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C00" w:rsidRDefault="00F82C00" w:rsidP="00F82C00">
      <w:pPr>
        <w:spacing w:after="0"/>
        <w:jc w:val="center"/>
        <w:rPr>
          <w:rFonts w:ascii="Times New Roman" w:hAnsi="Times New Roman"/>
          <w:sz w:val="24"/>
          <w:szCs w:val="24"/>
        </w:rPr>
      </w:pPr>
      <w:r w:rsidRPr="00A83E58">
        <w:rPr>
          <w:rFonts w:ascii="Times New Roman" w:hAnsi="Times New Roman"/>
          <w:sz w:val="24"/>
          <w:szCs w:val="24"/>
        </w:rPr>
        <w:t>Муниципальн</w:t>
      </w:r>
      <w:r>
        <w:rPr>
          <w:rFonts w:ascii="Times New Roman" w:hAnsi="Times New Roman"/>
          <w:sz w:val="24"/>
          <w:szCs w:val="24"/>
        </w:rPr>
        <w:t xml:space="preserve">ое бюджетное общеобразовательное учреждение </w:t>
      </w:r>
    </w:p>
    <w:p w:rsidR="00F82C00" w:rsidRDefault="00F82C00" w:rsidP="00F82C00">
      <w:pPr>
        <w:spacing w:after="0"/>
        <w:jc w:val="center"/>
        <w:rPr>
          <w:rFonts w:ascii="Times New Roman" w:hAnsi="Times New Roman"/>
          <w:sz w:val="24"/>
          <w:szCs w:val="24"/>
        </w:rPr>
      </w:pPr>
      <w:r w:rsidRPr="00A83E58">
        <w:rPr>
          <w:rFonts w:ascii="Times New Roman" w:hAnsi="Times New Roman"/>
          <w:sz w:val="24"/>
          <w:szCs w:val="24"/>
        </w:rPr>
        <w:t xml:space="preserve"> Карабашская средняя общеобразовательная школа №2 </w:t>
      </w:r>
    </w:p>
    <w:p w:rsidR="00F82C00" w:rsidRDefault="00F82C00" w:rsidP="00F82C00">
      <w:pPr>
        <w:spacing w:after="0"/>
        <w:jc w:val="center"/>
        <w:rPr>
          <w:rFonts w:ascii="Times New Roman" w:hAnsi="Times New Roman"/>
          <w:sz w:val="24"/>
          <w:szCs w:val="24"/>
        </w:rPr>
      </w:pPr>
      <w:r w:rsidRPr="00A83E58">
        <w:rPr>
          <w:rFonts w:ascii="Times New Roman" w:hAnsi="Times New Roman"/>
          <w:sz w:val="24"/>
          <w:szCs w:val="24"/>
        </w:rPr>
        <w:t xml:space="preserve">Бугульминского муниципального района </w:t>
      </w:r>
    </w:p>
    <w:p w:rsidR="00F82C00" w:rsidRPr="00A83E58" w:rsidRDefault="00F82C00" w:rsidP="00F82C00">
      <w:pPr>
        <w:spacing w:after="0"/>
        <w:jc w:val="center"/>
        <w:rPr>
          <w:rFonts w:ascii="Times New Roman" w:hAnsi="Times New Roman"/>
          <w:sz w:val="24"/>
          <w:szCs w:val="24"/>
        </w:rPr>
      </w:pPr>
      <w:r w:rsidRPr="00A83E58">
        <w:rPr>
          <w:rFonts w:ascii="Times New Roman" w:hAnsi="Times New Roman"/>
          <w:sz w:val="24"/>
          <w:szCs w:val="24"/>
        </w:rPr>
        <w:t>Республики Татарстан</w:t>
      </w:r>
    </w:p>
    <w:p w:rsidR="00F82C00" w:rsidRDefault="00F82C00" w:rsidP="00F82C00">
      <w:pPr>
        <w:rPr>
          <w:rFonts w:ascii="Times New Roman" w:hAnsi="Times New Roman"/>
          <w:sz w:val="24"/>
          <w:szCs w:val="24"/>
        </w:rPr>
      </w:pPr>
    </w:p>
    <w:p w:rsidR="00F82C00" w:rsidRPr="00A83E58" w:rsidRDefault="00F82C00" w:rsidP="002E65A1">
      <w:pPr>
        <w:spacing w:after="0" w:line="240" w:lineRule="auto"/>
        <w:rPr>
          <w:rFonts w:ascii="Times New Roman" w:hAnsi="Times New Roman"/>
          <w:sz w:val="24"/>
          <w:szCs w:val="24"/>
        </w:rPr>
      </w:pPr>
      <w:r w:rsidRPr="00A83E58">
        <w:rPr>
          <w:rFonts w:ascii="Times New Roman" w:hAnsi="Times New Roman"/>
          <w:sz w:val="24"/>
          <w:szCs w:val="24"/>
        </w:rPr>
        <w:t xml:space="preserve">Принята на заседании                                    </w:t>
      </w:r>
      <w:r w:rsidR="00F313C2">
        <w:rPr>
          <w:rFonts w:ascii="Times New Roman" w:hAnsi="Times New Roman"/>
          <w:sz w:val="24"/>
          <w:szCs w:val="24"/>
        </w:rPr>
        <w:t xml:space="preserve">                 </w:t>
      </w:r>
      <w:bookmarkStart w:id="0" w:name="_GoBack"/>
      <w:bookmarkEnd w:id="0"/>
      <w:r w:rsidR="00F313C2">
        <w:rPr>
          <w:rFonts w:ascii="Times New Roman" w:hAnsi="Times New Roman"/>
          <w:sz w:val="24"/>
          <w:szCs w:val="24"/>
        </w:rPr>
        <w:t>УТВЕРЖДАЮ</w:t>
      </w:r>
    </w:p>
    <w:p w:rsidR="00F82C00" w:rsidRPr="00A83E58" w:rsidRDefault="00F82C00" w:rsidP="002E65A1">
      <w:pPr>
        <w:spacing w:after="0" w:line="240" w:lineRule="auto"/>
        <w:rPr>
          <w:rFonts w:ascii="Times New Roman" w:hAnsi="Times New Roman"/>
          <w:sz w:val="24"/>
          <w:szCs w:val="24"/>
        </w:rPr>
      </w:pPr>
      <w:r>
        <w:rPr>
          <w:rFonts w:ascii="Times New Roman" w:hAnsi="Times New Roman"/>
          <w:sz w:val="24"/>
          <w:szCs w:val="24"/>
        </w:rPr>
        <w:t>педагогического</w:t>
      </w:r>
      <w:r w:rsidRPr="00A83E58">
        <w:rPr>
          <w:rFonts w:ascii="Times New Roman" w:hAnsi="Times New Roman"/>
          <w:sz w:val="24"/>
          <w:szCs w:val="24"/>
        </w:rPr>
        <w:t xml:space="preserve"> совета                                     </w:t>
      </w:r>
      <w:r w:rsidR="00F313C2">
        <w:rPr>
          <w:rFonts w:ascii="Times New Roman" w:hAnsi="Times New Roman"/>
          <w:sz w:val="24"/>
          <w:szCs w:val="24"/>
        </w:rPr>
        <w:tab/>
        <w:t xml:space="preserve">      </w:t>
      </w:r>
      <w:r w:rsidRPr="00A83E58">
        <w:rPr>
          <w:rFonts w:ascii="Times New Roman" w:hAnsi="Times New Roman"/>
          <w:sz w:val="24"/>
          <w:szCs w:val="24"/>
        </w:rPr>
        <w:t>Директор МБ</w:t>
      </w:r>
      <w:r>
        <w:rPr>
          <w:rFonts w:ascii="Times New Roman" w:hAnsi="Times New Roman"/>
          <w:sz w:val="24"/>
          <w:szCs w:val="24"/>
        </w:rPr>
        <w:t xml:space="preserve">ОУ </w:t>
      </w:r>
    </w:p>
    <w:p w:rsidR="00F82C00" w:rsidRDefault="00F82C00" w:rsidP="002E65A1">
      <w:pPr>
        <w:spacing w:after="0" w:line="240" w:lineRule="auto"/>
        <w:rPr>
          <w:rFonts w:ascii="Times New Roman" w:hAnsi="Times New Roman"/>
          <w:sz w:val="24"/>
          <w:szCs w:val="24"/>
        </w:rPr>
      </w:pPr>
      <w:r>
        <w:rPr>
          <w:rFonts w:ascii="Times New Roman" w:hAnsi="Times New Roman"/>
          <w:sz w:val="24"/>
          <w:szCs w:val="24"/>
        </w:rPr>
        <w:t>о</w:t>
      </w:r>
      <w:r w:rsidRPr="00A83E58">
        <w:rPr>
          <w:rFonts w:ascii="Times New Roman" w:hAnsi="Times New Roman"/>
          <w:sz w:val="24"/>
          <w:szCs w:val="24"/>
        </w:rPr>
        <w:t>т «</w:t>
      </w:r>
      <w:r w:rsidR="00F313C2">
        <w:rPr>
          <w:rFonts w:ascii="Times New Roman" w:hAnsi="Times New Roman"/>
          <w:sz w:val="24"/>
          <w:szCs w:val="24"/>
        </w:rPr>
        <w:t>28</w:t>
      </w:r>
      <w:r w:rsidRPr="00A83E58">
        <w:rPr>
          <w:rFonts w:ascii="Times New Roman" w:hAnsi="Times New Roman"/>
          <w:sz w:val="24"/>
          <w:szCs w:val="24"/>
        </w:rPr>
        <w:t>»</w:t>
      </w:r>
      <w:r w:rsidR="00F313C2">
        <w:rPr>
          <w:rFonts w:ascii="Times New Roman" w:hAnsi="Times New Roman"/>
          <w:sz w:val="24"/>
          <w:szCs w:val="24"/>
        </w:rPr>
        <w:t xml:space="preserve"> августа </w:t>
      </w:r>
      <w:r w:rsidRPr="00A83E58">
        <w:rPr>
          <w:rFonts w:ascii="Times New Roman" w:hAnsi="Times New Roman"/>
          <w:sz w:val="24"/>
          <w:szCs w:val="24"/>
        </w:rPr>
        <w:t>20</w:t>
      </w:r>
      <w:r w:rsidR="00F313C2">
        <w:rPr>
          <w:rFonts w:ascii="Times New Roman" w:hAnsi="Times New Roman"/>
          <w:sz w:val="24"/>
          <w:szCs w:val="24"/>
        </w:rPr>
        <w:t>24</w:t>
      </w:r>
      <w:r w:rsidRPr="00A83E58">
        <w:rPr>
          <w:rFonts w:ascii="Times New Roman" w:hAnsi="Times New Roman"/>
          <w:sz w:val="24"/>
          <w:szCs w:val="24"/>
        </w:rPr>
        <w:t xml:space="preserve">г.                       </w:t>
      </w:r>
      <w:r>
        <w:rPr>
          <w:rFonts w:ascii="Times New Roman" w:hAnsi="Times New Roman"/>
          <w:sz w:val="24"/>
          <w:szCs w:val="24"/>
        </w:rPr>
        <w:t xml:space="preserve">                            Карабашской СОШ №2 </w:t>
      </w:r>
    </w:p>
    <w:p w:rsidR="00F82C00" w:rsidRPr="00A83E58" w:rsidRDefault="00F82C00" w:rsidP="002E65A1">
      <w:pPr>
        <w:spacing w:after="0" w:line="240" w:lineRule="auto"/>
        <w:rPr>
          <w:rFonts w:ascii="Times New Roman" w:hAnsi="Times New Roman"/>
          <w:sz w:val="24"/>
          <w:szCs w:val="24"/>
        </w:rPr>
      </w:pPr>
      <w:r w:rsidRPr="00A83E58">
        <w:rPr>
          <w:rFonts w:ascii="Times New Roman" w:hAnsi="Times New Roman"/>
          <w:sz w:val="24"/>
          <w:szCs w:val="24"/>
        </w:rPr>
        <w:t>Протокол №</w:t>
      </w:r>
      <w:r w:rsidR="00F313C2">
        <w:rPr>
          <w:rFonts w:ascii="Times New Roman" w:hAnsi="Times New Roman"/>
          <w:sz w:val="24"/>
          <w:szCs w:val="24"/>
        </w:rPr>
        <w:t>1</w:t>
      </w:r>
      <w:r w:rsidRPr="00A83E58">
        <w:rPr>
          <w:rFonts w:ascii="Times New Roman" w:hAnsi="Times New Roman"/>
          <w:sz w:val="24"/>
          <w:szCs w:val="24"/>
        </w:rPr>
        <w:t xml:space="preserve">                       </w:t>
      </w:r>
      <w:r>
        <w:rPr>
          <w:rFonts w:ascii="Times New Roman" w:hAnsi="Times New Roman"/>
          <w:sz w:val="24"/>
          <w:szCs w:val="24"/>
        </w:rPr>
        <w:t xml:space="preserve">                            </w:t>
      </w:r>
      <w:r w:rsidR="00F313C2">
        <w:rPr>
          <w:rFonts w:ascii="Times New Roman" w:hAnsi="Times New Roman"/>
          <w:sz w:val="24"/>
          <w:szCs w:val="24"/>
        </w:rPr>
        <w:t xml:space="preserve">               </w:t>
      </w:r>
      <w:r>
        <w:rPr>
          <w:rFonts w:ascii="Times New Roman" w:hAnsi="Times New Roman"/>
          <w:sz w:val="24"/>
          <w:szCs w:val="24"/>
        </w:rPr>
        <w:t>Юсупова Г.К.</w:t>
      </w:r>
    </w:p>
    <w:p w:rsidR="00F313C2" w:rsidRDefault="00F313C2" w:rsidP="00F313C2">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введено в действие с приказом</w:t>
      </w:r>
    </w:p>
    <w:p w:rsidR="00F82C00" w:rsidRPr="00A83E58" w:rsidRDefault="00F313C2" w:rsidP="00F313C2">
      <w:pPr>
        <w:spacing w:after="0" w:line="240" w:lineRule="auto"/>
        <w:rPr>
          <w:rFonts w:ascii="Times New Roman" w:hAnsi="Times New Roman"/>
          <w:sz w:val="24"/>
          <w:szCs w:val="24"/>
        </w:rPr>
      </w:pPr>
      <w:r>
        <w:rPr>
          <w:rFonts w:ascii="Times New Roman" w:hAnsi="Times New Roman"/>
          <w:sz w:val="24"/>
          <w:szCs w:val="24"/>
        </w:rPr>
        <w:t xml:space="preserve">                                                                                         </w:t>
      </w:r>
      <w:r w:rsidRPr="00F313C2">
        <w:rPr>
          <w:rFonts w:ascii="Times New Roman" w:hAnsi="Times New Roman"/>
          <w:sz w:val="24"/>
          <w:szCs w:val="24"/>
        </w:rPr>
        <w:t>от «28» августа 2024г. №80-о/д</w:t>
      </w:r>
    </w:p>
    <w:p w:rsidR="00F82C00" w:rsidRPr="00A83E58" w:rsidRDefault="00F82C00" w:rsidP="00F82C00">
      <w:pPr>
        <w:rPr>
          <w:rFonts w:ascii="Times New Roman" w:hAnsi="Times New Roman"/>
          <w:sz w:val="24"/>
          <w:szCs w:val="24"/>
        </w:rPr>
      </w:pPr>
      <w:r w:rsidRPr="00A83E58">
        <w:rPr>
          <w:rFonts w:ascii="Times New Roman" w:hAnsi="Times New Roman"/>
          <w:sz w:val="24"/>
          <w:szCs w:val="24"/>
        </w:rPr>
        <w:t xml:space="preserve">   </w:t>
      </w:r>
    </w:p>
    <w:p w:rsidR="00F82C00" w:rsidRDefault="00F82C00" w:rsidP="00F82C00">
      <w:pPr>
        <w:rPr>
          <w:rFonts w:ascii="Times New Roman" w:hAnsi="Times New Roman"/>
          <w:b/>
          <w:bCs/>
          <w:sz w:val="24"/>
          <w:szCs w:val="24"/>
        </w:rPr>
      </w:pPr>
      <w:r w:rsidRPr="00A83E58">
        <w:rPr>
          <w:rFonts w:ascii="Times New Roman" w:hAnsi="Times New Roman"/>
          <w:b/>
          <w:bCs/>
          <w:sz w:val="24"/>
          <w:szCs w:val="24"/>
        </w:rPr>
        <w:t xml:space="preserve">                    </w:t>
      </w:r>
    </w:p>
    <w:p w:rsidR="00F82C00" w:rsidRPr="00A83E58" w:rsidRDefault="00F82C00" w:rsidP="00F82C00">
      <w:pPr>
        <w:jc w:val="center"/>
        <w:rPr>
          <w:rFonts w:ascii="Times New Roman" w:hAnsi="Times New Roman"/>
          <w:sz w:val="24"/>
          <w:szCs w:val="24"/>
        </w:rPr>
      </w:pPr>
      <w:r w:rsidRPr="00A83E58">
        <w:rPr>
          <w:rFonts w:ascii="Times New Roman" w:hAnsi="Times New Roman"/>
          <w:b/>
          <w:bCs/>
          <w:sz w:val="24"/>
          <w:szCs w:val="24"/>
        </w:rPr>
        <w:t>Дополнительная общеобразовательная общеразвивающая программа</w:t>
      </w:r>
    </w:p>
    <w:p w:rsidR="00F82C00" w:rsidRPr="00A83E58" w:rsidRDefault="00F313C2" w:rsidP="00F82C00">
      <w:pPr>
        <w:jc w:val="center"/>
        <w:rPr>
          <w:rFonts w:ascii="Times New Roman" w:hAnsi="Times New Roman"/>
          <w:sz w:val="24"/>
          <w:szCs w:val="24"/>
        </w:rPr>
      </w:pPr>
      <w:r w:rsidRPr="00DF7C3E">
        <w:rPr>
          <w:rFonts w:ascii="Times New Roman" w:hAnsi="Times New Roman"/>
          <w:b/>
          <w:bCs/>
          <w:sz w:val="24"/>
          <w:szCs w:val="24"/>
        </w:rPr>
        <w:t>художественной направленности</w:t>
      </w:r>
    </w:p>
    <w:p w:rsidR="00F82C00" w:rsidRPr="00D25D6C" w:rsidRDefault="00F82C00" w:rsidP="00F82C00">
      <w:pPr>
        <w:jc w:val="center"/>
        <w:rPr>
          <w:rFonts w:ascii="Times New Roman" w:hAnsi="Times New Roman"/>
          <w:sz w:val="24"/>
          <w:szCs w:val="24"/>
          <w:lang w:val="tt-RU"/>
        </w:rPr>
      </w:pPr>
      <w:r w:rsidRPr="00A83E58">
        <w:rPr>
          <w:rFonts w:ascii="Times New Roman" w:hAnsi="Times New Roman"/>
          <w:b/>
          <w:bCs/>
          <w:sz w:val="24"/>
          <w:szCs w:val="24"/>
        </w:rPr>
        <w:t>«</w:t>
      </w:r>
      <w:r w:rsidR="003D2DB8">
        <w:rPr>
          <w:rFonts w:ascii="Times New Roman" w:hAnsi="Times New Roman"/>
          <w:b/>
          <w:bCs/>
          <w:sz w:val="24"/>
          <w:szCs w:val="24"/>
          <w:lang w:val="tt-RU"/>
        </w:rPr>
        <w:t>Күңелле сәхнә</w:t>
      </w:r>
      <w:r w:rsidRPr="00A83E58">
        <w:rPr>
          <w:rFonts w:ascii="Times New Roman" w:hAnsi="Times New Roman"/>
          <w:b/>
          <w:bCs/>
          <w:sz w:val="24"/>
          <w:szCs w:val="24"/>
        </w:rPr>
        <w:t>»</w:t>
      </w:r>
    </w:p>
    <w:p w:rsidR="00F82C00" w:rsidRPr="00DF7C3E" w:rsidRDefault="00F82C00" w:rsidP="00F82C00">
      <w:pPr>
        <w:jc w:val="center"/>
        <w:rPr>
          <w:rFonts w:ascii="Times New Roman" w:hAnsi="Times New Roman"/>
          <w:sz w:val="24"/>
          <w:szCs w:val="24"/>
        </w:rPr>
      </w:pPr>
      <w:r w:rsidRPr="00A83E58">
        <w:rPr>
          <w:rFonts w:ascii="Times New Roman" w:hAnsi="Times New Roman"/>
          <w:sz w:val="24"/>
          <w:szCs w:val="24"/>
        </w:rPr>
        <w:t xml:space="preserve">возраст обучающихся: </w:t>
      </w:r>
      <w:r w:rsidRPr="00DF7C3E">
        <w:rPr>
          <w:rFonts w:ascii="Times New Roman" w:hAnsi="Times New Roman"/>
          <w:sz w:val="24"/>
          <w:szCs w:val="24"/>
        </w:rPr>
        <w:t>1</w:t>
      </w:r>
      <w:r w:rsidR="003D2DB8">
        <w:rPr>
          <w:rFonts w:ascii="Times New Roman" w:hAnsi="Times New Roman"/>
          <w:sz w:val="24"/>
          <w:szCs w:val="24"/>
          <w:lang w:val="tt-RU"/>
        </w:rPr>
        <w:t>2</w:t>
      </w:r>
      <w:r w:rsidRPr="00DF7C3E">
        <w:rPr>
          <w:rFonts w:ascii="Times New Roman" w:hAnsi="Times New Roman"/>
          <w:sz w:val="24"/>
          <w:szCs w:val="24"/>
        </w:rPr>
        <w:t>-1</w:t>
      </w:r>
      <w:r w:rsidR="003D2DB8">
        <w:rPr>
          <w:rFonts w:ascii="Times New Roman" w:hAnsi="Times New Roman"/>
          <w:sz w:val="24"/>
          <w:szCs w:val="24"/>
          <w:lang w:val="tt-RU"/>
        </w:rPr>
        <w:t>3</w:t>
      </w:r>
      <w:r w:rsidRPr="00DF7C3E">
        <w:rPr>
          <w:rFonts w:ascii="Times New Roman" w:hAnsi="Times New Roman"/>
          <w:sz w:val="24"/>
          <w:szCs w:val="24"/>
        </w:rPr>
        <w:t xml:space="preserve"> лет</w:t>
      </w:r>
    </w:p>
    <w:p w:rsidR="00F82C00" w:rsidRPr="00DF7C3E" w:rsidRDefault="00F82C00" w:rsidP="00F82C00">
      <w:pPr>
        <w:jc w:val="center"/>
        <w:rPr>
          <w:rFonts w:ascii="Times New Roman" w:hAnsi="Times New Roman"/>
          <w:sz w:val="24"/>
          <w:szCs w:val="24"/>
        </w:rPr>
      </w:pPr>
      <w:r w:rsidRPr="00A83E58">
        <w:rPr>
          <w:rFonts w:ascii="Times New Roman" w:hAnsi="Times New Roman"/>
          <w:sz w:val="24"/>
          <w:szCs w:val="24"/>
        </w:rPr>
        <w:t xml:space="preserve">срок реализации: </w:t>
      </w:r>
      <w:r w:rsidRPr="00DF7C3E">
        <w:rPr>
          <w:rFonts w:ascii="Times New Roman" w:hAnsi="Times New Roman"/>
          <w:sz w:val="24"/>
          <w:szCs w:val="24"/>
        </w:rPr>
        <w:t>1 год</w:t>
      </w:r>
    </w:p>
    <w:p w:rsidR="00F82C00" w:rsidRDefault="00F82C00" w:rsidP="00F82C00">
      <w:pPr>
        <w:rPr>
          <w:rFonts w:ascii="Times New Roman" w:hAnsi="Times New Roman"/>
          <w:sz w:val="24"/>
          <w:szCs w:val="24"/>
        </w:rPr>
      </w:pPr>
      <w:r w:rsidRPr="00A83E58">
        <w:rPr>
          <w:rFonts w:ascii="Times New Roman" w:hAnsi="Times New Roman"/>
          <w:sz w:val="24"/>
          <w:szCs w:val="24"/>
        </w:rPr>
        <w:t xml:space="preserve">                                                                                                                  </w:t>
      </w:r>
    </w:p>
    <w:p w:rsidR="00F82C00" w:rsidRDefault="00F82C00" w:rsidP="00F82C00">
      <w:pPr>
        <w:rPr>
          <w:rFonts w:ascii="Times New Roman" w:hAnsi="Times New Roman"/>
          <w:sz w:val="24"/>
          <w:szCs w:val="24"/>
        </w:rPr>
      </w:pPr>
    </w:p>
    <w:p w:rsidR="00F82C00" w:rsidRDefault="00F82C00" w:rsidP="00F82C00">
      <w:pPr>
        <w:rPr>
          <w:rFonts w:ascii="Times New Roman" w:hAnsi="Times New Roman"/>
          <w:sz w:val="24"/>
          <w:szCs w:val="24"/>
        </w:rPr>
      </w:pPr>
    </w:p>
    <w:p w:rsidR="00F82C00" w:rsidRDefault="00F82C00" w:rsidP="00F82C00">
      <w:pPr>
        <w:ind w:left="5670"/>
        <w:rPr>
          <w:rFonts w:ascii="Times New Roman" w:hAnsi="Times New Roman"/>
          <w:sz w:val="24"/>
          <w:szCs w:val="24"/>
        </w:rPr>
      </w:pPr>
      <w:r w:rsidRPr="00A83E58">
        <w:rPr>
          <w:rFonts w:ascii="Times New Roman" w:hAnsi="Times New Roman"/>
          <w:sz w:val="24"/>
          <w:szCs w:val="24"/>
        </w:rPr>
        <w:t xml:space="preserve"> </w:t>
      </w:r>
    </w:p>
    <w:p w:rsidR="00F82C00" w:rsidRDefault="00F82C00" w:rsidP="00F82C00">
      <w:pPr>
        <w:ind w:left="5670"/>
        <w:rPr>
          <w:rFonts w:ascii="Times New Roman" w:hAnsi="Times New Roman"/>
          <w:sz w:val="24"/>
          <w:szCs w:val="24"/>
        </w:rPr>
      </w:pPr>
    </w:p>
    <w:p w:rsidR="00F82C00" w:rsidRPr="00A83E58" w:rsidRDefault="00F82C00" w:rsidP="00F82C00">
      <w:pPr>
        <w:ind w:left="5670"/>
        <w:rPr>
          <w:rFonts w:ascii="Times New Roman" w:hAnsi="Times New Roman"/>
          <w:sz w:val="24"/>
          <w:szCs w:val="24"/>
        </w:rPr>
      </w:pPr>
      <w:r w:rsidRPr="00A83E58">
        <w:rPr>
          <w:rFonts w:ascii="Times New Roman" w:hAnsi="Times New Roman"/>
          <w:sz w:val="24"/>
          <w:szCs w:val="24"/>
        </w:rPr>
        <w:t>Автор-составитель:</w:t>
      </w:r>
    </w:p>
    <w:p w:rsidR="00F82C00" w:rsidRPr="00D25D6C" w:rsidRDefault="00F82C00" w:rsidP="00F82C00">
      <w:pPr>
        <w:ind w:left="5670"/>
        <w:rPr>
          <w:rFonts w:ascii="Times New Roman" w:hAnsi="Times New Roman"/>
          <w:sz w:val="24"/>
          <w:szCs w:val="24"/>
          <w:lang w:val="tt-RU"/>
        </w:rPr>
      </w:pPr>
      <w:r>
        <w:rPr>
          <w:rFonts w:ascii="Times New Roman" w:hAnsi="Times New Roman"/>
          <w:sz w:val="24"/>
          <w:szCs w:val="24"/>
          <w:lang w:val="tt-RU"/>
        </w:rPr>
        <w:t>Камалтдинова Залия Махасимовна</w:t>
      </w:r>
    </w:p>
    <w:p w:rsidR="00F82C00" w:rsidRPr="00A83E58" w:rsidRDefault="00F82C00" w:rsidP="00F82C00">
      <w:pPr>
        <w:ind w:left="5670"/>
        <w:rPr>
          <w:rFonts w:ascii="Times New Roman" w:hAnsi="Times New Roman"/>
          <w:sz w:val="24"/>
          <w:szCs w:val="24"/>
        </w:rPr>
      </w:pPr>
      <w:r w:rsidRPr="00A83E58">
        <w:rPr>
          <w:rFonts w:ascii="Times New Roman" w:hAnsi="Times New Roman"/>
          <w:sz w:val="24"/>
          <w:szCs w:val="24"/>
        </w:rPr>
        <w:t>педагог дополнительного</w:t>
      </w:r>
    </w:p>
    <w:p w:rsidR="00F82C00" w:rsidRPr="00A83E58" w:rsidRDefault="00F82C00" w:rsidP="00F82C00">
      <w:pPr>
        <w:ind w:left="5670"/>
        <w:rPr>
          <w:rFonts w:ascii="Times New Roman" w:hAnsi="Times New Roman"/>
          <w:sz w:val="24"/>
          <w:szCs w:val="24"/>
        </w:rPr>
      </w:pPr>
      <w:r w:rsidRPr="00A83E58">
        <w:rPr>
          <w:rFonts w:ascii="Times New Roman" w:hAnsi="Times New Roman"/>
          <w:sz w:val="24"/>
          <w:szCs w:val="24"/>
        </w:rPr>
        <w:t>образования</w:t>
      </w:r>
    </w:p>
    <w:p w:rsidR="00F82C00" w:rsidRDefault="00F82C00" w:rsidP="00F82C00">
      <w:pPr>
        <w:rPr>
          <w:rFonts w:ascii="Times New Roman" w:hAnsi="Times New Roman"/>
          <w:sz w:val="24"/>
          <w:szCs w:val="24"/>
        </w:rPr>
      </w:pPr>
      <w:r w:rsidRPr="00A83E58">
        <w:rPr>
          <w:rFonts w:ascii="Times New Roman" w:hAnsi="Times New Roman"/>
          <w:sz w:val="24"/>
          <w:szCs w:val="24"/>
        </w:rPr>
        <w:t xml:space="preserve">                                                                                          </w:t>
      </w:r>
    </w:p>
    <w:p w:rsidR="00F82C00" w:rsidRPr="00A83E58" w:rsidRDefault="00F82C00" w:rsidP="00F82C00">
      <w:pPr>
        <w:rPr>
          <w:rFonts w:ascii="Times New Roman" w:hAnsi="Times New Roman"/>
          <w:sz w:val="24"/>
          <w:szCs w:val="24"/>
        </w:rPr>
      </w:pPr>
    </w:p>
    <w:p w:rsidR="00F82C00" w:rsidRDefault="00F82C00" w:rsidP="006F17EE">
      <w:pPr>
        <w:spacing w:after="150" w:line="240" w:lineRule="auto"/>
        <w:jc w:val="center"/>
        <w:rPr>
          <w:rFonts w:ascii="Arial" w:eastAsia="Times New Roman" w:hAnsi="Arial" w:cs="Arial"/>
          <w:bCs/>
          <w:color w:val="000000"/>
          <w:sz w:val="27"/>
          <w:szCs w:val="27"/>
          <w:lang w:eastAsia="ru-RU"/>
        </w:rPr>
      </w:pPr>
    </w:p>
    <w:p w:rsidR="002E65A1" w:rsidRDefault="002E65A1" w:rsidP="006F17EE">
      <w:pPr>
        <w:spacing w:after="150" w:line="240" w:lineRule="auto"/>
        <w:jc w:val="center"/>
        <w:rPr>
          <w:rFonts w:ascii="Arial" w:eastAsia="Times New Roman" w:hAnsi="Arial" w:cs="Arial"/>
          <w:bCs/>
          <w:color w:val="000000"/>
          <w:sz w:val="27"/>
          <w:szCs w:val="27"/>
          <w:lang w:eastAsia="ru-RU"/>
        </w:rPr>
      </w:pPr>
    </w:p>
    <w:p w:rsidR="002E65A1" w:rsidRPr="00600EA3" w:rsidRDefault="002E65A1" w:rsidP="006F17EE">
      <w:pPr>
        <w:spacing w:after="150" w:line="240" w:lineRule="auto"/>
        <w:jc w:val="center"/>
        <w:rPr>
          <w:rFonts w:ascii="Arial" w:eastAsia="Times New Roman" w:hAnsi="Arial" w:cs="Arial"/>
          <w:bCs/>
          <w:color w:val="000000"/>
          <w:sz w:val="27"/>
          <w:szCs w:val="27"/>
          <w:lang w:eastAsia="ru-RU"/>
        </w:rPr>
      </w:pPr>
    </w:p>
    <w:p w:rsidR="00F82C00" w:rsidRPr="00600EA3" w:rsidRDefault="00F313C2" w:rsidP="006F17EE">
      <w:pPr>
        <w:spacing w:after="150" w:line="240" w:lineRule="auto"/>
        <w:jc w:val="center"/>
        <w:rPr>
          <w:rFonts w:ascii="Times New Roman" w:eastAsia="Times New Roman" w:hAnsi="Times New Roman" w:cs="Times New Roman"/>
          <w:bCs/>
          <w:color w:val="000000"/>
          <w:sz w:val="27"/>
          <w:szCs w:val="27"/>
          <w:lang w:val="tt-RU" w:eastAsia="ru-RU"/>
        </w:rPr>
      </w:pPr>
      <w:r>
        <w:rPr>
          <w:rFonts w:ascii="Times New Roman" w:eastAsia="Times New Roman" w:hAnsi="Times New Roman" w:cs="Times New Roman"/>
          <w:bCs/>
          <w:color w:val="000000"/>
          <w:sz w:val="27"/>
          <w:szCs w:val="27"/>
          <w:lang w:val="tt-RU" w:eastAsia="ru-RU"/>
        </w:rPr>
        <w:t>Карабаш 2024</w:t>
      </w:r>
    </w:p>
    <w:p w:rsidR="006F17EE" w:rsidRPr="000A2198" w:rsidRDefault="006F17EE" w:rsidP="006F17EE">
      <w:pPr>
        <w:spacing w:after="150" w:line="240" w:lineRule="auto"/>
        <w:jc w:val="center"/>
        <w:rPr>
          <w:rFonts w:ascii="Arial" w:eastAsia="Times New Roman" w:hAnsi="Arial" w:cs="Arial"/>
          <w:color w:val="000000"/>
          <w:sz w:val="21"/>
          <w:szCs w:val="21"/>
          <w:lang w:eastAsia="ru-RU"/>
        </w:rPr>
      </w:pPr>
      <w:r w:rsidRPr="000A2198">
        <w:rPr>
          <w:rFonts w:ascii="Arial" w:eastAsia="Times New Roman" w:hAnsi="Arial" w:cs="Arial"/>
          <w:b/>
          <w:bCs/>
          <w:color w:val="000000"/>
          <w:sz w:val="27"/>
          <w:szCs w:val="27"/>
          <w:lang w:eastAsia="ru-RU"/>
        </w:rPr>
        <w:lastRenderedPageBreak/>
        <w:t>Оглавление</w:t>
      </w:r>
    </w:p>
    <w:p w:rsidR="006F17EE" w:rsidRPr="000A2198" w:rsidRDefault="006F17EE" w:rsidP="006F17EE">
      <w:pPr>
        <w:spacing w:after="150" w:line="240" w:lineRule="auto"/>
        <w:jc w:val="center"/>
        <w:rPr>
          <w:rFonts w:ascii="Arial" w:eastAsia="Times New Roman" w:hAnsi="Arial" w:cs="Arial"/>
          <w:color w:val="000000"/>
          <w:sz w:val="21"/>
          <w:szCs w:val="21"/>
          <w:lang w:eastAsia="ru-RU"/>
        </w:rPr>
      </w:pPr>
    </w:p>
    <w:p w:rsidR="002E65A1" w:rsidRDefault="006F17EE" w:rsidP="002E65A1">
      <w:pPr>
        <w:spacing w:after="0" w:line="240" w:lineRule="auto"/>
        <w:rPr>
          <w:rFonts w:ascii="Times New Roman" w:hAnsi="Times New Roman"/>
          <w:sz w:val="24"/>
          <w:szCs w:val="24"/>
        </w:rPr>
      </w:pPr>
      <w:r w:rsidRPr="00786A6C">
        <w:rPr>
          <w:rFonts w:ascii="Times New Roman" w:hAnsi="Times New Roman"/>
          <w:sz w:val="24"/>
          <w:szCs w:val="24"/>
        </w:rPr>
        <w:t>1.Титульный лист…………………………………………………………………..1</w:t>
      </w:r>
      <w:r w:rsidRPr="00786A6C">
        <w:rPr>
          <w:rFonts w:ascii="Times New Roman" w:hAnsi="Times New Roman"/>
          <w:sz w:val="24"/>
          <w:szCs w:val="24"/>
        </w:rPr>
        <w:br/>
        <w:t>2. Пояснительная записка………………………………………………………….2</w:t>
      </w:r>
      <w:r w:rsidRPr="00786A6C">
        <w:rPr>
          <w:rFonts w:ascii="Times New Roman" w:hAnsi="Times New Roman"/>
          <w:sz w:val="24"/>
          <w:szCs w:val="24"/>
        </w:rPr>
        <w:br/>
        <w:t>3. Учебно-тематический план …………………………………………………….</w:t>
      </w:r>
      <w:r w:rsidR="00786A6C">
        <w:rPr>
          <w:rFonts w:ascii="Times New Roman" w:hAnsi="Times New Roman"/>
          <w:sz w:val="24"/>
          <w:szCs w:val="24"/>
        </w:rPr>
        <w:t>8</w:t>
      </w:r>
      <w:r w:rsidRPr="00786A6C">
        <w:rPr>
          <w:rFonts w:ascii="Times New Roman" w:hAnsi="Times New Roman"/>
          <w:sz w:val="24"/>
          <w:szCs w:val="24"/>
        </w:rPr>
        <w:br/>
        <w:t>4. Содержание учебного курса ……………………………………………………</w:t>
      </w:r>
      <w:r w:rsidR="00786A6C">
        <w:rPr>
          <w:rFonts w:ascii="Times New Roman" w:hAnsi="Times New Roman"/>
          <w:sz w:val="24"/>
          <w:szCs w:val="24"/>
        </w:rPr>
        <w:t>10</w:t>
      </w:r>
      <w:r w:rsidRPr="00786A6C">
        <w:rPr>
          <w:rFonts w:ascii="Times New Roman" w:hAnsi="Times New Roman"/>
          <w:sz w:val="24"/>
          <w:szCs w:val="24"/>
        </w:rPr>
        <w:br/>
        <w:t>5. Методическое обеспечение дополнительной образовательной программы...1</w:t>
      </w:r>
      <w:r w:rsidR="00786A6C">
        <w:rPr>
          <w:rFonts w:ascii="Times New Roman" w:hAnsi="Times New Roman"/>
          <w:sz w:val="24"/>
          <w:szCs w:val="24"/>
        </w:rPr>
        <w:t>2</w:t>
      </w:r>
      <w:r w:rsidRPr="00786A6C">
        <w:rPr>
          <w:rFonts w:ascii="Times New Roman" w:hAnsi="Times New Roman"/>
          <w:sz w:val="24"/>
          <w:szCs w:val="24"/>
        </w:rPr>
        <w:br/>
        <w:t>6. Ожидаемые результаты…………………………………………………………</w:t>
      </w:r>
      <w:r w:rsidR="00786A6C">
        <w:rPr>
          <w:rFonts w:ascii="Times New Roman" w:hAnsi="Times New Roman"/>
          <w:sz w:val="24"/>
          <w:szCs w:val="24"/>
        </w:rPr>
        <w:t>20</w:t>
      </w:r>
    </w:p>
    <w:p w:rsidR="006F17EE" w:rsidRPr="00786A6C" w:rsidRDefault="006F17EE" w:rsidP="002E65A1">
      <w:pPr>
        <w:spacing w:after="0" w:line="240" w:lineRule="auto"/>
        <w:rPr>
          <w:rFonts w:ascii="Times New Roman" w:hAnsi="Times New Roman"/>
          <w:sz w:val="24"/>
          <w:szCs w:val="24"/>
        </w:rPr>
      </w:pPr>
      <w:r w:rsidRPr="00786A6C">
        <w:rPr>
          <w:rFonts w:ascii="Times New Roman" w:hAnsi="Times New Roman"/>
          <w:sz w:val="24"/>
          <w:szCs w:val="24"/>
        </w:rPr>
        <w:t>7.Список литературы………………………………………………………………2</w:t>
      </w:r>
      <w:r w:rsidR="00786A6C">
        <w:rPr>
          <w:rFonts w:ascii="Times New Roman" w:hAnsi="Times New Roman"/>
          <w:sz w:val="24"/>
          <w:szCs w:val="24"/>
        </w:rPr>
        <w:t>2</w:t>
      </w: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2E65A1" w:rsidRDefault="002E65A1" w:rsidP="006F17EE">
      <w:pPr>
        <w:spacing w:after="150" w:line="240" w:lineRule="auto"/>
        <w:rPr>
          <w:rFonts w:ascii="Arial" w:eastAsia="Times New Roman" w:hAnsi="Arial" w:cs="Arial"/>
          <w:b/>
          <w:bCs/>
          <w:color w:val="000000"/>
          <w:sz w:val="27"/>
          <w:szCs w:val="27"/>
          <w:lang w:eastAsia="ru-RU"/>
        </w:rPr>
      </w:pPr>
    </w:p>
    <w:p w:rsidR="006F17EE" w:rsidRDefault="006F17EE" w:rsidP="006F17EE">
      <w:pPr>
        <w:spacing w:after="150" w:line="240" w:lineRule="auto"/>
        <w:rPr>
          <w:rFonts w:ascii="Arial" w:eastAsia="Times New Roman" w:hAnsi="Arial" w:cs="Arial"/>
          <w:b/>
          <w:bCs/>
          <w:color w:val="000000"/>
          <w:sz w:val="27"/>
          <w:szCs w:val="27"/>
          <w:lang w:eastAsia="ru-RU"/>
        </w:rPr>
      </w:pPr>
    </w:p>
    <w:p w:rsidR="007030AA" w:rsidRDefault="007030AA" w:rsidP="00EA3FFF">
      <w:pPr>
        <w:pStyle w:val="a3"/>
        <w:spacing w:after="150" w:line="240" w:lineRule="auto"/>
        <w:ind w:left="1080"/>
        <w:rPr>
          <w:rFonts w:ascii="Times New Roman" w:eastAsia="Times New Roman" w:hAnsi="Times New Roman" w:cs="Times New Roman"/>
          <w:b/>
          <w:bCs/>
          <w:color w:val="000000"/>
          <w:sz w:val="28"/>
          <w:szCs w:val="28"/>
          <w:lang w:eastAsia="ru-RU"/>
        </w:rPr>
      </w:pPr>
    </w:p>
    <w:p w:rsidR="006F17EE" w:rsidRPr="00187C7D" w:rsidRDefault="006F17EE" w:rsidP="00187C7D">
      <w:pPr>
        <w:pStyle w:val="a3"/>
        <w:numPr>
          <w:ilvl w:val="0"/>
          <w:numId w:val="25"/>
        </w:numPr>
        <w:spacing w:after="150" w:line="240" w:lineRule="auto"/>
        <w:rPr>
          <w:rFonts w:ascii="Times New Roman" w:eastAsia="Times New Roman" w:hAnsi="Times New Roman" w:cs="Times New Roman"/>
          <w:b/>
          <w:bCs/>
          <w:color w:val="000000"/>
          <w:sz w:val="28"/>
          <w:szCs w:val="28"/>
          <w:lang w:eastAsia="ru-RU"/>
        </w:rPr>
      </w:pPr>
      <w:r w:rsidRPr="00187C7D">
        <w:rPr>
          <w:rFonts w:ascii="Times New Roman" w:eastAsia="Times New Roman" w:hAnsi="Times New Roman" w:cs="Times New Roman"/>
          <w:b/>
          <w:bCs/>
          <w:color w:val="000000"/>
          <w:sz w:val="28"/>
          <w:szCs w:val="28"/>
          <w:lang w:eastAsia="ru-RU"/>
        </w:rPr>
        <w:lastRenderedPageBreak/>
        <w:t>Пояснительная записка</w:t>
      </w:r>
    </w:p>
    <w:p w:rsidR="00A01C1E" w:rsidRDefault="00A01C1E" w:rsidP="002E65A1">
      <w:pPr>
        <w:spacing w:after="150" w:line="240" w:lineRule="auto"/>
        <w:jc w:val="both"/>
        <w:rPr>
          <w:rFonts w:ascii="Times New Roman" w:hAnsi="Times New Roman" w:cs="Times New Roman"/>
          <w:sz w:val="24"/>
          <w:szCs w:val="24"/>
        </w:rPr>
      </w:pPr>
      <w:r>
        <w:t xml:space="preserve">  </w:t>
      </w:r>
      <w:r w:rsidRPr="00A01C1E">
        <w:rPr>
          <w:rFonts w:ascii="Times New Roman" w:hAnsi="Times New Roman" w:cs="Times New Roman"/>
          <w:sz w:val="24"/>
          <w:szCs w:val="24"/>
        </w:rPr>
        <w:t>Образовательная программа «</w:t>
      </w:r>
      <w:r w:rsidR="00F313C2" w:rsidRPr="00F313C2">
        <w:rPr>
          <w:rFonts w:ascii="Times New Roman" w:hAnsi="Times New Roman" w:cs="Times New Roman"/>
          <w:sz w:val="24"/>
          <w:szCs w:val="24"/>
        </w:rPr>
        <w:t>Күңелле сәхнә</w:t>
      </w:r>
      <w:r w:rsidRPr="00A01C1E">
        <w:rPr>
          <w:rFonts w:ascii="Times New Roman" w:hAnsi="Times New Roman" w:cs="Times New Roman"/>
          <w:sz w:val="24"/>
          <w:szCs w:val="24"/>
        </w:rPr>
        <w:t xml:space="preserve">» имеет </w:t>
      </w:r>
      <w:r w:rsidRPr="00A01C1E">
        <w:rPr>
          <w:rFonts w:ascii="Times New Roman" w:hAnsi="Times New Roman" w:cs="Times New Roman"/>
          <w:b/>
          <w:sz w:val="24"/>
          <w:szCs w:val="24"/>
        </w:rPr>
        <w:t>художественную направленность</w:t>
      </w:r>
      <w:r w:rsidRPr="00A01C1E">
        <w:rPr>
          <w:rFonts w:ascii="Times New Roman" w:hAnsi="Times New Roman" w:cs="Times New Roman"/>
          <w:sz w:val="24"/>
          <w:szCs w:val="24"/>
        </w:rPr>
        <w:t xml:space="preserve">, так как ориентирована на развитие общей и эстетической культуры учащихся, художественных способностей и склонностей, носит ярко выраженный созидательный характер, предусматривая возможность творческого самовыражения, творческой импровизации. </w:t>
      </w:r>
      <w:r w:rsidRPr="00A01C1E">
        <w:rPr>
          <w:rFonts w:ascii="Times New Roman" w:hAnsi="Times New Roman" w:cs="Times New Roman"/>
          <w:b/>
          <w:sz w:val="24"/>
          <w:szCs w:val="24"/>
        </w:rPr>
        <w:t>Предмет изучения</w:t>
      </w:r>
      <w:r w:rsidRPr="00A01C1E">
        <w:rPr>
          <w:rFonts w:ascii="Times New Roman" w:hAnsi="Times New Roman" w:cs="Times New Roman"/>
          <w:sz w:val="24"/>
          <w:szCs w:val="24"/>
        </w:rPr>
        <w:t xml:space="preserve"> – основы театрального искусства, азы актерского исполнительского мастерства. </w:t>
      </w:r>
      <w:r w:rsidRPr="00A01C1E">
        <w:rPr>
          <w:rFonts w:ascii="Times New Roman" w:hAnsi="Times New Roman" w:cs="Times New Roman"/>
          <w:b/>
          <w:sz w:val="24"/>
          <w:szCs w:val="24"/>
        </w:rPr>
        <w:t>Актуальность программы</w:t>
      </w:r>
      <w:r w:rsidRPr="00A01C1E">
        <w:rPr>
          <w:rFonts w:ascii="Times New Roman" w:hAnsi="Times New Roman" w:cs="Times New Roman"/>
          <w:sz w:val="24"/>
          <w:szCs w:val="24"/>
        </w:rPr>
        <w:t xml:space="preserve"> заключается в том, что на занятиях театральным искусством у учащихся активизируется мышление и познавательный интерес, пробуждается фантазия и воображение, любовь к родному слову, они учатся сочувствию и сопереживанию, развивают свои индивидуальные речевые способности, учатся эмоционально выражать себя. Самый короткий путь эмоционального раскрепощения, снятие зажатости, заторможенности, обучения чувствованию слова – это путь через игру, сочинительство, фантазирование. Все это может дать театрализованная деятельность. Очень важно: атмосфера доверия, сотрудничества учащихся и руководителя, содержательная работа с дидактическим материалом, обращение к личному опыту учащихся, связь с другими видами искусств – все это способствует развитию индивидуальности учащегося.</w:t>
      </w:r>
    </w:p>
    <w:p w:rsidR="0095371C" w:rsidRDefault="00A01C1E" w:rsidP="002E65A1">
      <w:pPr>
        <w:spacing w:after="150" w:line="240" w:lineRule="auto"/>
        <w:jc w:val="both"/>
        <w:rPr>
          <w:rFonts w:ascii="Times New Roman" w:eastAsia="Times New Roman" w:hAnsi="Times New Roman" w:cs="Times New Roman"/>
          <w:color w:val="000000"/>
          <w:sz w:val="24"/>
          <w:szCs w:val="24"/>
          <w:lang w:eastAsia="ru-RU"/>
        </w:rPr>
      </w:pPr>
      <w:r w:rsidRPr="00A01C1E">
        <w:rPr>
          <w:rFonts w:ascii="Times New Roman" w:hAnsi="Times New Roman" w:cs="Times New Roman"/>
          <w:sz w:val="24"/>
          <w:szCs w:val="24"/>
        </w:rPr>
        <w:t xml:space="preserve"> Театр – искусство синтетическое, объединяющее искусство слова и действия, с изобразительным искусством, музыкой и т.д. Искусство театра, являясь одним из важнейших факторов эстетического воспитания, способствует всестороннему развитию учащихся, их наклонностей, интересов, практических умений. В процессе театрализованной деятельности складывается особое, эстетическое отношение к окружающему миру, развиваются общие психические процессы: восприятие, мышление, воображение, память, внимание и т.д. Совместное обсуждение постановки спектакля, коллективная работа по его воплощению, само проведение спектакля – все это сближает участников творческого процесса, делает их союзниками, коллегами в общем деле, партнерами. 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 Гармоничное развитие личности тесно связано с процессом формирования ее духовных запросов, с одной стороны, и с реализацией творческих возможностей, с другой. Оба эти процесса идут в теснейшей связи друг с другом, находятся в диалектическом единстве.</w:t>
      </w:r>
    </w:p>
    <w:p w:rsidR="006F17EE" w:rsidRPr="001051CA" w:rsidRDefault="006F17EE" w:rsidP="002E65A1">
      <w:pPr>
        <w:spacing w:after="150" w:line="240" w:lineRule="auto"/>
        <w:jc w:val="both"/>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Искусство театра существует уже тысячелетия, оно видоизменяется, развивается, но неизменным остается его главная суть - живой артист, действующий на глазах публики. Театр обладает свойством, которого нет ни у одного из других искусств. В театре зрители общаются с живым человеком - актером; они становятся свидетелями рождения художественного произведения, которое существует только сегодня, один лишь вечер. Это одно из самых притягательных свойств театра.</w:t>
      </w:r>
    </w:p>
    <w:p w:rsidR="006F17EE" w:rsidRPr="001051CA" w:rsidRDefault="006F17EE" w:rsidP="002E65A1">
      <w:pPr>
        <w:spacing w:after="150" w:line="240" w:lineRule="auto"/>
        <w:jc w:val="both"/>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В объединении руководитель, в первую очередь, задается воспитательными целями, т.е. воспитанием всесторонне развитой личности, а параллельно идет развитие творческих способностей каждого участника коллектива и его природных данных.</w:t>
      </w:r>
    </w:p>
    <w:p w:rsidR="006F17EE" w:rsidRPr="001051CA" w:rsidRDefault="006F17EE" w:rsidP="002E65A1">
      <w:pPr>
        <w:spacing w:after="150" w:line="240" w:lineRule="auto"/>
        <w:jc w:val="both"/>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Познавательный процесс любого драматического произведения идет через оценку нравственности поступков его героя участниками коллектива.</w:t>
      </w:r>
    </w:p>
    <w:p w:rsidR="006F17EE" w:rsidRPr="001051CA" w:rsidRDefault="006F17EE" w:rsidP="002E65A1">
      <w:pPr>
        <w:spacing w:after="150" w:line="240" w:lineRule="auto"/>
        <w:jc w:val="both"/>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xml:space="preserve">В драматическом объединении прививается участникам верное представление о театре и труде актера. Занятия помогают расширить свои знания, увеличить активность. Практика </w:t>
      </w:r>
      <w:r w:rsidRPr="001051CA">
        <w:rPr>
          <w:rFonts w:ascii="Times New Roman" w:eastAsia="Times New Roman" w:hAnsi="Times New Roman" w:cs="Times New Roman"/>
          <w:color w:val="000000"/>
          <w:sz w:val="24"/>
          <w:szCs w:val="24"/>
          <w:lang w:eastAsia="ru-RU"/>
        </w:rPr>
        <w:lastRenderedPageBreak/>
        <w:t>способствует развитию творческих возможностей детей, воспитанию у них наблюдательности, внимания, воображения, волевых качеств, культуры речи и т.д.</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w:t>
      </w:r>
      <w:r w:rsidRPr="001051CA">
        <w:rPr>
          <w:rFonts w:ascii="Times New Roman" w:eastAsia="Times New Roman" w:hAnsi="Times New Roman" w:cs="Times New Roman"/>
          <w:b/>
          <w:bCs/>
          <w:i/>
          <w:iCs/>
          <w:color w:val="000000"/>
          <w:sz w:val="24"/>
          <w:szCs w:val="24"/>
          <w:lang w:eastAsia="ru-RU"/>
        </w:rPr>
        <w:t>Новизна программы</w:t>
      </w:r>
      <w:r w:rsidRPr="001051CA">
        <w:rPr>
          <w:rFonts w:ascii="Times New Roman" w:eastAsia="Times New Roman" w:hAnsi="Times New Roman" w:cs="Times New Roman"/>
          <w:color w:val="000000"/>
          <w:sz w:val="24"/>
          <w:szCs w:val="24"/>
          <w:lang w:eastAsia="ru-RU"/>
        </w:rPr>
        <w:t> заключается в том, что в программе используются</w:t>
      </w:r>
    </w:p>
    <w:p w:rsidR="006F17EE" w:rsidRPr="001051CA" w:rsidRDefault="006F17EE" w:rsidP="006F17EE">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Информативно-коммуникативные и педагогические технологии.</w:t>
      </w:r>
    </w:p>
    <w:p w:rsidR="006F17EE" w:rsidRPr="001051CA" w:rsidRDefault="006F17EE" w:rsidP="006F17EE">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Игровой метод обучения</w:t>
      </w:r>
    </w:p>
    <w:p w:rsidR="006F17EE" w:rsidRDefault="006F17EE" w:rsidP="006F17EE">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Интегрируются предметы художественно-эстетического цикла на уровне межпредметных связей, позволяющих формировать в единстве содержательные, операционные и мотивационные компоненты учебной деятельности, использование в работе детского объединения информативно-коммуникативных технологий.</w:t>
      </w:r>
    </w:p>
    <w:p w:rsidR="00615696" w:rsidRPr="00615696" w:rsidRDefault="00615696" w:rsidP="0095371C">
      <w:pPr>
        <w:pStyle w:val="a3"/>
        <w:spacing w:after="150" w:line="240" w:lineRule="auto"/>
        <w:rPr>
          <w:rFonts w:ascii="Times New Roman" w:hAnsi="Times New Roman" w:cs="Times New Roman"/>
          <w:sz w:val="24"/>
          <w:szCs w:val="24"/>
        </w:rPr>
      </w:pPr>
      <w:r w:rsidRPr="00615696">
        <w:rPr>
          <w:rFonts w:ascii="Times New Roman" w:hAnsi="Times New Roman" w:cs="Times New Roman"/>
          <w:b/>
          <w:sz w:val="24"/>
          <w:szCs w:val="24"/>
        </w:rPr>
        <w:t>Цел</w:t>
      </w:r>
      <w:r w:rsidR="0095371C">
        <w:rPr>
          <w:rFonts w:ascii="Times New Roman" w:hAnsi="Times New Roman" w:cs="Times New Roman"/>
          <w:b/>
          <w:sz w:val="24"/>
          <w:szCs w:val="24"/>
        </w:rPr>
        <w:t>и</w:t>
      </w:r>
      <w:r w:rsidRPr="00615696">
        <w:rPr>
          <w:rFonts w:ascii="Times New Roman" w:hAnsi="Times New Roman" w:cs="Times New Roman"/>
          <w:b/>
          <w:sz w:val="24"/>
          <w:szCs w:val="24"/>
        </w:rPr>
        <w:t xml:space="preserve"> программы.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Цель программы: формирование и развитие творческих способностей учащихся путём изучения основ актёрского мастерства.</w:t>
      </w:r>
    </w:p>
    <w:p w:rsidR="00615696" w:rsidRPr="0095371C" w:rsidRDefault="00615696" w:rsidP="0095371C">
      <w:pPr>
        <w:pStyle w:val="a3"/>
        <w:spacing w:after="150" w:line="240" w:lineRule="auto"/>
        <w:rPr>
          <w:rFonts w:ascii="Times New Roman" w:hAnsi="Times New Roman" w:cs="Times New Roman"/>
          <w:b/>
          <w:sz w:val="24"/>
          <w:szCs w:val="24"/>
        </w:rPr>
      </w:pPr>
      <w:r w:rsidRPr="0095371C">
        <w:rPr>
          <w:rFonts w:ascii="Times New Roman" w:hAnsi="Times New Roman" w:cs="Times New Roman"/>
          <w:b/>
          <w:sz w:val="24"/>
          <w:szCs w:val="24"/>
        </w:rPr>
        <w:t xml:space="preserve"> Задачи программы:</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обучающие: − сформировать теоретические и практические знания и навыки в области театрального искусства;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сформировать представления о видах и жанрах театра;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сформировать интерес к театральному искусству;</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 сформировать художественный вкус, интерес к искусству;</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 познакомить с историей театрального искусства.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развивающие: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развивать познавательные процессы: внимание, воображение, память, образное и логическое мышление;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развивать речевые характеристики голоса: правильное дыхание, артикуляцию, силу голоса; − развивать внимательность, терпение, трудолюбие, самодисциплину, пунктуальность;</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 развивать творческие способности, инициативу, фантазию, пластику;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воспитывающие:</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 приобщить к духовным и культурным ценностям мировой культуры, к искусству;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воспитывать самостоятельность и ответственность; </w:t>
      </w:r>
    </w:p>
    <w:p w:rsidR="00615696" w:rsidRPr="00615696"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xml:space="preserve">− создать сплочённый коллектив; </w:t>
      </w:r>
    </w:p>
    <w:p w:rsidR="00386A3C" w:rsidRDefault="00615696" w:rsidP="00615696">
      <w:pPr>
        <w:pStyle w:val="a3"/>
        <w:numPr>
          <w:ilvl w:val="0"/>
          <w:numId w:val="1"/>
        </w:numPr>
        <w:spacing w:after="150" w:line="240" w:lineRule="auto"/>
        <w:rPr>
          <w:rFonts w:ascii="Times New Roman" w:hAnsi="Times New Roman" w:cs="Times New Roman"/>
          <w:sz w:val="24"/>
          <w:szCs w:val="24"/>
        </w:rPr>
      </w:pPr>
      <w:r w:rsidRPr="00615696">
        <w:rPr>
          <w:rFonts w:ascii="Times New Roman" w:hAnsi="Times New Roman" w:cs="Times New Roman"/>
          <w:sz w:val="24"/>
          <w:szCs w:val="24"/>
        </w:rPr>
        <w:t>− сформировать нравственное отношение к окружающему миру, нравственные качества личности.</w:t>
      </w:r>
    </w:p>
    <w:p w:rsidR="00386A3C" w:rsidRPr="001051CA" w:rsidRDefault="00615696" w:rsidP="00386A3C">
      <w:pPr>
        <w:spacing w:after="150" w:line="240" w:lineRule="auto"/>
        <w:rPr>
          <w:rFonts w:ascii="Times New Roman" w:eastAsia="Times New Roman" w:hAnsi="Times New Roman" w:cs="Times New Roman"/>
          <w:color w:val="000000"/>
          <w:sz w:val="24"/>
          <w:szCs w:val="24"/>
          <w:lang w:eastAsia="ru-RU"/>
        </w:rPr>
      </w:pPr>
      <w:r w:rsidRPr="00615696">
        <w:rPr>
          <w:rFonts w:ascii="Times New Roman" w:hAnsi="Times New Roman" w:cs="Times New Roman"/>
          <w:sz w:val="24"/>
          <w:szCs w:val="24"/>
        </w:rPr>
        <w:t xml:space="preserve"> </w:t>
      </w:r>
      <w:r w:rsidR="00386A3C" w:rsidRPr="001051CA">
        <w:rPr>
          <w:rFonts w:ascii="Times New Roman" w:eastAsia="Times New Roman" w:hAnsi="Times New Roman" w:cs="Times New Roman"/>
          <w:b/>
          <w:bCs/>
          <w:i/>
          <w:iCs/>
          <w:color w:val="000000"/>
          <w:sz w:val="24"/>
          <w:szCs w:val="24"/>
          <w:lang w:eastAsia="ru-RU"/>
        </w:rPr>
        <w:t>Педагогическая целесообразность</w:t>
      </w:r>
      <w:r w:rsidR="00386A3C" w:rsidRPr="001051CA">
        <w:rPr>
          <w:rFonts w:ascii="Times New Roman" w:eastAsia="Times New Roman" w:hAnsi="Times New Roman" w:cs="Times New Roman"/>
          <w:color w:val="000000"/>
          <w:sz w:val="24"/>
          <w:szCs w:val="24"/>
          <w:lang w:eastAsia="ru-RU"/>
        </w:rPr>
        <w:t> программы определяется тем, что театр – один из самых демократичных и доступных видов искусства для детей и позволяет помочь ребенку раскрыть его духовный и творческий потенциал.</w:t>
      </w:r>
    </w:p>
    <w:p w:rsidR="00386A3C" w:rsidRPr="001051CA"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Программа составлена с учетом национально-регионального компонента и профилактики здорового образа жизни.</w:t>
      </w:r>
    </w:p>
    <w:p w:rsidR="00386A3C"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Отличительная особенность программы</w:t>
      </w:r>
      <w:r w:rsidRPr="001051CA">
        <w:rPr>
          <w:rFonts w:ascii="Times New Roman" w:eastAsia="Times New Roman" w:hAnsi="Times New Roman" w:cs="Times New Roman"/>
          <w:b/>
          <w:bCs/>
          <w:color w:val="000000"/>
          <w:sz w:val="24"/>
          <w:szCs w:val="24"/>
          <w:lang w:eastAsia="ru-RU"/>
        </w:rPr>
        <w:t> состоит в</w:t>
      </w:r>
      <w:r w:rsidRPr="001051CA">
        <w:rPr>
          <w:rFonts w:ascii="Times New Roman" w:eastAsia="Times New Roman" w:hAnsi="Times New Roman" w:cs="Times New Roman"/>
          <w:color w:val="000000"/>
          <w:sz w:val="24"/>
          <w:szCs w:val="24"/>
          <w:lang w:eastAsia="ru-RU"/>
        </w:rPr>
        <w:t> том, что во время проведения занятий используются  разнообразные методы обучения: словесный, наглядный, объяснительный, информационный. Кроме этого, используются такие формы занятий, как экскурсии,  ролевые  игры, эмоциональные этюды, двигательные упражнения, применяются информационные технологии, что способствует вовлечённости, заинтересованности ребят. Программа позволяет  доставить детям радость от общения с театральным искусством, в работе объединения и в постановке реализовывать дарованные от рождения потребности играть, двигаться, придумывать, учиться чувствовать, реализовывать свою индивидуальность, быть востребованными и услышанными.</w:t>
      </w:r>
    </w:p>
    <w:p w:rsidR="00386A3C" w:rsidRDefault="00386A3C" w:rsidP="00386A3C">
      <w:pPr>
        <w:spacing w:after="150" w:line="240" w:lineRule="auto"/>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val="tt-RU" w:eastAsia="ru-RU"/>
        </w:rPr>
        <w:lastRenderedPageBreak/>
        <w:t>Условия реализа</w:t>
      </w:r>
      <w:r>
        <w:rPr>
          <w:rFonts w:ascii="Times New Roman" w:eastAsia="Times New Roman" w:hAnsi="Times New Roman" w:cs="Times New Roman"/>
          <w:b/>
          <w:bCs/>
          <w:i/>
          <w:iCs/>
          <w:color w:val="000000"/>
          <w:sz w:val="24"/>
          <w:szCs w:val="24"/>
          <w:lang w:eastAsia="ru-RU"/>
        </w:rPr>
        <w:t>ции программы.</w:t>
      </w:r>
    </w:p>
    <w:p w:rsidR="00386A3C" w:rsidRPr="001051CA"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Сроки реализации.</w:t>
      </w:r>
      <w:r w:rsidRPr="001051CA">
        <w:rPr>
          <w:rFonts w:ascii="Times New Roman" w:eastAsia="Times New Roman" w:hAnsi="Times New Roman" w:cs="Times New Roman"/>
          <w:color w:val="000000"/>
          <w:sz w:val="24"/>
          <w:szCs w:val="24"/>
          <w:lang w:eastAsia="ru-RU"/>
        </w:rPr>
        <w:t> Программа рассчитана на 1 год обучения.</w:t>
      </w:r>
    </w:p>
    <w:p w:rsidR="00386A3C" w:rsidRPr="001051CA"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Формы организации учебного процесса:</w:t>
      </w:r>
    </w:p>
    <w:p w:rsidR="00386A3C" w:rsidRPr="001051CA"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индивидуальные, групповые, фронтальные, репетиция, творческая мастерская, урок-практикум, творческие обсуждения, чтение и просмотр постановок и пьес, презентация, репетиция, спектакль и др.</w:t>
      </w:r>
    </w:p>
    <w:p w:rsidR="00386A3C" w:rsidRPr="001051CA"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Режим занятий:</w:t>
      </w:r>
    </w:p>
    <w:p w:rsidR="0095371C" w:rsidRDefault="00386A3C" w:rsidP="00386A3C">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для учащихся </w:t>
      </w:r>
      <w:r w:rsidRPr="001051CA">
        <w:rPr>
          <w:rFonts w:ascii="Times New Roman" w:eastAsia="Times New Roman" w:hAnsi="Times New Roman" w:cs="Times New Roman"/>
          <w:color w:val="000000"/>
          <w:sz w:val="24"/>
          <w:szCs w:val="24"/>
          <w:lang w:eastAsia="ru-RU"/>
        </w:rPr>
        <w:t xml:space="preserve"> нап</w:t>
      </w:r>
      <w:r>
        <w:rPr>
          <w:rFonts w:ascii="Times New Roman" w:eastAsia="Times New Roman" w:hAnsi="Times New Roman" w:cs="Times New Roman"/>
          <w:color w:val="000000"/>
          <w:sz w:val="24"/>
          <w:szCs w:val="24"/>
          <w:lang w:eastAsia="ru-RU"/>
        </w:rPr>
        <w:t xml:space="preserve">олняемость группы 15 человек </w:t>
      </w:r>
      <w:r w:rsidR="0095371C">
        <w:rPr>
          <w:rFonts w:ascii="Times New Roman" w:eastAsia="Times New Roman" w:hAnsi="Times New Roman" w:cs="Times New Roman"/>
          <w:color w:val="000000"/>
          <w:sz w:val="24"/>
          <w:szCs w:val="24"/>
          <w:lang w:eastAsia="ru-RU"/>
        </w:rPr>
        <w:t xml:space="preserve">, 13-14 лет. </w:t>
      </w:r>
    </w:p>
    <w:p w:rsidR="00386A3C" w:rsidRDefault="00386A3C" w:rsidP="00386A3C">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2</w:t>
      </w:r>
      <w:r w:rsidRPr="001051CA">
        <w:rPr>
          <w:rFonts w:ascii="Times New Roman" w:eastAsia="Times New Roman" w:hAnsi="Times New Roman" w:cs="Times New Roman"/>
          <w:color w:val="000000"/>
          <w:sz w:val="24"/>
          <w:szCs w:val="24"/>
          <w:lang w:eastAsia="ru-RU"/>
        </w:rPr>
        <w:t xml:space="preserve"> раз</w:t>
      </w:r>
      <w:r>
        <w:rPr>
          <w:rFonts w:ascii="Times New Roman" w:eastAsia="Times New Roman" w:hAnsi="Times New Roman" w:cs="Times New Roman"/>
          <w:color w:val="000000"/>
          <w:sz w:val="24"/>
          <w:szCs w:val="24"/>
          <w:lang w:val="tt-RU" w:eastAsia="ru-RU"/>
        </w:rPr>
        <w:t>а</w:t>
      </w:r>
      <w:r>
        <w:rPr>
          <w:rFonts w:ascii="Times New Roman" w:eastAsia="Times New Roman" w:hAnsi="Times New Roman" w:cs="Times New Roman"/>
          <w:color w:val="000000"/>
          <w:sz w:val="24"/>
          <w:szCs w:val="24"/>
          <w:lang w:eastAsia="ru-RU"/>
        </w:rPr>
        <w:t xml:space="preserve"> в неделю по </w:t>
      </w:r>
      <w:r>
        <w:rPr>
          <w:rFonts w:ascii="Times New Roman" w:eastAsia="Times New Roman" w:hAnsi="Times New Roman" w:cs="Times New Roman"/>
          <w:color w:val="000000"/>
          <w:sz w:val="24"/>
          <w:szCs w:val="24"/>
          <w:lang w:val="tt-RU" w:eastAsia="ru-RU"/>
        </w:rPr>
        <w:t>1</w:t>
      </w:r>
      <w:r>
        <w:rPr>
          <w:rFonts w:ascii="Times New Roman" w:eastAsia="Times New Roman" w:hAnsi="Times New Roman" w:cs="Times New Roman"/>
          <w:color w:val="000000"/>
          <w:sz w:val="24"/>
          <w:szCs w:val="24"/>
          <w:lang w:eastAsia="ru-RU"/>
        </w:rPr>
        <w:t xml:space="preserve"> час</w:t>
      </w:r>
      <w:r>
        <w:rPr>
          <w:rFonts w:ascii="Times New Roman" w:eastAsia="Times New Roman" w:hAnsi="Times New Roman" w:cs="Times New Roman"/>
          <w:color w:val="000000"/>
          <w:sz w:val="24"/>
          <w:szCs w:val="24"/>
          <w:lang w:val="tt-RU" w:eastAsia="ru-RU"/>
        </w:rPr>
        <w:t>а</w:t>
      </w:r>
      <w:r>
        <w:rPr>
          <w:rFonts w:ascii="Times New Roman" w:eastAsia="Times New Roman" w:hAnsi="Times New Roman" w:cs="Times New Roman"/>
          <w:color w:val="000000"/>
          <w:sz w:val="24"/>
          <w:szCs w:val="24"/>
          <w:lang w:eastAsia="ru-RU"/>
        </w:rPr>
        <w:t xml:space="preserve">, итого </w:t>
      </w:r>
      <w:r>
        <w:rPr>
          <w:rFonts w:ascii="Times New Roman" w:eastAsia="Times New Roman" w:hAnsi="Times New Roman" w:cs="Times New Roman"/>
          <w:color w:val="000000"/>
          <w:sz w:val="24"/>
          <w:szCs w:val="24"/>
          <w:lang w:val="tt-RU" w:eastAsia="ru-RU"/>
        </w:rPr>
        <w:t>68</w:t>
      </w:r>
      <w:r w:rsidRPr="001051CA">
        <w:rPr>
          <w:rFonts w:ascii="Times New Roman" w:eastAsia="Times New Roman" w:hAnsi="Times New Roman" w:cs="Times New Roman"/>
          <w:color w:val="000000"/>
          <w:sz w:val="24"/>
          <w:szCs w:val="24"/>
          <w:lang w:eastAsia="ru-RU"/>
        </w:rPr>
        <w:t xml:space="preserve"> часов.</w:t>
      </w:r>
    </w:p>
    <w:p w:rsidR="00386A3C" w:rsidRPr="00B16398" w:rsidRDefault="00386A3C" w:rsidP="00386A3C">
      <w:pPr>
        <w:spacing w:after="150" w:line="240" w:lineRule="auto"/>
        <w:rPr>
          <w:rFonts w:ascii="Times New Roman" w:eastAsia="Times New Roman" w:hAnsi="Times New Roman" w:cs="Times New Roman"/>
          <w:b/>
          <w:color w:val="000000"/>
          <w:sz w:val="24"/>
          <w:szCs w:val="24"/>
          <w:lang w:eastAsia="ru-RU"/>
        </w:rPr>
      </w:pPr>
      <w:r w:rsidRPr="00B16398">
        <w:rPr>
          <w:rFonts w:ascii="Times New Roman" w:eastAsia="Times New Roman" w:hAnsi="Times New Roman" w:cs="Times New Roman"/>
          <w:b/>
          <w:color w:val="000000"/>
          <w:sz w:val="24"/>
          <w:szCs w:val="24"/>
          <w:lang w:eastAsia="ru-RU"/>
        </w:rPr>
        <w:t>Личностными результатами изучения курса является формирование следующих</w:t>
      </w:r>
    </w:p>
    <w:p w:rsidR="00386A3C" w:rsidRPr="00B16398" w:rsidRDefault="00386A3C" w:rsidP="00386A3C">
      <w:pPr>
        <w:spacing w:after="150" w:line="240" w:lineRule="auto"/>
        <w:rPr>
          <w:rFonts w:ascii="Times New Roman" w:eastAsia="Times New Roman" w:hAnsi="Times New Roman" w:cs="Times New Roman"/>
          <w:b/>
          <w:color w:val="000000"/>
          <w:sz w:val="24"/>
          <w:szCs w:val="24"/>
          <w:lang w:eastAsia="ru-RU"/>
        </w:rPr>
      </w:pPr>
      <w:r w:rsidRPr="00B16398">
        <w:rPr>
          <w:rFonts w:ascii="Times New Roman" w:eastAsia="Times New Roman" w:hAnsi="Times New Roman" w:cs="Times New Roman"/>
          <w:b/>
          <w:color w:val="000000"/>
          <w:sz w:val="24"/>
          <w:szCs w:val="24"/>
          <w:lang w:eastAsia="ru-RU"/>
        </w:rPr>
        <w:t>умений:</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формирование приоритета коллективных ценностей,</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личностный рост,</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формирование устойчивого интереса к драматическому искусству,</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развитие самостоятельности и личной ответственности за свои поступки,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развитие навыков взаимодействия со взрослыми и сверстниками, умения не</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создавать конфликты и находить выходы из спорных ситуаций.</w:t>
      </w:r>
    </w:p>
    <w:p w:rsidR="00386A3C" w:rsidRPr="00B16398" w:rsidRDefault="00386A3C" w:rsidP="00386A3C">
      <w:pPr>
        <w:spacing w:after="150" w:line="240" w:lineRule="auto"/>
        <w:rPr>
          <w:rFonts w:ascii="Times New Roman" w:eastAsia="Times New Roman" w:hAnsi="Times New Roman" w:cs="Times New Roman"/>
          <w:b/>
          <w:color w:val="000000"/>
          <w:sz w:val="24"/>
          <w:szCs w:val="24"/>
          <w:lang w:eastAsia="ru-RU"/>
        </w:rPr>
      </w:pPr>
      <w:r w:rsidRPr="00B16398">
        <w:rPr>
          <w:rFonts w:ascii="Times New Roman" w:eastAsia="Times New Roman" w:hAnsi="Times New Roman" w:cs="Times New Roman"/>
          <w:b/>
          <w:color w:val="000000"/>
          <w:sz w:val="24"/>
          <w:szCs w:val="24"/>
          <w:lang w:eastAsia="ru-RU"/>
        </w:rPr>
        <w:t>Метапредметными результатами является формирование следующих универсальных</w:t>
      </w:r>
    </w:p>
    <w:p w:rsidR="00386A3C" w:rsidRPr="00B16398" w:rsidRDefault="00386A3C" w:rsidP="00386A3C">
      <w:pPr>
        <w:spacing w:after="150" w:line="240" w:lineRule="auto"/>
        <w:rPr>
          <w:rFonts w:ascii="Times New Roman" w:eastAsia="Times New Roman" w:hAnsi="Times New Roman" w:cs="Times New Roman"/>
          <w:b/>
          <w:color w:val="000000"/>
          <w:sz w:val="24"/>
          <w:szCs w:val="24"/>
          <w:lang w:eastAsia="ru-RU"/>
        </w:rPr>
      </w:pPr>
      <w:r w:rsidRPr="00B16398">
        <w:rPr>
          <w:rFonts w:ascii="Times New Roman" w:eastAsia="Times New Roman" w:hAnsi="Times New Roman" w:cs="Times New Roman"/>
          <w:b/>
          <w:color w:val="000000"/>
          <w:sz w:val="24"/>
          <w:szCs w:val="24"/>
          <w:lang w:eastAsia="ru-RU"/>
        </w:rPr>
        <w:t>учебных действий:</w:t>
      </w:r>
    </w:p>
    <w:p w:rsidR="00386A3C" w:rsidRPr="00B16398" w:rsidRDefault="00386A3C" w:rsidP="00386A3C">
      <w:pPr>
        <w:spacing w:after="150" w:line="240" w:lineRule="auto"/>
        <w:rPr>
          <w:rFonts w:ascii="Times New Roman" w:eastAsia="Times New Roman" w:hAnsi="Times New Roman" w:cs="Times New Roman"/>
          <w:b/>
          <w:color w:val="000000"/>
          <w:sz w:val="24"/>
          <w:szCs w:val="24"/>
          <w:lang w:eastAsia="ru-RU"/>
        </w:rPr>
      </w:pPr>
      <w:r w:rsidRPr="00B16398">
        <w:rPr>
          <w:rFonts w:ascii="Times New Roman" w:eastAsia="Times New Roman" w:hAnsi="Times New Roman" w:cs="Times New Roman"/>
          <w:b/>
          <w:color w:val="000000"/>
          <w:sz w:val="24"/>
          <w:szCs w:val="24"/>
          <w:lang w:eastAsia="ru-RU"/>
        </w:rPr>
        <w:t>регулятивные УУД:</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уметь анализировать и оценивать результат своей работы,</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планировать коррекцию своих результатов,</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выстраивать алгоритм действий,</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работая по алгоритму, при необходимости, исправлять ошибки с помощью</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педагога;</w:t>
      </w:r>
    </w:p>
    <w:p w:rsidR="00386A3C" w:rsidRPr="00B16398" w:rsidRDefault="00386A3C" w:rsidP="00386A3C">
      <w:pPr>
        <w:spacing w:after="150" w:line="240" w:lineRule="auto"/>
        <w:rPr>
          <w:rFonts w:ascii="Times New Roman" w:eastAsia="Times New Roman" w:hAnsi="Times New Roman" w:cs="Times New Roman"/>
          <w:b/>
          <w:color w:val="000000"/>
          <w:sz w:val="24"/>
          <w:szCs w:val="24"/>
          <w:lang w:eastAsia="ru-RU"/>
        </w:rPr>
      </w:pPr>
      <w:r w:rsidRPr="00B16398">
        <w:rPr>
          <w:rFonts w:ascii="Times New Roman" w:eastAsia="Times New Roman" w:hAnsi="Times New Roman" w:cs="Times New Roman"/>
          <w:b/>
          <w:color w:val="000000"/>
          <w:sz w:val="24"/>
          <w:szCs w:val="24"/>
          <w:lang w:eastAsia="ru-RU"/>
        </w:rPr>
        <w:t>познавательные УУД:</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ориентироваться в своей системе знаний: самостоятельно предполагать, какая</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информация нужна для решения задачи,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отбирать необходимые источники информации,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определять причины явлений, событий,</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перерабатывать полученную информацию: сравнивать и группировать факты 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явления, делать выводы на основе обобщения знаний;</w:t>
      </w:r>
    </w:p>
    <w:p w:rsidR="00386A3C" w:rsidRPr="00B16398" w:rsidRDefault="00386A3C" w:rsidP="00386A3C">
      <w:pPr>
        <w:spacing w:after="150" w:line="240" w:lineRule="auto"/>
        <w:rPr>
          <w:rFonts w:ascii="Times New Roman" w:eastAsia="Times New Roman" w:hAnsi="Times New Roman" w:cs="Times New Roman"/>
          <w:b/>
          <w:color w:val="000000"/>
          <w:sz w:val="24"/>
          <w:szCs w:val="24"/>
          <w:lang w:eastAsia="ru-RU"/>
        </w:rPr>
      </w:pPr>
      <w:r w:rsidRPr="00B16398">
        <w:rPr>
          <w:rFonts w:ascii="Times New Roman" w:eastAsia="Times New Roman" w:hAnsi="Times New Roman" w:cs="Times New Roman"/>
          <w:b/>
          <w:color w:val="000000"/>
          <w:sz w:val="24"/>
          <w:szCs w:val="24"/>
          <w:lang w:eastAsia="ru-RU"/>
        </w:rPr>
        <w:t>коммуникативные УУД:</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доносить свою позицию до других: оформлять свои мысли в устной и письменной</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lastRenderedPageBreak/>
        <w:t>речи, высказывать свою точку зрения и пытаться её обосновать, приводя</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аргументы,</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слушать других, пытаться принимать другую точку зрения, быть готовым изменить</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свою точку зрения,</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проявлять инициативу, договариваться с партнёром, предложить план действий по</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решению определённой задачи,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 учиться уважительно относиться к позиции другого человека, уметь</w:t>
      </w:r>
    </w:p>
    <w:p w:rsidR="00386A3C" w:rsidRPr="001051CA"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договариваться.</w:t>
      </w:r>
    </w:p>
    <w:p w:rsidR="00386A3C" w:rsidRPr="001051CA"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Данная программа носит практико-ориентированный характер: большая часть учебного времени затрачивается на практическое усвоение элементов актерского мастерства. Основное внимание в программе «</w:t>
      </w:r>
      <w:r>
        <w:rPr>
          <w:rFonts w:ascii="Times New Roman" w:eastAsia="Times New Roman" w:hAnsi="Times New Roman" w:cs="Times New Roman"/>
          <w:color w:val="000000"/>
          <w:sz w:val="24"/>
          <w:szCs w:val="24"/>
          <w:lang w:val="tt-RU" w:eastAsia="ru-RU"/>
        </w:rPr>
        <w:t>Күңелле сәхнә</w:t>
      </w:r>
      <w:r w:rsidRPr="001051CA">
        <w:rPr>
          <w:rFonts w:ascii="Times New Roman" w:eastAsia="Times New Roman" w:hAnsi="Times New Roman" w:cs="Times New Roman"/>
          <w:color w:val="000000"/>
          <w:sz w:val="24"/>
          <w:szCs w:val="24"/>
          <w:lang w:eastAsia="ru-RU"/>
        </w:rPr>
        <w:t>» уделяется формированию</w:t>
      </w:r>
      <w:r w:rsidRPr="001051CA">
        <w:rPr>
          <w:rFonts w:ascii="Times New Roman" w:eastAsia="Times New Roman" w:hAnsi="Times New Roman" w:cs="Times New Roman"/>
          <w:color w:val="FF0000"/>
          <w:sz w:val="24"/>
          <w:szCs w:val="24"/>
          <w:lang w:eastAsia="ru-RU"/>
        </w:rPr>
        <w:t> </w:t>
      </w:r>
      <w:r w:rsidRPr="001051CA">
        <w:rPr>
          <w:rFonts w:ascii="Times New Roman" w:eastAsia="Times New Roman" w:hAnsi="Times New Roman" w:cs="Times New Roman"/>
          <w:color w:val="000000"/>
          <w:sz w:val="24"/>
          <w:szCs w:val="24"/>
          <w:lang w:eastAsia="ru-RU"/>
        </w:rPr>
        <w:t>способности успешного общения в жизни и возможности занять ребенку более активной жизненной позиции. Воспитание коммуникативных способностей – стержень социальной адаптации.</w:t>
      </w:r>
    </w:p>
    <w:p w:rsidR="00386A3C" w:rsidRDefault="00386A3C" w:rsidP="00386A3C">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Планируется выступление обучающихся в массовых мероприятиях учреждения образования и за его пределами, а также участие в муниципальных, республиканских, региональных конкурсах, конференциях, экскурсиях.</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Программа «Основы театрального искусства» включает 5 основных разделов. Все</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тематические блоки взаимосвязаны между собой и сопровождают учащихся на протяжении всего</w:t>
      </w:r>
      <w:r w:rsidR="0095371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курса обучения. От занятия к занятию, от года к году меняется уровень постановки задач и</w:t>
      </w:r>
      <w:r w:rsidR="0095371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отчасти преобладающая методика (от игры к выполнению осознанной творческой задачи).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Раздел 1 «Основы театральной культуры» направлен на ознакомление с историей</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возникновения театра, профессиональной терминологией, культурой восприятия театрального</w:t>
      </w:r>
      <w:r w:rsidR="0095371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искусства, этикетом.</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Для успешного усвоения материала используются: беседа, наглядный материал, аудио 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видеоматериалы, проектная деятельность, посещение спектаклей, экскурсии.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Форма оценки знаний проходит в виде тестов, викторин, конкурсов, защиты проектов.</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Раздел 2 «Техника и культура речи» включает в себя работу над техникой речи в виде</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речевого тренинга и работу над литературно-художественным текстом.</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В работу над техникой речи входит освоение приемов снятия мышечных зажимов</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голосового аппарата, постановка правильного дыхания, работа над дикцией, выстраивание</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логико-интонационной структуры речи. Для этого используются специальные упражнения 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речевые тренинги. Речевые тренинги выполняются в группе или по подгруппам.</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При работе над литературным текстом проводятся групповые и индивидуальные занятия.</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На занятиях используются произведения фольклора, стихотворения, прозаические отрывки,</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lastRenderedPageBreak/>
        <w:t>произведения русских и зарубежных авторов, аудиозаписи мастеров художественного чтения.</w:t>
      </w:r>
    </w:p>
    <w:p w:rsidR="00386A3C" w:rsidRPr="00B16398" w:rsidRDefault="00386A3C" w:rsidP="002E65A1">
      <w:pPr>
        <w:spacing w:after="150"/>
        <w:jc w:val="both"/>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Раздел 3 «Ритмопластика» направлен на обучение навыкам освобождения мышц, снятия</w:t>
      </w:r>
    </w:p>
    <w:p w:rsidR="00386A3C" w:rsidRPr="00B16398" w:rsidRDefault="00386A3C" w:rsidP="002E65A1">
      <w:pPr>
        <w:spacing w:after="150"/>
        <w:jc w:val="both"/>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зажимов, развития пластичности. Упражнения тренинга направлены на максимальное развитие</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возможностей человеческого тела, учат саморегуляции, концентрации и расслаблению.Обучающиеся должны уметь передать пластическую форму живой природы и неживого мира,коллективно и индивидуально передавать заданный ритм. Упражнения тренинга построены по</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индивидуально-групповому методу обучения. «Пластический образ персонажа» включает</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пластические импровизации и этюды, помогающие передать характерный образ того или иного</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сказочного героя. На занятиях используются музыкальные произведения, репродукции, просмотр</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видеофильмов, которые помогают погрузиться в собственный мир воображения, освободить свое</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 xml:space="preserve">тело от зажимов и перейти к рождению движения. </w:t>
      </w:r>
    </w:p>
    <w:p w:rsidR="00386A3C" w:rsidRPr="00B16398" w:rsidRDefault="00386A3C" w:rsidP="002E65A1">
      <w:pPr>
        <w:spacing w:after="150"/>
        <w:jc w:val="both"/>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Раздел 4 «Актерское мастерство» направлен на развитие психофизических свойств</w:t>
      </w:r>
    </w:p>
    <w:p w:rsidR="00386A3C" w:rsidRPr="00B16398" w:rsidRDefault="00386A3C" w:rsidP="002E65A1">
      <w:pPr>
        <w:spacing w:after="150"/>
        <w:jc w:val="both"/>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личности (внимание, воображение, память) и освоение навыков актерского мастерства.</w:t>
      </w:r>
    </w:p>
    <w:p w:rsidR="00386A3C" w:rsidRPr="00B16398" w:rsidRDefault="00386A3C" w:rsidP="002E65A1">
      <w:pPr>
        <w:spacing w:after="150"/>
        <w:jc w:val="both"/>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Последовательность распределения материала заключается в том, чтобы в течение первого года</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обучения помочь учащимся направить свое внимание в творческое русло, снять зажимы и</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комплексы, подготовить для работы в творческом коллективе, открыть поведение (действие) как</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основной материал актерского поведения. В течение второго года – выразительность и яркость</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поведения как основу выступления актера перед зрителями, а на третьем году познакомить с</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технологией создания характера на сцене. В процессе всего обучения используются</w:t>
      </w:r>
      <w:r w:rsidR="00786A6C">
        <w:rPr>
          <w:rFonts w:ascii="Times New Roman" w:eastAsia="Times New Roman" w:hAnsi="Times New Roman" w:cs="Times New Roman"/>
          <w:color w:val="000000"/>
          <w:sz w:val="24"/>
          <w:szCs w:val="24"/>
          <w:lang w:eastAsia="ru-RU"/>
        </w:rPr>
        <w:t xml:space="preserve"> о</w:t>
      </w:r>
      <w:r w:rsidRPr="00B16398">
        <w:rPr>
          <w:rFonts w:ascii="Times New Roman" w:eastAsia="Times New Roman" w:hAnsi="Times New Roman" w:cs="Times New Roman"/>
          <w:color w:val="000000"/>
          <w:sz w:val="24"/>
          <w:szCs w:val="24"/>
          <w:lang w:eastAsia="ru-RU"/>
        </w:rPr>
        <w:t>бщеразвивающие игры, специальные театральные игры и упражнения, направленные на</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развитие внимания, воображения, памяти, логики действия и поведения актера. Большинство</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упражнений выполняется коллективно, часто в кругу. Упражнения от занятия к занятию</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варьируются, вводятся новые. Тема «Сценическое действие». От упражнений на развитие</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внимания, воображения обучающиеся переходят к освоению законов сценического действия.</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Сначала это упражнения на память физических действий, затем – этюды. На этюдах и в</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специальных упражнениях отрабатываются логика словесных и бессловесных действий, логика</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общения и взаимодействия. Все упражнения направлены на освоение главного языка сцены –</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языка действия. Теоретические знания усваиваются через практические задачи. Задача педагога</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сделать эти упражнения приемлемыми для данного возраста учащихся и вложить в эти этюды</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мысль о необходимости самостоятельного анализа.</w:t>
      </w:r>
    </w:p>
    <w:p w:rsidR="00386A3C" w:rsidRPr="00B16398" w:rsidRDefault="00386A3C" w:rsidP="002E65A1">
      <w:pPr>
        <w:spacing w:after="150"/>
        <w:jc w:val="both"/>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Раздел 5 «Работа над спектаклем» является своеобразным итогом в применении</w:t>
      </w:r>
    </w:p>
    <w:p w:rsidR="00386A3C" w:rsidRPr="00B16398" w:rsidRDefault="00386A3C" w:rsidP="002E65A1">
      <w:pPr>
        <w:spacing w:after="150"/>
        <w:jc w:val="both"/>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полученных умений и навыков в работе над спектаклем.</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Основной источник для постановок – произведения художественной литературы</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отечественных и зарубежных авторов, фольклор. Для выбора постановочного материала важно</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привить детям хороший художественный вкус.</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Постановка спектакля является итогом творческой работы коллектива. От текста – к</w:t>
      </w:r>
    </w:p>
    <w:p w:rsidR="00386A3C" w:rsidRPr="00B16398"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t>действию на сценической площадке, от действия к последующему, более глубокому анализу</w:t>
      </w:r>
    </w:p>
    <w:p w:rsidR="00386A3C" w:rsidRDefault="00386A3C" w:rsidP="00386A3C">
      <w:pPr>
        <w:spacing w:after="150" w:line="240" w:lineRule="auto"/>
        <w:rPr>
          <w:rFonts w:ascii="Times New Roman" w:eastAsia="Times New Roman" w:hAnsi="Times New Roman" w:cs="Times New Roman"/>
          <w:color w:val="000000"/>
          <w:sz w:val="24"/>
          <w:szCs w:val="24"/>
          <w:lang w:eastAsia="ru-RU"/>
        </w:rPr>
      </w:pPr>
      <w:r w:rsidRPr="00B16398">
        <w:rPr>
          <w:rFonts w:ascii="Times New Roman" w:eastAsia="Times New Roman" w:hAnsi="Times New Roman" w:cs="Times New Roman"/>
          <w:color w:val="000000"/>
          <w:sz w:val="24"/>
          <w:szCs w:val="24"/>
          <w:lang w:eastAsia="ru-RU"/>
        </w:rPr>
        <w:lastRenderedPageBreak/>
        <w:t>пьесы, к наблюдениям, анализу аналогичных жизненных явлений и возвращение к творческим</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пробам – путь работы над сценическим воплощением пьесы. Основная форма работы -</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репетиционная. Главная цель этого раздела – ввести детей в атмосферу пьесы, пробуждая</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фантазию и воображение, научить определять событийный ряд и выстраивать логику</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поведения</w:t>
      </w:r>
      <w:r w:rsidR="00786A6C">
        <w:rPr>
          <w:rFonts w:ascii="Times New Roman" w:eastAsia="Times New Roman" w:hAnsi="Times New Roman" w:cs="Times New Roman"/>
          <w:color w:val="000000"/>
          <w:sz w:val="24"/>
          <w:szCs w:val="24"/>
          <w:lang w:eastAsia="ru-RU"/>
        </w:rPr>
        <w:t xml:space="preserve"> </w:t>
      </w:r>
      <w:r w:rsidRPr="00B16398">
        <w:rPr>
          <w:rFonts w:ascii="Times New Roman" w:eastAsia="Times New Roman" w:hAnsi="Times New Roman" w:cs="Times New Roman"/>
          <w:color w:val="000000"/>
          <w:sz w:val="24"/>
          <w:szCs w:val="24"/>
          <w:lang w:eastAsia="ru-RU"/>
        </w:rPr>
        <w:t>персонажа.</w:t>
      </w:r>
    </w:p>
    <w:p w:rsidR="00615696" w:rsidRPr="00786A6C" w:rsidRDefault="00615696" w:rsidP="00786A6C">
      <w:pPr>
        <w:spacing w:after="150" w:line="240" w:lineRule="auto"/>
        <w:rPr>
          <w:rFonts w:ascii="Times New Roman" w:hAnsi="Times New Roman" w:cs="Times New Roman"/>
          <w:b/>
          <w:sz w:val="24"/>
          <w:szCs w:val="24"/>
        </w:rPr>
      </w:pPr>
      <w:r w:rsidRPr="00786A6C">
        <w:rPr>
          <w:rFonts w:ascii="Times New Roman" w:hAnsi="Times New Roman" w:cs="Times New Roman"/>
          <w:b/>
          <w:sz w:val="24"/>
          <w:szCs w:val="24"/>
        </w:rPr>
        <w:t xml:space="preserve">Планируемые результаты. </w:t>
      </w:r>
    </w:p>
    <w:p w:rsidR="00615696" w:rsidRPr="00786A6C" w:rsidRDefault="00615696" w:rsidP="00786A6C">
      <w:pPr>
        <w:spacing w:after="150" w:line="240" w:lineRule="auto"/>
        <w:jc w:val="both"/>
        <w:rPr>
          <w:rFonts w:ascii="Times New Roman" w:hAnsi="Times New Roman" w:cs="Times New Roman"/>
          <w:sz w:val="24"/>
          <w:szCs w:val="24"/>
        </w:rPr>
      </w:pPr>
      <w:r w:rsidRPr="00786A6C">
        <w:rPr>
          <w:rFonts w:ascii="Times New Roman" w:hAnsi="Times New Roman" w:cs="Times New Roman"/>
          <w:sz w:val="24"/>
          <w:szCs w:val="24"/>
        </w:rPr>
        <w:t>Планируемый результат: освоение программы, показ спектаклей, участие в конкурсах, мероприятиях, фестивалях.</w:t>
      </w:r>
    </w:p>
    <w:p w:rsidR="00615696" w:rsidRPr="00786A6C" w:rsidRDefault="00615696" w:rsidP="00786A6C">
      <w:pPr>
        <w:spacing w:after="150" w:line="240" w:lineRule="auto"/>
        <w:jc w:val="both"/>
        <w:rPr>
          <w:rFonts w:ascii="Times New Roman" w:hAnsi="Times New Roman" w:cs="Times New Roman"/>
          <w:sz w:val="24"/>
          <w:szCs w:val="24"/>
        </w:rPr>
      </w:pPr>
      <w:r w:rsidRPr="00786A6C">
        <w:rPr>
          <w:rFonts w:ascii="Times New Roman" w:hAnsi="Times New Roman" w:cs="Times New Roman"/>
          <w:sz w:val="24"/>
          <w:szCs w:val="24"/>
        </w:rPr>
        <w:t>Предметными результатами изучения курса является формирование следующих знаний:</w:t>
      </w:r>
    </w:p>
    <w:p w:rsidR="00615696" w:rsidRPr="00786A6C" w:rsidRDefault="00615696" w:rsidP="00786A6C">
      <w:pPr>
        <w:spacing w:after="150" w:line="240" w:lineRule="auto"/>
        <w:jc w:val="both"/>
        <w:rPr>
          <w:rFonts w:ascii="Times New Roman" w:hAnsi="Times New Roman" w:cs="Times New Roman"/>
          <w:sz w:val="24"/>
          <w:szCs w:val="24"/>
        </w:rPr>
      </w:pPr>
      <w:r w:rsidRPr="00786A6C">
        <w:rPr>
          <w:rFonts w:ascii="Times New Roman" w:hAnsi="Times New Roman" w:cs="Times New Roman"/>
          <w:sz w:val="24"/>
          <w:szCs w:val="24"/>
        </w:rPr>
        <w:t>По итогам  года освоения программы учащиеся должны знать:</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 историю театрального искусства,</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 устройство театра, театральные цеха, </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театральные профессии, </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театральные термины,</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 упражнения театральной разминки, </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игры и упражнения на развитие внимания, воображения, фантазии, </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правила поведения (перед спектаклем, за кулисами, после спектакля), </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правила техники безопасности на занятиях, во время проведения культурномассовых мероприятиях.</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должны уметь: </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управлять своим дыхание и голосом,</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 формулировать и выражать свою мысль, </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делать литературный разбор текста (или сценария),</w:t>
      </w:r>
    </w:p>
    <w:p w:rsidR="00615696" w:rsidRPr="00615696" w:rsidRDefault="00615696" w:rsidP="00786A6C">
      <w:pPr>
        <w:pStyle w:val="a3"/>
        <w:numPr>
          <w:ilvl w:val="0"/>
          <w:numId w:val="1"/>
        </w:numPr>
        <w:spacing w:after="150" w:line="240" w:lineRule="auto"/>
        <w:jc w:val="both"/>
        <w:rPr>
          <w:rFonts w:ascii="Times New Roman" w:hAnsi="Times New Roman" w:cs="Times New Roman"/>
          <w:sz w:val="24"/>
          <w:szCs w:val="24"/>
        </w:rPr>
      </w:pPr>
      <w:r w:rsidRPr="00615696">
        <w:rPr>
          <w:rFonts w:ascii="Times New Roman" w:hAnsi="Times New Roman" w:cs="Times New Roman"/>
          <w:sz w:val="24"/>
          <w:szCs w:val="24"/>
        </w:rPr>
        <w:t xml:space="preserve"> − самостоятельно подготовить реквизит и костюм перед выступлением, </w:t>
      </w:r>
    </w:p>
    <w:p w:rsidR="00615696" w:rsidRPr="00615696" w:rsidRDefault="00615696" w:rsidP="00786A6C">
      <w:pPr>
        <w:pStyle w:val="a3"/>
        <w:numPr>
          <w:ilvl w:val="0"/>
          <w:numId w:val="1"/>
        </w:numPr>
        <w:spacing w:after="150" w:line="240" w:lineRule="auto"/>
        <w:jc w:val="both"/>
        <w:rPr>
          <w:rFonts w:ascii="Times New Roman" w:eastAsia="Times New Roman" w:hAnsi="Times New Roman" w:cs="Times New Roman"/>
          <w:color w:val="000000"/>
          <w:sz w:val="24"/>
          <w:szCs w:val="24"/>
          <w:lang w:eastAsia="ru-RU"/>
        </w:rPr>
      </w:pPr>
      <w:r w:rsidRPr="00615696">
        <w:rPr>
          <w:rFonts w:ascii="Times New Roman" w:hAnsi="Times New Roman" w:cs="Times New Roman"/>
          <w:sz w:val="24"/>
          <w:szCs w:val="24"/>
        </w:rPr>
        <w:t>− выразительно читать поэтическое или прозаическое произведение.</w:t>
      </w:r>
    </w:p>
    <w:p w:rsidR="00615696" w:rsidRPr="00786A6C" w:rsidRDefault="00615696" w:rsidP="00786A6C">
      <w:pPr>
        <w:spacing w:after="150" w:line="240" w:lineRule="auto"/>
        <w:jc w:val="both"/>
        <w:rPr>
          <w:rFonts w:ascii="Times New Roman" w:eastAsia="Times New Roman" w:hAnsi="Times New Roman" w:cs="Times New Roman"/>
          <w:color w:val="000000"/>
          <w:sz w:val="24"/>
          <w:szCs w:val="24"/>
          <w:lang w:eastAsia="ru-RU"/>
        </w:rPr>
      </w:pPr>
      <w:r w:rsidRPr="00786A6C">
        <w:rPr>
          <w:rFonts w:ascii="Times New Roman" w:eastAsia="Times New Roman" w:hAnsi="Times New Roman" w:cs="Times New Roman"/>
          <w:color w:val="000000"/>
          <w:sz w:val="24"/>
          <w:szCs w:val="24"/>
          <w:lang w:eastAsia="ru-RU"/>
        </w:rPr>
        <w:t>Содержание занятий дифференцированно, с учетом возрастных и индивидуальных особенностей детей и подростков. В ней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 Приведенный в программе перечень практических занятий является примерным и может быть изменен педагогом в зависимости от желаний, интересов учащихся. Теоретические и практические занятия проводятся с использованием наглядного материала (технологические карты, разработки уроков, алгоритм выполнения задания, видео и презентации).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Возраст детей</w:t>
      </w:r>
      <w:r w:rsidRPr="001051CA">
        <w:rPr>
          <w:rFonts w:ascii="Times New Roman" w:eastAsia="Times New Roman" w:hAnsi="Times New Roman" w:cs="Times New Roman"/>
          <w:color w:val="000000"/>
          <w:sz w:val="24"/>
          <w:szCs w:val="24"/>
          <w:lang w:eastAsia="ru-RU"/>
        </w:rPr>
        <w:t>. Программа «</w:t>
      </w:r>
      <w:r w:rsidR="003D2DB8">
        <w:rPr>
          <w:rFonts w:ascii="Times New Roman" w:eastAsia="Times New Roman" w:hAnsi="Times New Roman" w:cs="Times New Roman"/>
          <w:color w:val="000000"/>
          <w:sz w:val="24"/>
          <w:szCs w:val="24"/>
          <w:lang w:val="tt-RU" w:eastAsia="ru-RU"/>
        </w:rPr>
        <w:t>Күңелле сәхнә</w:t>
      </w:r>
      <w:r w:rsidRPr="001051CA">
        <w:rPr>
          <w:rFonts w:ascii="Times New Roman" w:eastAsia="Times New Roman" w:hAnsi="Times New Roman" w:cs="Times New Roman"/>
          <w:color w:val="000000"/>
          <w:sz w:val="24"/>
          <w:szCs w:val="24"/>
          <w:lang w:eastAsia="ru-RU"/>
        </w:rPr>
        <w:t>» рассчитана для детей от 1</w:t>
      </w:r>
      <w:r w:rsidR="00D73D77">
        <w:rPr>
          <w:rFonts w:ascii="Times New Roman" w:eastAsia="Times New Roman" w:hAnsi="Times New Roman" w:cs="Times New Roman"/>
          <w:color w:val="000000"/>
          <w:sz w:val="24"/>
          <w:szCs w:val="24"/>
          <w:lang w:val="tt-RU" w:eastAsia="ru-RU"/>
        </w:rPr>
        <w:t>3</w:t>
      </w:r>
      <w:r w:rsidRPr="001051CA">
        <w:rPr>
          <w:rFonts w:ascii="Times New Roman" w:eastAsia="Times New Roman" w:hAnsi="Times New Roman" w:cs="Times New Roman"/>
          <w:color w:val="000000"/>
          <w:sz w:val="24"/>
          <w:szCs w:val="24"/>
          <w:lang w:eastAsia="ru-RU"/>
        </w:rPr>
        <w:t xml:space="preserve"> до 1</w:t>
      </w:r>
      <w:r w:rsidR="00D73D77">
        <w:rPr>
          <w:rFonts w:ascii="Times New Roman" w:eastAsia="Times New Roman" w:hAnsi="Times New Roman" w:cs="Times New Roman"/>
          <w:color w:val="000000"/>
          <w:sz w:val="24"/>
          <w:szCs w:val="24"/>
          <w:lang w:eastAsia="ru-RU"/>
        </w:rPr>
        <w:t>4</w:t>
      </w:r>
      <w:r w:rsidRPr="001051CA">
        <w:rPr>
          <w:rFonts w:ascii="Times New Roman" w:eastAsia="Times New Roman" w:hAnsi="Times New Roman" w:cs="Times New Roman"/>
          <w:color w:val="000000"/>
          <w:sz w:val="24"/>
          <w:szCs w:val="24"/>
          <w:lang w:eastAsia="ru-RU"/>
        </w:rPr>
        <w:t xml:space="preserve"> лет. Программа может корректироваться в процессе работы с учетом возможностей материально-технической базы, возрастных особенностей обучающихся, их способностей усваивать материал.</w:t>
      </w:r>
    </w:p>
    <w:p w:rsidR="006F17EE"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Учащиеся,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обучающиеся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Условия набора детей в коллектив: принимаются все желающие. Наполняемость в группах составляет-15 человек.</w:t>
      </w:r>
    </w:p>
    <w:p w:rsidR="002E65A1" w:rsidRDefault="002E65A1" w:rsidP="006F17EE">
      <w:pPr>
        <w:spacing w:after="150" w:line="240" w:lineRule="auto"/>
        <w:rPr>
          <w:rFonts w:ascii="Times New Roman" w:eastAsia="Times New Roman" w:hAnsi="Times New Roman" w:cs="Times New Roman"/>
          <w:color w:val="000000"/>
          <w:sz w:val="24"/>
          <w:szCs w:val="24"/>
          <w:lang w:eastAsia="ru-RU"/>
        </w:rPr>
      </w:pPr>
    </w:p>
    <w:p w:rsidR="00170D1B" w:rsidRPr="00187C7D" w:rsidRDefault="00170D1B" w:rsidP="00F313C2">
      <w:pPr>
        <w:pStyle w:val="a3"/>
        <w:numPr>
          <w:ilvl w:val="0"/>
          <w:numId w:val="25"/>
        </w:numPr>
        <w:spacing w:after="150" w:line="240" w:lineRule="auto"/>
        <w:rPr>
          <w:rFonts w:ascii="Times New Roman" w:eastAsia="Times New Roman" w:hAnsi="Times New Roman" w:cs="Times New Roman"/>
          <w:b/>
          <w:color w:val="000000"/>
          <w:sz w:val="28"/>
          <w:szCs w:val="28"/>
          <w:lang w:eastAsia="ru-RU"/>
        </w:rPr>
      </w:pPr>
      <w:r w:rsidRPr="00187C7D">
        <w:rPr>
          <w:rFonts w:ascii="Times New Roman" w:hAnsi="Times New Roman" w:cs="Times New Roman"/>
          <w:b/>
          <w:sz w:val="28"/>
          <w:szCs w:val="28"/>
        </w:rPr>
        <w:lastRenderedPageBreak/>
        <w:t>Учебный план дополнительной общеобразовательной (общеразвивающей) программы «</w:t>
      </w:r>
      <w:r w:rsidR="00F313C2" w:rsidRPr="00F313C2">
        <w:rPr>
          <w:rFonts w:ascii="Times New Roman" w:hAnsi="Times New Roman" w:cs="Times New Roman"/>
          <w:b/>
          <w:sz w:val="28"/>
          <w:szCs w:val="28"/>
        </w:rPr>
        <w:t>Күңелле сәхнә</w:t>
      </w:r>
      <w:r w:rsidRPr="00187C7D">
        <w:rPr>
          <w:rFonts w:ascii="Times New Roman" w:hAnsi="Times New Roman" w:cs="Times New Roman"/>
          <w:b/>
          <w:sz w:val="28"/>
          <w:szCs w:val="28"/>
        </w:rPr>
        <w:t xml:space="preserve">» на </w:t>
      </w:r>
      <w:r w:rsidR="00B97EA3" w:rsidRPr="00187C7D">
        <w:rPr>
          <w:rFonts w:ascii="Times New Roman" w:hAnsi="Times New Roman" w:cs="Times New Roman"/>
          <w:b/>
          <w:sz w:val="28"/>
          <w:szCs w:val="28"/>
        </w:rPr>
        <w:t xml:space="preserve">1 </w:t>
      </w:r>
      <w:r w:rsidRPr="00187C7D">
        <w:rPr>
          <w:rFonts w:ascii="Times New Roman" w:hAnsi="Times New Roman" w:cs="Times New Roman"/>
          <w:b/>
          <w:sz w:val="28"/>
          <w:szCs w:val="28"/>
        </w:rPr>
        <w:t>год обучения</w:t>
      </w:r>
    </w:p>
    <w:tbl>
      <w:tblPr>
        <w:tblStyle w:val="a7"/>
        <w:tblW w:w="0" w:type="auto"/>
        <w:tblLook w:val="04A0" w:firstRow="1" w:lastRow="0" w:firstColumn="1" w:lastColumn="0" w:noHBand="0" w:noVBand="1"/>
      </w:tblPr>
      <w:tblGrid>
        <w:gridCol w:w="521"/>
        <w:gridCol w:w="4145"/>
        <w:gridCol w:w="1514"/>
        <w:gridCol w:w="1555"/>
        <w:gridCol w:w="1836"/>
      </w:tblGrid>
      <w:tr w:rsidR="00B97EA3" w:rsidRPr="00F46F1E" w:rsidTr="00B97EA3">
        <w:tc>
          <w:tcPr>
            <w:tcW w:w="521" w:type="dxa"/>
          </w:tcPr>
          <w:p w:rsidR="00B97EA3" w:rsidRPr="00F46F1E" w:rsidRDefault="00B97EA3" w:rsidP="00A124F0">
            <w:pPr>
              <w:jc w:val="both"/>
              <w:rPr>
                <w:rFonts w:ascii="Times New Roman" w:eastAsia="Calibri" w:hAnsi="Times New Roman" w:cs="Times New Roman"/>
                <w:sz w:val="24"/>
                <w:szCs w:val="24"/>
                <w:lang w:val="tt-RU"/>
              </w:rPr>
            </w:pPr>
            <w:bookmarkStart w:id="1" w:name="_Hlk152272195"/>
            <w:r w:rsidRPr="00F46F1E">
              <w:rPr>
                <w:rFonts w:ascii="Times New Roman" w:eastAsia="Calibri" w:hAnsi="Times New Roman" w:cs="Times New Roman"/>
                <w:sz w:val="24"/>
                <w:szCs w:val="24"/>
                <w:lang w:val="tt-RU"/>
              </w:rPr>
              <w:t>№</w:t>
            </w:r>
          </w:p>
        </w:tc>
        <w:tc>
          <w:tcPr>
            <w:tcW w:w="4166"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Тема</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Теоретик сәг.</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Практик сәг.</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Барлык сәг. саны</w:t>
            </w:r>
          </w:p>
        </w:tc>
      </w:tr>
      <w:tr w:rsidR="00B97EA3" w:rsidRPr="00F46F1E" w:rsidTr="00B97EA3">
        <w:tc>
          <w:tcPr>
            <w:tcW w:w="52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41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rPr>
              <w:t>Основы театральной культуры.</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r>
      <w:tr w:rsidR="00B97EA3" w:rsidRPr="00F46F1E" w:rsidTr="00B97EA3">
        <w:tc>
          <w:tcPr>
            <w:tcW w:w="52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41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rPr>
              <w:t>Техника и культура речи</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r>
      <w:tr w:rsidR="00B97EA3" w:rsidRPr="00F46F1E" w:rsidTr="00B97EA3">
        <w:tc>
          <w:tcPr>
            <w:tcW w:w="52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3</w:t>
            </w:r>
          </w:p>
        </w:tc>
        <w:tc>
          <w:tcPr>
            <w:tcW w:w="4166" w:type="dxa"/>
          </w:tcPr>
          <w:p w:rsidR="00B97EA3" w:rsidRPr="004744FB" w:rsidRDefault="00B97EA3" w:rsidP="00170D1B">
            <w:pPr>
              <w:autoSpaceDE w:val="0"/>
              <w:autoSpaceDN w:val="0"/>
              <w:adjustRightInd w:val="0"/>
              <w:jc w:val="both"/>
              <w:rPr>
                <w:rFonts w:ascii="Times New Roman" w:eastAsia="Times New Roman" w:hAnsi="Times New Roman" w:cs="Times New Roman"/>
                <w:b/>
                <w:i/>
                <w:color w:val="000000"/>
                <w:sz w:val="24"/>
                <w:szCs w:val="24"/>
              </w:rPr>
            </w:pPr>
            <w:r w:rsidRPr="004744FB">
              <w:rPr>
                <w:rFonts w:ascii="Times New Roman" w:hAnsi="Times New Roman" w:cs="Times New Roman"/>
              </w:rPr>
              <w:t>Ритмопластика</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r>
      <w:tr w:rsidR="00B97EA3" w:rsidRPr="00F46F1E" w:rsidTr="00B97EA3">
        <w:tc>
          <w:tcPr>
            <w:tcW w:w="52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4</w:t>
            </w:r>
          </w:p>
        </w:tc>
        <w:tc>
          <w:tcPr>
            <w:tcW w:w="416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hAnsi="Times New Roman" w:cs="Times New Roman"/>
              </w:rPr>
              <w:t>Актёрское мастерство</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w:t>
            </w:r>
          </w:p>
        </w:tc>
      </w:tr>
      <w:tr w:rsidR="00B97EA3" w:rsidRPr="00F46F1E" w:rsidTr="00B97EA3">
        <w:tc>
          <w:tcPr>
            <w:tcW w:w="52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5</w:t>
            </w:r>
          </w:p>
        </w:tc>
        <w:tc>
          <w:tcPr>
            <w:tcW w:w="41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rPr>
              <w:t>Работа над спектаклем</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p>
        </w:tc>
      </w:tr>
      <w:tr w:rsidR="00B97EA3" w:rsidRPr="00F46F1E" w:rsidTr="00B97EA3">
        <w:tc>
          <w:tcPr>
            <w:tcW w:w="52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6</w:t>
            </w:r>
          </w:p>
        </w:tc>
        <w:tc>
          <w:tcPr>
            <w:tcW w:w="41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rPr>
              <w:t>Контрольные занятия</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r>
      <w:tr w:rsidR="00B97EA3" w:rsidRPr="00F46F1E" w:rsidTr="00B97EA3">
        <w:tc>
          <w:tcPr>
            <w:tcW w:w="52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7</w:t>
            </w:r>
          </w:p>
        </w:tc>
        <w:tc>
          <w:tcPr>
            <w:tcW w:w="4166" w:type="dxa"/>
          </w:tcPr>
          <w:p w:rsidR="00B97EA3" w:rsidRPr="004744FB" w:rsidRDefault="00B97EA3" w:rsidP="00170D1B">
            <w:pPr>
              <w:autoSpaceDE w:val="0"/>
              <w:autoSpaceDN w:val="0"/>
              <w:adjustRightInd w:val="0"/>
              <w:jc w:val="both"/>
              <w:rPr>
                <w:rFonts w:ascii="Times New Roman" w:eastAsia="Times New Roman" w:hAnsi="Times New Roman" w:cs="Times New Roman"/>
                <w:b/>
                <w:i/>
                <w:color w:val="000000"/>
                <w:sz w:val="24"/>
                <w:szCs w:val="24"/>
              </w:rPr>
            </w:pPr>
            <w:r w:rsidRPr="004744FB">
              <w:rPr>
                <w:rFonts w:ascii="Times New Roman" w:hAnsi="Times New Roman" w:cs="Times New Roman"/>
              </w:rPr>
              <w:t>Итого:</w:t>
            </w:r>
          </w:p>
        </w:tc>
        <w:tc>
          <w:tcPr>
            <w:tcW w:w="1517"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w:t>
            </w:r>
          </w:p>
        </w:tc>
        <w:tc>
          <w:tcPr>
            <w:tcW w:w="1559"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45</w:t>
            </w:r>
          </w:p>
        </w:tc>
        <w:tc>
          <w:tcPr>
            <w:tcW w:w="1843"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68</w:t>
            </w:r>
          </w:p>
        </w:tc>
      </w:tr>
      <w:bookmarkEnd w:id="1"/>
    </w:tbl>
    <w:p w:rsidR="00170D1B" w:rsidRDefault="00170D1B" w:rsidP="00B16398">
      <w:pPr>
        <w:spacing w:after="150" w:line="240" w:lineRule="auto"/>
        <w:rPr>
          <w:rFonts w:ascii="Times New Roman" w:eastAsia="Times New Roman" w:hAnsi="Times New Roman" w:cs="Times New Roman"/>
          <w:color w:val="000000"/>
          <w:sz w:val="24"/>
          <w:szCs w:val="24"/>
          <w:lang w:eastAsia="ru-RU"/>
        </w:rPr>
      </w:pPr>
    </w:p>
    <w:p w:rsidR="00A124F0" w:rsidRDefault="00A124F0" w:rsidP="002E65A1">
      <w:pPr>
        <w:spacing w:after="150" w:line="240" w:lineRule="auto"/>
        <w:jc w:val="center"/>
        <w:rPr>
          <w:rFonts w:ascii="Times New Roman" w:eastAsia="Times New Roman" w:hAnsi="Times New Roman" w:cs="Times New Roman"/>
          <w:color w:val="000000"/>
          <w:sz w:val="24"/>
          <w:szCs w:val="24"/>
          <w:lang w:eastAsia="ru-RU"/>
        </w:rPr>
      </w:pPr>
      <w:r w:rsidRPr="00A124F0">
        <w:rPr>
          <w:rFonts w:ascii="Times New Roman" w:hAnsi="Times New Roman" w:cs="Times New Roman"/>
          <w:b/>
          <w:sz w:val="28"/>
          <w:szCs w:val="28"/>
        </w:rPr>
        <w:t>Учебн</w:t>
      </w:r>
      <w:r>
        <w:rPr>
          <w:rFonts w:ascii="Times New Roman" w:hAnsi="Times New Roman" w:cs="Times New Roman"/>
          <w:b/>
          <w:sz w:val="28"/>
          <w:szCs w:val="28"/>
        </w:rPr>
        <w:t xml:space="preserve">о-тематический </w:t>
      </w:r>
      <w:r w:rsidRPr="00A124F0">
        <w:rPr>
          <w:rFonts w:ascii="Times New Roman" w:hAnsi="Times New Roman" w:cs="Times New Roman"/>
          <w:b/>
          <w:sz w:val="28"/>
          <w:szCs w:val="28"/>
        </w:rPr>
        <w:t xml:space="preserve"> план</w:t>
      </w:r>
    </w:p>
    <w:tbl>
      <w:tblPr>
        <w:tblStyle w:val="a7"/>
        <w:tblW w:w="0" w:type="auto"/>
        <w:tblLook w:val="04A0" w:firstRow="1" w:lastRow="0" w:firstColumn="1" w:lastColumn="0" w:noHBand="0" w:noVBand="1"/>
      </w:tblPr>
      <w:tblGrid>
        <w:gridCol w:w="497"/>
        <w:gridCol w:w="3498"/>
        <w:gridCol w:w="1252"/>
        <w:gridCol w:w="1234"/>
        <w:gridCol w:w="1211"/>
        <w:gridCol w:w="1879"/>
      </w:tblGrid>
      <w:tr w:rsidR="00B97EA3" w:rsidRPr="00F46F1E" w:rsidTr="004A1773">
        <w:tc>
          <w:tcPr>
            <w:tcW w:w="511"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w:t>
            </w:r>
          </w:p>
        </w:tc>
        <w:tc>
          <w:tcPr>
            <w:tcW w:w="3566"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Тема</w:t>
            </w:r>
          </w:p>
        </w:tc>
        <w:tc>
          <w:tcPr>
            <w:tcW w:w="1276"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Теоретик сәг.</w:t>
            </w:r>
          </w:p>
        </w:tc>
        <w:tc>
          <w:tcPr>
            <w:tcW w:w="1276"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Практик сәг.</w:t>
            </w:r>
          </w:p>
        </w:tc>
        <w:tc>
          <w:tcPr>
            <w:tcW w:w="1276" w:type="dxa"/>
          </w:tcPr>
          <w:p w:rsidR="00B97EA3" w:rsidRPr="00F46F1E" w:rsidRDefault="00B97EA3" w:rsidP="00A124F0">
            <w:pPr>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Барлык сәг. саны</w:t>
            </w:r>
          </w:p>
        </w:tc>
        <w:tc>
          <w:tcPr>
            <w:tcW w:w="1950" w:type="dxa"/>
          </w:tcPr>
          <w:p w:rsidR="00B97EA3" w:rsidRPr="00F46F1E" w:rsidRDefault="00B97EA3" w:rsidP="00A124F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формасы</w:t>
            </w: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1</w:t>
            </w:r>
          </w:p>
        </w:tc>
        <w:tc>
          <w:tcPr>
            <w:tcW w:w="35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b/>
                <w:sz w:val="24"/>
                <w:szCs w:val="24"/>
              </w:rPr>
              <w:t>Основы театральной культуры.</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4</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4</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8</w:t>
            </w:r>
          </w:p>
        </w:tc>
        <w:tc>
          <w:tcPr>
            <w:tcW w:w="1950" w:type="dxa"/>
          </w:tcPr>
          <w:p w:rsidR="00B97EA3" w:rsidRPr="004744FB" w:rsidRDefault="00B97EA3" w:rsidP="00A124F0">
            <w:pPr>
              <w:jc w:val="both"/>
              <w:rPr>
                <w:rFonts w:ascii="Times New Roman" w:eastAsia="Calibri" w:hAnsi="Times New Roman" w:cs="Times New Roman"/>
                <w:sz w:val="24"/>
                <w:szCs w:val="24"/>
                <w:lang w:val="tt-RU"/>
              </w:rPr>
            </w:pP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sz w:val="24"/>
                <w:szCs w:val="24"/>
                <w:lang w:val="tt-RU"/>
              </w:rPr>
            </w:pPr>
          </w:p>
        </w:tc>
        <w:tc>
          <w:tcPr>
            <w:tcW w:w="3566" w:type="dxa"/>
          </w:tcPr>
          <w:p w:rsidR="00B97EA3" w:rsidRPr="004744FB" w:rsidRDefault="00B97EA3" w:rsidP="00A124F0">
            <w:pPr>
              <w:jc w:val="both"/>
              <w:rPr>
                <w:rFonts w:ascii="Times New Roman" w:hAnsi="Times New Roman" w:cs="Times New Roman"/>
                <w:sz w:val="24"/>
                <w:szCs w:val="24"/>
              </w:rPr>
            </w:pPr>
            <w:r w:rsidRPr="004744FB">
              <w:rPr>
                <w:rFonts w:ascii="Times New Roman" w:hAnsi="Times New Roman" w:cs="Times New Roman"/>
                <w:sz w:val="24"/>
                <w:szCs w:val="24"/>
              </w:rPr>
              <w:t>Вводное занятие. Инструктаж. Знакомство.</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B97EA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950" w:type="dxa"/>
          </w:tcPr>
          <w:p w:rsidR="00B97EA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Наблюдение, опрос, Творческие задания</w:t>
            </w:r>
          </w:p>
        </w:tc>
      </w:tr>
      <w:tr w:rsidR="00B97EA3" w:rsidRPr="004744FB" w:rsidTr="004A1773">
        <w:trPr>
          <w:trHeight w:val="562"/>
        </w:trPr>
        <w:tc>
          <w:tcPr>
            <w:tcW w:w="511" w:type="dxa"/>
          </w:tcPr>
          <w:p w:rsidR="00B97EA3" w:rsidRPr="004744FB" w:rsidRDefault="00B97EA3" w:rsidP="00A124F0">
            <w:pPr>
              <w:jc w:val="both"/>
              <w:rPr>
                <w:rFonts w:ascii="Times New Roman" w:eastAsia="Calibri" w:hAnsi="Times New Roman" w:cs="Times New Roman"/>
                <w:sz w:val="24"/>
                <w:szCs w:val="24"/>
                <w:lang w:val="tt-RU"/>
              </w:rPr>
            </w:pPr>
          </w:p>
        </w:tc>
        <w:tc>
          <w:tcPr>
            <w:tcW w:w="3566" w:type="dxa"/>
          </w:tcPr>
          <w:p w:rsidR="00B97EA3" w:rsidRPr="004744FB" w:rsidRDefault="00B97EA3" w:rsidP="00A124F0">
            <w:pPr>
              <w:jc w:val="both"/>
              <w:rPr>
                <w:rFonts w:ascii="Times New Roman" w:hAnsi="Times New Roman" w:cs="Times New Roman"/>
                <w:sz w:val="24"/>
                <w:szCs w:val="24"/>
              </w:rPr>
            </w:pPr>
            <w:r w:rsidRPr="004744FB">
              <w:rPr>
                <w:rFonts w:ascii="Times New Roman" w:hAnsi="Times New Roman" w:cs="Times New Roman"/>
                <w:sz w:val="24"/>
                <w:szCs w:val="24"/>
              </w:rPr>
              <w:t>Зарождение искусства.</w:t>
            </w:r>
          </w:p>
          <w:p w:rsidR="00B97EA3" w:rsidRPr="004744FB" w:rsidRDefault="00B97EA3" w:rsidP="00A124F0">
            <w:pPr>
              <w:jc w:val="both"/>
              <w:rPr>
                <w:rFonts w:ascii="Times New Roman" w:hAnsi="Times New Roman" w:cs="Times New Roman"/>
                <w:sz w:val="24"/>
                <w:szCs w:val="24"/>
              </w:rPr>
            </w:pPr>
            <w:r w:rsidRPr="004744FB">
              <w:rPr>
                <w:rFonts w:ascii="Times New Roman" w:hAnsi="Times New Roman" w:cs="Times New Roman"/>
                <w:sz w:val="24"/>
                <w:szCs w:val="24"/>
              </w:rPr>
              <w:t>Театр как вид искусства</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B97EA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950" w:type="dxa"/>
          </w:tcPr>
          <w:p w:rsidR="00B97EA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Наблюдение, выполнение творческого задания.</w:t>
            </w: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sz w:val="24"/>
                <w:szCs w:val="24"/>
                <w:lang w:val="tt-RU"/>
              </w:rPr>
            </w:pPr>
          </w:p>
        </w:tc>
        <w:tc>
          <w:tcPr>
            <w:tcW w:w="3566" w:type="dxa"/>
          </w:tcPr>
          <w:p w:rsidR="00B97EA3" w:rsidRPr="004744FB" w:rsidRDefault="00B97EA3" w:rsidP="00A124F0">
            <w:pPr>
              <w:jc w:val="both"/>
              <w:rPr>
                <w:rFonts w:ascii="Times New Roman" w:hAnsi="Times New Roman" w:cs="Times New Roman"/>
                <w:sz w:val="24"/>
                <w:szCs w:val="24"/>
              </w:rPr>
            </w:pPr>
            <w:r w:rsidRPr="004744FB">
              <w:rPr>
                <w:rFonts w:ascii="Times New Roman" w:hAnsi="Times New Roman" w:cs="Times New Roman"/>
                <w:sz w:val="24"/>
                <w:szCs w:val="24"/>
              </w:rPr>
              <w:t>Татарский  народный театр.</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B97EA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950" w:type="dxa"/>
          </w:tcPr>
          <w:p w:rsidR="00B97EA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Наблюдение, опрос.</w:t>
            </w:r>
          </w:p>
        </w:tc>
      </w:tr>
      <w:tr w:rsidR="004A1773" w:rsidRPr="004744FB" w:rsidTr="004A1773">
        <w:trPr>
          <w:trHeight w:val="562"/>
        </w:trPr>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jc w:val="both"/>
              <w:rPr>
                <w:rFonts w:ascii="Times New Roman" w:hAnsi="Times New Roman" w:cs="Times New Roman"/>
                <w:sz w:val="24"/>
                <w:szCs w:val="24"/>
              </w:rPr>
            </w:pPr>
            <w:r w:rsidRPr="004744FB">
              <w:rPr>
                <w:rFonts w:ascii="Times New Roman" w:hAnsi="Times New Roman" w:cs="Times New Roman"/>
                <w:sz w:val="24"/>
                <w:szCs w:val="24"/>
              </w:rPr>
              <w:t>Театр и зритель.</w:t>
            </w:r>
          </w:p>
          <w:p w:rsidR="004A1773" w:rsidRPr="004744FB" w:rsidRDefault="004A1773" w:rsidP="00A124F0">
            <w:pPr>
              <w:jc w:val="both"/>
              <w:rPr>
                <w:rFonts w:ascii="Times New Roman" w:hAnsi="Times New Roman" w:cs="Times New Roman"/>
                <w:sz w:val="24"/>
                <w:szCs w:val="24"/>
              </w:rPr>
            </w:pPr>
            <w:r w:rsidRPr="004744FB">
              <w:rPr>
                <w:rFonts w:ascii="Times New Roman" w:hAnsi="Times New Roman" w:cs="Times New Roman"/>
                <w:sz w:val="24"/>
                <w:szCs w:val="24"/>
              </w:rPr>
              <w:t>Театральное закулисье.</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950"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Выполнение рисунка, беседа, викторина</w:t>
            </w: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2</w:t>
            </w:r>
          </w:p>
        </w:tc>
        <w:tc>
          <w:tcPr>
            <w:tcW w:w="35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b/>
                <w:sz w:val="24"/>
                <w:szCs w:val="24"/>
              </w:rPr>
              <w:t>Техника и культура речи</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4</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8</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12</w:t>
            </w:r>
          </w:p>
        </w:tc>
        <w:tc>
          <w:tcPr>
            <w:tcW w:w="1950" w:type="dxa"/>
          </w:tcPr>
          <w:p w:rsidR="00B97EA3" w:rsidRPr="004744FB" w:rsidRDefault="00B97EA3" w:rsidP="00A124F0">
            <w:pPr>
              <w:jc w:val="both"/>
              <w:rPr>
                <w:rFonts w:ascii="Times New Roman" w:eastAsia="Calibri" w:hAnsi="Times New Roman" w:cs="Times New Roman"/>
                <w:sz w:val="24"/>
                <w:szCs w:val="24"/>
                <w:lang w:val="tt-RU"/>
              </w:rPr>
            </w:pPr>
          </w:p>
        </w:tc>
      </w:tr>
      <w:tr w:rsidR="004A1773" w:rsidRPr="004744FB" w:rsidTr="004A1773">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jc w:val="both"/>
              <w:rPr>
                <w:rFonts w:ascii="Times New Roman" w:hAnsi="Times New Roman" w:cs="Times New Roman"/>
                <w:sz w:val="24"/>
                <w:szCs w:val="24"/>
              </w:rPr>
            </w:pPr>
            <w:r w:rsidRPr="004744FB">
              <w:rPr>
                <w:rFonts w:ascii="Times New Roman" w:hAnsi="Times New Roman" w:cs="Times New Roman"/>
                <w:sz w:val="24"/>
                <w:szCs w:val="24"/>
              </w:rPr>
              <w:t>Речевой тренинг</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4</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6</w:t>
            </w:r>
          </w:p>
        </w:tc>
        <w:tc>
          <w:tcPr>
            <w:tcW w:w="1950"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Наблюдение, выполнение заданий, беседа.</w:t>
            </w:r>
          </w:p>
        </w:tc>
      </w:tr>
      <w:tr w:rsidR="004A1773" w:rsidRPr="004744FB" w:rsidTr="004A1773">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jc w:val="both"/>
              <w:rPr>
                <w:rFonts w:ascii="Times New Roman" w:hAnsi="Times New Roman" w:cs="Times New Roman"/>
                <w:sz w:val="24"/>
                <w:szCs w:val="24"/>
              </w:rPr>
            </w:pPr>
            <w:r w:rsidRPr="004744FB">
              <w:rPr>
                <w:rFonts w:ascii="Times New Roman" w:hAnsi="Times New Roman" w:cs="Times New Roman"/>
                <w:sz w:val="24"/>
                <w:szCs w:val="24"/>
              </w:rPr>
              <w:t>Работа над литературнохудожественным произведением.</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4</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6</w:t>
            </w:r>
          </w:p>
        </w:tc>
        <w:tc>
          <w:tcPr>
            <w:tcW w:w="1950"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Наблюдение, выполнение заданий, беседа, обсуждение.</w:t>
            </w: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3</w:t>
            </w:r>
          </w:p>
        </w:tc>
        <w:tc>
          <w:tcPr>
            <w:tcW w:w="3566" w:type="dxa"/>
          </w:tcPr>
          <w:p w:rsidR="00B97EA3" w:rsidRPr="004744FB" w:rsidRDefault="00B97EA3" w:rsidP="00A124F0">
            <w:pPr>
              <w:autoSpaceDE w:val="0"/>
              <w:autoSpaceDN w:val="0"/>
              <w:adjustRightInd w:val="0"/>
              <w:jc w:val="both"/>
              <w:rPr>
                <w:rFonts w:ascii="Times New Roman" w:eastAsia="Times New Roman" w:hAnsi="Times New Roman" w:cs="Times New Roman"/>
                <w:b/>
                <w:i/>
                <w:color w:val="000000"/>
                <w:sz w:val="24"/>
                <w:szCs w:val="24"/>
              </w:rPr>
            </w:pPr>
            <w:r w:rsidRPr="004744FB">
              <w:rPr>
                <w:rFonts w:ascii="Times New Roman" w:hAnsi="Times New Roman" w:cs="Times New Roman"/>
                <w:b/>
                <w:sz w:val="24"/>
                <w:szCs w:val="24"/>
              </w:rPr>
              <w:t>Ритмопластика</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3</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5</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8</w:t>
            </w:r>
          </w:p>
        </w:tc>
        <w:tc>
          <w:tcPr>
            <w:tcW w:w="1950" w:type="dxa"/>
          </w:tcPr>
          <w:p w:rsidR="00B97EA3" w:rsidRPr="004744FB" w:rsidRDefault="00B97EA3" w:rsidP="00A124F0">
            <w:pPr>
              <w:jc w:val="both"/>
              <w:rPr>
                <w:rFonts w:ascii="Times New Roman" w:eastAsia="Calibri" w:hAnsi="Times New Roman" w:cs="Times New Roman"/>
                <w:sz w:val="24"/>
                <w:szCs w:val="24"/>
                <w:lang w:val="tt-RU"/>
              </w:rPr>
            </w:pPr>
          </w:p>
        </w:tc>
      </w:tr>
      <w:tr w:rsidR="004A1773" w:rsidRPr="004744FB" w:rsidTr="004A1773">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autoSpaceDE w:val="0"/>
              <w:autoSpaceDN w:val="0"/>
              <w:adjustRightInd w:val="0"/>
              <w:jc w:val="both"/>
              <w:rPr>
                <w:rFonts w:ascii="Times New Roman" w:hAnsi="Times New Roman" w:cs="Times New Roman"/>
                <w:sz w:val="24"/>
                <w:szCs w:val="24"/>
              </w:rPr>
            </w:pPr>
            <w:r w:rsidRPr="004744FB">
              <w:rPr>
                <w:rFonts w:ascii="Times New Roman" w:hAnsi="Times New Roman" w:cs="Times New Roman"/>
                <w:sz w:val="24"/>
                <w:szCs w:val="24"/>
              </w:rPr>
              <w:t>Пластический тренинг.</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3</w:t>
            </w:r>
          </w:p>
        </w:tc>
        <w:tc>
          <w:tcPr>
            <w:tcW w:w="1950"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Упражнения, творческие показы, обсуждение</w:t>
            </w:r>
          </w:p>
        </w:tc>
      </w:tr>
      <w:tr w:rsidR="004A1773" w:rsidRPr="004744FB" w:rsidTr="004A1773">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autoSpaceDE w:val="0"/>
              <w:autoSpaceDN w:val="0"/>
              <w:adjustRightInd w:val="0"/>
              <w:jc w:val="both"/>
              <w:rPr>
                <w:rFonts w:ascii="Times New Roman" w:hAnsi="Times New Roman" w:cs="Times New Roman"/>
                <w:sz w:val="24"/>
                <w:szCs w:val="24"/>
              </w:rPr>
            </w:pPr>
            <w:r w:rsidRPr="004744FB">
              <w:rPr>
                <w:rFonts w:ascii="Times New Roman" w:hAnsi="Times New Roman" w:cs="Times New Roman"/>
                <w:sz w:val="24"/>
                <w:szCs w:val="24"/>
              </w:rPr>
              <w:t>Пластический образ персонажа</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3</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5</w:t>
            </w:r>
          </w:p>
        </w:tc>
        <w:tc>
          <w:tcPr>
            <w:tcW w:w="1950" w:type="dxa"/>
          </w:tcPr>
          <w:p w:rsidR="004A1773" w:rsidRPr="004744FB" w:rsidRDefault="004A1773" w:rsidP="00A124F0">
            <w:pPr>
              <w:jc w:val="both"/>
              <w:rPr>
                <w:rFonts w:ascii="Times New Roman" w:eastAsia="Calibri" w:hAnsi="Times New Roman" w:cs="Times New Roman"/>
                <w:sz w:val="24"/>
                <w:szCs w:val="24"/>
                <w:lang w:val="tt-RU"/>
              </w:rPr>
            </w:pP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4</w:t>
            </w:r>
          </w:p>
        </w:tc>
        <w:tc>
          <w:tcPr>
            <w:tcW w:w="356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hAnsi="Times New Roman" w:cs="Times New Roman"/>
                <w:b/>
                <w:sz w:val="24"/>
                <w:szCs w:val="24"/>
              </w:rPr>
              <w:t>Актёрское мастерство</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4</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12</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16</w:t>
            </w:r>
          </w:p>
        </w:tc>
        <w:tc>
          <w:tcPr>
            <w:tcW w:w="1950" w:type="dxa"/>
          </w:tcPr>
          <w:p w:rsidR="00B97EA3" w:rsidRPr="004744FB" w:rsidRDefault="00B97EA3" w:rsidP="00A124F0">
            <w:pPr>
              <w:jc w:val="both"/>
              <w:rPr>
                <w:rFonts w:ascii="Times New Roman" w:eastAsia="Calibri" w:hAnsi="Times New Roman" w:cs="Times New Roman"/>
                <w:sz w:val="24"/>
                <w:szCs w:val="24"/>
                <w:lang w:val="tt-RU"/>
              </w:rPr>
            </w:pPr>
          </w:p>
        </w:tc>
      </w:tr>
      <w:tr w:rsidR="004A1773" w:rsidRPr="004744FB" w:rsidTr="004A1773">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jc w:val="both"/>
              <w:rPr>
                <w:rFonts w:ascii="Times New Roman" w:hAnsi="Times New Roman" w:cs="Times New Roman"/>
                <w:sz w:val="24"/>
                <w:szCs w:val="24"/>
              </w:rPr>
            </w:pPr>
            <w:r w:rsidRPr="004744FB">
              <w:rPr>
                <w:rFonts w:ascii="Times New Roman" w:hAnsi="Times New Roman" w:cs="Times New Roman"/>
                <w:sz w:val="24"/>
                <w:szCs w:val="24"/>
              </w:rPr>
              <w:t>Организация внимания, воображения, памяти.</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4</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6</w:t>
            </w:r>
          </w:p>
        </w:tc>
        <w:tc>
          <w:tcPr>
            <w:tcW w:w="1950"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Наблюдение, упражнения</w:t>
            </w:r>
          </w:p>
        </w:tc>
      </w:tr>
      <w:tr w:rsidR="004A1773" w:rsidRPr="004744FB" w:rsidTr="004A1773">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jc w:val="both"/>
              <w:rPr>
                <w:rFonts w:ascii="Times New Roman" w:hAnsi="Times New Roman" w:cs="Times New Roman"/>
                <w:sz w:val="24"/>
                <w:szCs w:val="24"/>
              </w:rPr>
            </w:pPr>
            <w:r w:rsidRPr="004744FB">
              <w:rPr>
                <w:rFonts w:ascii="Times New Roman" w:hAnsi="Times New Roman" w:cs="Times New Roman"/>
                <w:sz w:val="24"/>
                <w:szCs w:val="24"/>
              </w:rPr>
              <w:t>Сценическое действие.</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8</w:t>
            </w:r>
          </w:p>
        </w:tc>
        <w:tc>
          <w:tcPr>
            <w:tcW w:w="1276"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10</w:t>
            </w:r>
          </w:p>
        </w:tc>
        <w:tc>
          <w:tcPr>
            <w:tcW w:w="1950" w:type="dxa"/>
          </w:tcPr>
          <w:p w:rsidR="004A1773" w:rsidRPr="004744FB" w:rsidRDefault="004A1773"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этюды, показ и обсуждение.</w:t>
            </w: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5</w:t>
            </w:r>
          </w:p>
        </w:tc>
        <w:tc>
          <w:tcPr>
            <w:tcW w:w="35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b/>
                <w:sz w:val="24"/>
                <w:szCs w:val="24"/>
              </w:rPr>
              <w:t>Работа над спектаклем</w:t>
            </w:r>
          </w:p>
        </w:tc>
        <w:tc>
          <w:tcPr>
            <w:tcW w:w="1276" w:type="dxa"/>
          </w:tcPr>
          <w:p w:rsidR="00B97EA3" w:rsidRPr="004744FB" w:rsidRDefault="007627C6"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3</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1</w:t>
            </w:r>
            <w:r w:rsidR="007627C6" w:rsidRPr="004744FB">
              <w:rPr>
                <w:rFonts w:ascii="Times New Roman" w:eastAsia="Calibri" w:hAnsi="Times New Roman" w:cs="Times New Roman"/>
                <w:b/>
                <w:sz w:val="24"/>
                <w:szCs w:val="24"/>
                <w:lang w:val="tt-RU"/>
              </w:rPr>
              <w:t>7</w:t>
            </w:r>
          </w:p>
        </w:tc>
        <w:tc>
          <w:tcPr>
            <w:tcW w:w="1276" w:type="dxa"/>
          </w:tcPr>
          <w:p w:rsidR="00B97EA3" w:rsidRPr="004744FB" w:rsidRDefault="007627C6"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20</w:t>
            </w:r>
          </w:p>
        </w:tc>
        <w:tc>
          <w:tcPr>
            <w:tcW w:w="1950" w:type="dxa"/>
          </w:tcPr>
          <w:p w:rsidR="00B97EA3" w:rsidRPr="004744FB" w:rsidRDefault="00B97EA3" w:rsidP="00A124F0">
            <w:pPr>
              <w:jc w:val="both"/>
              <w:rPr>
                <w:rFonts w:ascii="Times New Roman" w:eastAsia="Calibri" w:hAnsi="Times New Roman" w:cs="Times New Roman"/>
                <w:sz w:val="24"/>
                <w:szCs w:val="24"/>
                <w:lang w:val="tt-RU"/>
              </w:rPr>
            </w:pPr>
          </w:p>
        </w:tc>
      </w:tr>
      <w:tr w:rsidR="004A1773" w:rsidRPr="004744FB" w:rsidTr="004A1773">
        <w:tc>
          <w:tcPr>
            <w:tcW w:w="511" w:type="dxa"/>
          </w:tcPr>
          <w:p w:rsidR="004A1773" w:rsidRPr="004744FB" w:rsidRDefault="004A1773" w:rsidP="00A124F0">
            <w:pPr>
              <w:jc w:val="both"/>
              <w:rPr>
                <w:rFonts w:ascii="Times New Roman" w:eastAsia="Calibri" w:hAnsi="Times New Roman" w:cs="Times New Roman"/>
                <w:sz w:val="24"/>
                <w:szCs w:val="24"/>
                <w:lang w:val="tt-RU"/>
              </w:rPr>
            </w:pPr>
          </w:p>
        </w:tc>
        <w:tc>
          <w:tcPr>
            <w:tcW w:w="3566" w:type="dxa"/>
          </w:tcPr>
          <w:p w:rsidR="004A1773" w:rsidRPr="004744FB" w:rsidRDefault="004A1773" w:rsidP="00A124F0">
            <w:pPr>
              <w:jc w:val="both"/>
              <w:rPr>
                <w:rFonts w:ascii="Times New Roman" w:hAnsi="Times New Roman" w:cs="Times New Roman"/>
                <w:sz w:val="24"/>
                <w:szCs w:val="24"/>
              </w:rPr>
            </w:pPr>
            <w:r w:rsidRPr="004744FB">
              <w:rPr>
                <w:rFonts w:ascii="Times New Roman" w:hAnsi="Times New Roman" w:cs="Times New Roman"/>
                <w:sz w:val="24"/>
                <w:szCs w:val="24"/>
              </w:rPr>
              <w:t>Выбор и анализ пьесы.</w:t>
            </w:r>
          </w:p>
        </w:tc>
        <w:tc>
          <w:tcPr>
            <w:tcW w:w="1276" w:type="dxa"/>
          </w:tcPr>
          <w:p w:rsidR="004A1773"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4A1773"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p>
        </w:tc>
        <w:tc>
          <w:tcPr>
            <w:tcW w:w="1276" w:type="dxa"/>
          </w:tcPr>
          <w:p w:rsidR="004A1773"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3</w:t>
            </w:r>
          </w:p>
        </w:tc>
        <w:tc>
          <w:tcPr>
            <w:tcW w:w="1950" w:type="dxa"/>
          </w:tcPr>
          <w:p w:rsidR="004A1773" w:rsidRPr="004744FB" w:rsidRDefault="004744FB"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Беседа, обсуждение.</w:t>
            </w:r>
          </w:p>
        </w:tc>
      </w:tr>
      <w:tr w:rsidR="007627C6" w:rsidRPr="004744FB" w:rsidTr="004A1773">
        <w:tc>
          <w:tcPr>
            <w:tcW w:w="511" w:type="dxa"/>
          </w:tcPr>
          <w:p w:rsidR="007627C6" w:rsidRPr="004744FB" w:rsidRDefault="007627C6" w:rsidP="00A124F0">
            <w:pPr>
              <w:jc w:val="both"/>
              <w:rPr>
                <w:rFonts w:ascii="Times New Roman" w:eastAsia="Calibri" w:hAnsi="Times New Roman" w:cs="Times New Roman"/>
                <w:sz w:val="24"/>
                <w:szCs w:val="24"/>
                <w:lang w:val="tt-RU"/>
              </w:rPr>
            </w:pPr>
          </w:p>
        </w:tc>
        <w:tc>
          <w:tcPr>
            <w:tcW w:w="3566" w:type="dxa"/>
          </w:tcPr>
          <w:p w:rsidR="007627C6" w:rsidRPr="004744FB" w:rsidRDefault="007627C6" w:rsidP="00A124F0">
            <w:pPr>
              <w:jc w:val="both"/>
              <w:rPr>
                <w:rFonts w:ascii="Times New Roman" w:hAnsi="Times New Roman" w:cs="Times New Roman"/>
                <w:sz w:val="24"/>
                <w:szCs w:val="24"/>
              </w:rPr>
            </w:pPr>
            <w:r w:rsidRPr="004744FB">
              <w:rPr>
                <w:rFonts w:ascii="Times New Roman" w:hAnsi="Times New Roman" w:cs="Times New Roman"/>
                <w:sz w:val="24"/>
                <w:szCs w:val="24"/>
              </w:rPr>
              <w:t>Работа над спектаклем.</w:t>
            </w:r>
          </w:p>
        </w:tc>
        <w:tc>
          <w:tcPr>
            <w:tcW w:w="1276" w:type="dxa"/>
          </w:tcPr>
          <w:p w:rsidR="007627C6"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7627C6"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12</w:t>
            </w:r>
          </w:p>
        </w:tc>
        <w:tc>
          <w:tcPr>
            <w:tcW w:w="1276" w:type="dxa"/>
          </w:tcPr>
          <w:p w:rsidR="007627C6"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13</w:t>
            </w:r>
          </w:p>
        </w:tc>
        <w:tc>
          <w:tcPr>
            <w:tcW w:w="1950" w:type="dxa"/>
          </w:tcPr>
          <w:p w:rsidR="007627C6" w:rsidRPr="004744FB" w:rsidRDefault="004744FB"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анализ спектакля</w:t>
            </w:r>
          </w:p>
        </w:tc>
      </w:tr>
      <w:tr w:rsidR="007627C6" w:rsidRPr="004744FB" w:rsidTr="004A1773">
        <w:tc>
          <w:tcPr>
            <w:tcW w:w="511" w:type="dxa"/>
          </w:tcPr>
          <w:p w:rsidR="007627C6" w:rsidRPr="004744FB" w:rsidRDefault="007627C6" w:rsidP="00A124F0">
            <w:pPr>
              <w:jc w:val="both"/>
              <w:rPr>
                <w:rFonts w:ascii="Times New Roman" w:eastAsia="Calibri" w:hAnsi="Times New Roman" w:cs="Times New Roman"/>
                <w:sz w:val="24"/>
                <w:szCs w:val="24"/>
                <w:lang w:val="tt-RU"/>
              </w:rPr>
            </w:pPr>
          </w:p>
        </w:tc>
        <w:tc>
          <w:tcPr>
            <w:tcW w:w="3566" w:type="dxa"/>
          </w:tcPr>
          <w:p w:rsidR="007627C6" w:rsidRPr="004744FB" w:rsidRDefault="007627C6" w:rsidP="00A124F0">
            <w:pPr>
              <w:jc w:val="both"/>
              <w:rPr>
                <w:rFonts w:ascii="Times New Roman" w:hAnsi="Times New Roman" w:cs="Times New Roman"/>
                <w:sz w:val="24"/>
                <w:szCs w:val="24"/>
              </w:rPr>
            </w:pPr>
            <w:r w:rsidRPr="004744FB">
              <w:rPr>
                <w:rFonts w:ascii="Times New Roman" w:hAnsi="Times New Roman" w:cs="Times New Roman"/>
                <w:sz w:val="24"/>
                <w:szCs w:val="24"/>
              </w:rPr>
              <w:t>Показ спектакля зрителям.</w:t>
            </w:r>
          </w:p>
        </w:tc>
        <w:tc>
          <w:tcPr>
            <w:tcW w:w="1276" w:type="dxa"/>
          </w:tcPr>
          <w:p w:rsidR="007627C6"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1</w:t>
            </w:r>
          </w:p>
        </w:tc>
        <w:tc>
          <w:tcPr>
            <w:tcW w:w="1276" w:type="dxa"/>
          </w:tcPr>
          <w:p w:rsidR="007627C6"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3</w:t>
            </w:r>
          </w:p>
        </w:tc>
        <w:tc>
          <w:tcPr>
            <w:tcW w:w="1276" w:type="dxa"/>
          </w:tcPr>
          <w:p w:rsidR="007627C6" w:rsidRPr="004744FB" w:rsidRDefault="007627C6"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4</w:t>
            </w:r>
          </w:p>
        </w:tc>
        <w:tc>
          <w:tcPr>
            <w:tcW w:w="1950" w:type="dxa"/>
          </w:tcPr>
          <w:p w:rsidR="007627C6" w:rsidRPr="004744FB" w:rsidRDefault="004744FB"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Анализ выступлений.</w:t>
            </w: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6</w:t>
            </w:r>
          </w:p>
        </w:tc>
        <w:tc>
          <w:tcPr>
            <w:tcW w:w="3566" w:type="dxa"/>
          </w:tcPr>
          <w:p w:rsidR="00B97EA3" w:rsidRPr="004744FB" w:rsidRDefault="00B97EA3" w:rsidP="00A124F0">
            <w:pPr>
              <w:jc w:val="both"/>
              <w:rPr>
                <w:rFonts w:ascii="Times New Roman" w:eastAsia="Calibri" w:hAnsi="Times New Roman" w:cs="Times New Roman"/>
                <w:b/>
                <w:i/>
                <w:sz w:val="24"/>
                <w:szCs w:val="24"/>
                <w:lang w:val="tt-RU"/>
              </w:rPr>
            </w:pPr>
            <w:r w:rsidRPr="004744FB">
              <w:rPr>
                <w:rFonts w:ascii="Times New Roman" w:hAnsi="Times New Roman" w:cs="Times New Roman"/>
                <w:b/>
                <w:sz w:val="24"/>
                <w:szCs w:val="24"/>
              </w:rPr>
              <w:t>Контрольные занятия</w:t>
            </w:r>
          </w:p>
        </w:tc>
        <w:tc>
          <w:tcPr>
            <w:tcW w:w="1276" w:type="dxa"/>
          </w:tcPr>
          <w:p w:rsidR="00B97EA3" w:rsidRPr="004744FB" w:rsidRDefault="00B97EA3"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2</w:t>
            </w:r>
          </w:p>
        </w:tc>
        <w:tc>
          <w:tcPr>
            <w:tcW w:w="1276" w:type="dxa"/>
          </w:tcPr>
          <w:p w:rsidR="00B97EA3" w:rsidRPr="004744FB" w:rsidRDefault="007627C6"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2</w:t>
            </w:r>
          </w:p>
        </w:tc>
        <w:tc>
          <w:tcPr>
            <w:tcW w:w="1276" w:type="dxa"/>
          </w:tcPr>
          <w:p w:rsidR="00B97EA3" w:rsidRPr="004744FB" w:rsidRDefault="007627C6" w:rsidP="00A124F0">
            <w:pPr>
              <w:jc w:val="both"/>
              <w:rPr>
                <w:rFonts w:ascii="Times New Roman" w:eastAsia="Calibri" w:hAnsi="Times New Roman" w:cs="Times New Roman"/>
                <w:b/>
                <w:sz w:val="24"/>
                <w:szCs w:val="24"/>
                <w:lang w:val="tt-RU"/>
              </w:rPr>
            </w:pPr>
            <w:r w:rsidRPr="004744FB">
              <w:rPr>
                <w:rFonts w:ascii="Times New Roman" w:eastAsia="Calibri" w:hAnsi="Times New Roman" w:cs="Times New Roman"/>
                <w:b/>
                <w:sz w:val="24"/>
                <w:szCs w:val="24"/>
                <w:lang w:val="tt-RU"/>
              </w:rPr>
              <w:t>4</w:t>
            </w:r>
          </w:p>
        </w:tc>
        <w:tc>
          <w:tcPr>
            <w:tcW w:w="1950" w:type="dxa"/>
          </w:tcPr>
          <w:p w:rsidR="00B97EA3" w:rsidRPr="004744FB" w:rsidRDefault="004744FB" w:rsidP="00A124F0">
            <w:pPr>
              <w:jc w:val="both"/>
              <w:rPr>
                <w:rFonts w:ascii="Times New Roman" w:eastAsia="Calibri" w:hAnsi="Times New Roman" w:cs="Times New Roman"/>
                <w:sz w:val="24"/>
                <w:szCs w:val="24"/>
                <w:lang w:val="tt-RU"/>
              </w:rPr>
            </w:pPr>
            <w:r w:rsidRPr="004744FB">
              <w:rPr>
                <w:rFonts w:ascii="Times New Roman" w:hAnsi="Times New Roman" w:cs="Times New Roman"/>
                <w:sz w:val="24"/>
                <w:szCs w:val="24"/>
              </w:rPr>
              <w:t>Тест, творческие задания, участие в спектакле.</w:t>
            </w:r>
          </w:p>
        </w:tc>
      </w:tr>
      <w:tr w:rsidR="00B97EA3" w:rsidRPr="004744FB" w:rsidTr="004A1773">
        <w:tc>
          <w:tcPr>
            <w:tcW w:w="511"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7</w:t>
            </w:r>
          </w:p>
        </w:tc>
        <w:tc>
          <w:tcPr>
            <w:tcW w:w="3566" w:type="dxa"/>
          </w:tcPr>
          <w:p w:rsidR="00B97EA3" w:rsidRPr="004744FB" w:rsidRDefault="00B97EA3" w:rsidP="00A124F0">
            <w:pPr>
              <w:autoSpaceDE w:val="0"/>
              <w:autoSpaceDN w:val="0"/>
              <w:adjustRightInd w:val="0"/>
              <w:jc w:val="both"/>
              <w:rPr>
                <w:rFonts w:ascii="Times New Roman" w:eastAsia="Times New Roman" w:hAnsi="Times New Roman" w:cs="Times New Roman"/>
                <w:b/>
                <w:i/>
                <w:color w:val="000000"/>
                <w:sz w:val="24"/>
                <w:szCs w:val="24"/>
              </w:rPr>
            </w:pPr>
            <w:r w:rsidRPr="004744FB">
              <w:rPr>
                <w:rFonts w:ascii="Times New Roman" w:hAnsi="Times New Roman" w:cs="Times New Roman"/>
                <w:sz w:val="24"/>
                <w:szCs w:val="24"/>
              </w:rPr>
              <w:t>Итого:</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2</w:t>
            </w:r>
            <w:r w:rsidR="007627C6" w:rsidRPr="004744FB">
              <w:rPr>
                <w:rFonts w:ascii="Times New Roman" w:eastAsia="Calibri" w:hAnsi="Times New Roman" w:cs="Times New Roman"/>
                <w:sz w:val="24"/>
                <w:szCs w:val="24"/>
                <w:lang w:val="tt-RU"/>
              </w:rPr>
              <w:t>0</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4</w:t>
            </w:r>
            <w:r w:rsidR="004744FB" w:rsidRPr="004744FB">
              <w:rPr>
                <w:rFonts w:ascii="Times New Roman" w:eastAsia="Calibri" w:hAnsi="Times New Roman" w:cs="Times New Roman"/>
                <w:sz w:val="24"/>
                <w:szCs w:val="24"/>
                <w:lang w:val="tt-RU"/>
              </w:rPr>
              <w:t>8</w:t>
            </w:r>
          </w:p>
        </w:tc>
        <w:tc>
          <w:tcPr>
            <w:tcW w:w="1276" w:type="dxa"/>
          </w:tcPr>
          <w:p w:rsidR="00B97EA3" w:rsidRPr="004744FB" w:rsidRDefault="00B97EA3" w:rsidP="00A124F0">
            <w:pPr>
              <w:jc w:val="both"/>
              <w:rPr>
                <w:rFonts w:ascii="Times New Roman" w:eastAsia="Calibri" w:hAnsi="Times New Roman" w:cs="Times New Roman"/>
                <w:sz w:val="24"/>
                <w:szCs w:val="24"/>
                <w:lang w:val="tt-RU"/>
              </w:rPr>
            </w:pPr>
            <w:r w:rsidRPr="004744FB">
              <w:rPr>
                <w:rFonts w:ascii="Times New Roman" w:eastAsia="Calibri" w:hAnsi="Times New Roman" w:cs="Times New Roman"/>
                <w:sz w:val="24"/>
                <w:szCs w:val="24"/>
                <w:lang w:val="tt-RU"/>
              </w:rPr>
              <w:t>68</w:t>
            </w:r>
          </w:p>
        </w:tc>
        <w:tc>
          <w:tcPr>
            <w:tcW w:w="1950" w:type="dxa"/>
          </w:tcPr>
          <w:p w:rsidR="00B97EA3" w:rsidRPr="004744FB" w:rsidRDefault="00B97EA3" w:rsidP="00A124F0">
            <w:pPr>
              <w:jc w:val="both"/>
              <w:rPr>
                <w:rFonts w:ascii="Times New Roman" w:eastAsia="Calibri" w:hAnsi="Times New Roman" w:cs="Times New Roman"/>
                <w:sz w:val="24"/>
                <w:szCs w:val="24"/>
                <w:lang w:val="tt-RU"/>
              </w:rPr>
            </w:pPr>
          </w:p>
        </w:tc>
      </w:tr>
    </w:tbl>
    <w:p w:rsidR="004744FB" w:rsidRDefault="004744FB" w:rsidP="002E65A1">
      <w:pPr>
        <w:spacing w:after="0" w:line="240" w:lineRule="auto"/>
        <w:rPr>
          <w:rFonts w:ascii="Times New Roman" w:eastAsia="Calibri" w:hAnsi="Times New Roman" w:cs="Times New Roman"/>
          <w:b/>
          <w:sz w:val="24"/>
          <w:szCs w:val="24"/>
          <w:lang w:val="tt-RU"/>
        </w:rPr>
      </w:pPr>
    </w:p>
    <w:p w:rsidR="004744FB" w:rsidRDefault="004744FB" w:rsidP="006F17EE">
      <w:pPr>
        <w:spacing w:after="0" w:line="240" w:lineRule="auto"/>
        <w:ind w:firstLine="720"/>
        <w:jc w:val="center"/>
        <w:rPr>
          <w:rFonts w:ascii="Times New Roman" w:eastAsia="Calibri" w:hAnsi="Times New Roman" w:cs="Times New Roman"/>
          <w:b/>
          <w:sz w:val="24"/>
          <w:szCs w:val="24"/>
          <w:lang w:val="tt-RU"/>
        </w:rPr>
      </w:pPr>
    </w:p>
    <w:p w:rsidR="004744FB" w:rsidRPr="00187C7D" w:rsidRDefault="004744FB" w:rsidP="00F313C2">
      <w:pPr>
        <w:pStyle w:val="a3"/>
        <w:numPr>
          <w:ilvl w:val="0"/>
          <w:numId w:val="25"/>
        </w:numPr>
        <w:spacing w:after="0" w:line="240" w:lineRule="auto"/>
        <w:jc w:val="both"/>
        <w:rPr>
          <w:rFonts w:ascii="Times New Roman" w:hAnsi="Times New Roman" w:cs="Times New Roman"/>
          <w:b/>
          <w:sz w:val="24"/>
          <w:szCs w:val="24"/>
        </w:rPr>
      </w:pPr>
      <w:r w:rsidRPr="00187C7D">
        <w:rPr>
          <w:rFonts w:ascii="Times New Roman" w:hAnsi="Times New Roman" w:cs="Times New Roman"/>
          <w:b/>
          <w:sz w:val="24"/>
          <w:szCs w:val="24"/>
        </w:rPr>
        <w:t>Содержание дополнительной общеобразовательной (общеразвивающей) программы «</w:t>
      </w:r>
      <w:r w:rsidR="00F313C2" w:rsidRPr="00F313C2">
        <w:rPr>
          <w:rFonts w:ascii="Times New Roman" w:hAnsi="Times New Roman" w:cs="Times New Roman"/>
          <w:b/>
          <w:sz w:val="24"/>
          <w:szCs w:val="24"/>
        </w:rPr>
        <w:t>Күңелле сәхнә</w:t>
      </w:r>
      <w:r w:rsidRPr="00187C7D">
        <w:rPr>
          <w:rFonts w:ascii="Times New Roman" w:hAnsi="Times New Roman" w:cs="Times New Roman"/>
          <w:b/>
          <w:sz w:val="24"/>
          <w:szCs w:val="24"/>
        </w:rPr>
        <w:t>» на 1 год обучения</w:t>
      </w:r>
    </w:p>
    <w:p w:rsidR="004744FB" w:rsidRPr="00307BEF" w:rsidRDefault="004744FB" w:rsidP="00187C7D">
      <w:pPr>
        <w:spacing w:after="0" w:line="240" w:lineRule="auto"/>
        <w:ind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Раздел 1. Основы театральной культуры. (</w:t>
      </w:r>
      <w:r w:rsidR="00307BEF">
        <w:rPr>
          <w:rFonts w:ascii="Times New Roman" w:hAnsi="Times New Roman" w:cs="Times New Roman"/>
          <w:sz w:val="24"/>
          <w:szCs w:val="24"/>
        </w:rPr>
        <w:t>8</w:t>
      </w:r>
      <w:r w:rsidRPr="00307BEF">
        <w:rPr>
          <w:rFonts w:ascii="Times New Roman" w:hAnsi="Times New Roman" w:cs="Times New Roman"/>
          <w:sz w:val="24"/>
          <w:szCs w:val="24"/>
        </w:rPr>
        <w:t xml:space="preserve"> часов) </w:t>
      </w:r>
    </w:p>
    <w:p w:rsidR="004744FB" w:rsidRPr="00307BEF" w:rsidRDefault="004744FB" w:rsidP="00187C7D">
      <w:pPr>
        <w:pStyle w:val="a3"/>
        <w:numPr>
          <w:ilvl w:val="1"/>
          <w:numId w:val="23"/>
        </w:numPr>
        <w:spacing w:after="0" w:line="240" w:lineRule="auto"/>
        <w:ind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Вводное занятие. (2 часа) </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187C7D">
        <w:rPr>
          <w:rFonts w:ascii="Times New Roman" w:hAnsi="Times New Roman" w:cs="Times New Roman"/>
          <w:b/>
          <w:sz w:val="24"/>
          <w:szCs w:val="24"/>
        </w:rPr>
        <w:t>Теория.</w:t>
      </w:r>
      <w:r w:rsidRPr="00307BEF">
        <w:rPr>
          <w:rFonts w:ascii="Times New Roman" w:hAnsi="Times New Roman" w:cs="Times New Roman"/>
          <w:sz w:val="24"/>
          <w:szCs w:val="24"/>
        </w:rPr>
        <w:t xml:space="preserve"> Знакомство с программой, темами и формами занятий. </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307BEF">
        <w:rPr>
          <w:rFonts w:ascii="Times New Roman" w:hAnsi="Times New Roman" w:cs="Times New Roman"/>
          <w:sz w:val="24"/>
          <w:szCs w:val="24"/>
        </w:rPr>
        <w:t>Общие сведения о курсе программы. Знакомство с коллективом. Особенности занятий в театральной студии. Обсуждение плана работы на год. Требования к знаниям и умениям, форме одежды и обуви. Требования к нормам поведения. Правила дорожного движения. Проведение инструктажа с учащимися.</w:t>
      </w:r>
    </w:p>
    <w:p w:rsidR="00187C7D" w:rsidRDefault="004744FB" w:rsidP="00187C7D">
      <w:pPr>
        <w:spacing w:after="0" w:line="240" w:lineRule="auto"/>
        <w:ind w:left="720"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Срез ЗУН. </w:t>
      </w:r>
    </w:p>
    <w:p w:rsidR="00307BEF" w:rsidRDefault="004744FB" w:rsidP="00187C7D">
      <w:pPr>
        <w:spacing w:after="0" w:line="240" w:lineRule="auto"/>
        <w:ind w:left="720" w:hanging="1276"/>
        <w:jc w:val="both"/>
        <w:rPr>
          <w:rFonts w:ascii="Times New Roman" w:hAnsi="Times New Roman" w:cs="Times New Roman"/>
          <w:sz w:val="24"/>
          <w:szCs w:val="24"/>
        </w:rPr>
      </w:pPr>
      <w:r w:rsidRPr="00187C7D">
        <w:rPr>
          <w:rFonts w:ascii="Times New Roman" w:hAnsi="Times New Roman" w:cs="Times New Roman"/>
          <w:b/>
          <w:sz w:val="24"/>
          <w:szCs w:val="24"/>
        </w:rPr>
        <w:t>Практика.</w:t>
      </w:r>
      <w:r w:rsidRPr="00307BEF">
        <w:rPr>
          <w:rFonts w:ascii="Times New Roman" w:hAnsi="Times New Roman" w:cs="Times New Roman"/>
          <w:sz w:val="24"/>
          <w:szCs w:val="24"/>
        </w:rPr>
        <w:t xml:space="preserve"> Игра «Давайте познакомимся!», игра на внимательность «Найди отличия». </w:t>
      </w:r>
    </w:p>
    <w:p w:rsidR="00307BEF" w:rsidRDefault="004744FB" w:rsidP="00187C7D">
      <w:pPr>
        <w:spacing w:after="0" w:line="240" w:lineRule="auto"/>
        <w:ind w:left="720"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Форма контроля: наблюдение, опрос, анализ работы педагогом, творческие задания. </w:t>
      </w:r>
    </w:p>
    <w:p w:rsidR="00307BEF" w:rsidRPr="00307BEF" w:rsidRDefault="004744FB" w:rsidP="00187C7D">
      <w:pPr>
        <w:pStyle w:val="a3"/>
        <w:numPr>
          <w:ilvl w:val="1"/>
          <w:numId w:val="23"/>
        </w:numPr>
        <w:spacing w:after="0" w:line="240" w:lineRule="auto"/>
        <w:ind w:hanging="1276"/>
        <w:jc w:val="both"/>
        <w:rPr>
          <w:rFonts w:ascii="Times New Roman" w:hAnsi="Times New Roman" w:cs="Times New Roman"/>
          <w:sz w:val="24"/>
          <w:szCs w:val="24"/>
        </w:rPr>
      </w:pPr>
      <w:r w:rsidRPr="00307BEF">
        <w:rPr>
          <w:rFonts w:ascii="Times New Roman" w:hAnsi="Times New Roman" w:cs="Times New Roman"/>
          <w:sz w:val="24"/>
          <w:szCs w:val="24"/>
        </w:rPr>
        <w:t>Зарождение искусства. (</w:t>
      </w:r>
      <w:r w:rsidR="00932F3E">
        <w:rPr>
          <w:rFonts w:ascii="Times New Roman" w:hAnsi="Times New Roman" w:cs="Times New Roman"/>
          <w:sz w:val="24"/>
          <w:szCs w:val="24"/>
          <w:lang w:val="tt-RU"/>
        </w:rPr>
        <w:t>1</w:t>
      </w:r>
      <w:r w:rsidRPr="00307BEF">
        <w:rPr>
          <w:rFonts w:ascii="Times New Roman" w:hAnsi="Times New Roman" w:cs="Times New Roman"/>
          <w:sz w:val="24"/>
          <w:szCs w:val="24"/>
        </w:rPr>
        <w:t xml:space="preserve"> час)</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Обряды и ритуалы </w:t>
      </w:r>
      <w:r w:rsidR="00307BEF">
        <w:rPr>
          <w:rFonts w:ascii="Times New Roman" w:hAnsi="Times New Roman" w:cs="Times New Roman"/>
          <w:sz w:val="24"/>
          <w:szCs w:val="24"/>
        </w:rPr>
        <w:t>татарского народа</w:t>
      </w:r>
      <w:r w:rsidRPr="00307BEF">
        <w:rPr>
          <w:rFonts w:ascii="Times New Roman" w:hAnsi="Times New Roman" w:cs="Times New Roman"/>
          <w:sz w:val="24"/>
          <w:szCs w:val="24"/>
        </w:rPr>
        <w:t>.</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Зарождение искусства. Просмотр презентации, видеофильма. </w:t>
      </w:r>
    </w:p>
    <w:p w:rsidR="00932F3E"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Игра «Путешествие на машине времени», театр-экспромт </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наблюдение, выполнение творческого задания. </w:t>
      </w:r>
    </w:p>
    <w:p w:rsidR="00307BEF" w:rsidRDefault="004744FB" w:rsidP="00187C7D">
      <w:pPr>
        <w:pStyle w:val="a3"/>
        <w:numPr>
          <w:ilvl w:val="1"/>
          <w:numId w:val="23"/>
        </w:numPr>
        <w:spacing w:after="0" w:line="240" w:lineRule="auto"/>
        <w:ind w:hanging="1276"/>
        <w:jc w:val="both"/>
        <w:rPr>
          <w:rFonts w:ascii="Times New Roman" w:hAnsi="Times New Roman" w:cs="Times New Roman"/>
          <w:sz w:val="24"/>
          <w:szCs w:val="24"/>
        </w:rPr>
      </w:pPr>
      <w:r w:rsidRPr="00307BEF">
        <w:rPr>
          <w:rFonts w:ascii="Times New Roman" w:hAnsi="Times New Roman" w:cs="Times New Roman"/>
          <w:sz w:val="24"/>
          <w:szCs w:val="24"/>
        </w:rPr>
        <w:t>Театр как вид искусства. (</w:t>
      </w:r>
      <w:r w:rsidR="00932F3E">
        <w:rPr>
          <w:rFonts w:ascii="Times New Roman" w:hAnsi="Times New Roman" w:cs="Times New Roman"/>
          <w:sz w:val="24"/>
          <w:szCs w:val="24"/>
          <w:lang w:val="tt-RU"/>
        </w:rPr>
        <w:t>1</w:t>
      </w:r>
      <w:r w:rsidRPr="00307BEF">
        <w:rPr>
          <w:rFonts w:ascii="Times New Roman" w:hAnsi="Times New Roman" w:cs="Times New Roman"/>
          <w:sz w:val="24"/>
          <w:szCs w:val="24"/>
        </w:rPr>
        <w:t xml:space="preserve"> часа)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Виды искусства. Театр как вид искусства. Особенности театрального искусства. Отличие театра от других видов искусства. Виды и жанры театрального искусства. Презентация «Виды театрального искусства».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Просмотр отрывков из спектаклей (кукольный театр, драматический театр, театр оперы и балета). Игра «Что случилось?», викторина о театральных жанрах.</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наблюдение, игра. </w:t>
      </w:r>
    </w:p>
    <w:p w:rsidR="00307BEF" w:rsidRDefault="00932F3E" w:rsidP="00187C7D">
      <w:pPr>
        <w:pStyle w:val="a3"/>
        <w:numPr>
          <w:ilvl w:val="1"/>
          <w:numId w:val="23"/>
        </w:numPr>
        <w:spacing w:after="0" w:line="240" w:lineRule="auto"/>
        <w:ind w:hanging="1276"/>
        <w:jc w:val="both"/>
        <w:rPr>
          <w:rFonts w:ascii="Times New Roman" w:hAnsi="Times New Roman" w:cs="Times New Roman"/>
          <w:sz w:val="24"/>
          <w:szCs w:val="24"/>
        </w:rPr>
      </w:pPr>
      <w:r>
        <w:rPr>
          <w:rFonts w:ascii="Times New Roman" w:hAnsi="Times New Roman" w:cs="Times New Roman"/>
          <w:sz w:val="24"/>
          <w:szCs w:val="24"/>
        </w:rPr>
        <w:t>Татарский народный театр</w:t>
      </w:r>
      <w:r w:rsidR="004744FB" w:rsidRPr="00307BEF">
        <w:rPr>
          <w:rFonts w:ascii="Times New Roman" w:hAnsi="Times New Roman" w:cs="Times New Roman"/>
          <w:sz w:val="24"/>
          <w:szCs w:val="24"/>
        </w:rPr>
        <w:t>. (</w:t>
      </w:r>
      <w:r>
        <w:rPr>
          <w:rFonts w:ascii="Times New Roman" w:hAnsi="Times New Roman" w:cs="Times New Roman"/>
          <w:sz w:val="24"/>
          <w:szCs w:val="24"/>
          <w:lang w:val="tt-RU"/>
        </w:rPr>
        <w:t>1</w:t>
      </w:r>
      <w:r w:rsidR="004744FB" w:rsidRPr="00307BEF">
        <w:rPr>
          <w:rFonts w:ascii="Times New Roman" w:hAnsi="Times New Roman" w:cs="Times New Roman"/>
          <w:sz w:val="24"/>
          <w:szCs w:val="24"/>
        </w:rPr>
        <w:t xml:space="preserve"> часа)</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П</w:t>
      </w:r>
      <w:r w:rsidR="00932F3E">
        <w:rPr>
          <w:rFonts w:ascii="Times New Roman" w:hAnsi="Times New Roman" w:cs="Times New Roman"/>
          <w:sz w:val="24"/>
          <w:szCs w:val="24"/>
        </w:rPr>
        <w:t>ервый татарский театр.</w:t>
      </w:r>
      <w:r w:rsidRPr="00307BEF">
        <w:rPr>
          <w:rFonts w:ascii="Times New Roman" w:hAnsi="Times New Roman" w:cs="Times New Roman"/>
          <w:sz w:val="24"/>
          <w:szCs w:val="24"/>
        </w:rPr>
        <w:t>Устройство театра.  Основные жанры. Презентация «</w:t>
      </w:r>
      <w:r w:rsidR="00932F3E">
        <w:rPr>
          <w:rFonts w:ascii="Times New Roman" w:hAnsi="Times New Roman" w:cs="Times New Roman"/>
          <w:sz w:val="24"/>
          <w:szCs w:val="24"/>
        </w:rPr>
        <w:t>Сайар</w:t>
      </w:r>
      <w:r w:rsidRPr="00307BEF">
        <w:rPr>
          <w:rFonts w:ascii="Times New Roman" w:hAnsi="Times New Roman" w:cs="Times New Roman"/>
          <w:sz w:val="24"/>
          <w:szCs w:val="24"/>
        </w:rPr>
        <w:t>».</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Чтение отрывков из драматургических текстов. Театр-экспромт «</w:t>
      </w:r>
      <w:r w:rsidR="00932F3E">
        <w:rPr>
          <w:rFonts w:ascii="Times New Roman" w:hAnsi="Times New Roman" w:cs="Times New Roman"/>
          <w:sz w:val="24"/>
          <w:szCs w:val="24"/>
        </w:rPr>
        <w:t xml:space="preserve">Беренче </w:t>
      </w:r>
      <w:r w:rsidRPr="00307BEF">
        <w:rPr>
          <w:rFonts w:ascii="Times New Roman" w:hAnsi="Times New Roman" w:cs="Times New Roman"/>
          <w:sz w:val="24"/>
          <w:szCs w:val="24"/>
        </w:rPr>
        <w:t>Театр ».</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наблюдение, тест. </w:t>
      </w:r>
    </w:p>
    <w:p w:rsidR="00307BEF" w:rsidRDefault="00932F3E" w:rsidP="00187C7D">
      <w:pPr>
        <w:pStyle w:val="a3"/>
        <w:numPr>
          <w:ilvl w:val="1"/>
          <w:numId w:val="23"/>
        </w:numPr>
        <w:spacing w:after="0" w:line="240" w:lineRule="auto"/>
        <w:ind w:hanging="1276"/>
        <w:jc w:val="both"/>
        <w:rPr>
          <w:rFonts w:ascii="Times New Roman" w:hAnsi="Times New Roman" w:cs="Times New Roman"/>
          <w:sz w:val="24"/>
          <w:szCs w:val="24"/>
        </w:rPr>
      </w:pPr>
      <w:r>
        <w:rPr>
          <w:rFonts w:ascii="Times New Roman" w:hAnsi="Times New Roman" w:cs="Times New Roman"/>
          <w:sz w:val="24"/>
          <w:szCs w:val="24"/>
        </w:rPr>
        <w:t xml:space="preserve">Татарский </w:t>
      </w:r>
      <w:r w:rsidR="004744FB" w:rsidRPr="00307BEF">
        <w:rPr>
          <w:rFonts w:ascii="Times New Roman" w:hAnsi="Times New Roman" w:cs="Times New Roman"/>
          <w:sz w:val="24"/>
          <w:szCs w:val="24"/>
        </w:rPr>
        <w:t xml:space="preserve"> народный театр. (</w:t>
      </w:r>
      <w:r>
        <w:rPr>
          <w:rFonts w:ascii="Times New Roman" w:hAnsi="Times New Roman" w:cs="Times New Roman"/>
          <w:sz w:val="24"/>
          <w:szCs w:val="24"/>
          <w:lang w:val="tt-RU"/>
        </w:rPr>
        <w:t>1</w:t>
      </w:r>
      <w:r w:rsidR="004744FB" w:rsidRPr="00307BEF">
        <w:rPr>
          <w:rFonts w:ascii="Times New Roman" w:hAnsi="Times New Roman" w:cs="Times New Roman"/>
          <w:sz w:val="24"/>
          <w:szCs w:val="24"/>
        </w:rPr>
        <w:t xml:space="preserve"> часа)</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Народные обряды и игры.  Народная драма.  </w:t>
      </w:r>
      <w:r w:rsidR="00932F3E">
        <w:rPr>
          <w:rFonts w:ascii="Times New Roman" w:hAnsi="Times New Roman" w:cs="Times New Roman"/>
          <w:sz w:val="24"/>
          <w:szCs w:val="24"/>
        </w:rPr>
        <w:t>Ш</w:t>
      </w:r>
      <w:r w:rsidRPr="00307BEF">
        <w:rPr>
          <w:rFonts w:ascii="Times New Roman" w:hAnsi="Times New Roman" w:cs="Times New Roman"/>
          <w:sz w:val="24"/>
          <w:szCs w:val="24"/>
        </w:rPr>
        <w:t>кольный театр. Создание профессионального театра. Презентация «</w:t>
      </w:r>
      <w:r w:rsidR="00932F3E">
        <w:rPr>
          <w:rFonts w:ascii="Times New Roman" w:hAnsi="Times New Roman" w:cs="Times New Roman"/>
          <w:sz w:val="24"/>
          <w:szCs w:val="24"/>
        </w:rPr>
        <w:t>Татарский</w:t>
      </w:r>
      <w:r w:rsidRPr="00307BEF">
        <w:rPr>
          <w:rFonts w:ascii="Times New Roman" w:hAnsi="Times New Roman" w:cs="Times New Roman"/>
          <w:sz w:val="24"/>
          <w:szCs w:val="24"/>
        </w:rPr>
        <w:t xml:space="preserve"> народный театр».</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lastRenderedPageBreak/>
        <w:t xml:space="preserve"> </w:t>
      </w: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Инсценировка «</w:t>
      </w:r>
      <w:r w:rsidR="00932F3E">
        <w:rPr>
          <w:rFonts w:ascii="Times New Roman" w:hAnsi="Times New Roman" w:cs="Times New Roman"/>
          <w:sz w:val="24"/>
          <w:szCs w:val="24"/>
          <w:lang w:val="tt-RU"/>
        </w:rPr>
        <w:t>Өч кыз</w:t>
      </w:r>
      <w:r w:rsidRPr="00307BEF">
        <w:rPr>
          <w:rFonts w:ascii="Times New Roman" w:hAnsi="Times New Roman" w:cs="Times New Roman"/>
          <w:sz w:val="24"/>
          <w:szCs w:val="24"/>
        </w:rPr>
        <w:t>» с элементами  кукольного театра.</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наблюдение, опрос. </w:t>
      </w:r>
    </w:p>
    <w:p w:rsidR="00307BEF" w:rsidRDefault="004744FB" w:rsidP="00187C7D">
      <w:pPr>
        <w:pStyle w:val="a3"/>
        <w:numPr>
          <w:ilvl w:val="1"/>
          <w:numId w:val="23"/>
        </w:numPr>
        <w:spacing w:after="0" w:line="240" w:lineRule="auto"/>
        <w:ind w:hanging="1276"/>
        <w:jc w:val="both"/>
        <w:rPr>
          <w:rFonts w:ascii="Times New Roman" w:hAnsi="Times New Roman" w:cs="Times New Roman"/>
          <w:sz w:val="24"/>
          <w:szCs w:val="24"/>
        </w:rPr>
      </w:pPr>
      <w:r w:rsidRPr="00307BEF">
        <w:rPr>
          <w:rFonts w:ascii="Times New Roman" w:hAnsi="Times New Roman" w:cs="Times New Roman"/>
          <w:sz w:val="24"/>
          <w:szCs w:val="24"/>
        </w:rPr>
        <w:t>Театр и зритель. (</w:t>
      </w:r>
      <w:r w:rsidR="00932F3E">
        <w:rPr>
          <w:rFonts w:ascii="Times New Roman" w:hAnsi="Times New Roman" w:cs="Times New Roman"/>
          <w:sz w:val="24"/>
          <w:szCs w:val="24"/>
          <w:lang w:val="tt-RU"/>
        </w:rPr>
        <w:t>1</w:t>
      </w:r>
      <w:r w:rsidRPr="00307BEF">
        <w:rPr>
          <w:rFonts w:ascii="Times New Roman" w:hAnsi="Times New Roman" w:cs="Times New Roman"/>
          <w:sz w:val="24"/>
          <w:szCs w:val="24"/>
        </w:rPr>
        <w:t xml:space="preserve"> часа)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Этикет в театре. Культура поведения. Анализ постановки.</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Выполнение рисунка «Театр». Викторина «Этикет в театре».</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выполнение рисунка, беседа, викторина.</w:t>
      </w:r>
    </w:p>
    <w:p w:rsidR="00307BEF" w:rsidRDefault="004744FB" w:rsidP="00187C7D">
      <w:pPr>
        <w:pStyle w:val="a3"/>
        <w:numPr>
          <w:ilvl w:val="1"/>
          <w:numId w:val="23"/>
        </w:numPr>
        <w:spacing w:after="0" w:line="240" w:lineRule="auto"/>
        <w:ind w:hanging="1276"/>
        <w:jc w:val="both"/>
        <w:rPr>
          <w:rFonts w:ascii="Times New Roman" w:hAnsi="Times New Roman" w:cs="Times New Roman"/>
          <w:sz w:val="24"/>
          <w:szCs w:val="24"/>
        </w:rPr>
      </w:pPr>
      <w:r w:rsidRPr="00307BEF">
        <w:rPr>
          <w:rFonts w:ascii="Times New Roman" w:hAnsi="Times New Roman" w:cs="Times New Roman"/>
          <w:sz w:val="24"/>
          <w:szCs w:val="24"/>
        </w:rPr>
        <w:t>Театральное закулисье. (</w:t>
      </w:r>
      <w:r w:rsidR="00932F3E">
        <w:rPr>
          <w:rFonts w:ascii="Times New Roman" w:hAnsi="Times New Roman" w:cs="Times New Roman"/>
          <w:sz w:val="24"/>
          <w:szCs w:val="24"/>
          <w:lang w:val="tt-RU"/>
        </w:rPr>
        <w:t>1</w:t>
      </w:r>
      <w:r w:rsidRPr="00307BEF">
        <w:rPr>
          <w:rFonts w:ascii="Times New Roman" w:hAnsi="Times New Roman" w:cs="Times New Roman"/>
          <w:sz w:val="24"/>
          <w:szCs w:val="24"/>
        </w:rPr>
        <w:t xml:space="preserve"> часа)</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 xml:space="preserve"> Теория</w:t>
      </w:r>
      <w:r w:rsidRPr="00307BEF">
        <w:rPr>
          <w:rFonts w:ascii="Times New Roman" w:hAnsi="Times New Roman" w:cs="Times New Roman"/>
          <w:sz w:val="24"/>
          <w:szCs w:val="24"/>
        </w:rPr>
        <w:t xml:space="preserve">. Театр-здание. Устройство сцены и зрительного зала. Театральные профессии. </w:t>
      </w:r>
    </w:p>
    <w:p w:rsidR="00187C7D"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Экскурсия в Шадринский государственный драматический театр. </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наблюдение, опрос, обсуждение.</w:t>
      </w:r>
    </w:p>
    <w:p w:rsidR="004744FB" w:rsidRPr="00187C7D" w:rsidRDefault="004744FB" w:rsidP="00187C7D">
      <w:pPr>
        <w:pStyle w:val="a3"/>
        <w:spacing w:after="0" w:line="240" w:lineRule="auto"/>
        <w:ind w:left="1104" w:hanging="1276"/>
        <w:jc w:val="both"/>
        <w:rPr>
          <w:rFonts w:ascii="Times New Roman" w:hAnsi="Times New Roman" w:cs="Times New Roman"/>
          <w:b/>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b/>
          <w:sz w:val="24"/>
          <w:szCs w:val="24"/>
        </w:rPr>
        <w:t xml:space="preserve">Раздел 2. Техника и культура речи. (32 часа)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2.1. Речевой тренинг. (</w:t>
      </w:r>
      <w:r w:rsidR="00C03B71">
        <w:rPr>
          <w:rFonts w:ascii="Times New Roman" w:hAnsi="Times New Roman" w:cs="Times New Roman"/>
          <w:sz w:val="24"/>
          <w:szCs w:val="24"/>
          <w:lang w:val="tt-RU"/>
        </w:rPr>
        <w:t>6</w:t>
      </w:r>
      <w:r w:rsidRPr="00307BEF">
        <w:rPr>
          <w:rFonts w:ascii="Times New Roman" w:hAnsi="Times New Roman" w:cs="Times New Roman"/>
          <w:sz w:val="24"/>
          <w:szCs w:val="24"/>
        </w:rPr>
        <w:t xml:space="preserve"> часа)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Рождение звука. Строение речевого аппарата. Дыхание и голос. Постановка дыхания. Артикуляция и дикция. Звукоряд. Гласные, согласные. Свойства голоса. Тон. Тембр. Интонация. Расширение диапазона и силы голоса. Полётность голоса.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Речевой тренинг: дыхательная гимнастика. Артикуляционная гимнастика: упражнения для языка, челюсти, губ. Дикционные упражнения. Упражнения на развитие речевых характеристик голоса. Чистоговорки, скороговорки, потешки, небылицы, стихотворения.</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наблюдение, выполнение заданий, анализ.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2.2. Работа над литературно-художественным произведением. (</w:t>
      </w:r>
      <w:r w:rsidR="00C03B71">
        <w:rPr>
          <w:rFonts w:ascii="Times New Roman" w:hAnsi="Times New Roman" w:cs="Times New Roman"/>
          <w:sz w:val="24"/>
          <w:szCs w:val="24"/>
          <w:lang w:val="tt-RU"/>
        </w:rPr>
        <w:t>6</w:t>
      </w:r>
      <w:r w:rsidRPr="00307BEF">
        <w:rPr>
          <w:rFonts w:ascii="Times New Roman" w:hAnsi="Times New Roman" w:cs="Times New Roman"/>
          <w:sz w:val="24"/>
          <w:szCs w:val="24"/>
        </w:rPr>
        <w:t xml:space="preserve"> часов) </w:t>
      </w:r>
    </w:p>
    <w:p w:rsidR="00187C7D"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Орфоэпия. Нормы произношения. Говорим правильно. Логико-интонационная структура речи. Интонация, паузы, логические ударения.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Работа над литературным текстом (стихотворение, произведения фольклора). Выбор произведения. Индивидуальная и групповая работа над выбранным материалом. Аудиозапись и прослушивание. Самоанализ творческой работы. Конкурс чтецов.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наблюдение, выполнение заданий, беседа, обсуждение.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Раздел 3. Ритмопластика. (</w:t>
      </w:r>
      <w:r w:rsidR="00C03B71">
        <w:rPr>
          <w:rFonts w:ascii="Times New Roman" w:hAnsi="Times New Roman" w:cs="Times New Roman"/>
          <w:sz w:val="24"/>
          <w:szCs w:val="24"/>
          <w:lang w:val="tt-RU"/>
        </w:rPr>
        <w:t>8</w:t>
      </w:r>
      <w:r w:rsidRPr="00307BEF">
        <w:rPr>
          <w:rFonts w:ascii="Times New Roman" w:hAnsi="Times New Roman" w:cs="Times New Roman"/>
          <w:sz w:val="24"/>
          <w:szCs w:val="24"/>
        </w:rPr>
        <w:t xml:space="preserve"> часов)</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3.1. Пластический тренинг. (</w:t>
      </w:r>
      <w:r w:rsidR="00C03B71">
        <w:rPr>
          <w:rFonts w:ascii="Times New Roman" w:hAnsi="Times New Roman" w:cs="Times New Roman"/>
          <w:sz w:val="24"/>
          <w:szCs w:val="24"/>
          <w:lang w:val="tt-RU"/>
        </w:rPr>
        <w:t>3</w:t>
      </w:r>
      <w:r w:rsidRPr="00307BEF">
        <w:rPr>
          <w:rFonts w:ascii="Times New Roman" w:hAnsi="Times New Roman" w:cs="Times New Roman"/>
          <w:sz w:val="24"/>
          <w:szCs w:val="24"/>
        </w:rPr>
        <w:t xml:space="preserve"> часов)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Пластическая выразительность. </w:t>
      </w:r>
    </w:p>
    <w:p w:rsidR="00187C7D"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Ритмопластический тренинг: Осанка. Построение позвоночника. Развитие индивидуальности. Коммуникабельность и избавление от комплексов. Разминка, настройка, освобождение мышц от напряжения и зажимов, релаксация.</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упражнения, творческие показы, обсуждение.</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3.2. Пластический образ персонажа.(</w:t>
      </w:r>
      <w:r w:rsidR="00C03B71">
        <w:rPr>
          <w:rFonts w:ascii="Times New Roman" w:hAnsi="Times New Roman" w:cs="Times New Roman"/>
          <w:sz w:val="24"/>
          <w:szCs w:val="24"/>
          <w:lang w:val="tt-RU"/>
        </w:rPr>
        <w:t>5</w:t>
      </w:r>
      <w:r w:rsidRPr="00307BEF">
        <w:rPr>
          <w:rFonts w:ascii="Times New Roman" w:hAnsi="Times New Roman" w:cs="Times New Roman"/>
          <w:sz w:val="24"/>
          <w:szCs w:val="24"/>
        </w:rPr>
        <w:t xml:space="preserve"> часа)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Музыка и движение. Темп и ритм. Эмоциональное восприятие музыки через пластику тела. Пластический образ живой и неживой природы. Просмотр документального фильма о природе, животных. Пластические импровизации на музыкальную тему. Пластические импровизации на смену настроения. Пластические импровизации на передачу образа животных.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упражнения, творческие показы, обсуждение.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Раздел 4. Актерское мастерство. (</w:t>
      </w:r>
      <w:r w:rsidR="00C03B71">
        <w:rPr>
          <w:rFonts w:ascii="Times New Roman" w:hAnsi="Times New Roman" w:cs="Times New Roman"/>
          <w:sz w:val="24"/>
          <w:szCs w:val="24"/>
          <w:lang w:val="tt-RU"/>
        </w:rPr>
        <w:t>16</w:t>
      </w:r>
      <w:r w:rsidRPr="00307BEF">
        <w:rPr>
          <w:rFonts w:ascii="Times New Roman" w:hAnsi="Times New Roman" w:cs="Times New Roman"/>
          <w:sz w:val="24"/>
          <w:szCs w:val="24"/>
        </w:rPr>
        <w:t xml:space="preserve"> часа)</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4.1. Организация внимания, воображения, памяти. (</w:t>
      </w:r>
      <w:r w:rsidR="00C03B71">
        <w:rPr>
          <w:rFonts w:ascii="Times New Roman" w:hAnsi="Times New Roman" w:cs="Times New Roman"/>
          <w:sz w:val="24"/>
          <w:szCs w:val="24"/>
          <w:lang w:val="tt-RU"/>
        </w:rPr>
        <w:t>6</w:t>
      </w:r>
      <w:r w:rsidRPr="00307BEF">
        <w:rPr>
          <w:rFonts w:ascii="Times New Roman" w:hAnsi="Times New Roman" w:cs="Times New Roman"/>
          <w:sz w:val="24"/>
          <w:szCs w:val="24"/>
        </w:rPr>
        <w:t xml:space="preserve"> часов)</w:t>
      </w:r>
    </w:p>
    <w:p w:rsidR="00187C7D"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Внимание. Воображение. Память. Снятие зажимов и комплексов. Развитие фантазии и воображения. Переживание. Слияние с образом персонажа.</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 xml:space="preserve"> Практика</w:t>
      </w:r>
      <w:r w:rsidRPr="00307BEF">
        <w:rPr>
          <w:rFonts w:ascii="Times New Roman" w:hAnsi="Times New Roman" w:cs="Times New Roman"/>
          <w:sz w:val="24"/>
          <w:szCs w:val="24"/>
        </w:rPr>
        <w:t>. Актерский тренинг. Общеразвивающие и театральные игры и упражнения. Упражнения на коллективность творчества.</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наблюдение, упражнения, опрос, анализ работ педагогом.</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4.2. Сценическое действие. (1</w:t>
      </w:r>
      <w:r w:rsidR="00C03B71">
        <w:rPr>
          <w:rFonts w:ascii="Times New Roman" w:hAnsi="Times New Roman" w:cs="Times New Roman"/>
          <w:sz w:val="24"/>
          <w:szCs w:val="24"/>
          <w:lang w:val="tt-RU"/>
        </w:rPr>
        <w:t>0</w:t>
      </w:r>
      <w:r w:rsidRPr="00307BEF">
        <w:rPr>
          <w:rFonts w:ascii="Times New Roman" w:hAnsi="Times New Roman" w:cs="Times New Roman"/>
          <w:sz w:val="24"/>
          <w:szCs w:val="24"/>
        </w:rPr>
        <w:t xml:space="preserve"> часов)</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lastRenderedPageBreak/>
        <w:t xml:space="preserve"> </w:t>
      </w: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xml:space="preserve"> Действие – язык театрального искусства. Целенаправленность и логика действия. Связь предлагаемых обстоятельств с поведением. «Я в предлагаемых обстоятельствах». Этюд. Виды этюдов. Элементы бессловесного действия. «Вес». «Оценка». «Пристройка». Жест. Работа над формой. Парное взаимодействие. Приёмы сценического боя. Работа с предметом и на предмете.</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 xml:space="preserve"> Практика</w:t>
      </w:r>
      <w:r w:rsidRPr="00307BEF">
        <w:rPr>
          <w:rFonts w:ascii="Times New Roman" w:hAnsi="Times New Roman" w:cs="Times New Roman"/>
          <w:sz w:val="24"/>
          <w:szCs w:val="24"/>
        </w:rPr>
        <w:t xml:space="preserve">. Практическое овладение логикой действия. Упражнения и этюды. Выбор драматического отрывка (миниатюры). Этюдные пробы. Анализ. Показ и обсуждение.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беседа, упражнения, этюды, показ и обсуждение.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Раздел 5. Работа над спектаклем. (</w:t>
      </w:r>
      <w:r w:rsidR="00C03B71">
        <w:rPr>
          <w:rFonts w:ascii="Times New Roman" w:hAnsi="Times New Roman" w:cs="Times New Roman"/>
          <w:sz w:val="24"/>
          <w:szCs w:val="24"/>
          <w:lang w:val="tt-RU"/>
        </w:rPr>
        <w:t>20</w:t>
      </w:r>
      <w:r w:rsidRPr="00307BEF">
        <w:rPr>
          <w:rFonts w:ascii="Times New Roman" w:hAnsi="Times New Roman" w:cs="Times New Roman"/>
          <w:sz w:val="24"/>
          <w:szCs w:val="24"/>
        </w:rPr>
        <w:t xml:space="preserve"> часов)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5.1. Выбор и анализ пьесы. (</w:t>
      </w:r>
      <w:r w:rsidR="00C03B71">
        <w:rPr>
          <w:rFonts w:ascii="Times New Roman" w:hAnsi="Times New Roman" w:cs="Times New Roman"/>
          <w:sz w:val="24"/>
          <w:szCs w:val="24"/>
          <w:lang w:val="tt-RU"/>
        </w:rPr>
        <w:t>3</w:t>
      </w:r>
      <w:r w:rsidRPr="00307BEF">
        <w:rPr>
          <w:rFonts w:ascii="Times New Roman" w:hAnsi="Times New Roman" w:cs="Times New Roman"/>
          <w:sz w:val="24"/>
          <w:szCs w:val="24"/>
        </w:rPr>
        <w:t xml:space="preserve"> часа)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Теория</w:t>
      </w:r>
      <w:r w:rsidRPr="00307BEF">
        <w:rPr>
          <w:rFonts w:ascii="Times New Roman" w:hAnsi="Times New Roman" w:cs="Times New Roman"/>
          <w:sz w:val="24"/>
          <w:szCs w:val="24"/>
        </w:rPr>
        <w:t>. Определение темы пьесы. Основная идея пьесы. Анализ сюжетной линии. Главные события, событийный ряд. Основной конфликт. Анализ пьесы по событиям. Выделение в событии линии действий. Определение мотивов поведения, целей героев. Выстраивание логической цепочки.</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Работа за столом. Чтение пьесы. Обсуждение пьесы. Что понравилось. Какие вызвала чувства.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беседа, обсуждение.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5.2. Работа над спектаклем. (</w:t>
      </w:r>
      <w:r w:rsidR="00C03B71">
        <w:rPr>
          <w:rFonts w:ascii="Times New Roman" w:hAnsi="Times New Roman" w:cs="Times New Roman"/>
          <w:sz w:val="24"/>
          <w:szCs w:val="24"/>
          <w:lang w:val="tt-RU"/>
        </w:rPr>
        <w:t>13</w:t>
      </w:r>
      <w:r w:rsidRPr="00307BEF">
        <w:rPr>
          <w:rFonts w:ascii="Times New Roman" w:hAnsi="Times New Roman" w:cs="Times New Roman"/>
          <w:sz w:val="24"/>
          <w:szCs w:val="24"/>
        </w:rPr>
        <w:t xml:space="preserve"> часов)</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5.2.1. Работа над отдельными эпизодами. (</w:t>
      </w:r>
      <w:r w:rsidR="00C03B71">
        <w:rPr>
          <w:rFonts w:ascii="Times New Roman" w:hAnsi="Times New Roman" w:cs="Times New Roman"/>
          <w:sz w:val="24"/>
          <w:szCs w:val="24"/>
          <w:lang w:val="tt-RU"/>
        </w:rPr>
        <w:t>6</w:t>
      </w:r>
      <w:r w:rsidRPr="00307BEF">
        <w:rPr>
          <w:rFonts w:ascii="Times New Roman" w:hAnsi="Times New Roman" w:cs="Times New Roman"/>
          <w:sz w:val="24"/>
          <w:szCs w:val="24"/>
        </w:rPr>
        <w:t xml:space="preserve"> часов)</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Творческие этюдные пробы. Показ и обсуждение. Распределение ролей. Составление графика репетиций. Работа над отдельными сценами. Закрепление мизансцен отдельных эпизодов. Репетиции в сценической выгородке. Групповая, индивидуальная работа.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показ, обсуждение, анализ.</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5.2.2. Выразительность речи, мимики, жестов. (</w:t>
      </w:r>
      <w:r w:rsidR="00C03B71">
        <w:rPr>
          <w:rFonts w:ascii="Times New Roman" w:hAnsi="Times New Roman" w:cs="Times New Roman"/>
          <w:sz w:val="24"/>
          <w:szCs w:val="24"/>
          <w:lang w:val="tt-RU"/>
        </w:rPr>
        <w:t>3</w:t>
      </w:r>
      <w:r w:rsidRPr="00307BEF">
        <w:rPr>
          <w:rFonts w:ascii="Times New Roman" w:hAnsi="Times New Roman" w:cs="Times New Roman"/>
          <w:sz w:val="24"/>
          <w:szCs w:val="24"/>
        </w:rPr>
        <w:t>час</w:t>
      </w:r>
      <w:r w:rsidR="00C03B71">
        <w:rPr>
          <w:rFonts w:ascii="Times New Roman" w:hAnsi="Times New Roman" w:cs="Times New Roman"/>
          <w:sz w:val="24"/>
          <w:szCs w:val="24"/>
          <w:lang w:val="tt-RU"/>
        </w:rPr>
        <w:t>а</w:t>
      </w:r>
      <w:r w:rsidRPr="00307BEF">
        <w:rPr>
          <w:rFonts w:ascii="Times New Roman" w:hAnsi="Times New Roman" w:cs="Times New Roman"/>
          <w:sz w:val="24"/>
          <w:szCs w:val="24"/>
        </w:rPr>
        <w:t>)</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Работа над созданием образа, выразительностью и характером персонажа. Поиск выразительных средств и приемов. Выбор музыкального оформления. Подбор грима.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показ, обсуждение, анализ.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5.2.3. Прогонные и генеральные репетиции. (</w:t>
      </w:r>
      <w:r w:rsidR="00C03B71">
        <w:rPr>
          <w:rFonts w:ascii="Times New Roman" w:hAnsi="Times New Roman" w:cs="Times New Roman"/>
          <w:sz w:val="24"/>
          <w:szCs w:val="24"/>
          <w:lang w:val="tt-RU"/>
        </w:rPr>
        <w:t>4</w:t>
      </w:r>
      <w:r w:rsidRPr="00307BEF">
        <w:rPr>
          <w:rFonts w:ascii="Times New Roman" w:hAnsi="Times New Roman" w:cs="Times New Roman"/>
          <w:sz w:val="24"/>
          <w:szCs w:val="24"/>
        </w:rPr>
        <w:t xml:space="preserve"> час</w:t>
      </w:r>
      <w:r w:rsidR="00C03B71">
        <w:rPr>
          <w:rFonts w:ascii="Times New Roman" w:hAnsi="Times New Roman" w:cs="Times New Roman"/>
          <w:sz w:val="24"/>
          <w:szCs w:val="24"/>
          <w:lang w:val="tt-RU"/>
        </w:rPr>
        <w:t>а</w:t>
      </w:r>
      <w:r w:rsidRPr="00307BEF">
        <w:rPr>
          <w:rFonts w:ascii="Times New Roman" w:hAnsi="Times New Roman" w:cs="Times New Roman"/>
          <w:sz w:val="24"/>
          <w:szCs w:val="24"/>
        </w:rPr>
        <w:t>)</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 xml:space="preserve"> Практика</w:t>
      </w:r>
      <w:r w:rsidRPr="00307BEF">
        <w:rPr>
          <w:rFonts w:ascii="Times New Roman" w:hAnsi="Times New Roman" w:cs="Times New Roman"/>
          <w:sz w:val="24"/>
          <w:szCs w:val="24"/>
        </w:rPr>
        <w:t>. Репетиции как творческий процесс и коллективная работа на результат с использованием всех знаний, навыков, технических средств и таланта.</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показ, обсуждение, анализ. </w:t>
      </w:r>
    </w:p>
    <w:p w:rsidR="004744FB"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5.3. Показ спектакля зрителям. (4 часов) </w:t>
      </w:r>
    </w:p>
    <w:p w:rsidR="00307BEF" w:rsidRDefault="004744FB" w:rsidP="00187C7D">
      <w:pPr>
        <w:pStyle w:val="a3"/>
        <w:spacing w:after="0" w:line="240" w:lineRule="auto"/>
        <w:ind w:left="1104" w:hanging="1276"/>
        <w:jc w:val="both"/>
        <w:rPr>
          <w:rFonts w:ascii="Times New Roman" w:hAnsi="Times New Roman" w:cs="Times New Roman"/>
          <w:sz w:val="24"/>
          <w:szCs w:val="24"/>
        </w:rPr>
      </w:pP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Премьера. Показ спектакля зрителям. Анализ показа спектакля. Оформление альбома «Наш спектакль» (фотографии с выступлений).</w:t>
      </w:r>
    </w:p>
    <w:p w:rsidR="00307BEF"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xml:space="preserve">: анализ выступлений. </w:t>
      </w:r>
    </w:p>
    <w:p w:rsidR="00307BEF" w:rsidRPr="00307BEF"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Раздел 6. Контрольные занятия. (4 часа)</w:t>
      </w:r>
    </w:p>
    <w:p w:rsidR="00187C7D" w:rsidRDefault="004744FB" w:rsidP="00187C7D">
      <w:pPr>
        <w:pStyle w:val="a3"/>
        <w:spacing w:after="0" w:line="240" w:lineRule="auto"/>
        <w:ind w:left="1104" w:hanging="1276"/>
        <w:jc w:val="both"/>
        <w:rPr>
          <w:rFonts w:ascii="Times New Roman" w:hAnsi="Times New Roman" w:cs="Times New Roman"/>
          <w:sz w:val="24"/>
          <w:szCs w:val="24"/>
        </w:rPr>
      </w:pPr>
      <w:r w:rsidRPr="00307BEF">
        <w:rPr>
          <w:rFonts w:ascii="Times New Roman" w:hAnsi="Times New Roman" w:cs="Times New Roman"/>
          <w:sz w:val="24"/>
          <w:szCs w:val="24"/>
        </w:rPr>
        <w:t xml:space="preserve"> </w:t>
      </w:r>
      <w:r w:rsidRPr="00187C7D">
        <w:rPr>
          <w:rFonts w:ascii="Times New Roman" w:hAnsi="Times New Roman" w:cs="Times New Roman"/>
          <w:sz w:val="24"/>
          <w:szCs w:val="24"/>
          <w:u w:val="single"/>
        </w:rPr>
        <w:t>Практика.</w:t>
      </w:r>
      <w:r w:rsidRPr="00307BEF">
        <w:rPr>
          <w:rFonts w:ascii="Times New Roman" w:hAnsi="Times New Roman" w:cs="Times New Roman"/>
          <w:sz w:val="24"/>
          <w:szCs w:val="24"/>
        </w:rPr>
        <w:t xml:space="preserve"> Выполнение заданий текущего контроля и промежуточной аттестации. </w:t>
      </w:r>
    </w:p>
    <w:p w:rsidR="004744FB" w:rsidRPr="00307BEF" w:rsidRDefault="004744FB" w:rsidP="00187C7D">
      <w:pPr>
        <w:pStyle w:val="a3"/>
        <w:spacing w:after="0" w:line="240" w:lineRule="auto"/>
        <w:ind w:left="1104" w:hanging="1276"/>
        <w:jc w:val="both"/>
        <w:rPr>
          <w:rFonts w:ascii="Times New Roman" w:eastAsia="Calibri" w:hAnsi="Times New Roman" w:cs="Times New Roman"/>
          <w:b/>
          <w:sz w:val="24"/>
          <w:szCs w:val="24"/>
          <w:lang w:val="tt-RU"/>
        </w:rPr>
      </w:pPr>
      <w:r w:rsidRPr="00187C7D">
        <w:rPr>
          <w:rFonts w:ascii="Times New Roman" w:hAnsi="Times New Roman" w:cs="Times New Roman"/>
          <w:sz w:val="24"/>
          <w:szCs w:val="24"/>
          <w:u w:val="single"/>
        </w:rPr>
        <w:t>Форма контроля</w:t>
      </w:r>
      <w:r w:rsidRPr="00307BEF">
        <w:rPr>
          <w:rFonts w:ascii="Times New Roman" w:hAnsi="Times New Roman" w:cs="Times New Roman"/>
          <w:sz w:val="24"/>
          <w:szCs w:val="24"/>
        </w:rPr>
        <w:t>: участие в новогоднем, летнем спектаклях, наблюдение. А также выполнение теста, творческих заданий.</w:t>
      </w:r>
    </w:p>
    <w:p w:rsidR="004744FB" w:rsidRPr="00307BEF" w:rsidRDefault="004744FB" w:rsidP="00187C7D">
      <w:pPr>
        <w:spacing w:after="0" w:line="240" w:lineRule="auto"/>
        <w:ind w:hanging="1276"/>
        <w:jc w:val="both"/>
        <w:rPr>
          <w:rFonts w:ascii="Times New Roman" w:eastAsia="Calibri" w:hAnsi="Times New Roman" w:cs="Times New Roman"/>
          <w:b/>
          <w:sz w:val="24"/>
          <w:szCs w:val="24"/>
          <w:lang w:val="tt-RU"/>
        </w:rPr>
      </w:pPr>
    </w:p>
    <w:p w:rsidR="006F17EE" w:rsidRPr="0095371C" w:rsidRDefault="006F17EE" w:rsidP="0095371C">
      <w:pPr>
        <w:pStyle w:val="a3"/>
        <w:numPr>
          <w:ilvl w:val="0"/>
          <w:numId w:val="25"/>
        </w:numPr>
        <w:spacing w:after="0" w:line="240" w:lineRule="auto"/>
        <w:jc w:val="both"/>
        <w:rPr>
          <w:rFonts w:ascii="Times New Roman" w:eastAsia="Times New Roman" w:hAnsi="Times New Roman" w:cs="Times New Roman"/>
          <w:b/>
          <w:bCs/>
          <w:color w:val="000000"/>
          <w:sz w:val="28"/>
          <w:szCs w:val="28"/>
          <w:lang w:eastAsia="ru-RU"/>
        </w:rPr>
      </w:pPr>
      <w:r w:rsidRPr="0095371C">
        <w:rPr>
          <w:rFonts w:ascii="Times New Roman" w:eastAsia="Times New Roman" w:hAnsi="Times New Roman" w:cs="Times New Roman"/>
          <w:b/>
          <w:bCs/>
          <w:color w:val="000000"/>
          <w:sz w:val="28"/>
          <w:szCs w:val="28"/>
          <w:lang w:eastAsia="ru-RU"/>
        </w:rPr>
        <w:t>Методическое, дидактическое и материально-техническое обеспечение реализации программы</w:t>
      </w:r>
    </w:p>
    <w:p w:rsidR="00A124F0" w:rsidRPr="00A124F0" w:rsidRDefault="00A124F0" w:rsidP="00386195">
      <w:pPr>
        <w:spacing w:after="0" w:line="240" w:lineRule="auto"/>
        <w:jc w:val="both"/>
        <w:rPr>
          <w:rFonts w:ascii="Times New Roman" w:eastAsia="Times New Roman" w:hAnsi="Times New Roman" w:cs="Times New Roman"/>
          <w:b/>
          <w:bCs/>
          <w:color w:val="000000"/>
          <w:sz w:val="28"/>
          <w:szCs w:val="28"/>
          <w:lang w:eastAsia="ru-RU"/>
        </w:rPr>
      </w:pP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Материально-техническое обеспечение</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Специально оборудованный кабинет (столы, стулья для учащихся и педагога), хорошо освещенный и проветриваемый, отвечающий требованиям СанПиН.</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Актовый зал, сцена, костюмерная, гримёрная. </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lastRenderedPageBreak/>
        <w:t xml:space="preserve">Оборудование, инструменты и материалы: − нетбук, акустические колонки; − проектор, экран; − книги по театральному искусству. </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2.4 Информационное обеспечение Сценарии, компьютерные презентации по темам, фотографии, видеозаписи спектаклей, аудиоматериалы, картотека театральных игр.</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Интернет-ресурсы: Сказки народов мира </w:t>
      </w:r>
    </w:p>
    <w:p w:rsidR="00EA12FD" w:rsidRPr="00A124F0" w:rsidRDefault="00386BB2" w:rsidP="00386195">
      <w:pPr>
        <w:spacing w:after="0" w:line="240" w:lineRule="auto"/>
        <w:jc w:val="both"/>
        <w:rPr>
          <w:rFonts w:ascii="Times New Roman" w:hAnsi="Times New Roman" w:cs="Times New Roman"/>
          <w:sz w:val="24"/>
          <w:szCs w:val="24"/>
        </w:rPr>
      </w:pPr>
      <w:hyperlink r:id="rId7" w:history="1">
        <w:r w:rsidR="00EA12FD" w:rsidRPr="00A124F0">
          <w:rPr>
            <w:rStyle w:val="aa"/>
            <w:rFonts w:ascii="Times New Roman" w:hAnsi="Times New Roman" w:cs="Times New Roman"/>
            <w:sz w:val="24"/>
            <w:szCs w:val="24"/>
          </w:rPr>
          <w:t>https://mishka-knizhka.ru/skazki-narodov-mira/</w:t>
        </w:r>
      </w:hyperlink>
      <w:r w:rsidR="00EA12FD" w:rsidRPr="00A124F0">
        <w:rPr>
          <w:rFonts w:ascii="Times New Roman" w:hAnsi="Times New Roman" w:cs="Times New Roman"/>
          <w:sz w:val="24"/>
          <w:szCs w:val="24"/>
        </w:rPr>
        <w:t xml:space="preserve"> </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Мир сказки </w:t>
      </w:r>
    </w:p>
    <w:p w:rsidR="00EA12FD" w:rsidRPr="00A124F0" w:rsidRDefault="00386BB2" w:rsidP="00386195">
      <w:pPr>
        <w:spacing w:after="0" w:line="240" w:lineRule="auto"/>
        <w:jc w:val="both"/>
        <w:rPr>
          <w:rFonts w:ascii="Times New Roman" w:hAnsi="Times New Roman" w:cs="Times New Roman"/>
          <w:sz w:val="24"/>
          <w:szCs w:val="24"/>
        </w:rPr>
      </w:pPr>
      <w:hyperlink r:id="rId8" w:history="1">
        <w:r w:rsidR="00EA12FD" w:rsidRPr="00A124F0">
          <w:rPr>
            <w:rStyle w:val="aa"/>
            <w:rFonts w:ascii="Times New Roman" w:hAnsi="Times New Roman" w:cs="Times New Roman"/>
            <w:sz w:val="24"/>
            <w:szCs w:val="24"/>
          </w:rPr>
          <w:t>http://mir-skazki.org/narodnye_skazki/narodnaja_skazka.html</w:t>
        </w:r>
      </w:hyperlink>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Театральные игры и мастер-классы </w:t>
      </w:r>
    </w:p>
    <w:p w:rsidR="00EA12FD" w:rsidRPr="00A124F0" w:rsidRDefault="00386BB2" w:rsidP="00386195">
      <w:pPr>
        <w:spacing w:after="0" w:line="240" w:lineRule="auto"/>
        <w:jc w:val="both"/>
        <w:rPr>
          <w:rFonts w:ascii="Times New Roman" w:hAnsi="Times New Roman" w:cs="Times New Roman"/>
          <w:sz w:val="24"/>
          <w:szCs w:val="24"/>
        </w:rPr>
      </w:pPr>
      <w:hyperlink r:id="rId9" w:history="1">
        <w:r w:rsidR="00EA12FD" w:rsidRPr="00A124F0">
          <w:rPr>
            <w:rStyle w:val="aa"/>
            <w:rFonts w:ascii="Times New Roman" w:hAnsi="Times New Roman" w:cs="Times New Roman"/>
            <w:sz w:val="24"/>
            <w:szCs w:val="24"/>
          </w:rPr>
          <w:t>http://skachem.com/teatralnyie-igry/</w:t>
        </w:r>
      </w:hyperlink>
      <w:r w:rsidR="00EA12FD" w:rsidRPr="00A124F0">
        <w:rPr>
          <w:rFonts w:ascii="Times New Roman" w:hAnsi="Times New Roman" w:cs="Times New Roman"/>
          <w:sz w:val="24"/>
          <w:szCs w:val="24"/>
        </w:rPr>
        <w:t xml:space="preserve"> </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Актёрские техники </w:t>
      </w:r>
    </w:p>
    <w:p w:rsidR="00EA12FD" w:rsidRPr="00A124F0" w:rsidRDefault="00386BB2" w:rsidP="00386195">
      <w:pPr>
        <w:spacing w:after="0" w:line="240" w:lineRule="auto"/>
        <w:jc w:val="both"/>
        <w:rPr>
          <w:rFonts w:ascii="Times New Roman" w:hAnsi="Times New Roman" w:cs="Times New Roman"/>
          <w:sz w:val="24"/>
          <w:szCs w:val="24"/>
        </w:rPr>
      </w:pPr>
      <w:hyperlink r:id="rId10" w:history="1">
        <w:r w:rsidR="00EA12FD" w:rsidRPr="00A124F0">
          <w:rPr>
            <w:rStyle w:val="aa"/>
            <w:rFonts w:ascii="Times New Roman" w:hAnsi="Times New Roman" w:cs="Times New Roman"/>
            <w:sz w:val="24"/>
            <w:szCs w:val="24"/>
          </w:rPr>
          <w:t>http://portal-etud.ru/akterskie-tehniki</w:t>
        </w:r>
      </w:hyperlink>
      <w:r w:rsidR="00EA12FD" w:rsidRPr="00A124F0">
        <w:rPr>
          <w:rFonts w:ascii="Times New Roman" w:hAnsi="Times New Roman" w:cs="Times New Roman"/>
          <w:sz w:val="24"/>
          <w:szCs w:val="24"/>
        </w:rPr>
        <w:t xml:space="preserve"> </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Актёрское мастерство </w:t>
      </w:r>
    </w:p>
    <w:p w:rsidR="00EA12FD" w:rsidRPr="00A124F0" w:rsidRDefault="00386BB2" w:rsidP="00386195">
      <w:pPr>
        <w:spacing w:after="0" w:line="240" w:lineRule="auto"/>
        <w:jc w:val="both"/>
        <w:rPr>
          <w:rFonts w:ascii="Times New Roman" w:hAnsi="Times New Roman" w:cs="Times New Roman"/>
          <w:sz w:val="24"/>
          <w:szCs w:val="24"/>
        </w:rPr>
      </w:pPr>
      <w:hyperlink r:id="rId11" w:history="1">
        <w:r w:rsidR="00EA12FD" w:rsidRPr="00A124F0">
          <w:rPr>
            <w:rStyle w:val="aa"/>
            <w:rFonts w:ascii="Times New Roman" w:hAnsi="Times New Roman" w:cs="Times New Roman"/>
            <w:sz w:val="24"/>
            <w:szCs w:val="24"/>
          </w:rPr>
          <w:t>http://act-master.ru/category/uprazhneniya/</w:t>
        </w:r>
      </w:hyperlink>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Пластический тренинг </w:t>
      </w:r>
      <w:hyperlink r:id="rId12" w:history="1">
        <w:r w:rsidRPr="00A124F0">
          <w:rPr>
            <w:rStyle w:val="aa"/>
            <w:rFonts w:ascii="Times New Roman" w:hAnsi="Times New Roman" w:cs="Times New Roman"/>
            <w:sz w:val="24"/>
            <w:szCs w:val="24"/>
          </w:rPr>
          <w:t>http://www.k2x2.info/psihologija/telesno_orientirovannaja_psihotehnika_aktera_metodicheskie _rekomendacii_k_provedeniyu_treninga/p8.php</w:t>
        </w:r>
      </w:hyperlink>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Пластический тренинг </w:t>
      </w:r>
    </w:p>
    <w:p w:rsidR="00EA12FD" w:rsidRPr="00A124F0" w:rsidRDefault="00386BB2" w:rsidP="00386195">
      <w:pPr>
        <w:spacing w:after="0" w:line="240" w:lineRule="auto"/>
        <w:jc w:val="both"/>
        <w:rPr>
          <w:rFonts w:ascii="Times New Roman" w:hAnsi="Times New Roman" w:cs="Times New Roman"/>
          <w:sz w:val="24"/>
          <w:szCs w:val="24"/>
        </w:rPr>
      </w:pPr>
      <w:hyperlink r:id="rId13" w:history="1">
        <w:r w:rsidR="00EA12FD" w:rsidRPr="00A124F0">
          <w:rPr>
            <w:rStyle w:val="aa"/>
            <w:rFonts w:ascii="Times New Roman" w:hAnsi="Times New Roman" w:cs="Times New Roman"/>
            <w:sz w:val="24"/>
            <w:szCs w:val="24"/>
          </w:rPr>
          <w:t>https://syntone.ru/book/telesnaya-psihotehnika-aktera/</w:t>
        </w:r>
      </w:hyperlink>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Творческий потенциал актёра</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w:t>
      </w:r>
      <w:hyperlink r:id="rId14" w:history="1">
        <w:r w:rsidRPr="00A124F0">
          <w:rPr>
            <w:rStyle w:val="aa"/>
            <w:rFonts w:ascii="Times New Roman" w:hAnsi="Times New Roman" w:cs="Times New Roman"/>
            <w:sz w:val="24"/>
            <w:szCs w:val="24"/>
          </w:rPr>
          <w:t>https://cyberleninka.ru/article/n/realizatsiya-tvorcheskogopotentsiala-aktera-sredstvami-psihofizicheskogo-treninga</w:t>
        </w:r>
      </w:hyperlink>
      <w:r w:rsidRPr="00A124F0">
        <w:rPr>
          <w:rFonts w:ascii="Times New Roman" w:hAnsi="Times New Roman" w:cs="Times New Roman"/>
          <w:sz w:val="24"/>
          <w:szCs w:val="24"/>
        </w:rPr>
        <w:t xml:space="preserve"> </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Театр детям</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w:t>
      </w:r>
      <w:hyperlink r:id="rId15" w:history="1">
        <w:r w:rsidRPr="00A124F0">
          <w:rPr>
            <w:rStyle w:val="aa"/>
            <w:rFonts w:ascii="Times New Roman" w:hAnsi="Times New Roman" w:cs="Times New Roman"/>
            <w:sz w:val="24"/>
            <w:szCs w:val="24"/>
          </w:rPr>
          <w:t>https://kids.teatr-live.ru/2020/03/detskie-spektakli-onlajn/</w:t>
        </w:r>
      </w:hyperlink>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Детские спектакли России </w:t>
      </w:r>
    </w:p>
    <w:p w:rsidR="00EA12FD" w:rsidRPr="00A124F0" w:rsidRDefault="00386BB2" w:rsidP="00386195">
      <w:pPr>
        <w:spacing w:after="0" w:line="240" w:lineRule="auto"/>
        <w:jc w:val="both"/>
        <w:rPr>
          <w:rFonts w:ascii="Times New Roman" w:hAnsi="Times New Roman" w:cs="Times New Roman"/>
          <w:sz w:val="24"/>
          <w:szCs w:val="24"/>
        </w:rPr>
      </w:pPr>
      <w:hyperlink r:id="rId16" w:history="1">
        <w:r w:rsidR="00EA12FD" w:rsidRPr="00A124F0">
          <w:rPr>
            <w:rStyle w:val="aa"/>
            <w:rFonts w:ascii="Times New Roman" w:hAnsi="Times New Roman" w:cs="Times New Roman"/>
            <w:sz w:val="24"/>
            <w:szCs w:val="24"/>
          </w:rPr>
          <w:t>https://www.culture.ru/news/244622/detskie-spektakli-v-gorodakhrossii</w:t>
        </w:r>
      </w:hyperlink>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Сценография</w:t>
      </w:r>
    </w:p>
    <w:p w:rsidR="00EA12FD" w:rsidRPr="00A124F0" w:rsidRDefault="00EA12FD" w:rsidP="00386195">
      <w:pPr>
        <w:spacing w:after="0" w:line="240" w:lineRule="auto"/>
        <w:jc w:val="both"/>
        <w:rPr>
          <w:rFonts w:ascii="Times New Roman" w:hAnsi="Times New Roman" w:cs="Times New Roman"/>
          <w:sz w:val="24"/>
          <w:szCs w:val="24"/>
        </w:rPr>
      </w:pPr>
      <w:r w:rsidRPr="00A124F0">
        <w:rPr>
          <w:rFonts w:ascii="Times New Roman" w:hAnsi="Times New Roman" w:cs="Times New Roman"/>
          <w:sz w:val="24"/>
          <w:szCs w:val="24"/>
        </w:rPr>
        <w:t xml:space="preserve"> </w:t>
      </w:r>
      <w:hyperlink r:id="rId17" w:history="1">
        <w:r w:rsidRPr="00A124F0">
          <w:rPr>
            <w:rStyle w:val="aa"/>
            <w:rFonts w:ascii="Times New Roman" w:hAnsi="Times New Roman" w:cs="Times New Roman"/>
            <w:sz w:val="24"/>
            <w:szCs w:val="24"/>
          </w:rPr>
          <w:t>https://cyberleninka.ru/article/n/stsenografiya-kak-vid-teatralnogo-iskusstva</w:t>
        </w:r>
      </w:hyperlink>
      <w:r w:rsidRPr="00A124F0">
        <w:rPr>
          <w:rFonts w:ascii="Times New Roman" w:hAnsi="Times New Roman" w:cs="Times New Roman"/>
          <w:sz w:val="24"/>
          <w:szCs w:val="24"/>
        </w:rPr>
        <w:t xml:space="preserve"> </w:t>
      </w:r>
    </w:p>
    <w:p w:rsidR="00EA12FD" w:rsidRPr="00BA07E7" w:rsidRDefault="00EA12FD" w:rsidP="00386195">
      <w:pPr>
        <w:spacing w:after="0" w:line="240" w:lineRule="auto"/>
        <w:jc w:val="both"/>
        <w:rPr>
          <w:rFonts w:ascii="Times New Roman" w:hAnsi="Times New Roman" w:cs="Times New Roman"/>
          <w:b/>
          <w:sz w:val="24"/>
          <w:szCs w:val="24"/>
        </w:rPr>
      </w:pPr>
      <w:r w:rsidRPr="00BA07E7">
        <w:rPr>
          <w:rFonts w:ascii="Times New Roman" w:hAnsi="Times New Roman" w:cs="Times New Roman"/>
          <w:sz w:val="24"/>
          <w:szCs w:val="24"/>
        </w:rPr>
        <w:t xml:space="preserve"> </w:t>
      </w:r>
      <w:r w:rsidRPr="00BA07E7">
        <w:rPr>
          <w:rFonts w:ascii="Times New Roman" w:hAnsi="Times New Roman" w:cs="Times New Roman"/>
          <w:b/>
          <w:sz w:val="24"/>
          <w:szCs w:val="24"/>
        </w:rPr>
        <w:t xml:space="preserve">Оценочные материалы </w:t>
      </w:r>
    </w:p>
    <w:p w:rsidR="00EA12FD" w:rsidRPr="00BA07E7" w:rsidRDefault="00EA12FD" w:rsidP="00386195">
      <w:pPr>
        <w:spacing w:after="0" w:line="240" w:lineRule="auto"/>
        <w:jc w:val="both"/>
        <w:rPr>
          <w:rFonts w:ascii="Times New Roman" w:hAnsi="Times New Roman" w:cs="Times New Roman"/>
          <w:sz w:val="24"/>
          <w:szCs w:val="24"/>
        </w:rPr>
      </w:pPr>
      <w:r w:rsidRPr="00BA07E7">
        <w:rPr>
          <w:rFonts w:ascii="Times New Roman" w:hAnsi="Times New Roman" w:cs="Times New Roman"/>
          <w:sz w:val="24"/>
          <w:szCs w:val="24"/>
        </w:rPr>
        <w:t>Текущий контроль: педагогическое наблюдение, показатели мониторинга результатов обучения и развития, участие в спектаклях, концертных программах, результативное участие учащихся в конкурсах (городских, региональных, всероссийских, международных).</w:t>
      </w:r>
    </w:p>
    <w:p w:rsidR="00EA12FD" w:rsidRPr="00BA07E7" w:rsidRDefault="00EA12FD" w:rsidP="00386195">
      <w:pPr>
        <w:spacing w:after="0" w:line="240" w:lineRule="auto"/>
        <w:jc w:val="both"/>
        <w:rPr>
          <w:rFonts w:ascii="Times New Roman" w:hAnsi="Times New Roman" w:cs="Times New Roman"/>
          <w:sz w:val="24"/>
          <w:szCs w:val="24"/>
        </w:rPr>
      </w:pPr>
      <w:r w:rsidRPr="00BA07E7">
        <w:rPr>
          <w:rFonts w:ascii="Times New Roman" w:hAnsi="Times New Roman" w:cs="Times New Roman"/>
          <w:sz w:val="24"/>
          <w:szCs w:val="24"/>
        </w:rPr>
        <w:t xml:space="preserve"> Промежуточная аттестация: педагогическое наблюдение, показатели мониторинга результатов обучения и развития, участие в спектаклях, концертных программах, результативное участие учащихся в конкурсах (городских, региональных, всероссийских, международных)</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Методическое обеспечение программы</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Образовательный процесс включает в себя различные методы обучения: репродуктивный (воспроизводящий), проблемный (педагог ставит проблему и вместе с воспитанниками ищет пути ее решения), эвристический (проблема формулируется детьми, ими и предлагаются способы ее решения).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Методы обучения в театре - студии осуществляют четыре основные функции: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функцию сообщения информации;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функцию обучения воспитанников практическим умениям и навыкам;</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функцию обучения, обеспечивающую познавательную деятельность самих воспитанников;</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функцию руководства познавательной деятельностью учащихся.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lastRenderedPageBreak/>
        <w:t>Постоянный поиск новых форм и методов организации образовательного процесса в объединении позволяет осуществлять работу с детьми, делая ее более разнообразной, эмоционально и информационно насыщенной.</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Работа над голосовым аппаратом строится по плану текущего момента. Тренинг проводится на каждом занятии. Комплекс упражнений разработан с учетом возрастных особенностей. Технические навыки отрабатываются на дидактическом материале, входящем в комплексную программу (картотека театральных игр).</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Занятия проходят в формах:</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репетиции;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индивидуальные занятия;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занятия с подгруппами (по 5-8 человек);</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спектакля;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творческого вечера;</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праздника.</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Занятия строятся на использовании театральной педагогики, технологии актёрского мастерства, адаптированной для детей, с использованием игровых элементов. Для того, чтобы интерес к занятиям не ослабевал, дети принимают участие в театральных постановках. Это служит мотивацией и даёт перспективу показа приобретённых навыков перед зрителями.</w:t>
      </w:r>
    </w:p>
    <w:p w:rsidR="006F17EE" w:rsidRPr="001051CA" w:rsidRDefault="006F17EE" w:rsidP="006F17EE">
      <w:pPr>
        <w:shd w:val="clear" w:color="auto" w:fill="FFFFFF"/>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Групповые занятия имеют следующую структуру:</w:t>
      </w:r>
    </w:p>
    <w:p w:rsidR="006F17EE" w:rsidRPr="001051CA" w:rsidRDefault="006F17EE" w:rsidP="006F17EE">
      <w:pPr>
        <w:shd w:val="clear" w:color="auto" w:fill="FFFFFF"/>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color w:val="000000"/>
          <w:sz w:val="24"/>
          <w:szCs w:val="24"/>
          <w:lang w:eastAsia="ru-RU"/>
        </w:rPr>
        <w:t>Вводная часть:</w:t>
      </w:r>
    </w:p>
    <w:p w:rsidR="006F17EE" w:rsidRPr="001051CA" w:rsidRDefault="006F17EE" w:rsidP="006F17EE">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приветствие, организационный этап;</w:t>
      </w:r>
    </w:p>
    <w:p w:rsidR="006F17EE" w:rsidRPr="001051CA" w:rsidRDefault="006F17EE" w:rsidP="006F17EE">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проверочный этап;</w:t>
      </w:r>
    </w:p>
    <w:p w:rsidR="006F17EE" w:rsidRPr="001051CA" w:rsidRDefault="006F17EE" w:rsidP="006F17EE">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подготовительный этап;</w:t>
      </w:r>
    </w:p>
    <w:p w:rsidR="006F17EE" w:rsidRPr="001051CA" w:rsidRDefault="006F17EE" w:rsidP="006F17EE">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творческая разминка.</w:t>
      </w:r>
    </w:p>
    <w:p w:rsidR="006F17EE" w:rsidRPr="001051CA" w:rsidRDefault="006F17EE" w:rsidP="006F17EE">
      <w:pPr>
        <w:shd w:val="clear" w:color="auto" w:fill="FFFFFF"/>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color w:val="000000"/>
          <w:sz w:val="24"/>
          <w:szCs w:val="24"/>
          <w:lang w:eastAsia="ru-RU"/>
        </w:rPr>
        <w:t>Основная часть:</w:t>
      </w:r>
    </w:p>
    <w:p w:rsidR="006F17EE" w:rsidRPr="001051CA" w:rsidRDefault="006F17EE" w:rsidP="006F17EE">
      <w:pPr>
        <w:numPr>
          <w:ilvl w:val="0"/>
          <w:numId w:val="6"/>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актуализация имеющихся у детей знаний;</w:t>
      </w:r>
    </w:p>
    <w:p w:rsidR="006F17EE" w:rsidRPr="001051CA" w:rsidRDefault="006F17EE" w:rsidP="006F17EE">
      <w:pPr>
        <w:numPr>
          <w:ilvl w:val="0"/>
          <w:numId w:val="6"/>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теоретический материал по теме занятия, работа по новому материалу;</w:t>
      </w:r>
    </w:p>
    <w:p w:rsidR="006F17EE" w:rsidRPr="001051CA" w:rsidRDefault="006F17EE" w:rsidP="006F17EE">
      <w:pPr>
        <w:numPr>
          <w:ilvl w:val="0"/>
          <w:numId w:val="6"/>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первичное закрепление полученных знаний, умений, навыков;</w:t>
      </w:r>
    </w:p>
    <w:p w:rsidR="006F17EE" w:rsidRPr="001051CA" w:rsidRDefault="006F17EE" w:rsidP="006F17EE">
      <w:pPr>
        <w:numPr>
          <w:ilvl w:val="0"/>
          <w:numId w:val="6"/>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повторение изученного материала;</w:t>
      </w:r>
    </w:p>
    <w:p w:rsidR="006F17EE" w:rsidRPr="001051CA" w:rsidRDefault="006F17EE" w:rsidP="006F17EE">
      <w:pPr>
        <w:numPr>
          <w:ilvl w:val="0"/>
          <w:numId w:val="6"/>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закрепление новых знаний, умений, навыков;</w:t>
      </w:r>
    </w:p>
    <w:p w:rsidR="006F17EE" w:rsidRPr="001051CA" w:rsidRDefault="006F17EE" w:rsidP="006F17EE">
      <w:pPr>
        <w:numPr>
          <w:ilvl w:val="0"/>
          <w:numId w:val="6"/>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контрольный этап.</w:t>
      </w:r>
    </w:p>
    <w:p w:rsidR="006F17EE" w:rsidRPr="001051CA" w:rsidRDefault="006F17EE" w:rsidP="006F17EE">
      <w:pPr>
        <w:shd w:val="clear" w:color="auto" w:fill="FFFFFF"/>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color w:val="000000"/>
          <w:sz w:val="24"/>
          <w:szCs w:val="24"/>
          <w:lang w:eastAsia="ru-RU"/>
        </w:rPr>
        <w:t>Заключительная часть:</w:t>
      </w:r>
    </w:p>
    <w:p w:rsidR="006F17EE" w:rsidRPr="001051CA" w:rsidRDefault="006F17EE" w:rsidP="006F17EE">
      <w:pPr>
        <w:numPr>
          <w:ilvl w:val="0"/>
          <w:numId w:val="7"/>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итоговый этап;</w:t>
      </w:r>
    </w:p>
    <w:p w:rsidR="006F17EE" w:rsidRPr="001051CA" w:rsidRDefault="006F17EE" w:rsidP="006F17EE">
      <w:pPr>
        <w:numPr>
          <w:ilvl w:val="0"/>
          <w:numId w:val="7"/>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ориентировка на следующее занятие.</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Модель учебного занятия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w:t>
      </w:r>
      <w:r w:rsidRPr="001051CA">
        <w:rPr>
          <w:rFonts w:ascii="Times New Roman" w:eastAsia="Times New Roman" w:hAnsi="Times New Roman" w:cs="Times New Roman"/>
          <w:b/>
          <w:bCs/>
          <w:color w:val="000000"/>
          <w:sz w:val="24"/>
          <w:szCs w:val="24"/>
          <w:lang w:eastAsia="ru-RU"/>
        </w:rPr>
        <w:t>1-й этап – организационно-подготовительный и диагностический</w:t>
      </w:r>
    </w:p>
    <w:p w:rsidR="006F17EE" w:rsidRPr="001051CA" w:rsidRDefault="006F17EE" w:rsidP="006F17EE">
      <w:pPr>
        <w:numPr>
          <w:ilvl w:val="0"/>
          <w:numId w:val="8"/>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lastRenderedPageBreak/>
        <w:t>Задачи организационно-подготовительного этапа: </w:t>
      </w:r>
      <w:r w:rsidRPr="001051CA">
        <w:rPr>
          <w:rFonts w:ascii="Times New Roman" w:eastAsia="Times New Roman" w:hAnsi="Times New Roman" w:cs="Times New Roman"/>
          <w:color w:val="000000"/>
          <w:sz w:val="24"/>
          <w:szCs w:val="24"/>
          <w:lang w:eastAsia="ru-RU"/>
        </w:rPr>
        <w:t>подготовка  педагога и детей к занятию; </w:t>
      </w:r>
      <w:r w:rsidRPr="001051CA">
        <w:rPr>
          <w:rFonts w:ascii="Times New Roman" w:eastAsia="Times New Roman" w:hAnsi="Times New Roman" w:cs="Times New Roman"/>
          <w:b/>
          <w:bCs/>
          <w:i/>
          <w:iCs/>
          <w:color w:val="000000"/>
          <w:sz w:val="24"/>
          <w:szCs w:val="24"/>
          <w:lang w:eastAsia="ru-RU"/>
        </w:rPr>
        <w:t>содержание этапа:</w:t>
      </w:r>
      <w:r w:rsidRPr="001051CA">
        <w:rPr>
          <w:rFonts w:ascii="Times New Roman" w:eastAsia="Times New Roman" w:hAnsi="Times New Roman" w:cs="Times New Roman"/>
          <w:color w:val="000000"/>
          <w:sz w:val="24"/>
          <w:szCs w:val="24"/>
          <w:lang w:eastAsia="ru-RU"/>
        </w:rPr>
        <w:t> создание благоприятного микроклимата с настроем детей на творческую учебную деятельность, активизация внимания, включение в деятельность педагогической этики педагога.</w:t>
      </w:r>
    </w:p>
    <w:p w:rsidR="006F17EE" w:rsidRPr="001051CA" w:rsidRDefault="006F17EE" w:rsidP="006F17EE">
      <w:pPr>
        <w:numPr>
          <w:ilvl w:val="0"/>
          <w:numId w:val="8"/>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Задачи диагностического этапа: диагностика усвоенных знаний, проверка выполненных самостоятельных работ, анализ качества их выполнения, необходимая коррекция; </w:t>
      </w:r>
      <w:r w:rsidRPr="001051CA">
        <w:rPr>
          <w:rFonts w:ascii="Times New Roman" w:eastAsia="Times New Roman" w:hAnsi="Times New Roman" w:cs="Times New Roman"/>
          <w:b/>
          <w:bCs/>
          <w:i/>
          <w:iCs/>
          <w:color w:val="000000"/>
          <w:sz w:val="24"/>
          <w:szCs w:val="24"/>
          <w:lang w:eastAsia="ru-RU"/>
        </w:rPr>
        <w:t>содержание этапа: </w:t>
      </w:r>
      <w:r w:rsidRPr="001051CA">
        <w:rPr>
          <w:rFonts w:ascii="Times New Roman" w:eastAsia="Times New Roman" w:hAnsi="Times New Roman" w:cs="Times New Roman"/>
          <w:color w:val="000000"/>
          <w:sz w:val="24"/>
          <w:szCs w:val="24"/>
          <w:lang w:eastAsia="ru-RU"/>
        </w:rPr>
        <w:t>выбор приемлемых методик для проверки выполненного детьми самостоятельного задания с акцентированием внимания на усвоение ими воспитательных и дидактических задач предыдущего занятия.</w:t>
      </w:r>
    </w:p>
    <w:p w:rsidR="006F17EE" w:rsidRPr="001051CA" w:rsidRDefault="006F17EE" w:rsidP="006F17EE">
      <w:pPr>
        <w:numPr>
          <w:ilvl w:val="0"/>
          <w:numId w:val="8"/>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Результат деятельности на 1-ом этапе:</w:t>
      </w:r>
      <w:r w:rsidRPr="001051CA">
        <w:rPr>
          <w:rFonts w:ascii="Times New Roman" w:eastAsia="Times New Roman" w:hAnsi="Times New Roman" w:cs="Times New Roman"/>
          <w:b/>
          <w:bCs/>
          <w:color w:val="000000"/>
          <w:sz w:val="24"/>
          <w:szCs w:val="24"/>
          <w:lang w:eastAsia="ru-RU"/>
        </w:rPr>
        <w:t> </w:t>
      </w:r>
      <w:r w:rsidRPr="001051CA">
        <w:rPr>
          <w:rFonts w:ascii="Times New Roman" w:eastAsia="Times New Roman" w:hAnsi="Times New Roman" w:cs="Times New Roman"/>
          <w:color w:val="000000"/>
          <w:sz w:val="24"/>
          <w:szCs w:val="24"/>
          <w:lang w:eastAsia="ru-RU"/>
        </w:rPr>
        <w:t>определение уровня внимания, активности, восприятия, настроя детей на предстоящее занятие, уровня взаимопомощи, сотворчества детей, самооценки собственной деятельности, оценочной деятельности педагога.</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w:t>
      </w:r>
      <w:r w:rsidRPr="001051CA">
        <w:rPr>
          <w:rFonts w:ascii="Times New Roman" w:eastAsia="Times New Roman" w:hAnsi="Times New Roman" w:cs="Times New Roman"/>
          <w:b/>
          <w:bCs/>
          <w:color w:val="000000"/>
          <w:sz w:val="24"/>
          <w:szCs w:val="24"/>
          <w:lang w:eastAsia="ru-RU"/>
        </w:rPr>
        <w:t>2-й этап – конструирующий, состоящий из основного и систематизированного</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p>
    <w:p w:rsidR="006F17EE" w:rsidRPr="001051CA" w:rsidRDefault="006F17EE" w:rsidP="006F17EE">
      <w:pPr>
        <w:numPr>
          <w:ilvl w:val="0"/>
          <w:numId w:val="9"/>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w:t>
      </w:r>
      <w:r w:rsidRPr="001051CA">
        <w:rPr>
          <w:rFonts w:ascii="Times New Roman" w:eastAsia="Times New Roman" w:hAnsi="Times New Roman" w:cs="Times New Roman"/>
          <w:b/>
          <w:bCs/>
          <w:i/>
          <w:iCs/>
          <w:color w:val="000000"/>
          <w:sz w:val="24"/>
          <w:szCs w:val="24"/>
          <w:lang w:eastAsia="ru-RU"/>
        </w:rPr>
        <w:t>Задачи основного этапа:</w:t>
      </w:r>
      <w:r w:rsidRPr="001051CA">
        <w:rPr>
          <w:rFonts w:ascii="Times New Roman" w:eastAsia="Times New Roman" w:hAnsi="Times New Roman" w:cs="Times New Roman"/>
          <w:color w:val="000000"/>
          <w:sz w:val="24"/>
          <w:szCs w:val="24"/>
          <w:lang w:eastAsia="ru-RU"/>
        </w:rPr>
        <w:t> обеспечение восприятия обучающимися нового учебного материала;</w:t>
      </w:r>
    </w:p>
    <w:p w:rsidR="006F17EE" w:rsidRPr="001051CA" w:rsidRDefault="006F17EE" w:rsidP="006F17EE">
      <w:pPr>
        <w:numPr>
          <w:ilvl w:val="0"/>
          <w:numId w:val="9"/>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содержание основного этапа</w:t>
      </w:r>
      <w:r w:rsidRPr="001051CA">
        <w:rPr>
          <w:rFonts w:ascii="Times New Roman" w:eastAsia="Times New Roman" w:hAnsi="Times New Roman" w:cs="Times New Roman"/>
          <w:color w:val="000000"/>
          <w:sz w:val="24"/>
          <w:szCs w:val="24"/>
          <w:lang w:eastAsia="ru-RU"/>
        </w:rPr>
        <w:t>: максимальная активизация познавательной деятельности обучающихся на основе теоретического материала, введение практических творческих заданий, развивающих определённые умения ребят;</w:t>
      </w:r>
    </w:p>
    <w:p w:rsidR="006F17EE" w:rsidRPr="001051CA" w:rsidRDefault="006F17EE" w:rsidP="006F17EE">
      <w:pPr>
        <w:numPr>
          <w:ilvl w:val="0"/>
          <w:numId w:val="9"/>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результат деятельности на основном этапе</w:t>
      </w:r>
      <w:r w:rsidRPr="001051CA">
        <w:rPr>
          <w:rFonts w:ascii="Times New Roman" w:eastAsia="Times New Roman" w:hAnsi="Times New Roman" w:cs="Times New Roman"/>
          <w:color w:val="000000"/>
          <w:sz w:val="24"/>
          <w:szCs w:val="24"/>
          <w:lang w:eastAsia="ru-RU"/>
        </w:rPr>
        <w:t>:   осознание усвоения обучающимися нового учебного материала и первоначальное развитие практических умений.</w:t>
      </w:r>
    </w:p>
    <w:p w:rsidR="006F17EE" w:rsidRPr="001051CA" w:rsidRDefault="006F17EE" w:rsidP="006F17EE">
      <w:pPr>
        <w:numPr>
          <w:ilvl w:val="0"/>
          <w:numId w:val="9"/>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Задачи систематизированного этапа:</w:t>
      </w:r>
      <w:r w:rsidRPr="001051CA">
        <w:rPr>
          <w:rFonts w:ascii="Times New Roman" w:eastAsia="Times New Roman" w:hAnsi="Times New Roman" w:cs="Times New Roman"/>
          <w:color w:val="000000"/>
          <w:sz w:val="24"/>
          <w:szCs w:val="24"/>
          <w:lang w:eastAsia="ru-RU"/>
        </w:rPr>
        <w:t> формирование  у обучающихся системного, целостного представления о теоретических знаниях по теме;</w:t>
      </w:r>
    </w:p>
    <w:p w:rsidR="006F17EE" w:rsidRPr="001051CA" w:rsidRDefault="006F17EE" w:rsidP="006F17EE">
      <w:pPr>
        <w:numPr>
          <w:ilvl w:val="0"/>
          <w:numId w:val="9"/>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содержание систематизированного этапа</w:t>
      </w:r>
      <w:r w:rsidRPr="001051CA">
        <w:rPr>
          <w:rFonts w:ascii="Times New Roman" w:eastAsia="Times New Roman" w:hAnsi="Times New Roman" w:cs="Times New Roman"/>
          <w:color w:val="000000"/>
          <w:sz w:val="24"/>
          <w:szCs w:val="24"/>
          <w:lang w:eastAsia="ru-RU"/>
        </w:rPr>
        <w:t>: самостоятельное выполнение обучающимися тренировочных заданий, обыгрывание игровых ситуаций;</w:t>
      </w:r>
    </w:p>
    <w:p w:rsidR="006F17EE" w:rsidRPr="001051CA" w:rsidRDefault="006F17EE" w:rsidP="006F17EE">
      <w:pPr>
        <w:numPr>
          <w:ilvl w:val="0"/>
          <w:numId w:val="9"/>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результат деятельности на этапе</w:t>
      </w:r>
      <w:r w:rsidRPr="001051CA">
        <w:rPr>
          <w:rFonts w:ascii="Times New Roman" w:eastAsia="Times New Roman" w:hAnsi="Times New Roman" w:cs="Times New Roman"/>
          <w:color w:val="000000"/>
          <w:sz w:val="24"/>
          <w:szCs w:val="24"/>
          <w:lang w:eastAsia="ru-RU"/>
        </w:rPr>
        <w:t>: системное, осознанное усвоение обучающимися нового материала.</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w:t>
      </w:r>
      <w:r w:rsidRPr="001051CA">
        <w:rPr>
          <w:rFonts w:ascii="Times New Roman" w:eastAsia="Times New Roman" w:hAnsi="Times New Roman" w:cs="Times New Roman"/>
          <w:b/>
          <w:bCs/>
          <w:color w:val="000000"/>
          <w:sz w:val="24"/>
          <w:szCs w:val="24"/>
          <w:lang w:eastAsia="ru-RU"/>
        </w:rPr>
        <w:t>3-й этап – итоговый, состоящий из аналитического, рефлексивного и информационного</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Задачи аналитического этапа</w:t>
      </w:r>
      <w:r w:rsidRPr="001051CA">
        <w:rPr>
          <w:rFonts w:ascii="Times New Roman" w:eastAsia="Times New Roman" w:hAnsi="Times New Roman" w:cs="Times New Roman"/>
          <w:color w:val="000000"/>
          <w:sz w:val="24"/>
          <w:szCs w:val="24"/>
          <w:lang w:eastAsia="ru-RU"/>
        </w:rPr>
        <w:t>: анализ качества и уровня усвоения обучающимися теоретических и практических знаний и умений, анализ и оценка достижения цели и задач занятия;</w:t>
      </w:r>
    </w:p>
    <w:p w:rsidR="006F17EE" w:rsidRPr="001051CA" w:rsidRDefault="006F17EE" w:rsidP="006F17EE">
      <w:pPr>
        <w:numPr>
          <w:ilvl w:val="0"/>
          <w:numId w:val="10"/>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содержание аналитического этапа</w:t>
      </w:r>
      <w:r w:rsidRPr="001051CA">
        <w:rPr>
          <w:rFonts w:ascii="Times New Roman" w:eastAsia="Times New Roman" w:hAnsi="Times New Roman" w:cs="Times New Roman"/>
          <w:color w:val="000000"/>
          <w:sz w:val="24"/>
          <w:szCs w:val="24"/>
          <w:lang w:eastAsia="ru-RU"/>
        </w:rPr>
        <w:t>: подведение итогов деятельности, методы поощрения детей;</w:t>
      </w:r>
    </w:p>
    <w:p w:rsidR="006F17EE" w:rsidRPr="001051CA" w:rsidRDefault="006F17EE" w:rsidP="006F17EE">
      <w:pPr>
        <w:numPr>
          <w:ilvl w:val="0"/>
          <w:numId w:val="10"/>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результат деятельности на аналитическом этапе</w:t>
      </w:r>
      <w:r w:rsidRPr="001051CA">
        <w:rPr>
          <w:rFonts w:ascii="Times New Roman" w:eastAsia="Times New Roman" w:hAnsi="Times New Roman" w:cs="Times New Roman"/>
          <w:color w:val="000000"/>
          <w:sz w:val="24"/>
          <w:szCs w:val="24"/>
          <w:lang w:eastAsia="ru-RU"/>
        </w:rPr>
        <w:t>: подготовка обучающихся к самооценке собственной деятельности.</w:t>
      </w:r>
    </w:p>
    <w:p w:rsidR="006F17EE" w:rsidRPr="001051CA" w:rsidRDefault="006F17EE" w:rsidP="006F17EE">
      <w:pPr>
        <w:numPr>
          <w:ilvl w:val="0"/>
          <w:numId w:val="10"/>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w:t>
      </w:r>
      <w:r w:rsidRPr="001051CA">
        <w:rPr>
          <w:rFonts w:ascii="Times New Roman" w:eastAsia="Times New Roman" w:hAnsi="Times New Roman" w:cs="Times New Roman"/>
          <w:b/>
          <w:bCs/>
          <w:i/>
          <w:iCs/>
          <w:color w:val="000000"/>
          <w:sz w:val="24"/>
          <w:szCs w:val="24"/>
          <w:lang w:eastAsia="ru-RU"/>
        </w:rPr>
        <w:t>Задачи рефлексивного этапа</w:t>
      </w:r>
      <w:r w:rsidRPr="001051CA">
        <w:rPr>
          <w:rFonts w:ascii="Times New Roman" w:eastAsia="Times New Roman" w:hAnsi="Times New Roman" w:cs="Times New Roman"/>
          <w:color w:val="000000"/>
          <w:sz w:val="24"/>
          <w:szCs w:val="24"/>
          <w:lang w:eastAsia="ru-RU"/>
        </w:rPr>
        <w:t>: самооценка детьми собственной деятельности, оценка сотрудничества; результат деятельности на рефлексивном этапе: подготовка, осмысление самостоятельной домашней работы.</w:t>
      </w:r>
    </w:p>
    <w:p w:rsidR="006F17EE" w:rsidRPr="001051CA" w:rsidRDefault="006F17EE" w:rsidP="006F17EE">
      <w:pPr>
        <w:numPr>
          <w:ilvl w:val="0"/>
          <w:numId w:val="10"/>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w:t>
      </w:r>
      <w:r w:rsidRPr="001051CA">
        <w:rPr>
          <w:rFonts w:ascii="Times New Roman" w:eastAsia="Times New Roman" w:hAnsi="Times New Roman" w:cs="Times New Roman"/>
          <w:b/>
          <w:bCs/>
          <w:i/>
          <w:iCs/>
          <w:color w:val="000000"/>
          <w:sz w:val="24"/>
          <w:szCs w:val="24"/>
          <w:lang w:eastAsia="ru-RU"/>
        </w:rPr>
        <w:t>Задачи информационного этапа</w:t>
      </w:r>
      <w:r w:rsidRPr="001051CA">
        <w:rPr>
          <w:rFonts w:ascii="Times New Roman" w:eastAsia="Times New Roman" w:hAnsi="Times New Roman" w:cs="Times New Roman"/>
          <w:color w:val="000000"/>
          <w:sz w:val="24"/>
          <w:szCs w:val="24"/>
          <w:lang w:eastAsia="ru-RU"/>
        </w:rPr>
        <w:t xml:space="preserve">: объяснение детям логики  следующего занятия; содержание  информационного этапа:  информация о литературе, которую необходимо использовать к последующему занятию, инструктаж по выполнению задания; результат </w:t>
      </w:r>
      <w:r w:rsidRPr="001051CA">
        <w:rPr>
          <w:rFonts w:ascii="Times New Roman" w:eastAsia="Times New Roman" w:hAnsi="Times New Roman" w:cs="Times New Roman"/>
          <w:color w:val="000000"/>
          <w:sz w:val="24"/>
          <w:szCs w:val="24"/>
          <w:lang w:eastAsia="ru-RU"/>
        </w:rPr>
        <w:lastRenderedPageBreak/>
        <w:t>деятельности: определение перспектив развития творческой деятельности в данной образовательной области.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В течение учебного года ставится минимум два выступления. В процессе подготовки каждый пробует себя в разных ролях, играет то, что ему хочется. Совершенно очевидно, что театр своей многомерностью и многоликостью помогает ребенку в постижении окружающего мира. Он заражает детей добром, желанием делиться своими мыслями и умением слышать других, развиваться, творя и играя. Именно игра является непременным атрибутом театрального искусства. Игра и игровые упражнения выступают способом приспособления ребенка к окружающей среде.</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На занятиях создаётся доброжелательная атмосфера, оказывается помощь ребенку в раскрытии себя в общении и творчестве.</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Дидактическо</w:t>
      </w:r>
      <w:r w:rsidRPr="001051CA">
        <w:rPr>
          <w:rFonts w:ascii="Times New Roman" w:eastAsia="Times New Roman" w:hAnsi="Times New Roman" w:cs="Times New Roman"/>
          <w:i/>
          <w:iCs/>
          <w:color w:val="000000"/>
          <w:sz w:val="24"/>
          <w:szCs w:val="24"/>
          <w:lang w:eastAsia="ru-RU"/>
        </w:rPr>
        <w:t>е</w:t>
      </w:r>
      <w:r w:rsidRPr="001051CA">
        <w:rPr>
          <w:rFonts w:ascii="Times New Roman" w:eastAsia="Times New Roman" w:hAnsi="Times New Roman" w:cs="Times New Roman"/>
          <w:color w:val="000000"/>
          <w:sz w:val="24"/>
          <w:szCs w:val="24"/>
          <w:lang w:eastAsia="ru-RU"/>
        </w:rPr>
        <w:t> обеспечение программы</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-методическая литература;</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-художественная литература;</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-методические разработки;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-картотека театральных игр;</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-картотека игр ТРИЗ;</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-настольные игры;</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-материалы по мониторингу;</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-дидактические пособия (схемы, мнемотаблицы, иллюстрации...)</w:t>
      </w:r>
    </w:p>
    <w:p w:rsidR="006F17EE" w:rsidRPr="001051CA" w:rsidRDefault="006F17EE" w:rsidP="003023E7">
      <w:pPr>
        <w:spacing w:after="150" w:line="240" w:lineRule="auto"/>
        <w:rPr>
          <w:rFonts w:ascii="Times New Roman" w:eastAsia="Times New Roman" w:hAnsi="Times New Roman" w:cs="Times New Roman"/>
          <w:color w:val="000000"/>
          <w:sz w:val="24"/>
          <w:szCs w:val="24"/>
          <w:lang w:eastAsia="ru-RU"/>
        </w:rPr>
      </w:pPr>
      <w:r>
        <w:rPr>
          <w:rFonts w:ascii="Times New Roman" w:hAnsi="Times New Roman"/>
          <w:sz w:val="28"/>
          <w:szCs w:val="28"/>
        </w:rPr>
        <w:t xml:space="preserve"> </w:t>
      </w:r>
    </w:p>
    <w:p w:rsidR="006F17EE" w:rsidRDefault="006F17EE" w:rsidP="006F17EE">
      <w:pPr>
        <w:spacing w:after="0" w:line="240" w:lineRule="auto"/>
        <w:jc w:val="both"/>
        <w:rPr>
          <w:rFonts w:ascii="Times New Roman" w:eastAsia="Times New Roman" w:hAnsi="Times New Roman" w:cs="Times New Roman"/>
          <w:b/>
          <w:bCs/>
          <w:color w:val="000000"/>
          <w:sz w:val="24"/>
          <w:szCs w:val="24"/>
          <w:lang w:val="tt-RU" w:eastAsia="ru-RU"/>
        </w:rPr>
      </w:pPr>
      <w:r w:rsidRPr="00F46F1E">
        <w:rPr>
          <w:rFonts w:ascii="Times New Roman" w:eastAsia="Times New Roman" w:hAnsi="Times New Roman" w:cs="Times New Roman"/>
          <w:b/>
          <w:bCs/>
          <w:color w:val="000000"/>
          <w:sz w:val="24"/>
          <w:szCs w:val="24"/>
          <w:lang w:val="tt-RU" w:eastAsia="ru-RU"/>
        </w:rPr>
        <w:t xml:space="preserve">                                            </w:t>
      </w:r>
    </w:p>
    <w:p w:rsidR="006F17EE" w:rsidRPr="00F46F1E" w:rsidRDefault="006F17EE" w:rsidP="006F17EE">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Итоговое тестирование. \ </w:t>
      </w:r>
      <w:r w:rsidRPr="00F46F1E">
        <w:rPr>
          <w:rFonts w:ascii="Times New Roman" w:eastAsia="Times New Roman" w:hAnsi="Times New Roman" w:cs="Times New Roman"/>
          <w:b/>
          <w:bCs/>
          <w:color w:val="000000"/>
          <w:sz w:val="24"/>
          <w:szCs w:val="24"/>
          <w:lang w:eastAsia="ru-RU"/>
        </w:rPr>
        <w:t>Йомгаклау тесты.</w:t>
      </w:r>
    </w:p>
    <w:p w:rsidR="006F17EE" w:rsidRPr="00F46F1E" w:rsidRDefault="006F17EE" w:rsidP="006F17EE">
      <w:pPr>
        <w:pStyle w:val="a3"/>
        <w:numPr>
          <w:ilvl w:val="0"/>
          <w:numId w:val="21"/>
        </w:numPr>
        <w:spacing w:after="0" w:line="240" w:lineRule="auto"/>
        <w:ind w:left="0"/>
        <w:jc w:val="both"/>
        <w:rPr>
          <w:rFonts w:ascii="Times New Roman" w:eastAsia="Times New Roman" w:hAnsi="Times New Roman" w:cs="Times New Roman"/>
          <w:b/>
          <w:bCs/>
          <w:color w:val="000000"/>
          <w:sz w:val="24"/>
          <w:szCs w:val="24"/>
          <w:lang w:eastAsia="ru-RU"/>
        </w:rPr>
      </w:pPr>
      <w:r w:rsidRPr="00F46F1E">
        <w:rPr>
          <w:rFonts w:ascii="Times New Roman" w:eastAsia="Times New Roman" w:hAnsi="Times New Roman" w:cs="Times New Roman"/>
          <w:b/>
          <w:bCs/>
          <w:color w:val="000000"/>
          <w:sz w:val="24"/>
          <w:szCs w:val="24"/>
          <w:lang w:eastAsia="ru-RU"/>
        </w:rPr>
        <w:t>Д</w:t>
      </w:r>
      <w:r w:rsidRPr="00F46F1E">
        <w:rPr>
          <w:rFonts w:ascii="Times New Roman" w:eastAsia="Times New Roman" w:hAnsi="Times New Roman" w:cs="Times New Roman"/>
          <w:b/>
          <w:bCs/>
          <w:color w:val="000000"/>
          <w:sz w:val="24"/>
          <w:szCs w:val="24"/>
          <w:lang w:val="tt-RU" w:eastAsia="ru-RU"/>
        </w:rPr>
        <w:t>ө</w:t>
      </w:r>
      <w:r w:rsidRPr="00F46F1E">
        <w:rPr>
          <w:rFonts w:ascii="Times New Roman" w:eastAsia="Times New Roman" w:hAnsi="Times New Roman" w:cs="Times New Roman"/>
          <w:b/>
          <w:bCs/>
          <w:color w:val="000000"/>
          <w:sz w:val="24"/>
          <w:szCs w:val="24"/>
          <w:lang w:eastAsia="ru-RU"/>
        </w:rPr>
        <w:t xml:space="preserve">рес </w:t>
      </w:r>
      <w:r w:rsidRPr="00F46F1E">
        <w:rPr>
          <w:rFonts w:ascii="Times New Roman" w:eastAsia="Times New Roman" w:hAnsi="Times New Roman" w:cs="Times New Roman"/>
          <w:b/>
          <w:bCs/>
          <w:color w:val="000000"/>
          <w:sz w:val="24"/>
          <w:szCs w:val="24"/>
          <w:lang w:val="tt-RU" w:eastAsia="ru-RU"/>
        </w:rPr>
        <w:t>тәрҗемәне тап.</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Мәкаль                   Сказка</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eastAsia="ru-RU"/>
        </w:rPr>
      </w:pPr>
      <w:r w:rsidRPr="00F46F1E">
        <w:rPr>
          <w:rFonts w:ascii="Times New Roman" w:eastAsia="Times New Roman" w:hAnsi="Times New Roman" w:cs="Times New Roman"/>
          <w:bCs/>
          <w:color w:val="000000"/>
          <w:sz w:val="24"/>
          <w:szCs w:val="24"/>
          <w:lang w:val="tt-RU" w:eastAsia="ru-RU"/>
        </w:rPr>
        <w:t>Табышмак              Пословица</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Санамыш                Загадка</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Әкият                      Считалка</w:t>
      </w:r>
    </w:p>
    <w:p w:rsidR="006F17EE" w:rsidRPr="00F46F1E" w:rsidRDefault="006F17EE" w:rsidP="006F17EE">
      <w:pPr>
        <w:pStyle w:val="a3"/>
        <w:spacing w:after="0" w:line="240" w:lineRule="auto"/>
        <w:ind w:left="0"/>
        <w:jc w:val="both"/>
        <w:rPr>
          <w:rFonts w:ascii="Times New Roman" w:eastAsia="Times New Roman" w:hAnsi="Times New Roman" w:cs="Times New Roman"/>
          <w:b/>
          <w:bCs/>
          <w:color w:val="000000"/>
          <w:sz w:val="24"/>
          <w:szCs w:val="24"/>
          <w:lang w:val="tt-RU" w:eastAsia="ru-RU"/>
        </w:rPr>
      </w:pPr>
    </w:p>
    <w:p w:rsidR="006F17EE" w:rsidRPr="00F46F1E" w:rsidRDefault="006F17EE" w:rsidP="006F17EE">
      <w:pPr>
        <w:pStyle w:val="a3"/>
        <w:numPr>
          <w:ilvl w:val="0"/>
          <w:numId w:val="21"/>
        </w:numPr>
        <w:spacing w:after="0" w:line="240" w:lineRule="auto"/>
        <w:ind w:left="0"/>
        <w:rPr>
          <w:rFonts w:ascii="Times New Roman" w:eastAsia="Times New Roman" w:hAnsi="Times New Roman" w:cs="Times New Roman"/>
          <w:b/>
          <w:bCs/>
          <w:color w:val="000000"/>
          <w:sz w:val="24"/>
          <w:szCs w:val="24"/>
          <w:lang w:eastAsia="ru-RU"/>
        </w:rPr>
      </w:pPr>
      <w:r w:rsidRPr="00F46F1E">
        <w:rPr>
          <w:rFonts w:ascii="Times New Roman" w:eastAsia="Times New Roman" w:hAnsi="Times New Roman" w:cs="Times New Roman"/>
          <w:b/>
          <w:bCs/>
          <w:color w:val="000000"/>
          <w:sz w:val="24"/>
          <w:szCs w:val="24"/>
          <w:lang w:val="tt-RU" w:eastAsia="ru-RU"/>
        </w:rPr>
        <w:t xml:space="preserve">        </w:t>
      </w:r>
      <w:r w:rsidRPr="00F46F1E">
        <w:rPr>
          <w:rFonts w:ascii="Times New Roman" w:eastAsia="Times New Roman" w:hAnsi="Times New Roman" w:cs="Times New Roman"/>
          <w:b/>
          <w:bCs/>
          <w:color w:val="000000"/>
          <w:sz w:val="24"/>
          <w:szCs w:val="24"/>
          <w:lang w:eastAsia="ru-RU"/>
        </w:rPr>
        <w:t>Бу н</w:t>
      </w:r>
      <w:r w:rsidRPr="00F46F1E">
        <w:rPr>
          <w:rFonts w:ascii="Times New Roman" w:eastAsia="Times New Roman" w:hAnsi="Times New Roman" w:cs="Times New Roman"/>
          <w:b/>
          <w:bCs/>
          <w:color w:val="000000"/>
          <w:sz w:val="24"/>
          <w:szCs w:val="24"/>
          <w:lang w:val="tt-RU" w:eastAsia="ru-RU"/>
        </w:rPr>
        <w:t>ә</w:t>
      </w:r>
      <w:r w:rsidRPr="00F46F1E">
        <w:rPr>
          <w:rFonts w:ascii="Times New Roman" w:eastAsia="Times New Roman" w:hAnsi="Times New Roman" w:cs="Times New Roman"/>
          <w:b/>
          <w:bCs/>
          <w:color w:val="000000"/>
          <w:sz w:val="24"/>
          <w:szCs w:val="24"/>
          <w:lang w:eastAsia="ru-RU"/>
        </w:rPr>
        <w:t>рс</w:t>
      </w:r>
      <w:r w:rsidRPr="00F46F1E">
        <w:rPr>
          <w:rFonts w:ascii="Times New Roman" w:eastAsia="Times New Roman" w:hAnsi="Times New Roman" w:cs="Times New Roman"/>
          <w:b/>
          <w:bCs/>
          <w:color w:val="000000"/>
          <w:sz w:val="24"/>
          <w:szCs w:val="24"/>
          <w:lang w:val="tt-RU" w:eastAsia="ru-RU"/>
        </w:rPr>
        <w:t>ә</w:t>
      </w:r>
      <w:r w:rsidRPr="00F46F1E">
        <w:rPr>
          <w:rFonts w:ascii="Times New Roman" w:eastAsia="Times New Roman" w:hAnsi="Times New Roman" w:cs="Times New Roman"/>
          <w:b/>
          <w:bCs/>
          <w:color w:val="000000"/>
          <w:sz w:val="24"/>
          <w:szCs w:val="24"/>
          <w:lang w:eastAsia="ru-RU"/>
        </w:rPr>
        <w:t>?</w:t>
      </w:r>
    </w:p>
    <w:p w:rsidR="006F17EE" w:rsidRPr="00F46F1E" w:rsidRDefault="006F17EE" w:rsidP="006F17EE">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Бик </w:t>
      </w:r>
      <w:r w:rsidRPr="00F46F1E">
        <w:rPr>
          <w:rFonts w:ascii="Times New Roman" w:hAnsi="Times New Roman" w:cs="Times New Roman"/>
          <w:sz w:val="24"/>
          <w:szCs w:val="24"/>
        </w:rPr>
        <w:t>күп телләрне белсә дә,</w:t>
      </w:r>
      <w:r w:rsidRPr="00F46F1E">
        <w:rPr>
          <w:rFonts w:ascii="Times New Roman" w:hAnsi="Times New Roman" w:cs="Times New Roman"/>
          <w:sz w:val="24"/>
          <w:szCs w:val="24"/>
        </w:rPr>
        <w:br/>
        <w:t>Сөйләшми бер телдә дә.</w:t>
      </w:r>
      <w:r w:rsidRPr="00F46F1E">
        <w:rPr>
          <w:rFonts w:ascii="Times New Roman" w:hAnsi="Times New Roman" w:cs="Times New Roman"/>
          <w:sz w:val="24"/>
          <w:szCs w:val="24"/>
        </w:rPr>
        <w:br/>
        <w:t>Өйрәним, дисәң, өйрәтә,</w:t>
      </w:r>
    </w:p>
    <w:p w:rsidR="006F17EE" w:rsidRPr="00F46F1E" w:rsidRDefault="006F17EE" w:rsidP="006F17EE">
      <w:pPr>
        <w:spacing w:after="0" w:line="240" w:lineRule="auto"/>
        <w:rPr>
          <w:rFonts w:ascii="Times New Roman" w:hAnsi="Times New Roman" w:cs="Times New Roman"/>
          <w:sz w:val="24"/>
          <w:szCs w:val="24"/>
        </w:rPr>
      </w:pPr>
      <w:r w:rsidRPr="00F46F1E">
        <w:rPr>
          <w:rFonts w:ascii="Times New Roman" w:hAnsi="Times New Roman" w:cs="Times New Roman"/>
          <w:sz w:val="24"/>
          <w:szCs w:val="24"/>
        </w:rPr>
        <w:t xml:space="preserve"> Карышмый беркемгә дә.</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 xml:space="preserve">        1. табышмак</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 xml:space="preserve">        2. тизәйткеч</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 xml:space="preserve">        3. санамыш</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 xml:space="preserve">        4.такмак</w:t>
      </w:r>
    </w:p>
    <w:p w:rsidR="006F17EE" w:rsidRPr="00F46F1E" w:rsidRDefault="006F17EE" w:rsidP="006F17EE">
      <w:pPr>
        <w:spacing w:after="0" w:line="240" w:lineRule="auto"/>
        <w:jc w:val="both"/>
        <w:rPr>
          <w:rFonts w:ascii="Times New Roman" w:eastAsia="Times New Roman" w:hAnsi="Times New Roman" w:cs="Times New Roman"/>
          <w:b/>
          <w:bCs/>
          <w:color w:val="000000"/>
          <w:sz w:val="24"/>
          <w:szCs w:val="24"/>
          <w:lang w:val="tt-RU" w:eastAsia="ru-RU"/>
        </w:rPr>
      </w:pPr>
    </w:p>
    <w:p w:rsidR="006F17EE" w:rsidRPr="00F46F1E" w:rsidRDefault="006F17EE" w:rsidP="006F17EE">
      <w:pPr>
        <w:pStyle w:val="a3"/>
        <w:numPr>
          <w:ilvl w:val="0"/>
          <w:numId w:val="21"/>
        </w:numPr>
        <w:spacing w:after="0" w:line="240" w:lineRule="auto"/>
        <w:ind w:left="0"/>
        <w:jc w:val="both"/>
        <w:rPr>
          <w:rFonts w:ascii="Times New Roman" w:eastAsia="Times New Roman" w:hAnsi="Times New Roman" w:cs="Times New Roman"/>
          <w:b/>
          <w:bCs/>
          <w:color w:val="000000"/>
          <w:sz w:val="24"/>
          <w:szCs w:val="24"/>
          <w:lang w:val="tt-RU" w:eastAsia="ru-RU"/>
        </w:rPr>
      </w:pPr>
      <w:r w:rsidRPr="00F46F1E">
        <w:rPr>
          <w:rFonts w:ascii="Times New Roman" w:eastAsia="Times New Roman" w:hAnsi="Times New Roman" w:cs="Times New Roman"/>
          <w:b/>
          <w:bCs/>
          <w:color w:val="000000"/>
          <w:sz w:val="24"/>
          <w:szCs w:val="24"/>
          <w:lang w:val="tt-RU" w:eastAsia="ru-RU"/>
        </w:rPr>
        <w:t>Дөрес җавпны билгелә:</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Берсе көнне ярата,</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Берсе төнне ярата.</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Икесе дә дөньяга</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Якты нурлар тарата.</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
          <w:bCs/>
          <w:color w:val="000000"/>
          <w:sz w:val="24"/>
          <w:szCs w:val="24"/>
          <w:lang w:val="tt-RU" w:eastAsia="ru-RU"/>
        </w:rPr>
        <w:t xml:space="preserve">           </w:t>
      </w:r>
      <w:r w:rsidRPr="00F46F1E">
        <w:rPr>
          <w:rFonts w:ascii="Times New Roman" w:eastAsia="Times New Roman" w:hAnsi="Times New Roman" w:cs="Times New Roman"/>
          <w:bCs/>
          <w:color w:val="000000"/>
          <w:sz w:val="24"/>
          <w:szCs w:val="24"/>
          <w:lang w:val="tt-RU" w:eastAsia="ru-RU"/>
        </w:rPr>
        <w:t>1.Светофор</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lastRenderedPageBreak/>
        <w:t xml:space="preserve">           2.Мәктәп</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 xml:space="preserve">           3.Ай һәм коя</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 xml:space="preserve">           4.Әни</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
          <w:bCs/>
          <w:color w:val="000000"/>
          <w:sz w:val="24"/>
          <w:szCs w:val="24"/>
          <w:lang w:val="tt-RU" w:eastAsia="ru-RU"/>
        </w:rPr>
        <w:t>4.Мәкальнең ахырын тап.</w:t>
      </w:r>
    </w:p>
    <w:p w:rsidR="006F17EE" w:rsidRPr="00F46F1E" w:rsidRDefault="006F17EE" w:rsidP="006F17EE">
      <w:pPr>
        <w:spacing w:after="0" w:line="240" w:lineRule="auto"/>
        <w:jc w:val="both"/>
        <w:rPr>
          <w:rFonts w:ascii="Times New Roman" w:eastAsia="Times New Roman" w:hAnsi="Times New Roman" w:cs="Times New Roman"/>
          <w:b/>
          <w:bCs/>
          <w:color w:val="000000"/>
          <w:sz w:val="24"/>
          <w:szCs w:val="24"/>
          <w:lang w:val="tt-RU" w:eastAsia="ru-RU"/>
        </w:rPr>
      </w:pPr>
      <w:r w:rsidRPr="00F46F1E">
        <w:rPr>
          <w:rFonts w:ascii="Times New Roman" w:eastAsia="Times New Roman" w:hAnsi="Times New Roman" w:cs="Times New Roman"/>
          <w:b/>
          <w:bCs/>
          <w:color w:val="000000"/>
          <w:sz w:val="24"/>
          <w:szCs w:val="24"/>
          <w:lang w:val="tt-RU" w:eastAsia="ru-RU"/>
        </w:rPr>
        <w:t xml:space="preserve">            Тырышкан табар, ......</w:t>
      </w:r>
    </w:p>
    <w:p w:rsidR="006F17EE" w:rsidRPr="00F46F1E" w:rsidRDefault="006F17EE" w:rsidP="006F17EE">
      <w:pPr>
        <w:pStyle w:val="a3"/>
        <w:numPr>
          <w:ilvl w:val="0"/>
          <w:numId w:val="22"/>
        </w:numPr>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Яхшы булсын.</w:t>
      </w:r>
    </w:p>
    <w:p w:rsidR="006F17EE" w:rsidRPr="00F46F1E" w:rsidRDefault="006F17EE" w:rsidP="006F17EE">
      <w:pPr>
        <w:pStyle w:val="a3"/>
        <w:numPr>
          <w:ilvl w:val="0"/>
          <w:numId w:val="22"/>
        </w:numPr>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Акылыжа карап озаталар.</w:t>
      </w:r>
    </w:p>
    <w:p w:rsidR="006F17EE" w:rsidRPr="00F46F1E" w:rsidRDefault="006F17EE" w:rsidP="006F17EE">
      <w:pPr>
        <w:pStyle w:val="a3"/>
        <w:numPr>
          <w:ilvl w:val="0"/>
          <w:numId w:val="22"/>
        </w:numPr>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Кешене хезмщт бизи.</w:t>
      </w:r>
    </w:p>
    <w:p w:rsidR="006F17EE" w:rsidRPr="00F46F1E" w:rsidRDefault="006F17EE" w:rsidP="006F17EE">
      <w:pPr>
        <w:pStyle w:val="a3"/>
        <w:numPr>
          <w:ilvl w:val="0"/>
          <w:numId w:val="22"/>
        </w:numPr>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Ташка кадак кагар.</w:t>
      </w:r>
    </w:p>
    <w:p w:rsidR="006F17EE" w:rsidRPr="00F46F1E" w:rsidRDefault="006F17EE" w:rsidP="006F17EE">
      <w:pPr>
        <w:spacing w:after="0" w:line="240" w:lineRule="auto"/>
        <w:jc w:val="both"/>
        <w:rPr>
          <w:rFonts w:ascii="Times New Roman" w:eastAsia="Times New Roman" w:hAnsi="Times New Roman" w:cs="Times New Roman"/>
          <w:b/>
          <w:bCs/>
          <w:color w:val="000000"/>
          <w:sz w:val="24"/>
          <w:szCs w:val="24"/>
          <w:lang w:val="tt-RU" w:eastAsia="ru-RU"/>
        </w:rPr>
      </w:pPr>
      <w:r w:rsidRPr="00F46F1E">
        <w:rPr>
          <w:rFonts w:ascii="Times New Roman" w:eastAsia="Times New Roman" w:hAnsi="Times New Roman" w:cs="Times New Roman"/>
          <w:b/>
          <w:bCs/>
          <w:color w:val="000000"/>
          <w:sz w:val="24"/>
          <w:szCs w:val="24"/>
          <w:lang w:val="tt-RU" w:eastAsia="ru-RU"/>
        </w:rPr>
        <w:t>5.Исемле табышмак. Туры килгән татар исемен яз.</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Урамнар бүген бизәлгән,</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Ап-ак төскә төренгән.</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______ чанасын өстерәп,</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Чыгып киткән урамга.</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Иртүк торып битен юган,</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Кем уяткан ______?</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Уятмаган, үзе торган,</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Бүген әни бәйрәме.</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Сикереп торды _______,</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Күрә эшләр харап.</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Тагын соңга калган,</w:t>
      </w:r>
    </w:p>
    <w:p w:rsidR="006F17EE" w:rsidRPr="00F46F1E" w:rsidRDefault="006F17EE" w:rsidP="006F17EE">
      <w:pPr>
        <w:spacing w:after="0" w:line="240" w:lineRule="auto"/>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 xml:space="preserve"> Шул йокыга карап.</w:t>
      </w:r>
    </w:p>
    <w:p w:rsidR="006F17EE" w:rsidRPr="00F46F1E" w:rsidRDefault="006F17EE" w:rsidP="006F17EE">
      <w:pPr>
        <w:pStyle w:val="a3"/>
        <w:spacing w:after="0" w:line="240" w:lineRule="auto"/>
        <w:ind w:left="0"/>
        <w:jc w:val="both"/>
        <w:rPr>
          <w:rFonts w:ascii="Times New Roman" w:eastAsia="Times New Roman" w:hAnsi="Times New Roman" w:cs="Times New Roman"/>
          <w:bCs/>
          <w:color w:val="000000"/>
          <w:sz w:val="24"/>
          <w:szCs w:val="24"/>
          <w:lang w:val="tt-RU" w:eastAsia="ru-RU"/>
        </w:rPr>
      </w:pPr>
      <w:r w:rsidRPr="00F46F1E">
        <w:rPr>
          <w:rFonts w:ascii="Times New Roman" w:eastAsia="Times New Roman" w:hAnsi="Times New Roman" w:cs="Times New Roman"/>
          <w:bCs/>
          <w:color w:val="000000"/>
          <w:sz w:val="24"/>
          <w:szCs w:val="24"/>
          <w:lang w:val="tt-RU" w:eastAsia="ru-RU"/>
        </w:rPr>
        <w:t>(Марат, Ләйлә, Алсу)</w:t>
      </w:r>
    </w:p>
    <w:p w:rsidR="006F17EE" w:rsidRPr="00F46F1E" w:rsidRDefault="006F17EE" w:rsidP="006F17EE">
      <w:pPr>
        <w:spacing w:after="0"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6.</w:t>
      </w:r>
      <w:r w:rsidRPr="00F46F1E">
        <w:rPr>
          <w:rFonts w:ascii="Times New Roman" w:hAnsi="Times New Roman" w:cs="Times New Roman"/>
          <w:b/>
          <w:sz w:val="24"/>
          <w:szCs w:val="24"/>
        </w:rPr>
        <w:t>Сабантуй кайчан була?</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1.Яз көне</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2.Кышын</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3.Августта</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4. Көзен</w:t>
      </w:r>
    </w:p>
    <w:p w:rsidR="006F17EE" w:rsidRPr="00F46F1E" w:rsidRDefault="006F17EE" w:rsidP="006F17EE">
      <w:pPr>
        <w:spacing w:after="0"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7.Яшьләр нинди бүләкләр җыялар?</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 xml:space="preserve"> 1.Китап, дәфтәр, каләм</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2.Сөлге, яулык, йомырка</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3.Алма, әфлисун, кишер</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4. Суыткыч, келәм, чәчәк.</w:t>
      </w:r>
    </w:p>
    <w:p w:rsidR="006F17EE" w:rsidRPr="00F46F1E" w:rsidRDefault="006F17EE" w:rsidP="006F17EE">
      <w:pPr>
        <w:spacing w:after="0"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8.Бәйрәмнең төп уены нинди уен?</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1.Көрәш</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2. Сикерү</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3.Җырлау</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4. Капчык киеп йөгерү</w:t>
      </w:r>
    </w:p>
    <w:p w:rsidR="006F17EE" w:rsidRPr="00F46F1E" w:rsidRDefault="006F17EE" w:rsidP="006F17EE">
      <w:pPr>
        <w:spacing w:after="0"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9. Сөмбелә бәйрәме нинди бәйрәм?</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1. Уңыш бәйрәме</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2. Кыш озату бәйрәме</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3.Әниләр бәйрәме</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4. Ймырка җыю бәйрәме</w:t>
      </w:r>
    </w:p>
    <w:p w:rsidR="006F17EE" w:rsidRPr="00F46F1E" w:rsidRDefault="006F17EE" w:rsidP="006F17EE">
      <w:pPr>
        <w:spacing w:after="0"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10. Бәйрәмгә нинди азык пешерелгән?</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1. Чәк-чәк</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2. Бавырсак</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3.Гөбәдия</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4. Коймак</w:t>
      </w:r>
    </w:p>
    <w:p w:rsidR="006F17EE" w:rsidRPr="00F46F1E" w:rsidRDefault="006F17EE" w:rsidP="006F17EE">
      <w:pPr>
        <w:spacing w:after="0"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11. Дөрес тәрҗемәне тап.</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Кош теле                   Треугольник</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lastRenderedPageBreak/>
        <w:t>Коймак                      Пирог</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Өчпочмак                  Хворст</w:t>
      </w:r>
    </w:p>
    <w:p w:rsidR="006F17EE" w:rsidRPr="00F46F1E" w:rsidRDefault="006F17EE" w:rsidP="006F17EE">
      <w:pPr>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Бәлеш                        Блинчик</w:t>
      </w:r>
    </w:p>
    <w:p w:rsidR="006F17EE" w:rsidRPr="00F46F1E" w:rsidRDefault="006F17EE" w:rsidP="006F17EE">
      <w:pPr>
        <w:spacing w:after="0"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 </w:t>
      </w:r>
      <w:r w:rsidRPr="00F46F1E">
        <w:rPr>
          <w:rFonts w:ascii="Times New Roman" w:eastAsia="Times New Roman" w:hAnsi="Times New Roman" w:cs="Times New Roman"/>
          <w:b/>
          <w:color w:val="000000"/>
          <w:sz w:val="24"/>
          <w:szCs w:val="24"/>
          <w:lang w:val="tt-RU" w:eastAsia="ru-RU"/>
        </w:rPr>
        <w:t>12.Әкиятнең төрен билгелә.</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1) тылсымлы                                       а)”Шомбай”</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2) хайваннар турында                        б)”Шәрә бүре”</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val="tt-RU" w:eastAsia="ru-RU"/>
        </w:rPr>
        <w:t xml:space="preserve"> 3) торм</w:t>
      </w:r>
      <w:r w:rsidRPr="00F46F1E">
        <w:rPr>
          <w:rFonts w:ascii="Times New Roman" w:eastAsia="Times New Roman" w:hAnsi="Times New Roman" w:cs="Times New Roman"/>
          <w:color w:val="000000"/>
          <w:sz w:val="24"/>
          <w:szCs w:val="24"/>
          <w:lang w:eastAsia="ru-RU"/>
        </w:rPr>
        <w:t>ыш – көнкүреш әкиятләре   в) “Камыр батыр”</w:t>
      </w:r>
    </w:p>
    <w:p w:rsidR="006F17EE" w:rsidRPr="00F46F1E" w:rsidRDefault="006F17EE" w:rsidP="006F17EE">
      <w:pPr>
        <w:spacing w:after="0" w:line="240" w:lineRule="auto"/>
        <w:jc w:val="both"/>
        <w:rPr>
          <w:rFonts w:ascii="Times New Roman" w:eastAsia="Times New Roman" w:hAnsi="Times New Roman" w:cs="Times New Roman"/>
          <w:b/>
          <w:color w:val="000000"/>
          <w:sz w:val="24"/>
          <w:szCs w:val="24"/>
          <w:lang w:eastAsia="ru-RU"/>
        </w:rPr>
      </w:pPr>
      <w:r w:rsidRPr="00F46F1E">
        <w:rPr>
          <w:rFonts w:ascii="Times New Roman" w:eastAsia="Times New Roman" w:hAnsi="Times New Roman" w:cs="Times New Roman"/>
          <w:b/>
          <w:color w:val="000000"/>
          <w:sz w:val="24"/>
          <w:szCs w:val="24"/>
          <w:lang w:val="tt-RU" w:eastAsia="ru-RU"/>
        </w:rPr>
        <w:t>13.</w:t>
      </w:r>
      <w:r w:rsidRPr="00F46F1E">
        <w:rPr>
          <w:rFonts w:ascii="Times New Roman" w:eastAsia="Times New Roman" w:hAnsi="Times New Roman" w:cs="Times New Roman"/>
          <w:b/>
          <w:color w:val="000000"/>
          <w:sz w:val="24"/>
          <w:szCs w:val="24"/>
          <w:lang w:eastAsia="ru-RU"/>
        </w:rPr>
        <w:t xml:space="preserve">  Хайваннарга нинди сыйфатлар хас?</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1.     Кәҗә                                             а) усал </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2.     Төлке                                            б) авыр табигатьле</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3.     Ат                                                  в) хәйләкәр</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4.     Бүре                                               г) кешенең ярдәмчесе</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5.     Аю                                                 д) тапкыр</w:t>
      </w:r>
    </w:p>
    <w:p w:rsidR="006F17EE" w:rsidRPr="00F46F1E" w:rsidRDefault="006F17EE" w:rsidP="006F17EE">
      <w:pPr>
        <w:spacing w:after="0" w:line="240" w:lineRule="auto"/>
        <w:jc w:val="both"/>
        <w:rPr>
          <w:rFonts w:ascii="Times New Roman" w:eastAsia="Times New Roman" w:hAnsi="Times New Roman" w:cs="Times New Roman"/>
          <w:b/>
          <w:color w:val="000000"/>
          <w:sz w:val="24"/>
          <w:szCs w:val="24"/>
          <w:lang w:eastAsia="ru-RU"/>
        </w:rPr>
      </w:pPr>
      <w:r w:rsidRPr="00F46F1E">
        <w:rPr>
          <w:rFonts w:ascii="Times New Roman" w:eastAsia="Times New Roman" w:hAnsi="Times New Roman" w:cs="Times New Roman"/>
          <w:b/>
          <w:color w:val="000000"/>
          <w:sz w:val="24"/>
          <w:szCs w:val="24"/>
          <w:lang w:val="tt-RU" w:eastAsia="ru-RU"/>
        </w:rPr>
        <w:t>14.</w:t>
      </w:r>
      <w:r w:rsidRPr="00F46F1E">
        <w:rPr>
          <w:rFonts w:ascii="Times New Roman" w:eastAsia="Times New Roman" w:hAnsi="Times New Roman" w:cs="Times New Roman"/>
          <w:b/>
          <w:color w:val="000000"/>
          <w:sz w:val="24"/>
          <w:szCs w:val="24"/>
          <w:lang w:eastAsia="ru-RU"/>
        </w:rPr>
        <w:t xml:space="preserve"> Бу геройлар кайсы әкияттән?</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 xml:space="preserve"> 1.Торна                                                  а) “Өч кыз”</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 xml:space="preserve"> 2. Тиен                                                   б) “Шүрәле”</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 3. Былтыр                                              в) “Кәкре каенга терәткән”</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 xml:space="preserve"> 4. Алдар                                                 г)  “Хәйләгә каршы хәйлә”</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eastAsia="ru-RU"/>
        </w:rPr>
        <w:t>5. Убырлы карчык                                 д) “Гөлчәчәк”</w:t>
      </w:r>
    </w:p>
    <w:p w:rsidR="006F17EE" w:rsidRPr="00F46F1E" w:rsidRDefault="006F17EE" w:rsidP="006F17EE">
      <w:pPr>
        <w:spacing w:after="0" w:line="240" w:lineRule="auto"/>
        <w:jc w:val="both"/>
        <w:rPr>
          <w:rFonts w:ascii="Times New Roman" w:eastAsia="Times New Roman" w:hAnsi="Times New Roman" w:cs="Times New Roman"/>
          <w:b/>
          <w:color w:val="000000"/>
          <w:sz w:val="24"/>
          <w:szCs w:val="24"/>
          <w:lang w:eastAsia="ru-RU"/>
        </w:rPr>
      </w:pPr>
      <w:r w:rsidRPr="00F46F1E">
        <w:rPr>
          <w:rFonts w:ascii="Times New Roman" w:eastAsia="Times New Roman" w:hAnsi="Times New Roman" w:cs="Times New Roman"/>
          <w:color w:val="000000"/>
          <w:sz w:val="24"/>
          <w:szCs w:val="24"/>
          <w:lang w:eastAsia="ru-RU"/>
        </w:rPr>
        <w:t> </w:t>
      </w:r>
      <w:r w:rsidRPr="00F46F1E">
        <w:rPr>
          <w:rFonts w:ascii="Times New Roman" w:eastAsia="Times New Roman" w:hAnsi="Times New Roman" w:cs="Times New Roman"/>
          <w:b/>
          <w:color w:val="000000"/>
          <w:sz w:val="24"/>
          <w:szCs w:val="24"/>
          <w:lang w:val="tt-RU" w:eastAsia="ru-RU"/>
        </w:rPr>
        <w:t>15.</w:t>
      </w:r>
      <w:r w:rsidRPr="00F46F1E">
        <w:rPr>
          <w:rFonts w:ascii="Times New Roman" w:eastAsia="Times New Roman" w:hAnsi="Times New Roman" w:cs="Times New Roman"/>
          <w:b/>
          <w:color w:val="000000"/>
          <w:sz w:val="24"/>
          <w:szCs w:val="24"/>
          <w:lang w:eastAsia="ru-RU"/>
        </w:rPr>
        <w:t> Кем кайсы әкиятне язган?</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val="tt-RU" w:eastAsia="ru-RU"/>
        </w:rPr>
        <w:t xml:space="preserve"> </w:t>
      </w:r>
      <w:r w:rsidRPr="00F46F1E">
        <w:rPr>
          <w:rFonts w:ascii="Times New Roman" w:eastAsia="Times New Roman" w:hAnsi="Times New Roman" w:cs="Times New Roman"/>
          <w:color w:val="000000"/>
          <w:sz w:val="24"/>
          <w:szCs w:val="24"/>
          <w:lang w:eastAsia="ru-RU"/>
        </w:rPr>
        <w:t>1.</w:t>
      </w:r>
      <w:r w:rsidRPr="00F46F1E">
        <w:rPr>
          <w:rFonts w:ascii="Times New Roman" w:eastAsia="Times New Roman" w:hAnsi="Times New Roman" w:cs="Times New Roman"/>
          <w:color w:val="000000"/>
          <w:sz w:val="24"/>
          <w:szCs w:val="24"/>
          <w:lang w:val="tt-RU" w:eastAsia="ru-RU"/>
        </w:rPr>
        <w:t xml:space="preserve"> </w:t>
      </w:r>
      <w:r w:rsidRPr="00F46F1E">
        <w:rPr>
          <w:rFonts w:ascii="Times New Roman" w:eastAsia="Times New Roman" w:hAnsi="Times New Roman" w:cs="Times New Roman"/>
          <w:color w:val="000000"/>
          <w:sz w:val="24"/>
          <w:szCs w:val="24"/>
          <w:lang w:eastAsia="ru-RU"/>
        </w:rPr>
        <w:t>А. С. Пушкин                                    а) “Кәҗә белән сарык”</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 xml:space="preserve"> 2. Габдулла Тукай                                 б) “Сертотмас үрдәк</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 xml:space="preserve"> 3.  Абдулла Алиш                                 в) “) “Балыкчы һәм алтын балык турында әкият </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r w:rsidRPr="00F46F1E">
        <w:rPr>
          <w:rFonts w:ascii="Times New Roman" w:eastAsia="Times New Roman" w:hAnsi="Times New Roman" w:cs="Times New Roman"/>
          <w:color w:val="000000"/>
          <w:sz w:val="24"/>
          <w:szCs w:val="24"/>
          <w:lang w:val="tt-RU" w:eastAsia="ru-RU"/>
        </w:rPr>
        <w:t xml:space="preserve"> 4.  </w:t>
      </w:r>
      <w:r w:rsidRPr="00F46F1E">
        <w:rPr>
          <w:rFonts w:ascii="Times New Roman" w:eastAsia="Times New Roman" w:hAnsi="Times New Roman" w:cs="Times New Roman"/>
          <w:color w:val="000000"/>
          <w:sz w:val="24"/>
          <w:szCs w:val="24"/>
          <w:lang w:eastAsia="ru-RU"/>
        </w:rPr>
        <w:t xml:space="preserve">К. Чуковский                                    </w:t>
      </w:r>
      <w:r w:rsidRPr="00F46F1E">
        <w:rPr>
          <w:rFonts w:ascii="Times New Roman" w:eastAsia="Times New Roman" w:hAnsi="Times New Roman" w:cs="Times New Roman"/>
          <w:color w:val="000000"/>
          <w:sz w:val="24"/>
          <w:szCs w:val="24"/>
          <w:lang w:val="tt-RU" w:eastAsia="ru-RU"/>
        </w:rPr>
        <w:t>д) “</w:t>
      </w:r>
      <w:r w:rsidRPr="00F46F1E">
        <w:rPr>
          <w:rFonts w:ascii="Times New Roman" w:eastAsia="Times New Roman" w:hAnsi="Times New Roman" w:cs="Times New Roman"/>
          <w:color w:val="000000"/>
          <w:sz w:val="24"/>
          <w:szCs w:val="24"/>
          <w:lang w:eastAsia="ru-RU"/>
        </w:rPr>
        <w:t>Доктор Айболит”</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eastAsia="ru-RU"/>
        </w:rPr>
      </w:pPr>
    </w:p>
    <w:p w:rsidR="006F17EE" w:rsidRPr="00F46F1E" w:rsidRDefault="006F17EE" w:rsidP="006F17EE">
      <w:pPr>
        <w:spacing w:after="0" w:line="240" w:lineRule="auto"/>
        <w:jc w:val="both"/>
        <w:rPr>
          <w:rFonts w:ascii="Times New Roman" w:eastAsia="Times New Roman" w:hAnsi="Times New Roman" w:cs="Times New Roman"/>
          <w:b/>
          <w:color w:val="000000"/>
          <w:sz w:val="24"/>
          <w:szCs w:val="24"/>
          <w:lang w:eastAsia="ru-RU"/>
        </w:rPr>
      </w:pPr>
    </w:p>
    <w:p w:rsidR="006F17EE" w:rsidRPr="00F46F1E" w:rsidRDefault="006F17EE" w:rsidP="006F17EE">
      <w:pPr>
        <w:spacing w:after="0" w:line="240" w:lineRule="auto"/>
        <w:jc w:val="both"/>
        <w:rPr>
          <w:rFonts w:ascii="Times New Roman" w:eastAsia="Times New Roman" w:hAnsi="Times New Roman" w:cs="Times New Roman"/>
          <w:b/>
          <w:color w:val="000000"/>
          <w:sz w:val="24"/>
          <w:szCs w:val="24"/>
          <w:lang w:eastAsia="ru-RU"/>
        </w:rPr>
      </w:pPr>
      <w:r w:rsidRPr="00F46F1E">
        <w:rPr>
          <w:rFonts w:ascii="Times New Roman" w:eastAsia="Times New Roman" w:hAnsi="Times New Roman" w:cs="Times New Roman"/>
          <w:b/>
          <w:color w:val="000000"/>
          <w:sz w:val="24"/>
          <w:szCs w:val="24"/>
          <w:lang w:eastAsia="ru-RU"/>
        </w:rPr>
        <w:t>Проек</w:t>
      </w:r>
      <w:r>
        <w:rPr>
          <w:rFonts w:ascii="Times New Roman" w:eastAsia="Times New Roman" w:hAnsi="Times New Roman" w:cs="Times New Roman"/>
          <w:b/>
          <w:color w:val="000000"/>
          <w:sz w:val="24"/>
          <w:szCs w:val="24"/>
          <w:lang w:eastAsia="ru-RU"/>
        </w:rPr>
        <w:t>т</w:t>
      </w:r>
      <w:r w:rsidRPr="00F46F1E">
        <w:rPr>
          <w:rFonts w:ascii="Times New Roman" w:eastAsia="Times New Roman" w:hAnsi="Times New Roman" w:cs="Times New Roman"/>
          <w:b/>
          <w:color w:val="000000"/>
          <w:sz w:val="24"/>
          <w:szCs w:val="24"/>
          <w:lang w:eastAsia="ru-RU"/>
        </w:rPr>
        <w:t xml:space="preserve"> яклау темалары:</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1.</w:t>
      </w:r>
      <w:r w:rsidRPr="00F46F1E">
        <w:rPr>
          <w:rFonts w:ascii="Times New Roman" w:eastAsia="Times New Roman" w:hAnsi="Times New Roman" w:cs="Times New Roman"/>
          <w:color w:val="000000"/>
          <w:sz w:val="24"/>
          <w:szCs w:val="24"/>
          <w:lang w:eastAsia="ru-RU"/>
        </w:rPr>
        <w:t>«</w:t>
      </w:r>
      <w:r w:rsidRPr="00F46F1E">
        <w:rPr>
          <w:rFonts w:ascii="Times New Roman" w:eastAsia="Times New Roman" w:hAnsi="Times New Roman" w:cs="Times New Roman"/>
          <w:color w:val="000000"/>
          <w:sz w:val="24"/>
          <w:szCs w:val="24"/>
          <w:lang w:val="tt-RU" w:eastAsia="ru-RU"/>
        </w:rPr>
        <w:t>Ә</w:t>
      </w:r>
      <w:r w:rsidRPr="00F46F1E">
        <w:rPr>
          <w:rFonts w:ascii="Times New Roman" w:eastAsia="Times New Roman" w:hAnsi="Times New Roman" w:cs="Times New Roman"/>
          <w:color w:val="000000"/>
          <w:sz w:val="24"/>
          <w:szCs w:val="24"/>
          <w:lang w:eastAsia="ru-RU"/>
        </w:rPr>
        <w:t>бием сандыгы»</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2.”Үз илемдә, үз телемдә”</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3.”Мәзәкләр”</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4.”Татар һәм рус халык әкиятләрендә кунакта”</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5. “Мин бәйрәмнәр яратам”</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 xml:space="preserve">6. “Карабашым </w:t>
      </w:r>
      <w:r w:rsidRPr="00F46F1E">
        <w:rPr>
          <w:rFonts w:ascii="Times New Roman" w:eastAsia="Times New Roman" w:hAnsi="Times New Roman" w:cs="Times New Roman"/>
          <w:color w:val="000000"/>
          <w:sz w:val="24"/>
          <w:szCs w:val="24"/>
          <w:lang w:val="tt-RU" w:eastAsia="ru-RU"/>
        </w:rPr>
        <w:t>- гомер бишегем”.</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7.”Уеннар иленә сәяхәт”</w:t>
      </w:r>
    </w:p>
    <w:p w:rsidR="006F17EE" w:rsidRPr="00F46F1E" w:rsidRDefault="006F17EE" w:rsidP="006F17EE">
      <w:pPr>
        <w:spacing w:after="0" w:line="240" w:lineRule="auto"/>
        <w:jc w:val="both"/>
        <w:rPr>
          <w:rFonts w:ascii="Times New Roman" w:eastAsia="Times New Roman" w:hAnsi="Times New Roman" w:cs="Times New Roman"/>
          <w:b/>
          <w:color w:val="000000"/>
          <w:sz w:val="24"/>
          <w:szCs w:val="24"/>
          <w:lang w:val="tt-RU" w:eastAsia="ru-RU"/>
        </w:rPr>
      </w:pPr>
    </w:p>
    <w:p w:rsidR="006F17EE" w:rsidRPr="00F46F1E" w:rsidRDefault="006F17EE" w:rsidP="006F17EE">
      <w:pPr>
        <w:spacing w:after="0" w:line="240" w:lineRule="auto"/>
        <w:jc w:val="both"/>
        <w:rPr>
          <w:rFonts w:ascii="Times New Roman" w:eastAsia="Times New Roman" w:hAnsi="Times New Roman" w:cs="Times New Roman"/>
          <w:b/>
          <w:color w:val="000000"/>
          <w:sz w:val="24"/>
          <w:szCs w:val="24"/>
          <w:lang w:val="tt-RU" w:eastAsia="ru-RU"/>
        </w:rPr>
      </w:pPr>
      <w:r w:rsidRPr="00F46F1E">
        <w:rPr>
          <w:rFonts w:ascii="Times New Roman" w:eastAsia="Times New Roman" w:hAnsi="Times New Roman" w:cs="Times New Roman"/>
          <w:b/>
          <w:color w:val="000000"/>
          <w:sz w:val="24"/>
          <w:szCs w:val="24"/>
          <w:lang w:val="tt-RU" w:eastAsia="ru-RU"/>
        </w:rPr>
        <w:t>Реферат, доклад  темалары:</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1.”Татар теле- бай, матур тел”</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2. “Татарча тапшырулар”</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3.  “Балалар журналлары”</w:t>
      </w: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4.  “Мультфильмнар дөньясында”</w:t>
      </w:r>
    </w:p>
    <w:p w:rsidR="006F17E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color w:val="000000"/>
          <w:sz w:val="24"/>
          <w:szCs w:val="24"/>
          <w:lang w:val="tt-RU" w:eastAsia="ru-RU"/>
        </w:rPr>
        <w:t>5. “Җырлар- күңел көзгесе”</w:t>
      </w:r>
    </w:p>
    <w:p w:rsidR="00B33F28" w:rsidRDefault="00B33F28" w:rsidP="006F17EE">
      <w:pPr>
        <w:spacing w:after="0" w:line="240" w:lineRule="auto"/>
        <w:jc w:val="both"/>
        <w:rPr>
          <w:rFonts w:ascii="Times New Roman" w:eastAsia="Calibri" w:hAnsi="Times New Roman" w:cs="Times New Roman"/>
          <w:b/>
          <w:sz w:val="24"/>
          <w:szCs w:val="24"/>
          <w:lang w:val="tt-RU"/>
        </w:rPr>
      </w:pPr>
    </w:p>
    <w:p w:rsidR="006F17EE" w:rsidRDefault="006F17EE" w:rsidP="006F17EE">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Приложение \</w:t>
      </w:r>
      <w:r w:rsidRPr="00F46F1E">
        <w:rPr>
          <w:rFonts w:ascii="Times New Roman" w:eastAsia="Calibri" w:hAnsi="Times New Roman" w:cs="Times New Roman"/>
          <w:b/>
          <w:sz w:val="24"/>
          <w:szCs w:val="24"/>
          <w:lang w:val="tt-RU"/>
        </w:rPr>
        <w:t>Кушымта</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b/>
          <w:sz w:val="24"/>
          <w:szCs w:val="24"/>
        </w:rPr>
        <w:t xml:space="preserve">Творческие задания для учащихся </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 Составить кроссворд на тему "театр":</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 1. С чего начинается театр (вешалка) </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2. Как называется перерыв между действиями спектакля (антракт) </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3. Человек, который играет роль на сцене (актер)</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 4. Что продается в кассе театра (билет) </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5. Театральное представление (спектакль)</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 6. Человек, который ставит спектакли (режиссер)</w:t>
      </w:r>
    </w:p>
    <w:p w:rsidR="00BA07E7" w:rsidRPr="003023E7" w:rsidRDefault="00BA07E7" w:rsidP="00BA07E7">
      <w:pPr>
        <w:spacing w:after="0" w:line="240" w:lineRule="auto"/>
        <w:jc w:val="both"/>
        <w:rPr>
          <w:rFonts w:ascii="Times New Roman" w:hAnsi="Times New Roman" w:cs="Times New Roman"/>
          <w:b/>
          <w:sz w:val="24"/>
          <w:szCs w:val="24"/>
        </w:rPr>
      </w:pPr>
      <w:r w:rsidRPr="003023E7">
        <w:rPr>
          <w:rFonts w:ascii="Times New Roman" w:hAnsi="Times New Roman" w:cs="Times New Roman"/>
          <w:b/>
          <w:sz w:val="24"/>
          <w:szCs w:val="24"/>
        </w:rPr>
        <w:t xml:space="preserve"> Театральные задания </w:t>
      </w:r>
    </w:p>
    <w:p w:rsidR="00BA07E7" w:rsidRPr="003023E7" w:rsidRDefault="00BA07E7" w:rsidP="00BA07E7">
      <w:pPr>
        <w:spacing w:after="0" w:line="240" w:lineRule="auto"/>
        <w:jc w:val="both"/>
        <w:rPr>
          <w:rFonts w:ascii="Times New Roman" w:hAnsi="Times New Roman" w:cs="Times New Roman"/>
          <w:b/>
          <w:sz w:val="24"/>
          <w:szCs w:val="24"/>
        </w:rPr>
      </w:pPr>
      <w:r w:rsidRPr="003023E7">
        <w:rPr>
          <w:rFonts w:ascii="Times New Roman" w:hAnsi="Times New Roman" w:cs="Times New Roman"/>
          <w:b/>
          <w:sz w:val="24"/>
          <w:szCs w:val="24"/>
        </w:rPr>
        <w:lastRenderedPageBreak/>
        <w:t xml:space="preserve">Насос и мяч </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Игра на организацию взаимодействия в парах и развитие актерских качеств. Дети разбиваются на пары. Один из пары исполняет роль Насоса, а другой — Мяча. Мяч перед началом упражнения сидит на коленях, с опущенными руками и головой, выглядит обмякшим, вялым (сдутым). Насос начинает имитировать надувание Мяча, который наполняется воздухом и постепенно встает с колен, расправляя руки и поднимая голову. Одновременно меняется и выражение его лица (от крайне грустного до веселого). Далее дети могут поменяться ролями. </w:t>
      </w:r>
    </w:p>
    <w:p w:rsidR="00BA07E7" w:rsidRPr="003023E7" w:rsidRDefault="00BA07E7" w:rsidP="00BA07E7">
      <w:pPr>
        <w:spacing w:after="0" w:line="240" w:lineRule="auto"/>
        <w:jc w:val="both"/>
        <w:rPr>
          <w:rFonts w:ascii="Times New Roman" w:hAnsi="Times New Roman" w:cs="Times New Roman"/>
          <w:b/>
          <w:sz w:val="24"/>
          <w:szCs w:val="24"/>
        </w:rPr>
      </w:pPr>
      <w:r w:rsidRPr="003023E7">
        <w:rPr>
          <w:rFonts w:ascii="Times New Roman" w:hAnsi="Times New Roman" w:cs="Times New Roman"/>
          <w:b/>
          <w:sz w:val="24"/>
          <w:szCs w:val="24"/>
        </w:rPr>
        <w:t>Баскетболист и мяч</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 Игра на организацию взаимодействия в парах и развитие актерских качеств. Дети разделяются на пары. Один из пары исполняет роль Баскетболиста, а другой — Мяча. Мяч сидит на корточках. Баскетболист кладет руку на голову сидящему и начинает делать движения, имитирующие ведение баскетбольного мяча. Задача сидящего ребенка: прыгая на корточках, попасть в ритм и такт движения баскетболиста. Игра продолжается одну-две минуты. Далее дети могут поменяться ролями. </w:t>
      </w:r>
    </w:p>
    <w:p w:rsidR="00BA07E7" w:rsidRPr="003023E7" w:rsidRDefault="00BA07E7" w:rsidP="00BA07E7">
      <w:pPr>
        <w:spacing w:after="0" w:line="240" w:lineRule="auto"/>
        <w:jc w:val="both"/>
        <w:rPr>
          <w:rFonts w:ascii="Times New Roman" w:hAnsi="Times New Roman" w:cs="Times New Roman"/>
          <w:b/>
          <w:sz w:val="24"/>
          <w:szCs w:val="24"/>
        </w:rPr>
      </w:pPr>
      <w:r w:rsidRPr="003023E7">
        <w:rPr>
          <w:rFonts w:ascii="Times New Roman" w:hAnsi="Times New Roman" w:cs="Times New Roman"/>
          <w:b/>
          <w:sz w:val="24"/>
          <w:szCs w:val="24"/>
        </w:rPr>
        <w:t xml:space="preserve">Актерская пантомимика </w:t>
      </w:r>
    </w:p>
    <w:p w:rsidR="00BA07E7" w:rsidRPr="003023E7" w:rsidRDefault="00BA07E7" w:rsidP="00BA07E7">
      <w:pPr>
        <w:spacing w:after="0" w:line="240" w:lineRule="auto"/>
        <w:jc w:val="both"/>
        <w:rPr>
          <w:rFonts w:ascii="Times New Roman" w:hAnsi="Times New Roman" w:cs="Times New Roman"/>
          <w:sz w:val="24"/>
          <w:szCs w:val="24"/>
        </w:rPr>
      </w:pPr>
      <w:r w:rsidRPr="003023E7">
        <w:rPr>
          <w:rFonts w:ascii="Times New Roman" w:hAnsi="Times New Roman" w:cs="Times New Roman"/>
          <w:sz w:val="24"/>
          <w:szCs w:val="24"/>
        </w:rPr>
        <w:t xml:space="preserve">Игра на развитие взаимодействия и невербального общения, а также развитие пантомимики. Дети разбиваются на две равные по численности группы, конкурирующие между собой за то, чтобы собрать в свою группу как можно больше участников другой группы. Для этого группа приглашает одного из участников конкурирующей группы и дает ему задание показать загаданный ими предмет. Обязательное условие — этот предмет должен быть показан без помощи речи, звуков и немого проговаривания (артикуляции). Если участник справился с заданием и его группа угадала этот предмет, то право хода переходит к ней, и уже она приглашает участника конкурирующей группы. Если же участник не справился с заданием с трех попыток и группа не угадала предмет, то участник переходит в другую команду, а право хода остается у нее. Чтобы дети не загадывали простые предметы, которые легко угадать, можно усложнить задание, прибавив к предметам какое- либо их качество. Например: сломанный пылесос, бешеная курица, глухой музыкант, веселый молочник и т. д. Необходимо перед игрой договориться с детьми о том, что если противник называет близкое по смыслу значение предмета (неисправный пылесос, ненормальная курица, слабослышащий музыкант и т. д.), то ответ засчитывается. </w:t>
      </w:r>
    </w:p>
    <w:p w:rsidR="00BA07E7" w:rsidRPr="00BA07E7" w:rsidRDefault="00BA07E7" w:rsidP="006F17EE">
      <w:pPr>
        <w:spacing w:after="0" w:line="240" w:lineRule="auto"/>
        <w:jc w:val="both"/>
        <w:rPr>
          <w:rFonts w:ascii="Times New Roman" w:eastAsia="Calibri" w:hAnsi="Times New Roman" w:cs="Times New Roman"/>
          <w:b/>
          <w:sz w:val="24"/>
          <w:szCs w:val="24"/>
        </w:rPr>
      </w:pPr>
    </w:p>
    <w:p w:rsidR="006F17EE" w:rsidRPr="00F46F1E" w:rsidRDefault="006F17EE" w:rsidP="006F17EE">
      <w:pPr>
        <w:spacing w:after="0" w:line="240" w:lineRule="auto"/>
        <w:jc w:val="both"/>
        <w:rPr>
          <w:rFonts w:ascii="Times New Roman" w:eastAsia="Times New Roman" w:hAnsi="Times New Roman" w:cs="Times New Roman"/>
          <w:color w:val="000000"/>
          <w:sz w:val="24"/>
          <w:szCs w:val="24"/>
          <w:lang w:val="tt-RU" w:eastAsia="ru-RU"/>
        </w:rPr>
      </w:pPr>
      <w:r w:rsidRPr="00F46F1E">
        <w:rPr>
          <w:rFonts w:ascii="Times New Roman" w:eastAsia="Times New Roman" w:hAnsi="Times New Roman" w:cs="Times New Roman"/>
          <w:b/>
          <w:color w:val="000000"/>
          <w:sz w:val="24"/>
          <w:szCs w:val="24"/>
          <w:lang w:val="tt-RU" w:eastAsia="ru-RU"/>
        </w:rPr>
        <w:t xml:space="preserve">Әкиятләр </w:t>
      </w:r>
      <w:r w:rsidRPr="00F46F1E">
        <w:rPr>
          <w:rFonts w:ascii="Times New Roman" w:eastAsia="Times New Roman" w:hAnsi="Times New Roman" w:cs="Times New Roman"/>
          <w:color w:val="000000"/>
          <w:sz w:val="24"/>
          <w:szCs w:val="24"/>
          <w:lang w:val="tt-RU" w:eastAsia="ru-RU"/>
        </w:rPr>
        <w:t>(Рус балалары да аңларлык итеп үзгәртелде)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b/>
          <w:bCs/>
          <w:sz w:val="24"/>
          <w:szCs w:val="24"/>
        </w:rPr>
      </w:pPr>
      <w:r w:rsidRPr="00F46F1E">
        <w:rPr>
          <w:rFonts w:ascii="Times New Roman" w:eastAsia="Times New Roman" w:hAnsi="Times New Roman" w:cs="Times New Roman"/>
          <w:b/>
          <w:color w:val="000000"/>
          <w:sz w:val="24"/>
          <w:szCs w:val="24"/>
          <w:lang w:val="tt-RU" w:eastAsia="ru-RU"/>
        </w:rPr>
        <w:t xml:space="preserve">                                                      </w:t>
      </w:r>
      <w:r w:rsidRPr="00F46F1E">
        <w:rPr>
          <w:rFonts w:ascii="Times New Roman" w:hAnsi="Times New Roman" w:cs="Times New Roman"/>
          <w:b/>
          <w:bCs/>
          <w:sz w:val="24"/>
          <w:szCs w:val="24"/>
        </w:rPr>
        <w:t>Кем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i/>
          <w:iCs/>
          <w:sz w:val="24"/>
          <w:szCs w:val="24"/>
        </w:rPr>
      </w:pPr>
      <w:r w:rsidRPr="00F46F1E">
        <w:rPr>
          <w:rFonts w:ascii="Times New Roman" w:hAnsi="Times New Roman" w:cs="Times New Roman"/>
          <w:i/>
          <w:iCs/>
          <w:sz w:val="24"/>
          <w:szCs w:val="24"/>
          <w:lang w:val="tt-RU"/>
        </w:rPr>
        <w:t xml:space="preserve">                                               </w:t>
      </w:r>
      <w:r w:rsidRPr="00F46F1E">
        <w:rPr>
          <w:rFonts w:ascii="Times New Roman" w:hAnsi="Times New Roman" w:cs="Times New Roman"/>
          <w:i/>
          <w:iCs/>
          <w:sz w:val="24"/>
          <w:szCs w:val="24"/>
        </w:rPr>
        <w:t>(Татар халык әкияте)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Борын-борын заманда булган икән, ди, бер кеше. Бу кешенең</w:t>
      </w:r>
      <w:r w:rsidRPr="00F46F1E">
        <w:rPr>
          <w:rFonts w:ascii="Times New Roman" w:hAnsi="Times New Roman" w:cs="Times New Roman"/>
          <w:sz w:val="24"/>
          <w:szCs w:val="24"/>
          <w:lang w:val="tt-RU"/>
        </w:rPr>
        <w:t xml:space="preserve"> </w:t>
      </w:r>
      <w:r w:rsidRPr="00F46F1E">
        <w:rPr>
          <w:rFonts w:ascii="Times New Roman" w:hAnsi="Times New Roman" w:cs="Times New Roman"/>
          <w:sz w:val="24"/>
          <w:szCs w:val="24"/>
        </w:rPr>
        <w:t>исеме Нарый булган, ди.</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Көннәрән бер көнне Нарый чыгып киткән, ди, юлга. Бара дабара, ди, бу. Бара торгач барып кергән, ди, бу ялтырап торганбоз өстенә. Боз өстенә барып керүе булган, аягы таеп, әйләнеп</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төшүе булган.</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Боз, син нидән болай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 ди Боз, — мине Кояш эретә алмасиде, — ди.</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Кояш, син нидән көчле? — ди Нарый.</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мине Болыт капламас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Болыт,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мине Яңгыр тишеп чыкмас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Яңгыр,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 ди Яңгыр, — мине Җир сеңдермәс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Җир,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мине Үлән тишеп чыкмас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Үлән,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lastRenderedPageBreak/>
        <w:t>— Көчле булсам, мине Сыер ашамас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Сыер,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мине Пычак кисмәс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Хәзер пычактан сорый инде Нарый.</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Пычак,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мине Ут эретмәс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Ут,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мине Су сүндермәс иде.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Су, син нидән көчле?</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Көчле булсам, мине Кеше җиңмәс иде, ә ул мине җиңә,</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тегермәннәр әйләндерергә җигә! — ди Су.</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Шуннан соң Нарый, кешедән дә көчле нәрсә юк икән дип,үз юлына китә, шуның белән әкият тә бетә.</w:t>
      </w:r>
    </w:p>
    <w:p w:rsidR="006F17EE" w:rsidRPr="00F46F1E" w:rsidRDefault="006F17EE" w:rsidP="006F17EE">
      <w:pPr>
        <w:autoSpaceDE w:val="0"/>
        <w:autoSpaceDN w:val="0"/>
        <w:adjustRightInd w:val="0"/>
        <w:spacing w:after="0" w:line="240" w:lineRule="auto"/>
        <w:jc w:val="both"/>
        <w:rPr>
          <w:rFonts w:ascii="Times New Roman" w:hAnsi="Times New Roman" w:cs="Times New Roman"/>
          <w:b/>
          <w:bCs/>
          <w:sz w:val="24"/>
          <w:szCs w:val="24"/>
          <w:lang w:val="tt-RU"/>
        </w:rPr>
      </w:pPr>
      <w:r w:rsidRPr="00F46F1E">
        <w:rPr>
          <w:rFonts w:ascii="Times New Roman" w:hAnsi="Times New Roman" w:cs="Times New Roman"/>
          <w:sz w:val="24"/>
          <w:szCs w:val="24"/>
          <w:lang w:val="tt-RU"/>
        </w:rPr>
        <w:t xml:space="preserve">                                   </w:t>
      </w:r>
      <w:r w:rsidRPr="00F46F1E">
        <w:rPr>
          <w:rFonts w:ascii="Times New Roman" w:hAnsi="Times New Roman" w:cs="Times New Roman"/>
          <w:b/>
          <w:bCs/>
          <w:sz w:val="24"/>
          <w:szCs w:val="24"/>
          <w:lang w:val="tt-RU"/>
        </w:rPr>
        <w:t>Ялкау малай</w:t>
      </w:r>
    </w:p>
    <w:p w:rsidR="006F17EE" w:rsidRPr="00F46F1E" w:rsidRDefault="006F17EE" w:rsidP="006F17EE">
      <w:pPr>
        <w:autoSpaceDE w:val="0"/>
        <w:autoSpaceDN w:val="0"/>
        <w:adjustRightInd w:val="0"/>
        <w:spacing w:after="0" w:line="240" w:lineRule="auto"/>
        <w:jc w:val="both"/>
        <w:rPr>
          <w:rFonts w:ascii="Times New Roman" w:hAnsi="Times New Roman" w:cs="Times New Roman"/>
          <w:i/>
          <w:iCs/>
          <w:sz w:val="24"/>
          <w:szCs w:val="24"/>
          <w:lang w:val="tt-RU"/>
        </w:rPr>
      </w:pPr>
      <w:r w:rsidRPr="00F46F1E">
        <w:rPr>
          <w:rFonts w:ascii="Times New Roman" w:hAnsi="Times New Roman" w:cs="Times New Roman"/>
          <w:i/>
          <w:iCs/>
          <w:sz w:val="24"/>
          <w:szCs w:val="24"/>
          <w:lang w:val="tt-RU"/>
        </w:rPr>
        <w:t xml:space="preserve">                          (Татар халык әкияте )</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lang w:val="tt-RU"/>
        </w:rPr>
      </w:pPr>
      <w:r w:rsidRPr="00F46F1E">
        <w:rPr>
          <w:rFonts w:ascii="Times New Roman" w:hAnsi="Times New Roman" w:cs="Times New Roman"/>
          <w:sz w:val="24"/>
          <w:szCs w:val="24"/>
          <w:lang w:val="tt-RU"/>
        </w:rPr>
        <w:t>Бер кеше, улын ияртеп, шәһәргә барырга чыккан икән, ди.Баралар, баралар икән, юл өстендә бик яхшы бер ат дагасы ят-канлыгын күргәннәр.Бу кеше, улына күрсәтеп:</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lang w:val="tt-RU"/>
        </w:rPr>
        <w:t xml:space="preserve">— Улым, әнә бер бик яхшы дага ята. </w:t>
      </w:r>
      <w:r w:rsidRPr="00F46F1E">
        <w:rPr>
          <w:rFonts w:ascii="Times New Roman" w:hAnsi="Times New Roman" w:cs="Times New Roman"/>
          <w:sz w:val="24"/>
          <w:szCs w:val="24"/>
        </w:rPr>
        <w:t>Файдасы тияр иде, аланы! — дигәч, малай:</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Юлда очраган бар тимер-томырны җыя китсәң... Иренмичә, аны иелеп аласым юк әле, — дип әйтте, ди.Ул алмагач, бу кеше үзе алып, куенына кыстырып киттеләр,ди. Барып җиттеләр, ди, бер тимерчелеккә. Әлеге кеше,тимерчегә кереп, даганы егерме биш тиенгә сатты, ди, һәм шулакчага чия җимеше сатып алды, ди. Киттеләр, ди. Малай арттан, әтисе алдан бара, ди. Ә әтисе, малайга сиздермичә генә,чияләрне юлга берәм-берәм ташлап бара башлаган. Малайюлда яткан чияләрне берәм-берәм чүпләп бара, ди.Инде әтисе, чияләрне ташлап бетергәч һәм малае иң соңгычияне дә үрелеп юлдан алгач, артына борылып, улына:</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 Менә шулай, улым, акылны хезмәт түкмичә генә алыпбулмый аны. Әгәр дә даганы үрелеп алырга иренмәсәң, берүрелүдә эш беткән булыр иде. Менә син бер дага бәһасенә са-</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тып алынган чияләрне ике йөз дә егерме биш тапкыр үрелепалдың инде. Бер иелергә иренсәң, ике йөз егерме биш мәртәбә</w:t>
      </w:r>
      <w:r w:rsidRPr="00F46F1E">
        <w:rPr>
          <w:rFonts w:ascii="Times New Roman" w:hAnsi="Times New Roman" w:cs="Times New Roman"/>
          <w:sz w:val="24"/>
          <w:szCs w:val="24"/>
          <w:lang w:val="tt-RU"/>
        </w:rPr>
        <w:t xml:space="preserve"> </w:t>
      </w:r>
      <w:r w:rsidRPr="00F46F1E">
        <w:rPr>
          <w:rFonts w:ascii="Times New Roman" w:hAnsi="Times New Roman" w:cs="Times New Roman"/>
          <w:sz w:val="24"/>
          <w:szCs w:val="24"/>
        </w:rPr>
        <w:t>иелергә туры килер, — дип әйткәч, малайның йөзе чия кебек</w:t>
      </w:r>
    </w:p>
    <w:p w:rsidR="006F17EE" w:rsidRPr="00F46F1E" w:rsidRDefault="006F17EE" w:rsidP="006F17EE">
      <w:pPr>
        <w:autoSpaceDE w:val="0"/>
        <w:autoSpaceDN w:val="0"/>
        <w:adjustRightInd w:val="0"/>
        <w:spacing w:after="0" w:line="240" w:lineRule="auto"/>
        <w:jc w:val="both"/>
        <w:rPr>
          <w:rFonts w:ascii="Times New Roman" w:hAnsi="Times New Roman" w:cs="Times New Roman"/>
          <w:sz w:val="24"/>
          <w:szCs w:val="24"/>
        </w:rPr>
      </w:pPr>
      <w:r w:rsidRPr="00F46F1E">
        <w:rPr>
          <w:rFonts w:ascii="Times New Roman" w:hAnsi="Times New Roman" w:cs="Times New Roman"/>
          <w:sz w:val="24"/>
          <w:szCs w:val="24"/>
        </w:rPr>
        <w:t>кызарды, ди.</w:t>
      </w:r>
    </w:p>
    <w:p w:rsidR="006F17EE" w:rsidRPr="00F46F1E" w:rsidRDefault="006F17EE" w:rsidP="006F17EE">
      <w:pPr>
        <w:spacing w:after="0" w:line="240" w:lineRule="auto"/>
        <w:jc w:val="both"/>
        <w:rPr>
          <w:rFonts w:ascii="Times New Roman" w:eastAsia="Calibri" w:hAnsi="Times New Roman" w:cs="Times New Roman"/>
          <w:color w:val="31849B" w:themeColor="accent5" w:themeShade="BF"/>
          <w:sz w:val="24"/>
          <w:szCs w:val="24"/>
          <w:u w:val="single"/>
          <w:lang w:val="tt-RU"/>
        </w:rPr>
      </w:pPr>
      <w:r w:rsidRPr="00F46F1E">
        <w:rPr>
          <w:rFonts w:ascii="Times New Roman" w:eastAsia="Calibri" w:hAnsi="Times New Roman" w:cs="Times New Roman"/>
          <w:color w:val="31849B" w:themeColor="accent5" w:themeShade="BF"/>
          <w:sz w:val="24"/>
          <w:szCs w:val="24"/>
          <w:u w:val="single"/>
          <w:lang w:val="tt-RU"/>
        </w:rPr>
        <w:t>http://www.akiat.ru/</w:t>
      </w:r>
    </w:p>
    <w:p w:rsidR="006F17EE" w:rsidRPr="00F46F1E" w:rsidRDefault="006F17EE" w:rsidP="006F17EE">
      <w:pPr>
        <w:spacing w:after="0" w:line="240" w:lineRule="auto"/>
        <w:jc w:val="both"/>
        <w:rPr>
          <w:rFonts w:ascii="Times New Roman" w:eastAsia="Calibri" w:hAnsi="Times New Roman" w:cs="Times New Roman"/>
          <w:color w:val="31849B" w:themeColor="accent5" w:themeShade="BF"/>
          <w:sz w:val="24"/>
          <w:szCs w:val="24"/>
          <w:u w:val="single"/>
          <w:lang w:val="tt-RU"/>
        </w:rPr>
      </w:pPr>
      <w:r w:rsidRPr="00F46F1E">
        <w:rPr>
          <w:rFonts w:ascii="Times New Roman" w:eastAsia="Calibri" w:hAnsi="Times New Roman" w:cs="Times New Roman"/>
          <w:color w:val="31849B" w:themeColor="accent5" w:themeShade="BF"/>
          <w:sz w:val="24"/>
          <w:szCs w:val="24"/>
          <w:u w:val="single"/>
          <w:lang w:val="tt-RU"/>
        </w:rPr>
        <w:t>http://tatarz.ru/</w:t>
      </w:r>
    </w:p>
    <w:p w:rsidR="006F17EE" w:rsidRPr="00F46F1E" w:rsidRDefault="00386BB2" w:rsidP="006F17EE">
      <w:pPr>
        <w:spacing w:after="0" w:line="240" w:lineRule="auto"/>
        <w:jc w:val="both"/>
        <w:rPr>
          <w:rFonts w:ascii="Times New Roman" w:eastAsia="Calibri" w:hAnsi="Times New Roman" w:cs="Times New Roman"/>
          <w:color w:val="31849B" w:themeColor="accent5" w:themeShade="BF"/>
          <w:sz w:val="24"/>
          <w:szCs w:val="24"/>
          <w:lang w:val="tt-RU"/>
        </w:rPr>
      </w:pPr>
      <w:hyperlink r:id="rId18" w:history="1">
        <w:r w:rsidR="006F17EE" w:rsidRPr="00F46F1E">
          <w:rPr>
            <w:rFonts w:ascii="Times New Roman" w:eastAsia="Calibri" w:hAnsi="Times New Roman" w:cs="Times New Roman"/>
            <w:color w:val="31849B" w:themeColor="accent5" w:themeShade="BF"/>
            <w:sz w:val="24"/>
            <w:szCs w:val="24"/>
            <w:u w:val="single"/>
            <w:lang w:val="tt-RU"/>
          </w:rPr>
          <w:t>http://mon.tatarstan.ru/rus/file/pub/pub_125105.pdf</w:t>
        </w:r>
      </w:hyperlink>
      <w:r w:rsidR="006F17EE" w:rsidRPr="00F46F1E">
        <w:rPr>
          <w:rFonts w:ascii="Times New Roman" w:eastAsia="Calibri" w:hAnsi="Times New Roman" w:cs="Times New Roman"/>
          <w:color w:val="31849B" w:themeColor="accent5" w:themeShade="BF"/>
          <w:sz w:val="24"/>
          <w:szCs w:val="24"/>
          <w:lang w:val="tt-RU"/>
        </w:rPr>
        <w:t xml:space="preserve"> </w:t>
      </w:r>
    </w:p>
    <w:p w:rsidR="006F17EE" w:rsidRPr="00F46F1E" w:rsidRDefault="00386BB2" w:rsidP="006F17EE">
      <w:pPr>
        <w:spacing w:after="0" w:line="240" w:lineRule="auto"/>
        <w:jc w:val="both"/>
        <w:rPr>
          <w:rFonts w:ascii="Times New Roman" w:eastAsia="Calibri" w:hAnsi="Times New Roman" w:cs="Times New Roman"/>
          <w:color w:val="31849B" w:themeColor="accent5" w:themeShade="BF"/>
          <w:sz w:val="24"/>
          <w:szCs w:val="24"/>
          <w:shd w:val="clear" w:color="auto" w:fill="FFE4C4"/>
          <w:lang w:val="tt-RU"/>
        </w:rPr>
      </w:pPr>
      <w:hyperlink r:id="rId19" w:history="1">
        <w:r w:rsidR="006F17EE" w:rsidRPr="00F46F1E">
          <w:rPr>
            <w:rFonts w:ascii="Times New Roman" w:eastAsia="Calibri" w:hAnsi="Times New Roman" w:cs="Times New Roman"/>
            <w:color w:val="31849B" w:themeColor="accent5" w:themeShade="BF"/>
            <w:sz w:val="24"/>
            <w:szCs w:val="24"/>
            <w:u w:val="single"/>
            <w:lang w:val="tt-RU"/>
          </w:rPr>
          <w:t>http://tatardeti.blogspot.de/</w:t>
        </w:r>
      </w:hyperlink>
      <w:r w:rsidR="006F17EE" w:rsidRPr="00F46F1E">
        <w:rPr>
          <w:rFonts w:ascii="Times New Roman" w:eastAsia="Calibri" w:hAnsi="Times New Roman" w:cs="Times New Roman"/>
          <w:color w:val="31849B" w:themeColor="accent5" w:themeShade="BF"/>
          <w:sz w:val="24"/>
          <w:szCs w:val="24"/>
          <w:lang w:val="tt-RU"/>
        </w:rPr>
        <w:t xml:space="preserve"> </w:t>
      </w:r>
    </w:p>
    <w:p w:rsidR="006F17EE" w:rsidRPr="00F46F1E" w:rsidRDefault="00386BB2" w:rsidP="006F17EE">
      <w:pPr>
        <w:spacing w:after="0" w:line="240" w:lineRule="auto"/>
        <w:jc w:val="both"/>
        <w:rPr>
          <w:rFonts w:ascii="Times New Roman" w:eastAsia="Calibri" w:hAnsi="Times New Roman" w:cs="Times New Roman"/>
          <w:color w:val="31849B" w:themeColor="accent5" w:themeShade="BF"/>
          <w:sz w:val="24"/>
          <w:szCs w:val="24"/>
          <w:lang w:val="tt-RU"/>
        </w:rPr>
      </w:pPr>
      <w:hyperlink r:id="rId20" w:history="1">
        <w:r w:rsidR="006F17EE" w:rsidRPr="00F46F1E">
          <w:rPr>
            <w:rFonts w:ascii="Times New Roman" w:eastAsia="Calibri" w:hAnsi="Times New Roman" w:cs="Times New Roman"/>
            <w:color w:val="31849B" w:themeColor="accent5" w:themeShade="BF"/>
            <w:sz w:val="24"/>
            <w:szCs w:val="24"/>
            <w:u w:val="single"/>
            <w:lang w:val="tt-RU"/>
          </w:rPr>
          <w:t>http://tt.wikibooks.org/wiki/Wikibooks:</w:t>
        </w:r>
      </w:hyperlink>
    </w:p>
    <w:p w:rsidR="006F17EE" w:rsidRPr="0095371C" w:rsidRDefault="006F17EE" w:rsidP="0095371C">
      <w:pPr>
        <w:pStyle w:val="a3"/>
        <w:numPr>
          <w:ilvl w:val="0"/>
          <w:numId w:val="25"/>
        </w:numPr>
        <w:spacing w:after="150" w:line="240" w:lineRule="auto"/>
        <w:rPr>
          <w:rFonts w:ascii="Times New Roman" w:eastAsia="Times New Roman" w:hAnsi="Times New Roman" w:cs="Times New Roman"/>
          <w:b/>
          <w:color w:val="000000"/>
          <w:sz w:val="24"/>
          <w:szCs w:val="24"/>
          <w:lang w:eastAsia="ru-RU"/>
        </w:rPr>
      </w:pPr>
      <w:bookmarkStart w:id="2" w:name="YANDEX_18"/>
      <w:bookmarkEnd w:id="2"/>
      <w:r w:rsidRPr="0095371C">
        <w:rPr>
          <w:rFonts w:ascii="Times New Roman" w:eastAsia="Times New Roman" w:hAnsi="Times New Roman" w:cs="Times New Roman"/>
          <w:b/>
          <w:bCs/>
          <w:i/>
          <w:iCs/>
          <w:color w:val="000000"/>
          <w:sz w:val="24"/>
          <w:szCs w:val="24"/>
          <w:lang w:eastAsia="ru-RU"/>
        </w:rPr>
        <w:t>Ожидаемые результаты реализации программы и способы их проверк</w:t>
      </w:r>
      <w:r w:rsidR="003023E7" w:rsidRPr="0095371C">
        <w:rPr>
          <w:rFonts w:ascii="Times New Roman" w:eastAsia="Times New Roman" w:hAnsi="Times New Roman" w:cs="Times New Roman"/>
          <w:b/>
          <w:bCs/>
          <w:i/>
          <w:iCs/>
          <w:color w:val="000000"/>
          <w:sz w:val="24"/>
          <w:szCs w:val="24"/>
          <w:lang w:eastAsia="ru-RU"/>
        </w:rPr>
        <w:t>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i/>
          <w:iCs/>
          <w:color w:val="000000"/>
          <w:sz w:val="24"/>
          <w:szCs w:val="24"/>
          <w:u w:val="single"/>
          <w:lang w:eastAsia="ru-RU"/>
        </w:rPr>
        <w:t>Учащиеся должны знать:</w:t>
      </w:r>
    </w:p>
    <w:p w:rsidR="006F17EE" w:rsidRPr="001051CA" w:rsidRDefault="006F17EE" w:rsidP="006F17EE">
      <w:pPr>
        <w:numPr>
          <w:ilvl w:val="0"/>
          <w:numId w:val="3"/>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правила поведения зрителя, этикет до, во время и после спектакля, концерта;</w:t>
      </w:r>
    </w:p>
    <w:p w:rsidR="006F17EE" w:rsidRPr="001051CA" w:rsidRDefault="006F17EE" w:rsidP="006F17EE">
      <w:pPr>
        <w:numPr>
          <w:ilvl w:val="0"/>
          <w:numId w:val="3"/>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правила поведения артиста за кулисами;</w:t>
      </w:r>
    </w:p>
    <w:p w:rsidR="006F17EE" w:rsidRPr="001051CA" w:rsidRDefault="006F17EE" w:rsidP="006F17EE">
      <w:pPr>
        <w:numPr>
          <w:ilvl w:val="0"/>
          <w:numId w:val="3"/>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звукоряд гласных.</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i/>
          <w:iCs/>
          <w:color w:val="000000"/>
          <w:sz w:val="24"/>
          <w:szCs w:val="24"/>
          <w:u w:val="single"/>
          <w:lang w:eastAsia="ru-RU"/>
        </w:rPr>
        <w:t>Учащиеся должны уметь:</w:t>
      </w:r>
    </w:p>
    <w:p w:rsidR="006F17EE" w:rsidRPr="001051CA" w:rsidRDefault="006F17EE" w:rsidP="006F17EE">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выполнить разминку, подготовить свое тело к работе под руководством педагога;</w:t>
      </w:r>
    </w:p>
    <w:p w:rsidR="006F17EE" w:rsidRPr="001051CA" w:rsidRDefault="006F17EE" w:rsidP="006F17EE">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выполнить артикуляционную и дыхательную гимнастику под руководством педагога.</w:t>
      </w:r>
    </w:p>
    <w:p w:rsidR="006F17EE" w:rsidRPr="001051CA" w:rsidRDefault="006F17EE" w:rsidP="006F17EE">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воспринимать замечания и советы, как педагога, так и товарищей;</w:t>
      </w:r>
    </w:p>
    <w:p w:rsidR="006F17EE" w:rsidRPr="001051CA" w:rsidRDefault="006F17EE" w:rsidP="006F17EE">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lastRenderedPageBreak/>
        <w:t>тактично и культурно судить о работе других.</w:t>
      </w:r>
    </w:p>
    <w:p w:rsidR="006F17EE" w:rsidRPr="001051CA" w:rsidRDefault="006F17EE" w:rsidP="006F17EE">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выполнять упражнения актерского тренинга на внимание, память и фантазию в присутствии постороннего человека;</w:t>
      </w:r>
    </w:p>
    <w:p w:rsidR="006F17EE" w:rsidRPr="001051CA" w:rsidRDefault="006F17EE" w:rsidP="006F17EE">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владеть навыками правильного дыхания, четкости произнесения гласных и согласных в сочетаниях.</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Обучение по программе «</w:t>
      </w:r>
      <w:r w:rsidR="003023E7">
        <w:rPr>
          <w:rFonts w:ascii="Times New Roman" w:eastAsia="Times New Roman" w:hAnsi="Times New Roman" w:cs="Times New Roman"/>
          <w:color w:val="000000"/>
          <w:sz w:val="24"/>
          <w:szCs w:val="24"/>
          <w:lang w:eastAsia="ru-RU"/>
        </w:rPr>
        <w:t>Веселый театр</w:t>
      </w:r>
      <w:r w:rsidRPr="001051CA">
        <w:rPr>
          <w:rFonts w:ascii="Times New Roman" w:eastAsia="Times New Roman" w:hAnsi="Times New Roman" w:cs="Times New Roman"/>
          <w:color w:val="000000"/>
          <w:sz w:val="24"/>
          <w:szCs w:val="24"/>
          <w:lang w:eastAsia="ru-RU"/>
        </w:rPr>
        <w:t xml:space="preserve"> » должно подвести учащихся к умению совершать подлинные, целесообразные органические действия в вымышленных обстоятельствах. Для этого важно воспитать чувство правды действия, переживания, а артистическая техника должна быть доведена до такого состояния, когда природа исполнителя сама, непроизвольно втягивается в процесс творчества. Все это подводит учащегося к показателю результата - к работе над этюдом. А одна из главных задач - органическое существование актера в условиях сцены - диктует еще одно условие: необходимость зрителя в зале.</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Формы подведения итогов:</w:t>
      </w:r>
      <w:r w:rsidRPr="001051CA">
        <w:rPr>
          <w:rFonts w:ascii="Times New Roman" w:eastAsia="Times New Roman" w:hAnsi="Times New Roman" w:cs="Times New Roman"/>
          <w:color w:val="000000"/>
          <w:sz w:val="24"/>
          <w:szCs w:val="24"/>
          <w:lang w:eastAsia="ru-RU"/>
        </w:rPr>
        <w:t> наблюдение,  беседа, фронтальный опрос,  тестирование, контрольная работа, практическая работа. Основным </w:t>
      </w:r>
      <w:r w:rsidRPr="001051CA">
        <w:rPr>
          <w:rFonts w:ascii="Times New Roman" w:eastAsia="Times New Roman" w:hAnsi="Times New Roman" w:cs="Times New Roman"/>
          <w:b/>
          <w:bCs/>
          <w:color w:val="000000"/>
          <w:sz w:val="24"/>
          <w:szCs w:val="24"/>
          <w:lang w:eastAsia="ru-RU"/>
        </w:rPr>
        <w:t>методом  диагностирования</w:t>
      </w:r>
      <w:r w:rsidRPr="001051CA">
        <w:rPr>
          <w:rFonts w:ascii="Times New Roman" w:eastAsia="Times New Roman" w:hAnsi="Times New Roman" w:cs="Times New Roman"/>
          <w:color w:val="000000"/>
          <w:sz w:val="24"/>
          <w:szCs w:val="24"/>
          <w:lang w:eastAsia="ru-RU"/>
        </w:rPr>
        <w:t> является </w:t>
      </w:r>
      <w:r w:rsidRPr="001051CA">
        <w:rPr>
          <w:rFonts w:ascii="Times New Roman" w:eastAsia="Times New Roman" w:hAnsi="Times New Roman" w:cs="Times New Roman"/>
          <w:b/>
          <w:bCs/>
          <w:color w:val="000000"/>
          <w:sz w:val="24"/>
          <w:szCs w:val="24"/>
          <w:lang w:eastAsia="ru-RU"/>
        </w:rPr>
        <w:t>метод педагогического наблюдения</w:t>
      </w:r>
      <w:r w:rsidRPr="001051CA">
        <w:rPr>
          <w:rFonts w:ascii="Times New Roman" w:eastAsia="Times New Roman" w:hAnsi="Times New Roman" w:cs="Times New Roman"/>
          <w:color w:val="000000"/>
          <w:sz w:val="24"/>
          <w:szCs w:val="24"/>
          <w:lang w:eastAsia="ru-RU"/>
        </w:rPr>
        <w:t>, который  с особой эффективностью подтверждает результативность обучения во время подготовки и участия в концертно-исполнительской деятельности.  Педагогическое наблюдение как метод отслеживания результатов, проводится в течение учебного года. Итоговая аттестация выпускников детского объединения «</w:t>
      </w:r>
      <w:r w:rsidR="003023E7">
        <w:rPr>
          <w:rFonts w:ascii="Times New Roman" w:eastAsia="Times New Roman" w:hAnsi="Times New Roman" w:cs="Times New Roman"/>
          <w:color w:val="000000"/>
          <w:sz w:val="24"/>
          <w:szCs w:val="24"/>
          <w:lang w:eastAsia="ru-RU"/>
        </w:rPr>
        <w:t>Веселый театр</w:t>
      </w:r>
      <w:r w:rsidRPr="001051CA">
        <w:rPr>
          <w:rFonts w:ascii="Times New Roman" w:eastAsia="Times New Roman" w:hAnsi="Times New Roman" w:cs="Times New Roman"/>
          <w:color w:val="000000"/>
          <w:sz w:val="24"/>
          <w:szCs w:val="24"/>
          <w:lang w:eastAsia="ru-RU"/>
        </w:rPr>
        <w:t>» завершается</w:t>
      </w:r>
      <w:r w:rsidR="003023E7">
        <w:rPr>
          <w:rFonts w:ascii="Times New Roman" w:eastAsia="Times New Roman" w:hAnsi="Times New Roman" w:cs="Times New Roman"/>
          <w:color w:val="000000"/>
          <w:sz w:val="24"/>
          <w:szCs w:val="24"/>
          <w:lang w:eastAsia="ru-RU"/>
        </w:rPr>
        <w:t xml:space="preserve"> </w:t>
      </w:r>
      <w:r w:rsidRPr="001051CA">
        <w:rPr>
          <w:rFonts w:ascii="Times New Roman" w:eastAsia="Times New Roman" w:hAnsi="Times New Roman" w:cs="Times New Roman"/>
          <w:color w:val="000000"/>
          <w:sz w:val="24"/>
          <w:szCs w:val="24"/>
          <w:lang w:eastAsia="ru-RU"/>
        </w:rPr>
        <w:t>выполнение проектной работы.</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i/>
          <w:iCs/>
          <w:color w:val="000000"/>
          <w:sz w:val="24"/>
          <w:szCs w:val="24"/>
          <w:lang w:eastAsia="ru-RU"/>
        </w:rPr>
        <w:t>Критериями выполнения программы</w:t>
      </w:r>
      <w:r w:rsidRPr="001051CA">
        <w:rPr>
          <w:rFonts w:ascii="Times New Roman" w:eastAsia="Times New Roman" w:hAnsi="Times New Roman" w:cs="Times New Roman"/>
          <w:color w:val="000000"/>
          <w:sz w:val="24"/>
          <w:szCs w:val="24"/>
          <w:lang w:eastAsia="ru-RU"/>
        </w:rPr>
        <w:t> служат:</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color w:val="000000"/>
          <w:sz w:val="24"/>
          <w:szCs w:val="24"/>
          <w:lang w:eastAsia="ru-RU"/>
        </w:rPr>
        <w:t>- </w:t>
      </w:r>
      <w:r w:rsidRPr="001051CA">
        <w:rPr>
          <w:rFonts w:ascii="Times New Roman" w:eastAsia="Times New Roman" w:hAnsi="Times New Roman" w:cs="Times New Roman"/>
          <w:color w:val="000000"/>
          <w:sz w:val="24"/>
          <w:szCs w:val="24"/>
          <w:lang w:eastAsia="ru-RU"/>
        </w:rPr>
        <w:t>понимание основных понятий театрального искусства</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умение грамотно  произносить текст в исполняемых пьесах</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умение вживаться в создаваемый образ</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интерес к самореализации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интерес к выступлениям, спектаклям</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результативность по итогам городских, республиканских, международных конкурсов</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i/>
          <w:iCs/>
          <w:color w:val="000000"/>
          <w:sz w:val="24"/>
          <w:szCs w:val="24"/>
          <w:lang w:eastAsia="ru-RU"/>
        </w:rPr>
        <w:t>Формой оценки качества знаний, умений и навыков</w:t>
      </w:r>
      <w:r w:rsidRPr="001051CA">
        <w:rPr>
          <w:rFonts w:ascii="Times New Roman" w:eastAsia="Times New Roman" w:hAnsi="Times New Roman" w:cs="Times New Roman"/>
          <w:color w:val="000000"/>
          <w:sz w:val="24"/>
          <w:szCs w:val="24"/>
          <w:lang w:eastAsia="ru-RU"/>
        </w:rPr>
        <w:t>, учитывая возраст обучающихся, являются: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Конкурсы</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Выступление на концертах</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Выступление перед родителями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Игровые тренинги</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Творческие задания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Открытые занятия детского объединения</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 Тематический (обобщающий) контроль.</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b/>
          <w:bCs/>
          <w:i/>
          <w:iCs/>
          <w:color w:val="000000"/>
          <w:sz w:val="24"/>
          <w:szCs w:val="24"/>
          <w:lang w:eastAsia="ru-RU"/>
        </w:rPr>
        <w:t>Диагностика результата и контроль прохождения образовательной программы:</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lastRenderedPageBreak/>
        <w:t>1. Интерес детей к театральному искусству диагностируется путем наблюдений за ребенком на занятиях, во время выполнения практических заданий, при подготовке к выступлениям.</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2. Развитие творческих способностей диагностируется через анализ поведения ребенка на занятиях, при подготовке к конкурсам и участии в них.</w:t>
      </w:r>
    </w:p>
    <w:p w:rsidR="006F17EE" w:rsidRPr="001051CA" w:rsidRDefault="006F17EE" w:rsidP="006F17EE">
      <w:pPr>
        <w:spacing w:after="150" w:line="240" w:lineRule="auto"/>
        <w:rPr>
          <w:rFonts w:ascii="Times New Roman" w:eastAsia="Times New Roman" w:hAnsi="Times New Roman" w:cs="Times New Roman"/>
          <w:color w:val="000000"/>
          <w:sz w:val="24"/>
          <w:szCs w:val="24"/>
          <w:lang w:eastAsia="ru-RU"/>
        </w:rPr>
      </w:pPr>
      <w:r w:rsidRPr="001051CA">
        <w:rPr>
          <w:rFonts w:ascii="Times New Roman" w:eastAsia="Times New Roman" w:hAnsi="Times New Roman" w:cs="Times New Roman"/>
          <w:color w:val="000000"/>
          <w:sz w:val="24"/>
          <w:szCs w:val="24"/>
          <w:lang w:eastAsia="ru-RU"/>
        </w:rPr>
        <w:t>3. Владение ребенком теоретическим материалом оценивается во время защиты своего проекта, а также при проведении теоретического опроса обучающегося.</w:t>
      </w:r>
    </w:p>
    <w:p w:rsidR="006F17EE" w:rsidRDefault="006F17EE" w:rsidP="006F17EE">
      <w:pPr>
        <w:spacing w:after="150" w:line="240" w:lineRule="auto"/>
        <w:rPr>
          <w:rFonts w:ascii="Times New Roman" w:eastAsia="Times New Roman" w:hAnsi="Times New Roman" w:cs="Times New Roman"/>
          <w:color w:val="000000"/>
          <w:sz w:val="24"/>
          <w:szCs w:val="24"/>
          <w:lang w:val="tt-RU" w:eastAsia="ru-RU"/>
        </w:rPr>
      </w:pPr>
      <w:r w:rsidRPr="001051CA">
        <w:rPr>
          <w:rFonts w:ascii="Times New Roman" w:eastAsia="Times New Roman" w:hAnsi="Times New Roman" w:cs="Times New Roman"/>
          <w:color w:val="000000"/>
          <w:sz w:val="24"/>
          <w:szCs w:val="24"/>
          <w:lang w:eastAsia="ru-RU"/>
        </w:rPr>
        <w:t>Реализации воспитательных задач, обозначенных в образовательной программе, способствует пропаганда достижений творческого объединения «Учим играя» при участии его обучающихся в муниципальных, республиканских, региональных мероприятиях и конкурсах и т.д.</w:t>
      </w:r>
    </w:p>
    <w:p w:rsidR="00B33F28" w:rsidRPr="00F46F1E" w:rsidRDefault="00B33F28" w:rsidP="00B33F28">
      <w:pPr>
        <w:spacing w:line="240" w:lineRule="auto"/>
        <w:jc w:val="both"/>
        <w:rPr>
          <w:rFonts w:ascii="Times New Roman" w:hAnsi="Times New Roman" w:cs="Times New Roman"/>
          <w:b/>
          <w:sz w:val="24"/>
          <w:szCs w:val="24"/>
          <w:lang w:val="tt-RU"/>
        </w:rPr>
      </w:pPr>
      <w:r w:rsidRPr="00F46F1E">
        <w:rPr>
          <w:rFonts w:ascii="Times New Roman" w:hAnsi="Times New Roman" w:cs="Times New Roman"/>
          <w:b/>
          <w:sz w:val="24"/>
          <w:szCs w:val="24"/>
          <w:lang w:val="tt-RU"/>
        </w:rPr>
        <w:t>Түгәрәк эше буенча эшчәнлек нәтиҗәләре:</w:t>
      </w:r>
    </w:p>
    <w:p w:rsidR="00B33F28" w:rsidRPr="00F46F1E" w:rsidRDefault="00B33F28" w:rsidP="00B33F28">
      <w:pPr>
        <w:spacing w:after="0" w:line="240" w:lineRule="auto"/>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1.”Зирәк тиен” конкурсы</w:t>
      </w:r>
    </w:p>
    <w:p w:rsidR="00B33F28" w:rsidRPr="00F46F1E" w:rsidRDefault="00B33F28" w:rsidP="00B33F28">
      <w:pPr>
        <w:spacing w:after="0" w:line="240" w:lineRule="auto"/>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 xml:space="preserve">2.”Без бергә” зонаара  фестиваль, </w:t>
      </w:r>
      <w:r w:rsidRPr="00F46F1E">
        <w:rPr>
          <w:rFonts w:ascii="Times New Roman" w:eastAsia="Calibri" w:hAnsi="Times New Roman" w:cs="Times New Roman"/>
          <w:sz w:val="24"/>
          <w:szCs w:val="24"/>
          <w:lang w:val="en-US"/>
        </w:rPr>
        <w:t>I</w:t>
      </w:r>
      <w:r w:rsidRPr="00F46F1E">
        <w:rPr>
          <w:rFonts w:ascii="Times New Roman" w:eastAsia="Calibri" w:hAnsi="Times New Roman" w:cs="Times New Roman"/>
          <w:sz w:val="24"/>
          <w:szCs w:val="24"/>
          <w:lang w:val="tt-RU"/>
        </w:rPr>
        <w:t xml:space="preserve"> урын, грамота</w:t>
      </w:r>
    </w:p>
    <w:p w:rsidR="00B33F28" w:rsidRDefault="00B33F28" w:rsidP="00B33F28">
      <w:pPr>
        <w:spacing w:after="0" w:line="240" w:lineRule="auto"/>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 xml:space="preserve">3. Без бергә” республикакүләм фестиваль, </w:t>
      </w:r>
      <w:r w:rsidRPr="00F46F1E">
        <w:rPr>
          <w:rFonts w:ascii="Times New Roman" w:eastAsia="Calibri" w:hAnsi="Times New Roman" w:cs="Times New Roman"/>
          <w:sz w:val="24"/>
          <w:szCs w:val="24"/>
          <w:lang w:val="en-US"/>
        </w:rPr>
        <w:t>II</w:t>
      </w:r>
      <w:r w:rsidRPr="00F46F1E">
        <w:rPr>
          <w:rFonts w:ascii="Times New Roman" w:eastAsia="Calibri" w:hAnsi="Times New Roman" w:cs="Times New Roman"/>
          <w:sz w:val="24"/>
          <w:szCs w:val="24"/>
        </w:rPr>
        <w:t xml:space="preserve"> </w:t>
      </w:r>
      <w:r w:rsidRPr="00F46F1E">
        <w:rPr>
          <w:rFonts w:ascii="Times New Roman" w:eastAsia="Calibri" w:hAnsi="Times New Roman" w:cs="Times New Roman"/>
          <w:sz w:val="24"/>
          <w:szCs w:val="24"/>
          <w:lang w:val="tt-RU"/>
        </w:rPr>
        <w:t>урын, грамота</w:t>
      </w:r>
    </w:p>
    <w:p w:rsidR="003023E7" w:rsidRPr="003023E7" w:rsidRDefault="003023E7" w:rsidP="00B33F28">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 “Сәйәр” театр коллективлары конкурсы,2022-23</w:t>
      </w:r>
    </w:p>
    <w:p w:rsidR="00B33F28" w:rsidRPr="00B33F28" w:rsidRDefault="00B33F28" w:rsidP="006F17EE">
      <w:pPr>
        <w:spacing w:after="150" w:line="240" w:lineRule="auto"/>
        <w:rPr>
          <w:rFonts w:ascii="Times New Roman" w:eastAsia="Times New Roman" w:hAnsi="Times New Roman" w:cs="Times New Roman"/>
          <w:color w:val="000000"/>
          <w:sz w:val="24"/>
          <w:szCs w:val="24"/>
          <w:lang w:val="tt-RU" w:eastAsia="ru-RU"/>
        </w:rPr>
      </w:pPr>
    </w:p>
    <w:p w:rsidR="006F17EE" w:rsidRPr="00E4249E" w:rsidRDefault="006F17EE" w:rsidP="006F17EE">
      <w:pPr>
        <w:spacing w:after="0" w:line="240" w:lineRule="auto"/>
        <w:contextualSpacing/>
        <w:jc w:val="both"/>
        <w:rPr>
          <w:rFonts w:ascii="Times New Roman" w:eastAsia="Calibri" w:hAnsi="Times New Roman" w:cs="Times New Roman"/>
          <w:sz w:val="24"/>
          <w:szCs w:val="24"/>
        </w:rPr>
      </w:pPr>
    </w:p>
    <w:p w:rsidR="006F17EE" w:rsidRPr="0095371C" w:rsidRDefault="006F17EE" w:rsidP="0095371C">
      <w:pPr>
        <w:pStyle w:val="a3"/>
        <w:numPr>
          <w:ilvl w:val="0"/>
          <w:numId w:val="25"/>
        </w:numPr>
        <w:spacing w:after="0" w:line="240" w:lineRule="auto"/>
        <w:jc w:val="both"/>
        <w:rPr>
          <w:rFonts w:ascii="Times New Roman" w:eastAsia="Calibri" w:hAnsi="Times New Roman" w:cs="Times New Roman"/>
          <w:sz w:val="24"/>
          <w:szCs w:val="24"/>
          <w:lang w:val="tt-RU"/>
        </w:rPr>
      </w:pPr>
      <w:r w:rsidRPr="0095371C">
        <w:rPr>
          <w:rFonts w:ascii="Times New Roman" w:eastAsia="Calibri" w:hAnsi="Times New Roman" w:cs="Times New Roman"/>
          <w:b/>
          <w:sz w:val="24"/>
          <w:szCs w:val="24"/>
          <w:lang w:val="tt-RU"/>
        </w:rPr>
        <w:t>Список литературы/ Кулланылган әдәбият</w:t>
      </w:r>
    </w:p>
    <w:p w:rsidR="006F17EE" w:rsidRPr="00F46F1E" w:rsidRDefault="006F17EE" w:rsidP="006F17EE">
      <w:pPr>
        <w:spacing w:after="0" w:line="240" w:lineRule="auto"/>
        <w:jc w:val="both"/>
        <w:rPr>
          <w:rFonts w:ascii="Times New Roman" w:eastAsia="Calibri" w:hAnsi="Times New Roman" w:cs="Times New Roman"/>
          <w:b/>
          <w:sz w:val="24"/>
          <w:szCs w:val="24"/>
          <w:lang w:val="tt-RU"/>
        </w:rPr>
      </w:pPr>
    </w:p>
    <w:p w:rsidR="006F17EE" w:rsidRPr="00F46F1E" w:rsidRDefault="006F17EE"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Балаларга үгет-нәсыйхәт. – Казан: “Дом печати” нәшрияты. – 2001.</w:t>
      </w:r>
    </w:p>
    <w:p w:rsidR="006F17EE" w:rsidRPr="00F46F1E" w:rsidRDefault="006F17EE"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Балачак аланы: балалар бакчасы тәрбиячеләре һәм әти - әниләр өчен хрестоматия. — Казан: РИЦ, 2011.</w:t>
      </w:r>
    </w:p>
    <w:p w:rsidR="003023E7" w:rsidRDefault="006F17EE" w:rsidP="003023E7">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Гыймадиева Н.С. Дәрестә һәм дәрестән соң. – Казан: “Яңалиф”, 2004.</w:t>
      </w:r>
    </w:p>
    <w:p w:rsidR="00A124F0" w:rsidRPr="003023E7" w:rsidRDefault="00A124F0" w:rsidP="003023E7">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3023E7">
        <w:rPr>
          <w:rFonts w:ascii="Times New Roman" w:eastAsia="Calibri" w:hAnsi="Times New Roman" w:cs="Times New Roman"/>
          <w:sz w:val="24"/>
          <w:szCs w:val="24"/>
          <w:lang w:val="tt-RU"/>
        </w:rPr>
        <w:t xml:space="preserve">С.Ю. Кидин Театр-студия в современной школе: программы, конспекты занятий, </w:t>
      </w:r>
    </w:p>
    <w:p w:rsidR="003023E7" w:rsidRDefault="00A124F0" w:rsidP="003023E7">
      <w:pPr>
        <w:spacing w:after="0" w:line="240" w:lineRule="auto"/>
        <w:ind w:left="720"/>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 xml:space="preserve">сценарии. Волгоград: Учитель, 2009.-153с. </w:t>
      </w:r>
    </w:p>
    <w:p w:rsidR="00A124F0" w:rsidRPr="003023E7" w:rsidRDefault="00A124F0" w:rsidP="003023E7">
      <w:pPr>
        <w:pStyle w:val="a3"/>
        <w:numPr>
          <w:ilvl w:val="0"/>
          <w:numId w:val="13"/>
        </w:numPr>
        <w:spacing w:after="0" w:line="240" w:lineRule="auto"/>
        <w:jc w:val="both"/>
        <w:rPr>
          <w:rFonts w:ascii="Times New Roman" w:eastAsia="Calibri" w:hAnsi="Times New Roman" w:cs="Times New Roman"/>
          <w:sz w:val="24"/>
          <w:szCs w:val="24"/>
          <w:lang w:val="tt-RU"/>
        </w:rPr>
      </w:pPr>
      <w:r w:rsidRPr="003023E7">
        <w:rPr>
          <w:rFonts w:ascii="Times New Roman" w:eastAsia="Calibri" w:hAnsi="Times New Roman" w:cs="Times New Roman"/>
          <w:sz w:val="24"/>
          <w:szCs w:val="24"/>
          <w:lang w:val="tt-RU"/>
        </w:rPr>
        <w:t>Савостьянов А.И. Воспитание речевого голоса. Дикция и орфоэпия.-М.:ВЦХТ(«Я вхожу в мир искусств»), 2007.-160с.</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 xml:space="preserve">Серия репертуарно-методической библиотечки «Я вхожу в мир искусств», М., </w:t>
      </w:r>
    </w:p>
    <w:p w:rsidR="00A124F0" w:rsidRPr="00A124F0" w:rsidRDefault="00A124F0" w:rsidP="003023E7">
      <w:pPr>
        <w:spacing w:after="0" w:line="240" w:lineRule="auto"/>
        <w:ind w:left="720"/>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ВЦХТ</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 xml:space="preserve">Станиславский К. С. Собрание сочинений в 8 т-т.2, т.3 «Работа актера над собой» </w:t>
      </w:r>
    </w:p>
    <w:p w:rsidR="00A124F0" w:rsidRPr="00A124F0" w:rsidRDefault="00A124F0" w:rsidP="003023E7">
      <w:pPr>
        <w:spacing w:after="0" w:line="240" w:lineRule="auto"/>
        <w:ind w:left="720"/>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М., Искусство,1985.</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Театральная энциклопедия (CD диск), изд. Cordis media, М., 2002.</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Театр-студия «Дали». Программы. Уроки. Репертуар ч. 1 – 2 М., ВЦХТ, 2001.</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 xml:space="preserve">Чурилова Э.Г. Методика и организация театральной деятельности дошкольников и </w:t>
      </w:r>
    </w:p>
    <w:p w:rsidR="00A124F0" w:rsidRPr="00A124F0" w:rsidRDefault="00A124F0" w:rsidP="003023E7">
      <w:pPr>
        <w:spacing w:after="0" w:line="240" w:lineRule="auto"/>
        <w:ind w:left="720"/>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младших школьников. М., «Владос», 2003.</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Список литературы для детей и родителей:</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Дюпре В. Как стать актером/ Дюпре В. – Ростов н/ Д: Феникс, 2007.</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Мифы Древней Греции. - М: Белый город, 2008. – 143 с.</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 xml:space="preserve"> П. Пави. Словарь театра. М. 1991.</w:t>
      </w:r>
    </w:p>
    <w:p w:rsidR="00A124F0" w:rsidRPr="00A124F0"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 xml:space="preserve">Энциклопедия для детей. Том 7, Искусство/Под ред. Володина В.А. - М: Аванта+ , </w:t>
      </w:r>
    </w:p>
    <w:p w:rsidR="00A124F0" w:rsidRPr="00A124F0" w:rsidRDefault="00A124F0" w:rsidP="003023E7">
      <w:pPr>
        <w:spacing w:after="0" w:line="240" w:lineRule="auto"/>
        <w:ind w:left="720"/>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2001. – с.222-413.</w:t>
      </w:r>
    </w:p>
    <w:p w:rsidR="00A124F0" w:rsidRPr="00F46F1E" w:rsidRDefault="00A124F0" w:rsidP="00A124F0">
      <w:pPr>
        <w:numPr>
          <w:ilvl w:val="0"/>
          <w:numId w:val="13"/>
        </w:numPr>
        <w:spacing w:after="0" w:line="240" w:lineRule="auto"/>
        <w:contextualSpacing/>
        <w:jc w:val="both"/>
        <w:rPr>
          <w:rFonts w:ascii="Times New Roman" w:eastAsia="Calibri" w:hAnsi="Times New Roman" w:cs="Times New Roman"/>
          <w:sz w:val="24"/>
          <w:szCs w:val="24"/>
          <w:lang w:val="tt-RU"/>
        </w:rPr>
      </w:pPr>
      <w:r w:rsidRPr="00A124F0">
        <w:rPr>
          <w:rFonts w:ascii="Times New Roman" w:eastAsia="Calibri" w:hAnsi="Times New Roman" w:cs="Times New Roman"/>
          <w:sz w:val="24"/>
          <w:szCs w:val="24"/>
          <w:lang w:val="tt-RU"/>
        </w:rPr>
        <w:t xml:space="preserve"> Ю.Л. Алянский Азбука театра. СПб, 1990</w:t>
      </w:r>
    </w:p>
    <w:p w:rsidR="006F17EE" w:rsidRPr="00F46F1E" w:rsidRDefault="006F17EE"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Исәнбәт Н. Балалар фолклоры һәм җырлы-сүзле йөз төрле уен. – Казан: Тат. кит. нәшр., 1984.</w:t>
      </w:r>
    </w:p>
    <w:p w:rsidR="006F17EE" w:rsidRPr="00F46F1E" w:rsidRDefault="006F17EE"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Күңел ачкычы: Мәзәкләр. – Казан: Мәгариф, 2004.</w:t>
      </w:r>
    </w:p>
    <w:p w:rsidR="006F17EE" w:rsidRPr="00F46F1E" w:rsidRDefault="006F17EE"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Харисов Ф.Ф. Милли мәдәниятнең белем бирү белән интеграцияләнүе. – Казан: Мәгариф, 1999.</w:t>
      </w:r>
    </w:p>
    <w:p w:rsidR="003023E7" w:rsidRDefault="00386BB2"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hyperlink r:id="rId21" w:history="1">
        <w:r w:rsidR="006F17EE" w:rsidRPr="00F46F1E">
          <w:rPr>
            <w:rFonts w:ascii="Times New Roman" w:eastAsia="Calibri" w:hAnsi="Times New Roman" w:cs="Times New Roman"/>
            <w:sz w:val="24"/>
            <w:szCs w:val="24"/>
            <w:u w:val="single"/>
            <w:lang w:val="tt-RU"/>
          </w:rPr>
          <w:t>http://zig65zulya.fo.ru/file/6704</w:t>
        </w:r>
      </w:hyperlink>
      <w:r w:rsidR="006F17EE" w:rsidRPr="00F46F1E">
        <w:rPr>
          <w:rFonts w:ascii="Times New Roman" w:eastAsia="Calibri" w:hAnsi="Times New Roman" w:cs="Times New Roman"/>
          <w:sz w:val="24"/>
          <w:szCs w:val="24"/>
          <w:lang w:val="tt-RU"/>
        </w:rPr>
        <w:t xml:space="preserve"> </w:t>
      </w:r>
    </w:p>
    <w:p w:rsidR="006F17EE" w:rsidRPr="00F46F1E" w:rsidRDefault="006F17EE" w:rsidP="003023E7">
      <w:pPr>
        <w:spacing w:after="0" w:line="240" w:lineRule="auto"/>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 xml:space="preserve"> балалар җырлары.</w:t>
      </w:r>
    </w:p>
    <w:p w:rsidR="006F17EE" w:rsidRPr="00F46F1E" w:rsidRDefault="00386BB2"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hyperlink r:id="rId22" w:history="1">
        <w:r w:rsidR="006F17EE" w:rsidRPr="00F46F1E">
          <w:rPr>
            <w:rFonts w:ascii="Times New Roman" w:eastAsia="Calibri" w:hAnsi="Times New Roman" w:cs="Times New Roman"/>
            <w:sz w:val="24"/>
            <w:szCs w:val="24"/>
            <w:u w:val="single"/>
            <w:lang w:val="tt-RU"/>
          </w:rPr>
          <w:t>https://edu.tatar.ru/page2593.htm/cors/</w:t>
        </w:r>
      </w:hyperlink>
      <w:r w:rsidR="006F17EE" w:rsidRPr="00F46F1E">
        <w:rPr>
          <w:rFonts w:ascii="Times New Roman" w:eastAsia="Calibri" w:hAnsi="Times New Roman" w:cs="Times New Roman"/>
          <w:sz w:val="24"/>
          <w:szCs w:val="24"/>
          <w:lang w:val="tt-RU"/>
        </w:rPr>
        <w:t xml:space="preserve">  татарча мул</w:t>
      </w:r>
      <w:r w:rsidR="006F17EE" w:rsidRPr="00F46F1E">
        <w:rPr>
          <w:rFonts w:ascii="Times New Roman" w:eastAsia="Calibri" w:hAnsi="Times New Roman" w:cs="Times New Roman"/>
          <w:sz w:val="24"/>
          <w:szCs w:val="24"/>
        </w:rPr>
        <w:t>ьтфильмнар.</w:t>
      </w:r>
    </w:p>
    <w:p w:rsidR="006F17EE" w:rsidRPr="00F46F1E" w:rsidRDefault="00386BB2"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hyperlink r:id="rId23" w:history="1">
        <w:r w:rsidR="006F17EE" w:rsidRPr="00F46F1E">
          <w:rPr>
            <w:rFonts w:ascii="Times New Roman" w:eastAsia="Calibri" w:hAnsi="Times New Roman" w:cs="Times New Roman"/>
            <w:sz w:val="24"/>
            <w:szCs w:val="24"/>
            <w:u w:val="single"/>
            <w:lang w:val="tt-RU"/>
          </w:rPr>
          <w:t>http://mon.tatarstan.ru/rus/file/pub/pub_125105.pdf</w:t>
        </w:r>
      </w:hyperlink>
      <w:r w:rsidR="006F17EE" w:rsidRPr="00F46F1E">
        <w:rPr>
          <w:rFonts w:ascii="Times New Roman" w:eastAsia="Calibri" w:hAnsi="Times New Roman" w:cs="Times New Roman"/>
          <w:sz w:val="24"/>
          <w:szCs w:val="24"/>
          <w:lang w:val="tt-RU"/>
        </w:rPr>
        <w:t xml:space="preserve">  әкиятләр.</w:t>
      </w:r>
    </w:p>
    <w:p w:rsidR="006F17EE" w:rsidRPr="00F46F1E" w:rsidRDefault="00386BB2"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hyperlink r:id="rId24" w:history="1">
        <w:r w:rsidR="006F17EE" w:rsidRPr="00F46F1E">
          <w:rPr>
            <w:rFonts w:ascii="Times New Roman" w:eastAsia="Calibri" w:hAnsi="Times New Roman" w:cs="Times New Roman"/>
            <w:sz w:val="24"/>
            <w:szCs w:val="24"/>
            <w:u w:val="single"/>
            <w:lang w:val="tt-RU"/>
          </w:rPr>
          <w:t>http://tatardeti.blogspot.de/</w:t>
        </w:r>
      </w:hyperlink>
      <w:r w:rsidR="006F17EE" w:rsidRPr="00F46F1E">
        <w:rPr>
          <w:rFonts w:ascii="Times New Roman" w:eastAsia="Calibri" w:hAnsi="Times New Roman" w:cs="Times New Roman"/>
          <w:sz w:val="24"/>
          <w:szCs w:val="24"/>
          <w:lang w:val="tt-RU"/>
        </w:rPr>
        <w:t xml:space="preserve">     әкиятләр.                    </w:t>
      </w:r>
    </w:p>
    <w:p w:rsidR="006F17EE" w:rsidRPr="00F46F1E" w:rsidRDefault="006F17EE" w:rsidP="006F17EE">
      <w:pPr>
        <w:numPr>
          <w:ilvl w:val="0"/>
          <w:numId w:val="13"/>
        </w:numPr>
        <w:spacing w:after="0" w:line="240" w:lineRule="auto"/>
        <w:ind w:left="0"/>
        <w:contextualSpacing/>
        <w:jc w:val="both"/>
        <w:rPr>
          <w:rFonts w:ascii="Times New Roman" w:eastAsia="Calibri" w:hAnsi="Times New Roman" w:cs="Times New Roman"/>
          <w:sz w:val="24"/>
          <w:szCs w:val="24"/>
          <w:lang w:val="tt-RU"/>
        </w:rPr>
      </w:pPr>
      <w:r w:rsidRPr="00F46F1E">
        <w:rPr>
          <w:rFonts w:ascii="Times New Roman" w:eastAsia="Calibri" w:hAnsi="Times New Roman" w:cs="Times New Roman"/>
          <w:sz w:val="24"/>
          <w:szCs w:val="24"/>
          <w:lang w:val="tt-RU"/>
        </w:rPr>
        <w:t xml:space="preserve"> </w:t>
      </w:r>
      <w:hyperlink r:id="rId25" w:history="1">
        <w:r w:rsidRPr="00F46F1E">
          <w:rPr>
            <w:rFonts w:ascii="Times New Roman" w:eastAsia="Calibri" w:hAnsi="Times New Roman" w:cs="Times New Roman"/>
            <w:sz w:val="24"/>
            <w:szCs w:val="24"/>
            <w:u w:val="single"/>
            <w:lang w:val="tt-RU"/>
          </w:rPr>
          <w:t>http://tt.wikibooks.org/wiki/Wikibooks:</w:t>
        </w:r>
      </w:hyperlink>
      <w:r w:rsidRPr="00F46F1E">
        <w:rPr>
          <w:rFonts w:ascii="Times New Roman" w:eastAsia="Calibri" w:hAnsi="Times New Roman" w:cs="Times New Roman"/>
          <w:sz w:val="24"/>
          <w:szCs w:val="24"/>
          <w:lang w:val="tt-RU"/>
        </w:rPr>
        <w:t xml:space="preserve">  әкиятләр.</w:t>
      </w:r>
    </w:p>
    <w:p w:rsidR="006F17EE" w:rsidRPr="00F46F1E" w:rsidRDefault="006F17EE" w:rsidP="006F17EE">
      <w:pPr>
        <w:pStyle w:val="a3"/>
        <w:numPr>
          <w:ilvl w:val="0"/>
          <w:numId w:val="13"/>
        </w:numPr>
        <w:spacing w:after="0" w:line="240" w:lineRule="auto"/>
        <w:ind w:left="0"/>
        <w:jc w:val="both"/>
        <w:rPr>
          <w:rFonts w:ascii="Times New Roman" w:hAnsi="Times New Roman" w:cs="Times New Roman"/>
          <w:sz w:val="24"/>
          <w:szCs w:val="24"/>
          <w:u w:val="single"/>
          <w:lang w:val="tt-RU"/>
        </w:rPr>
      </w:pPr>
      <w:r w:rsidRPr="00F46F1E">
        <w:rPr>
          <w:rFonts w:ascii="Times New Roman" w:hAnsi="Times New Roman" w:cs="Times New Roman"/>
          <w:sz w:val="24"/>
          <w:szCs w:val="24"/>
          <w:u w:val="single"/>
          <w:lang w:val="tt-RU"/>
        </w:rPr>
        <w:t>http://clipiki.ru/video/6578/Multik-pro-Tatarstan</w:t>
      </w:r>
    </w:p>
    <w:p w:rsidR="006F17EE" w:rsidRPr="00F46F1E" w:rsidRDefault="006F17EE" w:rsidP="006F17EE">
      <w:pPr>
        <w:spacing w:line="240" w:lineRule="auto"/>
        <w:jc w:val="both"/>
        <w:rPr>
          <w:rFonts w:ascii="Times New Roman" w:hAnsi="Times New Roman" w:cs="Times New Roman"/>
          <w:sz w:val="24"/>
          <w:szCs w:val="24"/>
          <w:lang w:val="tt-RU"/>
        </w:rPr>
      </w:pPr>
    </w:p>
    <w:p w:rsidR="006F17EE" w:rsidRPr="00F46F1E" w:rsidRDefault="006F17EE" w:rsidP="006F17EE">
      <w:pPr>
        <w:spacing w:line="240" w:lineRule="auto"/>
        <w:jc w:val="both"/>
        <w:rPr>
          <w:rFonts w:ascii="Times New Roman" w:hAnsi="Times New Roman" w:cs="Times New Roman"/>
          <w:sz w:val="24"/>
          <w:szCs w:val="24"/>
          <w:lang w:val="tt-RU"/>
        </w:rPr>
      </w:pPr>
    </w:p>
    <w:p w:rsidR="00782736" w:rsidRPr="00B33F28" w:rsidRDefault="00782736">
      <w:pPr>
        <w:rPr>
          <w:lang w:val="tt-RU"/>
        </w:rPr>
      </w:pPr>
    </w:p>
    <w:sectPr w:rsidR="00782736" w:rsidRPr="00B33F28" w:rsidSect="00782736">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BB2" w:rsidRDefault="00386BB2" w:rsidP="003E57F7">
      <w:pPr>
        <w:spacing w:after="0" w:line="240" w:lineRule="auto"/>
      </w:pPr>
      <w:r>
        <w:separator/>
      </w:r>
    </w:p>
  </w:endnote>
  <w:endnote w:type="continuationSeparator" w:id="0">
    <w:p w:rsidR="00386BB2" w:rsidRDefault="00386BB2" w:rsidP="003E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8594"/>
      <w:docPartObj>
        <w:docPartGallery w:val="Page Numbers (Bottom of Page)"/>
        <w:docPartUnique/>
      </w:docPartObj>
    </w:sdtPr>
    <w:sdtEndPr/>
    <w:sdtContent>
      <w:p w:rsidR="00386A3C" w:rsidRDefault="00386A3C">
        <w:pPr>
          <w:pStyle w:val="a4"/>
          <w:jc w:val="right"/>
        </w:pPr>
        <w:r>
          <w:rPr>
            <w:noProof/>
          </w:rPr>
          <w:fldChar w:fldCharType="begin"/>
        </w:r>
        <w:r>
          <w:rPr>
            <w:noProof/>
          </w:rPr>
          <w:instrText xml:space="preserve"> PAGE   \* MERGEFORMAT </w:instrText>
        </w:r>
        <w:r>
          <w:rPr>
            <w:noProof/>
          </w:rPr>
          <w:fldChar w:fldCharType="separate"/>
        </w:r>
        <w:r w:rsidR="00F313C2">
          <w:rPr>
            <w:noProof/>
          </w:rPr>
          <w:t>10</w:t>
        </w:r>
        <w:r>
          <w:rPr>
            <w:noProof/>
          </w:rPr>
          <w:fldChar w:fldCharType="end"/>
        </w:r>
      </w:p>
    </w:sdtContent>
  </w:sdt>
  <w:p w:rsidR="00386A3C" w:rsidRDefault="00386A3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BB2" w:rsidRDefault="00386BB2" w:rsidP="003E57F7">
      <w:pPr>
        <w:spacing w:after="0" w:line="240" w:lineRule="auto"/>
      </w:pPr>
      <w:r>
        <w:separator/>
      </w:r>
    </w:p>
  </w:footnote>
  <w:footnote w:type="continuationSeparator" w:id="0">
    <w:p w:rsidR="00386BB2" w:rsidRDefault="00386BB2" w:rsidP="003E5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47802"/>
    <w:multiLevelType w:val="hybridMultilevel"/>
    <w:tmpl w:val="DC44C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533CB"/>
    <w:multiLevelType w:val="multilevel"/>
    <w:tmpl w:val="44B8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21D0E"/>
    <w:multiLevelType w:val="multilevel"/>
    <w:tmpl w:val="C9AE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F4E73"/>
    <w:multiLevelType w:val="multilevel"/>
    <w:tmpl w:val="CA2231EC"/>
    <w:lvl w:ilvl="0">
      <w:start w:val="1"/>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D8642CE"/>
    <w:multiLevelType w:val="hybridMultilevel"/>
    <w:tmpl w:val="BAE22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7D5188"/>
    <w:multiLevelType w:val="hybridMultilevel"/>
    <w:tmpl w:val="FFD8C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AB4C37"/>
    <w:multiLevelType w:val="multilevel"/>
    <w:tmpl w:val="5D1C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52AD1"/>
    <w:multiLevelType w:val="hybridMultilevel"/>
    <w:tmpl w:val="965E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311F0D"/>
    <w:multiLevelType w:val="multilevel"/>
    <w:tmpl w:val="D7D2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D391E"/>
    <w:multiLevelType w:val="hybridMultilevel"/>
    <w:tmpl w:val="9AFC42B4"/>
    <w:lvl w:ilvl="0" w:tplc="4B1AB4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00F6171"/>
    <w:multiLevelType w:val="multilevel"/>
    <w:tmpl w:val="D932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1260A"/>
    <w:multiLevelType w:val="multilevel"/>
    <w:tmpl w:val="1934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136401"/>
    <w:multiLevelType w:val="hybridMultilevel"/>
    <w:tmpl w:val="9BA24462"/>
    <w:lvl w:ilvl="0" w:tplc="D25C9D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6514E26"/>
    <w:multiLevelType w:val="multilevel"/>
    <w:tmpl w:val="949C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53167"/>
    <w:multiLevelType w:val="hybridMultilevel"/>
    <w:tmpl w:val="A30CA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3E27C4"/>
    <w:multiLevelType w:val="multilevel"/>
    <w:tmpl w:val="FD3C900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F1051B"/>
    <w:multiLevelType w:val="multilevel"/>
    <w:tmpl w:val="3B8C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F60F0F"/>
    <w:multiLevelType w:val="hybridMultilevel"/>
    <w:tmpl w:val="DE8641A0"/>
    <w:lvl w:ilvl="0" w:tplc="3BC8CB9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94714C"/>
    <w:multiLevelType w:val="hybridMultilevel"/>
    <w:tmpl w:val="46EE8960"/>
    <w:lvl w:ilvl="0" w:tplc="1096BB20">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0310187"/>
    <w:multiLevelType w:val="hybridMultilevel"/>
    <w:tmpl w:val="F8602FD6"/>
    <w:lvl w:ilvl="0" w:tplc="89EA398C">
      <w:start w:val="1"/>
      <w:numFmt w:val="decimal"/>
      <w:lvlText w:val="%1."/>
      <w:lvlJc w:val="left"/>
      <w:pPr>
        <w:ind w:left="720" w:hanging="360"/>
      </w:pPr>
      <w:rPr>
        <w:rFonts w:hint="default"/>
        <w:lang w:val="tt-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695D78"/>
    <w:multiLevelType w:val="hybridMultilevel"/>
    <w:tmpl w:val="1C8A4A96"/>
    <w:lvl w:ilvl="0" w:tplc="6AD4A09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5BE6693"/>
    <w:multiLevelType w:val="multilevel"/>
    <w:tmpl w:val="A4AC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C042BE"/>
    <w:multiLevelType w:val="hybridMultilevel"/>
    <w:tmpl w:val="B624F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E333A6"/>
    <w:multiLevelType w:val="hybridMultilevel"/>
    <w:tmpl w:val="FC281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70346F"/>
    <w:multiLevelType w:val="multilevel"/>
    <w:tmpl w:val="77F0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15"/>
  </w:num>
  <w:num w:numId="4">
    <w:abstractNumId w:val="24"/>
  </w:num>
  <w:num w:numId="5">
    <w:abstractNumId w:val="10"/>
  </w:num>
  <w:num w:numId="6">
    <w:abstractNumId w:val="11"/>
  </w:num>
  <w:num w:numId="7">
    <w:abstractNumId w:val="6"/>
  </w:num>
  <w:num w:numId="8">
    <w:abstractNumId w:val="21"/>
  </w:num>
  <w:num w:numId="9">
    <w:abstractNumId w:val="2"/>
  </w:num>
  <w:num w:numId="10">
    <w:abstractNumId w:val="13"/>
  </w:num>
  <w:num w:numId="11">
    <w:abstractNumId w:val="8"/>
  </w:num>
  <w:num w:numId="12">
    <w:abstractNumId w:val="18"/>
  </w:num>
  <w:num w:numId="13">
    <w:abstractNumId w:val="14"/>
  </w:num>
  <w:num w:numId="14">
    <w:abstractNumId w:val="0"/>
  </w:num>
  <w:num w:numId="15">
    <w:abstractNumId w:val="17"/>
  </w:num>
  <w:num w:numId="16">
    <w:abstractNumId w:val="19"/>
  </w:num>
  <w:num w:numId="17">
    <w:abstractNumId w:val="23"/>
  </w:num>
  <w:num w:numId="18">
    <w:abstractNumId w:val="12"/>
  </w:num>
  <w:num w:numId="19">
    <w:abstractNumId w:val="5"/>
  </w:num>
  <w:num w:numId="20">
    <w:abstractNumId w:val="4"/>
  </w:num>
  <w:num w:numId="21">
    <w:abstractNumId w:val="22"/>
  </w:num>
  <w:num w:numId="22">
    <w:abstractNumId w:val="9"/>
  </w:num>
  <w:num w:numId="23">
    <w:abstractNumId w:val="3"/>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F17EE"/>
    <w:rsid w:val="00046FD4"/>
    <w:rsid w:val="00142FEE"/>
    <w:rsid w:val="00170D1B"/>
    <w:rsid w:val="00187C7D"/>
    <w:rsid w:val="002E65A1"/>
    <w:rsid w:val="003023E7"/>
    <w:rsid w:val="00307BEF"/>
    <w:rsid w:val="00386195"/>
    <w:rsid w:val="00386A3C"/>
    <w:rsid w:val="00386BB2"/>
    <w:rsid w:val="003D2DB8"/>
    <w:rsid w:val="003E57F7"/>
    <w:rsid w:val="004744FB"/>
    <w:rsid w:val="004A1773"/>
    <w:rsid w:val="00511E6A"/>
    <w:rsid w:val="00600EA3"/>
    <w:rsid w:val="00615696"/>
    <w:rsid w:val="00656A76"/>
    <w:rsid w:val="006E00DE"/>
    <w:rsid w:val="006F17EE"/>
    <w:rsid w:val="007030AA"/>
    <w:rsid w:val="0071020D"/>
    <w:rsid w:val="007627C6"/>
    <w:rsid w:val="00782736"/>
    <w:rsid w:val="00786A6C"/>
    <w:rsid w:val="007B3197"/>
    <w:rsid w:val="00832B47"/>
    <w:rsid w:val="008B15E4"/>
    <w:rsid w:val="00932F3E"/>
    <w:rsid w:val="009460C5"/>
    <w:rsid w:val="0095371C"/>
    <w:rsid w:val="009B7F00"/>
    <w:rsid w:val="00A01C1E"/>
    <w:rsid w:val="00A124F0"/>
    <w:rsid w:val="00B16398"/>
    <w:rsid w:val="00B33F28"/>
    <w:rsid w:val="00B97EA3"/>
    <w:rsid w:val="00BA07E7"/>
    <w:rsid w:val="00BC0D6D"/>
    <w:rsid w:val="00C03B71"/>
    <w:rsid w:val="00D73D77"/>
    <w:rsid w:val="00DA1B14"/>
    <w:rsid w:val="00DA32B0"/>
    <w:rsid w:val="00E63731"/>
    <w:rsid w:val="00EA12FD"/>
    <w:rsid w:val="00EA3FFF"/>
    <w:rsid w:val="00EF4ECE"/>
    <w:rsid w:val="00F313C2"/>
    <w:rsid w:val="00F70B83"/>
    <w:rsid w:val="00F82C00"/>
    <w:rsid w:val="00FF0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3E5E0B-8D18-457A-AF13-74AFF4DA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7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7EE"/>
    <w:pPr>
      <w:ind w:left="720"/>
      <w:contextualSpacing/>
    </w:pPr>
  </w:style>
  <w:style w:type="paragraph" w:styleId="a4">
    <w:name w:val="footer"/>
    <w:basedOn w:val="a"/>
    <w:link w:val="a5"/>
    <w:uiPriority w:val="99"/>
    <w:unhideWhenUsed/>
    <w:rsid w:val="006F17EE"/>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F17EE"/>
  </w:style>
  <w:style w:type="paragraph" w:customStyle="1" w:styleId="a6">
    <w:name w:val="таб_урок"/>
    <w:basedOn w:val="a"/>
    <w:uiPriority w:val="99"/>
    <w:rsid w:val="006F17EE"/>
    <w:pPr>
      <w:autoSpaceDE w:val="0"/>
      <w:autoSpaceDN w:val="0"/>
      <w:adjustRightInd w:val="0"/>
      <w:spacing w:after="0" w:line="200" w:lineRule="atLeast"/>
    </w:pPr>
    <w:rPr>
      <w:rFonts w:ascii="SchoolBook Tat M F OTF" w:eastAsia="Times New Roman" w:hAnsi="SchoolBook Tat M F OTF" w:cs="SchoolBook Tat M F OTF"/>
      <w:color w:val="000000"/>
      <w:sz w:val="19"/>
      <w:szCs w:val="19"/>
    </w:rPr>
  </w:style>
  <w:style w:type="table" w:styleId="a7">
    <w:name w:val="Table Grid"/>
    <w:basedOn w:val="a1"/>
    <w:uiPriority w:val="59"/>
    <w:rsid w:val="006F1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33F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3F28"/>
    <w:rPr>
      <w:rFonts w:ascii="Tahoma" w:hAnsi="Tahoma" w:cs="Tahoma"/>
      <w:sz w:val="16"/>
      <w:szCs w:val="16"/>
    </w:rPr>
  </w:style>
  <w:style w:type="character" w:styleId="aa">
    <w:name w:val="Hyperlink"/>
    <w:basedOn w:val="a0"/>
    <w:uiPriority w:val="99"/>
    <w:unhideWhenUsed/>
    <w:rsid w:val="00EA12FD"/>
    <w:rPr>
      <w:color w:val="0000FF" w:themeColor="hyperlink"/>
      <w:u w:val="single"/>
    </w:rPr>
  </w:style>
  <w:style w:type="character" w:customStyle="1" w:styleId="UnresolvedMention">
    <w:name w:val="Unresolved Mention"/>
    <w:basedOn w:val="a0"/>
    <w:uiPriority w:val="99"/>
    <w:semiHidden/>
    <w:unhideWhenUsed/>
    <w:rsid w:val="00EA1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r-skazki.org/narodnye_skazki/narodnaja_skazka.html" TargetMode="External"/><Relationship Id="rId13" Type="http://schemas.openxmlformats.org/officeDocument/2006/relationships/hyperlink" Target="https://syntone.ru/book/telesnaya-psihotehnika-aktera/" TargetMode="External"/><Relationship Id="rId18" Type="http://schemas.openxmlformats.org/officeDocument/2006/relationships/hyperlink" Target="http://mon.tatarstan.ru/rus/file/pub/pub_125105.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zig65zulya.fo.ru/file/6704" TargetMode="External"/><Relationship Id="rId7" Type="http://schemas.openxmlformats.org/officeDocument/2006/relationships/hyperlink" Target="https://mishka-knizhka.ru/skazki-narodov-mira/" TargetMode="External"/><Relationship Id="rId12" Type="http://schemas.openxmlformats.org/officeDocument/2006/relationships/hyperlink" Target="http://www.k2x2.info/psihologija/telesno_orientirovannaja_psihotehnika_aktera_metodicheskie%20_rekomendacii_k_provedeniyu_treninga/p8.php" TargetMode="External"/><Relationship Id="rId17" Type="http://schemas.openxmlformats.org/officeDocument/2006/relationships/hyperlink" Target="https://cyberleninka.ru/article/n/stsenografiya-kak-vid-teatralnogo-iskusstva" TargetMode="External"/><Relationship Id="rId25" Type="http://schemas.openxmlformats.org/officeDocument/2006/relationships/hyperlink" Target="http://tt.wikibooks.org/wiki/Wikibooks:%D3%98%D0%BA%D0%B8%D1%8F%D1%82%D0%BB%D3%99%D1%80_%D0%BA%D0%B8%D1%82%D0%B0%D0%B1%D1%8B" TargetMode="External"/><Relationship Id="rId2" Type="http://schemas.openxmlformats.org/officeDocument/2006/relationships/styles" Target="styles.xml"/><Relationship Id="rId16" Type="http://schemas.openxmlformats.org/officeDocument/2006/relationships/hyperlink" Target="https://www.culture.ru/news/244622/detskie-spektakli-v-gorodakhrossii" TargetMode="External"/><Relationship Id="rId20" Type="http://schemas.openxmlformats.org/officeDocument/2006/relationships/hyperlink" Target="http://tt.wikibooks.org/wiki/Wikibooks:%D3%98%D0%BA%D0%B8%D1%8F%D1%82%D0%BB%D3%99%D1%80_%D0%BA%D0%B8%D1%82%D0%B0%D0%B1%D1%8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ct-master.ru/category/uprazhneniya/" TargetMode="External"/><Relationship Id="rId24" Type="http://schemas.openxmlformats.org/officeDocument/2006/relationships/hyperlink" Target="http://tatardeti.blogspot.de/" TargetMode="External"/><Relationship Id="rId5" Type="http://schemas.openxmlformats.org/officeDocument/2006/relationships/footnotes" Target="footnotes.xml"/><Relationship Id="rId15" Type="http://schemas.openxmlformats.org/officeDocument/2006/relationships/hyperlink" Target="https://kids.teatr-live.ru/2020/03/detskie-spektakli-onlajn/" TargetMode="External"/><Relationship Id="rId23" Type="http://schemas.openxmlformats.org/officeDocument/2006/relationships/hyperlink" Target="http://mon.tatarstan.ru/rus/file/pub/pub_125105.pdf" TargetMode="External"/><Relationship Id="rId28" Type="http://schemas.openxmlformats.org/officeDocument/2006/relationships/theme" Target="theme/theme1.xml"/><Relationship Id="rId10" Type="http://schemas.openxmlformats.org/officeDocument/2006/relationships/hyperlink" Target="http://portal-etud.ru/akterskie-tehniki" TargetMode="External"/><Relationship Id="rId19" Type="http://schemas.openxmlformats.org/officeDocument/2006/relationships/hyperlink" Target="http://tatardeti.blogspot.de/" TargetMode="External"/><Relationship Id="rId4" Type="http://schemas.openxmlformats.org/officeDocument/2006/relationships/webSettings" Target="webSettings.xml"/><Relationship Id="rId9" Type="http://schemas.openxmlformats.org/officeDocument/2006/relationships/hyperlink" Target="http://skachem.com/teatralnyie-igry/" TargetMode="External"/><Relationship Id="rId14" Type="http://schemas.openxmlformats.org/officeDocument/2006/relationships/hyperlink" Target="https://cyberleninka.ru/article/n/realizatsiya-tvorcheskogopotentsiala-aktera-sredstvami-psihofizicheskogo-treninga" TargetMode="External"/><Relationship Id="rId22" Type="http://schemas.openxmlformats.org/officeDocument/2006/relationships/hyperlink" Target="https://edu.tatar.ru/page2593.htm/cor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563</TotalTime>
  <Pages>1</Pages>
  <Words>7480</Words>
  <Characters>42642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15</cp:revision>
  <cp:lastPrinted>2023-12-01T18:04:00Z</cp:lastPrinted>
  <dcterms:created xsi:type="dcterms:W3CDTF">2018-04-21T19:10:00Z</dcterms:created>
  <dcterms:modified xsi:type="dcterms:W3CDTF">2025-02-27T12:22:00Z</dcterms:modified>
</cp:coreProperties>
</file>