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D4A" w:rsidRPr="00FD3084" w:rsidRDefault="006C4D4A" w:rsidP="006C4D4A">
      <w:pPr>
        <w:tabs>
          <w:tab w:val="left" w:pos="5160"/>
        </w:tabs>
        <w:jc w:val="center"/>
        <w:rPr>
          <w:b/>
          <w:bCs/>
          <w:i/>
          <w:sz w:val="32"/>
          <w:szCs w:val="32"/>
        </w:rPr>
      </w:pPr>
      <w:bookmarkStart w:id="0" w:name="_GoBack"/>
      <w:bookmarkEnd w:id="0"/>
      <w:r>
        <w:rPr>
          <w:b/>
          <w:bCs/>
          <w:i/>
          <w:sz w:val="32"/>
          <w:szCs w:val="32"/>
        </w:rPr>
        <w:t>Пояснительная записка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>
        <w:rPr>
          <w:b w:val="0"/>
          <w:i w:val="0"/>
        </w:rPr>
        <w:tab/>
      </w:r>
      <w:r w:rsidRPr="001C2124">
        <w:rPr>
          <w:b w:val="0"/>
          <w:i w:val="0"/>
        </w:rPr>
        <w:t xml:space="preserve">Основной целью изучения учебного предмета «Технология» в системе общего образования </w:t>
      </w:r>
      <w:r>
        <w:rPr>
          <w:b w:val="0"/>
          <w:i w:val="0"/>
        </w:rPr>
        <w:t xml:space="preserve"> </w:t>
      </w:r>
      <w:r w:rsidRPr="001C2124">
        <w:rPr>
          <w:b w:val="0"/>
          <w:i w:val="0"/>
        </w:rPr>
        <w:t xml:space="preserve">является формирование представлений </w:t>
      </w:r>
      <w:r>
        <w:rPr>
          <w:b w:val="0"/>
          <w:i w:val="0"/>
        </w:rPr>
        <w:t xml:space="preserve"> </w:t>
      </w:r>
      <w:r w:rsidRPr="001C2124">
        <w:rPr>
          <w:b w:val="0"/>
          <w:i w:val="0"/>
        </w:rPr>
        <w:t>о составляющих техносферы, о современном производстве и о распространенных в нём технологиях  и  этим  определяются общие цели учебного предмета «Технология»: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 w:rsidRPr="001C2124">
        <w:rPr>
          <w:b w:val="0"/>
          <w:i w:val="0"/>
        </w:rPr>
        <w:t xml:space="preserve">- </w:t>
      </w:r>
      <w:r w:rsidRPr="00983F85">
        <w:rPr>
          <w:i w:val="0"/>
        </w:rPr>
        <w:t>освоение</w:t>
      </w:r>
      <w:r w:rsidRPr="001C2124">
        <w:rPr>
          <w:b w:val="0"/>
          <w:i w:val="0"/>
        </w:rPr>
        <w:t xml:space="preserve">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 w:rsidRPr="001C2124">
        <w:rPr>
          <w:b w:val="0"/>
          <w:i w:val="0"/>
        </w:rPr>
        <w:t xml:space="preserve">- </w:t>
      </w:r>
      <w:r w:rsidRPr="00983F85">
        <w:rPr>
          <w:i w:val="0"/>
        </w:rPr>
        <w:t>овладение</w:t>
      </w:r>
      <w:r w:rsidRPr="001C2124">
        <w:rPr>
          <w:b w:val="0"/>
          <w:i w:val="0"/>
        </w:rPr>
        <w:t xml:space="preserve"> общетрудовыми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 w:rsidRPr="001C2124">
        <w:rPr>
          <w:b w:val="0"/>
          <w:i w:val="0"/>
        </w:rPr>
        <w:t xml:space="preserve">- </w:t>
      </w:r>
      <w:r w:rsidRPr="00983F85">
        <w:rPr>
          <w:i w:val="0"/>
        </w:rPr>
        <w:t>развитие</w:t>
      </w:r>
      <w:r w:rsidRPr="001C2124">
        <w:rPr>
          <w:b w:val="0"/>
          <w:i w:val="0"/>
        </w:rPr>
        <w:t xml:space="preserve"> познавательных интересов, пространственного воображения, интеллектуальных, творческих, коммуникативных и организаторских способностей;</w:t>
      </w:r>
    </w:p>
    <w:p w:rsidR="006C4D4A" w:rsidRPr="001C2124" w:rsidRDefault="006C4D4A" w:rsidP="006C4D4A">
      <w:pPr>
        <w:pStyle w:val="a3"/>
        <w:spacing w:line="276" w:lineRule="auto"/>
        <w:rPr>
          <w:b w:val="0"/>
          <w:i w:val="0"/>
        </w:rPr>
      </w:pPr>
      <w:r w:rsidRPr="001C2124">
        <w:rPr>
          <w:b w:val="0"/>
          <w:i w:val="0"/>
        </w:rPr>
        <w:t xml:space="preserve">- </w:t>
      </w:r>
      <w:r w:rsidRPr="00983F85">
        <w:rPr>
          <w:i w:val="0"/>
        </w:rPr>
        <w:t>воспитание</w:t>
      </w:r>
      <w:r w:rsidRPr="001C2124">
        <w:rPr>
          <w:b w:val="0"/>
          <w:i w:val="0"/>
        </w:rPr>
        <w:t xml:space="preserve">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 w:rsidRPr="001C2124">
        <w:rPr>
          <w:b w:val="0"/>
          <w:i w:val="0"/>
        </w:rPr>
        <w:t xml:space="preserve">- </w:t>
      </w:r>
      <w:r w:rsidRPr="00983F85">
        <w:rPr>
          <w:i w:val="0"/>
        </w:rPr>
        <w:t>получение</w:t>
      </w:r>
      <w:r w:rsidRPr="001C2124">
        <w:rPr>
          <w:b w:val="0"/>
          <w:i w:val="0"/>
        </w:rPr>
        <w:t xml:space="preserve"> опыта применения технологических знаний и умений в самостоятельной практической деятельности.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>
        <w:rPr>
          <w:b w:val="0"/>
          <w:i w:val="0"/>
        </w:rPr>
        <w:tab/>
      </w:r>
      <w:r w:rsidRPr="001C2124">
        <w:rPr>
          <w:b w:val="0"/>
          <w:i w:val="0"/>
        </w:rPr>
        <w:t>Система образования в</w:t>
      </w:r>
      <w:r w:rsidRPr="001C2124">
        <w:rPr>
          <w:b w:val="0"/>
          <w:i w:val="0"/>
          <w:color w:val="000000"/>
        </w:rPr>
        <w:t xml:space="preserve"> ГБОУ СПО  «Казанское  училище  олимпийского  резерва»</w:t>
      </w:r>
      <w:r w:rsidRPr="001C2124">
        <w:rPr>
          <w:b w:val="0"/>
          <w:i w:val="0"/>
        </w:rPr>
        <w:t xml:space="preserve">, построенная на принципах  личностно-ориентированного обучения, предусматривает вовлечение каждого учащегося  в активный познавательный процесс, формирование  у него  системы технологических знаний, умений и культуры, воспитание  трудовых, гражданских и патриотических качеств его личности, их профессиональное самоопределение в условиях рынка труда, формирование гуманистически ориентированного мировоззрения. 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>
        <w:rPr>
          <w:b w:val="0"/>
          <w:i w:val="0"/>
        </w:rPr>
        <w:tab/>
      </w:r>
      <w:r w:rsidRPr="001C2124">
        <w:rPr>
          <w:b w:val="0"/>
          <w:i w:val="0"/>
        </w:rPr>
        <w:t>Данная рабочая программа ГБОУ  СПО  «Казанское  училище  олимпийского  резерва» для неделимого 8-го класса разработана на ос</w:t>
      </w:r>
      <w:r w:rsidRPr="001C2124">
        <w:rPr>
          <w:b w:val="0"/>
          <w:i w:val="0"/>
        </w:rPr>
        <w:softHyphen/>
        <w:t>нове федерального компонента Государ</w:t>
      </w:r>
      <w:r w:rsidRPr="001C2124">
        <w:rPr>
          <w:b w:val="0"/>
          <w:i w:val="0"/>
        </w:rPr>
        <w:softHyphen/>
        <w:t>ственного стандарта основного общего об</w:t>
      </w:r>
      <w:r w:rsidRPr="001C2124">
        <w:rPr>
          <w:b w:val="0"/>
          <w:i w:val="0"/>
        </w:rPr>
        <w:softHyphen/>
        <w:t>разования  и  авторской программы «Технология. Обслуживающий труд»  под редакцией  О.А. Кожиной (Э.Д. Днепров, А.Г. Аркадьев</w:t>
      </w:r>
      <w:r w:rsidRPr="001C2124">
        <w:rPr>
          <w:b w:val="0"/>
          <w:i w:val="0"/>
          <w:spacing w:val="1"/>
        </w:rPr>
        <w:t xml:space="preserve">. </w:t>
      </w:r>
      <w:r w:rsidRPr="001C2124">
        <w:rPr>
          <w:b w:val="0"/>
          <w:i w:val="0"/>
        </w:rPr>
        <w:t>Сборник нормативных документов. ТЕХНОЛОГИЯ. – М.: Дрофа, 2011.</w:t>
      </w:r>
      <w:r>
        <w:rPr>
          <w:b w:val="0"/>
          <w:i w:val="0"/>
        </w:rPr>
        <w:t>)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>
        <w:rPr>
          <w:b w:val="0"/>
          <w:i w:val="0"/>
        </w:rPr>
        <w:lastRenderedPageBreak/>
        <w:tab/>
        <w:t>Настоящая п</w:t>
      </w:r>
      <w:r w:rsidRPr="001C2124">
        <w:rPr>
          <w:b w:val="0"/>
          <w:i w:val="0"/>
        </w:rPr>
        <w:t>рограмма</w:t>
      </w:r>
      <w:r>
        <w:rPr>
          <w:b w:val="0"/>
          <w:i w:val="0"/>
        </w:rPr>
        <w:t xml:space="preserve"> учебного предмета «Технология. Обслуживающий  труд», 8 класс  </w:t>
      </w:r>
      <w:r w:rsidRPr="001C2124">
        <w:rPr>
          <w:b w:val="0"/>
          <w:i w:val="0"/>
        </w:rPr>
        <w:t>рассчитана  на 35 часов (1 час в неделю),  конкретизирует содер</w:t>
      </w:r>
      <w:r w:rsidRPr="001C2124">
        <w:rPr>
          <w:b w:val="0"/>
          <w:i w:val="0"/>
        </w:rPr>
        <w:softHyphen/>
        <w:t xml:space="preserve">жание предметных тем образовательного стандарта,  </w:t>
      </w:r>
      <w:r>
        <w:rPr>
          <w:b w:val="0"/>
          <w:i w:val="0"/>
        </w:rPr>
        <w:t>и в соответствии  с  учебным планом ГБОУ СПО «Казанское  училище  олимпийского  резерва»,</w:t>
      </w:r>
      <w:r w:rsidRPr="001C2124">
        <w:rPr>
          <w:b w:val="0"/>
          <w:i w:val="0"/>
        </w:rPr>
        <w:t xml:space="preserve">  отражает распределение учеб</w:t>
      </w:r>
      <w:r w:rsidRPr="001C2124">
        <w:rPr>
          <w:b w:val="0"/>
          <w:i w:val="0"/>
        </w:rPr>
        <w:softHyphen/>
        <w:t xml:space="preserve">ных часов по разделам и темам курса, а также последовательность их изучения с учетом внутрипредметных </w:t>
      </w:r>
      <w:r>
        <w:rPr>
          <w:b w:val="0"/>
          <w:i w:val="0"/>
        </w:rPr>
        <w:t xml:space="preserve"> </w:t>
      </w:r>
      <w:r w:rsidRPr="001C2124">
        <w:rPr>
          <w:b w:val="0"/>
          <w:i w:val="0"/>
        </w:rPr>
        <w:t>и</w:t>
      </w:r>
      <w:r>
        <w:rPr>
          <w:b w:val="0"/>
          <w:i w:val="0"/>
        </w:rPr>
        <w:t xml:space="preserve"> </w:t>
      </w:r>
      <w:r w:rsidRPr="001C2124">
        <w:rPr>
          <w:b w:val="0"/>
          <w:i w:val="0"/>
        </w:rPr>
        <w:t xml:space="preserve"> межпредметных связей </w:t>
      </w:r>
      <w:r>
        <w:rPr>
          <w:b w:val="0"/>
          <w:i w:val="0"/>
        </w:rPr>
        <w:t xml:space="preserve"> </w:t>
      </w:r>
      <w:r w:rsidRPr="001C2124">
        <w:rPr>
          <w:b w:val="0"/>
          <w:i w:val="0"/>
        </w:rPr>
        <w:t>(биология,  ИЗО, информатика, математика), логики учебного процесса, возрастных и специфических особенностей  уча</w:t>
      </w:r>
      <w:r w:rsidRPr="001C2124">
        <w:rPr>
          <w:b w:val="0"/>
          <w:i w:val="0"/>
        </w:rPr>
        <w:softHyphen/>
        <w:t xml:space="preserve">щихся - спортсменов. 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>
        <w:rPr>
          <w:b w:val="0"/>
          <w:i w:val="0"/>
        </w:rPr>
        <w:tab/>
      </w:r>
      <w:r w:rsidRPr="001C2124">
        <w:rPr>
          <w:b w:val="0"/>
          <w:i w:val="0"/>
        </w:rPr>
        <w:t>Обязательный минимум содержания  образовательной  программы  в рамках направления «Технология. Обслуживающий  труд»  изучается по разделам: «Ос</w:t>
      </w:r>
      <w:r w:rsidRPr="001C2124">
        <w:rPr>
          <w:b w:val="0"/>
          <w:i w:val="0"/>
        </w:rPr>
        <w:softHyphen/>
        <w:t>новы ведения домашнего хозяйства», «Электро</w:t>
      </w:r>
      <w:r w:rsidRPr="001C2124">
        <w:rPr>
          <w:b w:val="0"/>
          <w:i w:val="0"/>
        </w:rPr>
        <w:softHyphen/>
        <w:t>техника. Бытовая техника»</w:t>
      </w:r>
      <w:r>
        <w:rPr>
          <w:b w:val="0"/>
          <w:i w:val="0"/>
        </w:rPr>
        <w:t>,</w:t>
      </w:r>
      <w:r w:rsidRPr="001C2124">
        <w:rPr>
          <w:b w:val="0"/>
          <w:i w:val="0"/>
        </w:rPr>
        <w:t xml:space="preserve"> «Культура  питания. Готовим на скорую ру</w:t>
      </w:r>
      <w:r w:rsidRPr="001C2124">
        <w:rPr>
          <w:b w:val="0"/>
          <w:i w:val="0"/>
        </w:rPr>
        <w:softHyphen/>
        <w:t xml:space="preserve">ку»,  «Современное производство и профессиональное образование»,  «Фантазии  на тему рукоделия»,  учитывающие </w:t>
      </w:r>
      <w:r>
        <w:rPr>
          <w:b w:val="0"/>
          <w:i w:val="0"/>
        </w:rPr>
        <w:t xml:space="preserve">и </w:t>
      </w:r>
      <w:r w:rsidRPr="001C2124">
        <w:rPr>
          <w:b w:val="0"/>
          <w:i w:val="0"/>
        </w:rPr>
        <w:t xml:space="preserve"> региональные особенности. 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>
        <w:rPr>
          <w:b w:val="0"/>
          <w:i w:val="0"/>
        </w:rPr>
        <w:tab/>
      </w:r>
      <w:r w:rsidRPr="001C2124">
        <w:rPr>
          <w:b w:val="0"/>
          <w:i w:val="0"/>
        </w:rPr>
        <w:t xml:space="preserve">В содержание программы  введен </w:t>
      </w:r>
      <w:r>
        <w:rPr>
          <w:b w:val="0"/>
          <w:i w:val="0"/>
        </w:rPr>
        <w:t xml:space="preserve"> также  </w:t>
      </w:r>
      <w:r w:rsidRPr="001C2124">
        <w:rPr>
          <w:b w:val="0"/>
          <w:i w:val="0"/>
        </w:rPr>
        <w:t xml:space="preserve">раздел - «Окружающая среда. Дизайн  пришкольного участка». 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>
        <w:rPr>
          <w:b w:val="0"/>
          <w:i w:val="0"/>
        </w:rPr>
        <w:tab/>
      </w:r>
      <w:r w:rsidRPr="001C2124">
        <w:rPr>
          <w:b w:val="0"/>
          <w:i w:val="0"/>
        </w:rPr>
        <w:t>Содержание  данных  разделов по</w:t>
      </w:r>
      <w:r w:rsidRPr="001C2124">
        <w:rPr>
          <w:b w:val="0"/>
          <w:i w:val="0"/>
        </w:rPr>
        <w:softHyphen/>
        <w:t>зволяет  ознакомить  учащихся с основными технологическими  понятиями, с конкретными процессами преобразования и использования материалов, энергии, информации, объектов природной и социальной  среды, а также,   развить способности, позволя</w:t>
      </w:r>
      <w:r w:rsidRPr="001C2124">
        <w:rPr>
          <w:b w:val="0"/>
          <w:i w:val="0"/>
        </w:rPr>
        <w:softHyphen/>
        <w:t xml:space="preserve">ющие использовать полученные знания и умения при решении конкретных задач  в повседневной жизни. 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>
        <w:rPr>
          <w:b w:val="0"/>
          <w:i w:val="0"/>
        </w:rPr>
        <w:tab/>
      </w:r>
      <w:r w:rsidRPr="001C2124">
        <w:rPr>
          <w:b w:val="0"/>
          <w:i w:val="0"/>
        </w:rPr>
        <w:t>Особенности  реализации  данной  про</w:t>
      </w:r>
      <w:r w:rsidRPr="001C2124">
        <w:rPr>
          <w:b w:val="0"/>
          <w:i w:val="0"/>
        </w:rPr>
        <w:softHyphen/>
        <w:t>граммы «Технология. Обслуживающий труд»  заключаются в следующем: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 w:rsidRPr="001C2124">
        <w:rPr>
          <w:b w:val="0"/>
          <w:i w:val="0"/>
        </w:rPr>
        <w:t>-  раздел «Основы ведения домашнего хозяйства».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>
        <w:rPr>
          <w:b w:val="0"/>
          <w:i w:val="0"/>
        </w:rPr>
        <w:tab/>
      </w:r>
      <w:r w:rsidRPr="001C2124">
        <w:rPr>
          <w:b w:val="0"/>
          <w:i w:val="0"/>
        </w:rPr>
        <w:t>Его актуальность обусловлена глубокими социальными изменениями, ко</w:t>
      </w:r>
      <w:r w:rsidRPr="001C2124">
        <w:rPr>
          <w:b w:val="0"/>
          <w:i w:val="0"/>
        </w:rPr>
        <w:softHyphen/>
        <w:t xml:space="preserve">торые происходят во всех сферах жизни общества, и прежде всего в экономических отношениях. 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>
        <w:rPr>
          <w:b w:val="0"/>
          <w:i w:val="0"/>
        </w:rPr>
        <w:tab/>
      </w:r>
      <w:r w:rsidRPr="001C2124">
        <w:rPr>
          <w:b w:val="0"/>
          <w:i w:val="0"/>
        </w:rPr>
        <w:t>Содержание раздела направ</w:t>
      </w:r>
      <w:r w:rsidRPr="001C2124">
        <w:rPr>
          <w:b w:val="0"/>
          <w:i w:val="0"/>
        </w:rPr>
        <w:softHyphen/>
        <w:t>лено на формирование у учащихся эконо</w:t>
      </w:r>
      <w:r w:rsidRPr="001C2124">
        <w:rPr>
          <w:b w:val="0"/>
          <w:i w:val="0"/>
        </w:rPr>
        <w:softHyphen/>
        <w:t>мической культуры, которая рассматрива</w:t>
      </w:r>
      <w:r w:rsidRPr="001C2124">
        <w:rPr>
          <w:b w:val="0"/>
          <w:i w:val="0"/>
        </w:rPr>
        <w:softHyphen/>
        <w:t xml:space="preserve">ется нами как синтез знаний, убеждений  и  практических действий. 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>
        <w:rPr>
          <w:b w:val="0"/>
          <w:i w:val="0"/>
        </w:rPr>
        <w:tab/>
      </w:r>
      <w:r w:rsidRPr="001C2124">
        <w:rPr>
          <w:b w:val="0"/>
          <w:i w:val="0"/>
        </w:rPr>
        <w:t xml:space="preserve">Экономическая культура включает в себя определенный уровень образования, т.е. представления об экономике, ее процессах и явлениях, умения </w:t>
      </w:r>
      <w:r>
        <w:rPr>
          <w:b w:val="0"/>
          <w:i w:val="0"/>
        </w:rPr>
        <w:t xml:space="preserve"> </w:t>
      </w:r>
      <w:r w:rsidRPr="001C2124">
        <w:rPr>
          <w:b w:val="0"/>
          <w:i w:val="0"/>
        </w:rPr>
        <w:t>применять полученные экономиче</w:t>
      </w:r>
      <w:r w:rsidRPr="001C2124">
        <w:rPr>
          <w:b w:val="0"/>
          <w:i w:val="0"/>
        </w:rPr>
        <w:softHyphen/>
        <w:t xml:space="preserve">ские знания на практике, достигая при этом высоких (в конкретных реальных условиях) результатов. 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>
        <w:rPr>
          <w:b w:val="0"/>
          <w:i w:val="0"/>
        </w:rPr>
        <w:tab/>
      </w:r>
      <w:r w:rsidRPr="001C2124">
        <w:rPr>
          <w:b w:val="0"/>
          <w:i w:val="0"/>
        </w:rPr>
        <w:t>При изучении этого раздела мы ставим задачу сформировать у уча</w:t>
      </w:r>
      <w:r w:rsidRPr="001C2124">
        <w:rPr>
          <w:b w:val="0"/>
          <w:i w:val="0"/>
        </w:rPr>
        <w:softHyphen/>
        <w:t>щихся представление о рациональном се</w:t>
      </w:r>
      <w:r w:rsidRPr="001C2124">
        <w:rPr>
          <w:b w:val="0"/>
          <w:i w:val="0"/>
        </w:rPr>
        <w:softHyphen/>
        <w:t>мейном бюджете, научить их правильному ведению домашнего хозяйства. Так, например, тема «</w:t>
      </w:r>
      <w:r>
        <w:rPr>
          <w:b w:val="0"/>
          <w:i w:val="0"/>
        </w:rPr>
        <w:t xml:space="preserve">Семейная  </w:t>
      </w:r>
      <w:r>
        <w:rPr>
          <w:b w:val="0"/>
          <w:i w:val="0"/>
        </w:rPr>
        <w:lastRenderedPageBreak/>
        <w:t>экономика как наука</w:t>
      </w:r>
      <w:r w:rsidRPr="001C2124">
        <w:rPr>
          <w:b w:val="0"/>
          <w:i w:val="0"/>
        </w:rPr>
        <w:t>» позво</w:t>
      </w:r>
      <w:r w:rsidRPr="001C2124">
        <w:rPr>
          <w:b w:val="0"/>
          <w:i w:val="0"/>
        </w:rPr>
        <w:softHyphen/>
        <w:t>лит учащимся ознакомиться с составляю</w:t>
      </w:r>
      <w:r w:rsidRPr="001C2124">
        <w:rPr>
          <w:b w:val="0"/>
          <w:i w:val="0"/>
        </w:rPr>
        <w:softHyphen/>
        <w:t>щими семейного бюджета и приобрести навыки экономного ведения домашнего хо</w:t>
      </w:r>
      <w:r w:rsidRPr="001C2124">
        <w:rPr>
          <w:b w:val="0"/>
          <w:i w:val="0"/>
        </w:rPr>
        <w:softHyphen/>
        <w:t xml:space="preserve">зяйства. 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>
        <w:rPr>
          <w:b w:val="0"/>
          <w:i w:val="0"/>
        </w:rPr>
        <w:tab/>
      </w:r>
      <w:r w:rsidRPr="001C2124">
        <w:rPr>
          <w:b w:val="0"/>
          <w:i w:val="0"/>
        </w:rPr>
        <w:t>Тем</w:t>
      </w:r>
      <w:r>
        <w:rPr>
          <w:b w:val="0"/>
          <w:i w:val="0"/>
        </w:rPr>
        <w:t>ы</w:t>
      </w:r>
      <w:r w:rsidRPr="001C2124">
        <w:rPr>
          <w:b w:val="0"/>
          <w:i w:val="0"/>
        </w:rPr>
        <w:t xml:space="preserve"> </w:t>
      </w:r>
      <w:r>
        <w:rPr>
          <w:b w:val="0"/>
          <w:i w:val="0"/>
        </w:rPr>
        <w:t xml:space="preserve"> </w:t>
      </w:r>
      <w:r w:rsidRPr="001C2124">
        <w:rPr>
          <w:b w:val="0"/>
          <w:i w:val="0"/>
        </w:rPr>
        <w:t>«Как правильно делать покупки»</w:t>
      </w:r>
      <w:r>
        <w:rPr>
          <w:b w:val="0"/>
          <w:i w:val="0"/>
        </w:rPr>
        <w:t xml:space="preserve">  и </w:t>
      </w:r>
      <w:r w:rsidRPr="001C2124">
        <w:rPr>
          <w:b w:val="0"/>
          <w:i w:val="0"/>
        </w:rPr>
        <w:t xml:space="preserve"> «Гигиена. Уход за одеждой</w:t>
      </w:r>
      <w:r>
        <w:rPr>
          <w:b w:val="0"/>
          <w:i w:val="0"/>
        </w:rPr>
        <w:t xml:space="preserve"> </w:t>
      </w:r>
      <w:r w:rsidRPr="001C2124">
        <w:rPr>
          <w:b w:val="0"/>
          <w:i w:val="0"/>
        </w:rPr>
        <w:t xml:space="preserve"> и обувью»</w:t>
      </w:r>
      <w:r>
        <w:rPr>
          <w:b w:val="0"/>
          <w:i w:val="0"/>
        </w:rPr>
        <w:t xml:space="preserve">, </w:t>
      </w:r>
      <w:r w:rsidRPr="00EC6A02">
        <w:rPr>
          <w:b w:val="0"/>
          <w:i w:val="0"/>
        </w:rPr>
        <w:t xml:space="preserve"> </w:t>
      </w:r>
      <w:r w:rsidRPr="001C2124">
        <w:rPr>
          <w:b w:val="0"/>
          <w:i w:val="0"/>
        </w:rPr>
        <w:t>учитывая специфику  обучения в  «КазУОР»  и  самостоятельного проживания  учащихся – спортсменов в общежитии училища</w:t>
      </w:r>
      <w:r>
        <w:rPr>
          <w:b w:val="0"/>
          <w:i w:val="0"/>
        </w:rPr>
        <w:t xml:space="preserve">, </w:t>
      </w:r>
      <w:r w:rsidRPr="001C2124">
        <w:rPr>
          <w:b w:val="0"/>
          <w:i w:val="0"/>
        </w:rPr>
        <w:t xml:space="preserve"> </w:t>
      </w:r>
      <w:r>
        <w:rPr>
          <w:b w:val="0"/>
          <w:i w:val="0"/>
        </w:rPr>
        <w:t>позволя</w:t>
      </w:r>
      <w:r w:rsidRPr="001C2124">
        <w:rPr>
          <w:b w:val="0"/>
          <w:i w:val="0"/>
        </w:rPr>
        <w:t xml:space="preserve">т </w:t>
      </w:r>
      <w:r>
        <w:rPr>
          <w:b w:val="0"/>
          <w:i w:val="0"/>
        </w:rPr>
        <w:t xml:space="preserve"> им</w:t>
      </w:r>
      <w:r w:rsidRPr="001C2124">
        <w:rPr>
          <w:b w:val="0"/>
          <w:i w:val="0"/>
        </w:rPr>
        <w:t xml:space="preserve"> стать грамотными </w:t>
      </w:r>
      <w:r>
        <w:rPr>
          <w:b w:val="0"/>
          <w:i w:val="0"/>
        </w:rPr>
        <w:t xml:space="preserve"> </w:t>
      </w:r>
      <w:r w:rsidRPr="001C2124">
        <w:rPr>
          <w:b w:val="0"/>
          <w:i w:val="0"/>
        </w:rPr>
        <w:t>потребителями</w:t>
      </w:r>
      <w:r>
        <w:rPr>
          <w:b w:val="0"/>
          <w:i w:val="0"/>
        </w:rPr>
        <w:t>,</w:t>
      </w:r>
      <w:r w:rsidRPr="001C2124">
        <w:rPr>
          <w:b w:val="0"/>
          <w:i w:val="0"/>
        </w:rPr>
        <w:t xml:space="preserve"> научиться определять качество продуктов по внешнему виду, а также используя штриховой код. 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>
        <w:rPr>
          <w:b w:val="0"/>
          <w:i w:val="0"/>
        </w:rPr>
        <w:tab/>
      </w:r>
      <w:r w:rsidRPr="001C2124">
        <w:rPr>
          <w:b w:val="0"/>
          <w:i w:val="0"/>
        </w:rPr>
        <w:t xml:space="preserve">Тема «Культура дома.  </w:t>
      </w:r>
      <w:r>
        <w:rPr>
          <w:b w:val="0"/>
          <w:i w:val="0"/>
        </w:rPr>
        <w:t>Эстетика и экология жилища</w:t>
      </w:r>
      <w:r w:rsidRPr="001C2124">
        <w:rPr>
          <w:b w:val="0"/>
          <w:i w:val="0"/>
        </w:rPr>
        <w:t xml:space="preserve">» дадут </w:t>
      </w:r>
      <w:r>
        <w:rPr>
          <w:b w:val="0"/>
          <w:i w:val="0"/>
        </w:rPr>
        <w:t xml:space="preserve"> </w:t>
      </w:r>
      <w:r w:rsidRPr="001C2124">
        <w:rPr>
          <w:b w:val="0"/>
          <w:i w:val="0"/>
        </w:rPr>
        <w:t xml:space="preserve">учащимся представление </w:t>
      </w:r>
      <w:r>
        <w:rPr>
          <w:b w:val="0"/>
          <w:i w:val="0"/>
        </w:rPr>
        <w:t xml:space="preserve"> </w:t>
      </w:r>
      <w:r w:rsidRPr="001C2124">
        <w:rPr>
          <w:b w:val="0"/>
          <w:i w:val="0"/>
        </w:rPr>
        <w:t xml:space="preserve">  о современном обустройстве и  пра</w:t>
      </w:r>
      <w:r w:rsidRPr="001C2124">
        <w:rPr>
          <w:b w:val="0"/>
          <w:i w:val="0"/>
        </w:rPr>
        <w:softHyphen/>
        <w:t xml:space="preserve">вильном уходе за квартирой, научат  поддерживать  эстетику и  экологию </w:t>
      </w:r>
      <w:r>
        <w:rPr>
          <w:b w:val="0"/>
          <w:i w:val="0"/>
        </w:rPr>
        <w:t>своего  дом</w:t>
      </w:r>
      <w:r w:rsidRPr="001C2124">
        <w:rPr>
          <w:b w:val="0"/>
          <w:i w:val="0"/>
        </w:rPr>
        <w:t xml:space="preserve">а. 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>
        <w:rPr>
          <w:b w:val="0"/>
          <w:i w:val="0"/>
        </w:rPr>
        <w:tab/>
      </w:r>
      <w:r w:rsidRPr="001C2124">
        <w:rPr>
          <w:b w:val="0"/>
          <w:i w:val="0"/>
        </w:rPr>
        <w:t>Рассматриваемый раздел содержит не только теоретические сведения, но и практические задания, кото</w:t>
      </w:r>
      <w:r w:rsidRPr="001C2124">
        <w:rPr>
          <w:b w:val="0"/>
          <w:i w:val="0"/>
        </w:rPr>
        <w:softHyphen/>
        <w:t>рые помогут учащимся принимать учас</w:t>
      </w:r>
      <w:r w:rsidRPr="001C2124">
        <w:rPr>
          <w:b w:val="0"/>
          <w:i w:val="0"/>
        </w:rPr>
        <w:softHyphen/>
        <w:t>тие в планировании семейного бюджета и мелком (текущем) ремонте своей комнаты.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  <w:sz w:val="16"/>
          <w:szCs w:val="16"/>
        </w:rPr>
      </w:pP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 w:rsidRPr="001C2124">
        <w:rPr>
          <w:b w:val="0"/>
          <w:i w:val="0"/>
        </w:rPr>
        <w:t xml:space="preserve">-  раздел «Электротехника. Бытовая техника». 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>
        <w:rPr>
          <w:b w:val="0"/>
          <w:i w:val="0"/>
        </w:rPr>
        <w:tab/>
      </w:r>
      <w:r w:rsidRPr="001C2124">
        <w:rPr>
          <w:b w:val="0"/>
          <w:i w:val="0"/>
        </w:rPr>
        <w:t xml:space="preserve">Содержит сведения о  практическом, каждодневном   использовании  различных  бытовых  и  электротехнических приборов, </w:t>
      </w:r>
      <w:r>
        <w:rPr>
          <w:b w:val="0"/>
          <w:i w:val="0"/>
        </w:rPr>
        <w:t xml:space="preserve"> знакомство с </w:t>
      </w:r>
      <w:r w:rsidRPr="001C2124">
        <w:rPr>
          <w:b w:val="0"/>
          <w:i w:val="0"/>
        </w:rPr>
        <w:t xml:space="preserve"> более сложной </w:t>
      </w:r>
      <w:r>
        <w:rPr>
          <w:b w:val="0"/>
          <w:i w:val="0"/>
        </w:rPr>
        <w:t xml:space="preserve"> </w:t>
      </w:r>
      <w:r w:rsidRPr="001C2124">
        <w:rPr>
          <w:b w:val="0"/>
          <w:i w:val="0"/>
        </w:rPr>
        <w:t>бытовой техники</w:t>
      </w:r>
      <w:r>
        <w:rPr>
          <w:b w:val="0"/>
          <w:i w:val="0"/>
        </w:rPr>
        <w:t xml:space="preserve">  (</w:t>
      </w:r>
      <w:r w:rsidRPr="001C2124">
        <w:rPr>
          <w:b w:val="0"/>
          <w:i w:val="0"/>
        </w:rPr>
        <w:t>стиральн</w:t>
      </w:r>
      <w:r>
        <w:rPr>
          <w:b w:val="0"/>
          <w:i w:val="0"/>
        </w:rPr>
        <w:t xml:space="preserve">ая </w:t>
      </w:r>
      <w:r w:rsidRPr="001C2124">
        <w:rPr>
          <w:b w:val="0"/>
          <w:i w:val="0"/>
        </w:rPr>
        <w:t xml:space="preserve"> машин</w:t>
      </w:r>
      <w:r>
        <w:rPr>
          <w:b w:val="0"/>
          <w:i w:val="0"/>
        </w:rPr>
        <w:t>а,</w:t>
      </w:r>
      <w:r w:rsidRPr="001C2124">
        <w:rPr>
          <w:b w:val="0"/>
          <w:i w:val="0"/>
        </w:rPr>
        <w:t xml:space="preserve"> холодильник</w:t>
      </w:r>
      <w:r>
        <w:rPr>
          <w:b w:val="0"/>
          <w:i w:val="0"/>
        </w:rPr>
        <w:t>)</w:t>
      </w:r>
      <w:r w:rsidRPr="001C2124">
        <w:rPr>
          <w:b w:val="0"/>
          <w:i w:val="0"/>
        </w:rPr>
        <w:t xml:space="preserve">. </w:t>
      </w:r>
    </w:p>
    <w:p w:rsidR="006C4D4A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>
        <w:rPr>
          <w:b w:val="0"/>
          <w:i w:val="0"/>
        </w:rPr>
        <w:tab/>
      </w:r>
      <w:r w:rsidRPr="001C2124">
        <w:rPr>
          <w:b w:val="0"/>
          <w:i w:val="0"/>
        </w:rPr>
        <w:t>А</w:t>
      </w:r>
      <w:r>
        <w:rPr>
          <w:b w:val="0"/>
          <w:i w:val="0"/>
        </w:rPr>
        <w:t xml:space="preserve"> </w:t>
      </w:r>
      <w:r w:rsidRPr="001C2124">
        <w:rPr>
          <w:b w:val="0"/>
          <w:i w:val="0"/>
        </w:rPr>
        <w:t xml:space="preserve"> практически</w:t>
      </w:r>
      <w:r>
        <w:rPr>
          <w:b w:val="0"/>
          <w:i w:val="0"/>
        </w:rPr>
        <w:t>й</w:t>
      </w:r>
      <w:r w:rsidRPr="001C2124">
        <w:rPr>
          <w:b w:val="0"/>
          <w:i w:val="0"/>
        </w:rPr>
        <w:t xml:space="preserve"> </w:t>
      </w:r>
      <w:r>
        <w:rPr>
          <w:b w:val="0"/>
          <w:i w:val="0"/>
        </w:rPr>
        <w:t>урок</w:t>
      </w:r>
      <w:r w:rsidRPr="001C2124">
        <w:rPr>
          <w:b w:val="0"/>
          <w:i w:val="0"/>
        </w:rPr>
        <w:t xml:space="preserve">  по безопасному  использованию электротехники и </w:t>
      </w:r>
      <w:r>
        <w:rPr>
          <w:b w:val="0"/>
          <w:i w:val="0"/>
        </w:rPr>
        <w:t xml:space="preserve"> </w:t>
      </w:r>
      <w:r w:rsidRPr="001C2124">
        <w:rPr>
          <w:b w:val="0"/>
          <w:i w:val="0"/>
        </w:rPr>
        <w:t>приборов  помо</w:t>
      </w:r>
      <w:r>
        <w:rPr>
          <w:b w:val="0"/>
          <w:i w:val="0"/>
        </w:rPr>
        <w:t xml:space="preserve">жет </w:t>
      </w:r>
      <w:r w:rsidRPr="001C2124">
        <w:rPr>
          <w:b w:val="0"/>
          <w:i w:val="0"/>
        </w:rPr>
        <w:t xml:space="preserve"> учащимся</w:t>
      </w:r>
      <w:r w:rsidRPr="00EC6A02">
        <w:rPr>
          <w:b w:val="0"/>
          <w:i w:val="0"/>
        </w:rPr>
        <w:t xml:space="preserve"> </w:t>
      </w:r>
      <w:r>
        <w:rPr>
          <w:b w:val="0"/>
          <w:i w:val="0"/>
        </w:rPr>
        <w:t xml:space="preserve"> принимать  быстрое и  правильное  решение </w:t>
      </w:r>
      <w:r w:rsidRPr="001C2124">
        <w:rPr>
          <w:b w:val="0"/>
          <w:i w:val="0"/>
        </w:rPr>
        <w:t xml:space="preserve"> </w:t>
      </w:r>
      <w:r>
        <w:rPr>
          <w:b w:val="0"/>
          <w:i w:val="0"/>
        </w:rPr>
        <w:t xml:space="preserve">в неординарных ситуациях, </w:t>
      </w:r>
      <w:r w:rsidRPr="001C2124">
        <w:rPr>
          <w:b w:val="0"/>
          <w:i w:val="0"/>
        </w:rPr>
        <w:t xml:space="preserve"> </w:t>
      </w:r>
      <w:r>
        <w:rPr>
          <w:b w:val="0"/>
          <w:i w:val="0"/>
        </w:rPr>
        <w:t xml:space="preserve">а также  </w:t>
      </w:r>
      <w:r w:rsidRPr="001C2124">
        <w:rPr>
          <w:b w:val="0"/>
          <w:i w:val="0"/>
        </w:rPr>
        <w:t>самостоятельно  приобретать знания о различных новинках научно-технической  мысли</w:t>
      </w:r>
      <w:r>
        <w:rPr>
          <w:b w:val="0"/>
          <w:i w:val="0"/>
        </w:rPr>
        <w:t>.</w:t>
      </w:r>
    </w:p>
    <w:p w:rsidR="006C4D4A" w:rsidRPr="008F70FB" w:rsidRDefault="006C4D4A" w:rsidP="006C4D4A">
      <w:pPr>
        <w:pStyle w:val="a3"/>
        <w:spacing w:line="276" w:lineRule="auto"/>
        <w:jc w:val="both"/>
        <w:rPr>
          <w:b w:val="0"/>
          <w:i w:val="0"/>
          <w:color w:val="FF0000"/>
          <w:sz w:val="16"/>
          <w:szCs w:val="16"/>
        </w:rPr>
      </w:pPr>
      <w:r>
        <w:rPr>
          <w:b w:val="0"/>
          <w:i w:val="0"/>
        </w:rPr>
        <w:t xml:space="preserve"> 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 w:rsidRPr="001C2124">
        <w:rPr>
          <w:b w:val="0"/>
          <w:i w:val="0"/>
        </w:rPr>
        <w:t>- раздел «Современное  производство и профессиональное образование»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 w:rsidRPr="001C2124">
        <w:rPr>
          <w:b w:val="0"/>
          <w:i w:val="0"/>
        </w:rPr>
        <w:t>знакомит учащихся с деятельностью современного производственного предприятия, видами  массовых профессий сферы производства и сервиса в регионе, вариантами  профессиональной подготовки, важностью выбора  и самоопределения  своего будущего.</w:t>
      </w:r>
    </w:p>
    <w:p w:rsidR="006C4D4A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 w:rsidRPr="001C2124">
        <w:rPr>
          <w:b w:val="0"/>
          <w:i w:val="0"/>
        </w:rPr>
        <w:t xml:space="preserve">-  раздел «Культура питания. Готовим на скорую руку». </w:t>
      </w:r>
    </w:p>
    <w:p w:rsidR="006C4D4A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>
        <w:rPr>
          <w:b w:val="0"/>
          <w:i w:val="0"/>
        </w:rPr>
        <w:tab/>
      </w:r>
      <w:r w:rsidRPr="001C2124">
        <w:rPr>
          <w:b w:val="0"/>
          <w:i w:val="0"/>
        </w:rPr>
        <w:t xml:space="preserve">Его содержание направлено на то, чтобы учащиеся получили представление о физиологии питания, об истории  появления, питательной ценности  продуктов и блюд,   овладели практическими навыками по использованию </w:t>
      </w:r>
      <w:r>
        <w:rPr>
          <w:b w:val="0"/>
          <w:i w:val="0"/>
        </w:rPr>
        <w:t xml:space="preserve"> </w:t>
      </w:r>
      <w:r w:rsidRPr="001C2124">
        <w:rPr>
          <w:b w:val="0"/>
          <w:i w:val="0"/>
        </w:rPr>
        <w:t xml:space="preserve">консервированных </w:t>
      </w:r>
      <w:r>
        <w:rPr>
          <w:b w:val="0"/>
          <w:i w:val="0"/>
        </w:rPr>
        <w:t xml:space="preserve"> </w:t>
      </w:r>
      <w:r w:rsidRPr="001C2124">
        <w:rPr>
          <w:b w:val="0"/>
          <w:i w:val="0"/>
        </w:rPr>
        <w:t xml:space="preserve">продуктов  в питании. Учебный материал раздела способствует обучению учащихся </w:t>
      </w:r>
      <w:r>
        <w:rPr>
          <w:b w:val="0"/>
          <w:i w:val="0"/>
        </w:rPr>
        <w:t xml:space="preserve"> правилам  поведения на кухне и  за столом,  </w:t>
      </w:r>
      <w:r w:rsidRPr="001C2124">
        <w:rPr>
          <w:b w:val="0"/>
          <w:i w:val="0"/>
        </w:rPr>
        <w:t>приготовле</w:t>
      </w:r>
      <w:r w:rsidRPr="001C2124">
        <w:rPr>
          <w:b w:val="0"/>
          <w:i w:val="0"/>
        </w:rPr>
        <w:softHyphen/>
        <w:t>нию</w:t>
      </w:r>
      <w:r>
        <w:rPr>
          <w:b w:val="0"/>
          <w:i w:val="0"/>
        </w:rPr>
        <w:t xml:space="preserve"> </w:t>
      </w:r>
      <w:r w:rsidRPr="001C2124">
        <w:rPr>
          <w:b w:val="0"/>
          <w:i w:val="0"/>
        </w:rPr>
        <w:t xml:space="preserve"> десертных</w:t>
      </w:r>
      <w:r>
        <w:rPr>
          <w:b w:val="0"/>
          <w:i w:val="0"/>
        </w:rPr>
        <w:t xml:space="preserve"> </w:t>
      </w:r>
      <w:r w:rsidRPr="001C2124">
        <w:rPr>
          <w:b w:val="0"/>
          <w:i w:val="0"/>
        </w:rPr>
        <w:t xml:space="preserve"> блюд из фруктов</w:t>
      </w:r>
      <w:r>
        <w:rPr>
          <w:b w:val="0"/>
          <w:i w:val="0"/>
        </w:rPr>
        <w:t xml:space="preserve">  и  блюд </w:t>
      </w:r>
      <w:r w:rsidRPr="001C2124">
        <w:rPr>
          <w:b w:val="0"/>
          <w:i w:val="0"/>
        </w:rPr>
        <w:t xml:space="preserve"> </w:t>
      </w:r>
      <w:r>
        <w:rPr>
          <w:b w:val="0"/>
          <w:i w:val="0"/>
        </w:rPr>
        <w:t>«</w:t>
      </w:r>
      <w:r w:rsidRPr="001C2124">
        <w:rPr>
          <w:b w:val="0"/>
          <w:i w:val="0"/>
        </w:rPr>
        <w:t xml:space="preserve">на </w:t>
      </w:r>
      <w:r>
        <w:rPr>
          <w:b w:val="0"/>
          <w:i w:val="0"/>
        </w:rPr>
        <w:t xml:space="preserve">скорую руку»  из </w:t>
      </w:r>
      <w:r w:rsidRPr="001C2124">
        <w:rPr>
          <w:b w:val="0"/>
          <w:i w:val="0"/>
        </w:rPr>
        <w:t xml:space="preserve"> консервированных продуктов</w:t>
      </w:r>
      <w:r>
        <w:rPr>
          <w:b w:val="0"/>
          <w:i w:val="0"/>
        </w:rPr>
        <w:t>.</w:t>
      </w:r>
      <w:r>
        <w:rPr>
          <w:b w:val="0"/>
          <w:i w:val="0"/>
        </w:rPr>
        <w:tab/>
      </w:r>
    </w:p>
    <w:p w:rsidR="006C4D4A" w:rsidRPr="001C2124" w:rsidRDefault="006C4D4A" w:rsidP="006C4D4A">
      <w:pPr>
        <w:pStyle w:val="a3"/>
        <w:spacing w:line="276" w:lineRule="auto"/>
        <w:ind w:firstLine="708"/>
        <w:jc w:val="both"/>
        <w:rPr>
          <w:b w:val="0"/>
          <w:i w:val="0"/>
        </w:rPr>
      </w:pPr>
      <w:r w:rsidRPr="001C2124">
        <w:rPr>
          <w:b w:val="0"/>
          <w:i w:val="0"/>
        </w:rPr>
        <w:lastRenderedPageBreak/>
        <w:t xml:space="preserve">Учащиеся научатся рассчитывать  не только калорийность </w:t>
      </w:r>
      <w:r>
        <w:rPr>
          <w:b w:val="0"/>
          <w:i w:val="0"/>
        </w:rPr>
        <w:t xml:space="preserve">употребляемых   продуктов  и  </w:t>
      </w:r>
      <w:r w:rsidRPr="001C2124">
        <w:rPr>
          <w:b w:val="0"/>
          <w:i w:val="0"/>
        </w:rPr>
        <w:t>блю</w:t>
      </w:r>
      <w:r w:rsidRPr="001C2124">
        <w:rPr>
          <w:b w:val="0"/>
          <w:i w:val="0"/>
        </w:rPr>
        <w:softHyphen/>
        <w:t>д,</w:t>
      </w:r>
      <w:r>
        <w:rPr>
          <w:b w:val="0"/>
          <w:i w:val="0"/>
        </w:rPr>
        <w:t xml:space="preserve"> </w:t>
      </w:r>
      <w:r w:rsidRPr="001C2124">
        <w:rPr>
          <w:b w:val="0"/>
          <w:i w:val="0"/>
        </w:rPr>
        <w:t xml:space="preserve"> но и сервировать </w:t>
      </w:r>
      <w:r>
        <w:rPr>
          <w:b w:val="0"/>
          <w:i w:val="0"/>
        </w:rPr>
        <w:t>(украшать)</w:t>
      </w:r>
      <w:r w:rsidRPr="001C2124">
        <w:rPr>
          <w:b w:val="0"/>
          <w:i w:val="0"/>
        </w:rPr>
        <w:t xml:space="preserve"> стол, </w:t>
      </w:r>
      <w:r>
        <w:rPr>
          <w:b w:val="0"/>
          <w:i w:val="0"/>
        </w:rPr>
        <w:t>принимать и дарить цветы  и  подарки</w:t>
      </w:r>
      <w:r w:rsidRPr="001C2124">
        <w:rPr>
          <w:b w:val="0"/>
          <w:i w:val="0"/>
        </w:rPr>
        <w:t>.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  <w:sz w:val="16"/>
          <w:szCs w:val="16"/>
        </w:rPr>
      </w:pP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  <w:sz w:val="16"/>
          <w:szCs w:val="16"/>
        </w:rPr>
      </w:pPr>
    </w:p>
    <w:p w:rsidR="006C4D4A" w:rsidRPr="001C2124" w:rsidRDefault="006C4D4A" w:rsidP="006C4D4A">
      <w:pPr>
        <w:pStyle w:val="a3"/>
        <w:spacing w:line="276" w:lineRule="auto"/>
        <w:ind w:firstLine="708"/>
        <w:jc w:val="both"/>
        <w:rPr>
          <w:b w:val="0"/>
          <w:i w:val="0"/>
        </w:rPr>
      </w:pPr>
      <w:r w:rsidRPr="001C2124">
        <w:rPr>
          <w:b w:val="0"/>
          <w:i w:val="0"/>
        </w:rPr>
        <w:t>При отсутствии в ГБОУ  СПО  «Казанское училище  олимпийского резерва»  необходимой материальной  базы (кабинета и мастерских с  надлежащим оборудованием, для  изготовления швейных изделий, и конструирования  различных  изделий  из металла и древесины)   в программу  был</w:t>
      </w:r>
      <w:r>
        <w:rPr>
          <w:b w:val="0"/>
          <w:i w:val="0"/>
        </w:rPr>
        <w:t xml:space="preserve"> </w:t>
      </w:r>
      <w:r w:rsidRPr="001C2124">
        <w:rPr>
          <w:b w:val="0"/>
          <w:i w:val="0"/>
        </w:rPr>
        <w:t xml:space="preserve"> введен</w:t>
      </w:r>
      <w:r>
        <w:rPr>
          <w:b w:val="0"/>
          <w:i w:val="0"/>
        </w:rPr>
        <w:t xml:space="preserve"> </w:t>
      </w:r>
      <w:r w:rsidRPr="001C2124">
        <w:rPr>
          <w:b w:val="0"/>
          <w:i w:val="0"/>
        </w:rPr>
        <w:t xml:space="preserve"> раздел «Фантазии на тему рукоделия», в  котором за учащимися  остается  право  выбора тематики  творчес</w:t>
      </w:r>
      <w:r w:rsidRPr="001C2124">
        <w:rPr>
          <w:b w:val="0"/>
          <w:i w:val="0"/>
        </w:rPr>
        <w:softHyphen/>
        <w:t>кой  работы с использованием любого ви</w:t>
      </w:r>
      <w:r w:rsidRPr="001C2124">
        <w:rPr>
          <w:b w:val="0"/>
          <w:i w:val="0"/>
        </w:rPr>
        <w:softHyphen/>
        <w:t>да рукоделия  с самостоятельной  проработ</w:t>
      </w:r>
      <w:r w:rsidRPr="001C2124">
        <w:rPr>
          <w:b w:val="0"/>
          <w:i w:val="0"/>
        </w:rPr>
        <w:softHyphen/>
        <w:t xml:space="preserve">кой  определенных тем. 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 w:rsidRPr="001C2124">
        <w:rPr>
          <w:b w:val="0"/>
          <w:i w:val="0"/>
        </w:rPr>
        <w:t xml:space="preserve"> </w:t>
      </w:r>
      <w:r w:rsidRPr="001C2124">
        <w:rPr>
          <w:b w:val="0"/>
          <w:i w:val="0"/>
        </w:rPr>
        <w:tab/>
        <w:t>А тема «Народные  ремесла. Новые идеи возрождения традиций» познакомит  учащихся  с  различными  видами  ремесел  и  художественных промыслов  России, Республики Татарстан,  и  предполагает  в  будущем  грамот</w:t>
      </w:r>
      <w:r w:rsidRPr="001C2124">
        <w:rPr>
          <w:b w:val="0"/>
          <w:i w:val="0"/>
        </w:rPr>
        <w:softHyphen/>
        <w:t>ный  подход  к обустройству</w:t>
      </w:r>
      <w:r>
        <w:rPr>
          <w:b w:val="0"/>
          <w:i w:val="0"/>
        </w:rPr>
        <w:t xml:space="preserve"> </w:t>
      </w:r>
      <w:r w:rsidRPr="001C2124">
        <w:rPr>
          <w:b w:val="0"/>
          <w:i w:val="0"/>
        </w:rPr>
        <w:t xml:space="preserve"> интерьера  квар</w:t>
      </w:r>
      <w:r w:rsidRPr="001C2124">
        <w:rPr>
          <w:b w:val="0"/>
          <w:i w:val="0"/>
        </w:rPr>
        <w:softHyphen/>
        <w:t>тиры,  выполнению  моза</w:t>
      </w:r>
      <w:r w:rsidRPr="001C2124">
        <w:rPr>
          <w:b w:val="0"/>
          <w:i w:val="0"/>
        </w:rPr>
        <w:softHyphen/>
        <w:t xml:space="preserve">ичных наборов, декоративных панно из природных материалов с учетом использования современных технологий. 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>
        <w:rPr>
          <w:b w:val="0"/>
          <w:i w:val="0"/>
        </w:rPr>
        <w:tab/>
      </w:r>
      <w:r w:rsidRPr="001C2124">
        <w:rPr>
          <w:b w:val="0"/>
          <w:i w:val="0"/>
        </w:rPr>
        <w:t>Завершающим эта</w:t>
      </w:r>
      <w:r w:rsidRPr="001C2124">
        <w:rPr>
          <w:b w:val="0"/>
          <w:i w:val="0"/>
        </w:rPr>
        <w:softHyphen/>
        <w:t>пом является разработка  творческого про</w:t>
      </w:r>
      <w:r w:rsidRPr="001C2124">
        <w:rPr>
          <w:b w:val="0"/>
          <w:i w:val="0"/>
        </w:rPr>
        <w:softHyphen/>
        <w:t>екта  «Подарок  к  празднику  своими  руками».</w:t>
      </w:r>
    </w:p>
    <w:p w:rsidR="006C4D4A" w:rsidRPr="005B7FD1" w:rsidRDefault="006C4D4A" w:rsidP="006C4D4A">
      <w:pPr>
        <w:pStyle w:val="a3"/>
        <w:spacing w:line="276" w:lineRule="auto"/>
        <w:jc w:val="both"/>
        <w:rPr>
          <w:b w:val="0"/>
          <w:i w:val="0"/>
          <w:sz w:val="16"/>
          <w:szCs w:val="16"/>
        </w:rPr>
      </w:pP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 w:rsidRPr="001C2124">
        <w:rPr>
          <w:b w:val="0"/>
          <w:i w:val="0"/>
        </w:rPr>
        <w:t xml:space="preserve">-  раздел «Окружающая среда. Дизайн  пришкольного участка.» 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>
        <w:rPr>
          <w:b w:val="0"/>
          <w:i w:val="0"/>
        </w:rPr>
        <w:tab/>
      </w:r>
      <w:r w:rsidRPr="001C2124">
        <w:rPr>
          <w:b w:val="0"/>
          <w:i w:val="0"/>
        </w:rPr>
        <w:t xml:space="preserve">Его актуальность заключается в том, что в последнее время большое внимание уделяется экологическому и эстетическому воспитанию учащихся. </w:t>
      </w:r>
      <w:r>
        <w:rPr>
          <w:b w:val="0"/>
          <w:i w:val="0"/>
        </w:rPr>
        <w:tab/>
      </w:r>
      <w:r w:rsidRPr="001C2124">
        <w:rPr>
          <w:b w:val="0"/>
          <w:i w:val="0"/>
        </w:rPr>
        <w:t>Ландшафтная</w:t>
      </w:r>
      <w:r>
        <w:rPr>
          <w:b w:val="0"/>
          <w:i w:val="0"/>
        </w:rPr>
        <w:t xml:space="preserve"> </w:t>
      </w:r>
      <w:r w:rsidRPr="001C2124">
        <w:rPr>
          <w:b w:val="0"/>
          <w:i w:val="0"/>
        </w:rPr>
        <w:t xml:space="preserve"> архитектура и озеленение имеет огромное эстетическое, воспитательное и санитарно-гигиеническое значение. А учебный  материал  раздела  формирует  у  учащихся основы эко</w:t>
      </w:r>
      <w:r w:rsidRPr="001C2124">
        <w:rPr>
          <w:b w:val="0"/>
          <w:i w:val="0"/>
        </w:rPr>
        <w:softHyphen/>
        <w:t>логической грамотности, знакомит  с  про</w:t>
      </w:r>
      <w:r w:rsidRPr="001C2124">
        <w:rPr>
          <w:b w:val="0"/>
          <w:i w:val="0"/>
        </w:rPr>
        <w:softHyphen/>
        <w:t xml:space="preserve">фессиями  растениеводства,  цветоводства и  позволяет  учащимся </w:t>
      </w:r>
      <w:r>
        <w:rPr>
          <w:b w:val="0"/>
          <w:i w:val="0"/>
        </w:rPr>
        <w:t xml:space="preserve"> </w:t>
      </w:r>
      <w:r w:rsidRPr="001C2124">
        <w:rPr>
          <w:b w:val="0"/>
          <w:i w:val="0"/>
        </w:rPr>
        <w:t>приобрести  практические  навы</w:t>
      </w:r>
      <w:r w:rsidRPr="001C2124">
        <w:rPr>
          <w:b w:val="0"/>
          <w:i w:val="0"/>
        </w:rPr>
        <w:softHyphen/>
        <w:t>ки</w:t>
      </w:r>
      <w:r>
        <w:rPr>
          <w:b w:val="0"/>
          <w:i w:val="0"/>
        </w:rPr>
        <w:t xml:space="preserve"> </w:t>
      </w:r>
      <w:r w:rsidRPr="001C2124">
        <w:rPr>
          <w:b w:val="0"/>
          <w:i w:val="0"/>
        </w:rPr>
        <w:t xml:space="preserve"> по проектированию «зеленого строительства»,  а также выращиванию  декоративных  кустарников  и  рассады растений.  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>
        <w:rPr>
          <w:b w:val="0"/>
          <w:i w:val="0"/>
        </w:rPr>
        <w:tab/>
      </w:r>
      <w:r w:rsidRPr="001C2124">
        <w:rPr>
          <w:b w:val="0"/>
          <w:i w:val="0"/>
        </w:rPr>
        <w:t xml:space="preserve">При этом в процессе изучения данного раздела учащиеся осваивают не только варианты озеленения школьного участка (двора жилого дома), но и знакомятся с различными видами художественного оформления участка из недорогих, практически «бросовых» материалов. </w:t>
      </w:r>
    </w:p>
    <w:p w:rsidR="006C4D4A" w:rsidRPr="008F70FB" w:rsidRDefault="006C4D4A" w:rsidP="006C4D4A">
      <w:pPr>
        <w:pStyle w:val="a3"/>
        <w:spacing w:line="276" w:lineRule="auto"/>
        <w:jc w:val="both"/>
        <w:rPr>
          <w:b w:val="0"/>
          <w:i w:val="0"/>
          <w:sz w:val="16"/>
          <w:szCs w:val="16"/>
        </w:rPr>
      </w:pPr>
      <w:r>
        <w:rPr>
          <w:b w:val="0"/>
          <w:i w:val="0"/>
        </w:rPr>
        <w:tab/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>
        <w:rPr>
          <w:b w:val="0"/>
          <w:i w:val="0"/>
        </w:rPr>
        <w:tab/>
      </w:r>
      <w:r w:rsidRPr="001C2124">
        <w:rPr>
          <w:b w:val="0"/>
          <w:i w:val="0"/>
        </w:rPr>
        <w:t>Каждый раздел программы «Технология. Обслуживающий труд»  включает в себя основные теоретические сведения  (</w:t>
      </w:r>
      <w:r w:rsidRPr="001C2124">
        <w:rPr>
          <w:b w:val="0"/>
          <w:i w:val="0"/>
          <w:color w:val="000000"/>
        </w:rPr>
        <w:t xml:space="preserve">70% времени)  и </w:t>
      </w:r>
      <w:r w:rsidRPr="001C2124">
        <w:rPr>
          <w:b w:val="0"/>
          <w:i w:val="0"/>
        </w:rPr>
        <w:t xml:space="preserve"> практические работы  (</w:t>
      </w:r>
      <w:r w:rsidRPr="001C2124">
        <w:rPr>
          <w:b w:val="0"/>
          <w:i w:val="0"/>
          <w:color w:val="000000"/>
        </w:rPr>
        <w:t>30%)</w:t>
      </w:r>
      <w:r w:rsidRPr="001C2124">
        <w:rPr>
          <w:b w:val="0"/>
          <w:i w:val="0"/>
        </w:rPr>
        <w:t xml:space="preserve">.  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>
        <w:rPr>
          <w:b w:val="0"/>
          <w:i w:val="0"/>
        </w:rPr>
        <w:lastRenderedPageBreak/>
        <w:tab/>
      </w:r>
      <w:r w:rsidRPr="001C2124">
        <w:rPr>
          <w:b w:val="0"/>
          <w:i w:val="0"/>
        </w:rPr>
        <w:t>Также в реализации программы важное место (25% общего времени)  от</w:t>
      </w:r>
      <w:r w:rsidRPr="001C2124">
        <w:rPr>
          <w:b w:val="0"/>
          <w:i w:val="0"/>
        </w:rPr>
        <w:softHyphen/>
        <w:t xml:space="preserve">водится  выполнению  учащимися  творческих или проектных работ, которые </w:t>
      </w:r>
      <w:r>
        <w:rPr>
          <w:b w:val="0"/>
          <w:i w:val="0"/>
        </w:rPr>
        <w:t xml:space="preserve"> </w:t>
      </w:r>
      <w:r w:rsidRPr="001C2124">
        <w:rPr>
          <w:b w:val="0"/>
          <w:i w:val="0"/>
        </w:rPr>
        <w:t>способствуют  по</w:t>
      </w:r>
      <w:r w:rsidRPr="001C2124">
        <w:rPr>
          <w:b w:val="0"/>
          <w:i w:val="0"/>
        </w:rPr>
        <w:softHyphen/>
        <w:t>вышению познавательной и трудовой активнос</w:t>
      </w:r>
      <w:r w:rsidRPr="001C2124">
        <w:rPr>
          <w:b w:val="0"/>
          <w:i w:val="0"/>
        </w:rPr>
        <w:softHyphen/>
        <w:t xml:space="preserve">ти  обучающихся - спортсменов, росту их самостоятельности  и  предусматривают коллективную форму выполнения работы. 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  <w:color w:val="000000"/>
        </w:rPr>
      </w:pPr>
      <w:r>
        <w:rPr>
          <w:b w:val="0"/>
          <w:i w:val="0"/>
        </w:rPr>
        <w:tab/>
      </w:r>
      <w:r w:rsidRPr="001C2124">
        <w:rPr>
          <w:b w:val="0"/>
          <w:i w:val="0"/>
        </w:rPr>
        <w:t>Большое внимание при изучении каждого раздела  программы  уделяется  соблюдению учащимися правил санитарии и гигиены, безопасным приемам труда.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>
        <w:rPr>
          <w:b w:val="0"/>
          <w:i w:val="0"/>
          <w:color w:val="000000"/>
        </w:rPr>
        <w:tab/>
      </w:r>
      <w:r w:rsidRPr="001C2124">
        <w:rPr>
          <w:b w:val="0"/>
          <w:i w:val="0"/>
          <w:color w:val="000000"/>
        </w:rPr>
        <w:t xml:space="preserve">При  изучении данной   </w:t>
      </w:r>
      <w:r w:rsidRPr="001C2124">
        <w:rPr>
          <w:b w:val="0"/>
          <w:i w:val="0"/>
        </w:rPr>
        <w:t>про</w:t>
      </w:r>
      <w:r w:rsidRPr="001C2124">
        <w:rPr>
          <w:b w:val="0"/>
          <w:i w:val="0"/>
        </w:rPr>
        <w:softHyphen/>
        <w:t xml:space="preserve">граммы «Технология. Обслуживающий труд» </w:t>
      </w:r>
      <w:r w:rsidRPr="001C2124">
        <w:rPr>
          <w:b w:val="0"/>
          <w:i w:val="0"/>
          <w:color w:val="000000"/>
        </w:rPr>
        <w:t xml:space="preserve">    </w:t>
      </w:r>
      <w:r w:rsidRPr="001C2124">
        <w:rPr>
          <w:b w:val="0"/>
          <w:i w:val="0"/>
        </w:rPr>
        <w:t>используются  традиционные  технологии  обучения, а также  элементы других современных образовательных технологий, передовых форм и методов обучения, таких как:  проблемный метод, развивающее обучение, компьютерные технологии, тестовый контроль знаний, в зависимости от склонностей, потребностей, возможностей и способностей  каждого учащего  класса.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>
        <w:rPr>
          <w:b w:val="0"/>
          <w:i w:val="0"/>
          <w:color w:val="000000"/>
          <w:spacing w:val="3"/>
        </w:rPr>
        <w:tab/>
      </w:r>
      <w:r w:rsidRPr="001C2124">
        <w:rPr>
          <w:b w:val="0"/>
          <w:i w:val="0"/>
          <w:color w:val="000000"/>
          <w:spacing w:val="3"/>
        </w:rPr>
        <w:t>Оценка знаний, умений и уровня творческого развития учащихся осуществляется с помощью</w:t>
      </w:r>
      <w:r w:rsidRPr="001C2124">
        <w:rPr>
          <w:b w:val="0"/>
          <w:i w:val="0"/>
        </w:rPr>
        <w:t xml:space="preserve"> </w:t>
      </w:r>
      <w:r w:rsidRPr="001C2124">
        <w:rPr>
          <w:b w:val="0"/>
          <w:i w:val="0"/>
          <w:color w:val="000000"/>
          <w:spacing w:val="1"/>
        </w:rPr>
        <w:t>тестирования, перечня теоретических вопросов, практических работ  и заданий в течение года, а</w:t>
      </w:r>
      <w:r w:rsidRPr="001C2124">
        <w:rPr>
          <w:b w:val="0"/>
          <w:i w:val="0"/>
        </w:rPr>
        <w:t xml:space="preserve"> </w:t>
      </w:r>
      <w:r w:rsidRPr="001C2124">
        <w:rPr>
          <w:b w:val="0"/>
          <w:i w:val="0"/>
          <w:color w:val="000000"/>
          <w:spacing w:val="1"/>
        </w:rPr>
        <w:t>также защиты творческого  проекта.</w:t>
      </w:r>
      <w:r w:rsidRPr="001C2124">
        <w:rPr>
          <w:b w:val="0"/>
          <w:i w:val="0"/>
        </w:rPr>
        <w:t xml:space="preserve"> </w:t>
      </w:r>
    </w:p>
    <w:p w:rsidR="006C4D4A" w:rsidRPr="001C2124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>
        <w:rPr>
          <w:b w:val="0"/>
          <w:i w:val="0"/>
        </w:rPr>
        <w:tab/>
      </w:r>
      <w:r w:rsidRPr="001C2124">
        <w:rPr>
          <w:b w:val="0"/>
          <w:i w:val="0"/>
        </w:rPr>
        <w:t>В целом обучение по данной программе позволяет сформировать творческую, социально – активную и технологически грамотную личность.</w:t>
      </w:r>
    </w:p>
    <w:p w:rsidR="006C4D4A" w:rsidRDefault="006C4D4A" w:rsidP="006C4D4A">
      <w:pPr>
        <w:pStyle w:val="a3"/>
        <w:jc w:val="center"/>
        <w:rPr>
          <w:b w:val="0"/>
          <w:i w:val="0"/>
        </w:rPr>
      </w:pPr>
    </w:p>
    <w:p w:rsidR="006C4D4A" w:rsidRDefault="006C4D4A" w:rsidP="006C4D4A">
      <w:pPr>
        <w:pStyle w:val="a3"/>
        <w:jc w:val="center"/>
        <w:rPr>
          <w:b w:val="0"/>
          <w:i w:val="0"/>
        </w:rPr>
      </w:pPr>
    </w:p>
    <w:p w:rsidR="006C4D4A" w:rsidRDefault="006C4D4A" w:rsidP="006C4D4A">
      <w:pPr>
        <w:pStyle w:val="a3"/>
        <w:jc w:val="center"/>
        <w:rPr>
          <w:b w:val="0"/>
          <w:i w:val="0"/>
        </w:rPr>
      </w:pPr>
    </w:p>
    <w:p w:rsidR="006C4D4A" w:rsidRDefault="006C4D4A" w:rsidP="006C4D4A">
      <w:pPr>
        <w:pStyle w:val="a3"/>
        <w:jc w:val="center"/>
        <w:rPr>
          <w:b w:val="0"/>
          <w:i w:val="0"/>
        </w:rPr>
      </w:pPr>
    </w:p>
    <w:p w:rsidR="006C4D4A" w:rsidRDefault="006C4D4A" w:rsidP="006C4D4A">
      <w:pPr>
        <w:pStyle w:val="a3"/>
        <w:jc w:val="center"/>
        <w:rPr>
          <w:b w:val="0"/>
          <w:i w:val="0"/>
        </w:rPr>
      </w:pPr>
    </w:p>
    <w:p w:rsidR="006C4D4A" w:rsidRDefault="006C4D4A" w:rsidP="006C4D4A">
      <w:pPr>
        <w:pStyle w:val="a3"/>
        <w:jc w:val="center"/>
        <w:rPr>
          <w:b w:val="0"/>
          <w:i w:val="0"/>
        </w:rPr>
      </w:pPr>
    </w:p>
    <w:p w:rsidR="006C4D4A" w:rsidRDefault="006C4D4A" w:rsidP="006C4D4A">
      <w:pPr>
        <w:pStyle w:val="a3"/>
        <w:jc w:val="center"/>
        <w:rPr>
          <w:b w:val="0"/>
          <w:i w:val="0"/>
        </w:rPr>
      </w:pPr>
    </w:p>
    <w:p w:rsidR="006C4D4A" w:rsidRDefault="006C4D4A" w:rsidP="006C4D4A">
      <w:pPr>
        <w:pStyle w:val="a3"/>
        <w:jc w:val="center"/>
        <w:rPr>
          <w:b w:val="0"/>
          <w:i w:val="0"/>
        </w:rPr>
      </w:pPr>
    </w:p>
    <w:p w:rsidR="006C4D4A" w:rsidRDefault="006C4D4A" w:rsidP="006C4D4A">
      <w:pPr>
        <w:pStyle w:val="a3"/>
        <w:jc w:val="center"/>
        <w:rPr>
          <w:b w:val="0"/>
          <w:i w:val="0"/>
        </w:rPr>
      </w:pPr>
    </w:p>
    <w:p w:rsidR="006C4D4A" w:rsidRDefault="006C4D4A" w:rsidP="006C4D4A">
      <w:pPr>
        <w:pStyle w:val="a3"/>
        <w:jc w:val="center"/>
        <w:rPr>
          <w:b w:val="0"/>
          <w:i w:val="0"/>
        </w:rPr>
      </w:pPr>
    </w:p>
    <w:p w:rsidR="006C4D4A" w:rsidRDefault="006C4D4A" w:rsidP="006C4D4A">
      <w:pPr>
        <w:pStyle w:val="a3"/>
        <w:jc w:val="center"/>
        <w:rPr>
          <w:b w:val="0"/>
          <w:i w:val="0"/>
        </w:rPr>
      </w:pPr>
    </w:p>
    <w:p w:rsidR="006C4D4A" w:rsidRDefault="006C4D4A" w:rsidP="006C4D4A">
      <w:pPr>
        <w:pStyle w:val="a3"/>
        <w:jc w:val="center"/>
        <w:rPr>
          <w:b w:val="0"/>
          <w:i w:val="0"/>
        </w:rPr>
      </w:pPr>
    </w:p>
    <w:p w:rsidR="006C4D4A" w:rsidRDefault="006C4D4A" w:rsidP="006C4D4A">
      <w:pPr>
        <w:pStyle w:val="a3"/>
        <w:jc w:val="center"/>
        <w:rPr>
          <w:b w:val="0"/>
          <w:i w:val="0"/>
        </w:rPr>
      </w:pPr>
    </w:p>
    <w:p w:rsidR="006C4D4A" w:rsidRDefault="006C4D4A" w:rsidP="006C4D4A">
      <w:pPr>
        <w:pStyle w:val="a3"/>
        <w:jc w:val="center"/>
        <w:rPr>
          <w:b w:val="0"/>
          <w:i w:val="0"/>
        </w:rPr>
      </w:pPr>
    </w:p>
    <w:p w:rsidR="006C4D4A" w:rsidRDefault="006C4D4A" w:rsidP="006C4D4A">
      <w:pPr>
        <w:pStyle w:val="a3"/>
        <w:jc w:val="center"/>
        <w:rPr>
          <w:b w:val="0"/>
          <w:i w:val="0"/>
        </w:rPr>
      </w:pPr>
    </w:p>
    <w:p w:rsidR="006C4D4A" w:rsidRDefault="006C4D4A" w:rsidP="006C4D4A">
      <w:pPr>
        <w:pStyle w:val="a3"/>
        <w:jc w:val="center"/>
        <w:rPr>
          <w:b w:val="0"/>
          <w:i w:val="0"/>
        </w:rPr>
      </w:pPr>
    </w:p>
    <w:p w:rsidR="006C4D4A" w:rsidRDefault="006C4D4A" w:rsidP="006C4D4A">
      <w:pPr>
        <w:pStyle w:val="a3"/>
        <w:jc w:val="center"/>
        <w:rPr>
          <w:b w:val="0"/>
          <w:i w:val="0"/>
        </w:rPr>
      </w:pPr>
    </w:p>
    <w:p w:rsidR="006C4D4A" w:rsidRDefault="006C4D4A" w:rsidP="006C4D4A">
      <w:pPr>
        <w:pStyle w:val="a3"/>
        <w:jc w:val="center"/>
        <w:rPr>
          <w:b w:val="0"/>
          <w:i w:val="0"/>
        </w:rPr>
      </w:pPr>
    </w:p>
    <w:p w:rsidR="006C4D4A" w:rsidRDefault="006C4D4A" w:rsidP="006C4D4A">
      <w:pPr>
        <w:pStyle w:val="a3"/>
        <w:jc w:val="center"/>
        <w:rPr>
          <w:b w:val="0"/>
          <w:i w:val="0"/>
        </w:rPr>
      </w:pPr>
    </w:p>
    <w:p w:rsidR="006C4D4A" w:rsidRDefault="006C4D4A" w:rsidP="006C4D4A">
      <w:pPr>
        <w:pStyle w:val="a3"/>
        <w:jc w:val="center"/>
        <w:rPr>
          <w:b w:val="0"/>
          <w:i w:val="0"/>
        </w:rPr>
      </w:pPr>
    </w:p>
    <w:p w:rsidR="006C4D4A" w:rsidRDefault="006C4D4A" w:rsidP="006C4D4A">
      <w:pPr>
        <w:pStyle w:val="a3"/>
        <w:jc w:val="center"/>
        <w:rPr>
          <w:b w:val="0"/>
          <w:i w:val="0"/>
        </w:rPr>
      </w:pPr>
    </w:p>
    <w:p w:rsidR="006C4D4A" w:rsidRDefault="006C4D4A" w:rsidP="006C4D4A">
      <w:pPr>
        <w:pStyle w:val="a3"/>
        <w:jc w:val="center"/>
        <w:rPr>
          <w:b w:val="0"/>
          <w:i w:val="0"/>
        </w:rPr>
      </w:pPr>
      <w:r w:rsidRPr="00124BFC">
        <w:rPr>
          <w:b w:val="0"/>
          <w:i w:val="0"/>
        </w:rPr>
        <w:lastRenderedPageBreak/>
        <w:t>ТРЕБОВАНИЯ К УРОВНЮ ПОДГОТОВКИ</w:t>
      </w:r>
      <w:r w:rsidRPr="00124BFC">
        <w:rPr>
          <w:b w:val="0"/>
          <w:i w:val="0"/>
        </w:rPr>
        <w:br/>
        <w:t>ВЫПУСКНИКОВ ОСНОВНОЙ ШКОЛЫ</w:t>
      </w:r>
      <w:r>
        <w:rPr>
          <w:b w:val="0"/>
          <w:i w:val="0"/>
        </w:rPr>
        <w:t xml:space="preserve"> </w:t>
      </w:r>
    </w:p>
    <w:p w:rsidR="006C4D4A" w:rsidRPr="006578A9" w:rsidRDefault="006C4D4A" w:rsidP="006C4D4A">
      <w:pPr>
        <w:pStyle w:val="a3"/>
        <w:jc w:val="center"/>
        <w:rPr>
          <w:b w:val="0"/>
          <w:i w:val="0"/>
          <w:sz w:val="16"/>
          <w:szCs w:val="16"/>
        </w:rPr>
      </w:pPr>
    </w:p>
    <w:p w:rsidR="006C4D4A" w:rsidRPr="00124BFC" w:rsidRDefault="006C4D4A" w:rsidP="006C4D4A">
      <w:pPr>
        <w:pStyle w:val="a3"/>
        <w:spacing w:line="276" w:lineRule="auto"/>
        <w:ind w:firstLine="708"/>
        <w:jc w:val="both"/>
        <w:rPr>
          <w:b w:val="0"/>
          <w:i w:val="0"/>
        </w:rPr>
      </w:pPr>
      <w:r w:rsidRPr="00124BFC">
        <w:rPr>
          <w:b w:val="0"/>
          <w:i w:val="0"/>
        </w:rPr>
        <w:t>Общетехнологические и трудовые умения и способы деятельности</w:t>
      </w:r>
    </w:p>
    <w:p w:rsidR="006C4D4A" w:rsidRPr="00124BFC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 w:rsidRPr="00124BFC">
        <w:rPr>
          <w:b w:val="0"/>
          <w:i w:val="0"/>
        </w:rPr>
        <w:t xml:space="preserve">В результате изучения технологии </w:t>
      </w:r>
      <w:r>
        <w:rPr>
          <w:b w:val="0"/>
          <w:i w:val="0"/>
        </w:rPr>
        <w:t xml:space="preserve"> </w:t>
      </w:r>
      <w:r w:rsidRPr="00124BFC">
        <w:rPr>
          <w:b w:val="0"/>
          <w:i w:val="0"/>
        </w:rPr>
        <w:t>уч</w:t>
      </w:r>
      <w:r>
        <w:rPr>
          <w:b w:val="0"/>
          <w:i w:val="0"/>
        </w:rPr>
        <w:t>ащийся</w:t>
      </w:r>
      <w:r w:rsidRPr="00124BFC">
        <w:rPr>
          <w:b w:val="0"/>
          <w:i w:val="0"/>
        </w:rPr>
        <w:t xml:space="preserve"> </w:t>
      </w:r>
      <w:r>
        <w:rPr>
          <w:b w:val="0"/>
          <w:i w:val="0"/>
        </w:rPr>
        <w:t xml:space="preserve"> </w:t>
      </w:r>
      <w:r w:rsidRPr="00124BFC">
        <w:rPr>
          <w:b w:val="0"/>
          <w:i w:val="0"/>
        </w:rPr>
        <w:t>должен:</w:t>
      </w:r>
    </w:p>
    <w:p w:rsidR="006C4D4A" w:rsidRPr="006578A9" w:rsidRDefault="006C4D4A" w:rsidP="006C4D4A">
      <w:pPr>
        <w:pStyle w:val="a3"/>
        <w:spacing w:line="276" w:lineRule="auto"/>
        <w:jc w:val="both"/>
        <w:rPr>
          <w:i w:val="0"/>
        </w:rPr>
      </w:pPr>
      <w:r w:rsidRPr="006578A9">
        <w:rPr>
          <w:i w:val="0"/>
        </w:rPr>
        <w:t>Знать/ понимать</w:t>
      </w:r>
    </w:p>
    <w:p w:rsidR="006C4D4A" w:rsidRPr="00124BFC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 w:rsidRPr="00124BFC">
        <w:rPr>
          <w:b w:val="0"/>
          <w:i w:val="0"/>
        </w:rPr>
        <w:t>основные технологические понятия; назначение и технологические свойства материалов; назначение и устройство применяемых ручных инструментов, приспособлений, машин и оборудования; 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 профессии и специальности, связанные с обработкой материалов, созданием изделий из них, получением продукции.</w:t>
      </w:r>
    </w:p>
    <w:p w:rsidR="006C4D4A" w:rsidRPr="006578A9" w:rsidRDefault="006C4D4A" w:rsidP="006C4D4A">
      <w:pPr>
        <w:pStyle w:val="a3"/>
        <w:spacing w:line="276" w:lineRule="auto"/>
        <w:jc w:val="both"/>
        <w:rPr>
          <w:i w:val="0"/>
        </w:rPr>
      </w:pPr>
      <w:r w:rsidRPr="006578A9">
        <w:rPr>
          <w:i w:val="0"/>
        </w:rPr>
        <w:t>Уметь</w:t>
      </w:r>
    </w:p>
    <w:p w:rsidR="006C4D4A" w:rsidRPr="00124BFC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 w:rsidRPr="00124BFC">
        <w:rPr>
          <w:b w:val="0"/>
          <w:i w:val="0"/>
        </w:rPr>
        <w:t>рационально организовывать рабочее место; находить необходимую информацию в различных источниках, применять конструкторскую и технологическую документацию; составлять последовательность выполнения технологических операций для изготовления изделия или получения продукта; выбирать материалы, инструменты и оборудование для выполнения работ; выполнять технологические операции с использованием ручных инструментов, приспособлений, машин и оборудования; соблюдать требования безопасности труда и правила пользования ручными инструментами, машинами и оборудованием; осуществлять доступными средствами контроль качества изготавливаемого изделия (детали); находить и устранять допущенные дефекты; проводить разработку учебного проекта изготовления изделия или получения продукта с использованием освоенных технологий и доступных материалов;  планировать работы с учетом имеющихся ресурсов и условий; распределять работу при коллективной деятельности.</w:t>
      </w:r>
    </w:p>
    <w:p w:rsidR="006C4D4A" w:rsidRPr="00124BFC" w:rsidRDefault="006C4D4A" w:rsidP="006C4D4A">
      <w:pPr>
        <w:pStyle w:val="a3"/>
        <w:spacing w:line="276" w:lineRule="auto"/>
        <w:jc w:val="both"/>
        <w:rPr>
          <w:b w:val="0"/>
          <w:i w:val="0"/>
        </w:rPr>
      </w:pPr>
      <w:r w:rsidRPr="006578A9">
        <w:rPr>
          <w:i w:val="0"/>
        </w:rPr>
        <w:t>Использовать</w:t>
      </w:r>
      <w:r w:rsidRPr="006578A9">
        <w:rPr>
          <w:b w:val="0"/>
          <w:i w:val="0"/>
        </w:rPr>
        <w:t xml:space="preserve"> </w:t>
      </w:r>
      <w:r>
        <w:rPr>
          <w:b w:val="0"/>
          <w:i w:val="0"/>
        </w:rPr>
        <w:t xml:space="preserve"> </w:t>
      </w:r>
      <w:r w:rsidRPr="00124BFC">
        <w:rPr>
          <w:b w:val="0"/>
          <w:i w:val="0"/>
        </w:rPr>
        <w:t>приобретенные знания и умения в практической деятельности и повседневной жизни для:</w:t>
      </w:r>
    </w:p>
    <w:p w:rsidR="006C4D4A" w:rsidRDefault="006C4D4A" w:rsidP="006C4D4A">
      <w:pPr>
        <w:pStyle w:val="a3"/>
        <w:spacing w:line="276" w:lineRule="auto"/>
        <w:jc w:val="both"/>
      </w:pPr>
      <w:r w:rsidRPr="00124BFC">
        <w:rPr>
          <w:b w:val="0"/>
          <w:i w:val="0"/>
        </w:rPr>
        <w:t xml:space="preserve">получения технико-технологических сведений из разнообразных источников информации; организации индивидуальной и коллективной трудовой деятельности; изготовления или ремонта изделий из различных материалов; создания изделий или получения продукта с использованием ручных инструментов, машин, оборудования и приспособлений; контроля качества выполняемых работ с применением мерительных, контрольных и разметочных инструментов; обеспечения безопасности труда;  оценки затрат, </w:t>
      </w:r>
      <w:r w:rsidRPr="00124BFC">
        <w:rPr>
          <w:b w:val="0"/>
          <w:i w:val="0"/>
        </w:rPr>
        <w:lastRenderedPageBreak/>
        <w:t>необходимых для создания объекта или услуги;  построения планов профессионального образования и трудоустройства.</w:t>
      </w: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D4A" w:rsidRP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4D4A">
        <w:rPr>
          <w:rFonts w:ascii="Times New Roman" w:hAnsi="Times New Roman"/>
          <w:b/>
          <w:sz w:val="28"/>
          <w:szCs w:val="28"/>
        </w:rPr>
        <w:lastRenderedPageBreak/>
        <w:t xml:space="preserve">Тематический план   </w:t>
      </w:r>
    </w:p>
    <w:p w:rsidR="006C4D4A" w:rsidRP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4D4A">
        <w:rPr>
          <w:rFonts w:ascii="Times New Roman" w:hAnsi="Times New Roman"/>
          <w:b/>
          <w:sz w:val="28"/>
          <w:szCs w:val="28"/>
        </w:rPr>
        <w:t>учебного  предмета «Технология. Обслуживающий  труд»</w:t>
      </w:r>
    </w:p>
    <w:p w:rsidR="006C4D4A" w:rsidRPr="006C4D4A" w:rsidRDefault="006C4D4A" w:rsidP="006C4D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4D4A">
        <w:rPr>
          <w:rFonts w:ascii="Times New Roman" w:hAnsi="Times New Roman"/>
          <w:b/>
          <w:sz w:val="28"/>
          <w:szCs w:val="28"/>
        </w:rPr>
        <w:t>8 класс (35 ч)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529"/>
        <w:gridCol w:w="850"/>
        <w:gridCol w:w="851"/>
        <w:gridCol w:w="850"/>
        <w:gridCol w:w="1134"/>
      </w:tblGrid>
      <w:tr w:rsidR="006C4D4A" w:rsidRPr="006C4D4A" w:rsidTr="006B6D80">
        <w:trPr>
          <w:cantSplit/>
          <w:trHeight w:val="343"/>
        </w:trPr>
        <w:tc>
          <w:tcPr>
            <w:tcW w:w="851" w:type="dxa"/>
            <w:vMerge w:val="restart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C4D4A">
              <w:rPr>
                <w:rFonts w:ascii="Times New Roman" w:hAnsi="Times New Roman"/>
                <w:b/>
                <w:sz w:val="20"/>
                <w:szCs w:val="20"/>
              </w:rPr>
              <w:t>№ темы</w:t>
            </w:r>
          </w:p>
        </w:tc>
        <w:tc>
          <w:tcPr>
            <w:tcW w:w="5529" w:type="dxa"/>
            <w:vMerge w:val="restart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C4D4A">
              <w:rPr>
                <w:rFonts w:ascii="Times New Roman" w:hAnsi="Times New Roman"/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850" w:type="dxa"/>
            <w:vMerge w:val="restart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C4D4A"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  <w:tc>
          <w:tcPr>
            <w:tcW w:w="2835" w:type="dxa"/>
            <w:gridSpan w:val="3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4D4A">
              <w:rPr>
                <w:rFonts w:ascii="Times New Roman" w:hAnsi="Times New Roman"/>
                <w:b/>
                <w:sz w:val="16"/>
                <w:szCs w:val="16"/>
              </w:rPr>
              <w:t>в том числе</w:t>
            </w:r>
          </w:p>
        </w:tc>
      </w:tr>
      <w:tr w:rsidR="006C4D4A" w:rsidRPr="006C4D4A" w:rsidTr="006B6D80">
        <w:trPr>
          <w:cantSplit/>
          <w:trHeight w:val="1143"/>
        </w:trPr>
        <w:tc>
          <w:tcPr>
            <w:tcW w:w="851" w:type="dxa"/>
            <w:vMerge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529" w:type="dxa"/>
            <w:vMerge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6C4D4A" w:rsidRPr="006C4D4A" w:rsidRDefault="006C4D4A" w:rsidP="006C4D4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л</w:t>
            </w:r>
            <w:r w:rsidRPr="006C4D4A">
              <w:rPr>
                <w:rFonts w:ascii="Times New Roman" w:hAnsi="Times New Roman"/>
                <w:b/>
                <w:sz w:val="16"/>
                <w:szCs w:val="16"/>
              </w:rPr>
              <w:t>абораторные работы</w:t>
            </w:r>
          </w:p>
        </w:tc>
        <w:tc>
          <w:tcPr>
            <w:tcW w:w="850" w:type="dxa"/>
            <w:textDirection w:val="btLr"/>
          </w:tcPr>
          <w:p w:rsidR="006C4D4A" w:rsidRPr="006C4D4A" w:rsidRDefault="006C4D4A" w:rsidP="006C4D4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</w:t>
            </w:r>
            <w:r w:rsidRPr="006C4D4A">
              <w:rPr>
                <w:rFonts w:ascii="Times New Roman" w:hAnsi="Times New Roman"/>
                <w:b/>
                <w:sz w:val="16"/>
                <w:szCs w:val="16"/>
              </w:rPr>
              <w:t>рактические работы</w:t>
            </w:r>
          </w:p>
        </w:tc>
        <w:tc>
          <w:tcPr>
            <w:tcW w:w="1134" w:type="dxa"/>
            <w:textDirection w:val="btLr"/>
          </w:tcPr>
          <w:p w:rsidR="006C4D4A" w:rsidRPr="006C4D4A" w:rsidRDefault="006C4D4A" w:rsidP="006C4D4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</w:t>
            </w:r>
            <w:r w:rsidRPr="006C4D4A">
              <w:rPr>
                <w:rFonts w:ascii="Times New Roman" w:hAnsi="Times New Roman"/>
                <w:b/>
                <w:sz w:val="16"/>
                <w:szCs w:val="16"/>
              </w:rPr>
              <w:t xml:space="preserve">онтроль и диагностика </w:t>
            </w:r>
          </w:p>
          <w:p w:rsidR="006C4D4A" w:rsidRPr="006C4D4A" w:rsidRDefault="006C4D4A" w:rsidP="006C4D4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C4D4A">
              <w:rPr>
                <w:rFonts w:ascii="Times New Roman" w:hAnsi="Times New Roman"/>
                <w:b/>
                <w:sz w:val="16"/>
                <w:szCs w:val="16"/>
              </w:rPr>
              <w:t>(вид, час)</w:t>
            </w:r>
          </w:p>
        </w:tc>
      </w:tr>
      <w:tr w:rsidR="006C4D4A" w:rsidRPr="006C4D4A" w:rsidTr="006B6D80">
        <w:trPr>
          <w:trHeight w:val="377"/>
        </w:trPr>
        <w:tc>
          <w:tcPr>
            <w:tcW w:w="851" w:type="dxa"/>
          </w:tcPr>
          <w:p w:rsidR="006C4D4A" w:rsidRPr="006C4D4A" w:rsidRDefault="006C4D4A" w:rsidP="006C4D4A">
            <w:pPr>
              <w:jc w:val="center"/>
            </w:pPr>
          </w:p>
        </w:tc>
        <w:tc>
          <w:tcPr>
            <w:tcW w:w="5529" w:type="dxa"/>
          </w:tcPr>
          <w:p w:rsidR="006C4D4A" w:rsidRPr="006C4D4A" w:rsidRDefault="006C4D4A" w:rsidP="00737A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D4A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</w:p>
          <w:p w:rsidR="006C4D4A" w:rsidRPr="006C4D4A" w:rsidRDefault="006C4D4A" w:rsidP="00737A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C4D4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Основы ведения домашнего хозяйства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D4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D4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c>
          <w:tcPr>
            <w:tcW w:w="851" w:type="dxa"/>
          </w:tcPr>
          <w:p w:rsidR="006C4D4A" w:rsidRPr="006C4D4A" w:rsidRDefault="006C4D4A" w:rsidP="006C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4D4A">
              <w:rPr>
                <w:rFonts w:ascii="Times New Roman" w:hAnsi="Times New Roman"/>
              </w:rPr>
              <w:t>Правила  техники  безопасности на уроках технологии. Первичный  инструктаж на рабочем месте. Введение в предмет.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c>
          <w:tcPr>
            <w:tcW w:w="851" w:type="dxa"/>
          </w:tcPr>
          <w:p w:rsidR="006C4D4A" w:rsidRPr="006C4D4A" w:rsidRDefault="006C4D4A" w:rsidP="006C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 xml:space="preserve">Семейная экономика как наука, ее задачи. </w:t>
            </w:r>
            <w:r w:rsidRPr="006C4D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 семьи. </w:t>
            </w:r>
            <w:r w:rsidRPr="006C4D4A">
              <w:rPr>
                <w:rFonts w:ascii="Times New Roman" w:hAnsi="Times New Roman"/>
                <w:sz w:val="24"/>
                <w:szCs w:val="24"/>
              </w:rPr>
              <w:t xml:space="preserve">  Уровень благосостояния  семьи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c>
          <w:tcPr>
            <w:tcW w:w="851" w:type="dxa"/>
          </w:tcPr>
          <w:p w:rsidR="006C4D4A" w:rsidRPr="006C4D4A" w:rsidRDefault="006C4D4A" w:rsidP="006C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C4D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 правильно делать  покупки.  </w:t>
            </w:r>
            <w:r w:rsidRPr="006C4D4A">
              <w:rPr>
                <w:rFonts w:ascii="Times New Roman" w:hAnsi="Times New Roman"/>
                <w:sz w:val="24"/>
                <w:szCs w:val="24"/>
              </w:rPr>
              <w:t>Анализ необходимости покупки. Классификация покупок.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c>
          <w:tcPr>
            <w:tcW w:w="851" w:type="dxa"/>
          </w:tcPr>
          <w:p w:rsidR="006C4D4A" w:rsidRPr="006C4D4A" w:rsidRDefault="006C4D4A" w:rsidP="006C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4D4A">
              <w:rPr>
                <w:rFonts w:ascii="Times New Roman" w:hAnsi="Times New Roman"/>
              </w:rPr>
              <w:t xml:space="preserve">Практическая  работа: Расшифровка штриховых      </w:t>
            </w:r>
          </w:p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4D4A">
              <w:rPr>
                <w:rFonts w:ascii="Times New Roman" w:hAnsi="Times New Roman"/>
              </w:rPr>
              <w:t xml:space="preserve">кодов, определение качества предложенных     </w:t>
            </w:r>
          </w:p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C4D4A">
              <w:rPr>
                <w:rFonts w:ascii="Times New Roman" w:hAnsi="Times New Roman"/>
              </w:rPr>
              <w:t>товаров  по внешнему виду.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rPr>
          <w:trHeight w:val="383"/>
        </w:trPr>
        <w:tc>
          <w:tcPr>
            <w:tcW w:w="851" w:type="dxa"/>
          </w:tcPr>
          <w:p w:rsidR="006C4D4A" w:rsidRPr="006C4D4A" w:rsidRDefault="006C4D4A" w:rsidP="006C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C4D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Введение в предпринимательскую  деятельность. </w:t>
            </w:r>
            <w:r w:rsidRPr="006C4D4A">
              <w:rPr>
                <w:rFonts w:ascii="Times New Roman" w:hAnsi="Times New Roman"/>
                <w:sz w:val="24"/>
                <w:szCs w:val="24"/>
              </w:rPr>
              <w:t>История предпринимательства в России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rPr>
          <w:trHeight w:val="585"/>
        </w:trPr>
        <w:tc>
          <w:tcPr>
            <w:tcW w:w="851" w:type="dxa"/>
          </w:tcPr>
          <w:p w:rsidR="006C4D4A" w:rsidRPr="006C4D4A" w:rsidRDefault="006C4D4A" w:rsidP="006C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Культура  дома. Эстетика и экология жилища.  Уход  </w:t>
            </w:r>
            <w:r w:rsidRPr="006C4D4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C4D4A">
              <w:rPr>
                <w:rFonts w:ascii="Times New Roman" w:hAnsi="Times New Roman"/>
                <w:color w:val="000000"/>
                <w:sz w:val="24"/>
                <w:szCs w:val="24"/>
              </w:rPr>
              <w:t>за  квартирой.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rPr>
          <w:trHeight w:val="810"/>
        </w:trPr>
        <w:tc>
          <w:tcPr>
            <w:tcW w:w="851" w:type="dxa"/>
          </w:tcPr>
          <w:p w:rsidR="006C4D4A" w:rsidRPr="006C4D4A" w:rsidRDefault="006C4D4A" w:rsidP="006C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C4D4A">
              <w:rPr>
                <w:rFonts w:ascii="Times New Roman" w:hAnsi="Times New Roman"/>
                <w:b/>
              </w:rPr>
              <w:t>Практическая  работа:</w:t>
            </w:r>
            <w:r w:rsidRPr="006C4D4A">
              <w:rPr>
                <w:rFonts w:ascii="Times New Roman" w:hAnsi="Times New Roman"/>
              </w:rPr>
              <w:t xml:space="preserve"> Составление  расчета расходных  материалов  и средств  для проведения  мелкого (текущего) ремонта своей  комнаты  по  эскизу. 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rPr>
          <w:trHeight w:val="375"/>
        </w:trPr>
        <w:tc>
          <w:tcPr>
            <w:tcW w:w="851" w:type="dxa"/>
          </w:tcPr>
          <w:p w:rsidR="006C4D4A" w:rsidRPr="006C4D4A" w:rsidRDefault="006C4D4A" w:rsidP="006C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4D4A">
              <w:rPr>
                <w:rFonts w:ascii="Times New Roman" w:hAnsi="Times New Roman"/>
                <w:bCs/>
                <w:sz w:val="24"/>
                <w:szCs w:val="24"/>
              </w:rPr>
              <w:t xml:space="preserve">Гигиена учащихся. </w:t>
            </w:r>
            <w:r w:rsidRPr="006C4D4A">
              <w:rPr>
                <w:rFonts w:ascii="Times New Roman" w:hAnsi="Times New Roman"/>
                <w:spacing w:val="-2"/>
                <w:sz w:val="24"/>
                <w:szCs w:val="24"/>
              </w:rPr>
              <w:t>Общие сведения из истории костюма, прически, косметики.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rPr>
          <w:trHeight w:val="287"/>
        </w:trPr>
        <w:tc>
          <w:tcPr>
            <w:tcW w:w="851" w:type="dxa"/>
          </w:tcPr>
          <w:p w:rsidR="006C4D4A" w:rsidRPr="006C4D4A" w:rsidRDefault="006C4D4A" w:rsidP="006C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C4D4A">
              <w:rPr>
                <w:rFonts w:ascii="Times New Roman" w:hAnsi="Times New Roman"/>
                <w:color w:val="000000"/>
              </w:rPr>
              <w:t>Контрольное  тестирование.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rPr>
          <w:trHeight w:val="287"/>
        </w:trPr>
        <w:tc>
          <w:tcPr>
            <w:tcW w:w="851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C4D4A" w:rsidRPr="006C4D4A" w:rsidRDefault="006C4D4A" w:rsidP="00737A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D4A">
              <w:rPr>
                <w:rFonts w:ascii="Times New Roman" w:hAnsi="Times New Roman"/>
                <w:b/>
                <w:sz w:val="24"/>
                <w:szCs w:val="24"/>
              </w:rPr>
              <w:t>Раздел. 2</w:t>
            </w:r>
          </w:p>
          <w:p w:rsidR="006C4D4A" w:rsidRPr="006C4D4A" w:rsidRDefault="006C4D4A" w:rsidP="00737A06">
            <w:pPr>
              <w:spacing w:after="0" w:line="240" w:lineRule="auto"/>
              <w:jc w:val="center"/>
            </w:pPr>
            <w:r w:rsidRPr="006C4D4A">
              <w:rPr>
                <w:rFonts w:ascii="Times New Roman" w:hAnsi="Times New Roman"/>
                <w:b/>
                <w:sz w:val="24"/>
                <w:szCs w:val="24"/>
              </w:rPr>
              <w:t>Электротехника. Бытовая техника.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D4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rPr>
          <w:trHeight w:val="287"/>
        </w:trPr>
        <w:tc>
          <w:tcPr>
            <w:tcW w:w="851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Общее понятие об электрическом токе. Виды источников тока и потребителей электрической энергии.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rPr>
          <w:trHeight w:val="287"/>
        </w:trPr>
        <w:tc>
          <w:tcPr>
            <w:tcW w:w="851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Электрические приборы на кухне. Устройство и правила эксплуатации</w:t>
            </w:r>
            <w:r w:rsidRPr="006C4D4A">
              <w:rPr>
                <w:rFonts w:ascii="Times New Roman" w:hAnsi="Times New Roman"/>
              </w:rPr>
              <w:t xml:space="preserve"> бытовых приборов.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rPr>
          <w:trHeight w:val="287"/>
        </w:trPr>
        <w:tc>
          <w:tcPr>
            <w:tcW w:w="851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  <w:szCs w:val="16"/>
              </w:rPr>
            </w:pPr>
            <w:r w:rsidRPr="006C4D4A">
              <w:rPr>
                <w:rFonts w:ascii="Times New Roman" w:hAnsi="Times New Roman"/>
                <w:b/>
              </w:rPr>
              <w:t>Практическая  работа:</w:t>
            </w:r>
            <w:r w:rsidRPr="006C4D4A">
              <w:rPr>
                <w:rFonts w:ascii="Times New Roman" w:hAnsi="Times New Roman"/>
              </w:rPr>
              <w:t xml:space="preserve">  «Безопасное использование электри</w:t>
            </w:r>
            <w:r w:rsidRPr="006C4D4A">
              <w:rPr>
                <w:rFonts w:ascii="Times New Roman" w:hAnsi="Times New Roman"/>
              </w:rPr>
              <w:softHyphen/>
              <w:t xml:space="preserve">ческой техники и приборов  в быту». 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rPr>
          <w:trHeight w:val="287"/>
        </w:trPr>
        <w:tc>
          <w:tcPr>
            <w:tcW w:w="851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4D4A">
              <w:rPr>
                <w:rFonts w:ascii="Times New Roman" w:hAnsi="Times New Roman"/>
              </w:rPr>
              <w:t>Защита выступлений – рефератов</w:t>
            </w:r>
          </w:p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  <w:szCs w:val="16"/>
              </w:rPr>
            </w:pPr>
            <w:r w:rsidRPr="006C4D4A">
              <w:rPr>
                <w:rFonts w:ascii="Times New Roman" w:hAnsi="Times New Roman"/>
              </w:rPr>
              <w:t xml:space="preserve"> «Из истории бытовой  техники».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rPr>
          <w:trHeight w:val="287"/>
        </w:trPr>
        <w:tc>
          <w:tcPr>
            <w:tcW w:w="851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t>Раздел 3.</w:t>
            </w:r>
            <w:r w:rsidRPr="006C4D4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Современное производство и профессиональное образование.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D4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D4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rPr>
          <w:trHeight w:val="287"/>
        </w:trPr>
        <w:tc>
          <w:tcPr>
            <w:tcW w:w="851" w:type="dxa"/>
          </w:tcPr>
          <w:p w:rsidR="006C4D4A" w:rsidRPr="006C4D4A" w:rsidRDefault="006C4D4A" w:rsidP="006C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rPr>
                <w:rFonts w:ascii="Times New Roman" w:hAnsi="Times New Roman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Сферы и отрасли современного производства, разделение труда.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rPr>
          <w:trHeight w:val="287"/>
        </w:trPr>
        <w:tc>
          <w:tcPr>
            <w:tcW w:w="851" w:type="dxa"/>
          </w:tcPr>
          <w:p w:rsidR="006C4D4A" w:rsidRPr="006C4D4A" w:rsidRDefault="006C4D4A" w:rsidP="006C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rPr>
                <w:rFonts w:ascii="Times New Roman" w:hAnsi="Times New Roman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Профессиональное  самоопределение. Понятие о профессии, специальности и квалификации работника.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rPr>
          <w:trHeight w:val="287"/>
        </w:trPr>
        <w:tc>
          <w:tcPr>
            <w:tcW w:w="851" w:type="dxa"/>
          </w:tcPr>
          <w:p w:rsidR="006C4D4A" w:rsidRPr="006C4D4A" w:rsidRDefault="006C4D4A" w:rsidP="006C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4D4A" w:rsidRPr="006C4D4A" w:rsidRDefault="006C4D4A" w:rsidP="006C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C4D4A">
              <w:rPr>
                <w:rFonts w:ascii="Times New Roman" w:hAnsi="Times New Roman"/>
                <w:b/>
                <w:color w:val="000000"/>
              </w:rPr>
              <w:t xml:space="preserve">Практическая  работа:  </w:t>
            </w:r>
            <w:r w:rsidRPr="006C4D4A">
              <w:rPr>
                <w:rFonts w:ascii="Times New Roman" w:hAnsi="Times New Roman"/>
                <w:color w:val="000000"/>
              </w:rPr>
              <w:t>Составление справочника-перечня  «Профессии спортивной  направленности».</w:t>
            </w:r>
          </w:p>
          <w:p w:rsidR="006C4D4A" w:rsidRPr="006C4D4A" w:rsidRDefault="006C4D4A" w:rsidP="006C4D4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c>
          <w:tcPr>
            <w:tcW w:w="851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C4D4A" w:rsidRPr="006C4D4A" w:rsidRDefault="006C4D4A" w:rsidP="00737A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E3438"/>
                <w:spacing w:val="4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b/>
                <w:sz w:val="24"/>
                <w:szCs w:val="24"/>
              </w:rPr>
              <w:t>Раздел 4.</w:t>
            </w:r>
          </w:p>
          <w:p w:rsidR="006C4D4A" w:rsidRPr="006C4D4A" w:rsidRDefault="006C4D4A" w:rsidP="00737A06">
            <w:pPr>
              <w:spacing w:after="0" w:line="240" w:lineRule="auto"/>
              <w:jc w:val="center"/>
            </w:pPr>
            <w:r w:rsidRPr="006C4D4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Культура питания. Готовим на скорую руку.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D4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D4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rPr>
          <w:trHeight w:val="353"/>
        </w:trPr>
        <w:tc>
          <w:tcPr>
            <w:tcW w:w="851" w:type="dxa"/>
          </w:tcPr>
          <w:p w:rsidR="006C4D4A" w:rsidRPr="006C4D4A" w:rsidRDefault="006C4D4A" w:rsidP="006C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Физиология  питания. Понятие «культура питания».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C4D4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rPr>
          <w:trHeight w:val="353"/>
        </w:trPr>
        <w:tc>
          <w:tcPr>
            <w:tcW w:w="851" w:type="dxa"/>
          </w:tcPr>
          <w:p w:rsidR="006C4D4A" w:rsidRPr="006C4D4A" w:rsidRDefault="006C4D4A" w:rsidP="006C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Минеральные соли и микроэлементы, содержание их в пищевых продуктах. Роль минеральных веществ в жизнедеятельности организма человека.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C4D4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rPr>
          <w:trHeight w:val="379"/>
        </w:trPr>
        <w:tc>
          <w:tcPr>
            <w:tcW w:w="851" w:type="dxa"/>
          </w:tcPr>
          <w:p w:rsidR="006C4D4A" w:rsidRPr="006C4D4A" w:rsidRDefault="006C4D4A" w:rsidP="006C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4D4A">
              <w:rPr>
                <w:rFonts w:ascii="Times New Roman" w:hAnsi="Times New Roman"/>
                <w:b/>
              </w:rPr>
              <w:t>Практическая работа:</w:t>
            </w:r>
            <w:r w:rsidRPr="006C4D4A">
              <w:rPr>
                <w:rFonts w:ascii="Times New Roman" w:hAnsi="Times New Roman"/>
              </w:rPr>
              <w:t xml:space="preserve"> «Расчет калорийности  блюд».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C4D4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rPr>
          <w:trHeight w:val="401"/>
        </w:trPr>
        <w:tc>
          <w:tcPr>
            <w:tcW w:w="851" w:type="dxa"/>
          </w:tcPr>
          <w:p w:rsidR="006C4D4A" w:rsidRPr="006C4D4A" w:rsidRDefault="006C4D4A" w:rsidP="006C4D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Санитария  и  гигиена. Санитарные требования к помещению кухни и столовой.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C4D4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rPr>
          <w:trHeight w:val="401"/>
        </w:trPr>
        <w:tc>
          <w:tcPr>
            <w:tcW w:w="851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Виды овощей, содержание в них минеральных веществ, белков, жиров, углеводов, витаминов. Методы определения качества овощей.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C4D4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rPr>
          <w:trHeight w:val="401"/>
        </w:trPr>
        <w:tc>
          <w:tcPr>
            <w:tcW w:w="851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Сахар, его роль в кулинарии и в питании человека. Роль десерта в праздничном обеде.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6C4D4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rPr>
          <w:trHeight w:val="401"/>
        </w:trPr>
        <w:tc>
          <w:tcPr>
            <w:tcW w:w="851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Эстетическое оформление стола. Сервировка, требования к качеству и оформлению (украшению) готовых блюд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c>
          <w:tcPr>
            <w:tcW w:w="851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4D4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работа: </w:t>
            </w:r>
            <w:r w:rsidRPr="006C4D4A">
              <w:rPr>
                <w:rFonts w:ascii="Times New Roman" w:hAnsi="Times New Roman"/>
                <w:sz w:val="24"/>
                <w:szCs w:val="24"/>
              </w:rPr>
              <w:t>«Оформление   праздничного стола  салфетками».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rPr>
          <w:trHeight w:val="240"/>
        </w:trPr>
        <w:tc>
          <w:tcPr>
            <w:tcW w:w="851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4D4A">
              <w:rPr>
                <w:rFonts w:ascii="Times New Roman" w:hAnsi="Times New Roman"/>
              </w:rPr>
              <w:t>Конкурс - защита выступлений:</w:t>
            </w:r>
          </w:p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  <w:szCs w:val="16"/>
              </w:rPr>
            </w:pPr>
            <w:r w:rsidRPr="006C4D4A">
              <w:rPr>
                <w:rFonts w:ascii="Times New Roman" w:hAnsi="Times New Roman"/>
              </w:rPr>
              <w:t xml:space="preserve"> «Блюда национальной  кухни».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rPr>
          <w:trHeight w:val="518"/>
        </w:trPr>
        <w:tc>
          <w:tcPr>
            <w:tcW w:w="851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C4D4A" w:rsidRPr="006C4D4A" w:rsidRDefault="006C4D4A" w:rsidP="00737A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b/>
                <w:sz w:val="24"/>
                <w:szCs w:val="24"/>
              </w:rPr>
              <w:t>Раздел 5</w:t>
            </w:r>
            <w:r w:rsidRPr="006C4D4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   </w:t>
            </w:r>
            <w:r w:rsidRPr="006C4D4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Фантазии на тему рукоделия.</w:t>
            </w:r>
          </w:p>
          <w:p w:rsidR="006C4D4A" w:rsidRPr="006C4D4A" w:rsidRDefault="006C4D4A" w:rsidP="00737A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6C4D4A" w:rsidRPr="006C4D4A" w:rsidRDefault="006C4D4A" w:rsidP="006C4D4A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D4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rPr>
          <w:trHeight w:val="518"/>
        </w:trPr>
        <w:tc>
          <w:tcPr>
            <w:tcW w:w="851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C4D4A">
              <w:rPr>
                <w:rFonts w:ascii="Times New Roman" w:hAnsi="Times New Roman"/>
                <w:color w:val="000000"/>
                <w:sz w:val="24"/>
                <w:szCs w:val="24"/>
              </w:rPr>
              <w:t>Традиционные виды рукоделия и декоративно-прикладного творчества.</w:t>
            </w:r>
            <w:r w:rsidRPr="006C4D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D4A">
              <w:rPr>
                <w:rFonts w:ascii="Times New Roman" w:hAnsi="Times New Roman"/>
                <w:color w:val="000000"/>
                <w:sz w:val="24"/>
                <w:szCs w:val="24"/>
              </w:rPr>
              <w:t>Краткие сведения из истории.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rPr>
          <w:trHeight w:val="518"/>
        </w:trPr>
        <w:tc>
          <w:tcPr>
            <w:tcW w:w="851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C4D4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работа: </w:t>
            </w:r>
            <w:r w:rsidRPr="006C4D4A">
              <w:rPr>
                <w:rFonts w:ascii="Times New Roman" w:hAnsi="Times New Roman"/>
                <w:sz w:val="24"/>
                <w:szCs w:val="24"/>
              </w:rPr>
              <w:t>Подборка эскизов-картинок «Оформление интерьера детской  комнаты».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rPr>
          <w:trHeight w:val="518"/>
        </w:trPr>
        <w:tc>
          <w:tcPr>
            <w:tcW w:w="851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Народные  ремесла</w:t>
            </w:r>
            <w:r w:rsidRPr="006C4D4A">
              <w:rPr>
                <w:rFonts w:ascii="Times New Roman" w:hAnsi="Times New Roman"/>
                <w:color w:val="000000"/>
                <w:sz w:val="24"/>
                <w:szCs w:val="24"/>
              </w:rPr>
              <w:t>, распространенные в регионе проживания.</w:t>
            </w:r>
            <w:r w:rsidRPr="006C4D4A">
              <w:rPr>
                <w:rFonts w:ascii="Times New Roman" w:hAnsi="Times New Roman"/>
                <w:sz w:val="24"/>
                <w:szCs w:val="24"/>
              </w:rPr>
              <w:t xml:space="preserve"> Новые идеи возрождения традиций.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rPr>
          <w:trHeight w:val="518"/>
        </w:trPr>
        <w:tc>
          <w:tcPr>
            <w:tcW w:w="851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C4D4A">
              <w:rPr>
                <w:rFonts w:ascii="Times New Roman" w:hAnsi="Times New Roman"/>
                <w:b/>
              </w:rPr>
              <w:t>Творческий проект:</w:t>
            </w:r>
            <w:r w:rsidRPr="006C4D4A">
              <w:rPr>
                <w:rFonts w:ascii="Times New Roman" w:hAnsi="Times New Roman"/>
              </w:rPr>
              <w:t xml:space="preserve"> «Подарок  к  празднику  своими руками».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c>
          <w:tcPr>
            <w:tcW w:w="851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C4D4A" w:rsidRPr="006C4D4A" w:rsidRDefault="006C4D4A" w:rsidP="00737A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4D4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Раздел. 6  Окружающая среда.</w:t>
            </w:r>
          </w:p>
          <w:p w:rsidR="006C4D4A" w:rsidRPr="006C4D4A" w:rsidRDefault="006C4D4A" w:rsidP="00737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Дизайн  пришкольного участка.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D4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D4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rPr>
          <w:trHeight w:val="339"/>
        </w:trPr>
        <w:tc>
          <w:tcPr>
            <w:tcW w:w="851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Охрана  окружающей  среды.  Мы  и  природа?!…</w:t>
            </w:r>
            <w:r w:rsidRPr="006C4D4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Экологические проблемы современности. 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c>
          <w:tcPr>
            <w:tcW w:w="851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Основные особенности  садово-паркового искусства. Принципы планировки. Создание микроландшафта.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c>
          <w:tcPr>
            <w:tcW w:w="851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4D4A">
              <w:rPr>
                <w:rFonts w:ascii="Times New Roman" w:hAnsi="Times New Roman"/>
                <w:b/>
              </w:rPr>
              <w:t>Практическая работа</w:t>
            </w:r>
            <w:r w:rsidRPr="006C4D4A">
              <w:rPr>
                <w:rFonts w:ascii="Times New Roman" w:hAnsi="Times New Roman"/>
              </w:rPr>
              <w:t>: «Справочное бюро природы.  Растения – барометры».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c>
          <w:tcPr>
            <w:tcW w:w="851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4D4A">
              <w:rPr>
                <w:rFonts w:ascii="Times New Roman" w:hAnsi="Times New Roman"/>
                <w:b/>
              </w:rPr>
              <w:t>Практическая работа:</w:t>
            </w:r>
            <w:r w:rsidRPr="006C4D4A">
              <w:rPr>
                <w:rFonts w:ascii="Times New Roman" w:hAnsi="Times New Roman"/>
              </w:rPr>
              <w:t xml:space="preserve">  Разработка  макета  и оформление цветочных клумб.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c>
          <w:tcPr>
            <w:tcW w:w="851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4D4A">
              <w:rPr>
                <w:rFonts w:ascii="Times New Roman" w:hAnsi="Times New Roman"/>
                <w:b/>
              </w:rPr>
              <w:t>Практическая работа:</w:t>
            </w:r>
            <w:r w:rsidRPr="006C4D4A">
              <w:rPr>
                <w:rFonts w:ascii="Times New Roman" w:hAnsi="Times New Roman"/>
              </w:rPr>
              <w:t xml:space="preserve">  Разработка  макета  и оформление цветочных клумб.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B6D80">
        <w:tc>
          <w:tcPr>
            <w:tcW w:w="851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4D4A">
              <w:rPr>
                <w:rFonts w:ascii="Times New Roman" w:hAnsi="Times New Roman"/>
              </w:rPr>
              <w:t>Резервное время.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4D4A" w:rsidRPr="006C4D4A" w:rsidTr="006C4D4A">
        <w:trPr>
          <w:trHeight w:val="279"/>
        </w:trPr>
        <w:tc>
          <w:tcPr>
            <w:tcW w:w="851" w:type="dxa"/>
          </w:tcPr>
          <w:p w:rsidR="006C4D4A" w:rsidRPr="006C4D4A" w:rsidRDefault="006C4D4A" w:rsidP="006C4D4A">
            <w:pPr>
              <w:jc w:val="center"/>
            </w:pPr>
          </w:p>
        </w:tc>
        <w:tc>
          <w:tcPr>
            <w:tcW w:w="5529" w:type="dxa"/>
          </w:tcPr>
          <w:p w:rsidR="006C4D4A" w:rsidRPr="006C4D4A" w:rsidRDefault="006C4D4A" w:rsidP="006C4D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C4D4A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D4A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C4D4A" w:rsidRPr="006C4D4A" w:rsidRDefault="006C4D4A" w:rsidP="006C4D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D4A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6C4D4A" w:rsidRPr="006C4D4A" w:rsidRDefault="00810E9D" w:rsidP="006C4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C4D4A" w:rsidRPr="006C4D4A" w:rsidRDefault="006C4D4A" w:rsidP="006C4D4A"/>
    <w:p w:rsidR="005301BB" w:rsidRDefault="005301BB" w:rsidP="006C4D4A"/>
    <w:sectPr w:rsidR="00530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A27"/>
    <w:rsid w:val="001A6A27"/>
    <w:rsid w:val="005301BB"/>
    <w:rsid w:val="006C4D4A"/>
    <w:rsid w:val="00737A06"/>
    <w:rsid w:val="00810E9D"/>
    <w:rsid w:val="00C83C33"/>
    <w:rsid w:val="00E3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D4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4D4A"/>
    <w:pPr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D4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4D4A"/>
    <w:pPr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2472</Words>
  <Characters>14093</Characters>
  <Application>Microsoft Office Word</Application>
  <DocSecurity>0</DocSecurity>
  <Lines>117</Lines>
  <Paragraphs>33</Paragraphs>
  <ScaleCrop>false</ScaleCrop>
  <Company/>
  <LinksUpToDate>false</LinksUpToDate>
  <CharactersWithSpaces>16532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2016-04-13T15:38:00Z</dcterms:created>
  <dcterms:modified xsi:type="dcterms:W3CDTF">2016-04-13T17:28:00Z</dcterms:modified>
</cp:coreProperties>
</file>