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36" w:rsidRPr="008E5F4E" w:rsidRDefault="00BC0836" w:rsidP="008E5F4E">
      <w:pPr>
        <w:pStyle w:val="tm7"/>
        <w:shd w:val="clear" w:color="auto" w:fill="F2F2F2"/>
        <w:spacing w:before="80" w:beforeAutospacing="0" w:after="80" w:afterAutospacing="0"/>
        <w:jc w:val="center"/>
        <w:rPr>
          <w:color w:val="333333"/>
          <w:sz w:val="23"/>
          <w:szCs w:val="23"/>
        </w:rPr>
      </w:pPr>
      <w:r w:rsidRPr="008E5F4E">
        <w:rPr>
          <w:rStyle w:val="a3"/>
          <w:color w:val="333333"/>
          <w:sz w:val="23"/>
          <w:szCs w:val="23"/>
        </w:rPr>
        <w:t>Уважаемые родители!</w:t>
      </w: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>Ваш ребёнок теперь студент! Сейчас страхи и волнения позади, а впереди у вчерашнего абитуриента – новая и интересная студенческая жизнь.</w:t>
      </w: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 xml:space="preserve">Но расслабляться еще рано – именно первый курс обучения является наиболее трудным, когда студент остро нуждается в семейной поддержке. Это связано с тем, что в личности и характере первокурсника происходят серьезные изменения, он проходит период адаптации. </w:t>
      </w:r>
      <w:r w:rsidR="008E5F4E" w:rsidRPr="008E5F4E">
        <w:rPr>
          <w:rStyle w:val="tm11"/>
          <w:color w:val="333333"/>
          <w:sz w:val="23"/>
          <w:szCs w:val="23"/>
        </w:rPr>
        <w:t>С одной стороны,</w:t>
      </w:r>
      <w:r w:rsidRPr="008E5F4E">
        <w:rPr>
          <w:rStyle w:val="tm11"/>
          <w:color w:val="333333"/>
          <w:sz w:val="23"/>
          <w:szCs w:val="23"/>
        </w:rPr>
        <w:t xml:space="preserve"> он уже взрослый человек, а с другой, все-таки – вчерашний школьник. И эта двойственность статуса накладывает отпечаток на характер и на все поступки молодого человека. Известно, что успех студентов в обучении во многом зависит от того, насколько </w:t>
      </w:r>
      <w:r w:rsidR="008E5F4E" w:rsidRPr="008E5F4E">
        <w:rPr>
          <w:rStyle w:val="tm11"/>
          <w:color w:val="333333"/>
          <w:sz w:val="23"/>
          <w:szCs w:val="23"/>
        </w:rPr>
        <w:t>эффективным был</w:t>
      </w:r>
      <w:r w:rsidRPr="008E5F4E">
        <w:rPr>
          <w:rStyle w:val="tm11"/>
          <w:color w:val="333333"/>
          <w:sz w:val="23"/>
          <w:szCs w:val="23"/>
        </w:rPr>
        <w:t xml:space="preserve"> адаптационный период в новых образовательных условиях.</w:t>
      </w:r>
    </w:p>
    <w:p w:rsidR="00BC0836" w:rsidRPr="008E5F4E" w:rsidRDefault="00BC0836" w:rsidP="008E5F4E">
      <w:pPr>
        <w:pStyle w:val="tm15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>Чтобы эффективно поддержать студента в сложный период, родителям необходимо понимать с какими трудностями он сталкивается. И поддержать их в период адаптации, ведь вашим первокурсникам </w:t>
      </w:r>
      <w:r w:rsidRPr="008E5F4E">
        <w:rPr>
          <w:rStyle w:val="a3"/>
          <w:color w:val="333333"/>
          <w:sz w:val="23"/>
          <w:szCs w:val="23"/>
        </w:rPr>
        <w:t>предстоит:</w:t>
      </w:r>
    </w:p>
    <w:p w:rsidR="00BC0836" w:rsidRPr="008E5F4E" w:rsidRDefault="00BC0836" w:rsidP="008E5F4E">
      <w:pPr>
        <w:pStyle w:val="tm1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Осознать себя в </w:t>
      </w:r>
      <w:r w:rsidRPr="008E5F4E">
        <w:rPr>
          <w:rStyle w:val="a3"/>
          <w:color w:val="333333"/>
          <w:sz w:val="23"/>
          <w:szCs w:val="23"/>
        </w:rPr>
        <w:t>новом</w:t>
      </w:r>
      <w:r w:rsidRPr="008E5F4E">
        <w:rPr>
          <w:rStyle w:val="tm11"/>
          <w:color w:val="333333"/>
          <w:sz w:val="23"/>
          <w:szCs w:val="23"/>
        </w:rPr>
        <w:t> качестве («Я – студент»);</w:t>
      </w:r>
    </w:p>
    <w:p w:rsidR="00BC0836" w:rsidRPr="008E5F4E" w:rsidRDefault="00BC0836" w:rsidP="008E5F4E">
      <w:pPr>
        <w:pStyle w:val="tm1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Влиться в </w:t>
      </w:r>
      <w:r w:rsidRPr="008E5F4E">
        <w:rPr>
          <w:rStyle w:val="a3"/>
          <w:color w:val="333333"/>
          <w:sz w:val="23"/>
          <w:szCs w:val="23"/>
        </w:rPr>
        <w:t>новый</w:t>
      </w:r>
      <w:r w:rsidRPr="008E5F4E">
        <w:rPr>
          <w:rStyle w:val="tm11"/>
          <w:color w:val="333333"/>
          <w:sz w:val="23"/>
          <w:szCs w:val="23"/>
        </w:rPr>
        <w:t> студенческий коллектив;</w:t>
      </w:r>
    </w:p>
    <w:p w:rsidR="00BC0836" w:rsidRPr="008E5F4E" w:rsidRDefault="00BC0836" w:rsidP="008E5F4E">
      <w:pPr>
        <w:pStyle w:val="tm1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Найти общий язык с </w:t>
      </w:r>
      <w:r w:rsidRPr="008E5F4E">
        <w:rPr>
          <w:rStyle w:val="a3"/>
          <w:color w:val="333333"/>
          <w:sz w:val="23"/>
          <w:szCs w:val="23"/>
        </w:rPr>
        <w:t>новыми</w:t>
      </w:r>
      <w:r w:rsidRPr="008E5F4E">
        <w:rPr>
          <w:rStyle w:val="tm11"/>
          <w:color w:val="333333"/>
          <w:sz w:val="23"/>
          <w:szCs w:val="23"/>
        </w:rPr>
        <w:t> преподавателями;</w:t>
      </w:r>
    </w:p>
    <w:p w:rsidR="00BC0836" w:rsidRPr="008E5F4E" w:rsidRDefault="00BC0836" w:rsidP="008E5F4E">
      <w:pPr>
        <w:pStyle w:val="tm1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Разобраться в </w:t>
      </w:r>
      <w:r w:rsidRPr="008E5F4E">
        <w:rPr>
          <w:rStyle w:val="a3"/>
          <w:color w:val="333333"/>
          <w:sz w:val="23"/>
          <w:szCs w:val="23"/>
        </w:rPr>
        <w:t>новой</w:t>
      </w:r>
      <w:r w:rsidRPr="008E5F4E">
        <w:rPr>
          <w:rStyle w:val="tm11"/>
          <w:color w:val="333333"/>
          <w:sz w:val="23"/>
          <w:szCs w:val="23"/>
        </w:rPr>
        <w:t> ситуации обучения и привыкнуть к ней.</w:t>
      </w:r>
    </w:p>
    <w:p w:rsidR="00BC0836" w:rsidRPr="008E5F4E" w:rsidRDefault="00BC0836" w:rsidP="008E5F4E">
      <w:pPr>
        <w:pStyle w:val="tm15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20"/>
          <w:color w:val="333333"/>
          <w:sz w:val="23"/>
          <w:szCs w:val="23"/>
          <w:u w:val="single"/>
        </w:rPr>
        <w:t>Как помочь первокурснику быть успешным в учебном процессе</w:t>
      </w:r>
    </w:p>
    <w:p w:rsidR="00BC0836" w:rsidRPr="008E5F4E" w:rsidRDefault="00BC0836" w:rsidP="008E5F4E">
      <w:pPr>
        <w:pStyle w:val="tm21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a3"/>
          <w:color w:val="333333"/>
          <w:sz w:val="23"/>
          <w:szCs w:val="23"/>
        </w:rPr>
        <w:t>Первые полтора – два месяца, после начала учебного года нужно дать новоиспеченному студенту возможность самостоятельно выстроить свой учебный процесс.</w:t>
      </w: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tm23"/>
          <w:color w:val="333333"/>
          <w:sz w:val="23"/>
          <w:szCs w:val="23"/>
        </w:rPr>
        <w:t>Он попал в новые условия, и требуется время, чтобы в них сориентироваться. Если спустя пару месяцев после начала учебного года первокурсник не проявил достаточно самостоятельности и ответственности, чтобы не погуливать занятия и вовремя к ним готовиться, то необходимо повлиять на ситуацию.</w:t>
      </w:r>
    </w:p>
    <w:p w:rsidR="00BC0836" w:rsidRPr="008E5F4E" w:rsidRDefault="00BC0836" w:rsidP="008E5F4E">
      <w:pPr>
        <w:pStyle w:val="tm25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a3"/>
          <w:color w:val="333333"/>
          <w:sz w:val="23"/>
          <w:szCs w:val="23"/>
        </w:rPr>
        <w:t>По возможности создайте условия для полноценного обучения – исключите отвлекающие факторы.</w:t>
      </w:r>
      <w:r w:rsidRPr="008E5F4E">
        <w:rPr>
          <w:color w:val="333333"/>
          <w:sz w:val="23"/>
          <w:szCs w:val="23"/>
        </w:rPr>
        <w:br/>
      </w:r>
      <w:r w:rsidRPr="008E5F4E">
        <w:rPr>
          <w:rStyle w:val="tm23"/>
          <w:color w:val="333333"/>
          <w:sz w:val="23"/>
          <w:szCs w:val="23"/>
        </w:rPr>
        <w:t>Многие студенты пытаются совмещать работу и учёбу. Если заработок – это не насущная необходимость для вашей семьи, то обсудите с сыном или дочерью, стоит ли распылять свои силы? Выберите, что в итоге важнее для вас: диплом в перспективе или деньги сейчас.</w:t>
      </w:r>
    </w:p>
    <w:p w:rsidR="00BC0836" w:rsidRPr="008E5F4E" w:rsidRDefault="00BC0836" w:rsidP="008E5F4E">
      <w:pPr>
        <w:pStyle w:val="tm15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>И помните, что первый год обучения – самый важный, т.к. именно в это время происходит формирование основных учебных навыков, закладка базовых знаний.</w:t>
      </w:r>
      <w:r w:rsidRPr="008E5F4E">
        <w:rPr>
          <w:rStyle w:val="tm23"/>
          <w:color w:val="333333"/>
          <w:sz w:val="23"/>
          <w:szCs w:val="23"/>
        </w:rPr>
        <w:t> Таким образом, на первом курсе Вашему ребенку нужно как можно больше сил и времени отдавать учебе, чтобы в последующем иметь возможность спокойно, безболезненно сочетать учебу с личной жизнью, досугом и другими сферами жизни.</w:t>
      </w:r>
    </w:p>
    <w:p w:rsidR="00BC0836" w:rsidRPr="008E5F4E" w:rsidRDefault="00BC0836" w:rsidP="008E5F4E">
      <w:pPr>
        <w:pStyle w:val="tm21"/>
        <w:shd w:val="clear" w:color="auto" w:fill="F2F2F2"/>
        <w:spacing w:before="80" w:beforeAutospacing="0" w:after="80" w:afterAutospacing="0"/>
        <w:jc w:val="both"/>
        <w:rPr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>Вне зависимости от того, на какое расстояние уезжает первокурсник, помните о том, что связь есть даже в космосе. Конечно, вы будете скучать и очень переживать за своего ребёнка. Но вы не потеряете связь с ним. Есть Интернет, телефон, социальные сети!</w:t>
      </w: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a3"/>
          <w:color w:val="333333"/>
          <w:sz w:val="23"/>
          <w:szCs w:val="23"/>
        </w:rPr>
        <w:t>Для того чтобы, процесс адаптации проходил менее болезненно, следует следить за тем, чтобы ваш ребенок:</w:t>
      </w:r>
    </w:p>
    <w:p w:rsidR="00BC0836" w:rsidRPr="008E5F4E" w:rsidRDefault="00BC0836" w:rsidP="008E5F4E">
      <w:pPr>
        <w:pStyle w:val="tm2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Соблюдал режим дня: ложился спать не позднее 23 часов, необходим 8- часовой сон;</w:t>
      </w:r>
    </w:p>
    <w:p w:rsidR="00BC0836" w:rsidRPr="008E5F4E" w:rsidRDefault="00BC0836" w:rsidP="008E5F4E">
      <w:pPr>
        <w:pStyle w:val="tm2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Правильно организовал свой быт, с меньшими затратами времени;</w:t>
      </w:r>
    </w:p>
    <w:p w:rsidR="00BC0836" w:rsidRPr="008E5F4E" w:rsidRDefault="00BC0836" w:rsidP="008E5F4E">
      <w:pPr>
        <w:pStyle w:val="tm2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Поддерживал свое здоровье, соблюдал личную гигиену;</w:t>
      </w:r>
    </w:p>
    <w:p w:rsidR="00BC0836" w:rsidRPr="008E5F4E" w:rsidRDefault="00BC0836" w:rsidP="008E5F4E">
      <w:pPr>
        <w:pStyle w:val="tm2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Учился больше работать самостоятельно;</w:t>
      </w:r>
    </w:p>
    <w:p w:rsidR="00BC0836" w:rsidRPr="008E5F4E" w:rsidRDefault="00BC0836" w:rsidP="008E5F4E">
      <w:pPr>
        <w:pStyle w:val="tm27"/>
        <w:shd w:val="clear" w:color="auto" w:fill="F2F2F2"/>
        <w:spacing w:before="80" w:beforeAutospacing="0" w:after="80" w:afterAutospacing="0"/>
        <w:rPr>
          <w:color w:val="333333"/>
          <w:sz w:val="23"/>
          <w:szCs w:val="23"/>
        </w:rPr>
      </w:pPr>
      <w:r w:rsidRPr="008E5F4E">
        <w:rPr>
          <w:rStyle w:val="tm18"/>
          <w:color w:val="333333"/>
          <w:sz w:val="23"/>
          <w:szCs w:val="23"/>
        </w:rPr>
        <w:sym w:font="Symbol" w:char="F0B7"/>
      </w:r>
      <w:r w:rsidRPr="008E5F4E">
        <w:rPr>
          <w:rStyle w:val="tm18"/>
          <w:color w:val="333333"/>
          <w:sz w:val="23"/>
          <w:szCs w:val="23"/>
        </w:rPr>
        <w:t> </w:t>
      </w:r>
      <w:r w:rsidRPr="008E5F4E">
        <w:rPr>
          <w:rStyle w:val="tm11"/>
          <w:color w:val="333333"/>
          <w:sz w:val="23"/>
          <w:szCs w:val="23"/>
        </w:rPr>
        <w:t>Поддерживайте постоянную связь с преподавателями, классным руководителем.</w:t>
      </w: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jc w:val="both"/>
        <w:rPr>
          <w:rStyle w:val="tm11"/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 xml:space="preserve">Поверьте, что, несмотря на возможную агрессию и крики о том, что вас никто ни о чем не просил, в душе ваш ребенок будет вам очень благодарен и никогда не </w:t>
      </w:r>
      <w:r w:rsidR="008E5F4E" w:rsidRPr="008E5F4E">
        <w:rPr>
          <w:rStyle w:val="tm11"/>
          <w:color w:val="333333"/>
          <w:sz w:val="23"/>
          <w:szCs w:val="23"/>
        </w:rPr>
        <w:t>забудет протянутую</w:t>
      </w:r>
      <w:r w:rsidRPr="008E5F4E">
        <w:rPr>
          <w:rStyle w:val="tm11"/>
          <w:color w:val="333333"/>
          <w:sz w:val="23"/>
          <w:szCs w:val="23"/>
        </w:rPr>
        <w:t xml:space="preserve"> ему руку помощи. Постарайтесь тактично поддерживать своих детей и ни в коем случае не бросать в этот сложный </w:t>
      </w:r>
      <w:r w:rsidR="008E5F4E" w:rsidRPr="008E5F4E">
        <w:rPr>
          <w:rStyle w:val="tm11"/>
          <w:color w:val="333333"/>
          <w:sz w:val="23"/>
          <w:szCs w:val="23"/>
        </w:rPr>
        <w:t>адаптационный период</w:t>
      </w:r>
      <w:r w:rsidRPr="008E5F4E">
        <w:rPr>
          <w:rStyle w:val="tm11"/>
          <w:color w:val="333333"/>
          <w:sz w:val="23"/>
          <w:szCs w:val="23"/>
        </w:rPr>
        <w:t>, возьмите себя в руки и не идите на поводу у своих отрицательных эмоций и ни в коем случае не скандальте, не злорадствуйте и не стройте планы, как его проучить, а поддержите и окажите помощь.</w:t>
      </w:r>
    </w:p>
    <w:p w:rsidR="008E5F4E" w:rsidRPr="008E5F4E" w:rsidRDefault="008E5F4E" w:rsidP="008E5F4E">
      <w:pPr>
        <w:pStyle w:val="tm10"/>
        <w:shd w:val="clear" w:color="auto" w:fill="F2F2F2"/>
        <w:spacing w:before="80" w:beforeAutospacing="0" w:after="80" w:afterAutospacing="0"/>
        <w:rPr>
          <w:rStyle w:val="tm11"/>
          <w:color w:val="333333"/>
          <w:sz w:val="23"/>
          <w:szCs w:val="23"/>
        </w:rPr>
      </w:pPr>
    </w:p>
    <w:p w:rsidR="00BC0836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rPr>
          <w:rStyle w:val="tm11"/>
          <w:color w:val="333333"/>
          <w:sz w:val="23"/>
          <w:szCs w:val="23"/>
        </w:rPr>
      </w:pPr>
      <w:r w:rsidRPr="008E5F4E">
        <w:rPr>
          <w:rStyle w:val="tm11"/>
          <w:color w:val="333333"/>
          <w:sz w:val="23"/>
          <w:szCs w:val="23"/>
        </w:rPr>
        <w:t>Педагог-психолог</w:t>
      </w:r>
    </w:p>
    <w:p w:rsidR="00183FBC" w:rsidRPr="008E5F4E" w:rsidRDefault="00BC0836" w:rsidP="008E5F4E">
      <w:pPr>
        <w:pStyle w:val="tm10"/>
        <w:shd w:val="clear" w:color="auto" w:fill="F2F2F2"/>
        <w:spacing w:before="80" w:beforeAutospacing="0" w:after="80" w:afterAutospacing="0"/>
        <w:rPr>
          <w:sz w:val="23"/>
          <w:szCs w:val="23"/>
        </w:rPr>
      </w:pPr>
      <w:proofErr w:type="spellStart"/>
      <w:r w:rsidRPr="008E5F4E">
        <w:rPr>
          <w:rStyle w:val="tm11"/>
          <w:color w:val="333333"/>
          <w:sz w:val="23"/>
          <w:szCs w:val="23"/>
        </w:rPr>
        <w:t>Шарафутдинова</w:t>
      </w:r>
      <w:proofErr w:type="spellEnd"/>
      <w:r w:rsidRPr="008E5F4E">
        <w:rPr>
          <w:rStyle w:val="tm11"/>
          <w:color w:val="333333"/>
          <w:sz w:val="23"/>
          <w:szCs w:val="23"/>
        </w:rPr>
        <w:t xml:space="preserve"> Елена Сергеевна</w:t>
      </w:r>
      <w:bookmarkStart w:id="0" w:name="_GoBack"/>
      <w:bookmarkEnd w:id="0"/>
    </w:p>
    <w:sectPr w:rsidR="00183FBC" w:rsidRPr="008E5F4E" w:rsidSect="008E5F4E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FBC"/>
    <w:rsid w:val="00183FBC"/>
    <w:rsid w:val="008E5F4E"/>
    <w:rsid w:val="00BC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D1F6"/>
  <w15:docId w15:val="{5566EF63-386B-474C-8BF8-E5A62AE9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m7">
    <w:name w:val="tm7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C0836"/>
    <w:rPr>
      <w:b/>
      <w:bCs/>
    </w:rPr>
  </w:style>
  <w:style w:type="paragraph" w:customStyle="1" w:styleId="tm10">
    <w:name w:val="tm10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1">
    <w:name w:val="tm11"/>
    <w:basedOn w:val="a0"/>
    <w:rsid w:val="00BC0836"/>
  </w:style>
  <w:style w:type="paragraph" w:customStyle="1" w:styleId="tm14">
    <w:name w:val="tm14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5">
    <w:name w:val="tm15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17">
    <w:name w:val="tm17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18">
    <w:name w:val="tm18"/>
    <w:basedOn w:val="a0"/>
    <w:rsid w:val="00BC0836"/>
  </w:style>
  <w:style w:type="character" w:customStyle="1" w:styleId="tm20">
    <w:name w:val="tm20"/>
    <w:basedOn w:val="a0"/>
    <w:rsid w:val="00BC0836"/>
  </w:style>
  <w:style w:type="paragraph" w:customStyle="1" w:styleId="tm21">
    <w:name w:val="tm21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23">
    <w:name w:val="tm23"/>
    <w:basedOn w:val="a0"/>
    <w:rsid w:val="00BC0836"/>
  </w:style>
  <w:style w:type="paragraph" w:customStyle="1" w:styleId="tm25">
    <w:name w:val="tm25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7">
    <w:name w:val="tm27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29">
    <w:name w:val="tm29"/>
    <w:basedOn w:val="a"/>
    <w:rsid w:val="00BC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dcterms:created xsi:type="dcterms:W3CDTF">2020-09-15T06:38:00Z</dcterms:created>
  <dcterms:modified xsi:type="dcterms:W3CDTF">2020-10-06T05:28:00Z</dcterms:modified>
</cp:coreProperties>
</file>