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782" w:rsidRDefault="002A6782">
      <w:pPr>
        <w:pStyle w:val="a3"/>
        <w:ind w:left="96"/>
        <w:rPr>
          <w:sz w:val="20"/>
        </w:rPr>
      </w:pPr>
    </w:p>
    <w:p w:rsidR="00861A70" w:rsidRDefault="00861A70" w:rsidP="00861A70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</w:p>
    <w:p w:rsidR="00861A70" w:rsidRPr="00382AAC" w:rsidRDefault="00861A70" w:rsidP="00861A70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  <w:r w:rsidRPr="00382AAC">
        <w:rPr>
          <w:b/>
          <w:bCs/>
          <w:sz w:val="24"/>
          <w:szCs w:val="24"/>
        </w:rPr>
        <w:t>Министерство образования и науки Республики Татарстан</w:t>
      </w:r>
    </w:p>
    <w:p w:rsidR="00861A70" w:rsidRPr="00382AAC" w:rsidRDefault="00861A70" w:rsidP="00861A70">
      <w:pPr>
        <w:spacing w:line="360" w:lineRule="auto"/>
        <w:jc w:val="center"/>
        <w:rPr>
          <w:b/>
          <w:bCs/>
          <w:sz w:val="24"/>
          <w:szCs w:val="24"/>
        </w:rPr>
      </w:pPr>
      <w:r w:rsidRPr="00382AAC">
        <w:rPr>
          <w:b/>
          <w:bCs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861A70" w:rsidRPr="00382AAC" w:rsidRDefault="00861A70" w:rsidP="00861A70">
      <w:pPr>
        <w:spacing w:line="360" w:lineRule="auto"/>
        <w:jc w:val="center"/>
        <w:rPr>
          <w:b/>
          <w:bCs/>
          <w:sz w:val="24"/>
          <w:szCs w:val="24"/>
        </w:rPr>
      </w:pPr>
      <w:r w:rsidRPr="00382AAC">
        <w:rPr>
          <w:b/>
          <w:bCs/>
          <w:sz w:val="24"/>
          <w:szCs w:val="24"/>
        </w:rPr>
        <w:t xml:space="preserve"> «Сабинский аграрный колледж»</w:t>
      </w:r>
    </w:p>
    <w:p w:rsidR="00861A70" w:rsidRDefault="00861A70" w:rsidP="00861A70">
      <w:pPr>
        <w:spacing w:line="360" w:lineRule="auto"/>
        <w:jc w:val="center"/>
        <w:rPr>
          <w:sz w:val="24"/>
          <w:szCs w:val="24"/>
        </w:rPr>
      </w:pPr>
    </w:p>
    <w:p w:rsidR="00861A70" w:rsidRDefault="00861A70" w:rsidP="00861A70">
      <w:pPr>
        <w:spacing w:line="360" w:lineRule="auto"/>
        <w:jc w:val="center"/>
        <w:rPr>
          <w:sz w:val="24"/>
          <w:szCs w:val="24"/>
        </w:rPr>
      </w:pPr>
    </w:p>
    <w:p w:rsidR="00861A70" w:rsidRDefault="00861A70" w:rsidP="00861A70">
      <w:pPr>
        <w:spacing w:line="360" w:lineRule="auto"/>
        <w:jc w:val="center"/>
        <w:rPr>
          <w:sz w:val="24"/>
          <w:szCs w:val="24"/>
        </w:rPr>
      </w:pPr>
    </w:p>
    <w:p w:rsidR="00861A70" w:rsidRPr="00382AAC" w:rsidRDefault="00861A70" w:rsidP="00861A70">
      <w:pPr>
        <w:spacing w:line="360" w:lineRule="auto"/>
        <w:jc w:val="center"/>
        <w:rPr>
          <w:sz w:val="24"/>
          <w:szCs w:val="24"/>
        </w:rPr>
      </w:pPr>
    </w:p>
    <w:p w:rsidR="00861A70" w:rsidRDefault="00861A70" w:rsidP="00861A70">
      <w:pPr>
        <w:jc w:val="center"/>
        <w:rPr>
          <w:sz w:val="24"/>
          <w:szCs w:val="24"/>
        </w:rPr>
      </w:pPr>
    </w:p>
    <w:p w:rsidR="00861A70" w:rsidRPr="00382AAC" w:rsidRDefault="00861A70" w:rsidP="00861A70">
      <w:pPr>
        <w:jc w:val="center"/>
        <w:rPr>
          <w:sz w:val="24"/>
          <w:szCs w:val="24"/>
        </w:rPr>
      </w:pPr>
    </w:p>
    <w:p w:rsidR="00861A70" w:rsidRPr="00382AAC" w:rsidRDefault="00861A70" w:rsidP="00861A70">
      <w:pPr>
        <w:jc w:val="center"/>
        <w:rPr>
          <w:sz w:val="24"/>
          <w:szCs w:val="24"/>
        </w:rPr>
      </w:pPr>
    </w:p>
    <w:p w:rsidR="00861A70" w:rsidRPr="00F27C52" w:rsidRDefault="00861A70" w:rsidP="00861A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ind w:hanging="372"/>
        <w:jc w:val="center"/>
        <w:rPr>
          <w:b/>
          <w:caps/>
          <w:sz w:val="28"/>
          <w:szCs w:val="28"/>
        </w:rPr>
      </w:pPr>
      <w:r w:rsidRPr="00F27C52">
        <w:rPr>
          <w:b/>
          <w:caps/>
          <w:sz w:val="28"/>
          <w:szCs w:val="28"/>
        </w:rPr>
        <w:t>РАБОЧАЯ ПРОГРАММА учебной дисциплины</w:t>
      </w:r>
    </w:p>
    <w:p w:rsidR="00861A70" w:rsidRDefault="00861A70" w:rsidP="00861A70">
      <w:pPr>
        <w:spacing w:line="360" w:lineRule="auto"/>
        <w:ind w:hanging="372"/>
        <w:jc w:val="center"/>
        <w:rPr>
          <w:sz w:val="28"/>
          <w:szCs w:val="28"/>
        </w:rPr>
      </w:pPr>
      <w:r w:rsidRPr="004A723D">
        <w:rPr>
          <w:b/>
          <w:sz w:val="28"/>
          <w:szCs w:val="28"/>
        </w:rPr>
        <w:t>ОП.12 МЕНЕДЖМЕНТ В ПРОФЕССИОНАЛЬНОЙ ДЕЯТЕЛЬНОСТИ</w:t>
      </w:r>
      <w:r w:rsidRPr="00CB2DE4">
        <w:rPr>
          <w:sz w:val="28"/>
          <w:szCs w:val="28"/>
        </w:rPr>
        <w:t xml:space="preserve"> </w:t>
      </w:r>
    </w:p>
    <w:p w:rsidR="00861A70" w:rsidRPr="00CB52DD" w:rsidRDefault="00861A70" w:rsidP="00861A70">
      <w:pPr>
        <w:pStyle w:val="a5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CB52DD">
        <w:rPr>
          <w:rFonts w:ascii="Times New Roman" w:hAnsi="Times New Roman"/>
          <w:sz w:val="28"/>
          <w:szCs w:val="28"/>
        </w:rPr>
        <w:t xml:space="preserve">программы подготовки специалистов среднего звена </w:t>
      </w:r>
    </w:p>
    <w:p w:rsidR="00861A70" w:rsidRPr="00CB52DD" w:rsidRDefault="00861A70" w:rsidP="00861A70">
      <w:pPr>
        <w:pStyle w:val="a5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CB52DD">
        <w:rPr>
          <w:rFonts w:ascii="Times New Roman" w:hAnsi="Times New Roman"/>
          <w:sz w:val="28"/>
          <w:szCs w:val="28"/>
        </w:rPr>
        <w:t>для специальностей технического профиля</w:t>
      </w:r>
    </w:p>
    <w:p w:rsidR="00861A70" w:rsidRPr="00CB52DD" w:rsidRDefault="00861A70" w:rsidP="00861A70">
      <w:pPr>
        <w:pStyle w:val="a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B52DD">
        <w:rPr>
          <w:rFonts w:ascii="Times New Roman" w:hAnsi="Times New Roman"/>
          <w:b/>
          <w:sz w:val="28"/>
          <w:szCs w:val="28"/>
        </w:rPr>
        <w:t>09.02.07 Информационные системы и программирование</w:t>
      </w:r>
    </w:p>
    <w:p w:rsidR="00861A70" w:rsidRPr="002B2CAF" w:rsidRDefault="00861A70" w:rsidP="00861A70">
      <w:pPr>
        <w:jc w:val="center"/>
      </w:pPr>
      <w:r w:rsidRPr="002B2CAF">
        <w:t xml:space="preserve">                                    </w:t>
      </w:r>
    </w:p>
    <w:p w:rsidR="00861A70" w:rsidRPr="00382AAC" w:rsidRDefault="00861A70" w:rsidP="00861A70">
      <w:pPr>
        <w:jc w:val="center"/>
        <w:rPr>
          <w:sz w:val="24"/>
          <w:szCs w:val="24"/>
        </w:rPr>
      </w:pPr>
    </w:p>
    <w:p w:rsidR="002A6782" w:rsidRDefault="002A6782">
      <w:pPr>
        <w:pStyle w:val="a3"/>
        <w:ind w:left="96"/>
        <w:rPr>
          <w:sz w:val="20"/>
        </w:rPr>
      </w:pPr>
    </w:p>
    <w:p w:rsidR="002A6782" w:rsidRDefault="00861A70">
      <w:pPr>
        <w:rPr>
          <w:sz w:val="20"/>
        </w:rPr>
      </w:pPr>
      <w:r>
        <w:rPr>
          <w:sz w:val="20"/>
        </w:rPr>
        <w:t xml:space="preserve">      </w:t>
      </w:r>
    </w:p>
    <w:p w:rsidR="00861A70" w:rsidRDefault="00861A70">
      <w:pPr>
        <w:rPr>
          <w:sz w:val="20"/>
        </w:rPr>
      </w:pPr>
    </w:p>
    <w:p w:rsidR="00861A70" w:rsidRDefault="00861A70">
      <w:pPr>
        <w:rPr>
          <w:sz w:val="20"/>
        </w:rPr>
      </w:pPr>
    </w:p>
    <w:p w:rsidR="00861A70" w:rsidRDefault="00861A70">
      <w:pPr>
        <w:rPr>
          <w:sz w:val="20"/>
        </w:rPr>
      </w:pPr>
    </w:p>
    <w:p w:rsidR="00861A70" w:rsidRDefault="00861A70">
      <w:pPr>
        <w:rPr>
          <w:sz w:val="20"/>
        </w:rPr>
      </w:pPr>
    </w:p>
    <w:p w:rsidR="00861A70" w:rsidRDefault="00861A70">
      <w:pPr>
        <w:rPr>
          <w:sz w:val="20"/>
        </w:rPr>
      </w:pPr>
    </w:p>
    <w:p w:rsidR="00861A70" w:rsidRDefault="00861A70">
      <w:pPr>
        <w:rPr>
          <w:sz w:val="20"/>
        </w:rPr>
      </w:pPr>
    </w:p>
    <w:p w:rsidR="00861A70" w:rsidRDefault="00861A70">
      <w:pPr>
        <w:rPr>
          <w:sz w:val="20"/>
        </w:rPr>
      </w:pPr>
    </w:p>
    <w:p w:rsidR="00861A70" w:rsidRDefault="00861A70">
      <w:pPr>
        <w:rPr>
          <w:sz w:val="20"/>
        </w:rPr>
      </w:pPr>
    </w:p>
    <w:p w:rsidR="00861A70" w:rsidRDefault="00861A70">
      <w:pPr>
        <w:rPr>
          <w:sz w:val="20"/>
        </w:rPr>
      </w:pPr>
    </w:p>
    <w:p w:rsidR="00861A70" w:rsidRDefault="00861A70">
      <w:pPr>
        <w:rPr>
          <w:sz w:val="20"/>
        </w:rPr>
      </w:pPr>
    </w:p>
    <w:p w:rsidR="00861A70" w:rsidRDefault="00861A70">
      <w:pPr>
        <w:rPr>
          <w:sz w:val="20"/>
        </w:rPr>
      </w:pPr>
    </w:p>
    <w:p w:rsidR="00861A70" w:rsidRDefault="00861A70">
      <w:pPr>
        <w:rPr>
          <w:sz w:val="20"/>
        </w:rPr>
      </w:pPr>
    </w:p>
    <w:p w:rsidR="00861A70" w:rsidRDefault="00861A70">
      <w:pPr>
        <w:rPr>
          <w:sz w:val="20"/>
        </w:rPr>
      </w:pPr>
    </w:p>
    <w:p w:rsidR="00861A70" w:rsidRDefault="00861A70">
      <w:pPr>
        <w:rPr>
          <w:sz w:val="20"/>
        </w:rPr>
      </w:pPr>
    </w:p>
    <w:p w:rsidR="00861A70" w:rsidRDefault="00861A70">
      <w:pPr>
        <w:rPr>
          <w:sz w:val="20"/>
        </w:rPr>
      </w:pPr>
    </w:p>
    <w:p w:rsidR="00861A70" w:rsidRDefault="00861A70">
      <w:pPr>
        <w:rPr>
          <w:sz w:val="20"/>
        </w:rPr>
      </w:pPr>
    </w:p>
    <w:p w:rsidR="00861A70" w:rsidRDefault="00861A70">
      <w:pPr>
        <w:rPr>
          <w:sz w:val="20"/>
        </w:rPr>
      </w:pPr>
    </w:p>
    <w:p w:rsidR="00861A70" w:rsidRDefault="00861A70">
      <w:pPr>
        <w:rPr>
          <w:sz w:val="20"/>
        </w:rPr>
      </w:pPr>
    </w:p>
    <w:p w:rsidR="00861A70" w:rsidRDefault="00861A70">
      <w:pPr>
        <w:rPr>
          <w:sz w:val="20"/>
        </w:rPr>
      </w:pPr>
    </w:p>
    <w:p w:rsidR="00861A70" w:rsidRDefault="00861A70">
      <w:pPr>
        <w:rPr>
          <w:sz w:val="20"/>
        </w:rPr>
      </w:pPr>
    </w:p>
    <w:p w:rsidR="00861A70" w:rsidRDefault="00861A70">
      <w:pPr>
        <w:rPr>
          <w:sz w:val="20"/>
        </w:rPr>
      </w:pPr>
    </w:p>
    <w:p w:rsidR="00861A70" w:rsidRDefault="00861A70">
      <w:pPr>
        <w:rPr>
          <w:sz w:val="20"/>
        </w:rPr>
      </w:pPr>
    </w:p>
    <w:p w:rsidR="00861A70" w:rsidRDefault="00861A70">
      <w:pPr>
        <w:rPr>
          <w:sz w:val="20"/>
        </w:rPr>
      </w:pPr>
    </w:p>
    <w:p w:rsidR="00861A70" w:rsidRDefault="00861A70">
      <w:pPr>
        <w:rPr>
          <w:sz w:val="20"/>
        </w:rPr>
      </w:pPr>
    </w:p>
    <w:p w:rsidR="00861A70" w:rsidRDefault="00861A70">
      <w:pPr>
        <w:rPr>
          <w:sz w:val="20"/>
        </w:rPr>
      </w:pPr>
    </w:p>
    <w:p w:rsidR="00861A70" w:rsidRDefault="00861A70">
      <w:pPr>
        <w:rPr>
          <w:sz w:val="20"/>
        </w:rPr>
      </w:pPr>
    </w:p>
    <w:p w:rsidR="00861A70" w:rsidRDefault="00861A70">
      <w:pPr>
        <w:rPr>
          <w:sz w:val="20"/>
        </w:rPr>
      </w:pPr>
    </w:p>
    <w:p w:rsidR="00861A70" w:rsidRDefault="00861A70">
      <w:pPr>
        <w:rPr>
          <w:sz w:val="20"/>
        </w:rPr>
      </w:pPr>
    </w:p>
    <w:p w:rsidR="00861A70" w:rsidRDefault="00861A70">
      <w:pPr>
        <w:rPr>
          <w:sz w:val="20"/>
        </w:rPr>
      </w:pPr>
    </w:p>
    <w:p w:rsidR="00861A70" w:rsidRDefault="00861A70">
      <w:pPr>
        <w:rPr>
          <w:sz w:val="20"/>
        </w:rPr>
      </w:pPr>
    </w:p>
    <w:p w:rsidR="00861A70" w:rsidRDefault="00861A70">
      <w:pPr>
        <w:rPr>
          <w:sz w:val="20"/>
        </w:rPr>
      </w:pPr>
    </w:p>
    <w:p w:rsidR="00861A70" w:rsidRDefault="00861A70">
      <w:pPr>
        <w:rPr>
          <w:sz w:val="20"/>
        </w:rPr>
      </w:pPr>
    </w:p>
    <w:p w:rsidR="00861A70" w:rsidRDefault="00861A70">
      <w:pPr>
        <w:rPr>
          <w:sz w:val="20"/>
        </w:rPr>
      </w:pPr>
    </w:p>
    <w:p w:rsidR="00861A70" w:rsidRDefault="00861A70">
      <w:pPr>
        <w:rPr>
          <w:sz w:val="20"/>
        </w:rPr>
      </w:pPr>
    </w:p>
    <w:p w:rsidR="00861A70" w:rsidRDefault="00861A70">
      <w:pPr>
        <w:rPr>
          <w:sz w:val="20"/>
        </w:rPr>
      </w:pPr>
    </w:p>
    <w:p w:rsidR="00861A70" w:rsidRDefault="00861A70" w:rsidP="00861A70">
      <w:pPr>
        <w:jc w:val="center"/>
        <w:rPr>
          <w:sz w:val="20"/>
        </w:rPr>
        <w:sectPr w:rsidR="00861A70">
          <w:pgSz w:w="11900" w:h="16840"/>
          <w:pgMar w:top="140" w:right="20" w:bottom="0" w:left="0" w:header="720" w:footer="720" w:gutter="0"/>
          <w:cols w:space="720"/>
        </w:sectPr>
      </w:pPr>
      <w:r>
        <w:rPr>
          <w:sz w:val="20"/>
        </w:rPr>
        <w:t>2024</w:t>
      </w:r>
    </w:p>
    <w:p w:rsidR="00861A70" w:rsidRDefault="0008279A">
      <w:pPr>
        <w:spacing w:before="73"/>
        <w:ind w:right="83"/>
        <w:jc w:val="center"/>
        <w:rPr>
          <w:b/>
          <w:spacing w:val="-2"/>
          <w:sz w:val="24"/>
        </w:rPr>
      </w:pPr>
      <w:r>
        <w:rPr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56350" cy="1818672"/>
            <wp:effectExtent l="0" t="0" r="6350" b="0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0" cy="1818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61A70" w:rsidRDefault="00861A70">
      <w:pPr>
        <w:spacing w:before="73"/>
        <w:ind w:right="83"/>
        <w:jc w:val="center"/>
        <w:rPr>
          <w:b/>
          <w:spacing w:val="-2"/>
          <w:sz w:val="24"/>
        </w:rPr>
      </w:pPr>
    </w:p>
    <w:p w:rsidR="00861A70" w:rsidRDefault="00861A70">
      <w:pPr>
        <w:spacing w:before="73"/>
        <w:ind w:right="83"/>
        <w:jc w:val="center"/>
        <w:rPr>
          <w:b/>
          <w:spacing w:val="-2"/>
          <w:sz w:val="24"/>
        </w:rPr>
      </w:pPr>
    </w:p>
    <w:p w:rsidR="00861A70" w:rsidRDefault="00861A70">
      <w:pPr>
        <w:spacing w:before="73"/>
        <w:ind w:right="83"/>
        <w:jc w:val="center"/>
        <w:rPr>
          <w:b/>
          <w:spacing w:val="-2"/>
          <w:sz w:val="24"/>
        </w:rPr>
      </w:pPr>
    </w:p>
    <w:p w:rsidR="00861A70" w:rsidRDefault="00861A70">
      <w:pPr>
        <w:spacing w:before="73"/>
        <w:ind w:right="83"/>
        <w:jc w:val="center"/>
        <w:rPr>
          <w:b/>
          <w:spacing w:val="-2"/>
          <w:sz w:val="24"/>
        </w:rPr>
      </w:pPr>
    </w:p>
    <w:p w:rsidR="00861A70" w:rsidRDefault="00861A70">
      <w:pPr>
        <w:spacing w:before="73"/>
        <w:ind w:right="83"/>
        <w:jc w:val="center"/>
        <w:rPr>
          <w:b/>
          <w:spacing w:val="-2"/>
          <w:sz w:val="24"/>
        </w:rPr>
      </w:pPr>
    </w:p>
    <w:p w:rsidR="00861A70" w:rsidRDefault="00861A70">
      <w:pPr>
        <w:spacing w:before="73"/>
        <w:ind w:right="83"/>
        <w:jc w:val="center"/>
        <w:rPr>
          <w:b/>
          <w:spacing w:val="-2"/>
          <w:sz w:val="24"/>
        </w:rPr>
      </w:pPr>
    </w:p>
    <w:p w:rsidR="00861A70" w:rsidRDefault="00861A70">
      <w:pPr>
        <w:spacing w:before="73"/>
        <w:ind w:right="83"/>
        <w:jc w:val="center"/>
        <w:rPr>
          <w:b/>
          <w:spacing w:val="-2"/>
          <w:sz w:val="24"/>
        </w:rPr>
      </w:pPr>
    </w:p>
    <w:p w:rsidR="00861A70" w:rsidRDefault="00861A70">
      <w:pPr>
        <w:spacing w:before="73"/>
        <w:ind w:right="83"/>
        <w:jc w:val="center"/>
        <w:rPr>
          <w:b/>
          <w:spacing w:val="-2"/>
          <w:sz w:val="24"/>
        </w:rPr>
      </w:pPr>
    </w:p>
    <w:p w:rsidR="00861A70" w:rsidRDefault="00861A70">
      <w:pPr>
        <w:spacing w:before="73"/>
        <w:ind w:right="83"/>
        <w:jc w:val="center"/>
        <w:rPr>
          <w:b/>
          <w:spacing w:val="-2"/>
          <w:sz w:val="24"/>
        </w:rPr>
      </w:pPr>
    </w:p>
    <w:p w:rsidR="00861A70" w:rsidRDefault="00861A70">
      <w:pPr>
        <w:spacing w:before="73"/>
        <w:ind w:right="83"/>
        <w:jc w:val="center"/>
        <w:rPr>
          <w:b/>
          <w:spacing w:val="-2"/>
          <w:sz w:val="24"/>
        </w:rPr>
      </w:pPr>
    </w:p>
    <w:p w:rsidR="00861A70" w:rsidRDefault="00861A70">
      <w:pPr>
        <w:spacing w:before="73"/>
        <w:ind w:right="83"/>
        <w:jc w:val="center"/>
        <w:rPr>
          <w:b/>
          <w:spacing w:val="-2"/>
          <w:sz w:val="24"/>
        </w:rPr>
      </w:pPr>
    </w:p>
    <w:p w:rsidR="00861A70" w:rsidRDefault="00861A70">
      <w:pPr>
        <w:spacing w:before="73"/>
        <w:ind w:right="83"/>
        <w:jc w:val="center"/>
        <w:rPr>
          <w:b/>
          <w:spacing w:val="-2"/>
          <w:sz w:val="24"/>
        </w:rPr>
      </w:pPr>
    </w:p>
    <w:p w:rsidR="00861A70" w:rsidRDefault="00861A70">
      <w:pPr>
        <w:spacing w:before="73"/>
        <w:ind w:right="83"/>
        <w:jc w:val="center"/>
        <w:rPr>
          <w:b/>
          <w:spacing w:val="-2"/>
          <w:sz w:val="24"/>
        </w:rPr>
      </w:pPr>
    </w:p>
    <w:p w:rsidR="00861A70" w:rsidRDefault="00861A70">
      <w:pPr>
        <w:spacing w:before="73"/>
        <w:ind w:right="83"/>
        <w:jc w:val="center"/>
        <w:rPr>
          <w:b/>
          <w:spacing w:val="-2"/>
          <w:sz w:val="24"/>
        </w:rPr>
      </w:pPr>
    </w:p>
    <w:p w:rsidR="00861A70" w:rsidRDefault="00861A70">
      <w:pPr>
        <w:spacing w:before="73"/>
        <w:ind w:right="83"/>
        <w:jc w:val="center"/>
        <w:rPr>
          <w:b/>
          <w:spacing w:val="-2"/>
          <w:sz w:val="24"/>
        </w:rPr>
      </w:pPr>
    </w:p>
    <w:p w:rsidR="00861A70" w:rsidRDefault="00861A70">
      <w:pPr>
        <w:spacing w:before="73"/>
        <w:ind w:right="83"/>
        <w:jc w:val="center"/>
        <w:rPr>
          <w:b/>
          <w:spacing w:val="-2"/>
          <w:sz w:val="24"/>
        </w:rPr>
      </w:pPr>
    </w:p>
    <w:p w:rsidR="00861A70" w:rsidRDefault="00861A70">
      <w:pPr>
        <w:spacing w:before="73"/>
        <w:ind w:right="83"/>
        <w:jc w:val="center"/>
        <w:rPr>
          <w:b/>
          <w:spacing w:val="-2"/>
          <w:sz w:val="24"/>
        </w:rPr>
      </w:pPr>
    </w:p>
    <w:p w:rsidR="00861A70" w:rsidRDefault="00861A70">
      <w:pPr>
        <w:spacing w:before="73"/>
        <w:ind w:right="83"/>
        <w:jc w:val="center"/>
        <w:rPr>
          <w:b/>
          <w:spacing w:val="-2"/>
          <w:sz w:val="24"/>
        </w:rPr>
      </w:pPr>
    </w:p>
    <w:p w:rsidR="00861A70" w:rsidRDefault="00861A70">
      <w:pPr>
        <w:spacing w:before="73"/>
        <w:ind w:right="83"/>
        <w:jc w:val="center"/>
        <w:rPr>
          <w:b/>
          <w:spacing w:val="-2"/>
          <w:sz w:val="24"/>
        </w:rPr>
      </w:pPr>
    </w:p>
    <w:p w:rsidR="00861A70" w:rsidRDefault="00861A70">
      <w:pPr>
        <w:spacing w:before="73"/>
        <w:ind w:right="83"/>
        <w:jc w:val="center"/>
        <w:rPr>
          <w:b/>
          <w:spacing w:val="-2"/>
          <w:sz w:val="24"/>
        </w:rPr>
      </w:pPr>
    </w:p>
    <w:p w:rsidR="00861A70" w:rsidRDefault="00861A70">
      <w:pPr>
        <w:spacing w:before="73"/>
        <w:ind w:right="83"/>
        <w:jc w:val="center"/>
        <w:rPr>
          <w:b/>
          <w:spacing w:val="-2"/>
          <w:sz w:val="24"/>
        </w:rPr>
      </w:pPr>
    </w:p>
    <w:p w:rsidR="00861A70" w:rsidRDefault="00861A70">
      <w:pPr>
        <w:spacing w:before="73"/>
        <w:ind w:right="83"/>
        <w:jc w:val="center"/>
        <w:rPr>
          <w:b/>
          <w:spacing w:val="-2"/>
          <w:sz w:val="24"/>
        </w:rPr>
      </w:pPr>
    </w:p>
    <w:p w:rsidR="00861A70" w:rsidRDefault="00861A70">
      <w:pPr>
        <w:spacing w:before="73"/>
        <w:ind w:right="83"/>
        <w:jc w:val="center"/>
        <w:rPr>
          <w:b/>
          <w:spacing w:val="-2"/>
          <w:sz w:val="24"/>
        </w:rPr>
      </w:pPr>
    </w:p>
    <w:p w:rsidR="00861A70" w:rsidRDefault="00861A70">
      <w:pPr>
        <w:spacing w:before="73"/>
        <w:ind w:right="83"/>
        <w:jc w:val="center"/>
        <w:rPr>
          <w:b/>
          <w:spacing w:val="-2"/>
          <w:sz w:val="24"/>
        </w:rPr>
      </w:pPr>
    </w:p>
    <w:p w:rsidR="00861A70" w:rsidRDefault="00861A70">
      <w:pPr>
        <w:spacing w:before="73"/>
        <w:ind w:right="83"/>
        <w:jc w:val="center"/>
        <w:rPr>
          <w:b/>
          <w:spacing w:val="-2"/>
          <w:sz w:val="24"/>
        </w:rPr>
      </w:pPr>
    </w:p>
    <w:p w:rsidR="00861A70" w:rsidRDefault="00861A70">
      <w:pPr>
        <w:spacing w:before="73"/>
        <w:ind w:right="83"/>
        <w:jc w:val="center"/>
        <w:rPr>
          <w:b/>
          <w:spacing w:val="-2"/>
          <w:sz w:val="24"/>
        </w:rPr>
      </w:pPr>
    </w:p>
    <w:p w:rsidR="00861A70" w:rsidRDefault="00861A70">
      <w:pPr>
        <w:spacing w:before="73"/>
        <w:ind w:right="83"/>
        <w:jc w:val="center"/>
        <w:rPr>
          <w:b/>
          <w:spacing w:val="-2"/>
          <w:sz w:val="24"/>
        </w:rPr>
      </w:pPr>
    </w:p>
    <w:p w:rsidR="002A6782" w:rsidRDefault="002E6EAA">
      <w:pPr>
        <w:spacing w:before="73"/>
        <w:ind w:right="83"/>
        <w:jc w:val="center"/>
        <w:rPr>
          <w:b/>
          <w:sz w:val="24"/>
        </w:rPr>
      </w:pPr>
      <w:r>
        <w:rPr>
          <w:b/>
          <w:spacing w:val="-2"/>
          <w:sz w:val="24"/>
        </w:rPr>
        <w:t>СОДЕРЖАНИЕ</w:t>
      </w:r>
    </w:p>
    <w:p w:rsidR="002A6782" w:rsidRDefault="002A6782">
      <w:pPr>
        <w:pStyle w:val="a3"/>
        <w:rPr>
          <w:b/>
          <w:sz w:val="20"/>
        </w:rPr>
      </w:pPr>
    </w:p>
    <w:p w:rsidR="002A6782" w:rsidRDefault="002A6782">
      <w:pPr>
        <w:pStyle w:val="a3"/>
        <w:rPr>
          <w:b/>
          <w:sz w:val="20"/>
        </w:rPr>
      </w:pPr>
    </w:p>
    <w:p w:rsidR="002A6782" w:rsidRDefault="002A6782">
      <w:pPr>
        <w:pStyle w:val="a3"/>
        <w:spacing w:before="82"/>
        <w:rPr>
          <w:b/>
          <w:sz w:val="20"/>
        </w:rPr>
      </w:pPr>
    </w:p>
    <w:tbl>
      <w:tblPr>
        <w:tblStyle w:val="TableNormal"/>
        <w:tblW w:w="0" w:type="auto"/>
        <w:tblInd w:w="522" w:type="dxa"/>
        <w:tblLayout w:type="fixed"/>
        <w:tblLook w:val="01E0" w:firstRow="1" w:lastRow="1" w:firstColumn="1" w:lastColumn="1" w:noHBand="0" w:noVBand="0"/>
      </w:tblPr>
      <w:tblGrid>
        <w:gridCol w:w="7720"/>
        <w:gridCol w:w="1234"/>
      </w:tblGrid>
      <w:tr w:rsidR="002A6782">
        <w:trPr>
          <w:trHeight w:val="753"/>
        </w:trPr>
        <w:tc>
          <w:tcPr>
            <w:tcW w:w="7720" w:type="dxa"/>
          </w:tcPr>
          <w:p w:rsidR="002A6782" w:rsidRDefault="002E6EAA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5"/>
                <w:sz w:val="24"/>
              </w:rPr>
              <w:t xml:space="preserve"> 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  <w:p w:rsidR="002A6782" w:rsidRDefault="002E6EAA">
            <w:pPr>
              <w:pStyle w:val="TableParagraph"/>
              <w:spacing w:before="137"/>
              <w:ind w:left="4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УЧЕБНОЙ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234" w:type="dxa"/>
          </w:tcPr>
          <w:p w:rsidR="002A6782" w:rsidRDefault="002E6EAA">
            <w:pPr>
              <w:pStyle w:val="TableParagraph"/>
              <w:spacing w:line="266" w:lineRule="exact"/>
              <w:ind w:right="4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2A6782">
        <w:trPr>
          <w:trHeight w:val="827"/>
        </w:trPr>
        <w:tc>
          <w:tcPr>
            <w:tcW w:w="7720" w:type="dxa"/>
          </w:tcPr>
          <w:p w:rsidR="002A6782" w:rsidRDefault="002E6EAA">
            <w:pPr>
              <w:pStyle w:val="TableParagraph"/>
              <w:spacing w:before="64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УЧЕБНОЙ</w:t>
            </w:r>
            <w:proofErr w:type="gramEnd"/>
          </w:p>
          <w:p w:rsidR="002A6782" w:rsidRDefault="002E6EAA">
            <w:pPr>
              <w:pStyle w:val="TableParagraph"/>
              <w:spacing w:before="137"/>
              <w:ind w:left="4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234" w:type="dxa"/>
          </w:tcPr>
          <w:p w:rsidR="002A6782" w:rsidRDefault="002E6EAA">
            <w:pPr>
              <w:pStyle w:val="TableParagraph"/>
              <w:spacing w:before="64"/>
              <w:ind w:right="4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2A6782">
        <w:trPr>
          <w:trHeight w:val="465"/>
        </w:trPr>
        <w:tc>
          <w:tcPr>
            <w:tcW w:w="7720" w:type="dxa"/>
          </w:tcPr>
          <w:p w:rsidR="002A6782" w:rsidRDefault="002E6EAA">
            <w:pPr>
              <w:pStyle w:val="TableParagraph"/>
              <w:spacing w:before="64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</w:t>
            </w:r>
            <w:r>
              <w:rPr>
                <w:b/>
                <w:spacing w:val="25"/>
                <w:sz w:val="24"/>
              </w:rPr>
              <w:t xml:space="preserve"> 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УЧЕБНОЙ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234" w:type="dxa"/>
          </w:tcPr>
          <w:p w:rsidR="002A6782" w:rsidRDefault="002E6EAA">
            <w:pPr>
              <w:pStyle w:val="TableParagraph"/>
              <w:spacing w:before="64"/>
              <w:ind w:right="4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2A6782">
        <w:trPr>
          <w:trHeight w:val="806"/>
        </w:trPr>
        <w:tc>
          <w:tcPr>
            <w:tcW w:w="7720" w:type="dxa"/>
          </w:tcPr>
          <w:p w:rsidR="002A6782" w:rsidRDefault="002E6EAA">
            <w:pPr>
              <w:pStyle w:val="TableParagraph"/>
              <w:spacing w:line="416" w:lineRule="exact"/>
              <w:ind w:left="409" w:right="86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 УЧЕБНОЙ ДИСЦИПЛИНЫ</w:t>
            </w:r>
          </w:p>
        </w:tc>
        <w:tc>
          <w:tcPr>
            <w:tcW w:w="1234" w:type="dxa"/>
          </w:tcPr>
          <w:p w:rsidR="002A6782" w:rsidRDefault="002E6EAA">
            <w:pPr>
              <w:pStyle w:val="TableParagraph"/>
              <w:spacing w:before="115"/>
              <w:ind w:right="4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</w:tr>
    </w:tbl>
    <w:p w:rsidR="002A6782" w:rsidRDefault="002A6782">
      <w:pPr>
        <w:jc w:val="right"/>
        <w:rPr>
          <w:sz w:val="24"/>
        </w:rPr>
        <w:sectPr w:rsidR="002A6782">
          <w:footerReference w:type="default" r:id="rId9"/>
          <w:pgSz w:w="11910" w:h="16840"/>
          <w:pgMar w:top="1040" w:right="480" w:bottom="660" w:left="1420" w:header="0" w:footer="467" w:gutter="0"/>
          <w:pgNumType w:start="3"/>
          <w:cols w:space="720"/>
        </w:sectPr>
      </w:pPr>
    </w:p>
    <w:p w:rsidR="002A6782" w:rsidRDefault="002E6EAA">
      <w:pPr>
        <w:pStyle w:val="a4"/>
        <w:numPr>
          <w:ilvl w:val="0"/>
          <w:numId w:val="6"/>
        </w:numPr>
        <w:tabs>
          <w:tab w:val="left" w:pos="765"/>
        </w:tabs>
        <w:spacing w:before="69"/>
        <w:ind w:left="765" w:hanging="279"/>
        <w:jc w:val="left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2A6782" w:rsidRDefault="002E6EAA">
      <w:pPr>
        <w:spacing w:before="130"/>
        <w:ind w:right="83"/>
        <w:jc w:val="center"/>
        <w:rPr>
          <w:b/>
          <w:sz w:val="28"/>
        </w:rPr>
      </w:pPr>
      <w:r>
        <w:rPr>
          <w:b/>
          <w:sz w:val="28"/>
        </w:rPr>
        <w:t>ОП.12.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Менеджмент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профессиональной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2A6782" w:rsidRDefault="002A6782">
      <w:pPr>
        <w:pStyle w:val="a3"/>
        <w:spacing w:before="165"/>
        <w:rPr>
          <w:b/>
        </w:rPr>
      </w:pPr>
    </w:p>
    <w:p w:rsidR="002A6782" w:rsidRDefault="002E6EAA">
      <w:pPr>
        <w:pStyle w:val="a4"/>
        <w:numPr>
          <w:ilvl w:val="1"/>
          <w:numId w:val="6"/>
        </w:numPr>
        <w:tabs>
          <w:tab w:val="left" w:pos="900"/>
        </w:tabs>
        <w:spacing w:line="276" w:lineRule="auto"/>
        <w:ind w:right="365" w:firstLine="0"/>
        <w:jc w:val="both"/>
        <w:rPr>
          <w:b/>
          <w:sz w:val="28"/>
        </w:rPr>
      </w:pPr>
      <w:r>
        <w:rPr>
          <w:b/>
          <w:sz w:val="28"/>
        </w:rPr>
        <w:t>Место дисциплины в структуре основной профессиональной образовательной программы:</w:t>
      </w:r>
    </w:p>
    <w:p w:rsidR="002A6782" w:rsidRDefault="002E6EAA">
      <w:pPr>
        <w:pStyle w:val="a3"/>
        <w:spacing w:line="276" w:lineRule="auto"/>
        <w:ind w:left="282" w:right="362" w:firstLine="707"/>
        <w:jc w:val="both"/>
      </w:pPr>
      <w:r>
        <w:t>Дисциплина ОП.12 Менеджмент в профессиональной деятельности является общепрофессиональной дисциплиной профессионального цикла, реализуется за</w:t>
      </w:r>
      <w:r>
        <w:rPr>
          <w:spacing w:val="40"/>
        </w:rPr>
        <w:t xml:space="preserve"> </w:t>
      </w:r>
      <w:r>
        <w:t>счет обязательной части ОПОП.</w:t>
      </w:r>
    </w:p>
    <w:p w:rsidR="002A6782" w:rsidRDefault="002E6EAA">
      <w:pPr>
        <w:pStyle w:val="a4"/>
        <w:numPr>
          <w:ilvl w:val="1"/>
          <w:numId w:val="5"/>
        </w:numPr>
        <w:tabs>
          <w:tab w:val="left" w:pos="772"/>
        </w:tabs>
        <w:spacing w:before="289"/>
        <w:ind w:left="772" w:hanging="490"/>
        <w:jc w:val="both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планируемые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дисциплины:</w:t>
      </w:r>
    </w:p>
    <w:p w:rsidR="002A6782" w:rsidRDefault="002E6EAA">
      <w:pPr>
        <w:pStyle w:val="a3"/>
        <w:spacing w:before="46" w:line="276" w:lineRule="auto"/>
        <w:ind w:left="282" w:right="364" w:firstLine="707"/>
        <w:jc w:val="both"/>
      </w:pPr>
      <w:r>
        <w:t>Цель учебной дисциплины – способствовать формированию профессиональных компетенций (ПК) ПК 9.7, ПК 9.10, ПК 11.1, общих компетенций</w:t>
      </w:r>
      <w:r>
        <w:rPr>
          <w:spacing w:val="19"/>
        </w:rPr>
        <w:t xml:space="preserve"> </w:t>
      </w:r>
      <w:r>
        <w:t>(</w:t>
      </w:r>
      <w:proofErr w:type="gramStart"/>
      <w:r>
        <w:t>ОК</w:t>
      </w:r>
      <w:proofErr w:type="gramEnd"/>
      <w:r>
        <w:t>)</w:t>
      </w:r>
      <w:r>
        <w:rPr>
          <w:spacing w:val="18"/>
        </w:rPr>
        <w:t xml:space="preserve"> </w:t>
      </w:r>
      <w:r>
        <w:t>1,</w:t>
      </w:r>
      <w:r>
        <w:rPr>
          <w:spacing w:val="19"/>
        </w:rPr>
        <w:t xml:space="preserve"> </w:t>
      </w:r>
      <w:r>
        <w:t>2,</w:t>
      </w:r>
      <w:r>
        <w:rPr>
          <w:spacing w:val="17"/>
        </w:rPr>
        <w:t xml:space="preserve"> </w:t>
      </w:r>
      <w:r>
        <w:t>4,</w:t>
      </w:r>
      <w:r>
        <w:rPr>
          <w:spacing w:val="17"/>
        </w:rPr>
        <w:t xml:space="preserve"> </w:t>
      </w:r>
      <w:r>
        <w:t>5,</w:t>
      </w:r>
      <w:r>
        <w:rPr>
          <w:spacing w:val="18"/>
        </w:rPr>
        <w:t xml:space="preserve"> </w:t>
      </w:r>
      <w:r>
        <w:t>9-11;</w:t>
      </w:r>
      <w:r>
        <w:rPr>
          <w:spacing w:val="21"/>
        </w:rPr>
        <w:t xml:space="preserve"> </w:t>
      </w:r>
      <w:r>
        <w:t>личностных</w:t>
      </w:r>
      <w:r>
        <w:rPr>
          <w:spacing w:val="20"/>
        </w:rPr>
        <w:t xml:space="preserve"> </w:t>
      </w:r>
      <w:r>
        <w:t>результатов</w:t>
      </w:r>
      <w:r>
        <w:rPr>
          <w:spacing w:val="21"/>
        </w:rPr>
        <w:t xml:space="preserve"> </w:t>
      </w:r>
      <w:r>
        <w:t>(ЛР)</w:t>
      </w:r>
      <w:r>
        <w:rPr>
          <w:spacing w:val="19"/>
        </w:rPr>
        <w:t xml:space="preserve"> </w:t>
      </w:r>
      <w:r>
        <w:t>1.1,</w:t>
      </w:r>
      <w:r>
        <w:rPr>
          <w:spacing w:val="17"/>
        </w:rPr>
        <w:t xml:space="preserve"> </w:t>
      </w:r>
      <w:r>
        <w:t>1.5,</w:t>
      </w:r>
      <w:r>
        <w:rPr>
          <w:spacing w:val="18"/>
        </w:rPr>
        <w:t xml:space="preserve"> </w:t>
      </w:r>
      <w:r>
        <w:rPr>
          <w:spacing w:val="-4"/>
        </w:rPr>
        <w:t>1.6,</w:t>
      </w:r>
    </w:p>
    <w:p w:rsidR="002A6782" w:rsidRDefault="002E6EAA">
      <w:pPr>
        <w:pStyle w:val="a3"/>
        <w:spacing w:line="321" w:lineRule="exact"/>
        <w:ind w:left="282"/>
        <w:jc w:val="both"/>
      </w:pPr>
      <w:r>
        <w:t>3.3,</w:t>
      </w:r>
      <w:r>
        <w:rPr>
          <w:spacing w:val="-3"/>
        </w:rPr>
        <w:t xml:space="preserve"> </w:t>
      </w:r>
      <w:r>
        <w:t>3.4,</w:t>
      </w:r>
      <w:r>
        <w:rPr>
          <w:spacing w:val="-3"/>
        </w:rPr>
        <w:t xml:space="preserve"> </w:t>
      </w:r>
      <w:r>
        <w:t>4.1,</w:t>
      </w:r>
      <w:r>
        <w:rPr>
          <w:spacing w:val="-3"/>
        </w:rPr>
        <w:t xml:space="preserve"> </w:t>
      </w:r>
      <w:r>
        <w:t>6.1,</w:t>
      </w:r>
      <w:r>
        <w:rPr>
          <w:spacing w:val="-3"/>
        </w:rPr>
        <w:t xml:space="preserve"> </w:t>
      </w:r>
      <w:r>
        <w:t>6.2,</w:t>
      </w:r>
      <w:r>
        <w:rPr>
          <w:spacing w:val="-5"/>
        </w:rPr>
        <w:t xml:space="preserve"> </w:t>
      </w:r>
      <w:r>
        <w:t>6.3,</w:t>
      </w:r>
      <w:r>
        <w:rPr>
          <w:spacing w:val="-2"/>
        </w:rPr>
        <w:t xml:space="preserve"> </w:t>
      </w:r>
      <w:r>
        <w:t>6.4,</w:t>
      </w:r>
      <w:r>
        <w:rPr>
          <w:spacing w:val="-3"/>
        </w:rPr>
        <w:t xml:space="preserve"> </w:t>
      </w:r>
      <w:r>
        <w:t>7.1,</w:t>
      </w:r>
      <w:r>
        <w:rPr>
          <w:spacing w:val="-3"/>
        </w:rPr>
        <w:t xml:space="preserve"> </w:t>
      </w:r>
      <w:r>
        <w:t>7.2,</w:t>
      </w:r>
      <w:r>
        <w:rPr>
          <w:spacing w:val="-3"/>
        </w:rPr>
        <w:t xml:space="preserve"> </w:t>
      </w:r>
      <w:r>
        <w:t>7.3,</w:t>
      </w:r>
      <w:r>
        <w:rPr>
          <w:spacing w:val="-5"/>
        </w:rPr>
        <w:t xml:space="preserve"> </w:t>
      </w:r>
      <w:r>
        <w:t>7.4,</w:t>
      </w:r>
      <w:r>
        <w:rPr>
          <w:spacing w:val="-2"/>
        </w:rPr>
        <w:t xml:space="preserve"> </w:t>
      </w:r>
      <w:r>
        <w:t>7.5,</w:t>
      </w:r>
      <w:r>
        <w:rPr>
          <w:spacing w:val="-3"/>
        </w:rPr>
        <w:t xml:space="preserve"> </w:t>
      </w:r>
      <w:r>
        <w:rPr>
          <w:spacing w:val="-4"/>
        </w:rPr>
        <w:t>8.3.</w:t>
      </w:r>
    </w:p>
    <w:p w:rsidR="002A6782" w:rsidRDefault="002E6EAA">
      <w:pPr>
        <w:pStyle w:val="a3"/>
        <w:spacing w:before="50"/>
        <w:ind w:left="282"/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7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дисциплины</w:t>
      </w:r>
      <w:r>
        <w:rPr>
          <w:spacing w:val="-7"/>
        </w:rPr>
        <w:t xml:space="preserve"> </w:t>
      </w:r>
      <w:proofErr w:type="gramStart"/>
      <w:r>
        <w:t>обучающийся</w:t>
      </w:r>
      <w:proofErr w:type="gramEnd"/>
      <w:r>
        <w:rPr>
          <w:spacing w:val="-7"/>
        </w:rPr>
        <w:t xml:space="preserve"> </w:t>
      </w:r>
      <w:r>
        <w:rPr>
          <w:spacing w:val="-2"/>
        </w:rPr>
        <w:t>должен</w:t>
      </w:r>
    </w:p>
    <w:p w:rsidR="002A6782" w:rsidRDefault="002E6EAA">
      <w:pPr>
        <w:spacing w:before="52"/>
        <w:ind w:left="282"/>
        <w:rPr>
          <w:b/>
          <w:sz w:val="28"/>
        </w:rPr>
      </w:pPr>
      <w:r>
        <w:rPr>
          <w:b/>
          <w:spacing w:val="-2"/>
          <w:sz w:val="28"/>
        </w:rPr>
        <w:t>уметь:</w:t>
      </w:r>
    </w:p>
    <w:p w:rsidR="002A6782" w:rsidRDefault="002E6EAA">
      <w:pPr>
        <w:pStyle w:val="a4"/>
        <w:numPr>
          <w:ilvl w:val="0"/>
          <w:numId w:val="4"/>
        </w:numPr>
        <w:tabs>
          <w:tab w:val="left" w:pos="1152"/>
        </w:tabs>
        <w:spacing w:before="43"/>
        <w:ind w:left="1152" w:hanging="162"/>
        <w:rPr>
          <w:sz w:val="28"/>
        </w:rPr>
      </w:pPr>
      <w:r>
        <w:rPr>
          <w:sz w:val="28"/>
        </w:rPr>
        <w:t>Управлять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рисками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конфликтами.</w:t>
      </w:r>
    </w:p>
    <w:p w:rsidR="002A6782" w:rsidRDefault="002E6EAA">
      <w:pPr>
        <w:pStyle w:val="a4"/>
        <w:numPr>
          <w:ilvl w:val="0"/>
          <w:numId w:val="4"/>
        </w:numPr>
        <w:tabs>
          <w:tab w:val="left" w:pos="1152"/>
        </w:tabs>
        <w:spacing w:before="50"/>
        <w:ind w:left="1152" w:hanging="162"/>
        <w:rPr>
          <w:sz w:val="28"/>
        </w:rPr>
      </w:pPr>
      <w:r>
        <w:rPr>
          <w:sz w:val="28"/>
        </w:rPr>
        <w:t>Принимать</w:t>
      </w:r>
      <w:r>
        <w:rPr>
          <w:spacing w:val="-14"/>
          <w:sz w:val="28"/>
        </w:rPr>
        <w:t xml:space="preserve"> </w:t>
      </w:r>
      <w:r>
        <w:rPr>
          <w:sz w:val="28"/>
        </w:rPr>
        <w:t>обоснованные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решения.</w:t>
      </w:r>
    </w:p>
    <w:p w:rsidR="002A6782" w:rsidRDefault="002E6EAA">
      <w:pPr>
        <w:pStyle w:val="a4"/>
        <w:numPr>
          <w:ilvl w:val="0"/>
          <w:numId w:val="4"/>
        </w:numPr>
        <w:tabs>
          <w:tab w:val="left" w:pos="1152"/>
        </w:tabs>
        <w:spacing w:before="48"/>
        <w:ind w:left="1152" w:hanging="162"/>
        <w:rPr>
          <w:sz w:val="28"/>
        </w:rPr>
      </w:pPr>
      <w:r>
        <w:rPr>
          <w:sz w:val="28"/>
        </w:rPr>
        <w:t>Выстраивать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12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развития.</w:t>
      </w:r>
    </w:p>
    <w:p w:rsidR="002A6782" w:rsidRDefault="002E6EAA">
      <w:pPr>
        <w:pStyle w:val="a4"/>
        <w:numPr>
          <w:ilvl w:val="0"/>
          <w:numId w:val="4"/>
        </w:numPr>
        <w:tabs>
          <w:tab w:val="left" w:pos="1340"/>
          <w:tab w:val="left" w:pos="2918"/>
          <w:tab w:val="left" w:pos="5288"/>
          <w:tab w:val="left" w:pos="6914"/>
          <w:tab w:val="left" w:pos="7300"/>
          <w:tab w:val="left" w:pos="8250"/>
        </w:tabs>
        <w:spacing w:before="47" w:line="276" w:lineRule="auto"/>
        <w:ind w:right="373" w:firstLine="707"/>
        <w:rPr>
          <w:sz w:val="28"/>
        </w:rPr>
      </w:pPr>
      <w:r>
        <w:rPr>
          <w:spacing w:val="-2"/>
          <w:sz w:val="28"/>
        </w:rPr>
        <w:t>Применять</w:t>
      </w:r>
      <w:r>
        <w:rPr>
          <w:sz w:val="28"/>
        </w:rPr>
        <w:tab/>
      </w:r>
      <w:r>
        <w:rPr>
          <w:spacing w:val="-2"/>
          <w:sz w:val="28"/>
        </w:rPr>
        <w:t>информационные</w:t>
      </w:r>
      <w:r>
        <w:rPr>
          <w:sz w:val="28"/>
        </w:rPr>
        <w:tab/>
      </w:r>
      <w:r>
        <w:rPr>
          <w:spacing w:val="-2"/>
          <w:sz w:val="28"/>
        </w:rPr>
        <w:t>технологии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сфере</w:t>
      </w:r>
      <w:r>
        <w:rPr>
          <w:sz w:val="28"/>
        </w:rPr>
        <w:tab/>
      </w:r>
      <w:r>
        <w:rPr>
          <w:spacing w:val="-2"/>
          <w:sz w:val="28"/>
        </w:rPr>
        <w:t>управления производством.</w:t>
      </w:r>
    </w:p>
    <w:p w:rsidR="002A6782" w:rsidRDefault="002E6EAA">
      <w:pPr>
        <w:pStyle w:val="a4"/>
        <w:numPr>
          <w:ilvl w:val="0"/>
          <w:numId w:val="4"/>
        </w:numPr>
        <w:tabs>
          <w:tab w:val="left" w:pos="1152"/>
        </w:tabs>
        <w:spacing w:before="2"/>
        <w:ind w:left="1152" w:hanging="162"/>
        <w:rPr>
          <w:sz w:val="28"/>
        </w:rPr>
      </w:pPr>
      <w:r>
        <w:rPr>
          <w:sz w:val="28"/>
        </w:rPr>
        <w:t>Строить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10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труда.</w:t>
      </w:r>
    </w:p>
    <w:p w:rsidR="002A6782" w:rsidRDefault="002E6EAA">
      <w:pPr>
        <w:pStyle w:val="a4"/>
        <w:numPr>
          <w:ilvl w:val="0"/>
          <w:numId w:val="4"/>
        </w:numPr>
        <w:tabs>
          <w:tab w:val="left" w:pos="1152"/>
        </w:tabs>
        <w:spacing w:before="47"/>
        <w:ind w:left="1152" w:hanging="162"/>
        <w:rPr>
          <w:sz w:val="28"/>
        </w:rPr>
      </w:pPr>
      <w:r>
        <w:rPr>
          <w:sz w:val="28"/>
        </w:rPr>
        <w:t>Управлять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конфликтами.</w:t>
      </w:r>
    </w:p>
    <w:p w:rsidR="002A6782" w:rsidRDefault="002E6EAA">
      <w:pPr>
        <w:pStyle w:val="a4"/>
        <w:numPr>
          <w:ilvl w:val="0"/>
          <w:numId w:val="4"/>
        </w:numPr>
        <w:tabs>
          <w:tab w:val="left" w:pos="1152"/>
        </w:tabs>
        <w:spacing w:before="48"/>
        <w:ind w:left="1152" w:hanging="162"/>
        <w:rPr>
          <w:sz w:val="28"/>
        </w:rPr>
      </w:pPr>
      <w:r>
        <w:rPr>
          <w:sz w:val="28"/>
        </w:rPr>
        <w:t>Владеть</w:t>
      </w:r>
      <w:r>
        <w:rPr>
          <w:spacing w:val="-7"/>
          <w:sz w:val="28"/>
        </w:rPr>
        <w:t xml:space="preserve"> </w:t>
      </w:r>
      <w:r>
        <w:rPr>
          <w:sz w:val="28"/>
        </w:rPr>
        <w:t>этикой</w:t>
      </w:r>
      <w:r>
        <w:rPr>
          <w:spacing w:val="-6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общения.</w:t>
      </w:r>
    </w:p>
    <w:p w:rsidR="002A6782" w:rsidRDefault="002E6EAA">
      <w:pPr>
        <w:pStyle w:val="a4"/>
        <w:numPr>
          <w:ilvl w:val="0"/>
          <w:numId w:val="4"/>
        </w:numPr>
        <w:tabs>
          <w:tab w:val="left" w:pos="1152"/>
        </w:tabs>
        <w:spacing w:before="48"/>
        <w:ind w:left="1152" w:hanging="162"/>
        <w:rPr>
          <w:sz w:val="28"/>
        </w:rPr>
      </w:pPr>
      <w:r>
        <w:rPr>
          <w:sz w:val="28"/>
        </w:rPr>
        <w:t>Организовывать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команды.</w:t>
      </w:r>
    </w:p>
    <w:p w:rsidR="002A6782" w:rsidRDefault="002E6EAA">
      <w:pPr>
        <w:pStyle w:val="a4"/>
        <w:numPr>
          <w:ilvl w:val="0"/>
          <w:numId w:val="4"/>
        </w:numPr>
        <w:tabs>
          <w:tab w:val="left" w:pos="1357"/>
        </w:tabs>
        <w:spacing w:before="50" w:line="276" w:lineRule="auto"/>
        <w:ind w:right="370" w:firstLine="707"/>
        <w:rPr>
          <w:sz w:val="28"/>
        </w:rPr>
      </w:pPr>
      <w:r>
        <w:rPr>
          <w:sz w:val="28"/>
        </w:rPr>
        <w:t>Взаимодействовать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коллегами,</w:t>
      </w:r>
      <w:r>
        <w:rPr>
          <w:spacing w:val="40"/>
          <w:sz w:val="28"/>
        </w:rPr>
        <w:t xml:space="preserve"> </w:t>
      </w:r>
      <w:r>
        <w:rPr>
          <w:sz w:val="28"/>
        </w:rPr>
        <w:t>руководством,</w:t>
      </w:r>
      <w:r>
        <w:rPr>
          <w:spacing w:val="40"/>
          <w:sz w:val="28"/>
        </w:rPr>
        <w:t xml:space="preserve"> </w:t>
      </w:r>
      <w:r>
        <w:rPr>
          <w:sz w:val="28"/>
        </w:rPr>
        <w:t>клиентами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ходе профессиональной деятельности.</w:t>
      </w:r>
    </w:p>
    <w:p w:rsidR="002A6782" w:rsidRDefault="002E6EAA">
      <w:pPr>
        <w:spacing w:before="3"/>
        <w:ind w:left="282"/>
        <w:rPr>
          <w:b/>
          <w:sz w:val="28"/>
        </w:rPr>
      </w:pPr>
      <w:r>
        <w:rPr>
          <w:b/>
          <w:spacing w:val="-2"/>
          <w:sz w:val="28"/>
        </w:rPr>
        <w:t>знать:</w:t>
      </w:r>
    </w:p>
    <w:p w:rsidR="002A6782" w:rsidRDefault="002E6EAA">
      <w:pPr>
        <w:pStyle w:val="a4"/>
        <w:numPr>
          <w:ilvl w:val="0"/>
          <w:numId w:val="4"/>
        </w:numPr>
        <w:tabs>
          <w:tab w:val="left" w:pos="1152"/>
        </w:tabs>
        <w:spacing w:before="45"/>
        <w:ind w:left="1152" w:hanging="162"/>
        <w:rPr>
          <w:sz w:val="28"/>
        </w:rPr>
      </w:pPr>
      <w:r>
        <w:rPr>
          <w:sz w:val="28"/>
        </w:rPr>
        <w:t>Функции,</w:t>
      </w:r>
      <w:r>
        <w:rPr>
          <w:spacing w:val="-8"/>
          <w:sz w:val="28"/>
        </w:rPr>
        <w:t xml:space="preserve"> </w:t>
      </w:r>
      <w:r>
        <w:rPr>
          <w:sz w:val="28"/>
        </w:rPr>
        <w:t>виды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психологию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менеджмента.</w:t>
      </w:r>
    </w:p>
    <w:p w:rsidR="002A6782" w:rsidRDefault="002E6EAA">
      <w:pPr>
        <w:pStyle w:val="a4"/>
        <w:numPr>
          <w:ilvl w:val="0"/>
          <w:numId w:val="4"/>
        </w:numPr>
        <w:tabs>
          <w:tab w:val="left" w:pos="1152"/>
        </w:tabs>
        <w:spacing w:before="49"/>
        <w:ind w:left="1152" w:hanging="162"/>
        <w:rPr>
          <w:sz w:val="28"/>
        </w:rPr>
      </w:pPr>
      <w:r>
        <w:rPr>
          <w:sz w:val="28"/>
        </w:rPr>
        <w:t>Методы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этапы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решений.</w:t>
      </w:r>
    </w:p>
    <w:p w:rsidR="002A6782" w:rsidRDefault="002E6EAA">
      <w:pPr>
        <w:pStyle w:val="a4"/>
        <w:numPr>
          <w:ilvl w:val="0"/>
          <w:numId w:val="4"/>
        </w:numPr>
        <w:tabs>
          <w:tab w:val="left" w:pos="1152"/>
        </w:tabs>
        <w:spacing w:before="47"/>
        <w:ind w:left="1152" w:hanging="162"/>
        <w:rPr>
          <w:sz w:val="28"/>
        </w:rPr>
      </w:pPr>
      <w:r>
        <w:rPr>
          <w:sz w:val="28"/>
        </w:rPr>
        <w:t>Технологии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8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карьеры.</w:t>
      </w:r>
    </w:p>
    <w:p w:rsidR="002A6782" w:rsidRDefault="002E6EAA">
      <w:pPr>
        <w:pStyle w:val="a4"/>
        <w:numPr>
          <w:ilvl w:val="0"/>
          <w:numId w:val="4"/>
        </w:numPr>
        <w:tabs>
          <w:tab w:val="left" w:pos="1491"/>
          <w:tab w:val="left" w:pos="3467"/>
          <w:tab w:val="left" w:pos="5485"/>
          <w:tab w:val="left" w:pos="6024"/>
          <w:tab w:val="left" w:pos="7377"/>
        </w:tabs>
        <w:spacing w:before="48" w:line="278" w:lineRule="auto"/>
        <w:ind w:right="371" w:firstLine="707"/>
        <w:rPr>
          <w:sz w:val="28"/>
        </w:rPr>
      </w:pPr>
      <w:r>
        <w:rPr>
          <w:spacing w:val="-2"/>
          <w:sz w:val="28"/>
        </w:rPr>
        <w:t>Особенности</w:t>
      </w:r>
      <w:r>
        <w:rPr>
          <w:sz w:val="28"/>
        </w:rPr>
        <w:tab/>
      </w:r>
      <w:r>
        <w:rPr>
          <w:spacing w:val="-2"/>
          <w:sz w:val="28"/>
        </w:rPr>
        <w:t>менеджмента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области</w:t>
      </w:r>
      <w:r>
        <w:rPr>
          <w:sz w:val="28"/>
        </w:rPr>
        <w:tab/>
      </w:r>
      <w:r>
        <w:rPr>
          <w:spacing w:val="-2"/>
          <w:sz w:val="28"/>
        </w:rPr>
        <w:t>профессиональной деятельности.</w:t>
      </w:r>
    </w:p>
    <w:p w:rsidR="002A6782" w:rsidRDefault="002E6EAA">
      <w:pPr>
        <w:pStyle w:val="a4"/>
        <w:numPr>
          <w:ilvl w:val="0"/>
          <w:numId w:val="4"/>
        </w:numPr>
        <w:tabs>
          <w:tab w:val="left" w:pos="1152"/>
        </w:tabs>
        <w:spacing w:line="317" w:lineRule="exact"/>
        <w:ind w:left="1152" w:hanging="162"/>
        <w:rPr>
          <w:sz w:val="28"/>
        </w:rPr>
      </w:pPr>
      <w:r>
        <w:rPr>
          <w:sz w:val="28"/>
        </w:rPr>
        <w:t>Основы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исполнителей.</w:t>
      </w:r>
    </w:p>
    <w:p w:rsidR="002A6782" w:rsidRDefault="002E6EAA">
      <w:pPr>
        <w:pStyle w:val="a4"/>
        <w:numPr>
          <w:ilvl w:val="0"/>
          <w:numId w:val="4"/>
        </w:numPr>
        <w:tabs>
          <w:tab w:val="left" w:pos="1152"/>
        </w:tabs>
        <w:spacing w:before="47"/>
        <w:ind w:left="1152" w:hanging="162"/>
        <w:rPr>
          <w:sz w:val="28"/>
        </w:rPr>
      </w:pPr>
      <w:r>
        <w:rPr>
          <w:sz w:val="28"/>
        </w:rPr>
        <w:t>Принципы</w:t>
      </w:r>
      <w:r>
        <w:rPr>
          <w:spacing w:val="-6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коллективе.</w:t>
      </w:r>
    </w:p>
    <w:p w:rsidR="002A6782" w:rsidRDefault="002A6782">
      <w:pPr>
        <w:pStyle w:val="a3"/>
        <w:spacing w:before="50"/>
      </w:pPr>
    </w:p>
    <w:p w:rsidR="002A6782" w:rsidRDefault="002E6EAA">
      <w:pPr>
        <w:pStyle w:val="a4"/>
        <w:numPr>
          <w:ilvl w:val="1"/>
          <w:numId w:val="5"/>
        </w:numPr>
        <w:tabs>
          <w:tab w:val="left" w:pos="773"/>
        </w:tabs>
        <w:ind w:left="773" w:hanging="491"/>
        <w:rPr>
          <w:b/>
          <w:sz w:val="28"/>
        </w:rPr>
      </w:pPr>
      <w:r>
        <w:rPr>
          <w:b/>
          <w:sz w:val="28"/>
        </w:rPr>
        <w:t>Количество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часов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освоение</w:t>
      </w:r>
      <w:r>
        <w:rPr>
          <w:b/>
          <w:spacing w:val="62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дисциплины:</w:t>
      </w:r>
    </w:p>
    <w:p w:rsidR="002A6782" w:rsidRDefault="002E6EAA">
      <w:pPr>
        <w:pStyle w:val="a3"/>
        <w:spacing w:before="43"/>
        <w:ind w:left="282"/>
      </w:pPr>
      <w:r>
        <w:t>Максимальная</w:t>
      </w:r>
      <w:r>
        <w:rPr>
          <w:spacing w:val="64"/>
        </w:rPr>
        <w:t xml:space="preserve"> </w:t>
      </w:r>
      <w:r>
        <w:t>учебная</w:t>
      </w:r>
      <w:r>
        <w:rPr>
          <w:spacing w:val="67"/>
        </w:rPr>
        <w:t xml:space="preserve"> </w:t>
      </w:r>
      <w:r>
        <w:t>нагрузка</w:t>
      </w:r>
      <w:r>
        <w:rPr>
          <w:spacing w:val="66"/>
        </w:rPr>
        <w:t xml:space="preserve"> </w:t>
      </w:r>
      <w:r>
        <w:t>36</w:t>
      </w:r>
      <w:r>
        <w:rPr>
          <w:spacing w:val="66"/>
        </w:rPr>
        <w:t xml:space="preserve"> </w:t>
      </w:r>
      <w:r>
        <w:t>часов,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числе:</w:t>
      </w:r>
    </w:p>
    <w:p w:rsidR="002A6782" w:rsidRDefault="002E6EAA">
      <w:pPr>
        <w:pStyle w:val="a3"/>
        <w:spacing w:before="47"/>
        <w:ind w:left="641"/>
      </w:pPr>
      <w:r>
        <w:t>Обязательная</w:t>
      </w:r>
      <w:r>
        <w:rPr>
          <w:spacing w:val="63"/>
        </w:rPr>
        <w:t xml:space="preserve"> </w:t>
      </w:r>
      <w:r>
        <w:t>аудиторная</w:t>
      </w:r>
      <w:r>
        <w:rPr>
          <w:spacing w:val="65"/>
        </w:rPr>
        <w:t xml:space="preserve"> </w:t>
      </w:r>
      <w:r>
        <w:t>учебная</w:t>
      </w:r>
      <w:r>
        <w:rPr>
          <w:spacing w:val="65"/>
        </w:rPr>
        <w:t xml:space="preserve"> </w:t>
      </w:r>
      <w:r>
        <w:t>нагрузка</w:t>
      </w:r>
      <w:r>
        <w:rPr>
          <w:spacing w:val="63"/>
        </w:rPr>
        <w:t xml:space="preserve"> </w:t>
      </w:r>
      <w:proofErr w:type="gramStart"/>
      <w:r>
        <w:t>обучающегося</w:t>
      </w:r>
      <w:proofErr w:type="gramEnd"/>
      <w:r>
        <w:rPr>
          <w:spacing w:val="-4"/>
        </w:rPr>
        <w:t xml:space="preserve"> </w:t>
      </w:r>
      <w:r>
        <w:t>36</w:t>
      </w:r>
      <w:r>
        <w:rPr>
          <w:spacing w:val="65"/>
        </w:rPr>
        <w:t xml:space="preserve"> </w:t>
      </w:r>
      <w:r>
        <w:rPr>
          <w:spacing w:val="-2"/>
        </w:rPr>
        <w:t>часов.</w:t>
      </w:r>
    </w:p>
    <w:p w:rsidR="002A6782" w:rsidRDefault="002A6782">
      <w:pPr>
        <w:sectPr w:rsidR="002A6782">
          <w:pgSz w:w="11910" w:h="16840"/>
          <w:pgMar w:top="1040" w:right="480" w:bottom="660" w:left="1420" w:header="0" w:footer="467" w:gutter="0"/>
          <w:cols w:space="720"/>
        </w:sectPr>
      </w:pPr>
    </w:p>
    <w:p w:rsidR="002A6782" w:rsidRDefault="002E6EAA">
      <w:pPr>
        <w:pStyle w:val="a4"/>
        <w:numPr>
          <w:ilvl w:val="0"/>
          <w:numId w:val="6"/>
        </w:numPr>
        <w:tabs>
          <w:tab w:val="left" w:pos="1135"/>
        </w:tabs>
        <w:spacing w:before="64"/>
        <w:ind w:left="1135" w:hanging="280"/>
        <w:jc w:val="left"/>
        <w:rPr>
          <w:b/>
          <w:sz w:val="28"/>
        </w:rPr>
      </w:pPr>
      <w:r>
        <w:rPr>
          <w:b/>
          <w:sz w:val="28"/>
        </w:rPr>
        <w:lastRenderedPageBreak/>
        <w:t>СТРУКТУРА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2A6782" w:rsidRDefault="002E6EAA">
      <w:pPr>
        <w:pStyle w:val="a4"/>
        <w:numPr>
          <w:ilvl w:val="1"/>
          <w:numId w:val="3"/>
        </w:numPr>
        <w:tabs>
          <w:tab w:val="left" w:pos="592"/>
        </w:tabs>
        <w:spacing w:before="322"/>
        <w:ind w:left="592" w:hanging="490"/>
        <w:rPr>
          <w:b/>
          <w:sz w:val="28"/>
        </w:rPr>
      </w:pPr>
      <w:r>
        <w:rPr>
          <w:b/>
          <w:sz w:val="28"/>
        </w:rPr>
        <w:t>Объем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2A6782" w:rsidRDefault="002A6782">
      <w:pPr>
        <w:pStyle w:val="a3"/>
        <w:spacing w:before="95"/>
        <w:rPr>
          <w:b/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1"/>
      </w:tblGrid>
      <w:tr w:rsidR="002A6782">
        <w:trPr>
          <w:trHeight w:val="460"/>
        </w:trPr>
        <w:tc>
          <w:tcPr>
            <w:tcW w:w="7905" w:type="dxa"/>
          </w:tcPr>
          <w:p w:rsidR="002A6782" w:rsidRDefault="002E6EAA">
            <w:pPr>
              <w:pStyle w:val="TableParagraph"/>
              <w:spacing w:line="319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1801" w:type="dxa"/>
          </w:tcPr>
          <w:p w:rsidR="002A6782" w:rsidRDefault="002E6EAA">
            <w:pPr>
              <w:pStyle w:val="TableParagraph"/>
              <w:ind w:left="1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Объем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часов</w:t>
            </w:r>
          </w:p>
        </w:tc>
      </w:tr>
      <w:tr w:rsidR="002A6782">
        <w:trPr>
          <w:trHeight w:val="369"/>
        </w:trPr>
        <w:tc>
          <w:tcPr>
            <w:tcW w:w="7905" w:type="dxa"/>
          </w:tcPr>
          <w:p w:rsidR="002A6782" w:rsidRDefault="002E6EAA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(всего)</w:t>
            </w:r>
          </w:p>
        </w:tc>
        <w:tc>
          <w:tcPr>
            <w:tcW w:w="1801" w:type="dxa"/>
          </w:tcPr>
          <w:p w:rsidR="002A6782" w:rsidRDefault="002E6EAA">
            <w:pPr>
              <w:pStyle w:val="TableParagraph"/>
              <w:spacing w:line="319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36</w:t>
            </w:r>
          </w:p>
        </w:tc>
      </w:tr>
      <w:tr w:rsidR="002A6782">
        <w:trPr>
          <w:trHeight w:val="371"/>
        </w:trPr>
        <w:tc>
          <w:tcPr>
            <w:tcW w:w="7905" w:type="dxa"/>
          </w:tcPr>
          <w:p w:rsidR="002A6782" w:rsidRDefault="002E6EAA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Обязательная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аудиторная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(всего)</w:t>
            </w:r>
          </w:p>
        </w:tc>
        <w:tc>
          <w:tcPr>
            <w:tcW w:w="1801" w:type="dxa"/>
          </w:tcPr>
          <w:p w:rsidR="002A6782" w:rsidRDefault="002E6EAA">
            <w:pPr>
              <w:pStyle w:val="TableParagraph"/>
              <w:spacing w:line="319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36</w:t>
            </w:r>
          </w:p>
        </w:tc>
      </w:tr>
      <w:tr w:rsidR="002A6782">
        <w:trPr>
          <w:trHeight w:val="368"/>
        </w:trPr>
        <w:tc>
          <w:tcPr>
            <w:tcW w:w="7905" w:type="dxa"/>
          </w:tcPr>
          <w:p w:rsidR="002A6782" w:rsidRDefault="002E6EA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числе:</w:t>
            </w:r>
          </w:p>
        </w:tc>
        <w:tc>
          <w:tcPr>
            <w:tcW w:w="1801" w:type="dxa"/>
          </w:tcPr>
          <w:p w:rsidR="002A6782" w:rsidRDefault="002A6782">
            <w:pPr>
              <w:pStyle w:val="TableParagraph"/>
              <w:rPr>
                <w:sz w:val="28"/>
              </w:rPr>
            </w:pPr>
          </w:p>
        </w:tc>
      </w:tr>
      <w:tr w:rsidR="0067071C">
        <w:trPr>
          <w:trHeight w:val="368"/>
        </w:trPr>
        <w:tc>
          <w:tcPr>
            <w:tcW w:w="7905" w:type="dxa"/>
          </w:tcPr>
          <w:p w:rsidR="0067071C" w:rsidRDefault="0067071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      Теоретические занятия </w:t>
            </w:r>
          </w:p>
        </w:tc>
        <w:tc>
          <w:tcPr>
            <w:tcW w:w="1801" w:type="dxa"/>
          </w:tcPr>
          <w:p w:rsidR="0067071C" w:rsidRDefault="0067071C" w:rsidP="0067071C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2A6782">
        <w:trPr>
          <w:trHeight w:val="371"/>
        </w:trPr>
        <w:tc>
          <w:tcPr>
            <w:tcW w:w="7905" w:type="dxa"/>
          </w:tcPr>
          <w:p w:rsidR="002A6782" w:rsidRDefault="00861A70">
            <w:pPr>
              <w:pStyle w:val="TableParagraph"/>
              <w:spacing w:line="315" w:lineRule="exact"/>
              <w:ind w:left="455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2E6EAA">
              <w:rPr>
                <w:sz w:val="28"/>
              </w:rPr>
              <w:t>практические</w:t>
            </w:r>
            <w:r w:rsidR="002E6EAA">
              <w:rPr>
                <w:spacing w:val="-6"/>
                <w:sz w:val="28"/>
              </w:rPr>
              <w:t xml:space="preserve"> </w:t>
            </w:r>
            <w:r w:rsidR="002E6EAA">
              <w:rPr>
                <w:spacing w:val="-2"/>
                <w:sz w:val="28"/>
              </w:rPr>
              <w:t>занятия</w:t>
            </w:r>
          </w:p>
        </w:tc>
        <w:tc>
          <w:tcPr>
            <w:tcW w:w="1801" w:type="dxa"/>
          </w:tcPr>
          <w:p w:rsidR="002A6782" w:rsidRDefault="0067071C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</w:tr>
      <w:tr w:rsidR="002A6782">
        <w:trPr>
          <w:trHeight w:val="1480"/>
        </w:trPr>
        <w:tc>
          <w:tcPr>
            <w:tcW w:w="9706" w:type="dxa"/>
            <w:gridSpan w:val="2"/>
          </w:tcPr>
          <w:p w:rsidR="002A6782" w:rsidRDefault="002A6782">
            <w:pPr>
              <w:pStyle w:val="TableParagraph"/>
              <w:spacing w:before="40"/>
              <w:rPr>
                <w:b/>
                <w:sz w:val="28"/>
              </w:rPr>
            </w:pPr>
          </w:p>
          <w:p w:rsidR="002A6782" w:rsidRDefault="002E6EAA">
            <w:pPr>
              <w:pStyle w:val="TableParagraph"/>
              <w:spacing w:before="1"/>
              <w:ind w:left="1276"/>
              <w:rPr>
                <w:sz w:val="28"/>
              </w:rPr>
            </w:pPr>
            <w:r>
              <w:rPr>
                <w:sz w:val="28"/>
              </w:rPr>
              <w:t>Итоговая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аттестация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 w:rsidR="0067071C">
              <w:rPr>
                <w:sz w:val="28"/>
              </w:rPr>
              <w:t>дифферинцированного</w:t>
            </w:r>
            <w:proofErr w:type="spellEnd"/>
            <w:r w:rsidR="0067071C">
              <w:rPr>
                <w:sz w:val="28"/>
              </w:rPr>
              <w:t xml:space="preserve"> зачета </w:t>
            </w:r>
          </w:p>
        </w:tc>
      </w:tr>
    </w:tbl>
    <w:p w:rsidR="002A6782" w:rsidRDefault="002A6782">
      <w:pPr>
        <w:rPr>
          <w:sz w:val="28"/>
        </w:rPr>
        <w:sectPr w:rsidR="002A6782">
          <w:pgSz w:w="11910" w:h="16840"/>
          <w:pgMar w:top="1540" w:right="480" w:bottom="660" w:left="1420" w:header="0" w:footer="467" w:gutter="0"/>
          <w:cols w:space="720"/>
        </w:sectPr>
      </w:pPr>
    </w:p>
    <w:p w:rsidR="002A6782" w:rsidRDefault="002E6EAA">
      <w:pPr>
        <w:spacing w:before="62"/>
        <w:ind w:left="231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ОП.12.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Менеджмент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2A6782" w:rsidRDefault="002A6782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806"/>
        <w:gridCol w:w="1210"/>
        <w:gridCol w:w="8895"/>
        <w:gridCol w:w="996"/>
        <w:gridCol w:w="1696"/>
      </w:tblGrid>
      <w:tr w:rsidR="002A6782">
        <w:trPr>
          <w:trHeight w:hRule="exact" w:val="928"/>
        </w:trPr>
        <w:tc>
          <w:tcPr>
            <w:tcW w:w="2098" w:type="dxa"/>
          </w:tcPr>
          <w:p w:rsidR="002A6782" w:rsidRDefault="002E6EAA">
            <w:pPr>
              <w:pStyle w:val="TableParagraph"/>
              <w:ind w:left="103" w:right="493"/>
              <w:rPr>
                <w:b/>
              </w:rPr>
            </w:pPr>
            <w:r>
              <w:rPr>
                <w:b/>
                <w:spacing w:val="-2"/>
              </w:rPr>
              <w:t xml:space="preserve">Наименование </w:t>
            </w:r>
            <w:r>
              <w:rPr>
                <w:b/>
              </w:rPr>
              <w:t>разделов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тем</w:t>
            </w:r>
          </w:p>
        </w:tc>
        <w:tc>
          <w:tcPr>
            <w:tcW w:w="806" w:type="dxa"/>
          </w:tcPr>
          <w:p w:rsidR="002A6782" w:rsidRDefault="002A6782">
            <w:pPr>
              <w:pStyle w:val="TableParagraph"/>
              <w:spacing w:before="88"/>
              <w:rPr>
                <w:b/>
                <w:sz w:val="16"/>
              </w:rPr>
            </w:pPr>
          </w:p>
          <w:p w:rsidR="002A6782" w:rsidRDefault="002E6EAA">
            <w:pPr>
              <w:pStyle w:val="TableParagraph"/>
              <w:spacing w:before="1"/>
              <w:ind w:left="110" w:right="99" w:firstLine="208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№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занятия</w:t>
            </w:r>
          </w:p>
        </w:tc>
        <w:tc>
          <w:tcPr>
            <w:tcW w:w="1210" w:type="dxa"/>
          </w:tcPr>
          <w:p w:rsidR="002A6782" w:rsidRDefault="002A6782">
            <w:pPr>
              <w:pStyle w:val="TableParagraph"/>
              <w:spacing w:before="180"/>
              <w:rPr>
                <w:b/>
                <w:sz w:val="16"/>
              </w:rPr>
            </w:pPr>
          </w:p>
          <w:p w:rsidR="002A6782" w:rsidRDefault="002E6EAA">
            <w:pPr>
              <w:pStyle w:val="TableParagraph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Дата</w:t>
            </w:r>
          </w:p>
        </w:tc>
        <w:tc>
          <w:tcPr>
            <w:tcW w:w="8895" w:type="dxa"/>
          </w:tcPr>
          <w:p w:rsidR="002A6782" w:rsidRDefault="002E6EAA">
            <w:pPr>
              <w:pStyle w:val="TableParagraph"/>
              <w:spacing w:line="251" w:lineRule="exact"/>
              <w:ind w:left="254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материала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формы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организации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5"/>
              </w:rPr>
              <w:t xml:space="preserve"> </w:t>
            </w:r>
            <w:proofErr w:type="gramStart"/>
            <w:r>
              <w:rPr>
                <w:b/>
                <w:spacing w:val="-2"/>
              </w:rPr>
              <w:t>обучающихся</w:t>
            </w:r>
            <w:proofErr w:type="gramEnd"/>
          </w:p>
        </w:tc>
        <w:tc>
          <w:tcPr>
            <w:tcW w:w="996" w:type="dxa"/>
          </w:tcPr>
          <w:p w:rsidR="002A6782" w:rsidRDefault="002E6EAA">
            <w:pPr>
              <w:pStyle w:val="TableParagraph"/>
              <w:ind w:left="131" w:right="119" w:firstLine="33"/>
              <w:rPr>
                <w:b/>
              </w:rPr>
            </w:pPr>
            <w:r>
              <w:rPr>
                <w:b/>
                <w:spacing w:val="-4"/>
              </w:rPr>
              <w:t xml:space="preserve">Объем </w:t>
            </w:r>
            <w:r>
              <w:rPr>
                <w:b/>
              </w:rPr>
              <w:t xml:space="preserve">в </w:t>
            </w:r>
            <w:r>
              <w:rPr>
                <w:b/>
                <w:spacing w:val="-2"/>
              </w:rPr>
              <w:t>часах</w:t>
            </w:r>
          </w:p>
        </w:tc>
        <w:tc>
          <w:tcPr>
            <w:tcW w:w="1696" w:type="dxa"/>
          </w:tcPr>
          <w:p w:rsidR="002A6782" w:rsidRDefault="002E6EAA">
            <w:pPr>
              <w:pStyle w:val="TableParagraph"/>
              <w:ind w:left="99" w:right="9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Коды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компетенции,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формированию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которых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способствует</w:t>
            </w:r>
          </w:p>
          <w:p w:rsidR="002A6782" w:rsidRDefault="002E6EAA">
            <w:pPr>
              <w:pStyle w:val="TableParagraph"/>
              <w:spacing w:line="166" w:lineRule="exact"/>
              <w:ind w:left="101" w:right="9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элемент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программы</w:t>
            </w:r>
          </w:p>
        </w:tc>
      </w:tr>
      <w:tr w:rsidR="002A6782">
        <w:trPr>
          <w:trHeight w:hRule="exact" w:val="263"/>
        </w:trPr>
        <w:tc>
          <w:tcPr>
            <w:tcW w:w="2098" w:type="dxa"/>
          </w:tcPr>
          <w:p w:rsidR="002A6782" w:rsidRDefault="002E6EAA">
            <w:pPr>
              <w:pStyle w:val="TableParagraph"/>
              <w:spacing w:line="234" w:lineRule="exact"/>
              <w:ind w:left="85" w:right="85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06" w:type="dxa"/>
          </w:tcPr>
          <w:p w:rsidR="002A6782" w:rsidRDefault="002E6EAA">
            <w:pPr>
              <w:pStyle w:val="TableParagraph"/>
              <w:spacing w:line="234" w:lineRule="exact"/>
              <w:ind w:left="9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210" w:type="dxa"/>
          </w:tcPr>
          <w:p w:rsidR="002A6782" w:rsidRDefault="002E6EAA">
            <w:pPr>
              <w:pStyle w:val="TableParagraph"/>
              <w:spacing w:line="234" w:lineRule="exact"/>
              <w:ind w:left="1"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8895" w:type="dxa"/>
          </w:tcPr>
          <w:p w:rsidR="002A6782" w:rsidRDefault="002E6EAA">
            <w:pPr>
              <w:pStyle w:val="TableParagraph"/>
              <w:spacing w:line="234" w:lineRule="exact"/>
              <w:ind w:left="1"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996" w:type="dxa"/>
          </w:tcPr>
          <w:p w:rsidR="002A6782" w:rsidRDefault="002E6EAA">
            <w:pPr>
              <w:pStyle w:val="TableParagraph"/>
              <w:spacing w:line="234" w:lineRule="exact"/>
              <w:ind w:lef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696" w:type="dxa"/>
          </w:tcPr>
          <w:p w:rsidR="002A6782" w:rsidRDefault="002E6EAA">
            <w:pPr>
              <w:pStyle w:val="TableParagraph"/>
              <w:spacing w:line="234" w:lineRule="exact"/>
              <w:ind w:left="99" w:right="99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2A6782">
        <w:trPr>
          <w:trHeight w:hRule="exact" w:val="257"/>
        </w:trPr>
        <w:tc>
          <w:tcPr>
            <w:tcW w:w="2098" w:type="dxa"/>
            <w:tcBorders>
              <w:bottom w:val="nil"/>
            </w:tcBorders>
          </w:tcPr>
          <w:p w:rsidR="002A6782" w:rsidRDefault="002E6EAA">
            <w:pPr>
              <w:pStyle w:val="TableParagraph"/>
              <w:spacing w:line="233" w:lineRule="exact"/>
              <w:ind w:right="85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Сущность</w:t>
            </w:r>
          </w:p>
        </w:tc>
        <w:tc>
          <w:tcPr>
            <w:tcW w:w="806" w:type="dxa"/>
            <w:vMerge w:val="restart"/>
          </w:tcPr>
          <w:p w:rsidR="002A6782" w:rsidRDefault="002A6782">
            <w:pPr>
              <w:pStyle w:val="TableParagraph"/>
              <w:rPr>
                <w:sz w:val="20"/>
              </w:rPr>
            </w:pPr>
          </w:p>
        </w:tc>
        <w:tc>
          <w:tcPr>
            <w:tcW w:w="1210" w:type="dxa"/>
            <w:vMerge w:val="restart"/>
          </w:tcPr>
          <w:p w:rsidR="002A6782" w:rsidRDefault="002A6782">
            <w:pPr>
              <w:pStyle w:val="TableParagraph"/>
              <w:rPr>
                <w:sz w:val="20"/>
              </w:rPr>
            </w:pPr>
          </w:p>
        </w:tc>
        <w:tc>
          <w:tcPr>
            <w:tcW w:w="8895" w:type="dxa"/>
            <w:vMerge w:val="restart"/>
          </w:tcPr>
          <w:p w:rsidR="002A6782" w:rsidRDefault="002E6EAA">
            <w:pPr>
              <w:pStyle w:val="TableParagraph"/>
              <w:spacing w:line="256" w:lineRule="exact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96" w:type="dxa"/>
            <w:vMerge w:val="restart"/>
          </w:tcPr>
          <w:p w:rsidR="002A6782" w:rsidRDefault="002E6EAA">
            <w:pPr>
              <w:pStyle w:val="TableParagraph"/>
              <w:spacing w:line="251" w:lineRule="exact"/>
              <w:ind w:lef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1696" w:type="dxa"/>
            <w:tcBorders>
              <w:bottom w:val="nil"/>
            </w:tcBorders>
          </w:tcPr>
          <w:p w:rsidR="002A6782" w:rsidRDefault="002E6EAA">
            <w:pPr>
              <w:pStyle w:val="TableParagraph"/>
              <w:spacing w:line="233" w:lineRule="exact"/>
              <w:ind w:left="99" w:right="99"/>
              <w:jc w:val="center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9.7</w:t>
            </w:r>
          </w:p>
        </w:tc>
      </w:tr>
      <w:tr w:rsidR="002A6782">
        <w:trPr>
          <w:trHeight w:hRule="exact" w:val="27"/>
        </w:trPr>
        <w:tc>
          <w:tcPr>
            <w:tcW w:w="2098" w:type="dxa"/>
            <w:vMerge w:val="restart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line="242" w:lineRule="auto"/>
              <w:ind w:left="103" w:right="493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характерные </w:t>
            </w:r>
            <w:r>
              <w:rPr>
                <w:b/>
                <w:spacing w:val="-2"/>
              </w:rPr>
              <w:t>черты</w:t>
            </w:r>
          </w:p>
          <w:p w:rsidR="002A6782" w:rsidRDefault="002E6EAA">
            <w:pPr>
              <w:pStyle w:val="TableParagraph"/>
              <w:spacing w:line="230" w:lineRule="exact"/>
              <w:ind w:left="103"/>
              <w:rPr>
                <w:b/>
              </w:rPr>
            </w:pPr>
            <w:r>
              <w:rPr>
                <w:b/>
                <w:spacing w:val="-2"/>
              </w:rPr>
              <w:t>современного</w:t>
            </w:r>
          </w:p>
        </w:tc>
        <w:tc>
          <w:tcPr>
            <w:tcW w:w="806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895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 w:val="restart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line="246" w:lineRule="exact"/>
              <w:ind w:left="470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9.10</w:t>
            </w:r>
          </w:p>
          <w:p w:rsidR="002A6782" w:rsidRDefault="002E6EAA">
            <w:pPr>
              <w:pStyle w:val="TableParagraph"/>
              <w:spacing w:before="1" w:line="252" w:lineRule="exact"/>
              <w:ind w:left="470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11.1</w:t>
            </w:r>
          </w:p>
          <w:p w:rsidR="002A6782" w:rsidRDefault="002E6EAA">
            <w:pPr>
              <w:pStyle w:val="TableParagraph"/>
              <w:spacing w:line="239" w:lineRule="exact"/>
              <w:ind w:left="551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01</w:t>
            </w:r>
          </w:p>
        </w:tc>
      </w:tr>
      <w:tr w:rsidR="002A6782">
        <w:trPr>
          <w:trHeight w:hRule="exact" w:val="731"/>
        </w:trPr>
        <w:tc>
          <w:tcPr>
            <w:tcW w:w="2098" w:type="dxa"/>
            <w:vMerge/>
            <w:tcBorders>
              <w:top w:val="nil"/>
              <w:bottom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tcBorders>
              <w:bottom w:val="nil"/>
            </w:tcBorders>
          </w:tcPr>
          <w:p w:rsidR="002A6782" w:rsidRDefault="002E6EAA">
            <w:pPr>
              <w:pStyle w:val="TableParagraph"/>
              <w:spacing w:line="247" w:lineRule="exact"/>
              <w:ind w:left="9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210" w:type="dxa"/>
            <w:vMerge w:val="restart"/>
          </w:tcPr>
          <w:p w:rsidR="002A6782" w:rsidRDefault="002A6782">
            <w:pPr>
              <w:pStyle w:val="TableParagraph"/>
            </w:pPr>
          </w:p>
        </w:tc>
        <w:tc>
          <w:tcPr>
            <w:tcW w:w="8895" w:type="dxa"/>
            <w:tcBorders>
              <w:bottom w:val="nil"/>
            </w:tcBorders>
          </w:tcPr>
          <w:p w:rsidR="002A6782" w:rsidRDefault="002E6EAA">
            <w:pPr>
              <w:pStyle w:val="TableParagraph"/>
              <w:tabs>
                <w:tab w:val="left" w:pos="4554"/>
              </w:tabs>
              <w:spacing w:line="276" w:lineRule="auto"/>
              <w:ind w:left="102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Понятие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менеджмента.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Менеджмент</w:t>
            </w:r>
            <w:r>
              <w:rPr>
                <w:b/>
                <w:sz w:val="24"/>
              </w:rPr>
              <w:tab/>
              <w:t>как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особый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вид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профессиональной </w:t>
            </w:r>
            <w:r>
              <w:rPr>
                <w:b/>
                <w:spacing w:val="-2"/>
                <w:sz w:val="24"/>
              </w:rPr>
              <w:t>деятельности.</w:t>
            </w:r>
          </w:p>
        </w:tc>
        <w:tc>
          <w:tcPr>
            <w:tcW w:w="996" w:type="dxa"/>
            <w:tcBorders>
              <w:bottom w:val="nil"/>
            </w:tcBorders>
          </w:tcPr>
          <w:p w:rsidR="002A6782" w:rsidRDefault="002A6782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2A6782" w:rsidRDefault="002E6EAA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96" w:type="dxa"/>
            <w:vMerge/>
            <w:tcBorders>
              <w:top w:val="nil"/>
              <w:bottom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</w:tr>
      <w:tr w:rsidR="002A6782">
        <w:trPr>
          <w:trHeight w:hRule="exact" w:val="140"/>
        </w:trPr>
        <w:tc>
          <w:tcPr>
            <w:tcW w:w="2098" w:type="dxa"/>
            <w:vMerge w:val="restart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line="251" w:lineRule="exact"/>
              <w:ind w:left="103"/>
              <w:rPr>
                <w:b/>
              </w:rPr>
            </w:pPr>
            <w:r>
              <w:rPr>
                <w:b/>
                <w:spacing w:val="-2"/>
              </w:rPr>
              <w:t>менеджмента</w:t>
            </w:r>
          </w:p>
        </w:tc>
        <w:tc>
          <w:tcPr>
            <w:tcW w:w="806" w:type="dxa"/>
            <w:tcBorders>
              <w:top w:val="nil"/>
            </w:tcBorders>
          </w:tcPr>
          <w:p w:rsidR="002A6782" w:rsidRDefault="002A6782">
            <w:pPr>
              <w:pStyle w:val="TableParagraph"/>
              <w:rPr>
                <w:sz w:val="8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895" w:type="dxa"/>
            <w:tcBorders>
              <w:top w:val="nil"/>
            </w:tcBorders>
          </w:tcPr>
          <w:p w:rsidR="002A6782" w:rsidRDefault="002A6782">
            <w:pPr>
              <w:pStyle w:val="TableParagraph"/>
              <w:rPr>
                <w:sz w:val="8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:rsidR="002A6782" w:rsidRDefault="002A6782">
            <w:pPr>
              <w:pStyle w:val="TableParagraph"/>
              <w:rPr>
                <w:sz w:val="8"/>
              </w:rPr>
            </w:pPr>
          </w:p>
        </w:tc>
        <w:tc>
          <w:tcPr>
            <w:tcW w:w="1696" w:type="dxa"/>
            <w:vMerge w:val="restart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line="246" w:lineRule="exact"/>
              <w:ind w:left="551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02</w:t>
            </w:r>
          </w:p>
          <w:p w:rsidR="002A6782" w:rsidRDefault="002E6EAA">
            <w:pPr>
              <w:pStyle w:val="TableParagraph"/>
              <w:spacing w:before="1" w:line="237" w:lineRule="exact"/>
              <w:ind w:left="551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04</w:t>
            </w:r>
          </w:p>
        </w:tc>
      </w:tr>
      <w:tr w:rsidR="002A6782">
        <w:trPr>
          <w:trHeight w:hRule="exact" w:val="363"/>
        </w:trPr>
        <w:tc>
          <w:tcPr>
            <w:tcW w:w="2098" w:type="dxa"/>
            <w:vMerge/>
            <w:tcBorders>
              <w:top w:val="nil"/>
              <w:bottom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tcBorders>
              <w:bottom w:val="nil"/>
            </w:tcBorders>
          </w:tcPr>
          <w:p w:rsidR="002A6782" w:rsidRDefault="002E6EAA">
            <w:pPr>
              <w:pStyle w:val="TableParagraph"/>
              <w:spacing w:line="247" w:lineRule="exact"/>
              <w:ind w:left="9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210" w:type="dxa"/>
            <w:vMerge w:val="restart"/>
          </w:tcPr>
          <w:p w:rsidR="002A6782" w:rsidRDefault="002A6782">
            <w:pPr>
              <w:pStyle w:val="TableParagraph"/>
            </w:pPr>
          </w:p>
        </w:tc>
        <w:tc>
          <w:tcPr>
            <w:tcW w:w="8895" w:type="dxa"/>
            <w:tcBorders>
              <w:bottom w:val="nil"/>
            </w:tcBorders>
          </w:tcPr>
          <w:p w:rsidR="002A6782" w:rsidRDefault="002E6EAA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менеджмента.</w:t>
            </w:r>
          </w:p>
        </w:tc>
        <w:tc>
          <w:tcPr>
            <w:tcW w:w="996" w:type="dxa"/>
            <w:tcBorders>
              <w:bottom w:val="nil"/>
            </w:tcBorders>
          </w:tcPr>
          <w:p w:rsidR="002A6782" w:rsidRDefault="002A6782">
            <w:pPr>
              <w:pStyle w:val="TableParagraph"/>
            </w:pPr>
          </w:p>
        </w:tc>
        <w:tc>
          <w:tcPr>
            <w:tcW w:w="1696" w:type="dxa"/>
            <w:vMerge/>
            <w:tcBorders>
              <w:top w:val="nil"/>
              <w:bottom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</w:tr>
      <w:tr w:rsidR="002A6782">
        <w:trPr>
          <w:trHeight w:hRule="exact" w:val="506"/>
        </w:trPr>
        <w:tc>
          <w:tcPr>
            <w:tcW w:w="2098" w:type="dxa"/>
            <w:tcBorders>
              <w:top w:val="nil"/>
              <w:bottom w:val="nil"/>
            </w:tcBorders>
          </w:tcPr>
          <w:p w:rsidR="002A6782" w:rsidRDefault="002A6782">
            <w:pPr>
              <w:pStyle w:val="TableParagraph"/>
            </w:pPr>
          </w:p>
        </w:tc>
        <w:tc>
          <w:tcPr>
            <w:tcW w:w="806" w:type="dxa"/>
            <w:tcBorders>
              <w:top w:val="nil"/>
              <w:bottom w:val="nil"/>
            </w:tcBorders>
          </w:tcPr>
          <w:p w:rsidR="002A6782" w:rsidRDefault="002A6782">
            <w:pPr>
              <w:pStyle w:val="TableParagraph"/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895" w:type="dxa"/>
            <w:tcBorders>
              <w:top w:val="nil"/>
              <w:bottom w:val="nil"/>
            </w:tcBorders>
          </w:tcPr>
          <w:p w:rsidR="002A6782" w:rsidRDefault="002A6782">
            <w:pPr>
              <w:pStyle w:val="TableParagraph"/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before="65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line="248" w:lineRule="exact"/>
              <w:ind w:left="551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05</w:t>
            </w:r>
          </w:p>
          <w:p w:rsidR="002A6782" w:rsidRDefault="002E6EAA">
            <w:pPr>
              <w:pStyle w:val="TableParagraph"/>
              <w:spacing w:before="1" w:line="237" w:lineRule="exact"/>
              <w:ind w:left="551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  <w:tr w:rsidR="002A6782">
        <w:trPr>
          <w:trHeight w:hRule="exact" w:val="251"/>
        </w:trPr>
        <w:tc>
          <w:tcPr>
            <w:tcW w:w="2098" w:type="dxa"/>
            <w:tcBorders>
              <w:top w:val="nil"/>
              <w:bottom w:val="nil"/>
            </w:tcBorders>
          </w:tcPr>
          <w:p w:rsidR="002A6782" w:rsidRDefault="002A6782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  <w:vMerge w:val="restart"/>
            <w:tcBorders>
              <w:top w:val="nil"/>
              <w:bottom w:val="nil"/>
            </w:tcBorders>
          </w:tcPr>
          <w:p w:rsidR="002A6782" w:rsidRDefault="002A6782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895" w:type="dxa"/>
            <w:vMerge w:val="restart"/>
            <w:tcBorders>
              <w:top w:val="nil"/>
              <w:bottom w:val="nil"/>
            </w:tcBorders>
          </w:tcPr>
          <w:p w:rsidR="002A6782" w:rsidRDefault="002A6782">
            <w:pPr>
              <w:pStyle w:val="TableParagraph"/>
              <w:rPr>
                <w:sz w:val="18"/>
              </w:rPr>
            </w:pPr>
          </w:p>
        </w:tc>
        <w:tc>
          <w:tcPr>
            <w:tcW w:w="996" w:type="dxa"/>
            <w:vMerge w:val="restart"/>
            <w:tcBorders>
              <w:top w:val="nil"/>
              <w:bottom w:val="nil"/>
            </w:tcBorders>
          </w:tcPr>
          <w:p w:rsidR="002A6782" w:rsidRDefault="002A6782">
            <w:pPr>
              <w:pStyle w:val="TableParagraph"/>
              <w:rPr>
                <w:sz w:val="18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line="232" w:lineRule="exact"/>
              <w:ind w:left="99" w:right="99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</w:tr>
      <w:tr w:rsidR="002A6782">
        <w:trPr>
          <w:trHeight w:hRule="exact" w:val="18"/>
        </w:trPr>
        <w:tc>
          <w:tcPr>
            <w:tcW w:w="2098" w:type="dxa"/>
            <w:vMerge w:val="restart"/>
            <w:tcBorders>
              <w:top w:val="nil"/>
              <w:bottom w:val="nil"/>
            </w:tcBorders>
          </w:tcPr>
          <w:p w:rsidR="002A6782" w:rsidRDefault="002A6782">
            <w:pPr>
              <w:pStyle w:val="TableParagraph"/>
            </w:pPr>
          </w:p>
        </w:tc>
        <w:tc>
          <w:tcPr>
            <w:tcW w:w="806" w:type="dxa"/>
            <w:vMerge/>
            <w:tcBorders>
              <w:top w:val="nil"/>
              <w:bottom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895" w:type="dxa"/>
            <w:vMerge/>
            <w:tcBorders>
              <w:top w:val="nil"/>
              <w:bottom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  <w:bottom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 w:val="restart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line="248" w:lineRule="exact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11</w:t>
            </w:r>
          </w:p>
          <w:p w:rsidR="002A6782" w:rsidRDefault="002E6EAA">
            <w:pPr>
              <w:pStyle w:val="TableParagraph"/>
              <w:spacing w:before="1" w:line="252" w:lineRule="exact"/>
              <w:jc w:val="center"/>
            </w:pPr>
            <w:r>
              <w:t>ЛР</w:t>
            </w:r>
            <w:r>
              <w:rPr>
                <w:spacing w:val="-2"/>
              </w:rPr>
              <w:t xml:space="preserve"> </w:t>
            </w:r>
            <w:r>
              <w:t>1.1,</w:t>
            </w:r>
            <w:r>
              <w:rPr>
                <w:spacing w:val="-1"/>
              </w:rPr>
              <w:t xml:space="preserve"> </w:t>
            </w:r>
            <w:r>
              <w:t xml:space="preserve">ЛР </w:t>
            </w:r>
            <w:r>
              <w:rPr>
                <w:spacing w:val="-4"/>
              </w:rPr>
              <w:t>1.5,</w:t>
            </w:r>
          </w:p>
          <w:p w:rsidR="002A6782" w:rsidRDefault="002E6EAA">
            <w:pPr>
              <w:pStyle w:val="TableParagraph"/>
              <w:spacing w:line="238" w:lineRule="exact"/>
              <w:jc w:val="center"/>
            </w:pPr>
            <w:r>
              <w:t>ЛР</w:t>
            </w:r>
            <w:r>
              <w:rPr>
                <w:spacing w:val="-2"/>
              </w:rPr>
              <w:t xml:space="preserve"> </w:t>
            </w:r>
            <w:r>
              <w:t>1.6,</w:t>
            </w:r>
            <w:r>
              <w:rPr>
                <w:spacing w:val="-1"/>
              </w:rPr>
              <w:t xml:space="preserve"> </w:t>
            </w:r>
            <w:r>
              <w:t xml:space="preserve">ЛР </w:t>
            </w:r>
            <w:r>
              <w:rPr>
                <w:spacing w:val="-4"/>
              </w:rPr>
              <w:t>3.3,</w:t>
            </w:r>
          </w:p>
        </w:tc>
      </w:tr>
      <w:tr w:rsidR="002A6782">
        <w:trPr>
          <w:trHeight w:hRule="exact" w:val="741"/>
        </w:trPr>
        <w:tc>
          <w:tcPr>
            <w:tcW w:w="2098" w:type="dxa"/>
            <w:vMerge/>
            <w:tcBorders>
              <w:top w:val="nil"/>
              <w:bottom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tcBorders>
              <w:bottom w:val="nil"/>
            </w:tcBorders>
          </w:tcPr>
          <w:p w:rsidR="002A6782" w:rsidRDefault="002E6EAA">
            <w:pPr>
              <w:pStyle w:val="TableParagraph"/>
              <w:spacing w:line="247" w:lineRule="exact"/>
              <w:ind w:left="9" w:right="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210" w:type="dxa"/>
            <w:vMerge w:val="restart"/>
          </w:tcPr>
          <w:p w:rsidR="002A6782" w:rsidRDefault="002A6782">
            <w:pPr>
              <w:pStyle w:val="TableParagraph"/>
            </w:pPr>
          </w:p>
        </w:tc>
        <w:tc>
          <w:tcPr>
            <w:tcW w:w="8895" w:type="dxa"/>
            <w:tcBorders>
              <w:bottom w:val="nil"/>
            </w:tcBorders>
          </w:tcPr>
          <w:p w:rsidR="002A6782" w:rsidRDefault="002E6EAA">
            <w:pPr>
              <w:pStyle w:val="TableParagraph"/>
              <w:spacing w:line="278" w:lineRule="auto"/>
              <w:ind w:left="102"/>
              <w:rPr>
                <w:sz w:val="24"/>
              </w:rPr>
            </w:pPr>
            <w:r>
              <w:rPr>
                <w:b/>
                <w:sz w:val="24"/>
              </w:rPr>
              <w:t>Особенности менеджмента в области профессиональной деятельности.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Цели и задачи управления организациями.</w:t>
            </w:r>
          </w:p>
        </w:tc>
        <w:tc>
          <w:tcPr>
            <w:tcW w:w="996" w:type="dxa"/>
            <w:tcBorders>
              <w:bottom w:val="nil"/>
            </w:tcBorders>
          </w:tcPr>
          <w:p w:rsidR="002A6782" w:rsidRDefault="002A6782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2A6782" w:rsidRDefault="002E6EAA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96" w:type="dxa"/>
            <w:vMerge/>
            <w:tcBorders>
              <w:top w:val="nil"/>
              <w:bottom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</w:tr>
      <w:tr w:rsidR="002A6782">
        <w:trPr>
          <w:trHeight w:hRule="exact" w:val="253"/>
        </w:trPr>
        <w:tc>
          <w:tcPr>
            <w:tcW w:w="2098" w:type="dxa"/>
            <w:tcBorders>
              <w:top w:val="nil"/>
              <w:bottom w:val="nil"/>
            </w:tcBorders>
          </w:tcPr>
          <w:p w:rsidR="002A6782" w:rsidRDefault="002A6782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  <w:vMerge w:val="restart"/>
            <w:tcBorders>
              <w:top w:val="nil"/>
              <w:bottom w:val="nil"/>
            </w:tcBorders>
          </w:tcPr>
          <w:p w:rsidR="002A6782" w:rsidRDefault="002A6782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895" w:type="dxa"/>
            <w:vMerge w:val="restart"/>
            <w:tcBorders>
              <w:top w:val="nil"/>
              <w:bottom w:val="nil"/>
            </w:tcBorders>
          </w:tcPr>
          <w:p w:rsidR="002A6782" w:rsidRDefault="002A6782">
            <w:pPr>
              <w:pStyle w:val="TableParagraph"/>
              <w:rPr>
                <w:sz w:val="18"/>
              </w:rPr>
            </w:pPr>
          </w:p>
        </w:tc>
        <w:tc>
          <w:tcPr>
            <w:tcW w:w="996" w:type="dxa"/>
            <w:vMerge w:val="restart"/>
            <w:tcBorders>
              <w:top w:val="nil"/>
              <w:bottom w:val="nil"/>
            </w:tcBorders>
          </w:tcPr>
          <w:p w:rsidR="002A6782" w:rsidRDefault="002A6782">
            <w:pPr>
              <w:pStyle w:val="TableParagraph"/>
              <w:rPr>
                <w:sz w:val="18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line="233" w:lineRule="exact"/>
              <w:ind w:left="99" w:right="99"/>
              <w:jc w:val="center"/>
            </w:pPr>
            <w:r>
              <w:t>ЛР</w:t>
            </w:r>
            <w:r>
              <w:rPr>
                <w:spacing w:val="-2"/>
              </w:rPr>
              <w:t xml:space="preserve"> </w:t>
            </w:r>
            <w:r>
              <w:t>3.4,</w:t>
            </w:r>
            <w:r>
              <w:rPr>
                <w:spacing w:val="-1"/>
              </w:rPr>
              <w:t xml:space="preserve"> </w:t>
            </w:r>
            <w:r>
              <w:t xml:space="preserve">ЛР </w:t>
            </w:r>
            <w:r>
              <w:rPr>
                <w:spacing w:val="-4"/>
              </w:rPr>
              <w:t>4.1,</w:t>
            </w:r>
          </w:p>
        </w:tc>
      </w:tr>
      <w:tr w:rsidR="002A6782">
        <w:trPr>
          <w:trHeight w:hRule="exact" w:val="20"/>
        </w:trPr>
        <w:tc>
          <w:tcPr>
            <w:tcW w:w="2098" w:type="dxa"/>
            <w:vMerge w:val="restart"/>
            <w:tcBorders>
              <w:top w:val="nil"/>
              <w:bottom w:val="nil"/>
            </w:tcBorders>
          </w:tcPr>
          <w:p w:rsidR="002A6782" w:rsidRDefault="002A6782">
            <w:pPr>
              <w:pStyle w:val="TableParagraph"/>
            </w:pPr>
          </w:p>
        </w:tc>
        <w:tc>
          <w:tcPr>
            <w:tcW w:w="806" w:type="dxa"/>
            <w:vMerge/>
            <w:tcBorders>
              <w:top w:val="nil"/>
              <w:bottom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895" w:type="dxa"/>
            <w:vMerge/>
            <w:tcBorders>
              <w:top w:val="nil"/>
              <w:bottom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  <w:bottom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 w:val="restart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line="248" w:lineRule="exact"/>
              <w:ind w:left="158"/>
            </w:pPr>
            <w:r>
              <w:t>ЛР</w:t>
            </w:r>
            <w:r>
              <w:rPr>
                <w:spacing w:val="-2"/>
              </w:rPr>
              <w:t xml:space="preserve"> </w:t>
            </w:r>
            <w:r>
              <w:t>6.1,</w:t>
            </w:r>
            <w:r>
              <w:rPr>
                <w:spacing w:val="-1"/>
              </w:rPr>
              <w:t xml:space="preserve"> </w:t>
            </w:r>
            <w:r>
              <w:t xml:space="preserve">ЛР </w:t>
            </w:r>
            <w:r>
              <w:rPr>
                <w:spacing w:val="-4"/>
              </w:rPr>
              <w:t>6.2,</w:t>
            </w:r>
          </w:p>
          <w:p w:rsidR="002A6782" w:rsidRDefault="002E6EAA">
            <w:pPr>
              <w:pStyle w:val="TableParagraph"/>
              <w:spacing w:line="238" w:lineRule="exact"/>
              <w:ind w:left="158"/>
            </w:pPr>
            <w:r>
              <w:t>ЛР</w:t>
            </w:r>
            <w:r>
              <w:rPr>
                <w:spacing w:val="-2"/>
              </w:rPr>
              <w:t xml:space="preserve"> </w:t>
            </w:r>
            <w:r>
              <w:t>6.3,</w:t>
            </w:r>
            <w:r>
              <w:rPr>
                <w:spacing w:val="-1"/>
              </w:rPr>
              <w:t xml:space="preserve"> </w:t>
            </w:r>
            <w:r>
              <w:t xml:space="preserve">ЛР </w:t>
            </w:r>
            <w:r>
              <w:rPr>
                <w:spacing w:val="-4"/>
              </w:rPr>
              <w:t>6.4,</w:t>
            </w:r>
          </w:p>
        </w:tc>
      </w:tr>
      <w:tr w:rsidR="002A6782">
        <w:trPr>
          <w:trHeight w:hRule="exact" w:val="485"/>
        </w:trPr>
        <w:tc>
          <w:tcPr>
            <w:tcW w:w="2098" w:type="dxa"/>
            <w:vMerge/>
            <w:tcBorders>
              <w:top w:val="nil"/>
              <w:bottom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tcBorders>
              <w:bottom w:val="nil"/>
            </w:tcBorders>
          </w:tcPr>
          <w:p w:rsidR="002A6782" w:rsidRDefault="002E6EAA">
            <w:pPr>
              <w:pStyle w:val="TableParagraph"/>
              <w:spacing w:line="247" w:lineRule="exact"/>
              <w:ind w:left="9" w:right="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210" w:type="dxa"/>
            <w:vMerge w:val="restart"/>
          </w:tcPr>
          <w:p w:rsidR="002A6782" w:rsidRDefault="002A6782">
            <w:pPr>
              <w:pStyle w:val="TableParagraph"/>
            </w:pPr>
          </w:p>
        </w:tc>
        <w:tc>
          <w:tcPr>
            <w:tcW w:w="8895" w:type="dxa"/>
            <w:tcBorders>
              <w:bottom w:val="nil"/>
            </w:tcBorders>
          </w:tcPr>
          <w:p w:rsidR="002A6782" w:rsidRDefault="002E6EAA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управления</w:t>
            </w:r>
            <w:r>
              <w:rPr>
                <w:b/>
                <w:spacing w:val="-2"/>
                <w:sz w:val="24"/>
              </w:rPr>
              <w:t xml:space="preserve"> организациями.</w:t>
            </w:r>
          </w:p>
        </w:tc>
        <w:tc>
          <w:tcPr>
            <w:tcW w:w="996" w:type="dxa"/>
            <w:tcBorders>
              <w:bottom w:val="nil"/>
            </w:tcBorders>
          </w:tcPr>
          <w:p w:rsidR="002A6782" w:rsidRDefault="002A6782">
            <w:pPr>
              <w:pStyle w:val="TableParagraph"/>
            </w:pPr>
          </w:p>
        </w:tc>
        <w:tc>
          <w:tcPr>
            <w:tcW w:w="1696" w:type="dxa"/>
            <w:vMerge/>
            <w:tcBorders>
              <w:top w:val="nil"/>
              <w:bottom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</w:tr>
      <w:tr w:rsidR="002A6782">
        <w:trPr>
          <w:trHeight w:hRule="exact" w:val="506"/>
        </w:trPr>
        <w:tc>
          <w:tcPr>
            <w:tcW w:w="2098" w:type="dxa"/>
            <w:tcBorders>
              <w:top w:val="nil"/>
              <w:bottom w:val="nil"/>
            </w:tcBorders>
          </w:tcPr>
          <w:p w:rsidR="002A6782" w:rsidRDefault="002A6782">
            <w:pPr>
              <w:pStyle w:val="TableParagraph"/>
            </w:pPr>
          </w:p>
        </w:tc>
        <w:tc>
          <w:tcPr>
            <w:tcW w:w="806" w:type="dxa"/>
            <w:tcBorders>
              <w:top w:val="nil"/>
              <w:bottom w:val="nil"/>
            </w:tcBorders>
          </w:tcPr>
          <w:p w:rsidR="002A6782" w:rsidRDefault="002A6782">
            <w:pPr>
              <w:pStyle w:val="TableParagraph"/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895" w:type="dxa"/>
            <w:tcBorders>
              <w:top w:val="nil"/>
              <w:bottom w:val="nil"/>
            </w:tcBorders>
          </w:tcPr>
          <w:p w:rsidR="002A6782" w:rsidRDefault="002A6782">
            <w:pPr>
              <w:pStyle w:val="TableParagraph"/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line="249" w:lineRule="exact"/>
              <w:ind w:left="158"/>
            </w:pPr>
            <w:r>
              <w:t>ЛР</w:t>
            </w:r>
            <w:r>
              <w:rPr>
                <w:spacing w:val="-2"/>
              </w:rPr>
              <w:t xml:space="preserve"> </w:t>
            </w:r>
            <w:r>
              <w:t>7.1,</w:t>
            </w:r>
            <w:r>
              <w:rPr>
                <w:spacing w:val="-1"/>
              </w:rPr>
              <w:t xml:space="preserve"> </w:t>
            </w:r>
            <w:r>
              <w:t xml:space="preserve">ЛР </w:t>
            </w:r>
            <w:r>
              <w:rPr>
                <w:spacing w:val="-4"/>
              </w:rPr>
              <w:t>7.2,</w:t>
            </w:r>
          </w:p>
          <w:p w:rsidR="002A6782" w:rsidRDefault="002E6EAA">
            <w:pPr>
              <w:pStyle w:val="TableParagraph"/>
              <w:spacing w:line="238" w:lineRule="exact"/>
              <w:ind w:left="158"/>
            </w:pPr>
            <w:r>
              <w:t>ЛР</w:t>
            </w:r>
            <w:r>
              <w:rPr>
                <w:spacing w:val="-2"/>
              </w:rPr>
              <w:t xml:space="preserve"> </w:t>
            </w:r>
            <w:r>
              <w:t>7.3,</w:t>
            </w:r>
            <w:r>
              <w:rPr>
                <w:spacing w:val="-1"/>
              </w:rPr>
              <w:t xml:space="preserve"> </w:t>
            </w:r>
            <w:r>
              <w:t xml:space="preserve">ЛР </w:t>
            </w:r>
            <w:r>
              <w:rPr>
                <w:spacing w:val="-4"/>
              </w:rPr>
              <w:t>7.4,</w:t>
            </w:r>
          </w:p>
        </w:tc>
      </w:tr>
      <w:tr w:rsidR="002A6782">
        <w:trPr>
          <w:trHeight w:hRule="exact" w:val="259"/>
        </w:trPr>
        <w:tc>
          <w:tcPr>
            <w:tcW w:w="2098" w:type="dxa"/>
            <w:tcBorders>
              <w:top w:val="nil"/>
            </w:tcBorders>
          </w:tcPr>
          <w:p w:rsidR="002A6782" w:rsidRDefault="002A6782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  <w:tcBorders>
              <w:top w:val="nil"/>
            </w:tcBorders>
          </w:tcPr>
          <w:p w:rsidR="002A6782" w:rsidRDefault="002A6782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895" w:type="dxa"/>
            <w:tcBorders>
              <w:top w:val="nil"/>
            </w:tcBorders>
          </w:tcPr>
          <w:p w:rsidR="002A6782" w:rsidRDefault="002A6782">
            <w:pPr>
              <w:pStyle w:val="TableParagraph"/>
              <w:rPr>
                <w:sz w:val="18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:rsidR="002A6782" w:rsidRDefault="002A6782">
            <w:pPr>
              <w:pStyle w:val="TableParagraph"/>
              <w:rPr>
                <w:sz w:val="18"/>
              </w:rPr>
            </w:pPr>
          </w:p>
        </w:tc>
        <w:tc>
          <w:tcPr>
            <w:tcW w:w="1696" w:type="dxa"/>
            <w:tcBorders>
              <w:top w:val="nil"/>
            </w:tcBorders>
          </w:tcPr>
          <w:p w:rsidR="002A6782" w:rsidRDefault="002E6EAA">
            <w:pPr>
              <w:pStyle w:val="TableParagraph"/>
              <w:spacing w:line="234" w:lineRule="exact"/>
              <w:ind w:left="101" w:right="99"/>
              <w:jc w:val="center"/>
            </w:pPr>
            <w:r>
              <w:t>ЛР</w:t>
            </w:r>
            <w:r>
              <w:rPr>
                <w:spacing w:val="-3"/>
              </w:rPr>
              <w:t xml:space="preserve"> </w:t>
            </w:r>
            <w:r>
              <w:t>7.5,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8.3</w:t>
            </w:r>
          </w:p>
        </w:tc>
      </w:tr>
      <w:tr w:rsidR="002A6782">
        <w:trPr>
          <w:trHeight w:hRule="exact" w:val="259"/>
        </w:trPr>
        <w:tc>
          <w:tcPr>
            <w:tcW w:w="2098" w:type="dxa"/>
            <w:tcBorders>
              <w:bottom w:val="nil"/>
            </w:tcBorders>
          </w:tcPr>
          <w:p w:rsidR="002A6782" w:rsidRDefault="002E6EAA">
            <w:pPr>
              <w:pStyle w:val="TableParagraph"/>
              <w:spacing w:line="234" w:lineRule="exact"/>
              <w:ind w:left="6" w:right="85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Основные</w:t>
            </w:r>
          </w:p>
        </w:tc>
        <w:tc>
          <w:tcPr>
            <w:tcW w:w="806" w:type="dxa"/>
            <w:vMerge w:val="restart"/>
          </w:tcPr>
          <w:p w:rsidR="002A6782" w:rsidRDefault="002A6782">
            <w:pPr>
              <w:pStyle w:val="TableParagraph"/>
            </w:pPr>
          </w:p>
        </w:tc>
        <w:tc>
          <w:tcPr>
            <w:tcW w:w="1210" w:type="dxa"/>
            <w:vMerge w:val="restart"/>
          </w:tcPr>
          <w:p w:rsidR="002A6782" w:rsidRDefault="002A6782">
            <w:pPr>
              <w:pStyle w:val="TableParagraph"/>
            </w:pPr>
          </w:p>
        </w:tc>
        <w:tc>
          <w:tcPr>
            <w:tcW w:w="8895" w:type="dxa"/>
            <w:vMerge w:val="restart"/>
          </w:tcPr>
          <w:p w:rsidR="002A6782" w:rsidRDefault="002E6EAA">
            <w:pPr>
              <w:pStyle w:val="TableParagraph"/>
              <w:spacing w:line="275" w:lineRule="exact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96" w:type="dxa"/>
            <w:vMerge w:val="restart"/>
          </w:tcPr>
          <w:p w:rsidR="002A6782" w:rsidRDefault="002E6EAA">
            <w:pPr>
              <w:pStyle w:val="TableParagraph"/>
              <w:spacing w:before="18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696" w:type="dxa"/>
            <w:tcBorders>
              <w:bottom w:val="nil"/>
            </w:tcBorders>
          </w:tcPr>
          <w:p w:rsidR="002A6782" w:rsidRDefault="002E6EAA">
            <w:pPr>
              <w:pStyle w:val="TableParagraph"/>
              <w:spacing w:line="234" w:lineRule="exact"/>
              <w:ind w:left="99" w:right="99"/>
              <w:jc w:val="center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9.7</w:t>
            </w:r>
          </w:p>
        </w:tc>
      </w:tr>
      <w:tr w:rsidR="002A6782">
        <w:trPr>
          <w:trHeight w:hRule="exact" w:val="69"/>
        </w:trPr>
        <w:tc>
          <w:tcPr>
            <w:tcW w:w="2098" w:type="dxa"/>
            <w:vMerge w:val="restart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line="251" w:lineRule="exact"/>
              <w:ind w:left="103"/>
              <w:rPr>
                <w:b/>
              </w:rPr>
            </w:pPr>
            <w:r>
              <w:rPr>
                <w:b/>
                <w:spacing w:val="-2"/>
              </w:rPr>
              <w:t>функции</w:t>
            </w:r>
          </w:p>
          <w:p w:rsidR="002A6782" w:rsidRDefault="002E6EAA">
            <w:pPr>
              <w:pStyle w:val="TableParagraph"/>
              <w:spacing w:line="252" w:lineRule="exact"/>
              <w:ind w:left="103"/>
              <w:rPr>
                <w:b/>
              </w:rPr>
            </w:pPr>
            <w:r>
              <w:rPr>
                <w:b/>
                <w:spacing w:val="-2"/>
              </w:rPr>
              <w:t>менеджмента</w:t>
            </w:r>
          </w:p>
        </w:tc>
        <w:tc>
          <w:tcPr>
            <w:tcW w:w="806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895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 w:val="restart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line="246" w:lineRule="exact"/>
              <w:ind w:left="470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9.10</w:t>
            </w:r>
          </w:p>
          <w:p w:rsidR="002A6782" w:rsidRDefault="002E6EAA">
            <w:pPr>
              <w:pStyle w:val="TableParagraph"/>
              <w:spacing w:line="252" w:lineRule="exact"/>
              <w:ind w:left="470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11.1</w:t>
            </w:r>
          </w:p>
          <w:p w:rsidR="002A6782" w:rsidRDefault="002E6EAA">
            <w:pPr>
              <w:pStyle w:val="TableParagraph"/>
              <w:spacing w:before="1" w:line="252" w:lineRule="exact"/>
              <w:ind w:left="551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01</w:t>
            </w:r>
          </w:p>
          <w:p w:rsidR="002A6782" w:rsidRDefault="002E6EAA">
            <w:pPr>
              <w:pStyle w:val="TableParagraph"/>
              <w:spacing w:line="237" w:lineRule="exact"/>
              <w:ind w:left="551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02</w:t>
            </w:r>
          </w:p>
        </w:tc>
      </w:tr>
      <w:tr w:rsidR="002A6782">
        <w:trPr>
          <w:trHeight w:hRule="exact" w:val="939"/>
        </w:trPr>
        <w:tc>
          <w:tcPr>
            <w:tcW w:w="2098" w:type="dxa"/>
            <w:vMerge/>
            <w:tcBorders>
              <w:top w:val="nil"/>
              <w:bottom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tcBorders>
              <w:bottom w:val="nil"/>
            </w:tcBorders>
          </w:tcPr>
          <w:p w:rsidR="002A6782" w:rsidRDefault="002E6EAA">
            <w:pPr>
              <w:pStyle w:val="TableParagraph"/>
              <w:spacing w:line="247" w:lineRule="exact"/>
              <w:ind w:left="9" w:right="5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210" w:type="dxa"/>
            <w:vMerge w:val="restart"/>
          </w:tcPr>
          <w:p w:rsidR="002A6782" w:rsidRDefault="002A6782">
            <w:pPr>
              <w:pStyle w:val="TableParagraph"/>
            </w:pPr>
          </w:p>
        </w:tc>
        <w:tc>
          <w:tcPr>
            <w:tcW w:w="8895" w:type="dxa"/>
            <w:tcBorders>
              <w:bottom w:val="nil"/>
            </w:tcBorders>
          </w:tcPr>
          <w:p w:rsidR="002A6782" w:rsidRDefault="002E6EAA">
            <w:pPr>
              <w:pStyle w:val="TableParagraph"/>
              <w:tabs>
                <w:tab w:val="left" w:pos="1603"/>
                <w:tab w:val="left" w:pos="3845"/>
                <w:tab w:val="left" w:pos="4754"/>
                <w:tab w:val="left" w:pos="6701"/>
                <w:tab w:val="left" w:pos="8114"/>
              </w:tabs>
              <w:spacing w:line="276" w:lineRule="auto"/>
              <w:ind w:left="102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Принципы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планирования.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планирования.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этапы планирования.</w:t>
            </w:r>
          </w:p>
        </w:tc>
        <w:tc>
          <w:tcPr>
            <w:tcW w:w="996" w:type="dxa"/>
            <w:tcBorders>
              <w:bottom w:val="nil"/>
            </w:tcBorders>
          </w:tcPr>
          <w:p w:rsidR="002A6782" w:rsidRDefault="002A6782">
            <w:pPr>
              <w:pStyle w:val="TableParagraph"/>
              <w:spacing w:before="164"/>
              <w:rPr>
                <w:b/>
                <w:sz w:val="24"/>
              </w:rPr>
            </w:pPr>
          </w:p>
          <w:p w:rsidR="002A6782" w:rsidRDefault="002E6EAA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96" w:type="dxa"/>
            <w:vMerge/>
            <w:tcBorders>
              <w:top w:val="nil"/>
              <w:bottom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</w:tr>
      <w:tr w:rsidR="002A6782">
        <w:trPr>
          <w:trHeight w:hRule="exact" w:val="236"/>
        </w:trPr>
        <w:tc>
          <w:tcPr>
            <w:tcW w:w="2098" w:type="dxa"/>
            <w:tcBorders>
              <w:top w:val="nil"/>
              <w:bottom w:val="nil"/>
            </w:tcBorders>
          </w:tcPr>
          <w:p w:rsidR="002A6782" w:rsidRDefault="002A6782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tcBorders>
              <w:top w:val="nil"/>
            </w:tcBorders>
          </w:tcPr>
          <w:p w:rsidR="002A6782" w:rsidRDefault="002A6782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895" w:type="dxa"/>
            <w:tcBorders>
              <w:top w:val="nil"/>
            </w:tcBorders>
          </w:tcPr>
          <w:p w:rsidR="002A6782" w:rsidRDefault="002A6782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:rsidR="002A6782" w:rsidRDefault="002A6782">
            <w:pPr>
              <w:pStyle w:val="TableParagraph"/>
              <w:rPr>
                <w:sz w:val="16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line="217" w:lineRule="exact"/>
              <w:ind w:left="99" w:right="99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04</w:t>
            </w:r>
          </w:p>
        </w:tc>
      </w:tr>
      <w:tr w:rsidR="002A6782">
        <w:trPr>
          <w:trHeight w:hRule="exact" w:val="276"/>
        </w:trPr>
        <w:tc>
          <w:tcPr>
            <w:tcW w:w="2098" w:type="dxa"/>
            <w:tcBorders>
              <w:top w:val="nil"/>
              <w:bottom w:val="nil"/>
            </w:tcBorders>
          </w:tcPr>
          <w:p w:rsidR="002A6782" w:rsidRDefault="002A6782">
            <w:pPr>
              <w:pStyle w:val="TableParagraph"/>
              <w:rPr>
                <w:sz w:val="20"/>
              </w:rPr>
            </w:pPr>
          </w:p>
        </w:tc>
        <w:tc>
          <w:tcPr>
            <w:tcW w:w="806" w:type="dxa"/>
            <w:tcBorders>
              <w:bottom w:val="nil"/>
            </w:tcBorders>
          </w:tcPr>
          <w:p w:rsidR="002A6782" w:rsidRDefault="002E6EAA">
            <w:pPr>
              <w:pStyle w:val="TableParagraph"/>
              <w:spacing w:line="247" w:lineRule="exact"/>
              <w:ind w:left="9" w:right="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210" w:type="dxa"/>
            <w:vMerge w:val="restart"/>
          </w:tcPr>
          <w:p w:rsidR="002A6782" w:rsidRDefault="002A6782">
            <w:pPr>
              <w:pStyle w:val="TableParagraph"/>
            </w:pPr>
          </w:p>
        </w:tc>
        <w:tc>
          <w:tcPr>
            <w:tcW w:w="8895" w:type="dxa"/>
            <w:tcBorders>
              <w:bottom w:val="nil"/>
            </w:tcBorders>
          </w:tcPr>
          <w:p w:rsidR="002A6782" w:rsidRDefault="002E6EAA">
            <w:pPr>
              <w:pStyle w:val="TableParagraph"/>
              <w:spacing w:line="252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69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контроля:</w:t>
            </w:r>
            <w:r>
              <w:rPr>
                <w:b/>
                <w:spacing w:val="7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предварительный,</w:t>
            </w:r>
            <w:r>
              <w:rPr>
                <w:b/>
                <w:spacing w:val="7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текущий,</w:t>
            </w:r>
            <w:r>
              <w:rPr>
                <w:b/>
                <w:spacing w:val="71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заключительный.</w:t>
            </w:r>
            <w:r>
              <w:rPr>
                <w:b/>
                <w:spacing w:val="72"/>
                <w:w w:val="15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Основные</w:t>
            </w:r>
          </w:p>
        </w:tc>
        <w:tc>
          <w:tcPr>
            <w:tcW w:w="996" w:type="dxa"/>
            <w:tcBorders>
              <w:bottom w:val="nil"/>
            </w:tcBorders>
          </w:tcPr>
          <w:p w:rsidR="002A6782" w:rsidRDefault="002A6782">
            <w:pPr>
              <w:pStyle w:val="TableParagraph"/>
              <w:rPr>
                <w:sz w:val="20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before="13" w:line="244" w:lineRule="exact"/>
              <w:ind w:left="99" w:right="99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05</w:t>
            </w:r>
          </w:p>
        </w:tc>
      </w:tr>
      <w:tr w:rsidR="002A6782">
        <w:trPr>
          <w:trHeight w:hRule="exact" w:val="499"/>
        </w:trPr>
        <w:tc>
          <w:tcPr>
            <w:tcW w:w="2098" w:type="dxa"/>
            <w:tcBorders>
              <w:top w:val="nil"/>
              <w:bottom w:val="nil"/>
            </w:tcBorders>
          </w:tcPr>
          <w:p w:rsidR="002A6782" w:rsidRDefault="002A6782">
            <w:pPr>
              <w:pStyle w:val="TableParagraph"/>
            </w:pPr>
          </w:p>
        </w:tc>
        <w:tc>
          <w:tcPr>
            <w:tcW w:w="806" w:type="dxa"/>
            <w:tcBorders>
              <w:top w:val="nil"/>
              <w:bottom w:val="nil"/>
            </w:tcBorders>
          </w:tcPr>
          <w:p w:rsidR="002A6782" w:rsidRDefault="002A6782">
            <w:pPr>
              <w:pStyle w:val="TableParagraph"/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895" w:type="dxa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контроля.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before="130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line="241" w:lineRule="exact"/>
              <w:ind w:left="551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  <w:p w:rsidR="002A6782" w:rsidRDefault="002E6EAA">
            <w:pPr>
              <w:pStyle w:val="TableParagraph"/>
              <w:spacing w:before="1" w:line="237" w:lineRule="exact"/>
              <w:ind w:left="551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</w:tr>
      <w:tr w:rsidR="002A6782">
        <w:trPr>
          <w:trHeight w:hRule="exact" w:val="322"/>
        </w:trPr>
        <w:tc>
          <w:tcPr>
            <w:tcW w:w="2098" w:type="dxa"/>
            <w:tcBorders>
              <w:top w:val="nil"/>
            </w:tcBorders>
          </w:tcPr>
          <w:p w:rsidR="002A6782" w:rsidRDefault="002A6782">
            <w:pPr>
              <w:pStyle w:val="TableParagraph"/>
            </w:pPr>
          </w:p>
        </w:tc>
        <w:tc>
          <w:tcPr>
            <w:tcW w:w="806" w:type="dxa"/>
            <w:tcBorders>
              <w:top w:val="nil"/>
            </w:tcBorders>
          </w:tcPr>
          <w:p w:rsidR="002A6782" w:rsidRDefault="002A6782">
            <w:pPr>
              <w:pStyle w:val="TableParagraph"/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895" w:type="dxa"/>
            <w:tcBorders>
              <w:top w:val="nil"/>
            </w:tcBorders>
          </w:tcPr>
          <w:p w:rsidR="002A6782" w:rsidRDefault="002A6782">
            <w:pPr>
              <w:pStyle w:val="TableParagraph"/>
            </w:pPr>
          </w:p>
        </w:tc>
        <w:tc>
          <w:tcPr>
            <w:tcW w:w="996" w:type="dxa"/>
            <w:tcBorders>
              <w:top w:val="nil"/>
            </w:tcBorders>
          </w:tcPr>
          <w:p w:rsidR="002A6782" w:rsidRDefault="002A6782">
            <w:pPr>
              <w:pStyle w:val="TableParagraph"/>
            </w:pPr>
          </w:p>
        </w:tc>
        <w:tc>
          <w:tcPr>
            <w:tcW w:w="1696" w:type="dxa"/>
            <w:tcBorders>
              <w:top w:val="nil"/>
            </w:tcBorders>
          </w:tcPr>
          <w:p w:rsidR="002A6782" w:rsidRDefault="002E6EAA">
            <w:pPr>
              <w:pStyle w:val="TableParagraph"/>
              <w:spacing w:line="248" w:lineRule="exact"/>
              <w:ind w:left="99" w:right="99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11</w:t>
            </w:r>
          </w:p>
        </w:tc>
      </w:tr>
    </w:tbl>
    <w:p w:rsidR="002A6782" w:rsidRDefault="002A6782">
      <w:pPr>
        <w:spacing w:line="248" w:lineRule="exact"/>
        <w:jc w:val="center"/>
        <w:sectPr w:rsidR="002A6782">
          <w:footerReference w:type="default" r:id="rId10"/>
          <w:pgSz w:w="16850" w:h="11910" w:orient="landscape"/>
          <w:pgMar w:top="780" w:right="140" w:bottom="1240" w:left="760" w:header="0" w:footer="1055" w:gutter="0"/>
          <w:cols w:space="720"/>
        </w:sectPr>
      </w:pPr>
    </w:p>
    <w:p w:rsidR="002A6782" w:rsidRDefault="002A6782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806"/>
        <w:gridCol w:w="1210"/>
        <w:gridCol w:w="8895"/>
        <w:gridCol w:w="996"/>
        <w:gridCol w:w="1696"/>
      </w:tblGrid>
      <w:tr w:rsidR="002A6782">
        <w:trPr>
          <w:trHeight w:hRule="exact" w:val="1279"/>
        </w:trPr>
        <w:tc>
          <w:tcPr>
            <w:tcW w:w="2098" w:type="dxa"/>
            <w:vMerge w:val="restart"/>
          </w:tcPr>
          <w:p w:rsidR="002A6782" w:rsidRDefault="002A6782">
            <w:pPr>
              <w:pStyle w:val="TableParagraph"/>
            </w:pPr>
          </w:p>
        </w:tc>
        <w:tc>
          <w:tcPr>
            <w:tcW w:w="806" w:type="dxa"/>
          </w:tcPr>
          <w:p w:rsidR="002A6782" w:rsidRDefault="002E6EAA">
            <w:pPr>
              <w:pStyle w:val="TableParagraph"/>
              <w:spacing w:line="247" w:lineRule="exact"/>
              <w:ind w:left="9" w:right="5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210" w:type="dxa"/>
          </w:tcPr>
          <w:p w:rsidR="002A6782" w:rsidRDefault="002A6782">
            <w:pPr>
              <w:pStyle w:val="TableParagraph"/>
            </w:pPr>
          </w:p>
        </w:tc>
        <w:tc>
          <w:tcPr>
            <w:tcW w:w="8895" w:type="dxa"/>
          </w:tcPr>
          <w:p w:rsidR="002A6782" w:rsidRDefault="002E6EAA">
            <w:pPr>
              <w:pStyle w:val="TableParagraph"/>
              <w:spacing w:line="276" w:lineRule="auto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Типы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организационных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конфликтов.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управления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конфликтами.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 и причины стресса</w:t>
            </w:r>
          </w:p>
        </w:tc>
        <w:tc>
          <w:tcPr>
            <w:tcW w:w="996" w:type="dxa"/>
          </w:tcPr>
          <w:p w:rsidR="002A6782" w:rsidRDefault="002A6782">
            <w:pPr>
              <w:pStyle w:val="TableParagraph"/>
              <w:spacing w:before="217"/>
              <w:rPr>
                <w:b/>
                <w:sz w:val="24"/>
              </w:rPr>
            </w:pPr>
          </w:p>
          <w:p w:rsidR="002A6782" w:rsidRDefault="002E6EAA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96" w:type="dxa"/>
            <w:vMerge w:val="restart"/>
          </w:tcPr>
          <w:p w:rsidR="002A6782" w:rsidRDefault="002E6EAA">
            <w:pPr>
              <w:pStyle w:val="TableParagraph"/>
              <w:spacing w:line="246" w:lineRule="exact"/>
              <w:ind w:left="158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1.1,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1.5,</w:t>
            </w:r>
          </w:p>
          <w:p w:rsidR="002A6782" w:rsidRDefault="002E6EAA">
            <w:pPr>
              <w:pStyle w:val="TableParagraph"/>
              <w:spacing w:line="253" w:lineRule="exact"/>
              <w:ind w:left="158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1.6,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3.3,</w:t>
            </w:r>
          </w:p>
          <w:p w:rsidR="002A6782" w:rsidRDefault="002E6EAA">
            <w:pPr>
              <w:pStyle w:val="TableParagraph"/>
              <w:spacing w:before="1" w:line="252" w:lineRule="exact"/>
              <w:ind w:left="158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3.4,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4.1,</w:t>
            </w:r>
          </w:p>
          <w:p w:rsidR="002A6782" w:rsidRDefault="002E6EAA">
            <w:pPr>
              <w:pStyle w:val="TableParagraph"/>
              <w:spacing w:line="252" w:lineRule="exact"/>
              <w:ind w:left="158"/>
            </w:pPr>
            <w:r>
              <w:t>ЛР</w:t>
            </w:r>
            <w:r>
              <w:rPr>
                <w:spacing w:val="-3"/>
              </w:rPr>
              <w:t xml:space="preserve"> </w:t>
            </w:r>
            <w:r>
              <w:t>6.1,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6.2,</w:t>
            </w:r>
          </w:p>
          <w:p w:rsidR="002A6782" w:rsidRDefault="002E6EAA">
            <w:pPr>
              <w:pStyle w:val="TableParagraph"/>
              <w:spacing w:line="252" w:lineRule="exact"/>
              <w:ind w:left="158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6.3,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6.4,</w:t>
            </w:r>
          </w:p>
          <w:p w:rsidR="002A6782" w:rsidRDefault="002E6EAA">
            <w:pPr>
              <w:pStyle w:val="TableParagraph"/>
              <w:spacing w:before="2" w:line="252" w:lineRule="exact"/>
              <w:ind w:left="158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7.1,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7.2,</w:t>
            </w:r>
          </w:p>
          <w:p w:rsidR="002A6782" w:rsidRDefault="002E6EAA">
            <w:pPr>
              <w:pStyle w:val="TableParagraph"/>
              <w:spacing w:line="252" w:lineRule="exact"/>
              <w:ind w:left="158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7.3,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7.4,</w:t>
            </w:r>
          </w:p>
          <w:p w:rsidR="002A6782" w:rsidRDefault="002E6EAA">
            <w:pPr>
              <w:pStyle w:val="TableParagraph"/>
              <w:spacing w:before="1"/>
              <w:ind w:left="186"/>
            </w:pPr>
            <w:r>
              <w:t>ЛР</w:t>
            </w:r>
            <w:r>
              <w:rPr>
                <w:spacing w:val="-3"/>
              </w:rPr>
              <w:t xml:space="preserve"> </w:t>
            </w:r>
            <w:r>
              <w:t>7.5,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8.3</w:t>
            </w:r>
          </w:p>
        </w:tc>
      </w:tr>
      <w:tr w:rsidR="002A6782">
        <w:trPr>
          <w:trHeight w:hRule="exact" w:val="960"/>
        </w:trPr>
        <w:tc>
          <w:tcPr>
            <w:tcW w:w="2098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2A6782" w:rsidRDefault="002E6EAA">
            <w:pPr>
              <w:pStyle w:val="TableParagraph"/>
              <w:spacing w:line="247" w:lineRule="exact"/>
              <w:ind w:left="9" w:right="5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210" w:type="dxa"/>
          </w:tcPr>
          <w:p w:rsidR="002A6782" w:rsidRDefault="002A6782">
            <w:pPr>
              <w:pStyle w:val="TableParagraph"/>
            </w:pPr>
          </w:p>
        </w:tc>
        <w:tc>
          <w:tcPr>
            <w:tcW w:w="8895" w:type="dxa"/>
          </w:tcPr>
          <w:p w:rsidR="002A6782" w:rsidRDefault="002E6EAA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ПЗ.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Определение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типа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структурных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составляющих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конфликтной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ситуации.</w:t>
            </w:r>
          </w:p>
          <w:p w:rsidR="002A6782" w:rsidRDefault="002E6EAA">
            <w:pPr>
              <w:pStyle w:val="TableParagraph"/>
              <w:spacing w:before="36"/>
              <w:ind w:left="10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конфликтов</w:t>
            </w:r>
          </w:p>
        </w:tc>
        <w:tc>
          <w:tcPr>
            <w:tcW w:w="996" w:type="dxa"/>
          </w:tcPr>
          <w:p w:rsidR="002A6782" w:rsidRDefault="002A6782">
            <w:pPr>
              <w:pStyle w:val="TableParagraph"/>
              <w:spacing w:before="58"/>
              <w:rPr>
                <w:b/>
                <w:sz w:val="24"/>
              </w:rPr>
            </w:pPr>
          </w:p>
          <w:p w:rsidR="002A6782" w:rsidRDefault="0067071C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696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</w:tr>
      <w:tr w:rsidR="002A6782">
        <w:trPr>
          <w:trHeight w:hRule="exact" w:val="260"/>
        </w:trPr>
        <w:tc>
          <w:tcPr>
            <w:tcW w:w="2098" w:type="dxa"/>
            <w:tcBorders>
              <w:bottom w:val="nil"/>
            </w:tcBorders>
          </w:tcPr>
          <w:p w:rsidR="002A6782" w:rsidRDefault="002E6EAA">
            <w:pPr>
              <w:pStyle w:val="TableParagraph"/>
              <w:spacing w:before="1" w:line="234" w:lineRule="exact"/>
              <w:ind w:left="103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Основы</w:t>
            </w:r>
          </w:p>
        </w:tc>
        <w:tc>
          <w:tcPr>
            <w:tcW w:w="806" w:type="dxa"/>
            <w:vMerge w:val="restart"/>
          </w:tcPr>
          <w:p w:rsidR="002A6782" w:rsidRDefault="002A6782">
            <w:pPr>
              <w:pStyle w:val="TableParagraph"/>
            </w:pPr>
          </w:p>
        </w:tc>
        <w:tc>
          <w:tcPr>
            <w:tcW w:w="1210" w:type="dxa"/>
            <w:vMerge w:val="restart"/>
          </w:tcPr>
          <w:p w:rsidR="002A6782" w:rsidRDefault="002A6782">
            <w:pPr>
              <w:pStyle w:val="TableParagraph"/>
            </w:pPr>
          </w:p>
        </w:tc>
        <w:tc>
          <w:tcPr>
            <w:tcW w:w="8895" w:type="dxa"/>
            <w:vMerge w:val="restart"/>
          </w:tcPr>
          <w:p w:rsidR="002A6782" w:rsidRDefault="002E6EAA">
            <w:pPr>
              <w:pStyle w:val="TableParagraph"/>
              <w:spacing w:before="1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96" w:type="dxa"/>
            <w:vMerge w:val="restart"/>
          </w:tcPr>
          <w:p w:rsidR="002A6782" w:rsidRDefault="002E6EAA">
            <w:pPr>
              <w:pStyle w:val="TableParagraph"/>
              <w:spacing w:before="18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696" w:type="dxa"/>
            <w:tcBorders>
              <w:bottom w:val="nil"/>
            </w:tcBorders>
          </w:tcPr>
          <w:p w:rsidR="002A6782" w:rsidRDefault="002E6EAA">
            <w:pPr>
              <w:pStyle w:val="TableParagraph"/>
              <w:spacing w:line="235" w:lineRule="exact"/>
              <w:ind w:left="99" w:right="99"/>
              <w:jc w:val="center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9.7</w:t>
            </w:r>
          </w:p>
        </w:tc>
      </w:tr>
      <w:tr w:rsidR="002A6782">
        <w:trPr>
          <w:trHeight w:hRule="exact" w:val="68"/>
        </w:trPr>
        <w:tc>
          <w:tcPr>
            <w:tcW w:w="2098" w:type="dxa"/>
            <w:vMerge w:val="restart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ind w:left="103" w:right="493"/>
              <w:rPr>
                <w:b/>
              </w:rPr>
            </w:pPr>
            <w:r>
              <w:rPr>
                <w:b/>
                <w:spacing w:val="-2"/>
              </w:rPr>
              <w:t>управления персоналом</w:t>
            </w:r>
          </w:p>
        </w:tc>
        <w:tc>
          <w:tcPr>
            <w:tcW w:w="806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895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 w:val="restart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line="245" w:lineRule="exact"/>
              <w:ind w:left="470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9.10</w:t>
            </w:r>
          </w:p>
          <w:p w:rsidR="002A6782" w:rsidRDefault="002E6EAA">
            <w:pPr>
              <w:pStyle w:val="TableParagraph"/>
              <w:ind w:left="470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11.1</w:t>
            </w:r>
          </w:p>
          <w:p w:rsidR="002A6782" w:rsidRDefault="002E6EAA">
            <w:pPr>
              <w:pStyle w:val="TableParagraph"/>
              <w:spacing w:before="1" w:line="237" w:lineRule="exact"/>
              <w:ind w:left="551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01</w:t>
            </w:r>
          </w:p>
        </w:tc>
      </w:tr>
      <w:tr w:rsidR="002A6782">
        <w:trPr>
          <w:trHeight w:hRule="exact" w:val="688"/>
        </w:trPr>
        <w:tc>
          <w:tcPr>
            <w:tcW w:w="2098" w:type="dxa"/>
            <w:vMerge/>
            <w:tcBorders>
              <w:top w:val="nil"/>
              <w:bottom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tcBorders>
              <w:bottom w:val="nil"/>
            </w:tcBorders>
          </w:tcPr>
          <w:p w:rsidR="002A6782" w:rsidRDefault="002E6EA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210" w:type="dxa"/>
            <w:vMerge w:val="restart"/>
          </w:tcPr>
          <w:p w:rsidR="002A6782" w:rsidRDefault="002A6782">
            <w:pPr>
              <w:pStyle w:val="TableParagraph"/>
            </w:pPr>
          </w:p>
        </w:tc>
        <w:tc>
          <w:tcPr>
            <w:tcW w:w="8895" w:type="dxa"/>
            <w:tcBorders>
              <w:bottom w:val="nil"/>
            </w:tcBorders>
          </w:tcPr>
          <w:p w:rsidR="002A6782" w:rsidRDefault="002E6EAA">
            <w:pPr>
              <w:pStyle w:val="TableParagraph"/>
              <w:tabs>
                <w:tab w:val="left" w:pos="1454"/>
                <w:tab w:val="left" w:pos="2980"/>
                <w:tab w:val="left" w:pos="4555"/>
                <w:tab w:val="left" w:pos="6299"/>
                <w:tab w:val="left" w:pos="7893"/>
              </w:tabs>
              <w:spacing w:line="276" w:lineRule="auto"/>
              <w:ind w:left="102" w:right="93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Сущность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управления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персоналом.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Теоретические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предпосылки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процесса </w:t>
            </w:r>
            <w:r>
              <w:rPr>
                <w:spacing w:val="-2"/>
                <w:sz w:val="24"/>
              </w:rPr>
              <w:t>управления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зарубежного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опыта.</w:t>
            </w:r>
          </w:p>
        </w:tc>
        <w:tc>
          <w:tcPr>
            <w:tcW w:w="996" w:type="dxa"/>
            <w:tcBorders>
              <w:bottom w:val="nil"/>
            </w:tcBorders>
          </w:tcPr>
          <w:p w:rsidR="002A6782" w:rsidRDefault="002A6782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2A6782" w:rsidRDefault="002E6EAA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96" w:type="dxa"/>
            <w:vMerge/>
            <w:tcBorders>
              <w:top w:val="nil"/>
              <w:bottom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</w:tr>
      <w:tr w:rsidR="002A6782">
        <w:trPr>
          <w:trHeight w:hRule="exact" w:val="253"/>
        </w:trPr>
        <w:tc>
          <w:tcPr>
            <w:tcW w:w="2098" w:type="dxa"/>
            <w:tcBorders>
              <w:top w:val="nil"/>
              <w:bottom w:val="nil"/>
            </w:tcBorders>
          </w:tcPr>
          <w:p w:rsidR="002A6782" w:rsidRDefault="002A6782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  <w:vMerge w:val="restart"/>
            <w:tcBorders>
              <w:top w:val="nil"/>
              <w:bottom w:val="nil"/>
            </w:tcBorders>
          </w:tcPr>
          <w:p w:rsidR="002A6782" w:rsidRDefault="002A6782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895" w:type="dxa"/>
            <w:vMerge w:val="restart"/>
            <w:tcBorders>
              <w:top w:val="nil"/>
              <w:bottom w:val="nil"/>
            </w:tcBorders>
          </w:tcPr>
          <w:p w:rsidR="002A6782" w:rsidRDefault="002A6782">
            <w:pPr>
              <w:pStyle w:val="TableParagraph"/>
              <w:rPr>
                <w:sz w:val="18"/>
              </w:rPr>
            </w:pPr>
          </w:p>
        </w:tc>
        <w:tc>
          <w:tcPr>
            <w:tcW w:w="996" w:type="dxa"/>
            <w:vMerge w:val="restart"/>
            <w:tcBorders>
              <w:top w:val="nil"/>
              <w:bottom w:val="nil"/>
            </w:tcBorders>
          </w:tcPr>
          <w:p w:rsidR="002A6782" w:rsidRDefault="002A6782">
            <w:pPr>
              <w:pStyle w:val="TableParagraph"/>
              <w:rPr>
                <w:sz w:val="18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line="233" w:lineRule="exact"/>
              <w:ind w:left="99" w:right="99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02</w:t>
            </w:r>
          </w:p>
        </w:tc>
      </w:tr>
      <w:tr w:rsidR="002A6782">
        <w:trPr>
          <w:trHeight w:hRule="exact" w:val="14"/>
        </w:trPr>
        <w:tc>
          <w:tcPr>
            <w:tcW w:w="2098" w:type="dxa"/>
            <w:vMerge w:val="restart"/>
            <w:tcBorders>
              <w:top w:val="nil"/>
              <w:bottom w:val="nil"/>
            </w:tcBorders>
          </w:tcPr>
          <w:p w:rsidR="002A6782" w:rsidRDefault="002A6782">
            <w:pPr>
              <w:pStyle w:val="TableParagraph"/>
            </w:pPr>
          </w:p>
        </w:tc>
        <w:tc>
          <w:tcPr>
            <w:tcW w:w="806" w:type="dxa"/>
            <w:vMerge/>
            <w:tcBorders>
              <w:top w:val="nil"/>
              <w:bottom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895" w:type="dxa"/>
            <w:vMerge/>
            <w:tcBorders>
              <w:top w:val="nil"/>
              <w:bottom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  <w:bottom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 w:val="restart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line="249" w:lineRule="exact"/>
              <w:ind w:left="551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04</w:t>
            </w:r>
          </w:p>
          <w:p w:rsidR="002A6782" w:rsidRDefault="002E6EAA">
            <w:pPr>
              <w:pStyle w:val="TableParagraph"/>
              <w:spacing w:line="252" w:lineRule="exact"/>
              <w:ind w:left="551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05</w:t>
            </w:r>
          </w:p>
          <w:p w:rsidR="002A6782" w:rsidRDefault="002E6EAA">
            <w:pPr>
              <w:pStyle w:val="TableParagraph"/>
              <w:spacing w:line="252" w:lineRule="exact"/>
              <w:ind w:left="551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  <w:p w:rsidR="002A6782" w:rsidRDefault="002E6EAA">
            <w:pPr>
              <w:pStyle w:val="TableParagraph"/>
              <w:spacing w:before="1" w:line="237" w:lineRule="exact"/>
              <w:ind w:left="551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</w:tr>
      <w:tr w:rsidR="002A6782">
        <w:trPr>
          <w:trHeight w:hRule="exact" w:val="997"/>
        </w:trPr>
        <w:tc>
          <w:tcPr>
            <w:tcW w:w="2098" w:type="dxa"/>
            <w:vMerge/>
            <w:tcBorders>
              <w:top w:val="nil"/>
              <w:bottom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tcBorders>
              <w:bottom w:val="nil"/>
            </w:tcBorders>
          </w:tcPr>
          <w:p w:rsidR="002A6782" w:rsidRDefault="002E6EAA">
            <w:pPr>
              <w:pStyle w:val="TableParagraph"/>
              <w:spacing w:line="247" w:lineRule="exact"/>
              <w:ind w:left="9" w:right="5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210" w:type="dxa"/>
            <w:vMerge w:val="restart"/>
          </w:tcPr>
          <w:p w:rsidR="002A6782" w:rsidRDefault="002A6782">
            <w:pPr>
              <w:pStyle w:val="TableParagraph"/>
            </w:pPr>
          </w:p>
        </w:tc>
        <w:tc>
          <w:tcPr>
            <w:tcW w:w="8895" w:type="dxa"/>
            <w:tcBorders>
              <w:bottom w:val="nil"/>
            </w:tcBorders>
          </w:tcPr>
          <w:p w:rsidR="002A6782" w:rsidRDefault="002E6EAA">
            <w:pPr>
              <w:pStyle w:val="TableParagraph"/>
              <w:spacing w:line="276" w:lineRule="auto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Сущность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отбора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персонала.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отбора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персонала. Организация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собеседование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персоналом.</w:t>
            </w:r>
          </w:p>
        </w:tc>
        <w:tc>
          <w:tcPr>
            <w:tcW w:w="996" w:type="dxa"/>
            <w:tcBorders>
              <w:bottom w:val="nil"/>
            </w:tcBorders>
          </w:tcPr>
          <w:p w:rsidR="002A6782" w:rsidRDefault="002A6782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2A6782" w:rsidRDefault="002E6EAA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96" w:type="dxa"/>
            <w:vMerge/>
            <w:tcBorders>
              <w:top w:val="nil"/>
              <w:bottom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</w:tr>
      <w:tr w:rsidR="002A6782">
        <w:trPr>
          <w:trHeight w:hRule="exact" w:val="253"/>
        </w:trPr>
        <w:tc>
          <w:tcPr>
            <w:tcW w:w="2098" w:type="dxa"/>
            <w:tcBorders>
              <w:top w:val="nil"/>
              <w:bottom w:val="nil"/>
            </w:tcBorders>
          </w:tcPr>
          <w:p w:rsidR="002A6782" w:rsidRDefault="002A6782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  <w:vMerge w:val="restart"/>
            <w:tcBorders>
              <w:top w:val="nil"/>
              <w:bottom w:val="nil"/>
            </w:tcBorders>
          </w:tcPr>
          <w:p w:rsidR="002A6782" w:rsidRDefault="002A6782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895" w:type="dxa"/>
            <w:vMerge w:val="restart"/>
            <w:tcBorders>
              <w:top w:val="nil"/>
              <w:bottom w:val="nil"/>
            </w:tcBorders>
          </w:tcPr>
          <w:p w:rsidR="002A6782" w:rsidRDefault="002A6782">
            <w:pPr>
              <w:pStyle w:val="TableParagraph"/>
              <w:rPr>
                <w:sz w:val="18"/>
              </w:rPr>
            </w:pPr>
          </w:p>
        </w:tc>
        <w:tc>
          <w:tcPr>
            <w:tcW w:w="996" w:type="dxa"/>
            <w:vMerge w:val="restart"/>
            <w:tcBorders>
              <w:top w:val="nil"/>
              <w:bottom w:val="nil"/>
            </w:tcBorders>
          </w:tcPr>
          <w:p w:rsidR="002A6782" w:rsidRDefault="002A6782">
            <w:pPr>
              <w:pStyle w:val="TableParagraph"/>
              <w:rPr>
                <w:sz w:val="18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line="233" w:lineRule="exact"/>
              <w:ind w:left="99" w:right="99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11</w:t>
            </w:r>
          </w:p>
        </w:tc>
      </w:tr>
      <w:tr w:rsidR="002A6782">
        <w:trPr>
          <w:trHeight w:hRule="exact" w:val="16"/>
        </w:trPr>
        <w:tc>
          <w:tcPr>
            <w:tcW w:w="2098" w:type="dxa"/>
            <w:vMerge w:val="restart"/>
            <w:tcBorders>
              <w:top w:val="nil"/>
              <w:bottom w:val="nil"/>
            </w:tcBorders>
          </w:tcPr>
          <w:p w:rsidR="002A6782" w:rsidRDefault="002A6782">
            <w:pPr>
              <w:pStyle w:val="TableParagraph"/>
            </w:pPr>
          </w:p>
        </w:tc>
        <w:tc>
          <w:tcPr>
            <w:tcW w:w="806" w:type="dxa"/>
            <w:vMerge/>
            <w:tcBorders>
              <w:top w:val="nil"/>
              <w:bottom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895" w:type="dxa"/>
            <w:vMerge/>
            <w:tcBorders>
              <w:top w:val="nil"/>
              <w:bottom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  <w:bottom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 w:val="restart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line="249" w:lineRule="exact"/>
              <w:ind w:left="158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1.1,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1.5,</w:t>
            </w:r>
          </w:p>
          <w:p w:rsidR="002A6782" w:rsidRDefault="002E6EAA">
            <w:pPr>
              <w:pStyle w:val="TableParagraph"/>
              <w:spacing w:line="252" w:lineRule="exact"/>
              <w:ind w:left="158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1.6,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3.3,</w:t>
            </w:r>
          </w:p>
          <w:p w:rsidR="002A6782" w:rsidRDefault="002E6EAA">
            <w:pPr>
              <w:pStyle w:val="TableParagraph"/>
              <w:spacing w:line="238" w:lineRule="exact"/>
              <w:ind w:left="158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3.4,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4.1,</w:t>
            </w:r>
          </w:p>
        </w:tc>
      </w:tr>
      <w:tr w:rsidR="002A6782">
        <w:trPr>
          <w:trHeight w:hRule="exact" w:val="741"/>
        </w:trPr>
        <w:tc>
          <w:tcPr>
            <w:tcW w:w="2098" w:type="dxa"/>
            <w:vMerge/>
            <w:tcBorders>
              <w:top w:val="nil"/>
              <w:bottom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tcBorders>
              <w:bottom w:val="nil"/>
            </w:tcBorders>
          </w:tcPr>
          <w:p w:rsidR="002A6782" w:rsidRDefault="002E6EAA">
            <w:pPr>
              <w:pStyle w:val="TableParagraph"/>
              <w:spacing w:line="247" w:lineRule="exact"/>
              <w:ind w:left="9" w:right="5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210" w:type="dxa"/>
            <w:vMerge w:val="restart"/>
          </w:tcPr>
          <w:p w:rsidR="002A6782" w:rsidRDefault="002A6782">
            <w:pPr>
              <w:pStyle w:val="TableParagraph"/>
            </w:pPr>
          </w:p>
        </w:tc>
        <w:tc>
          <w:tcPr>
            <w:tcW w:w="8895" w:type="dxa"/>
            <w:tcBorders>
              <w:bottom w:val="nil"/>
            </w:tcBorders>
          </w:tcPr>
          <w:p w:rsidR="002A6782" w:rsidRDefault="002E6EAA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ПЗ.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Подбор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 оценка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персонала.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Порядок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проведения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инструктажа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сотрудников</w:t>
            </w:r>
          </w:p>
        </w:tc>
        <w:tc>
          <w:tcPr>
            <w:tcW w:w="996" w:type="dxa"/>
            <w:tcBorders>
              <w:bottom w:val="nil"/>
            </w:tcBorders>
          </w:tcPr>
          <w:p w:rsidR="002A6782" w:rsidRDefault="002A6782">
            <w:pPr>
              <w:pStyle w:val="TableParagraph"/>
              <w:spacing w:before="6"/>
              <w:rPr>
                <w:b/>
                <w:sz w:val="24"/>
              </w:rPr>
            </w:pPr>
          </w:p>
          <w:p w:rsidR="002A6782" w:rsidRDefault="002E6EAA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96" w:type="dxa"/>
            <w:vMerge/>
            <w:tcBorders>
              <w:top w:val="nil"/>
              <w:bottom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</w:tr>
      <w:tr w:rsidR="002A6782">
        <w:trPr>
          <w:trHeight w:hRule="exact" w:val="117"/>
        </w:trPr>
        <w:tc>
          <w:tcPr>
            <w:tcW w:w="2098" w:type="dxa"/>
            <w:vMerge w:val="restart"/>
            <w:tcBorders>
              <w:top w:val="nil"/>
              <w:bottom w:val="nil"/>
            </w:tcBorders>
          </w:tcPr>
          <w:p w:rsidR="002A6782" w:rsidRDefault="002A6782">
            <w:pPr>
              <w:pStyle w:val="TableParagraph"/>
            </w:pPr>
          </w:p>
        </w:tc>
        <w:tc>
          <w:tcPr>
            <w:tcW w:w="806" w:type="dxa"/>
            <w:tcBorders>
              <w:top w:val="nil"/>
            </w:tcBorders>
          </w:tcPr>
          <w:p w:rsidR="002A6782" w:rsidRDefault="002A6782">
            <w:pPr>
              <w:pStyle w:val="TableParagraph"/>
              <w:rPr>
                <w:sz w:val="6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895" w:type="dxa"/>
            <w:tcBorders>
              <w:top w:val="nil"/>
            </w:tcBorders>
          </w:tcPr>
          <w:p w:rsidR="002A6782" w:rsidRDefault="002A6782">
            <w:pPr>
              <w:pStyle w:val="TableParagraph"/>
              <w:rPr>
                <w:sz w:val="6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:rsidR="002A6782" w:rsidRDefault="002A6782">
            <w:pPr>
              <w:pStyle w:val="TableParagraph"/>
              <w:rPr>
                <w:sz w:val="6"/>
              </w:rPr>
            </w:pPr>
          </w:p>
        </w:tc>
        <w:tc>
          <w:tcPr>
            <w:tcW w:w="1696" w:type="dxa"/>
            <w:vMerge w:val="restart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line="249" w:lineRule="exact"/>
              <w:ind w:left="158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6.1,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6.2,</w:t>
            </w:r>
          </w:p>
          <w:p w:rsidR="002A6782" w:rsidRDefault="002E6EAA">
            <w:pPr>
              <w:pStyle w:val="TableParagraph"/>
              <w:spacing w:line="238" w:lineRule="exact"/>
              <w:ind w:left="158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6.3,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6.4,</w:t>
            </w:r>
          </w:p>
        </w:tc>
      </w:tr>
      <w:tr w:rsidR="002A6782">
        <w:trPr>
          <w:trHeight w:hRule="exact" w:val="388"/>
        </w:trPr>
        <w:tc>
          <w:tcPr>
            <w:tcW w:w="2098" w:type="dxa"/>
            <w:vMerge/>
            <w:tcBorders>
              <w:top w:val="nil"/>
              <w:bottom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tcBorders>
              <w:bottom w:val="nil"/>
            </w:tcBorders>
          </w:tcPr>
          <w:p w:rsidR="002A6782" w:rsidRDefault="002E6EAA">
            <w:pPr>
              <w:pStyle w:val="TableParagraph"/>
              <w:spacing w:line="247" w:lineRule="exact"/>
              <w:ind w:left="9" w:right="5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210" w:type="dxa"/>
            <w:vMerge w:val="restart"/>
          </w:tcPr>
          <w:p w:rsidR="002A6782" w:rsidRDefault="002A6782">
            <w:pPr>
              <w:pStyle w:val="TableParagraph"/>
            </w:pPr>
          </w:p>
        </w:tc>
        <w:tc>
          <w:tcPr>
            <w:tcW w:w="8895" w:type="dxa"/>
            <w:tcBorders>
              <w:bottom w:val="nil"/>
            </w:tcBorders>
          </w:tcPr>
          <w:p w:rsidR="002A6782" w:rsidRDefault="002E6EAA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ПЗ.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ситуационных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труда</w:t>
            </w:r>
          </w:p>
        </w:tc>
        <w:tc>
          <w:tcPr>
            <w:tcW w:w="996" w:type="dxa"/>
            <w:tcBorders>
              <w:bottom w:val="nil"/>
            </w:tcBorders>
          </w:tcPr>
          <w:p w:rsidR="002A6782" w:rsidRDefault="002A6782">
            <w:pPr>
              <w:pStyle w:val="TableParagraph"/>
            </w:pPr>
          </w:p>
        </w:tc>
        <w:tc>
          <w:tcPr>
            <w:tcW w:w="1696" w:type="dxa"/>
            <w:vMerge/>
            <w:tcBorders>
              <w:top w:val="nil"/>
              <w:bottom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</w:tr>
      <w:tr w:rsidR="002A6782">
        <w:trPr>
          <w:trHeight w:hRule="exact" w:val="505"/>
        </w:trPr>
        <w:tc>
          <w:tcPr>
            <w:tcW w:w="2098" w:type="dxa"/>
            <w:tcBorders>
              <w:top w:val="nil"/>
              <w:bottom w:val="nil"/>
            </w:tcBorders>
          </w:tcPr>
          <w:p w:rsidR="002A6782" w:rsidRDefault="002A6782">
            <w:pPr>
              <w:pStyle w:val="TableParagraph"/>
            </w:pPr>
          </w:p>
        </w:tc>
        <w:tc>
          <w:tcPr>
            <w:tcW w:w="806" w:type="dxa"/>
            <w:tcBorders>
              <w:top w:val="nil"/>
              <w:bottom w:val="nil"/>
            </w:tcBorders>
          </w:tcPr>
          <w:p w:rsidR="002A6782" w:rsidRDefault="002A6782">
            <w:pPr>
              <w:pStyle w:val="TableParagraph"/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895" w:type="dxa"/>
            <w:tcBorders>
              <w:top w:val="nil"/>
              <w:bottom w:val="nil"/>
            </w:tcBorders>
          </w:tcPr>
          <w:p w:rsidR="002A6782" w:rsidRDefault="002A6782">
            <w:pPr>
              <w:pStyle w:val="TableParagraph"/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before="47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line="249" w:lineRule="exact"/>
              <w:ind w:left="158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7.1,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7.2,</w:t>
            </w:r>
          </w:p>
          <w:p w:rsidR="002A6782" w:rsidRDefault="002E6EAA">
            <w:pPr>
              <w:pStyle w:val="TableParagraph"/>
              <w:spacing w:line="236" w:lineRule="exact"/>
              <w:ind w:left="158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7.3,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7.4,</w:t>
            </w:r>
          </w:p>
        </w:tc>
      </w:tr>
      <w:tr w:rsidR="002A6782">
        <w:trPr>
          <w:trHeight w:hRule="exact" w:val="260"/>
        </w:trPr>
        <w:tc>
          <w:tcPr>
            <w:tcW w:w="2098" w:type="dxa"/>
            <w:tcBorders>
              <w:top w:val="nil"/>
            </w:tcBorders>
          </w:tcPr>
          <w:p w:rsidR="002A6782" w:rsidRDefault="002A6782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  <w:tcBorders>
              <w:top w:val="nil"/>
            </w:tcBorders>
          </w:tcPr>
          <w:p w:rsidR="002A6782" w:rsidRDefault="002A6782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895" w:type="dxa"/>
            <w:tcBorders>
              <w:top w:val="nil"/>
            </w:tcBorders>
          </w:tcPr>
          <w:p w:rsidR="002A6782" w:rsidRDefault="002A6782">
            <w:pPr>
              <w:pStyle w:val="TableParagraph"/>
              <w:rPr>
                <w:sz w:val="18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:rsidR="002A6782" w:rsidRDefault="002A6782">
            <w:pPr>
              <w:pStyle w:val="TableParagraph"/>
              <w:rPr>
                <w:sz w:val="18"/>
              </w:rPr>
            </w:pPr>
          </w:p>
        </w:tc>
        <w:tc>
          <w:tcPr>
            <w:tcW w:w="1696" w:type="dxa"/>
            <w:tcBorders>
              <w:top w:val="nil"/>
            </w:tcBorders>
          </w:tcPr>
          <w:p w:rsidR="002A6782" w:rsidRDefault="002E6EAA">
            <w:pPr>
              <w:pStyle w:val="TableParagraph"/>
              <w:spacing w:line="235" w:lineRule="exact"/>
              <w:ind w:left="101" w:right="99"/>
              <w:jc w:val="center"/>
            </w:pPr>
            <w:r>
              <w:t>ЛР</w:t>
            </w:r>
            <w:r>
              <w:rPr>
                <w:spacing w:val="-3"/>
              </w:rPr>
              <w:t xml:space="preserve"> </w:t>
            </w:r>
            <w:r>
              <w:t>7.5,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8.3</w:t>
            </w:r>
          </w:p>
        </w:tc>
      </w:tr>
      <w:tr w:rsidR="002A6782">
        <w:trPr>
          <w:trHeight w:hRule="exact" w:val="257"/>
        </w:trPr>
        <w:tc>
          <w:tcPr>
            <w:tcW w:w="2098" w:type="dxa"/>
            <w:tcBorders>
              <w:bottom w:val="nil"/>
            </w:tcBorders>
          </w:tcPr>
          <w:p w:rsidR="002A6782" w:rsidRDefault="002E6EAA">
            <w:pPr>
              <w:pStyle w:val="TableParagraph"/>
              <w:spacing w:line="233" w:lineRule="exact"/>
              <w:ind w:left="103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4.</w:t>
            </w:r>
          </w:p>
        </w:tc>
        <w:tc>
          <w:tcPr>
            <w:tcW w:w="806" w:type="dxa"/>
            <w:vMerge w:val="restart"/>
          </w:tcPr>
          <w:p w:rsidR="002A6782" w:rsidRDefault="002A6782">
            <w:pPr>
              <w:pStyle w:val="TableParagraph"/>
            </w:pPr>
          </w:p>
        </w:tc>
        <w:tc>
          <w:tcPr>
            <w:tcW w:w="1210" w:type="dxa"/>
            <w:vMerge w:val="restart"/>
          </w:tcPr>
          <w:p w:rsidR="002A6782" w:rsidRDefault="002A6782">
            <w:pPr>
              <w:pStyle w:val="TableParagraph"/>
            </w:pPr>
          </w:p>
        </w:tc>
        <w:tc>
          <w:tcPr>
            <w:tcW w:w="8895" w:type="dxa"/>
            <w:vMerge w:val="restart"/>
          </w:tcPr>
          <w:p w:rsidR="002A6782" w:rsidRDefault="002E6EAA">
            <w:pPr>
              <w:pStyle w:val="TableParagraph"/>
              <w:spacing w:line="275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96" w:type="dxa"/>
            <w:vMerge w:val="restart"/>
          </w:tcPr>
          <w:p w:rsidR="002A6782" w:rsidRDefault="002E6EAA">
            <w:pPr>
              <w:pStyle w:val="TableParagraph"/>
              <w:spacing w:before="18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696" w:type="dxa"/>
            <w:tcBorders>
              <w:bottom w:val="nil"/>
            </w:tcBorders>
          </w:tcPr>
          <w:p w:rsidR="002A6782" w:rsidRDefault="002E6EAA">
            <w:pPr>
              <w:pStyle w:val="TableParagraph"/>
              <w:spacing w:line="233" w:lineRule="exact"/>
              <w:ind w:left="99" w:right="99"/>
              <w:jc w:val="center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9.7</w:t>
            </w:r>
          </w:p>
        </w:tc>
      </w:tr>
      <w:tr w:rsidR="002A6782">
        <w:trPr>
          <w:trHeight w:hRule="exact" w:val="68"/>
        </w:trPr>
        <w:tc>
          <w:tcPr>
            <w:tcW w:w="2098" w:type="dxa"/>
            <w:vMerge w:val="restart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line="250" w:lineRule="exact"/>
              <w:ind w:left="103"/>
              <w:rPr>
                <w:b/>
              </w:rPr>
            </w:pPr>
            <w:r>
              <w:rPr>
                <w:b/>
                <w:spacing w:val="-2"/>
              </w:rPr>
              <w:t>Особенности</w:t>
            </w:r>
          </w:p>
          <w:p w:rsidR="002A6782" w:rsidRDefault="002E6EAA">
            <w:pPr>
              <w:pStyle w:val="TableParagraph"/>
              <w:spacing w:line="252" w:lineRule="exact"/>
              <w:ind w:left="103" w:right="470"/>
              <w:rPr>
                <w:b/>
              </w:rPr>
            </w:pPr>
            <w:r>
              <w:rPr>
                <w:b/>
              </w:rPr>
              <w:t>менеджмента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в </w:t>
            </w:r>
            <w:r>
              <w:rPr>
                <w:b/>
                <w:spacing w:val="-2"/>
              </w:rPr>
              <w:t>области</w:t>
            </w:r>
          </w:p>
        </w:tc>
        <w:tc>
          <w:tcPr>
            <w:tcW w:w="806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895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 w:val="restart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line="246" w:lineRule="exact"/>
              <w:ind w:left="470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9.10</w:t>
            </w:r>
          </w:p>
          <w:p w:rsidR="002A6782" w:rsidRDefault="002E6EAA">
            <w:pPr>
              <w:pStyle w:val="TableParagraph"/>
              <w:spacing w:before="1" w:line="253" w:lineRule="exact"/>
              <w:ind w:left="470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11.1</w:t>
            </w:r>
          </w:p>
          <w:p w:rsidR="002A6782" w:rsidRDefault="002E6EAA">
            <w:pPr>
              <w:pStyle w:val="TableParagraph"/>
              <w:spacing w:line="240" w:lineRule="exact"/>
              <w:ind w:left="551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01</w:t>
            </w:r>
          </w:p>
        </w:tc>
      </w:tr>
      <w:tr w:rsidR="002A6782">
        <w:trPr>
          <w:trHeight w:hRule="exact" w:val="691"/>
        </w:trPr>
        <w:tc>
          <w:tcPr>
            <w:tcW w:w="2098" w:type="dxa"/>
            <w:vMerge/>
            <w:tcBorders>
              <w:top w:val="nil"/>
              <w:bottom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 w:val="restart"/>
            <w:tcBorders>
              <w:bottom w:val="nil"/>
            </w:tcBorders>
          </w:tcPr>
          <w:p w:rsidR="002A6782" w:rsidRDefault="002E6EAA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1210" w:type="dxa"/>
            <w:vMerge w:val="restart"/>
          </w:tcPr>
          <w:p w:rsidR="002A6782" w:rsidRDefault="002A6782">
            <w:pPr>
              <w:pStyle w:val="TableParagraph"/>
            </w:pPr>
          </w:p>
        </w:tc>
        <w:tc>
          <w:tcPr>
            <w:tcW w:w="8895" w:type="dxa"/>
            <w:vMerge w:val="restart"/>
            <w:tcBorders>
              <w:bottom w:val="nil"/>
            </w:tcBorders>
          </w:tcPr>
          <w:p w:rsidR="002A6782" w:rsidRDefault="002E6EAA">
            <w:pPr>
              <w:pStyle w:val="TableParagraph"/>
              <w:tabs>
                <w:tab w:val="left" w:pos="1873"/>
                <w:tab w:val="left" w:pos="3709"/>
                <w:tab w:val="left" w:pos="4211"/>
                <w:tab w:val="left" w:pos="5197"/>
                <w:tab w:val="left" w:pos="7533"/>
                <w:tab w:val="left" w:pos="8643"/>
              </w:tabs>
              <w:spacing w:line="278" w:lineRule="auto"/>
              <w:ind w:left="102" w:righ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Особенности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сфере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информационных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систем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программирования.</w:t>
            </w:r>
          </w:p>
        </w:tc>
        <w:tc>
          <w:tcPr>
            <w:tcW w:w="996" w:type="dxa"/>
            <w:vMerge w:val="restart"/>
          </w:tcPr>
          <w:p w:rsidR="002A6782" w:rsidRDefault="002E6EAA">
            <w:pPr>
              <w:pStyle w:val="TableParagraph"/>
              <w:spacing w:before="222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96" w:type="dxa"/>
            <w:vMerge/>
            <w:tcBorders>
              <w:top w:val="nil"/>
              <w:bottom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</w:tr>
      <w:tr w:rsidR="002A6782">
        <w:trPr>
          <w:trHeight w:hRule="exact" w:val="43"/>
        </w:trPr>
        <w:tc>
          <w:tcPr>
            <w:tcW w:w="2098" w:type="dxa"/>
            <w:vMerge w:val="restart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ind w:left="103"/>
              <w:rPr>
                <w:b/>
              </w:rPr>
            </w:pPr>
            <w:r>
              <w:rPr>
                <w:b/>
                <w:spacing w:val="-2"/>
              </w:rPr>
              <w:t>профессиональной деятельности</w:t>
            </w:r>
          </w:p>
        </w:tc>
        <w:tc>
          <w:tcPr>
            <w:tcW w:w="806" w:type="dxa"/>
            <w:vMerge/>
            <w:tcBorders>
              <w:top w:val="nil"/>
              <w:bottom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895" w:type="dxa"/>
            <w:vMerge/>
            <w:tcBorders>
              <w:top w:val="nil"/>
              <w:bottom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 w:val="restart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line="246" w:lineRule="exact"/>
              <w:ind w:left="551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02</w:t>
            </w:r>
          </w:p>
          <w:p w:rsidR="002A6782" w:rsidRDefault="002E6EAA">
            <w:pPr>
              <w:pStyle w:val="TableParagraph"/>
              <w:spacing w:line="252" w:lineRule="exact"/>
              <w:ind w:left="551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04</w:t>
            </w:r>
          </w:p>
          <w:p w:rsidR="002A6782" w:rsidRDefault="002E6EAA">
            <w:pPr>
              <w:pStyle w:val="TableParagraph"/>
              <w:spacing w:before="1" w:line="252" w:lineRule="exact"/>
              <w:ind w:left="551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05</w:t>
            </w:r>
          </w:p>
          <w:p w:rsidR="002A6782" w:rsidRDefault="002E6EAA">
            <w:pPr>
              <w:pStyle w:val="TableParagraph"/>
              <w:spacing w:line="236" w:lineRule="exact"/>
              <w:ind w:left="551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  <w:tr w:rsidR="002A6782">
        <w:trPr>
          <w:trHeight w:hRule="exact" w:val="645"/>
        </w:trPr>
        <w:tc>
          <w:tcPr>
            <w:tcW w:w="2098" w:type="dxa"/>
            <w:vMerge/>
            <w:tcBorders>
              <w:top w:val="nil"/>
              <w:bottom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2A6782" w:rsidRDefault="002E6EAA">
            <w:pPr>
              <w:pStyle w:val="TableParagraph"/>
              <w:spacing w:line="247" w:lineRule="exact"/>
              <w:ind w:left="9" w:right="5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1210" w:type="dxa"/>
          </w:tcPr>
          <w:p w:rsidR="002A6782" w:rsidRDefault="002A6782">
            <w:pPr>
              <w:pStyle w:val="TableParagraph"/>
            </w:pPr>
          </w:p>
        </w:tc>
        <w:tc>
          <w:tcPr>
            <w:tcW w:w="8895" w:type="dxa"/>
          </w:tcPr>
          <w:p w:rsidR="002A6782" w:rsidRDefault="002E6EAA">
            <w:pPr>
              <w:pStyle w:val="TableParagraph"/>
              <w:tabs>
                <w:tab w:val="left" w:pos="1801"/>
                <w:tab w:val="left" w:pos="3118"/>
                <w:tab w:val="left" w:pos="7318"/>
              </w:tabs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задачи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организационно-управленческой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деятельности</w:t>
            </w:r>
          </w:p>
          <w:p w:rsidR="002A6782" w:rsidRDefault="002E6EAA">
            <w:pPr>
              <w:pStyle w:val="TableParagraph"/>
              <w:spacing w:before="43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(менеджмента)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сфере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программирования.</w:t>
            </w:r>
          </w:p>
        </w:tc>
        <w:tc>
          <w:tcPr>
            <w:tcW w:w="996" w:type="dxa"/>
          </w:tcPr>
          <w:p w:rsidR="002A6782" w:rsidRDefault="002E6EAA">
            <w:pPr>
              <w:pStyle w:val="TableParagraph"/>
              <w:spacing w:before="176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96" w:type="dxa"/>
            <w:vMerge/>
            <w:tcBorders>
              <w:top w:val="nil"/>
              <w:bottom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</w:tr>
      <w:tr w:rsidR="002A6782">
        <w:trPr>
          <w:trHeight w:hRule="exact" w:val="320"/>
        </w:trPr>
        <w:tc>
          <w:tcPr>
            <w:tcW w:w="2098" w:type="dxa"/>
            <w:vMerge/>
            <w:tcBorders>
              <w:top w:val="nil"/>
              <w:bottom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tcBorders>
              <w:bottom w:val="nil"/>
            </w:tcBorders>
          </w:tcPr>
          <w:p w:rsidR="002A6782" w:rsidRDefault="002E6EAA">
            <w:pPr>
              <w:pStyle w:val="TableParagraph"/>
              <w:spacing w:line="247" w:lineRule="exact"/>
              <w:ind w:left="9" w:right="5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210" w:type="dxa"/>
            <w:vMerge w:val="restart"/>
          </w:tcPr>
          <w:p w:rsidR="002A6782" w:rsidRDefault="002A6782">
            <w:pPr>
              <w:pStyle w:val="TableParagraph"/>
            </w:pPr>
          </w:p>
        </w:tc>
        <w:tc>
          <w:tcPr>
            <w:tcW w:w="8895" w:type="dxa"/>
            <w:tcBorders>
              <w:bottom w:val="nil"/>
            </w:tcBorders>
          </w:tcPr>
          <w:p w:rsidR="002A6782" w:rsidRDefault="002E6EAA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ПЗ.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ситуационных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принятию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решений</w:t>
            </w:r>
          </w:p>
        </w:tc>
        <w:tc>
          <w:tcPr>
            <w:tcW w:w="996" w:type="dxa"/>
            <w:vMerge w:val="restart"/>
          </w:tcPr>
          <w:p w:rsidR="002A6782" w:rsidRDefault="002E6EAA">
            <w:pPr>
              <w:pStyle w:val="TableParagraph"/>
              <w:spacing w:before="195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96" w:type="dxa"/>
            <w:vMerge/>
            <w:tcBorders>
              <w:top w:val="nil"/>
              <w:bottom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</w:tr>
      <w:tr w:rsidR="002A6782">
        <w:trPr>
          <w:trHeight w:hRule="exact" w:val="366"/>
        </w:trPr>
        <w:tc>
          <w:tcPr>
            <w:tcW w:w="2098" w:type="dxa"/>
            <w:tcBorders>
              <w:top w:val="nil"/>
            </w:tcBorders>
          </w:tcPr>
          <w:p w:rsidR="002A6782" w:rsidRDefault="002A6782">
            <w:pPr>
              <w:pStyle w:val="TableParagraph"/>
            </w:pPr>
          </w:p>
        </w:tc>
        <w:tc>
          <w:tcPr>
            <w:tcW w:w="806" w:type="dxa"/>
            <w:tcBorders>
              <w:top w:val="nil"/>
            </w:tcBorders>
          </w:tcPr>
          <w:p w:rsidR="002A6782" w:rsidRDefault="002A6782">
            <w:pPr>
              <w:pStyle w:val="TableParagraph"/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895" w:type="dxa"/>
            <w:tcBorders>
              <w:top w:val="nil"/>
            </w:tcBorders>
          </w:tcPr>
          <w:p w:rsidR="002A6782" w:rsidRDefault="002A6782">
            <w:pPr>
              <w:pStyle w:val="TableParagraph"/>
            </w:pPr>
          </w:p>
        </w:tc>
        <w:tc>
          <w:tcPr>
            <w:tcW w:w="996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</w:tcBorders>
          </w:tcPr>
          <w:p w:rsidR="002A6782" w:rsidRDefault="002E6EAA">
            <w:pPr>
              <w:pStyle w:val="TableParagraph"/>
              <w:spacing w:line="248" w:lineRule="exact"/>
              <w:ind w:left="99" w:right="99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</w:tr>
    </w:tbl>
    <w:p w:rsidR="002A6782" w:rsidRDefault="002A6782">
      <w:pPr>
        <w:spacing w:line="248" w:lineRule="exact"/>
        <w:jc w:val="center"/>
        <w:sectPr w:rsidR="002A6782">
          <w:pgSz w:w="16850" w:h="11910" w:orient="landscape"/>
          <w:pgMar w:top="820" w:right="140" w:bottom="1240" w:left="760" w:header="0" w:footer="1055" w:gutter="0"/>
          <w:cols w:space="720"/>
        </w:sectPr>
      </w:pPr>
    </w:p>
    <w:p w:rsidR="002A6782" w:rsidRDefault="002A6782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806"/>
        <w:gridCol w:w="1210"/>
        <w:gridCol w:w="8895"/>
        <w:gridCol w:w="996"/>
        <w:gridCol w:w="1696"/>
      </w:tblGrid>
      <w:tr w:rsidR="002A6782">
        <w:trPr>
          <w:trHeight w:hRule="exact" w:val="509"/>
        </w:trPr>
        <w:tc>
          <w:tcPr>
            <w:tcW w:w="2098" w:type="dxa"/>
            <w:vMerge w:val="restart"/>
          </w:tcPr>
          <w:p w:rsidR="002A6782" w:rsidRDefault="002A6782">
            <w:pPr>
              <w:pStyle w:val="TableParagraph"/>
            </w:pPr>
          </w:p>
        </w:tc>
        <w:tc>
          <w:tcPr>
            <w:tcW w:w="806" w:type="dxa"/>
            <w:tcBorders>
              <w:bottom w:val="nil"/>
            </w:tcBorders>
          </w:tcPr>
          <w:p w:rsidR="002A6782" w:rsidRDefault="002E6EAA">
            <w:pPr>
              <w:pStyle w:val="TableParagraph"/>
              <w:spacing w:line="247" w:lineRule="exact"/>
              <w:ind w:left="9" w:right="5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1210" w:type="dxa"/>
            <w:vMerge w:val="restart"/>
          </w:tcPr>
          <w:p w:rsidR="002A6782" w:rsidRDefault="002A6782">
            <w:pPr>
              <w:pStyle w:val="TableParagraph"/>
            </w:pPr>
          </w:p>
        </w:tc>
        <w:tc>
          <w:tcPr>
            <w:tcW w:w="8895" w:type="dxa"/>
            <w:tcBorders>
              <w:bottom w:val="nil"/>
            </w:tcBorders>
          </w:tcPr>
          <w:p w:rsidR="002A6782" w:rsidRDefault="002E6EAA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деловой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беседы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заказчиком</w:t>
            </w:r>
          </w:p>
        </w:tc>
        <w:tc>
          <w:tcPr>
            <w:tcW w:w="996" w:type="dxa"/>
            <w:vMerge w:val="restart"/>
          </w:tcPr>
          <w:p w:rsidR="002A6782" w:rsidRDefault="002E6EAA">
            <w:pPr>
              <w:pStyle w:val="TableParagraph"/>
              <w:spacing w:before="208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96" w:type="dxa"/>
            <w:tcBorders>
              <w:bottom w:val="nil"/>
            </w:tcBorders>
          </w:tcPr>
          <w:p w:rsidR="002A6782" w:rsidRDefault="002E6EAA">
            <w:pPr>
              <w:pStyle w:val="TableParagraph"/>
              <w:spacing w:line="246" w:lineRule="exact"/>
              <w:ind w:left="99" w:right="99"/>
              <w:jc w:val="center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11</w:t>
            </w:r>
          </w:p>
          <w:p w:rsidR="002A6782" w:rsidRDefault="002E6EAA">
            <w:pPr>
              <w:pStyle w:val="TableParagraph"/>
              <w:spacing w:line="238" w:lineRule="exact"/>
              <w:ind w:left="99" w:right="99"/>
              <w:jc w:val="center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1.1,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1.5,</w:t>
            </w:r>
          </w:p>
        </w:tc>
      </w:tr>
      <w:tr w:rsidR="002A6782">
        <w:trPr>
          <w:trHeight w:hRule="exact" w:val="199"/>
        </w:trPr>
        <w:tc>
          <w:tcPr>
            <w:tcW w:w="2098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tcBorders>
              <w:top w:val="nil"/>
            </w:tcBorders>
          </w:tcPr>
          <w:p w:rsidR="002A6782" w:rsidRDefault="002A6782">
            <w:pPr>
              <w:pStyle w:val="TableParagraph"/>
              <w:rPr>
                <w:sz w:val="1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895" w:type="dxa"/>
            <w:tcBorders>
              <w:top w:val="nil"/>
            </w:tcBorders>
          </w:tcPr>
          <w:p w:rsidR="002A6782" w:rsidRDefault="002A6782">
            <w:pPr>
              <w:pStyle w:val="TableParagraph"/>
              <w:rPr>
                <w:sz w:val="12"/>
              </w:rPr>
            </w:pPr>
          </w:p>
        </w:tc>
        <w:tc>
          <w:tcPr>
            <w:tcW w:w="996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 w:val="restart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line="249" w:lineRule="exact"/>
              <w:ind w:left="158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1.6,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3.3,</w:t>
            </w:r>
          </w:p>
          <w:p w:rsidR="002A6782" w:rsidRDefault="002E6EAA">
            <w:pPr>
              <w:pStyle w:val="TableParagraph"/>
              <w:spacing w:line="224" w:lineRule="exact"/>
              <w:ind w:left="158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3.4,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4.1,</w:t>
            </w:r>
          </w:p>
        </w:tc>
      </w:tr>
      <w:tr w:rsidR="002A6782">
        <w:trPr>
          <w:trHeight w:hRule="exact" w:val="293"/>
        </w:trPr>
        <w:tc>
          <w:tcPr>
            <w:tcW w:w="2098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tcBorders>
              <w:bottom w:val="nil"/>
            </w:tcBorders>
          </w:tcPr>
          <w:p w:rsidR="002A6782" w:rsidRDefault="002E6EAA">
            <w:pPr>
              <w:pStyle w:val="TableParagraph"/>
              <w:spacing w:line="249" w:lineRule="exact"/>
              <w:ind w:left="9" w:right="5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1210" w:type="dxa"/>
            <w:vMerge w:val="restart"/>
          </w:tcPr>
          <w:p w:rsidR="002A6782" w:rsidRDefault="002A6782">
            <w:pPr>
              <w:pStyle w:val="TableParagraph"/>
            </w:pPr>
          </w:p>
        </w:tc>
        <w:tc>
          <w:tcPr>
            <w:tcW w:w="8895" w:type="dxa"/>
            <w:tcBorders>
              <w:bottom w:val="nil"/>
            </w:tcBorders>
          </w:tcPr>
          <w:p w:rsidR="002A6782" w:rsidRDefault="002E6EAA">
            <w:pPr>
              <w:pStyle w:val="TableParagraph"/>
              <w:spacing w:before="1" w:line="267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ПЗ.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фрагмента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SWOT-анализа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ПК).</w:t>
            </w:r>
          </w:p>
        </w:tc>
        <w:tc>
          <w:tcPr>
            <w:tcW w:w="996" w:type="dxa"/>
            <w:tcBorders>
              <w:bottom w:val="nil"/>
            </w:tcBorders>
          </w:tcPr>
          <w:p w:rsidR="002A6782" w:rsidRDefault="002A6782">
            <w:pPr>
              <w:pStyle w:val="TableParagraph"/>
              <w:rPr>
                <w:sz w:val="20"/>
              </w:rPr>
            </w:pPr>
          </w:p>
        </w:tc>
        <w:tc>
          <w:tcPr>
            <w:tcW w:w="1696" w:type="dxa"/>
            <w:vMerge/>
            <w:tcBorders>
              <w:top w:val="nil"/>
              <w:bottom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</w:tr>
      <w:tr w:rsidR="002A6782">
        <w:trPr>
          <w:trHeight w:hRule="exact" w:val="265"/>
        </w:trPr>
        <w:tc>
          <w:tcPr>
            <w:tcW w:w="2098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tcBorders>
              <w:top w:val="nil"/>
              <w:bottom w:val="nil"/>
            </w:tcBorders>
          </w:tcPr>
          <w:p w:rsidR="002A6782" w:rsidRDefault="002A6782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895" w:type="dxa"/>
            <w:tcBorders>
              <w:top w:val="nil"/>
              <w:bottom w:val="nil"/>
            </w:tcBorders>
          </w:tcPr>
          <w:p w:rsidR="002A6782" w:rsidRDefault="002A6782">
            <w:pPr>
              <w:pStyle w:val="TableParagraph"/>
              <w:rPr>
                <w:sz w:val="18"/>
              </w:rPr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line="24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before="7" w:line="238" w:lineRule="exact"/>
              <w:ind w:left="99" w:right="99"/>
              <w:jc w:val="center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6.1,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6.2,</w:t>
            </w:r>
          </w:p>
        </w:tc>
      </w:tr>
      <w:tr w:rsidR="002A6782">
        <w:trPr>
          <w:trHeight w:hRule="exact" w:val="253"/>
        </w:trPr>
        <w:tc>
          <w:tcPr>
            <w:tcW w:w="2098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 w:val="restart"/>
            <w:tcBorders>
              <w:top w:val="nil"/>
              <w:bottom w:val="nil"/>
            </w:tcBorders>
          </w:tcPr>
          <w:p w:rsidR="002A6782" w:rsidRDefault="002A6782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895" w:type="dxa"/>
            <w:vMerge w:val="restart"/>
            <w:tcBorders>
              <w:top w:val="nil"/>
              <w:bottom w:val="nil"/>
            </w:tcBorders>
          </w:tcPr>
          <w:p w:rsidR="002A6782" w:rsidRDefault="002A6782">
            <w:pPr>
              <w:pStyle w:val="TableParagraph"/>
              <w:rPr>
                <w:sz w:val="18"/>
              </w:rPr>
            </w:pPr>
          </w:p>
        </w:tc>
        <w:tc>
          <w:tcPr>
            <w:tcW w:w="996" w:type="dxa"/>
            <w:vMerge w:val="restart"/>
            <w:tcBorders>
              <w:top w:val="nil"/>
              <w:bottom w:val="nil"/>
            </w:tcBorders>
          </w:tcPr>
          <w:p w:rsidR="002A6782" w:rsidRDefault="002A6782">
            <w:pPr>
              <w:pStyle w:val="TableParagraph"/>
              <w:rPr>
                <w:sz w:val="18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line="233" w:lineRule="exact"/>
              <w:ind w:left="99" w:right="99"/>
              <w:jc w:val="center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6.3,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6.4,</w:t>
            </w:r>
          </w:p>
        </w:tc>
      </w:tr>
      <w:tr w:rsidR="002A6782">
        <w:trPr>
          <w:trHeight w:hRule="exact" w:val="20"/>
        </w:trPr>
        <w:tc>
          <w:tcPr>
            <w:tcW w:w="2098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  <w:bottom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895" w:type="dxa"/>
            <w:vMerge/>
            <w:tcBorders>
              <w:top w:val="nil"/>
              <w:bottom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  <w:bottom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 w:val="restart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line="248" w:lineRule="exact"/>
              <w:ind w:left="158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7.1,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7.2,</w:t>
            </w:r>
          </w:p>
          <w:p w:rsidR="002A6782" w:rsidRDefault="002E6EAA">
            <w:pPr>
              <w:pStyle w:val="TableParagraph"/>
              <w:spacing w:before="1" w:line="237" w:lineRule="exact"/>
              <w:ind w:left="158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7.3,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7.4,</w:t>
            </w:r>
          </w:p>
        </w:tc>
      </w:tr>
      <w:tr w:rsidR="002A6782">
        <w:trPr>
          <w:trHeight w:hRule="exact" w:val="485"/>
        </w:trPr>
        <w:tc>
          <w:tcPr>
            <w:tcW w:w="2098" w:type="dxa"/>
            <w:vMerge w:val="restart"/>
          </w:tcPr>
          <w:p w:rsidR="002A6782" w:rsidRDefault="002A6782">
            <w:pPr>
              <w:pStyle w:val="TableParagraph"/>
            </w:pPr>
          </w:p>
        </w:tc>
        <w:tc>
          <w:tcPr>
            <w:tcW w:w="806" w:type="dxa"/>
            <w:tcBorders>
              <w:bottom w:val="nil"/>
            </w:tcBorders>
          </w:tcPr>
          <w:p w:rsidR="002A6782" w:rsidRDefault="002E6EAA">
            <w:pPr>
              <w:pStyle w:val="TableParagraph"/>
              <w:spacing w:line="247" w:lineRule="exact"/>
              <w:ind w:left="9" w:right="5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1210" w:type="dxa"/>
            <w:vMerge w:val="restart"/>
          </w:tcPr>
          <w:p w:rsidR="002A6782" w:rsidRDefault="002A6782">
            <w:pPr>
              <w:pStyle w:val="TableParagraph"/>
            </w:pPr>
          </w:p>
        </w:tc>
        <w:tc>
          <w:tcPr>
            <w:tcW w:w="8895" w:type="dxa"/>
            <w:tcBorders>
              <w:bottom w:val="nil"/>
            </w:tcBorders>
          </w:tcPr>
          <w:p w:rsidR="002A6782" w:rsidRDefault="002E6EAA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ПЗ.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тестирование</w:t>
            </w:r>
          </w:p>
        </w:tc>
        <w:tc>
          <w:tcPr>
            <w:tcW w:w="996" w:type="dxa"/>
            <w:vMerge w:val="restart"/>
          </w:tcPr>
          <w:p w:rsidR="002A6782" w:rsidRDefault="002E6EAA">
            <w:pPr>
              <w:pStyle w:val="TableParagraph"/>
              <w:spacing w:before="227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96" w:type="dxa"/>
            <w:vMerge/>
            <w:tcBorders>
              <w:top w:val="nil"/>
              <w:bottom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</w:tr>
      <w:tr w:rsidR="002A6782">
        <w:trPr>
          <w:trHeight w:hRule="exact" w:val="258"/>
        </w:trPr>
        <w:tc>
          <w:tcPr>
            <w:tcW w:w="2098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tcBorders>
              <w:top w:val="nil"/>
            </w:tcBorders>
          </w:tcPr>
          <w:p w:rsidR="002A6782" w:rsidRDefault="002A6782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8895" w:type="dxa"/>
            <w:tcBorders>
              <w:top w:val="nil"/>
            </w:tcBorders>
          </w:tcPr>
          <w:p w:rsidR="002A6782" w:rsidRDefault="002A6782">
            <w:pPr>
              <w:pStyle w:val="TableParagraph"/>
              <w:rPr>
                <w:sz w:val="18"/>
              </w:rPr>
            </w:pPr>
          </w:p>
        </w:tc>
        <w:tc>
          <w:tcPr>
            <w:tcW w:w="996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nil"/>
            </w:tcBorders>
          </w:tcPr>
          <w:p w:rsidR="002A6782" w:rsidRDefault="002E6EAA">
            <w:pPr>
              <w:pStyle w:val="TableParagraph"/>
              <w:spacing w:line="233" w:lineRule="exact"/>
              <w:ind w:left="101" w:right="99"/>
              <w:jc w:val="center"/>
            </w:pPr>
            <w:r>
              <w:t>ЛР</w:t>
            </w:r>
            <w:r>
              <w:rPr>
                <w:spacing w:val="-3"/>
              </w:rPr>
              <w:t xml:space="preserve"> </w:t>
            </w:r>
            <w:r>
              <w:t>7.5,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8.3</w:t>
            </w:r>
          </w:p>
        </w:tc>
      </w:tr>
      <w:tr w:rsidR="002A6782">
        <w:trPr>
          <w:trHeight w:hRule="exact" w:val="263"/>
        </w:trPr>
        <w:tc>
          <w:tcPr>
            <w:tcW w:w="13009" w:type="dxa"/>
            <w:gridSpan w:val="4"/>
          </w:tcPr>
          <w:p w:rsidR="002A6782" w:rsidRDefault="002E6EAA">
            <w:pPr>
              <w:pStyle w:val="TableParagraph"/>
              <w:spacing w:before="1" w:line="233" w:lineRule="exact"/>
              <w:ind w:left="103"/>
              <w:rPr>
                <w:b/>
              </w:rPr>
            </w:pPr>
            <w:r>
              <w:rPr>
                <w:b/>
                <w:spacing w:val="-2"/>
              </w:rPr>
              <w:t>Всего:</w:t>
            </w:r>
          </w:p>
        </w:tc>
        <w:tc>
          <w:tcPr>
            <w:tcW w:w="996" w:type="dxa"/>
          </w:tcPr>
          <w:p w:rsidR="002A6782" w:rsidRDefault="002E6EAA">
            <w:pPr>
              <w:pStyle w:val="TableParagraph"/>
              <w:spacing w:before="1" w:line="233" w:lineRule="exact"/>
              <w:ind w:left="105"/>
              <w:rPr>
                <w:b/>
              </w:rPr>
            </w:pPr>
            <w:r>
              <w:rPr>
                <w:b/>
                <w:spacing w:val="-5"/>
              </w:rPr>
              <w:t>36</w:t>
            </w:r>
          </w:p>
        </w:tc>
        <w:tc>
          <w:tcPr>
            <w:tcW w:w="1696" w:type="dxa"/>
          </w:tcPr>
          <w:p w:rsidR="002A6782" w:rsidRDefault="002A6782">
            <w:pPr>
              <w:pStyle w:val="TableParagraph"/>
              <w:rPr>
                <w:sz w:val="18"/>
              </w:rPr>
            </w:pPr>
          </w:p>
        </w:tc>
      </w:tr>
    </w:tbl>
    <w:p w:rsidR="002A6782" w:rsidRDefault="002A6782">
      <w:pPr>
        <w:pStyle w:val="a3"/>
        <w:spacing w:before="275"/>
        <w:rPr>
          <w:b/>
          <w:sz w:val="24"/>
        </w:rPr>
      </w:pPr>
    </w:p>
    <w:p w:rsidR="002A6782" w:rsidRDefault="002E6EAA">
      <w:pPr>
        <w:ind w:left="231"/>
        <w:rPr>
          <w:sz w:val="24"/>
        </w:rPr>
      </w:pPr>
      <w:r>
        <w:rPr>
          <w:spacing w:val="-2"/>
          <w:sz w:val="24"/>
        </w:rPr>
        <w:t>Примечания:</w:t>
      </w:r>
    </w:p>
    <w:p w:rsidR="002A6782" w:rsidRDefault="002E6EAA">
      <w:pPr>
        <w:pStyle w:val="a4"/>
        <w:numPr>
          <w:ilvl w:val="2"/>
          <w:numId w:val="3"/>
        </w:numPr>
        <w:tabs>
          <w:tab w:val="left" w:pos="549"/>
        </w:tabs>
        <w:spacing w:before="41"/>
        <w:ind w:left="549" w:hanging="318"/>
        <w:rPr>
          <w:sz w:val="24"/>
        </w:rPr>
      </w:pPr>
      <w:r>
        <w:rPr>
          <w:sz w:val="24"/>
        </w:rPr>
        <w:t>используемые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сокращения:</w:t>
      </w:r>
      <w:r>
        <w:rPr>
          <w:spacing w:val="-2"/>
          <w:sz w:val="24"/>
        </w:rPr>
        <w:t xml:space="preserve"> </w:t>
      </w:r>
      <w:r>
        <w:rPr>
          <w:sz w:val="24"/>
        </w:rPr>
        <w:t>ПЗ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занятие</w:t>
      </w:r>
    </w:p>
    <w:p w:rsidR="002A6782" w:rsidRDefault="002E6EAA">
      <w:pPr>
        <w:pStyle w:val="a4"/>
        <w:numPr>
          <w:ilvl w:val="2"/>
          <w:numId w:val="3"/>
        </w:numPr>
        <w:tabs>
          <w:tab w:val="left" w:pos="491"/>
        </w:tabs>
        <w:spacing w:before="43"/>
        <w:ind w:left="491" w:hanging="260"/>
        <w:rPr>
          <w:sz w:val="24"/>
        </w:rPr>
      </w:pP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лекционными</w:t>
      </w:r>
    </w:p>
    <w:p w:rsidR="002A6782" w:rsidRDefault="002E6EAA">
      <w:pPr>
        <w:pStyle w:val="a4"/>
        <w:numPr>
          <w:ilvl w:val="2"/>
          <w:numId w:val="3"/>
        </w:numPr>
        <w:tabs>
          <w:tab w:val="left" w:pos="561"/>
        </w:tabs>
        <w:spacing w:before="41" w:line="276" w:lineRule="auto"/>
        <w:ind w:left="231" w:right="991" w:firstLine="0"/>
        <w:rPr>
          <w:sz w:val="24"/>
        </w:rPr>
      </w:pPr>
      <w:proofErr w:type="gramStart"/>
      <w:r>
        <w:rPr>
          <w:sz w:val="24"/>
        </w:rPr>
        <w:t>самостоятельная</w:t>
      </w:r>
      <w:r>
        <w:rPr>
          <w:spacing w:val="7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6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71"/>
          <w:sz w:val="24"/>
        </w:rPr>
        <w:t xml:space="preserve"> </w:t>
      </w:r>
      <w:r>
        <w:rPr>
          <w:sz w:val="24"/>
        </w:rPr>
        <w:t>–</w:t>
      </w:r>
      <w:r>
        <w:rPr>
          <w:spacing w:val="72"/>
          <w:sz w:val="24"/>
        </w:rPr>
        <w:t xml:space="preserve"> </w:t>
      </w:r>
      <w:r>
        <w:rPr>
          <w:sz w:val="24"/>
        </w:rPr>
        <w:t>это</w:t>
      </w:r>
      <w:r>
        <w:rPr>
          <w:spacing w:val="72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7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7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71"/>
          <w:sz w:val="24"/>
        </w:rPr>
        <w:t xml:space="preserve"> </w:t>
      </w:r>
      <w:r>
        <w:rPr>
          <w:sz w:val="24"/>
        </w:rPr>
        <w:t>без</w:t>
      </w:r>
      <w:r>
        <w:rPr>
          <w:spacing w:val="7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71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70"/>
          <w:sz w:val="24"/>
        </w:rPr>
        <w:t xml:space="preserve"> </w:t>
      </w:r>
      <w:r>
        <w:rPr>
          <w:sz w:val="24"/>
        </w:rPr>
        <w:t>с</w:t>
      </w:r>
      <w:r>
        <w:rPr>
          <w:spacing w:val="69"/>
          <w:sz w:val="24"/>
        </w:rPr>
        <w:t xml:space="preserve"> </w:t>
      </w:r>
      <w:r>
        <w:rPr>
          <w:sz w:val="24"/>
        </w:rPr>
        <w:t>преподавателем согласно установленного расписания в аудиториях колледжа или дистанционно</w:t>
      </w:r>
      <w:proofErr w:type="gramEnd"/>
    </w:p>
    <w:p w:rsidR="002A6782" w:rsidRDefault="002A6782">
      <w:pPr>
        <w:spacing w:line="276" w:lineRule="auto"/>
        <w:rPr>
          <w:sz w:val="24"/>
        </w:rPr>
        <w:sectPr w:rsidR="002A6782">
          <w:pgSz w:w="16850" w:h="11910" w:orient="landscape"/>
          <w:pgMar w:top="820" w:right="140" w:bottom="1240" w:left="760" w:header="0" w:footer="1055" w:gutter="0"/>
          <w:cols w:space="720"/>
        </w:sectPr>
      </w:pPr>
    </w:p>
    <w:p w:rsidR="002A6782" w:rsidRDefault="002E6EAA">
      <w:pPr>
        <w:pStyle w:val="a4"/>
        <w:numPr>
          <w:ilvl w:val="0"/>
          <w:numId w:val="6"/>
        </w:numPr>
        <w:tabs>
          <w:tab w:val="left" w:pos="712"/>
        </w:tabs>
        <w:spacing w:before="74"/>
        <w:ind w:left="712" w:hanging="258"/>
        <w:jc w:val="left"/>
        <w:rPr>
          <w:b/>
          <w:sz w:val="26"/>
        </w:rPr>
      </w:pPr>
      <w:r>
        <w:rPr>
          <w:b/>
          <w:sz w:val="26"/>
        </w:rPr>
        <w:lastRenderedPageBreak/>
        <w:t>УСЛОВИЯ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РЕАЛИЗАЦИИ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ПРОГРАММЫ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УЧЕБНОЙ</w:t>
      </w:r>
      <w:r>
        <w:rPr>
          <w:b/>
          <w:spacing w:val="-13"/>
          <w:sz w:val="26"/>
        </w:rPr>
        <w:t xml:space="preserve"> </w:t>
      </w:r>
      <w:r>
        <w:rPr>
          <w:b/>
          <w:spacing w:val="-2"/>
          <w:sz w:val="26"/>
        </w:rPr>
        <w:t>ДИСЦИПЛИНЫ</w:t>
      </w:r>
    </w:p>
    <w:p w:rsidR="002A6782" w:rsidRDefault="002E6EAA">
      <w:pPr>
        <w:spacing w:before="152"/>
        <w:ind w:right="12"/>
        <w:jc w:val="center"/>
        <w:rPr>
          <w:b/>
          <w:sz w:val="26"/>
        </w:rPr>
      </w:pPr>
      <w:r>
        <w:rPr>
          <w:b/>
          <w:sz w:val="26"/>
        </w:rPr>
        <w:t>ОП.12.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Менеджмент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профессиональной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деятельности</w:t>
      </w:r>
    </w:p>
    <w:p w:rsidR="002A6782" w:rsidRDefault="002A6782">
      <w:pPr>
        <w:pStyle w:val="a3"/>
        <w:spacing w:before="48"/>
        <w:rPr>
          <w:b/>
          <w:sz w:val="26"/>
        </w:rPr>
      </w:pPr>
    </w:p>
    <w:p w:rsidR="002A6782" w:rsidRDefault="002E6EAA">
      <w:pPr>
        <w:pStyle w:val="a4"/>
        <w:numPr>
          <w:ilvl w:val="1"/>
          <w:numId w:val="2"/>
        </w:numPr>
        <w:tabs>
          <w:tab w:val="left" w:pos="1095"/>
          <w:tab w:val="left" w:pos="3056"/>
          <w:tab w:val="left" w:pos="3668"/>
          <w:tab w:val="left" w:pos="6066"/>
        </w:tabs>
        <w:spacing w:before="1" w:line="276" w:lineRule="auto"/>
        <w:ind w:right="225" w:firstLine="0"/>
        <w:rPr>
          <w:b/>
          <w:sz w:val="28"/>
        </w:rPr>
      </w:pPr>
      <w:r>
        <w:rPr>
          <w:b/>
          <w:spacing w:val="-2"/>
          <w:sz w:val="28"/>
        </w:rPr>
        <w:t>Требования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к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минимальному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материально-техническому обеспечению</w:t>
      </w:r>
    </w:p>
    <w:p w:rsidR="002A6782" w:rsidRDefault="002E6EAA">
      <w:pPr>
        <w:pStyle w:val="a3"/>
        <w:spacing w:before="231" w:line="278" w:lineRule="auto"/>
        <w:ind w:left="222" w:firstLine="707"/>
      </w:pPr>
      <w:r>
        <w:t>Имеется</w:t>
      </w:r>
      <w:r>
        <w:rPr>
          <w:spacing w:val="40"/>
        </w:rPr>
        <w:t xml:space="preserve"> </w:t>
      </w:r>
      <w:r>
        <w:t>кабинет,</w:t>
      </w:r>
      <w:r>
        <w:rPr>
          <w:spacing w:val="40"/>
        </w:rPr>
        <w:t xml:space="preserve"> </w:t>
      </w:r>
      <w:r>
        <w:t>оборудованный</w:t>
      </w:r>
      <w:r>
        <w:rPr>
          <w:spacing w:val="40"/>
        </w:rPr>
        <w:t xml:space="preserve"> </w:t>
      </w:r>
      <w:r>
        <w:t>ТСО</w:t>
      </w:r>
      <w:r>
        <w:rPr>
          <w:spacing w:val="39"/>
        </w:rPr>
        <w:t xml:space="preserve"> </w:t>
      </w:r>
      <w:r>
        <w:t>проектор,</w:t>
      </w:r>
      <w:r>
        <w:rPr>
          <w:spacing w:val="40"/>
        </w:rPr>
        <w:t xml:space="preserve"> </w:t>
      </w:r>
      <w:r>
        <w:t>экран,</w:t>
      </w:r>
      <w:r>
        <w:rPr>
          <w:spacing w:val="40"/>
        </w:rPr>
        <w:t xml:space="preserve"> </w:t>
      </w:r>
      <w:r>
        <w:t>компьютер</w:t>
      </w:r>
      <w:r>
        <w:rPr>
          <w:spacing w:val="40"/>
        </w:rPr>
        <w:t xml:space="preserve"> </w:t>
      </w:r>
      <w:r>
        <w:t>с лицензионным программным обеспечением.</w:t>
      </w:r>
    </w:p>
    <w:p w:rsidR="002A6782" w:rsidRDefault="002E6EAA">
      <w:pPr>
        <w:pStyle w:val="a4"/>
        <w:numPr>
          <w:ilvl w:val="1"/>
          <w:numId w:val="2"/>
        </w:numPr>
        <w:tabs>
          <w:tab w:val="left" w:pos="712"/>
        </w:tabs>
        <w:spacing w:before="237"/>
        <w:ind w:left="712" w:hanging="490"/>
        <w:rPr>
          <w:b/>
          <w:sz w:val="28"/>
        </w:rPr>
      </w:pPr>
      <w:r>
        <w:rPr>
          <w:b/>
          <w:sz w:val="28"/>
        </w:rPr>
        <w:t>Информационное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p w:rsidR="002A6782" w:rsidRDefault="002E6EAA">
      <w:pPr>
        <w:spacing w:before="160"/>
        <w:ind w:left="2072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рекомендуемых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изданий:</w:t>
      </w:r>
    </w:p>
    <w:p w:rsidR="002A6782" w:rsidRDefault="002A6782">
      <w:pPr>
        <w:pStyle w:val="a3"/>
        <w:spacing w:before="111"/>
        <w:rPr>
          <w:b/>
        </w:rPr>
      </w:pPr>
    </w:p>
    <w:p w:rsidR="002A6782" w:rsidRDefault="002E6EAA">
      <w:pPr>
        <w:pStyle w:val="a3"/>
        <w:ind w:left="222"/>
      </w:pPr>
      <w:r>
        <w:t>Интернет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ресурсы:</w:t>
      </w:r>
    </w:p>
    <w:p w:rsidR="002A6782" w:rsidRDefault="002E6EAA">
      <w:pPr>
        <w:pStyle w:val="a4"/>
        <w:numPr>
          <w:ilvl w:val="2"/>
          <w:numId w:val="2"/>
        </w:numPr>
        <w:tabs>
          <w:tab w:val="left" w:pos="1138"/>
        </w:tabs>
        <w:spacing w:before="249"/>
        <w:rPr>
          <w:sz w:val="28"/>
        </w:rPr>
      </w:pPr>
      <w:r>
        <w:rPr>
          <w:sz w:val="28"/>
        </w:rPr>
        <w:t>ЭБС</w:t>
      </w:r>
      <w:r>
        <w:rPr>
          <w:spacing w:val="-11"/>
          <w:sz w:val="28"/>
        </w:rPr>
        <w:t xml:space="preserve"> </w:t>
      </w:r>
      <w:r>
        <w:rPr>
          <w:sz w:val="28"/>
        </w:rPr>
        <w:t>ЮРАЙТ</w:t>
      </w:r>
      <w:r>
        <w:rPr>
          <w:spacing w:val="-10"/>
          <w:sz w:val="28"/>
        </w:rPr>
        <w:t xml:space="preserve"> </w:t>
      </w:r>
      <w:hyperlink r:id="rId11">
        <w:r>
          <w:rPr>
            <w:sz w:val="28"/>
          </w:rPr>
          <w:t>www.biblio-</w:t>
        </w:r>
        <w:r>
          <w:rPr>
            <w:spacing w:val="-2"/>
            <w:sz w:val="28"/>
          </w:rPr>
          <w:t>online.ru</w:t>
        </w:r>
      </w:hyperlink>
      <w:r>
        <w:rPr>
          <w:spacing w:val="-2"/>
          <w:sz w:val="28"/>
        </w:rPr>
        <w:t>:</w:t>
      </w:r>
    </w:p>
    <w:p w:rsidR="002A6782" w:rsidRDefault="002A6782">
      <w:pPr>
        <w:pStyle w:val="a3"/>
        <w:spacing w:before="49"/>
      </w:pPr>
    </w:p>
    <w:p w:rsidR="002A6782" w:rsidRDefault="002E6EAA">
      <w:pPr>
        <w:pStyle w:val="a4"/>
        <w:numPr>
          <w:ilvl w:val="3"/>
          <w:numId w:val="2"/>
        </w:numPr>
        <w:tabs>
          <w:tab w:val="left" w:pos="1353"/>
        </w:tabs>
        <w:spacing w:before="1" w:line="276" w:lineRule="auto"/>
        <w:ind w:right="223" w:firstLine="707"/>
        <w:jc w:val="both"/>
        <w:rPr>
          <w:sz w:val="28"/>
        </w:rPr>
      </w:pPr>
      <w:r>
        <w:rPr>
          <w:sz w:val="28"/>
        </w:rPr>
        <w:t>Гапоненко, А.</w:t>
      </w:r>
      <w:r>
        <w:rPr>
          <w:spacing w:val="-1"/>
          <w:sz w:val="28"/>
        </w:rPr>
        <w:t xml:space="preserve"> </w:t>
      </w:r>
      <w:r>
        <w:rPr>
          <w:sz w:val="28"/>
        </w:rPr>
        <w:t>Л.</w:t>
      </w:r>
      <w:r>
        <w:rPr>
          <w:spacing w:val="-4"/>
          <w:sz w:val="28"/>
        </w:rPr>
        <w:t xml:space="preserve"> </w:t>
      </w:r>
      <w:r>
        <w:rPr>
          <w:sz w:val="28"/>
        </w:rPr>
        <w:t>Менеджмент: учебник и практикум для среднего профессионального 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/ А.</w:t>
      </w:r>
      <w:r>
        <w:rPr>
          <w:spacing w:val="-4"/>
          <w:sz w:val="28"/>
        </w:rPr>
        <w:t xml:space="preserve"> </w:t>
      </w:r>
      <w:r>
        <w:rPr>
          <w:sz w:val="28"/>
        </w:rPr>
        <w:t>Л.</w:t>
      </w:r>
      <w:r>
        <w:rPr>
          <w:spacing w:val="-5"/>
          <w:sz w:val="28"/>
        </w:rPr>
        <w:t xml:space="preserve"> </w:t>
      </w:r>
      <w:r>
        <w:rPr>
          <w:sz w:val="28"/>
        </w:rPr>
        <w:t>Гапоненко; ответственный редактор А.</w:t>
      </w:r>
      <w:r>
        <w:rPr>
          <w:spacing w:val="-3"/>
          <w:sz w:val="28"/>
        </w:rPr>
        <w:t xml:space="preserve"> </w:t>
      </w:r>
      <w:r>
        <w:rPr>
          <w:sz w:val="28"/>
        </w:rPr>
        <w:t>Л.</w:t>
      </w:r>
      <w:r>
        <w:rPr>
          <w:spacing w:val="-3"/>
          <w:sz w:val="28"/>
        </w:rPr>
        <w:t xml:space="preserve"> </w:t>
      </w:r>
      <w:r>
        <w:rPr>
          <w:sz w:val="28"/>
        </w:rPr>
        <w:t>Гапоненко. —</w:t>
      </w:r>
      <w:r>
        <w:rPr>
          <w:spacing w:val="40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40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2020. —</w:t>
      </w:r>
      <w:r>
        <w:rPr>
          <w:spacing w:val="40"/>
          <w:sz w:val="28"/>
        </w:rPr>
        <w:t xml:space="preserve"> </w:t>
      </w:r>
      <w:r>
        <w:rPr>
          <w:sz w:val="28"/>
        </w:rPr>
        <w:t>396 с.</w:t>
      </w:r>
      <w:r>
        <w:rPr>
          <w:spacing w:val="-5"/>
          <w:sz w:val="28"/>
        </w:rPr>
        <w:t xml:space="preserve"> </w:t>
      </w:r>
      <w:r>
        <w:rPr>
          <w:sz w:val="28"/>
        </w:rPr>
        <w:t>— (Профессиональное образование). — ISBN</w:t>
      </w:r>
      <w:r>
        <w:rPr>
          <w:spacing w:val="-4"/>
          <w:sz w:val="28"/>
        </w:rPr>
        <w:t xml:space="preserve"> </w:t>
      </w:r>
      <w:r>
        <w:rPr>
          <w:sz w:val="28"/>
        </w:rPr>
        <w:t>978-5-534-02049-6. —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URL: </w:t>
      </w:r>
      <w:hyperlink r:id="rId12">
        <w:r>
          <w:rPr>
            <w:spacing w:val="-2"/>
            <w:sz w:val="28"/>
          </w:rPr>
          <w:t>https://urait.ru/bcode/450687</w:t>
        </w:r>
      </w:hyperlink>
    </w:p>
    <w:p w:rsidR="002A6782" w:rsidRDefault="002E6EAA">
      <w:pPr>
        <w:pStyle w:val="a4"/>
        <w:numPr>
          <w:ilvl w:val="3"/>
          <w:numId w:val="2"/>
        </w:numPr>
        <w:tabs>
          <w:tab w:val="left" w:pos="1353"/>
        </w:tabs>
        <w:spacing w:line="276" w:lineRule="auto"/>
        <w:ind w:right="225" w:firstLine="707"/>
        <w:jc w:val="both"/>
        <w:rPr>
          <w:sz w:val="28"/>
        </w:rPr>
      </w:pPr>
      <w:r>
        <w:rPr>
          <w:sz w:val="28"/>
        </w:rPr>
        <w:t>Иванова, И.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z w:val="28"/>
        </w:rPr>
        <w:t>Менеджмент: учебник и практикум для среднего профессионального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 /</w:t>
      </w:r>
      <w:r>
        <w:rPr>
          <w:spacing w:val="40"/>
          <w:sz w:val="28"/>
        </w:rPr>
        <w:t xml:space="preserve"> </w:t>
      </w:r>
      <w:r>
        <w:rPr>
          <w:sz w:val="28"/>
        </w:rPr>
        <w:t>И.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z w:val="28"/>
        </w:rPr>
        <w:t>Иванова,</w:t>
      </w:r>
      <w:r>
        <w:rPr>
          <w:spacing w:val="40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Сергеев.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Москва: Издательство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 2020.</w:t>
      </w:r>
      <w:r>
        <w:rPr>
          <w:spacing w:val="-2"/>
          <w:sz w:val="28"/>
        </w:rPr>
        <w:t xml:space="preserve"> </w:t>
      </w:r>
      <w:r>
        <w:rPr>
          <w:sz w:val="28"/>
        </w:rPr>
        <w:t>— 305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— (Профессиональное образование).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— ISBN 978-5-9916-7906-0. — URL: </w:t>
      </w:r>
      <w:hyperlink r:id="rId13">
        <w:r>
          <w:rPr>
            <w:sz w:val="28"/>
          </w:rPr>
          <w:t>https://urait.ru/bcode/452215</w:t>
        </w:r>
      </w:hyperlink>
    </w:p>
    <w:p w:rsidR="002A6782" w:rsidRDefault="002E6EAA">
      <w:pPr>
        <w:pStyle w:val="a4"/>
        <w:numPr>
          <w:ilvl w:val="3"/>
          <w:numId w:val="2"/>
        </w:numPr>
        <w:tabs>
          <w:tab w:val="left" w:pos="1353"/>
        </w:tabs>
        <w:spacing w:line="276" w:lineRule="auto"/>
        <w:ind w:right="223" w:firstLine="707"/>
        <w:jc w:val="both"/>
        <w:rPr>
          <w:sz w:val="28"/>
        </w:rPr>
      </w:pPr>
      <w:r>
        <w:rPr>
          <w:sz w:val="28"/>
        </w:rPr>
        <w:t>Информационные технологии в менеджменте (управлении): учебник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практикум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 / Ю.</w:t>
      </w:r>
      <w:r>
        <w:rPr>
          <w:spacing w:val="-4"/>
          <w:sz w:val="28"/>
        </w:rPr>
        <w:t xml:space="preserve"> </w:t>
      </w:r>
      <w:r>
        <w:rPr>
          <w:sz w:val="28"/>
        </w:rPr>
        <w:t>Д.</w:t>
      </w:r>
      <w:r>
        <w:rPr>
          <w:spacing w:val="-4"/>
          <w:sz w:val="28"/>
        </w:rPr>
        <w:t xml:space="preserve"> </w:t>
      </w:r>
      <w:r>
        <w:rPr>
          <w:sz w:val="28"/>
        </w:rPr>
        <w:t>Романова [и др.]; под редакцией Ю. Д.</w:t>
      </w:r>
      <w:r>
        <w:rPr>
          <w:spacing w:val="-4"/>
          <w:sz w:val="28"/>
        </w:rPr>
        <w:t xml:space="preserve"> </w:t>
      </w:r>
      <w:r>
        <w:rPr>
          <w:sz w:val="28"/>
        </w:rPr>
        <w:t>Романовой.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— 2-е изд.,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>. и</w:t>
      </w:r>
      <w:r>
        <w:rPr>
          <w:spacing w:val="40"/>
          <w:sz w:val="28"/>
        </w:rPr>
        <w:t xml:space="preserve"> </w:t>
      </w:r>
      <w:r>
        <w:rPr>
          <w:sz w:val="28"/>
        </w:rPr>
        <w:t>доп.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40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2020. —</w:t>
      </w:r>
      <w:r>
        <w:rPr>
          <w:spacing w:val="40"/>
          <w:sz w:val="28"/>
        </w:rPr>
        <w:t xml:space="preserve"> </w:t>
      </w:r>
      <w:r>
        <w:rPr>
          <w:sz w:val="28"/>
        </w:rPr>
        <w:t>411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— (Профессиональное образование). — ISBN</w:t>
      </w:r>
      <w:r>
        <w:rPr>
          <w:spacing w:val="-4"/>
          <w:sz w:val="28"/>
        </w:rPr>
        <w:t xml:space="preserve"> </w:t>
      </w:r>
      <w:r>
        <w:rPr>
          <w:sz w:val="28"/>
        </w:rPr>
        <w:t>978-5-534-13801-6. —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URL: </w:t>
      </w:r>
      <w:hyperlink r:id="rId14">
        <w:r>
          <w:rPr>
            <w:spacing w:val="-2"/>
            <w:sz w:val="28"/>
          </w:rPr>
          <w:t>https://urait.ru/bcode/466904</w:t>
        </w:r>
      </w:hyperlink>
    </w:p>
    <w:p w:rsidR="002A6782" w:rsidRDefault="002E6EAA">
      <w:pPr>
        <w:pStyle w:val="a4"/>
        <w:numPr>
          <w:ilvl w:val="3"/>
          <w:numId w:val="2"/>
        </w:numPr>
        <w:tabs>
          <w:tab w:val="left" w:pos="1353"/>
        </w:tabs>
        <w:spacing w:line="276" w:lineRule="auto"/>
        <w:ind w:right="222" w:firstLine="707"/>
        <w:jc w:val="both"/>
        <w:rPr>
          <w:sz w:val="28"/>
        </w:rPr>
      </w:pPr>
      <w:proofErr w:type="spellStart"/>
      <w:r>
        <w:rPr>
          <w:sz w:val="28"/>
        </w:rPr>
        <w:t>Коргова</w:t>
      </w:r>
      <w:proofErr w:type="spellEnd"/>
      <w:r>
        <w:rPr>
          <w:sz w:val="28"/>
        </w:rPr>
        <w:t>, М.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Менеджмент.</w:t>
      </w:r>
      <w:r>
        <w:rPr>
          <w:spacing w:val="40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40"/>
          <w:sz w:val="28"/>
        </w:rPr>
        <w:t xml:space="preserve"> </w:t>
      </w:r>
      <w:r>
        <w:rPr>
          <w:sz w:val="28"/>
        </w:rPr>
        <w:t>менеджмента: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учебное пособие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 /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Коргова</w:t>
      </w:r>
      <w:proofErr w:type="spellEnd"/>
      <w:r>
        <w:rPr>
          <w:sz w:val="28"/>
        </w:rPr>
        <w:t>, А.</w:t>
      </w:r>
      <w:r>
        <w:rPr>
          <w:spacing w:val="-4"/>
          <w:sz w:val="28"/>
        </w:rPr>
        <w:t xml:space="preserve"> </w:t>
      </w:r>
      <w:r>
        <w:rPr>
          <w:sz w:val="28"/>
        </w:rPr>
        <w:t>М.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Салогуб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>2-е</w:t>
      </w:r>
      <w:r>
        <w:rPr>
          <w:spacing w:val="40"/>
          <w:sz w:val="28"/>
        </w:rPr>
        <w:t xml:space="preserve"> </w:t>
      </w:r>
      <w:r>
        <w:rPr>
          <w:sz w:val="28"/>
        </w:rPr>
        <w:t>изд.,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испр</w:t>
      </w:r>
      <w:proofErr w:type="spellEnd"/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доп. —</w:t>
      </w:r>
      <w:r>
        <w:rPr>
          <w:spacing w:val="40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40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 2020.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>166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>(Профессиональное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образование).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>ISBN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978-5-534- 11323-5. — URL: </w:t>
      </w:r>
      <w:hyperlink r:id="rId15">
        <w:r>
          <w:rPr>
            <w:sz w:val="28"/>
          </w:rPr>
          <w:t>https://urait.ru/bcode/456664</w:t>
        </w:r>
      </w:hyperlink>
    </w:p>
    <w:p w:rsidR="002A6782" w:rsidRDefault="002E6EAA">
      <w:pPr>
        <w:pStyle w:val="a4"/>
        <w:numPr>
          <w:ilvl w:val="3"/>
          <w:numId w:val="2"/>
        </w:numPr>
        <w:tabs>
          <w:tab w:val="left" w:pos="1353"/>
          <w:tab w:val="left" w:pos="3373"/>
          <w:tab w:val="left" w:pos="7505"/>
          <w:tab w:val="left" w:pos="8942"/>
        </w:tabs>
        <w:spacing w:line="276" w:lineRule="auto"/>
        <w:ind w:right="224" w:firstLine="707"/>
        <w:jc w:val="both"/>
        <w:rPr>
          <w:sz w:val="28"/>
        </w:rPr>
      </w:pPr>
      <w:r>
        <w:rPr>
          <w:sz w:val="28"/>
        </w:rPr>
        <w:t>Коротков,</w:t>
      </w:r>
      <w:r>
        <w:rPr>
          <w:spacing w:val="40"/>
          <w:sz w:val="28"/>
        </w:rPr>
        <w:t xml:space="preserve"> </w:t>
      </w:r>
      <w:r>
        <w:rPr>
          <w:sz w:val="28"/>
        </w:rPr>
        <w:t>Э.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Менеджмент: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среднего профессионального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 /</w:t>
      </w:r>
      <w:r>
        <w:rPr>
          <w:spacing w:val="40"/>
          <w:sz w:val="28"/>
        </w:rPr>
        <w:t xml:space="preserve"> </w:t>
      </w:r>
      <w:r>
        <w:rPr>
          <w:sz w:val="28"/>
        </w:rPr>
        <w:t>Э.</w:t>
      </w:r>
      <w:r>
        <w:rPr>
          <w:spacing w:val="-5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Коротков.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>3-е</w:t>
      </w:r>
      <w:r>
        <w:rPr>
          <w:spacing w:val="40"/>
          <w:sz w:val="28"/>
        </w:rPr>
        <w:t xml:space="preserve"> </w:t>
      </w:r>
      <w:r>
        <w:rPr>
          <w:sz w:val="28"/>
        </w:rPr>
        <w:t>изд.,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>и доп.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— Москва: Издательство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 2020.</w:t>
      </w:r>
      <w:r>
        <w:rPr>
          <w:spacing w:val="-1"/>
          <w:sz w:val="28"/>
        </w:rPr>
        <w:t xml:space="preserve"> </w:t>
      </w:r>
      <w:r>
        <w:rPr>
          <w:sz w:val="28"/>
        </w:rPr>
        <w:t>— 566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— (Профессиональное образование).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—</w:t>
      </w:r>
      <w:r>
        <w:rPr>
          <w:sz w:val="28"/>
        </w:rPr>
        <w:tab/>
        <w:t>ISBN</w:t>
      </w:r>
      <w:r>
        <w:rPr>
          <w:spacing w:val="-15"/>
          <w:sz w:val="28"/>
        </w:rPr>
        <w:t xml:space="preserve"> </w:t>
      </w:r>
      <w:r>
        <w:rPr>
          <w:sz w:val="28"/>
        </w:rPr>
        <w:t>978-5-534-08046-</w:t>
      </w:r>
      <w:r>
        <w:rPr>
          <w:spacing w:val="-5"/>
          <w:sz w:val="28"/>
        </w:rPr>
        <w:t>9.</w:t>
      </w:r>
      <w:r>
        <w:rPr>
          <w:sz w:val="28"/>
        </w:rPr>
        <w:tab/>
      </w:r>
      <w:r>
        <w:rPr>
          <w:spacing w:val="-10"/>
          <w:sz w:val="28"/>
        </w:rPr>
        <w:t>—</w:t>
      </w:r>
      <w:r>
        <w:rPr>
          <w:sz w:val="28"/>
        </w:rPr>
        <w:tab/>
      </w:r>
      <w:r>
        <w:rPr>
          <w:spacing w:val="-4"/>
          <w:sz w:val="28"/>
        </w:rPr>
        <w:t>URL:</w:t>
      </w:r>
    </w:p>
    <w:p w:rsidR="002A6782" w:rsidRDefault="00245F6A">
      <w:pPr>
        <w:pStyle w:val="a3"/>
        <w:ind w:left="222"/>
      </w:pPr>
      <w:hyperlink r:id="rId16">
        <w:r w:rsidR="002E6EAA">
          <w:rPr>
            <w:spacing w:val="-2"/>
          </w:rPr>
          <w:t>https://urait.ru/bcode/451068</w:t>
        </w:r>
      </w:hyperlink>
    </w:p>
    <w:p w:rsidR="002A6782" w:rsidRDefault="002A6782">
      <w:pPr>
        <w:sectPr w:rsidR="002A6782">
          <w:footerReference w:type="default" r:id="rId17"/>
          <w:pgSz w:w="11910" w:h="16840"/>
          <w:pgMar w:top="1040" w:right="620" w:bottom="660" w:left="1480" w:header="0" w:footer="475" w:gutter="0"/>
          <w:cols w:space="720"/>
        </w:sectPr>
      </w:pPr>
    </w:p>
    <w:p w:rsidR="002A6782" w:rsidRDefault="002E6EAA">
      <w:pPr>
        <w:pStyle w:val="a4"/>
        <w:numPr>
          <w:ilvl w:val="3"/>
          <w:numId w:val="2"/>
        </w:numPr>
        <w:tabs>
          <w:tab w:val="left" w:pos="1353"/>
        </w:tabs>
        <w:spacing w:before="67" w:line="276" w:lineRule="auto"/>
        <w:ind w:right="222" w:firstLine="707"/>
        <w:jc w:val="both"/>
        <w:rPr>
          <w:sz w:val="28"/>
        </w:rPr>
      </w:pPr>
      <w:proofErr w:type="spellStart"/>
      <w:r>
        <w:rPr>
          <w:sz w:val="28"/>
        </w:rPr>
        <w:lastRenderedPageBreak/>
        <w:t>Мардас</w:t>
      </w:r>
      <w:proofErr w:type="spellEnd"/>
      <w:r>
        <w:rPr>
          <w:sz w:val="28"/>
        </w:rPr>
        <w:t>, А.</w:t>
      </w:r>
      <w:r>
        <w:rPr>
          <w:spacing w:val="-2"/>
          <w:sz w:val="28"/>
        </w:rPr>
        <w:t xml:space="preserve"> </w:t>
      </w:r>
      <w:r>
        <w:rPr>
          <w:sz w:val="28"/>
        </w:rPr>
        <w:t>Н.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Основы менеджмента. Практический курс: учебное пособие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 /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Н.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Мардас</w:t>
      </w:r>
      <w:proofErr w:type="spellEnd"/>
      <w:r>
        <w:rPr>
          <w:sz w:val="28"/>
        </w:rPr>
        <w:t>,</w:t>
      </w:r>
      <w:r>
        <w:rPr>
          <w:spacing w:val="80"/>
          <w:sz w:val="28"/>
        </w:rPr>
        <w:t xml:space="preserve"> </w:t>
      </w:r>
      <w:r>
        <w:rPr>
          <w:sz w:val="28"/>
        </w:rPr>
        <w:t>О.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Гуляева.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>2-е</w:t>
      </w:r>
      <w:r>
        <w:rPr>
          <w:spacing w:val="40"/>
          <w:sz w:val="28"/>
        </w:rPr>
        <w:t xml:space="preserve"> </w:t>
      </w:r>
      <w:r>
        <w:rPr>
          <w:sz w:val="28"/>
        </w:rPr>
        <w:t>изд.,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испр</w:t>
      </w:r>
      <w:proofErr w:type="spellEnd"/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доп.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40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 2020.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>175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>(Профессиональное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образование).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>ISBN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978-5-534- 08328-6. — URL: </w:t>
      </w:r>
      <w:hyperlink r:id="rId18">
        <w:r>
          <w:rPr>
            <w:sz w:val="28"/>
          </w:rPr>
          <w:t>https://urait.ru/bcode/453650</w:t>
        </w:r>
      </w:hyperlink>
    </w:p>
    <w:p w:rsidR="002A6782" w:rsidRDefault="002E6EAA">
      <w:pPr>
        <w:pStyle w:val="a4"/>
        <w:numPr>
          <w:ilvl w:val="3"/>
          <w:numId w:val="2"/>
        </w:numPr>
        <w:tabs>
          <w:tab w:val="left" w:pos="1353"/>
        </w:tabs>
        <w:spacing w:before="2" w:line="276" w:lineRule="auto"/>
        <w:ind w:right="223" w:firstLine="707"/>
        <w:jc w:val="both"/>
        <w:rPr>
          <w:sz w:val="28"/>
        </w:rPr>
      </w:pPr>
      <w:r>
        <w:rPr>
          <w:sz w:val="28"/>
        </w:rPr>
        <w:t>Менеджмент: методы принятия управленческих решений: учебное пособие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 /</w:t>
      </w:r>
      <w:r>
        <w:rPr>
          <w:spacing w:val="40"/>
          <w:sz w:val="28"/>
        </w:rPr>
        <w:t xml:space="preserve"> </w:t>
      </w:r>
      <w:r>
        <w:rPr>
          <w:sz w:val="28"/>
        </w:rPr>
        <w:t>П.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Иванов</w:t>
      </w:r>
      <w:r>
        <w:rPr>
          <w:spacing w:val="40"/>
          <w:sz w:val="28"/>
        </w:rPr>
        <w:t xml:space="preserve"> </w:t>
      </w:r>
      <w:r>
        <w:rPr>
          <w:sz w:val="28"/>
        </w:rPr>
        <w:t>[и др.].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80"/>
          <w:sz w:val="28"/>
        </w:rPr>
        <w:t xml:space="preserve"> </w:t>
      </w:r>
      <w:r>
        <w:rPr>
          <w:sz w:val="28"/>
        </w:rPr>
        <w:t>2-е</w:t>
      </w:r>
      <w:r>
        <w:rPr>
          <w:spacing w:val="80"/>
          <w:sz w:val="28"/>
        </w:rPr>
        <w:t xml:space="preserve"> </w:t>
      </w:r>
      <w:r>
        <w:rPr>
          <w:sz w:val="28"/>
        </w:rPr>
        <w:t>изд.,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испр</w:t>
      </w:r>
      <w:proofErr w:type="spellEnd"/>
      <w:r>
        <w:rPr>
          <w:sz w:val="28"/>
        </w:rPr>
        <w:t>.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доп. —</w:t>
      </w:r>
      <w:r>
        <w:rPr>
          <w:spacing w:val="80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80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80"/>
          <w:sz w:val="28"/>
        </w:rPr>
        <w:t xml:space="preserve"> </w:t>
      </w:r>
      <w:r>
        <w:rPr>
          <w:sz w:val="28"/>
        </w:rPr>
        <w:t>2020. — 276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>(Профессиональное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образование). —</w:t>
      </w:r>
      <w:r>
        <w:rPr>
          <w:spacing w:val="40"/>
          <w:sz w:val="28"/>
        </w:rPr>
        <w:t xml:space="preserve"> </w:t>
      </w:r>
      <w:r>
        <w:rPr>
          <w:sz w:val="28"/>
        </w:rPr>
        <w:t>ISBN</w:t>
      </w:r>
      <w:r>
        <w:rPr>
          <w:spacing w:val="-4"/>
          <w:sz w:val="28"/>
        </w:rPr>
        <w:t xml:space="preserve"> </w:t>
      </w:r>
      <w:r>
        <w:rPr>
          <w:sz w:val="28"/>
        </w:rPr>
        <w:t>978-5-534-13050-8.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— URL: </w:t>
      </w:r>
      <w:hyperlink r:id="rId19">
        <w:r>
          <w:rPr>
            <w:sz w:val="28"/>
          </w:rPr>
          <w:t>https://urait.ru/bcode/448872</w:t>
        </w:r>
      </w:hyperlink>
    </w:p>
    <w:p w:rsidR="002A6782" w:rsidRDefault="002E6EAA">
      <w:pPr>
        <w:pStyle w:val="a4"/>
        <w:numPr>
          <w:ilvl w:val="3"/>
          <w:numId w:val="2"/>
        </w:numPr>
        <w:tabs>
          <w:tab w:val="left" w:pos="1353"/>
        </w:tabs>
        <w:spacing w:line="276" w:lineRule="auto"/>
        <w:ind w:right="225" w:firstLine="707"/>
        <w:jc w:val="both"/>
        <w:rPr>
          <w:sz w:val="28"/>
        </w:rPr>
      </w:pPr>
      <w:r>
        <w:rPr>
          <w:sz w:val="28"/>
        </w:rPr>
        <w:t>Менеджмент: организационное поведение: учебник и практикум</w:t>
      </w:r>
      <w:r>
        <w:rPr>
          <w:spacing w:val="40"/>
          <w:sz w:val="28"/>
        </w:rPr>
        <w:t xml:space="preserve"> </w:t>
      </w:r>
      <w:r>
        <w:rPr>
          <w:sz w:val="28"/>
        </w:rPr>
        <w:t>для среднего профессионального образования / Г.</w:t>
      </w:r>
      <w:r>
        <w:rPr>
          <w:spacing w:val="-3"/>
          <w:sz w:val="28"/>
        </w:rPr>
        <w:t xml:space="preserve"> </w:t>
      </w:r>
      <w:r>
        <w:rPr>
          <w:sz w:val="28"/>
        </w:rPr>
        <w:t>Р.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Латфуллин</w:t>
      </w:r>
      <w:proofErr w:type="spellEnd"/>
      <w:r>
        <w:rPr>
          <w:sz w:val="28"/>
        </w:rPr>
        <w:t xml:space="preserve"> [и др.]; под редакцией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Латфуллина</w:t>
      </w:r>
      <w:proofErr w:type="spellEnd"/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О.</w:t>
      </w:r>
      <w:r>
        <w:rPr>
          <w:spacing w:val="-3"/>
          <w:sz w:val="28"/>
        </w:rPr>
        <w:t xml:space="preserve"> </w:t>
      </w:r>
      <w:r>
        <w:rPr>
          <w:sz w:val="28"/>
        </w:rPr>
        <w:t>Н.</w:t>
      </w:r>
      <w:r>
        <w:rPr>
          <w:spacing w:val="-1"/>
          <w:sz w:val="28"/>
        </w:rPr>
        <w:t xml:space="preserve"> </w:t>
      </w:r>
      <w:r>
        <w:rPr>
          <w:sz w:val="28"/>
        </w:rPr>
        <w:t>Громовой,</w:t>
      </w:r>
      <w:r>
        <w:rPr>
          <w:spacing w:val="40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Райченко.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Москва: Издательство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 2019.</w:t>
      </w:r>
      <w:r>
        <w:rPr>
          <w:spacing w:val="-2"/>
          <w:sz w:val="28"/>
        </w:rPr>
        <w:t xml:space="preserve"> </w:t>
      </w:r>
      <w:r>
        <w:rPr>
          <w:sz w:val="28"/>
        </w:rPr>
        <w:t>— 301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— (Профессиональное образование).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— ISBN 978-5-534-09898-3. — URL: </w:t>
      </w:r>
      <w:hyperlink r:id="rId20">
        <w:r>
          <w:rPr>
            <w:sz w:val="28"/>
          </w:rPr>
          <w:t>https://urait.ru/bcode/442416</w:t>
        </w:r>
      </w:hyperlink>
    </w:p>
    <w:p w:rsidR="002A6782" w:rsidRDefault="002E6EAA">
      <w:pPr>
        <w:pStyle w:val="a4"/>
        <w:numPr>
          <w:ilvl w:val="3"/>
          <w:numId w:val="2"/>
        </w:numPr>
        <w:tabs>
          <w:tab w:val="left" w:pos="1353"/>
          <w:tab w:val="left" w:pos="3373"/>
          <w:tab w:val="left" w:pos="7505"/>
          <w:tab w:val="left" w:pos="8942"/>
        </w:tabs>
        <w:spacing w:before="1" w:line="276" w:lineRule="auto"/>
        <w:ind w:right="223" w:firstLine="707"/>
        <w:jc w:val="both"/>
        <w:rPr>
          <w:sz w:val="28"/>
        </w:rPr>
      </w:pPr>
      <w:r>
        <w:rPr>
          <w:sz w:val="28"/>
        </w:rPr>
        <w:t>Менеджмент: учебник для среднего профессионального 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40"/>
          <w:sz w:val="28"/>
        </w:rPr>
        <w:t xml:space="preserve"> </w:t>
      </w:r>
      <w:r>
        <w:rPr>
          <w:sz w:val="28"/>
        </w:rPr>
        <w:t>Ю.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Кузнецов</w:t>
      </w:r>
      <w:r>
        <w:rPr>
          <w:spacing w:val="40"/>
          <w:sz w:val="28"/>
        </w:rPr>
        <w:t xml:space="preserve"> </w:t>
      </w:r>
      <w:r>
        <w:rPr>
          <w:sz w:val="28"/>
        </w:rPr>
        <w:t>[и</w:t>
      </w:r>
      <w:r>
        <w:rPr>
          <w:spacing w:val="40"/>
          <w:sz w:val="28"/>
        </w:rPr>
        <w:t xml:space="preserve"> </w:t>
      </w:r>
      <w:r>
        <w:rPr>
          <w:sz w:val="28"/>
        </w:rPr>
        <w:t>др.];</w:t>
      </w:r>
      <w:r>
        <w:rPr>
          <w:spacing w:val="40"/>
          <w:sz w:val="28"/>
        </w:rPr>
        <w:t xml:space="preserve"> </w:t>
      </w:r>
      <w:r>
        <w:rPr>
          <w:sz w:val="28"/>
        </w:rPr>
        <w:t>под</w:t>
      </w:r>
      <w:r>
        <w:rPr>
          <w:spacing w:val="40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40"/>
          <w:sz w:val="28"/>
        </w:rPr>
        <w:t xml:space="preserve"> </w:t>
      </w:r>
      <w:r>
        <w:rPr>
          <w:sz w:val="28"/>
        </w:rPr>
        <w:t>Ю. В.</w:t>
      </w:r>
      <w:r>
        <w:rPr>
          <w:spacing w:val="-3"/>
          <w:sz w:val="28"/>
        </w:rPr>
        <w:t xml:space="preserve"> </w:t>
      </w:r>
      <w:r>
        <w:rPr>
          <w:sz w:val="28"/>
        </w:rPr>
        <w:t>Кузнецова.</w:t>
      </w:r>
      <w:r>
        <w:rPr>
          <w:spacing w:val="-3"/>
          <w:sz w:val="28"/>
        </w:rPr>
        <w:t xml:space="preserve"> </w:t>
      </w:r>
      <w:r>
        <w:rPr>
          <w:sz w:val="28"/>
        </w:rPr>
        <w:t>— Москва:</w:t>
      </w:r>
      <w:r>
        <w:rPr>
          <w:spacing w:val="40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2020. —</w:t>
      </w:r>
      <w:r>
        <w:rPr>
          <w:spacing w:val="40"/>
          <w:sz w:val="28"/>
        </w:rPr>
        <w:t xml:space="preserve"> </w:t>
      </w:r>
      <w:r>
        <w:rPr>
          <w:sz w:val="28"/>
        </w:rPr>
        <w:t>448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>(Профессиональное образование).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—</w:t>
      </w:r>
      <w:r>
        <w:rPr>
          <w:sz w:val="28"/>
        </w:rPr>
        <w:tab/>
        <w:t>ISBN</w:t>
      </w:r>
      <w:r>
        <w:rPr>
          <w:spacing w:val="-16"/>
          <w:sz w:val="28"/>
        </w:rPr>
        <w:t xml:space="preserve"> </w:t>
      </w:r>
      <w:r>
        <w:rPr>
          <w:sz w:val="28"/>
        </w:rPr>
        <w:t>978-5-534-02995-</w:t>
      </w:r>
      <w:r>
        <w:rPr>
          <w:spacing w:val="-5"/>
          <w:sz w:val="28"/>
        </w:rPr>
        <w:t>6.</w:t>
      </w:r>
      <w:r>
        <w:rPr>
          <w:sz w:val="28"/>
        </w:rPr>
        <w:tab/>
      </w:r>
      <w:r>
        <w:rPr>
          <w:spacing w:val="-10"/>
          <w:sz w:val="28"/>
        </w:rPr>
        <w:t>—</w:t>
      </w:r>
      <w:r>
        <w:rPr>
          <w:sz w:val="28"/>
        </w:rPr>
        <w:tab/>
      </w:r>
      <w:r>
        <w:rPr>
          <w:spacing w:val="-4"/>
          <w:sz w:val="28"/>
        </w:rPr>
        <w:t>URL:</w:t>
      </w:r>
    </w:p>
    <w:p w:rsidR="002A6782" w:rsidRDefault="00245F6A">
      <w:pPr>
        <w:pStyle w:val="a3"/>
        <w:spacing w:line="322" w:lineRule="exact"/>
        <w:ind w:left="222"/>
      </w:pPr>
      <w:hyperlink r:id="rId21">
        <w:r w:rsidR="002E6EAA">
          <w:rPr>
            <w:spacing w:val="-2"/>
          </w:rPr>
          <w:t>https://urait.ru/bcode/453155</w:t>
        </w:r>
      </w:hyperlink>
    </w:p>
    <w:p w:rsidR="002A6782" w:rsidRDefault="002E6EAA">
      <w:pPr>
        <w:pStyle w:val="a4"/>
        <w:numPr>
          <w:ilvl w:val="3"/>
          <w:numId w:val="2"/>
        </w:numPr>
        <w:tabs>
          <w:tab w:val="left" w:pos="1353"/>
          <w:tab w:val="left" w:pos="3373"/>
          <w:tab w:val="left" w:pos="7505"/>
          <w:tab w:val="left" w:pos="8942"/>
        </w:tabs>
        <w:spacing w:before="48" w:line="276" w:lineRule="auto"/>
        <w:ind w:right="223" w:firstLine="707"/>
        <w:jc w:val="both"/>
        <w:rPr>
          <w:sz w:val="28"/>
        </w:rPr>
      </w:pPr>
      <w:r>
        <w:rPr>
          <w:sz w:val="28"/>
        </w:rPr>
        <w:t>Менеджмент: учебник для среднего профессионального 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40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И.</w:t>
      </w:r>
      <w:r>
        <w:rPr>
          <w:spacing w:val="-3"/>
          <w:sz w:val="28"/>
        </w:rPr>
        <w:t xml:space="preserve"> </w:t>
      </w:r>
      <w:r>
        <w:rPr>
          <w:sz w:val="28"/>
        </w:rPr>
        <w:t>Кузнецов</w:t>
      </w:r>
      <w:r>
        <w:rPr>
          <w:spacing w:val="40"/>
          <w:sz w:val="28"/>
        </w:rPr>
        <w:t xml:space="preserve"> </w:t>
      </w:r>
      <w:r>
        <w:rPr>
          <w:sz w:val="28"/>
        </w:rPr>
        <w:t>[и</w:t>
      </w:r>
      <w:r>
        <w:rPr>
          <w:spacing w:val="40"/>
          <w:sz w:val="28"/>
        </w:rPr>
        <w:t xml:space="preserve"> </w:t>
      </w:r>
      <w:r>
        <w:rPr>
          <w:sz w:val="28"/>
        </w:rPr>
        <w:t>др.];</w:t>
      </w:r>
      <w:r>
        <w:rPr>
          <w:spacing w:val="40"/>
          <w:sz w:val="28"/>
        </w:rPr>
        <w:t xml:space="preserve"> </w:t>
      </w:r>
      <w:r>
        <w:rPr>
          <w:sz w:val="28"/>
        </w:rPr>
        <w:t>под</w:t>
      </w:r>
      <w:r>
        <w:rPr>
          <w:spacing w:val="40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40"/>
          <w:sz w:val="28"/>
        </w:rPr>
        <w:t xml:space="preserve"> </w:t>
      </w:r>
      <w:r>
        <w:rPr>
          <w:sz w:val="28"/>
        </w:rPr>
        <w:t>Л.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Леонтьевой.</w:t>
      </w:r>
      <w:r>
        <w:rPr>
          <w:spacing w:val="-4"/>
          <w:sz w:val="28"/>
        </w:rPr>
        <w:t xml:space="preserve"> </w:t>
      </w:r>
      <w:r>
        <w:rPr>
          <w:sz w:val="28"/>
        </w:rPr>
        <w:t>— Москва:</w:t>
      </w:r>
      <w:r>
        <w:rPr>
          <w:spacing w:val="40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2019. —</w:t>
      </w:r>
      <w:r>
        <w:rPr>
          <w:spacing w:val="40"/>
          <w:sz w:val="28"/>
        </w:rPr>
        <w:t xml:space="preserve"> </w:t>
      </w:r>
      <w:r>
        <w:rPr>
          <w:sz w:val="28"/>
        </w:rPr>
        <w:t>287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>(Профессиональное образование).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—</w:t>
      </w:r>
      <w:r>
        <w:rPr>
          <w:sz w:val="28"/>
        </w:rPr>
        <w:tab/>
        <w:t>ISBN</w:t>
      </w:r>
      <w:r>
        <w:rPr>
          <w:spacing w:val="-15"/>
          <w:sz w:val="28"/>
        </w:rPr>
        <w:t xml:space="preserve"> </w:t>
      </w:r>
      <w:r>
        <w:rPr>
          <w:sz w:val="28"/>
        </w:rPr>
        <w:t>978-5-9916-8972-</w:t>
      </w:r>
      <w:r>
        <w:rPr>
          <w:spacing w:val="-5"/>
          <w:sz w:val="28"/>
        </w:rPr>
        <w:t>4.</w:t>
      </w:r>
      <w:r>
        <w:rPr>
          <w:sz w:val="28"/>
        </w:rPr>
        <w:tab/>
      </w:r>
      <w:r>
        <w:rPr>
          <w:spacing w:val="-10"/>
          <w:sz w:val="28"/>
        </w:rPr>
        <w:t>—</w:t>
      </w:r>
      <w:r>
        <w:rPr>
          <w:sz w:val="28"/>
        </w:rPr>
        <w:tab/>
      </w:r>
      <w:r>
        <w:rPr>
          <w:spacing w:val="-4"/>
          <w:sz w:val="28"/>
        </w:rPr>
        <w:t>URL:</w:t>
      </w:r>
    </w:p>
    <w:p w:rsidR="002A6782" w:rsidRDefault="00245F6A">
      <w:pPr>
        <w:pStyle w:val="a3"/>
        <w:spacing w:line="322" w:lineRule="exact"/>
        <w:ind w:left="222"/>
      </w:pPr>
      <w:hyperlink r:id="rId22">
        <w:r w:rsidR="002E6EAA">
          <w:rPr>
            <w:spacing w:val="-2"/>
          </w:rPr>
          <w:t>https://urait.ru/bcode/427063</w:t>
        </w:r>
      </w:hyperlink>
    </w:p>
    <w:p w:rsidR="002A6782" w:rsidRDefault="002E6EAA">
      <w:pPr>
        <w:pStyle w:val="a4"/>
        <w:numPr>
          <w:ilvl w:val="3"/>
          <w:numId w:val="2"/>
        </w:numPr>
        <w:tabs>
          <w:tab w:val="left" w:pos="1353"/>
        </w:tabs>
        <w:spacing w:before="48" w:line="276" w:lineRule="auto"/>
        <w:ind w:right="223" w:firstLine="707"/>
        <w:jc w:val="both"/>
        <w:rPr>
          <w:sz w:val="28"/>
        </w:rPr>
      </w:pPr>
      <w:proofErr w:type="gramStart"/>
      <w:r>
        <w:rPr>
          <w:sz w:val="28"/>
        </w:rPr>
        <w:t>Моргунов</w:t>
      </w:r>
      <w:proofErr w:type="gramEnd"/>
      <w:r>
        <w:rPr>
          <w:sz w:val="28"/>
        </w:rPr>
        <w:t>, А.</w:t>
      </w:r>
      <w:r>
        <w:rPr>
          <w:spacing w:val="-2"/>
          <w:sz w:val="28"/>
        </w:rPr>
        <w:t xml:space="preserve"> </w:t>
      </w:r>
      <w:r>
        <w:rPr>
          <w:sz w:val="28"/>
        </w:rPr>
        <w:t>Ф.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Информационные технологии в менеджменте: учебник для среднего профессионального образования / А.</w:t>
      </w:r>
      <w:r>
        <w:rPr>
          <w:spacing w:val="-3"/>
          <w:sz w:val="28"/>
        </w:rPr>
        <w:t xml:space="preserve"> </w:t>
      </w:r>
      <w:r>
        <w:rPr>
          <w:sz w:val="28"/>
        </w:rPr>
        <w:t>Ф.</w:t>
      </w:r>
      <w:r>
        <w:rPr>
          <w:spacing w:val="-4"/>
          <w:sz w:val="28"/>
        </w:rPr>
        <w:t xml:space="preserve"> </w:t>
      </w:r>
      <w:r>
        <w:rPr>
          <w:sz w:val="28"/>
        </w:rPr>
        <w:t>Моргунов.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— 2-е изд.,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 xml:space="preserve">. и доп. — Москва: Издательство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 2020. — 310 с.</w:t>
      </w:r>
      <w:r>
        <w:rPr>
          <w:spacing w:val="-2"/>
          <w:sz w:val="28"/>
        </w:rPr>
        <w:t xml:space="preserve"> </w:t>
      </w:r>
      <w:r>
        <w:rPr>
          <w:sz w:val="28"/>
        </w:rPr>
        <w:t>— (Профессиональное образование). — ISBN</w:t>
      </w:r>
      <w:r>
        <w:rPr>
          <w:spacing w:val="-4"/>
          <w:sz w:val="28"/>
        </w:rPr>
        <w:t xml:space="preserve"> </w:t>
      </w:r>
      <w:r>
        <w:rPr>
          <w:sz w:val="28"/>
        </w:rPr>
        <w:t>978-5-534-13830-6. —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URL: </w:t>
      </w:r>
      <w:hyperlink r:id="rId23">
        <w:r>
          <w:rPr>
            <w:spacing w:val="-2"/>
            <w:sz w:val="28"/>
          </w:rPr>
          <w:t>https://urait.ru/bcode/466976</w:t>
        </w:r>
      </w:hyperlink>
    </w:p>
    <w:p w:rsidR="002A6782" w:rsidRDefault="002E6EAA">
      <w:pPr>
        <w:pStyle w:val="a4"/>
        <w:numPr>
          <w:ilvl w:val="3"/>
          <w:numId w:val="2"/>
        </w:numPr>
        <w:tabs>
          <w:tab w:val="left" w:pos="1353"/>
        </w:tabs>
        <w:spacing w:before="2" w:line="276" w:lineRule="auto"/>
        <w:ind w:right="224" w:firstLine="707"/>
        <w:jc w:val="both"/>
        <w:rPr>
          <w:sz w:val="28"/>
        </w:rPr>
      </w:pPr>
      <w:r>
        <w:rPr>
          <w:sz w:val="28"/>
        </w:rPr>
        <w:t>Одинцов, А.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40"/>
          <w:sz w:val="28"/>
        </w:rPr>
        <w:t xml:space="preserve"> </w:t>
      </w:r>
      <w:r>
        <w:rPr>
          <w:sz w:val="28"/>
        </w:rPr>
        <w:t>менеджмента: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40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40"/>
          <w:sz w:val="28"/>
        </w:rPr>
        <w:t xml:space="preserve"> </w:t>
      </w:r>
      <w:r>
        <w:rPr>
          <w:sz w:val="28"/>
        </w:rPr>
        <w:t>для среднего профессионального образования / А.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z w:val="28"/>
        </w:rPr>
        <w:t>Одинцов.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— 2-е изд., </w:t>
      </w:r>
      <w:proofErr w:type="spellStart"/>
      <w:r>
        <w:rPr>
          <w:sz w:val="28"/>
        </w:rPr>
        <w:t>испр</w:t>
      </w:r>
      <w:proofErr w:type="spellEnd"/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доп.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40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2020.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>212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— (Профессиональное образование). — ISBN</w:t>
      </w:r>
      <w:r>
        <w:rPr>
          <w:spacing w:val="-4"/>
          <w:sz w:val="28"/>
        </w:rPr>
        <w:t xml:space="preserve"> </w:t>
      </w:r>
      <w:r>
        <w:rPr>
          <w:sz w:val="28"/>
        </w:rPr>
        <w:t>978-5-534-04815-5. —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URL: </w:t>
      </w:r>
      <w:hyperlink r:id="rId24">
        <w:r>
          <w:rPr>
            <w:spacing w:val="-2"/>
            <w:sz w:val="28"/>
          </w:rPr>
          <w:t>https://urait.ru/bcode/454270</w:t>
        </w:r>
      </w:hyperlink>
    </w:p>
    <w:p w:rsidR="002A6782" w:rsidRDefault="002E6EAA">
      <w:pPr>
        <w:pStyle w:val="a4"/>
        <w:numPr>
          <w:ilvl w:val="3"/>
          <w:numId w:val="2"/>
        </w:numPr>
        <w:tabs>
          <w:tab w:val="left" w:pos="1353"/>
        </w:tabs>
        <w:spacing w:line="276" w:lineRule="auto"/>
        <w:ind w:right="222" w:firstLine="707"/>
        <w:jc w:val="both"/>
        <w:rPr>
          <w:sz w:val="28"/>
        </w:rPr>
      </w:pPr>
      <w:r>
        <w:rPr>
          <w:sz w:val="28"/>
        </w:rPr>
        <w:t>Фомин, В.</w:t>
      </w:r>
      <w:r>
        <w:rPr>
          <w:spacing w:val="-1"/>
          <w:sz w:val="28"/>
        </w:rPr>
        <w:t xml:space="preserve"> </w:t>
      </w:r>
      <w:r>
        <w:rPr>
          <w:sz w:val="28"/>
        </w:rPr>
        <w:t>И.</w:t>
      </w:r>
      <w:r>
        <w:rPr>
          <w:spacing w:val="-3"/>
          <w:sz w:val="28"/>
        </w:rPr>
        <w:t xml:space="preserve"> </w:t>
      </w:r>
      <w:r>
        <w:rPr>
          <w:sz w:val="28"/>
        </w:rPr>
        <w:t>Менеджмент: информационный бизнес: учебное пособие для среднего профессионального 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/ В.</w:t>
      </w:r>
      <w:r>
        <w:rPr>
          <w:spacing w:val="-3"/>
          <w:sz w:val="28"/>
        </w:rPr>
        <w:t xml:space="preserve"> </w:t>
      </w:r>
      <w:r>
        <w:rPr>
          <w:sz w:val="28"/>
        </w:rPr>
        <w:t>И.</w:t>
      </w:r>
      <w:r>
        <w:rPr>
          <w:spacing w:val="-4"/>
          <w:sz w:val="28"/>
        </w:rPr>
        <w:t xml:space="preserve"> </w:t>
      </w:r>
      <w:r>
        <w:rPr>
          <w:sz w:val="28"/>
        </w:rPr>
        <w:t>Фомин.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— 3-е изд., </w:t>
      </w:r>
      <w:proofErr w:type="spellStart"/>
      <w:r>
        <w:rPr>
          <w:sz w:val="28"/>
        </w:rPr>
        <w:t>испр</w:t>
      </w:r>
      <w:proofErr w:type="spellEnd"/>
      <w:r>
        <w:rPr>
          <w:sz w:val="28"/>
        </w:rPr>
        <w:t>. и доп.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— Москва: Издательство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 2020. — 243 с.</w:t>
      </w:r>
      <w:r>
        <w:rPr>
          <w:spacing w:val="-2"/>
          <w:sz w:val="28"/>
        </w:rPr>
        <w:t xml:space="preserve"> </w:t>
      </w:r>
      <w:r>
        <w:rPr>
          <w:sz w:val="28"/>
        </w:rPr>
        <w:t>— (Профессиональное образование). — ISBN</w:t>
      </w:r>
      <w:r>
        <w:rPr>
          <w:spacing w:val="-4"/>
          <w:sz w:val="28"/>
        </w:rPr>
        <w:t xml:space="preserve"> </w:t>
      </w:r>
      <w:r>
        <w:rPr>
          <w:sz w:val="28"/>
        </w:rPr>
        <w:t>978-5-534-11623-6. —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URL: </w:t>
      </w:r>
      <w:hyperlink r:id="rId25">
        <w:r>
          <w:rPr>
            <w:spacing w:val="-2"/>
            <w:sz w:val="28"/>
          </w:rPr>
          <w:t>https://urait.ru/bcode/457134</w:t>
        </w:r>
      </w:hyperlink>
    </w:p>
    <w:p w:rsidR="002A6782" w:rsidRDefault="002A6782">
      <w:pPr>
        <w:spacing w:line="276" w:lineRule="auto"/>
        <w:jc w:val="both"/>
        <w:rPr>
          <w:sz w:val="28"/>
        </w:rPr>
        <w:sectPr w:rsidR="002A6782">
          <w:pgSz w:w="11910" w:h="16840"/>
          <w:pgMar w:top="1040" w:right="620" w:bottom="660" w:left="1480" w:header="0" w:footer="475" w:gutter="0"/>
          <w:cols w:space="720"/>
        </w:sectPr>
      </w:pPr>
    </w:p>
    <w:p w:rsidR="002A6782" w:rsidRDefault="002E6EAA">
      <w:pPr>
        <w:pStyle w:val="a4"/>
        <w:numPr>
          <w:ilvl w:val="0"/>
          <w:numId w:val="6"/>
        </w:numPr>
        <w:tabs>
          <w:tab w:val="left" w:pos="1335"/>
          <w:tab w:val="left" w:pos="3964"/>
        </w:tabs>
        <w:spacing w:before="73" w:line="278" w:lineRule="auto"/>
        <w:ind w:left="3964" w:right="1102" w:hanging="2869"/>
        <w:jc w:val="left"/>
        <w:rPr>
          <w:b/>
          <w:sz w:val="24"/>
        </w:rPr>
      </w:pPr>
      <w:r>
        <w:rPr>
          <w:b/>
          <w:sz w:val="24"/>
        </w:rPr>
        <w:lastRenderedPageBreak/>
        <w:t>КОНТРОЛЬ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УЧЕБНОЙ </w:t>
      </w:r>
      <w:r>
        <w:rPr>
          <w:b/>
          <w:spacing w:val="-2"/>
          <w:sz w:val="24"/>
        </w:rPr>
        <w:t>ДИСЦИПЛИНЫ</w:t>
      </w:r>
    </w:p>
    <w:p w:rsidR="002A6782" w:rsidRDefault="002A6782">
      <w:pPr>
        <w:pStyle w:val="a3"/>
        <w:rPr>
          <w:b/>
          <w:sz w:val="24"/>
        </w:rPr>
      </w:pPr>
    </w:p>
    <w:p w:rsidR="002A6782" w:rsidRDefault="002A6782">
      <w:pPr>
        <w:pStyle w:val="a3"/>
        <w:spacing w:before="50"/>
        <w:rPr>
          <w:b/>
          <w:sz w:val="24"/>
        </w:rPr>
      </w:pPr>
    </w:p>
    <w:p w:rsidR="002A6782" w:rsidRDefault="002E6EAA">
      <w:pPr>
        <w:pStyle w:val="a3"/>
        <w:ind w:left="222" w:right="223" w:firstLine="707"/>
        <w:jc w:val="both"/>
      </w:pPr>
      <w:r>
        <w:rPr>
          <w:b/>
        </w:rPr>
        <w:t xml:space="preserve">Контроль и оценка </w:t>
      </w:r>
      <w:r>
        <w:t>результатов освоения учебной дисциплины осуществляется преподавателем в процессе проведения</w:t>
      </w:r>
      <w:r>
        <w:rPr>
          <w:spacing w:val="40"/>
        </w:rPr>
        <w:t xml:space="preserve"> </w:t>
      </w:r>
      <w:r>
        <w:t xml:space="preserve">занятий, тестирования, а также выполнения </w:t>
      </w:r>
      <w:proofErr w:type="gramStart"/>
      <w:r>
        <w:t>обучающимися</w:t>
      </w:r>
      <w:proofErr w:type="gramEnd"/>
      <w:r>
        <w:t xml:space="preserve"> индивидуальных заданий, проектов, исследований.</w:t>
      </w:r>
    </w:p>
    <w:p w:rsidR="002A6782" w:rsidRDefault="002A6782">
      <w:pPr>
        <w:pStyle w:val="a3"/>
        <w:spacing w:before="100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2977"/>
        <w:gridCol w:w="2660"/>
      </w:tblGrid>
      <w:tr w:rsidR="002A6782">
        <w:trPr>
          <w:trHeight w:val="633"/>
        </w:trPr>
        <w:tc>
          <w:tcPr>
            <w:tcW w:w="3937" w:type="dxa"/>
          </w:tcPr>
          <w:p w:rsidR="002A6782" w:rsidRDefault="002E6EAA">
            <w:pPr>
              <w:pStyle w:val="TableParagraph"/>
              <w:spacing w:line="270" w:lineRule="exact"/>
              <w:ind w:left="878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977" w:type="dxa"/>
          </w:tcPr>
          <w:p w:rsidR="002A6782" w:rsidRDefault="002E6EAA">
            <w:pPr>
              <w:pStyle w:val="TableParagraph"/>
              <w:spacing w:line="270" w:lineRule="exact"/>
              <w:ind w:left="594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2660" w:type="dxa"/>
          </w:tcPr>
          <w:p w:rsidR="002A6782" w:rsidRDefault="002E6EAA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методы</w:t>
            </w:r>
          </w:p>
          <w:p w:rsidR="002A6782" w:rsidRDefault="002E6EAA">
            <w:pPr>
              <w:pStyle w:val="TableParagraph"/>
              <w:spacing w:before="41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оценки</w:t>
            </w:r>
          </w:p>
        </w:tc>
      </w:tr>
      <w:tr w:rsidR="002A6782">
        <w:trPr>
          <w:trHeight w:val="710"/>
        </w:trPr>
        <w:tc>
          <w:tcPr>
            <w:tcW w:w="3937" w:type="dxa"/>
            <w:tcBorders>
              <w:bottom w:val="nil"/>
            </w:tcBorders>
          </w:tcPr>
          <w:p w:rsidR="002A6782" w:rsidRDefault="002E6EAA">
            <w:pPr>
              <w:pStyle w:val="TableParagraph"/>
              <w:spacing w:line="278" w:lineRule="auto"/>
              <w:ind w:left="107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умений,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осваиваемых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рамках дисциплины</w:t>
            </w:r>
          </w:p>
        </w:tc>
        <w:tc>
          <w:tcPr>
            <w:tcW w:w="2977" w:type="dxa"/>
            <w:vMerge w:val="restart"/>
          </w:tcPr>
          <w:p w:rsidR="002A6782" w:rsidRDefault="002E6EAA">
            <w:pPr>
              <w:pStyle w:val="TableParagraph"/>
              <w:spacing w:line="276" w:lineRule="auto"/>
              <w:ind w:left="107" w:right="148"/>
            </w:pPr>
            <w:r>
              <w:t>«Отлично»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>теоретическое содержание курса освоено полностью, без пробелов, умения</w:t>
            </w:r>
            <w:r>
              <w:rPr>
                <w:spacing w:val="-11"/>
              </w:rPr>
              <w:t xml:space="preserve"> </w:t>
            </w:r>
            <w:r>
              <w:t>сформированы,</w:t>
            </w:r>
            <w:r>
              <w:rPr>
                <w:spacing w:val="-9"/>
              </w:rPr>
              <w:t xml:space="preserve"> </w:t>
            </w:r>
            <w:r>
              <w:t xml:space="preserve">все </w:t>
            </w:r>
            <w:r>
              <w:rPr>
                <w:spacing w:val="-2"/>
              </w:rPr>
              <w:t xml:space="preserve">предусмотренные </w:t>
            </w:r>
            <w:r>
              <w:t>программой учебные</w:t>
            </w:r>
          </w:p>
          <w:p w:rsidR="002A6782" w:rsidRDefault="002E6EAA">
            <w:pPr>
              <w:pStyle w:val="TableParagraph"/>
              <w:spacing w:line="276" w:lineRule="auto"/>
              <w:ind w:left="107" w:right="148"/>
            </w:pPr>
            <w:r>
              <w:t>задания выполнены, качество</w:t>
            </w:r>
            <w:r>
              <w:rPr>
                <w:spacing w:val="-14"/>
              </w:rPr>
              <w:t xml:space="preserve"> </w:t>
            </w:r>
            <w:r>
              <w:t>их</w:t>
            </w:r>
            <w:r>
              <w:rPr>
                <w:spacing w:val="-14"/>
              </w:rPr>
              <w:t xml:space="preserve"> </w:t>
            </w:r>
            <w:r>
              <w:t>выполнения оценено высоко.</w:t>
            </w:r>
          </w:p>
          <w:p w:rsidR="002A6782" w:rsidRDefault="002A6782">
            <w:pPr>
              <w:pStyle w:val="TableParagraph"/>
              <w:spacing w:before="34"/>
            </w:pPr>
          </w:p>
          <w:p w:rsidR="002A6782" w:rsidRDefault="002E6EAA">
            <w:pPr>
              <w:pStyle w:val="TableParagraph"/>
              <w:spacing w:line="276" w:lineRule="auto"/>
              <w:ind w:left="107"/>
            </w:pPr>
            <w:r>
              <w:t>«Хорошо»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>теоретическое содержание</w:t>
            </w:r>
            <w:r>
              <w:rPr>
                <w:spacing w:val="-7"/>
              </w:rPr>
              <w:t xml:space="preserve"> </w:t>
            </w:r>
            <w:r>
              <w:t>курса</w:t>
            </w:r>
            <w:r>
              <w:rPr>
                <w:spacing w:val="-5"/>
              </w:rPr>
              <w:t xml:space="preserve"> </w:t>
            </w:r>
            <w:r>
              <w:t>освоено полностью, без пробелов, некоторые умения</w:t>
            </w:r>
          </w:p>
          <w:p w:rsidR="002A6782" w:rsidRDefault="002E6EAA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сформированы</w:t>
            </w:r>
          </w:p>
          <w:p w:rsidR="002A6782" w:rsidRDefault="002E6EAA">
            <w:pPr>
              <w:pStyle w:val="TableParagraph"/>
              <w:spacing w:before="40" w:line="276" w:lineRule="auto"/>
              <w:ind w:left="107" w:right="863"/>
            </w:pPr>
            <w:r>
              <w:t xml:space="preserve">недостаточно, все </w:t>
            </w:r>
            <w:r>
              <w:rPr>
                <w:spacing w:val="-2"/>
              </w:rPr>
              <w:t xml:space="preserve">предусмотренные </w:t>
            </w:r>
            <w:r>
              <w:t>программой</w:t>
            </w:r>
            <w:r>
              <w:rPr>
                <w:spacing w:val="-14"/>
              </w:rPr>
              <w:t xml:space="preserve"> </w:t>
            </w:r>
            <w:r>
              <w:t>учебные задания выполнены,</w:t>
            </w:r>
          </w:p>
          <w:p w:rsidR="002A6782" w:rsidRDefault="002E6EAA">
            <w:pPr>
              <w:pStyle w:val="TableParagraph"/>
              <w:spacing w:line="276" w:lineRule="auto"/>
              <w:ind w:left="107"/>
            </w:pPr>
            <w:r>
              <w:t>некоторые</w:t>
            </w:r>
            <w:r>
              <w:rPr>
                <w:spacing w:val="-14"/>
              </w:rPr>
              <w:t xml:space="preserve"> </w:t>
            </w:r>
            <w:r>
              <w:t>виды</w:t>
            </w:r>
            <w:r>
              <w:rPr>
                <w:spacing w:val="-14"/>
              </w:rPr>
              <w:t xml:space="preserve"> </w:t>
            </w:r>
            <w:r>
              <w:t>заданий выполнены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ошибками.</w:t>
            </w:r>
          </w:p>
          <w:p w:rsidR="002A6782" w:rsidRDefault="002A6782">
            <w:pPr>
              <w:pStyle w:val="TableParagraph"/>
              <w:spacing w:before="36"/>
            </w:pPr>
          </w:p>
          <w:p w:rsidR="002A6782" w:rsidRDefault="002E6EAA">
            <w:pPr>
              <w:pStyle w:val="TableParagraph"/>
              <w:spacing w:line="276" w:lineRule="auto"/>
              <w:ind w:left="107"/>
            </w:pPr>
            <w:r>
              <w:t>«Удовлетворительно» - теоретическое содержание курса</w:t>
            </w:r>
            <w:r>
              <w:rPr>
                <w:spacing w:val="-13"/>
              </w:rPr>
              <w:t xml:space="preserve"> </w:t>
            </w:r>
            <w:r>
              <w:t>освоено</w:t>
            </w:r>
            <w:r>
              <w:rPr>
                <w:spacing w:val="-12"/>
              </w:rPr>
              <w:t xml:space="preserve"> </w:t>
            </w:r>
            <w:r>
              <w:t>частично,</w:t>
            </w:r>
            <w:r>
              <w:rPr>
                <w:spacing w:val="-14"/>
              </w:rPr>
              <w:t xml:space="preserve"> </w:t>
            </w:r>
            <w:r>
              <w:t>но пробелы не носят</w:t>
            </w:r>
          </w:p>
          <w:p w:rsidR="002A6782" w:rsidRDefault="002E6EAA">
            <w:pPr>
              <w:pStyle w:val="TableParagraph"/>
              <w:spacing w:before="1"/>
              <w:ind w:left="107"/>
            </w:pPr>
            <w:r>
              <w:t>существенного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характера,</w:t>
            </w:r>
          </w:p>
          <w:p w:rsidR="002A6782" w:rsidRDefault="002E6EAA">
            <w:pPr>
              <w:pStyle w:val="TableParagraph"/>
              <w:spacing w:before="38" w:line="276" w:lineRule="auto"/>
              <w:ind w:left="107" w:right="95"/>
            </w:pPr>
            <w:r>
              <w:t>необходимые</w:t>
            </w:r>
            <w:r>
              <w:rPr>
                <w:spacing w:val="-14"/>
              </w:rPr>
              <w:t xml:space="preserve"> </w:t>
            </w:r>
            <w:r>
              <w:t>умения</w:t>
            </w:r>
            <w:r>
              <w:rPr>
                <w:spacing w:val="-14"/>
              </w:rPr>
              <w:t xml:space="preserve"> </w:t>
            </w:r>
            <w:r>
              <w:t xml:space="preserve">работы с освоенным материалом в основном сформированы, </w:t>
            </w:r>
            <w:r>
              <w:rPr>
                <w:spacing w:val="-2"/>
              </w:rPr>
              <w:t xml:space="preserve">большинство </w:t>
            </w:r>
            <w:proofErr w:type="gramStart"/>
            <w:r>
              <w:rPr>
                <w:spacing w:val="-2"/>
              </w:rPr>
              <w:t>предусмотренных</w:t>
            </w:r>
            <w:proofErr w:type="gramEnd"/>
            <w:r>
              <w:rPr>
                <w:spacing w:val="-2"/>
              </w:rPr>
              <w:t xml:space="preserve"> </w:t>
            </w:r>
            <w:r>
              <w:t>программой обучения</w:t>
            </w:r>
          </w:p>
          <w:p w:rsidR="002A6782" w:rsidRDefault="002E6EAA">
            <w:pPr>
              <w:pStyle w:val="TableParagraph"/>
              <w:spacing w:before="1" w:line="276" w:lineRule="auto"/>
              <w:ind w:left="107"/>
            </w:pPr>
            <w:r>
              <w:t>учебных</w:t>
            </w:r>
            <w:r>
              <w:rPr>
                <w:spacing w:val="-14"/>
              </w:rPr>
              <w:t xml:space="preserve"> </w:t>
            </w:r>
            <w:r>
              <w:t>заданий</w:t>
            </w:r>
            <w:r>
              <w:rPr>
                <w:spacing w:val="-14"/>
              </w:rPr>
              <w:t xml:space="preserve"> </w:t>
            </w:r>
            <w:r>
              <w:t>выполнено, некоторые из выполненных заданий содержат ошибки.</w:t>
            </w:r>
          </w:p>
          <w:p w:rsidR="002A6782" w:rsidRDefault="002A6782">
            <w:pPr>
              <w:pStyle w:val="TableParagraph"/>
              <w:spacing w:before="39"/>
            </w:pPr>
          </w:p>
          <w:p w:rsidR="002A6782" w:rsidRDefault="002E6EAA">
            <w:pPr>
              <w:pStyle w:val="TableParagraph"/>
              <w:tabs>
                <w:tab w:val="left" w:pos="1757"/>
                <w:tab w:val="left" w:pos="2795"/>
              </w:tabs>
              <w:spacing w:line="276" w:lineRule="auto"/>
              <w:ind w:left="107" w:right="95"/>
            </w:pPr>
            <w:r>
              <w:rPr>
                <w:spacing w:val="-2"/>
              </w:rPr>
              <w:t>«Неудовлетворительно»</w:t>
            </w:r>
            <w:r>
              <w:tab/>
            </w:r>
            <w:r>
              <w:rPr>
                <w:spacing w:val="-10"/>
              </w:rPr>
              <w:t xml:space="preserve">- </w:t>
            </w:r>
            <w:r>
              <w:rPr>
                <w:spacing w:val="-2"/>
              </w:rPr>
              <w:t>теоретическое</w:t>
            </w:r>
            <w:r>
              <w:tab/>
            </w:r>
            <w:r>
              <w:rPr>
                <w:spacing w:val="-2"/>
              </w:rPr>
              <w:t>содержание</w:t>
            </w:r>
          </w:p>
        </w:tc>
        <w:tc>
          <w:tcPr>
            <w:tcW w:w="2660" w:type="dxa"/>
            <w:vMerge w:val="restart"/>
          </w:tcPr>
          <w:p w:rsidR="002A6782" w:rsidRDefault="002E6EAA">
            <w:pPr>
              <w:pStyle w:val="TableParagraph"/>
              <w:spacing w:line="278" w:lineRule="auto"/>
              <w:ind w:left="107"/>
            </w:pPr>
            <w:r>
              <w:t>Примеры</w:t>
            </w:r>
            <w:r>
              <w:rPr>
                <w:spacing w:val="-12"/>
              </w:rPr>
              <w:t xml:space="preserve"> </w:t>
            </w:r>
            <w:r>
              <w:t>форм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методов контроля и оценки</w:t>
            </w:r>
          </w:p>
          <w:p w:rsidR="002A6782" w:rsidRDefault="002E6EAA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spacing w:line="250" w:lineRule="exact"/>
              <w:ind w:left="368" w:hanging="261"/>
            </w:pPr>
            <w:r>
              <w:rPr>
                <w:spacing w:val="-2"/>
              </w:rPr>
              <w:t>Тестирование</w:t>
            </w:r>
          </w:p>
          <w:p w:rsidR="002A6782" w:rsidRDefault="002E6EAA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spacing w:before="31" w:line="276" w:lineRule="auto"/>
              <w:ind w:right="658" w:firstLine="0"/>
            </w:pPr>
            <w:r>
              <w:rPr>
                <w:spacing w:val="-2"/>
              </w:rPr>
              <w:t>Самостоятельная работа.</w:t>
            </w:r>
          </w:p>
          <w:p w:rsidR="002A6782" w:rsidRDefault="002E6EAA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spacing w:line="252" w:lineRule="exact"/>
              <w:ind w:left="368" w:hanging="261"/>
            </w:pPr>
            <w:r>
              <w:t>Защита</w:t>
            </w:r>
            <w:r>
              <w:rPr>
                <w:spacing w:val="-2"/>
              </w:rPr>
              <w:t xml:space="preserve"> реферата</w:t>
            </w:r>
          </w:p>
          <w:p w:rsidR="002A6782" w:rsidRDefault="002E6EAA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spacing w:before="40"/>
              <w:ind w:left="368" w:hanging="261"/>
            </w:pPr>
            <w:r>
              <w:t>Практическое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занятие</w:t>
            </w:r>
          </w:p>
          <w:p w:rsidR="002A6782" w:rsidRDefault="002E6EAA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spacing w:before="37" w:line="276" w:lineRule="auto"/>
              <w:ind w:right="383" w:firstLine="0"/>
              <w:jc w:val="both"/>
            </w:pPr>
            <w:r>
              <w:t>Оценка</w:t>
            </w:r>
            <w:r>
              <w:rPr>
                <w:spacing w:val="-14"/>
              </w:rPr>
              <w:t xml:space="preserve"> </w:t>
            </w:r>
            <w:r>
              <w:t>выполнения практического</w:t>
            </w:r>
            <w:r>
              <w:rPr>
                <w:spacing w:val="-14"/>
              </w:rPr>
              <w:t xml:space="preserve"> </w:t>
            </w:r>
            <w:r>
              <w:t xml:space="preserve">задания </w:t>
            </w:r>
            <w:r>
              <w:rPr>
                <w:spacing w:val="-2"/>
              </w:rPr>
              <w:t>(работы)</w:t>
            </w:r>
          </w:p>
          <w:p w:rsidR="002A6782" w:rsidRDefault="002E6EAA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spacing w:before="1"/>
              <w:ind w:left="368" w:hanging="261"/>
              <w:jc w:val="both"/>
            </w:pPr>
            <w:r>
              <w:t>Подготовка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2A6782" w:rsidRDefault="002E6EAA">
            <w:pPr>
              <w:pStyle w:val="TableParagraph"/>
              <w:spacing w:before="37" w:line="276" w:lineRule="auto"/>
              <w:ind w:left="107" w:right="112"/>
            </w:pPr>
            <w:r>
              <w:t>выступление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докладом, </w:t>
            </w:r>
            <w:r>
              <w:rPr>
                <w:spacing w:val="-2"/>
              </w:rPr>
              <w:t>сообщением, презентацией</w:t>
            </w:r>
          </w:p>
          <w:p w:rsidR="002A6782" w:rsidRDefault="002E6EAA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spacing w:line="278" w:lineRule="auto"/>
              <w:ind w:right="533" w:firstLine="0"/>
            </w:pPr>
            <w:r>
              <w:rPr>
                <w:spacing w:val="-2"/>
              </w:rPr>
              <w:t xml:space="preserve">Решение </w:t>
            </w:r>
            <w:r>
              <w:t>ситуационной</w:t>
            </w:r>
            <w:r>
              <w:rPr>
                <w:spacing w:val="-14"/>
              </w:rPr>
              <w:t xml:space="preserve"> </w:t>
            </w:r>
            <w:r>
              <w:t>задачи</w:t>
            </w:r>
          </w:p>
          <w:p w:rsidR="002A6782" w:rsidRDefault="002E6EAA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spacing w:line="276" w:lineRule="auto"/>
              <w:ind w:right="1050" w:firstLine="0"/>
            </w:pPr>
            <w:r>
              <w:rPr>
                <w:spacing w:val="-2"/>
              </w:rPr>
              <w:t>Контрольное тестирование</w:t>
            </w:r>
          </w:p>
        </w:tc>
      </w:tr>
      <w:tr w:rsidR="002A6782">
        <w:trPr>
          <w:trHeight w:val="507"/>
        </w:trPr>
        <w:tc>
          <w:tcPr>
            <w:tcW w:w="3937" w:type="dxa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before="110"/>
              <w:ind w:left="107"/>
              <w:rPr>
                <w:sz w:val="24"/>
              </w:rPr>
            </w:pPr>
            <w:r>
              <w:rPr>
                <w:sz w:val="24"/>
              </w:rPr>
              <w:t>Управлять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конфликтами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</w:tr>
      <w:tr w:rsidR="002A6782">
        <w:trPr>
          <w:trHeight w:val="507"/>
        </w:trPr>
        <w:tc>
          <w:tcPr>
            <w:tcW w:w="3937" w:type="dxa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обоснованные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</w:tr>
      <w:tr w:rsidR="002A6782">
        <w:trPr>
          <w:trHeight w:val="1142"/>
        </w:trPr>
        <w:tc>
          <w:tcPr>
            <w:tcW w:w="3937" w:type="dxa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before="110"/>
              <w:ind w:left="107"/>
              <w:rPr>
                <w:sz w:val="24"/>
              </w:rPr>
            </w:pPr>
            <w:r>
              <w:rPr>
                <w:sz w:val="24"/>
              </w:rPr>
              <w:t>Выстраивать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траектории</w:t>
            </w:r>
          </w:p>
          <w:p w:rsidR="002A6782" w:rsidRDefault="002E6EAA">
            <w:pPr>
              <w:pStyle w:val="TableParagraph"/>
              <w:spacing w:before="43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личностного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</w:tr>
      <w:tr w:rsidR="002A6782">
        <w:trPr>
          <w:trHeight w:val="1142"/>
        </w:trPr>
        <w:tc>
          <w:tcPr>
            <w:tcW w:w="3937" w:type="dxa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before="110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Применять информационные технологии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управления </w:t>
            </w:r>
            <w:r>
              <w:rPr>
                <w:spacing w:val="-2"/>
                <w:sz w:val="24"/>
              </w:rPr>
              <w:t>производством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</w:tr>
      <w:tr w:rsidR="002A6782">
        <w:trPr>
          <w:trHeight w:val="507"/>
        </w:trPr>
        <w:tc>
          <w:tcPr>
            <w:tcW w:w="3937" w:type="dxa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before="110"/>
              <w:ind w:left="107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</w:tr>
      <w:tr w:rsidR="002A6782">
        <w:trPr>
          <w:trHeight w:val="508"/>
        </w:trPr>
        <w:tc>
          <w:tcPr>
            <w:tcW w:w="3937" w:type="dxa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z w:val="24"/>
              </w:rPr>
              <w:t>Управлять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конфликтами;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</w:tr>
      <w:tr w:rsidR="002A6782">
        <w:trPr>
          <w:trHeight w:val="507"/>
        </w:trPr>
        <w:tc>
          <w:tcPr>
            <w:tcW w:w="3937" w:type="dxa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</w:tr>
      <w:tr w:rsidR="002A6782">
        <w:trPr>
          <w:trHeight w:val="823"/>
        </w:trPr>
        <w:tc>
          <w:tcPr>
            <w:tcW w:w="3937" w:type="dxa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before="110"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коллектива и команды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</w:tr>
      <w:tr w:rsidR="002A6782">
        <w:trPr>
          <w:trHeight w:val="1269"/>
        </w:trPr>
        <w:tc>
          <w:tcPr>
            <w:tcW w:w="3937" w:type="dxa"/>
            <w:tcBorders>
              <w:top w:val="nil"/>
            </w:tcBorders>
          </w:tcPr>
          <w:p w:rsidR="002A6782" w:rsidRDefault="002E6EAA">
            <w:pPr>
              <w:pStyle w:val="TableParagraph"/>
              <w:spacing w:before="111" w:line="276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</w:tr>
      <w:tr w:rsidR="002A6782">
        <w:trPr>
          <w:trHeight w:val="708"/>
        </w:trPr>
        <w:tc>
          <w:tcPr>
            <w:tcW w:w="3937" w:type="dxa"/>
            <w:tcBorders>
              <w:bottom w:val="nil"/>
            </w:tcBorders>
          </w:tcPr>
          <w:p w:rsidR="002A6782" w:rsidRDefault="002E6EAA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осваиваемых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рамках дисциплины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</w:tr>
      <w:tr w:rsidR="002A6782">
        <w:trPr>
          <w:trHeight w:val="825"/>
        </w:trPr>
        <w:tc>
          <w:tcPr>
            <w:tcW w:w="3937" w:type="dxa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before="111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Функции,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психологию </w:t>
            </w:r>
            <w:r>
              <w:rPr>
                <w:spacing w:val="-2"/>
                <w:sz w:val="24"/>
              </w:rPr>
              <w:t>менеджмента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</w:tr>
      <w:tr w:rsidR="002A6782">
        <w:trPr>
          <w:trHeight w:val="507"/>
        </w:trPr>
        <w:tc>
          <w:tcPr>
            <w:tcW w:w="3937" w:type="dxa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решений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</w:tr>
      <w:tr w:rsidR="002A6782">
        <w:trPr>
          <w:trHeight w:val="825"/>
        </w:trPr>
        <w:tc>
          <w:tcPr>
            <w:tcW w:w="3937" w:type="dxa"/>
            <w:tcBorders>
              <w:top w:val="nil"/>
              <w:bottom w:val="nil"/>
            </w:tcBorders>
          </w:tcPr>
          <w:p w:rsidR="002A6782" w:rsidRDefault="002E6EAA">
            <w:pPr>
              <w:pStyle w:val="TableParagraph"/>
              <w:spacing w:before="110" w:line="278" w:lineRule="auto"/>
              <w:ind w:left="107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инструменты построения карьеры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</w:tr>
      <w:tr w:rsidR="002A6782">
        <w:trPr>
          <w:trHeight w:val="751"/>
        </w:trPr>
        <w:tc>
          <w:tcPr>
            <w:tcW w:w="3937" w:type="dxa"/>
            <w:tcBorders>
              <w:top w:val="nil"/>
            </w:tcBorders>
          </w:tcPr>
          <w:p w:rsidR="002A6782" w:rsidRDefault="002E6EAA">
            <w:pPr>
              <w:pStyle w:val="TableParagraph"/>
              <w:spacing w:before="76" w:line="310" w:lineRule="atLeast"/>
              <w:ind w:left="107" w:right="85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области профессиональной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:rsidR="002A6782" w:rsidRDefault="002A6782">
            <w:pPr>
              <w:rPr>
                <w:sz w:val="2"/>
                <w:szCs w:val="2"/>
              </w:rPr>
            </w:pPr>
          </w:p>
        </w:tc>
      </w:tr>
    </w:tbl>
    <w:p w:rsidR="002A6782" w:rsidRDefault="002A6782">
      <w:pPr>
        <w:rPr>
          <w:sz w:val="2"/>
          <w:szCs w:val="2"/>
        </w:rPr>
        <w:sectPr w:rsidR="002A6782">
          <w:pgSz w:w="11910" w:h="16840"/>
          <w:pgMar w:top="1040" w:right="620" w:bottom="660" w:left="1480" w:header="0" w:footer="475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2977"/>
        <w:gridCol w:w="2660"/>
      </w:tblGrid>
      <w:tr w:rsidR="002A6782">
        <w:trPr>
          <w:trHeight w:val="2188"/>
        </w:trPr>
        <w:tc>
          <w:tcPr>
            <w:tcW w:w="3937" w:type="dxa"/>
          </w:tcPr>
          <w:p w:rsidR="002A6782" w:rsidRDefault="002E6EA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деятельности</w:t>
            </w:r>
          </w:p>
          <w:p w:rsidR="002A6782" w:rsidRDefault="002E6EAA">
            <w:pPr>
              <w:pStyle w:val="TableParagraph"/>
              <w:spacing w:before="240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коллектива исполнителей;</w:t>
            </w:r>
          </w:p>
          <w:p w:rsidR="002A6782" w:rsidRDefault="002E6EAA">
            <w:pPr>
              <w:pStyle w:val="TableParagraph"/>
              <w:tabs>
                <w:tab w:val="left" w:pos="1436"/>
                <w:tab w:val="left" w:pos="2583"/>
                <w:tab w:val="left" w:pos="3715"/>
              </w:tabs>
              <w:spacing w:before="201" w:line="276" w:lineRule="auto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коллективе</w:t>
            </w:r>
          </w:p>
        </w:tc>
        <w:tc>
          <w:tcPr>
            <w:tcW w:w="2977" w:type="dxa"/>
          </w:tcPr>
          <w:p w:rsidR="002A6782" w:rsidRDefault="002E6EAA">
            <w:pPr>
              <w:pStyle w:val="TableParagraph"/>
              <w:tabs>
                <w:tab w:val="left" w:pos="1239"/>
                <w:tab w:val="left" w:pos="2064"/>
              </w:tabs>
              <w:spacing w:line="276" w:lineRule="auto"/>
              <w:ind w:left="107" w:right="95"/>
              <w:jc w:val="both"/>
            </w:pPr>
            <w:r>
              <w:rPr>
                <w:spacing w:val="-2"/>
              </w:rPr>
              <w:t>курса</w:t>
            </w:r>
            <w:r>
              <w:tab/>
            </w:r>
            <w:r>
              <w:rPr>
                <w:spacing w:val="-6"/>
              </w:rPr>
              <w:t>не</w:t>
            </w:r>
            <w:r>
              <w:tab/>
            </w:r>
            <w:r>
              <w:rPr>
                <w:spacing w:val="-2"/>
              </w:rPr>
              <w:t xml:space="preserve">освоено, </w:t>
            </w:r>
            <w:r>
              <w:t xml:space="preserve">необходимые умения не </w:t>
            </w:r>
            <w:r>
              <w:rPr>
                <w:spacing w:val="-2"/>
              </w:rPr>
              <w:t>сформированы,</w:t>
            </w:r>
          </w:p>
          <w:p w:rsidR="002A6782" w:rsidRDefault="002E6EAA">
            <w:pPr>
              <w:pStyle w:val="TableParagraph"/>
              <w:tabs>
                <w:tab w:val="left" w:pos="2074"/>
              </w:tabs>
              <w:spacing w:line="276" w:lineRule="auto"/>
              <w:ind w:left="107" w:right="96"/>
              <w:jc w:val="both"/>
            </w:pPr>
            <w:r>
              <w:rPr>
                <w:spacing w:val="-2"/>
              </w:rPr>
              <w:t>выполненные</w:t>
            </w:r>
            <w:r>
              <w:tab/>
            </w:r>
            <w:r>
              <w:rPr>
                <w:spacing w:val="-2"/>
              </w:rPr>
              <w:t xml:space="preserve">учебные </w:t>
            </w:r>
            <w:r>
              <w:t xml:space="preserve">задания содержат грубые </w:t>
            </w:r>
            <w:r>
              <w:rPr>
                <w:spacing w:val="-2"/>
              </w:rPr>
              <w:t>ошибки.</w:t>
            </w:r>
          </w:p>
        </w:tc>
        <w:tc>
          <w:tcPr>
            <w:tcW w:w="2660" w:type="dxa"/>
          </w:tcPr>
          <w:p w:rsidR="002A6782" w:rsidRDefault="002A6782">
            <w:pPr>
              <w:pStyle w:val="TableParagraph"/>
            </w:pPr>
          </w:p>
        </w:tc>
      </w:tr>
    </w:tbl>
    <w:p w:rsidR="002E6EAA" w:rsidRDefault="002E6EAA"/>
    <w:sectPr w:rsidR="002E6EAA">
      <w:type w:val="continuous"/>
      <w:pgSz w:w="11910" w:h="16840"/>
      <w:pgMar w:top="1100" w:right="620" w:bottom="660" w:left="1480" w:header="0" w:footer="4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F6A" w:rsidRDefault="00245F6A">
      <w:r>
        <w:separator/>
      </w:r>
    </w:p>
  </w:endnote>
  <w:endnote w:type="continuationSeparator" w:id="0">
    <w:p w:rsidR="00245F6A" w:rsidRDefault="00245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782" w:rsidRDefault="002E6EA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040512" behindDoc="1" locked="0" layoutInCell="1" allowOverlap="1">
              <wp:simplePos x="0" y="0"/>
              <wp:positionH relativeFrom="page">
                <wp:posOffset>6908292</wp:posOffset>
              </wp:positionH>
              <wp:positionV relativeFrom="page">
                <wp:posOffset>10255842</wp:posOffset>
              </wp:positionV>
              <wp:extent cx="1651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A6782" w:rsidRDefault="002E6EA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08279A">
                            <w:rPr>
                              <w:noProof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43.95pt;margin-top:807.55pt;width:13pt;height:15.3pt;z-index:-16275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" filled="f" stroked="f">
              <v:path arrowok="t"/>
              <v:textbox inset="0,0,0,0">
                <w:txbxContent>
                  <w:p w:rsidR="002A6782" w:rsidRDefault="002E6EA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08279A">
                      <w:rPr>
                        <w:noProof/>
                        <w:spacing w:val="-10"/>
                        <w:sz w:val="24"/>
                      </w:rPr>
                      <w:t>4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782" w:rsidRDefault="002E6EA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041024" behindDoc="1" locked="0" layoutInCell="1" allowOverlap="1">
              <wp:simplePos x="0" y="0"/>
              <wp:positionH relativeFrom="page">
                <wp:posOffset>9860280</wp:posOffset>
              </wp:positionH>
              <wp:positionV relativeFrom="page">
                <wp:posOffset>6750642</wp:posOffset>
              </wp:positionV>
              <wp:extent cx="1651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A6782" w:rsidRDefault="002E6EA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D07B48">
                            <w:rPr>
                              <w:noProof/>
                              <w:spacing w:val="-10"/>
                              <w:sz w:val="24"/>
                            </w:rPr>
                            <w:t>9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776.4pt;margin-top:531.55pt;width:13pt;height:15.3pt;z-index:-16275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" filled="f" stroked="f">
              <v:path arrowok="t"/>
              <v:textbox inset="0,0,0,0">
                <w:txbxContent>
                  <w:p w:rsidR="002A6782" w:rsidRDefault="002E6EA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D07B48">
                      <w:rPr>
                        <w:noProof/>
                        <w:spacing w:val="-10"/>
                        <w:sz w:val="24"/>
                      </w:rPr>
                      <w:t>9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782" w:rsidRDefault="002E6EA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041536" behindDoc="1" locked="0" layoutInCell="1" allowOverlap="1">
              <wp:simplePos x="0" y="0"/>
              <wp:positionH relativeFrom="page">
                <wp:posOffset>6830314</wp:posOffset>
              </wp:positionH>
              <wp:positionV relativeFrom="page">
                <wp:posOffset>10251270</wp:posOffset>
              </wp:positionV>
              <wp:extent cx="2413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A6782" w:rsidRDefault="002E6EA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D07B48">
                            <w:rPr>
                              <w:noProof/>
                              <w:spacing w:val="-5"/>
                              <w:sz w:val="24"/>
                            </w:rPr>
                            <w:t>13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537.8pt;margin-top:807.2pt;width:19pt;height:15.3pt;z-index:-1627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" filled="f" stroked="f">
              <v:path arrowok="t"/>
              <v:textbox inset="0,0,0,0">
                <w:txbxContent>
                  <w:p w:rsidR="002A6782" w:rsidRDefault="002E6EA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D07B48">
                      <w:rPr>
                        <w:noProof/>
                        <w:spacing w:val="-5"/>
                        <w:sz w:val="24"/>
                      </w:rPr>
                      <w:t>13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F6A" w:rsidRDefault="00245F6A">
      <w:r>
        <w:separator/>
      </w:r>
    </w:p>
  </w:footnote>
  <w:footnote w:type="continuationSeparator" w:id="0">
    <w:p w:rsidR="00245F6A" w:rsidRDefault="00245F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F6974"/>
    <w:multiLevelType w:val="multilevel"/>
    <w:tmpl w:val="B54811E0"/>
    <w:lvl w:ilvl="0">
      <w:start w:val="2"/>
      <w:numFmt w:val="decimal"/>
      <w:lvlText w:val="%1"/>
      <w:lvlJc w:val="left"/>
      <w:pPr>
        <w:ind w:left="594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4" w:hanging="4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550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90" w:hanging="3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5" w:hanging="3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0" w:hanging="3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5" w:hanging="3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0" w:hanging="3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320"/>
      </w:pPr>
      <w:rPr>
        <w:rFonts w:hint="default"/>
        <w:lang w:val="ru-RU" w:eastAsia="en-US" w:bidi="ar-SA"/>
      </w:rPr>
    </w:lvl>
  </w:abstractNum>
  <w:abstractNum w:abstractNumId="1">
    <w:nsid w:val="42B27382"/>
    <w:multiLevelType w:val="hybridMultilevel"/>
    <w:tmpl w:val="39D4CA92"/>
    <w:lvl w:ilvl="0" w:tplc="DF0A0D28">
      <w:numFmt w:val="bullet"/>
      <w:lvlText w:val="-"/>
      <w:lvlJc w:val="left"/>
      <w:pPr>
        <w:ind w:left="2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92DB48">
      <w:numFmt w:val="bullet"/>
      <w:lvlText w:val="•"/>
      <w:lvlJc w:val="left"/>
      <w:pPr>
        <w:ind w:left="1252" w:hanging="164"/>
      </w:pPr>
      <w:rPr>
        <w:rFonts w:hint="default"/>
        <w:lang w:val="ru-RU" w:eastAsia="en-US" w:bidi="ar-SA"/>
      </w:rPr>
    </w:lvl>
    <w:lvl w:ilvl="2" w:tplc="F572E138">
      <w:numFmt w:val="bullet"/>
      <w:lvlText w:val="•"/>
      <w:lvlJc w:val="left"/>
      <w:pPr>
        <w:ind w:left="2225" w:hanging="164"/>
      </w:pPr>
      <w:rPr>
        <w:rFonts w:hint="default"/>
        <w:lang w:val="ru-RU" w:eastAsia="en-US" w:bidi="ar-SA"/>
      </w:rPr>
    </w:lvl>
    <w:lvl w:ilvl="3" w:tplc="B746970E">
      <w:numFmt w:val="bullet"/>
      <w:lvlText w:val="•"/>
      <w:lvlJc w:val="left"/>
      <w:pPr>
        <w:ind w:left="3197" w:hanging="164"/>
      </w:pPr>
      <w:rPr>
        <w:rFonts w:hint="default"/>
        <w:lang w:val="ru-RU" w:eastAsia="en-US" w:bidi="ar-SA"/>
      </w:rPr>
    </w:lvl>
    <w:lvl w:ilvl="4" w:tplc="867E0E60">
      <w:numFmt w:val="bullet"/>
      <w:lvlText w:val="•"/>
      <w:lvlJc w:val="left"/>
      <w:pPr>
        <w:ind w:left="4170" w:hanging="164"/>
      </w:pPr>
      <w:rPr>
        <w:rFonts w:hint="default"/>
        <w:lang w:val="ru-RU" w:eastAsia="en-US" w:bidi="ar-SA"/>
      </w:rPr>
    </w:lvl>
    <w:lvl w:ilvl="5" w:tplc="D332E63A">
      <w:numFmt w:val="bullet"/>
      <w:lvlText w:val="•"/>
      <w:lvlJc w:val="left"/>
      <w:pPr>
        <w:ind w:left="5143" w:hanging="164"/>
      </w:pPr>
      <w:rPr>
        <w:rFonts w:hint="default"/>
        <w:lang w:val="ru-RU" w:eastAsia="en-US" w:bidi="ar-SA"/>
      </w:rPr>
    </w:lvl>
    <w:lvl w:ilvl="6" w:tplc="F38E3714">
      <w:numFmt w:val="bullet"/>
      <w:lvlText w:val="•"/>
      <w:lvlJc w:val="left"/>
      <w:pPr>
        <w:ind w:left="6115" w:hanging="164"/>
      </w:pPr>
      <w:rPr>
        <w:rFonts w:hint="default"/>
        <w:lang w:val="ru-RU" w:eastAsia="en-US" w:bidi="ar-SA"/>
      </w:rPr>
    </w:lvl>
    <w:lvl w:ilvl="7" w:tplc="42B210BC">
      <w:numFmt w:val="bullet"/>
      <w:lvlText w:val="•"/>
      <w:lvlJc w:val="left"/>
      <w:pPr>
        <w:ind w:left="7088" w:hanging="164"/>
      </w:pPr>
      <w:rPr>
        <w:rFonts w:hint="default"/>
        <w:lang w:val="ru-RU" w:eastAsia="en-US" w:bidi="ar-SA"/>
      </w:rPr>
    </w:lvl>
    <w:lvl w:ilvl="8" w:tplc="46405F70">
      <w:numFmt w:val="bullet"/>
      <w:lvlText w:val="•"/>
      <w:lvlJc w:val="left"/>
      <w:pPr>
        <w:ind w:left="8061" w:hanging="164"/>
      </w:pPr>
      <w:rPr>
        <w:rFonts w:hint="default"/>
        <w:lang w:val="ru-RU" w:eastAsia="en-US" w:bidi="ar-SA"/>
      </w:rPr>
    </w:lvl>
  </w:abstractNum>
  <w:abstractNum w:abstractNumId="2">
    <w:nsid w:val="458B363B"/>
    <w:multiLevelType w:val="multilevel"/>
    <w:tmpl w:val="276CA70C"/>
    <w:lvl w:ilvl="0">
      <w:start w:val="1"/>
      <w:numFmt w:val="decimal"/>
      <w:lvlText w:val="%1."/>
      <w:lvlJc w:val="left"/>
      <w:pPr>
        <w:ind w:left="766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2" w:hanging="6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87" w:hanging="6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14" w:hanging="6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2" w:hanging="6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9" w:hanging="6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6" w:hanging="6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4" w:hanging="6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620"/>
      </w:pPr>
      <w:rPr>
        <w:rFonts w:hint="default"/>
        <w:lang w:val="ru-RU" w:eastAsia="en-US" w:bidi="ar-SA"/>
      </w:rPr>
    </w:lvl>
  </w:abstractNum>
  <w:abstractNum w:abstractNumId="3">
    <w:nsid w:val="474A3040"/>
    <w:multiLevelType w:val="hybridMultilevel"/>
    <w:tmpl w:val="653E8FD6"/>
    <w:lvl w:ilvl="0" w:tplc="6D7A7332">
      <w:numFmt w:val="bullet"/>
      <w:lvlText w:val="•"/>
      <w:lvlJc w:val="left"/>
      <w:pPr>
        <w:ind w:left="107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172010E">
      <w:numFmt w:val="bullet"/>
      <w:lvlText w:val="•"/>
      <w:lvlJc w:val="left"/>
      <w:pPr>
        <w:ind w:left="355" w:hanging="262"/>
      </w:pPr>
      <w:rPr>
        <w:rFonts w:hint="default"/>
        <w:lang w:val="ru-RU" w:eastAsia="en-US" w:bidi="ar-SA"/>
      </w:rPr>
    </w:lvl>
    <w:lvl w:ilvl="2" w:tplc="C16CD742">
      <w:numFmt w:val="bullet"/>
      <w:lvlText w:val="•"/>
      <w:lvlJc w:val="left"/>
      <w:pPr>
        <w:ind w:left="610" w:hanging="262"/>
      </w:pPr>
      <w:rPr>
        <w:rFonts w:hint="default"/>
        <w:lang w:val="ru-RU" w:eastAsia="en-US" w:bidi="ar-SA"/>
      </w:rPr>
    </w:lvl>
    <w:lvl w:ilvl="3" w:tplc="8754236E">
      <w:numFmt w:val="bullet"/>
      <w:lvlText w:val="•"/>
      <w:lvlJc w:val="left"/>
      <w:pPr>
        <w:ind w:left="865" w:hanging="262"/>
      </w:pPr>
      <w:rPr>
        <w:rFonts w:hint="default"/>
        <w:lang w:val="ru-RU" w:eastAsia="en-US" w:bidi="ar-SA"/>
      </w:rPr>
    </w:lvl>
    <w:lvl w:ilvl="4" w:tplc="AC7ED046">
      <w:numFmt w:val="bullet"/>
      <w:lvlText w:val="•"/>
      <w:lvlJc w:val="left"/>
      <w:pPr>
        <w:ind w:left="1120" w:hanging="262"/>
      </w:pPr>
      <w:rPr>
        <w:rFonts w:hint="default"/>
        <w:lang w:val="ru-RU" w:eastAsia="en-US" w:bidi="ar-SA"/>
      </w:rPr>
    </w:lvl>
    <w:lvl w:ilvl="5" w:tplc="BB7AA68E">
      <w:numFmt w:val="bullet"/>
      <w:lvlText w:val="•"/>
      <w:lvlJc w:val="left"/>
      <w:pPr>
        <w:ind w:left="1375" w:hanging="262"/>
      </w:pPr>
      <w:rPr>
        <w:rFonts w:hint="default"/>
        <w:lang w:val="ru-RU" w:eastAsia="en-US" w:bidi="ar-SA"/>
      </w:rPr>
    </w:lvl>
    <w:lvl w:ilvl="6" w:tplc="2B50F920">
      <w:numFmt w:val="bullet"/>
      <w:lvlText w:val="•"/>
      <w:lvlJc w:val="left"/>
      <w:pPr>
        <w:ind w:left="1630" w:hanging="262"/>
      </w:pPr>
      <w:rPr>
        <w:rFonts w:hint="default"/>
        <w:lang w:val="ru-RU" w:eastAsia="en-US" w:bidi="ar-SA"/>
      </w:rPr>
    </w:lvl>
    <w:lvl w:ilvl="7" w:tplc="E452CF4E">
      <w:numFmt w:val="bullet"/>
      <w:lvlText w:val="•"/>
      <w:lvlJc w:val="left"/>
      <w:pPr>
        <w:ind w:left="1885" w:hanging="262"/>
      </w:pPr>
      <w:rPr>
        <w:rFonts w:hint="default"/>
        <w:lang w:val="ru-RU" w:eastAsia="en-US" w:bidi="ar-SA"/>
      </w:rPr>
    </w:lvl>
    <w:lvl w:ilvl="8" w:tplc="757C7214">
      <w:numFmt w:val="bullet"/>
      <w:lvlText w:val="•"/>
      <w:lvlJc w:val="left"/>
      <w:pPr>
        <w:ind w:left="2140" w:hanging="262"/>
      </w:pPr>
      <w:rPr>
        <w:rFonts w:hint="default"/>
        <w:lang w:val="ru-RU" w:eastAsia="en-US" w:bidi="ar-SA"/>
      </w:rPr>
    </w:lvl>
  </w:abstractNum>
  <w:abstractNum w:abstractNumId="4">
    <w:nsid w:val="5F767C7D"/>
    <w:multiLevelType w:val="multilevel"/>
    <w:tmpl w:val="17D24CA8"/>
    <w:lvl w:ilvl="0">
      <w:start w:val="1"/>
      <w:numFmt w:val="decimal"/>
      <w:lvlText w:val="%1"/>
      <w:lvlJc w:val="left"/>
      <w:pPr>
        <w:ind w:left="774" w:hanging="49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74" w:hanging="4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1" w:hanging="492"/>
      </w:pPr>
      <w:rPr>
        <w:rFonts w:hint="default"/>
        <w:lang w:val="ru-RU" w:eastAsia="en-US" w:bidi="ar-SA"/>
      </w:rPr>
    </w:lvl>
  </w:abstractNum>
  <w:abstractNum w:abstractNumId="5">
    <w:nsid w:val="7936676C"/>
    <w:multiLevelType w:val="multilevel"/>
    <w:tmpl w:val="30F460BC"/>
    <w:lvl w:ilvl="0">
      <w:start w:val="3"/>
      <w:numFmt w:val="decimal"/>
      <w:lvlText w:val="%1"/>
      <w:lvlJc w:val="left"/>
      <w:pPr>
        <w:ind w:left="222" w:hanging="8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87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38" w:hanging="5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2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2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1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4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7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0" w:hanging="42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782"/>
    <w:rsid w:val="0008279A"/>
    <w:rsid w:val="00245F6A"/>
    <w:rsid w:val="002A6782"/>
    <w:rsid w:val="002E6EAA"/>
    <w:rsid w:val="0067071C"/>
    <w:rsid w:val="00861A70"/>
    <w:rsid w:val="00D0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link w:val="a6"/>
    <w:uiPriority w:val="1"/>
    <w:qFormat/>
    <w:rsid w:val="00861A70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861A70"/>
    <w:rPr>
      <w:rFonts w:eastAsiaTheme="minorEastAsia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0827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279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link w:val="a6"/>
    <w:uiPriority w:val="1"/>
    <w:qFormat/>
    <w:rsid w:val="00861A70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861A70"/>
    <w:rPr>
      <w:rFonts w:eastAsiaTheme="minorEastAsia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0827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279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452215" TargetMode="External"/><Relationship Id="rId18" Type="http://schemas.openxmlformats.org/officeDocument/2006/relationships/hyperlink" Target="https://urait.ru/bcode/453650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urait.ru/bcode/45315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rait.ru/bcode/450687" TargetMode="External"/><Relationship Id="rId17" Type="http://schemas.openxmlformats.org/officeDocument/2006/relationships/footer" Target="footer3.xml"/><Relationship Id="rId25" Type="http://schemas.openxmlformats.org/officeDocument/2006/relationships/hyperlink" Target="https://urait.ru/bcode/4571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451068" TargetMode="External"/><Relationship Id="rId20" Type="http://schemas.openxmlformats.org/officeDocument/2006/relationships/hyperlink" Target="https://urait.ru/bcode/442416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biblio-online.ru/" TargetMode="External"/><Relationship Id="rId24" Type="http://schemas.openxmlformats.org/officeDocument/2006/relationships/hyperlink" Target="https://urait.ru/bcode/45427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56664" TargetMode="External"/><Relationship Id="rId23" Type="http://schemas.openxmlformats.org/officeDocument/2006/relationships/hyperlink" Target="https://urait.ru/bcode/466976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urait.ru/bcode/448872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urait.ru/bcode/466904" TargetMode="External"/><Relationship Id="rId22" Type="http://schemas.openxmlformats.org/officeDocument/2006/relationships/hyperlink" Target="https://urait.ru/bcode/427063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2009</Words>
  <Characters>11452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I</cp:lastModifiedBy>
  <cp:revision>3</cp:revision>
  <dcterms:created xsi:type="dcterms:W3CDTF">2024-11-21T11:50:00Z</dcterms:created>
  <dcterms:modified xsi:type="dcterms:W3CDTF">2024-11-21T11:51:00Z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2024-11-21T00:00:00Z</vt:filetime>
  </property>
  <property fmtid="{D5CDD505-2E9C-101B-9397-08002B2CF9AE}" pid="3" name="Producer">
    <vt:lpwstr>iLovePDF</vt:lpwstr>
  </property>
</Properties>
</file>