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E0" w:rsidRDefault="00627665">
      <w:pPr>
        <w:pStyle w:val="a3"/>
        <w:spacing w:before="4"/>
        <w:rPr>
          <w:sz w:val="17"/>
        </w:rPr>
      </w:pPr>
      <w:r>
        <w:pict>
          <v:group id="_x0000_s1026" style="position:absolute;margin-left:33pt;margin-top:41.5pt;width:561.95pt;height:701.9pt;z-index:-251658240;mso-position-horizontal-relative:page;mso-position-vertical-relative:page" coordorigin="660,830" coordsize="11239,140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74;top:1266;width:9879;height:13602">
              <v:imagedata r:id="rId8" o:title=""/>
            </v:shape>
            <v:shape id="_x0000_s1027" style="position:absolute;left:660;top:829;width:11239;height:13249" coordorigin="660,830" coordsize="11239,13249" o:spt="100" adj="0,,0" path="m2900,970r-2240,l660,14069r2240,l2900,970xm10834,12579r-5324,l5510,14079r5324,l10834,12579xm11899,830r-8119,l3780,1590r8119,l11899,83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A40E0" w:rsidRDefault="00FA40E0">
      <w:pPr>
        <w:rPr>
          <w:sz w:val="17"/>
        </w:rPr>
        <w:sectPr w:rsidR="00FA40E0">
          <w:footerReference w:type="default" r:id="rId9"/>
          <w:type w:val="continuous"/>
          <w:pgSz w:w="11900" w:h="16840"/>
          <w:pgMar w:top="820" w:right="380" w:bottom="1080" w:left="1200" w:header="720" w:footer="896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5B33EE" w:rsidTr="006715E6">
        <w:trPr>
          <w:trHeight w:val="3544"/>
        </w:trPr>
        <w:tc>
          <w:tcPr>
            <w:tcW w:w="9788" w:type="dxa"/>
          </w:tcPr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5B33EE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0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5B33EE" w:rsidTr="006715E6">
        <w:trPr>
          <w:trHeight w:val="3544"/>
        </w:trPr>
        <w:tc>
          <w:tcPr>
            <w:tcW w:w="9788" w:type="dxa"/>
          </w:tcPr>
          <w:p w:rsidR="005B33EE" w:rsidRDefault="005B33EE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5B33EE" w:rsidRDefault="00945957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B33EE" w:rsidRDefault="005B33EE" w:rsidP="005B33E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5B33EE" w:rsidRDefault="005B33EE" w:rsidP="005B33E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5B33EE" w:rsidRDefault="005B33EE" w:rsidP="005B33E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5B33EE" w:rsidRDefault="005B33EE" w:rsidP="005B33EE">
      <w:pPr>
        <w:pStyle w:val="a3"/>
        <w:rPr>
          <w:sz w:val="20"/>
        </w:rPr>
      </w:pPr>
    </w:p>
    <w:p w:rsidR="005B33EE" w:rsidRDefault="005B33EE" w:rsidP="005B33EE">
      <w:pPr>
        <w:pStyle w:val="a3"/>
        <w:ind w:left="101"/>
        <w:rPr>
          <w:sz w:val="20"/>
        </w:rPr>
      </w:pPr>
    </w:p>
    <w:p w:rsidR="005B33EE" w:rsidRDefault="005B33EE" w:rsidP="005B33EE">
      <w:pPr>
        <w:pStyle w:val="a3"/>
        <w:ind w:left="101"/>
        <w:rPr>
          <w:sz w:val="20"/>
        </w:rPr>
      </w:pPr>
    </w:p>
    <w:p w:rsidR="005B33EE" w:rsidRDefault="005B33EE" w:rsidP="005B33EE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5B33EE" w:rsidRDefault="005B33EE" w:rsidP="005B33EE">
          <w:pPr>
            <w:pStyle w:val="10"/>
            <w:numPr>
              <w:ilvl w:val="0"/>
              <w:numId w:val="5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5B33EE" w:rsidRDefault="005B33EE" w:rsidP="005B33EE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lastRenderedPageBreak/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5B33EE" w:rsidRDefault="00627665" w:rsidP="005B33EE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5B33EE">
              <w:t>Условия</w:t>
            </w:r>
            <w:r w:rsidR="005B33EE">
              <w:rPr>
                <w:spacing w:val="-9"/>
              </w:rPr>
              <w:t xml:space="preserve"> </w:t>
            </w:r>
            <w:r w:rsidR="005B33EE">
              <w:t>реализации</w:t>
            </w:r>
            <w:r w:rsidR="005B33EE">
              <w:rPr>
                <w:spacing w:val="-7"/>
              </w:rPr>
              <w:t xml:space="preserve"> </w:t>
            </w:r>
            <w:r w:rsidR="005B33EE">
              <w:t>учебной</w:t>
            </w:r>
            <w:r w:rsidR="005B33EE">
              <w:rPr>
                <w:spacing w:val="-6"/>
              </w:rPr>
              <w:t xml:space="preserve"> </w:t>
            </w:r>
            <w:r w:rsidR="005B33EE">
              <w:rPr>
                <w:spacing w:val="-2"/>
              </w:rPr>
              <w:t>дисциплины</w:t>
            </w:r>
            <w:r w:rsidR="005B33EE">
              <w:tab/>
            </w:r>
            <w:r w:rsidR="005B33EE">
              <w:rPr>
                <w:spacing w:val="-5"/>
              </w:rPr>
              <w:t>21</w:t>
            </w:r>
          </w:hyperlink>
        </w:p>
        <w:p w:rsidR="00FA40E0" w:rsidRPr="005B33EE" w:rsidRDefault="005B33EE" w:rsidP="005B33EE">
          <w:pPr>
            <w:rPr>
              <w:sz w:val="28"/>
              <w:szCs w:val="28"/>
            </w:rPr>
            <w:sectPr w:rsidR="00FA40E0" w:rsidRPr="005B33EE">
              <w:footerReference w:type="default" r:id="rId12"/>
              <w:pgSz w:w="11900" w:h="16840"/>
              <w:pgMar w:top="1460" w:right="380" w:bottom="1080" w:left="1200" w:header="0" w:footer="896" w:gutter="0"/>
              <w:pgNumType w:start="3"/>
              <w:cols w:space="720"/>
            </w:sectPr>
          </w:pPr>
          <w:r>
            <w:rPr>
              <w:sz w:val="28"/>
              <w:szCs w:val="28"/>
            </w:rPr>
            <w:t xml:space="preserve"> </w:t>
          </w:r>
          <w:r w:rsidRPr="005B33EE">
            <w:rPr>
              <w:sz w:val="28"/>
              <w:szCs w:val="28"/>
            </w:rPr>
            <w:t xml:space="preserve">4 </w:t>
          </w:r>
          <w:hyperlink w:anchor="_TOC_250000" w:history="1">
            <w:r w:rsidRPr="005B33EE">
              <w:rPr>
                <w:sz w:val="28"/>
                <w:szCs w:val="28"/>
              </w:rPr>
              <w:t>Контроль</w:t>
            </w:r>
            <w:r w:rsidRPr="005B33EE">
              <w:rPr>
                <w:spacing w:val="-9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и</w:t>
            </w:r>
            <w:r w:rsidRPr="005B33EE">
              <w:rPr>
                <w:spacing w:val="-8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оценка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результатов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освоения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z w:val="28"/>
                <w:szCs w:val="28"/>
              </w:rPr>
              <w:t>учебной</w:t>
            </w:r>
            <w:r w:rsidRPr="005B33EE">
              <w:rPr>
                <w:spacing w:val="-5"/>
                <w:sz w:val="28"/>
                <w:szCs w:val="28"/>
              </w:rPr>
              <w:t xml:space="preserve"> </w:t>
            </w:r>
            <w:r w:rsidRPr="005B33EE">
              <w:rPr>
                <w:spacing w:val="-2"/>
                <w:sz w:val="28"/>
                <w:szCs w:val="28"/>
              </w:rPr>
              <w:t>дисциплины</w:t>
            </w:r>
            <w:r w:rsidRPr="005B33EE">
              <w:rPr>
                <w:sz w:val="28"/>
                <w:szCs w:val="28"/>
              </w:rPr>
              <w:tab/>
            </w:r>
            <w:r w:rsidRPr="005B33EE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FA40E0" w:rsidRDefault="00761D05" w:rsidP="005B33EE">
      <w:pPr>
        <w:pStyle w:val="1"/>
        <w:numPr>
          <w:ilvl w:val="0"/>
          <w:numId w:val="4"/>
        </w:numPr>
        <w:tabs>
          <w:tab w:val="left" w:pos="457"/>
        </w:tabs>
        <w:spacing w:before="61" w:line="360" w:lineRule="auto"/>
        <w:ind w:right="-28" w:firstLine="0"/>
        <w:jc w:val="both"/>
      </w:pPr>
      <w:r>
        <w:lastRenderedPageBreak/>
        <w:t>ПА</w:t>
      </w:r>
      <w:r w:rsidR="005B33EE">
        <w:t xml:space="preserve">СПОРТ РАБОЧЕЙ ПРОГРАММЫ УЧЕБНОЙ </w:t>
      </w:r>
      <w:r>
        <w:t>ДИСЦИПЛИНЫ</w:t>
      </w:r>
      <w:r>
        <w:rPr>
          <w:spacing w:val="-58"/>
        </w:rPr>
        <w:t xml:space="preserve"> </w:t>
      </w:r>
      <w:r>
        <w:t>ОП.11</w:t>
      </w:r>
      <w:r>
        <w:rPr>
          <w:spacing w:val="-10"/>
        </w:rPr>
        <w:t xml:space="preserve"> </w:t>
      </w:r>
      <w:r>
        <w:t>КОМПЬЮТЕРНЫЕ</w:t>
      </w:r>
      <w:r>
        <w:rPr>
          <w:spacing w:val="-8"/>
        </w:rPr>
        <w:t xml:space="preserve"> </w:t>
      </w:r>
      <w:r>
        <w:t>СЕТИ</w:t>
      </w:r>
    </w:p>
    <w:p w:rsidR="00FA40E0" w:rsidRDefault="00761D05">
      <w:pPr>
        <w:pStyle w:val="a4"/>
        <w:numPr>
          <w:ilvl w:val="1"/>
          <w:numId w:val="4"/>
        </w:numPr>
        <w:tabs>
          <w:tab w:val="left" w:pos="711"/>
        </w:tabs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FA40E0" w:rsidRDefault="00761D05">
      <w:pPr>
        <w:spacing w:before="135" w:line="360" w:lineRule="auto"/>
        <w:ind w:left="216" w:right="122"/>
        <w:jc w:val="both"/>
        <w:rPr>
          <w:b/>
          <w:sz w:val="24"/>
        </w:rPr>
      </w:pPr>
      <w:r>
        <w:rPr>
          <w:sz w:val="24"/>
        </w:rPr>
        <w:t>Рабочая программа учебной дисциплины является частью программы подготовки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09.02.07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 xml:space="preserve">программирование </w:t>
      </w:r>
      <w:r>
        <w:rPr>
          <w:spacing w:val="-4"/>
          <w:sz w:val="24"/>
        </w:rPr>
        <w:t xml:space="preserve">базовой подготовки, входящей в укрупненную группу специальностей </w:t>
      </w:r>
      <w:r>
        <w:rPr>
          <w:b/>
          <w:spacing w:val="-3"/>
          <w:sz w:val="24"/>
        </w:rPr>
        <w:t>09.00.00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вычислительная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техника</w:t>
      </w:r>
    </w:p>
    <w:p w:rsidR="00FA40E0" w:rsidRDefault="00761D05">
      <w:pPr>
        <w:pStyle w:val="a3"/>
        <w:spacing w:line="360" w:lineRule="auto"/>
        <w:ind w:left="216" w:right="12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 образовании и в программах профессиональной подготовки обучающихся</w:t>
      </w:r>
      <w:r>
        <w:rPr>
          <w:spacing w:val="1"/>
        </w:rPr>
        <w:t xml:space="preserve"> </w:t>
      </w:r>
      <w:r>
        <w:rPr>
          <w:spacing w:val="-4"/>
        </w:rPr>
        <w:t>укрупненной</w:t>
      </w:r>
      <w:r>
        <w:rPr>
          <w:spacing w:val="-8"/>
        </w:rPr>
        <w:t xml:space="preserve"> </w:t>
      </w:r>
      <w:r>
        <w:rPr>
          <w:spacing w:val="-4"/>
        </w:rPr>
        <w:t>группы</w:t>
      </w:r>
      <w:r>
        <w:rPr>
          <w:spacing w:val="-9"/>
        </w:rPr>
        <w:t xml:space="preserve"> </w:t>
      </w:r>
      <w:r>
        <w:rPr>
          <w:spacing w:val="-4"/>
        </w:rPr>
        <w:t>специальностей</w:t>
      </w:r>
      <w:r>
        <w:rPr>
          <w:spacing w:val="-8"/>
        </w:rPr>
        <w:t xml:space="preserve"> </w:t>
      </w:r>
      <w:r>
        <w:rPr>
          <w:spacing w:val="-4"/>
        </w:rPr>
        <w:t>09.00.00</w:t>
      </w:r>
      <w:r>
        <w:rPr>
          <w:spacing w:val="-9"/>
        </w:rPr>
        <w:t xml:space="preserve"> </w:t>
      </w:r>
      <w:r>
        <w:rPr>
          <w:spacing w:val="-3"/>
        </w:rPr>
        <w:t>Информатика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вычислительная</w:t>
      </w:r>
      <w:r>
        <w:rPr>
          <w:spacing w:val="-11"/>
        </w:rPr>
        <w:t xml:space="preserve"> </w:t>
      </w:r>
      <w:r>
        <w:rPr>
          <w:spacing w:val="-3"/>
        </w:rPr>
        <w:t>техника.</w:t>
      </w:r>
    </w:p>
    <w:p w:rsidR="00FA40E0" w:rsidRDefault="00761D05">
      <w:pPr>
        <w:pStyle w:val="a3"/>
        <w:ind w:left="216"/>
        <w:jc w:val="both"/>
      </w:pPr>
      <w:r>
        <w:rPr>
          <w:spacing w:val="-4"/>
        </w:rPr>
        <w:t>Учебная</w:t>
      </w:r>
      <w:r>
        <w:rPr>
          <w:spacing w:val="-11"/>
        </w:rPr>
        <w:t xml:space="preserve"> </w:t>
      </w:r>
      <w:r>
        <w:rPr>
          <w:spacing w:val="-4"/>
        </w:rPr>
        <w:t>дисциплина</w:t>
      </w:r>
      <w:r>
        <w:rPr>
          <w:spacing w:val="-9"/>
        </w:rPr>
        <w:t xml:space="preserve"> </w:t>
      </w:r>
      <w:r>
        <w:rPr>
          <w:spacing w:val="-4"/>
        </w:rPr>
        <w:t>ОП.11</w:t>
      </w:r>
      <w:r>
        <w:rPr>
          <w:spacing w:val="-11"/>
        </w:rPr>
        <w:t xml:space="preserve"> </w:t>
      </w:r>
      <w:r>
        <w:rPr>
          <w:spacing w:val="-4"/>
        </w:rPr>
        <w:t>Компьютерные</w:t>
      </w:r>
      <w:r>
        <w:rPr>
          <w:spacing w:val="-9"/>
        </w:rPr>
        <w:t xml:space="preserve"> </w:t>
      </w:r>
      <w:r>
        <w:rPr>
          <w:spacing w:val="-4"/>
        </w:rPr>
        <w:t>сети</w:t>
      </w:r>
      <w:r>
        <w:rPr>
          <w:spacing w:val="-10"/>
        </w:rPr>
        <w:t xml:space="preserve"> </w:t>
      </w:r>
      <w:r>
        <w:rPr>
          <w:spacing w:val="-4"/>
        </w:rPr>
        <w:t>содержит</w:t>
      </w:r>
      <w:r>
        <w:rPr>
          <w:spacing w:val="-8"/>
        </w:rPr>
        <w:t xml:space="preserve"> </w:t>
      </w:r>
      <w:r>
        <w:rPr>
          <w:spacing w:val="-4"/>
        </w:rPr>
        <w:t>часы</w:t>
      </w:r>
      <w:r>
        <w:rPr>
          <w:spacing w:val="-9"/>
        </w:rPr>
        <w:t xml:space="preserve"> </w:t>
      </w:r>
      <w:r>
        <w:rPr>
          <w:spacing w:val="-3"/>
        </w:rPr>
        <w:t>вариативной</w:t>
      </w:r>
      <w:r>
        <w:rPr>
          <w:spacing w:val="-9"/>
        </w:rPr>
        <w:t xml:space="preserve"> </w:t>
      </w:r>
      <w:r>
        <w:rPr>
          <w:spacing w:val="-3"/>
        </w:rPr>
        <w:t>части.</w:t>
      </w:r>
    </w:p>
    <w:p w:rsidR="00FA40E0" w:rsidRDefault="00761D05">
      <w:pPr>
        <w:pStyle w:val="a4"/>
        <w:numPr>
          <w:ilvl w:val="1"/>
          <w:numId w:val="4"/>
        </w:numPr>
        <w:tabs>
          <w:tab w:val="left" w:pos="788"/>
        </w:tabs>
        <w:spacing w:before="146" w:line="357" w:lineRule="auto"/>
        <w:ind w:left="216" w:right="122" w:firstLine="0"/>
        <w:jc w:val="both"/>
        <w:rPr>
          <w:sz w:val="24"/>
        </w:rPr>
      </w:pPr>
      <w:r>
        <w:rPr>
          <w:b/>
          <w:sz w:val="24"/>
        </w:rPr>
        <w:t>Место дисциплины в структуре программы подготовки специалистов среднего звена:</w:t>
      </w:r>
      <w:r>
        <w:rPr>
          <w:b/>
          <w:spacing w:val="-57"/>
          <w:sz w:val="24"/>
        </w:rPr>
        <w:t xml:space="preserve"> </w:t>
      </w:r>
      <w:r>
        <w:rPr>
          <w:spacing w:val="-4"/>
          <w:sz w:val="24"/>
        </w:rPr>
        <w:t>Учебная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дисциплина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«Компьютерные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сети»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принадлежит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общепрофессиональному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циклу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(ОП.00),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дисциплинами:</w:t>
      </w:r>
    </w:p>
    <w:p w:rsidR="00FA40E0" w:rsidRDefault="00761D05">
      <w:pPr>
        <w:pStyle w:val="a3"/>
        <w:spacing w:before="5" w:line="360" w:lineRule="auto"/>
        <w:ind w:left="216" w:right="5624"/>
      </w:pPr>
      <w:r>
        <w:t>ОП.02 Архитектура компьютерных систем,</w:t>
      </w:r>
      <w:r>
        <w:rPr>
          <w:spacing w:val="-57"/>
        </w:rPr>
        <w:t xml:space="preserve"> </w:t>
      </w:r>
      <w:r>
        <w:t>ОП.03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технологии,</w:t>
      </w:r>
    </w:p>
    <w:p w:rsidR="00FA40E0" w:rsidRDefault="00761D05">
      <w:pPr>
        <w:pStyle w:val="a3"/>
        <w:ind w:left="216"/>
      </w:pPr>
      <w:r>
        <w:t>ОП.09</w:t>
      </w:r>
      <w:r>
        <w:rPr>
          <w:spacing w:val="-4"/>
        </w:rPr>
        <w:t xml:space="preserve"> </w:t>
      </w:r>
      <w:r>
        <w:t>Стандартизация,</w:t>
      </w:r>
      <w:r>
        <w:rPr>
          <w:spacing w:val="-5"/>
        </w:rPr>
        <w:t xml:space="preserve"> </w:t>
      </w:r>
      <w:r>
        <w:t>сертификация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документоведение,</w:t>
      </w:r>
    </w:p>
    <w:p w:rsidR="00FA40E0" w:rsidRDefault="00761D05">
      <w:pPr>
        <w:pStyle w:val="1"/>
        <w:numPr>
          <w:ilvl w:val="1"/>
          <w:numId w:val="4"/>
        </w:numPr>
        <w:tabs>
          <w:tab w:val="left" w:pos="787"/>
          <w:tab w:val="left" w:pos="788"/>
        </w:tabs>
        <w:spacing w:before="142"/>
        <w:ind w:left="787" w:hanging="572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дисциплины –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:rsidR="00FA40E0" w:rsidRDefault="00761D05">
      <w:pPr>
        <w:pStyle w:val="a3"/>
        <w:spacing w:before="134"/>
        <w:ind w:left="216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 уметь: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6"/>
        <w:ind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конфигурировать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сети.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8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9" w:line="350" w:lineRule="auto"/>
        <w:ind w:right="132"/>
        <w:rPr>
          <w:sz w:val="24"/>
        </w:rPr>
      </w:pPr>
      <w:r>
        <w:rPr>
          <w:sz w:val="24"/>
        </w:rPr>
        <w:t>Эффективно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аппаратные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0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  <w:tab w:val="left" w:pos="2291"/>
          <w:tab w:val="left" w:pos="3147"/>
          <w:tab w:val="left" w:pos="3486"/>
          <w:tab w:val="left" w:pos="4548"/>
          <w:tab w:val="left" w:pos="5009"/>
          <w:tab w:val="left" w:pos="6745"/>
          <w:tab w:val="left" w:pos="7061"/>
          <w:tab w:val="left" w:pos="8932"/>
        </w:tabs>
        <w:spacing w:before="12" w:line="352" w:lineRule="auto"/>
        <w:ind w:right="133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схемы</w:t>
      </w:r>
      <w:r>
        <w:rPr>
          <w:sz w:val="24"/>
        </w:rPr>
        <w:tab/>
        <w:t>и</w:t>
      </w:r>
      <w:r>
        <w:rPr>
          <w:sz w:val="24"/>
        </w:rPr>
        <w:tab/>
        <w:t>чертежи</w:t>
      </w:r>
      <w:r>
        <w:rPr>
          <w:sz w:val="24"/>
        </w:rPr>
        <w:tab/>
        <w:t>по</w:t>
      </w:r>
      <w:r>
        <w:rPr>
          <w:sz w:val="24"/>
        </w:rPr>
        <w:tab/>
        <w:t>специальности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1"/>
          <w:sz w:val="24"/>
        </w:rPr>
        <w:t>прикладных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средств.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7" w:line="352" w:lineRule="auto"/>
        <w:ind w:right="126"/>
        <w:rPr>
          <w:sz w:val="24"/>
        </w:rPr>
      </w:pPr>
      <w:proofErr w:type="gramStart"/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протоколов: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TCP/IP,</w:t>
      </w:r>
      <w:r>
        <w:rPr>
          <w:spacing w:val="1"/>
          <w:sz w:val="24"/>
        </w:rPr>
        <w:t xml:space="preserve"> </w:t>
      </w:r>
      <w:r>
        <w:rPr>
          <w:sz w:val="24"/>
        </w:rPr>
        <w:t>IPX/SPX).</w:t>
      </w:r>
      <w:proofErr w:type="gramEnd"/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7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8" w:line="350" w:lineRule="auto"/>
        <w:ind w:left="216" w:right="3464" w:firstLine="360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13"/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сетей: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Типы,</w:t>
      </w:r>
      <w:r>
        <w:rPr>
          <w:spacing w:val="-2"/>
          <w:sz w:val="24"/>
        </w:rPr>
        <w:t xml:space="preserve"> </w:t>
      </w:r>
      <w:r>
        <w:rPr>
          <w:sz w:val="24"/>
        </w:rPr>
        <w:t>топологии,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2"/>
        <w:ind w:hanging="361"/>
        <w:rPr>
          <w:sz w:val="24"/>
        </w:rPr>
      </w:pPr>
      <w:r>
        <w:rPr>
          <w:sz w:val="24"/>
        </w:rPr>
        <w:t>Аппаратные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2"/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39"/>
        <w:ind w:hanging="361"/>
        <w:rPr>
          <w:sz w:val="24"/>
        </w:rPr>
      </w:pPr>
      <w:r>
        <w:rPr>
          <w:sz w:val="24"/>
        </w:rPr>
        <w:t>Сетевую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40"/>
        <w:ind w:hanging="361"/>
        <w:rPr>
          <w:sz w:val="24"/>
        </w:rPr>
      </w:pPr>
      <w:r>
        <w:rPr>
          <w:sz w:val="24"/>
        </w:rPr>
        <w:t>Протоколы.</w:t>
      </w:r>
    </w:p>
    <w:p w:rsidR="00FA40E0" w:rsidRDefault="00FA40E0">
      <w:pPr>
        <w:rPr>
          <w:sz w:val="24"/>
        </w:rPr>
        <w:sectPr w:rsidR="00FA40E0">
          <w:pgSz w:w="11900" w:h="16840"/>
          <w:pgMar w:top="620" w:right="380" w:bottom="1080" w:left="1200" w:header="0" w:footer="896" w:gutter="0"/>
          <w:cols w:space="720"/>
        </w:sectPr>
      </w:pP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76" w:line="273" w:lineRule="auto"/>
        <w:ind w:right="1061"/>
        <w:rPr>
          <w:sz w:val="24"/>
        </w:rPr>
      </w:pPr>
      <w:r>
        <w:rPr>
          <w:sz w:val="24"/>
        </w:rPr>
        <w:lastRenderedPageBreak/>
        <w:t>Основные понятия, принципы взаимодействия, различия и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системах.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936"/>
          <w:tab w:val="left" w:pos="937"/>
        </w:tabs>
        <w:spacing w:before="3"/>
        <w:ind w:hanging="361"/>
        <w:rPr>
          <w:sz w:val="24"/>
        </w:rPr>
      </w:pPr>
      <w:r>
        <w:rPr>
          <w:sz w:val="24"/>
        </w:rPr>
        <w:t>Адресацию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межсетевого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воздействия.</w:t>
      </w:r>
    </w:p>
    <w:p w:rsidR="00FA40E0" w:rsidRDefault="00761D05">
      <w:pPr>
        <w:pStyle w:val="a3"/>
        <w:spacing w:before="136"/>
        <w:ind w:left="216"/>
      </w:pP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результате</w:t>
      </w:r>
      <w:r>
        <w:rPr>
          <w:spacing w:val="-11"/>
        </w:rPr>
        <w:t xml:space="preserve"> </w:t>
      </w:r>
      <w:r>
        <w:rPr>
          <w:spacing w:val="-4"/>
        </w:rPr>
        <w:t>изучения</w:t>
      </w:r>
      <w:r>
        <w:rPr>
          <w:spacing w:val="-9"/>
        </w:rPr>
        <w:t xml:space="preserve"> </w:t>
      </w:r>
      <w:r>
        <w:rPr>
          <w:spacing w:val="-4"/>
        </w:rPr>
        <w:t>дисциплины</w:t>
      </w:r>
      <w:r>
        <w:rPr>
          <w:spacing w:val="-8"/>
        </w:rPr>
        <w:t xml:space="preserve"> </w:t>
      </w:r>
      <w:r>
        <w:rPr>
          <w:spacing w:val="-3"/>
        </w:rPr>
        <w:t>обучающийся</w:t>
      </w:r>
      <w:r>
        <w:rPr>
          <w:spacing w:val="-7"/>
        </w:rPr>
        <w:t xml:space="preserve"> </w:t>
      </w:r>
      <w:r>
        <w:rPr>
          <w:spacing w:val="-3"/>
        </w:rPr>
        <w:t>осваивает</w:t>
      </w:r>
      <w:r>
        <w:rPr>
          <w:spacing w:val="-7"/>
        </w:rPr>
        <w:t xml:space="preserve"> </w:t>
      </w:r>
      <w:r>
        <w:rPr>
          <w:spacing w:val="-3"/>
        </w:rPr>
        <w:t>элементы</w:t>
      </w:r>
      <w:r>
        <w:rPr>
          <w:spacing w:val="-7"/>
        </w:rPr>
        <w:t xml:space="preserve"> </w:t>
      </w:r>
      <w:r>
        <w:rPr>
          <w:spacing w:val="-3"/>
        </w:rPr>
        <w:t>компетенций</w:t>
      </w:r>
      <w:r>
        <w:rPr>
          <w:spacing w:val="-6"/>
        </w:rPr>
        <w:t xml:space="preserve"> </w:t>
      </w:r>
      <w:proofErr w:type="gramStart"/>
      <w:r>
        <w:rPr>
          <w:spacing w:val="-3"/>
        </w:rPr>
        <w:t>ОК</w:t>
      </w:r>
      <w:proofErr w:type="gramEnd"/>
      <w:r>
        <w:rPr>
          <w:spacing w:val="-7"/>
        </w:rPr>
        <w:t xml:space="preserve"> </w:t>
      </w:r>
      <w:r>
        <w:rPr>
          <w:spacing w:val="-3"/>
        </w:rPr>
        <w:t>1,</w:t>
      </w:r>
      <w:r>
        <w:rPr>
          <w:spacing w:val="-7"/>
        </w:rPr>
        <w:t xml:space="preserve"> </w:t>
      </w:r>
      <w:r>
        <w:rPr>
          <w:spacing w:val="-3"/>
        </w:rPr>
        <w:t>2,</w:t>
      </w:r>
      <w:r>
        <w:rPr>
          <w:spacing w:val="52"/>
        </w:rPr>
        <w:t xml:space="preserve"> </w:t>
      </w:r>
      <w:r>
        <w:rPr>
          <w:spacing w:val="-3"/>
        </w:rPr>
        <w:t>4,</w:t>
      </w:r>
      <w:r>
        <w:rPr>
          <w:spacing w:val="-5"/>
        </w:rPr>
        <w:t xml:space="preserve"> </w:t>
      </w:r>
      <w:r>
        <w:rPr>
          <w:spacing w:val="-3"/>
        </w:rPr>
        <w:t>5,</w:t>
      </w:r>
      <w:r>
        <w:rPr>
          <w:spacing w:val="-7"/>
        </w:rPr>
        <w:t xml:space="preserve"> </w:t>
      </w:r>
      <w:r>
        <w:rPr>
          <w:spacing w:val="-3"/>
        </w:rPr>
        <w:t>6,</w:t>
      </w:r>
    </w:p>
    <w:p w:rsidR="00FA40E0" w:rsidRDefault="00761D05">
      <w:pPr>
        <w:pStyle w:val="a3"/>
        <w:spacing w:before="140"/>
        <w:ind w:left="216"/>
      </w:pPr>
      <w:r>
        <w:rPr>
          <w:spacing w:val="-4"/>
        </w:rPr>
        <w:t>9,10,</w:t>
      </w:r>
      <w:r>
        <w:rPr>
          <w:spacing w:val="-11"/>
        </w:rPr>
        <w:t xml:space="preserve"> </w:t>
      </w:r>
      <w:r>
        <w:rPr>
          <w:spacing w:val="-3"/>
        </w:rPr>
        <w:t>ПК</w:t>
      </w:r>
      <w:proofErr w:type="gramStart"/>
      <w:r>
        <w:rPr>
          <w:spacing w:val="-3"/>
        </w:rPr>
        <w:t>4</w:t>
      </w:r>
      <w:proofErr w:type="gramEnd"/>
      <w:r>
        <w:rPr>
          <w:spacing w:val="-3"/>
        </w:rPr>
        <w:t>.1,</w:t>
      </w:r>
      <w:r>
        <w:rPr>
          <w:spacing w:val="-11"/>
        </w:rPr>
        <w:t xml:space="preserve"> </w:t>
      </w:r>
      <w:r>
        <w:rPr>
          <w:spacing w:val="-3"/>
        </w:rPr>
        <w:t>ПК4.4.</w:t>
      </w:r>
    </w:p>
    <w:p w:rsidR="00FA40E0" w:rsidRDefault="00761D05">
      <w:pPr>
        <w:pStyle w:val="a3"/>
        <w:spacing w:before="136"/>
        <w:ind w:left="216"/>
      </w:pPr>
      <w:r>
        <w:rPr>
          <w:spacing w:val="-4"/>
        </w:rPr>
        <w:t>Перечень</w:t>
      </w:r>
      <w:r>
        <w:rPr>
          <w:spacing w:val="-9"/>
        </w:rPr>
        <w:t xml:space="preserve"> </w:t>
      </w:r>
      <w:r>
        <w:rPr>
          <w:spacing w:val="-4"/>
        </w:rPr>
        <w:t>компетенций,</w:t>
      </w:r>
      <w:r>
        <w:rPr>
          <w:spacing w:val="-7"/>
        </w:rPr>
        <w:t xml:space="preserve"> </w:t>
      </w:r>
      <w:r>
        <w:rPr>
          <w:spacing w:val="-4"/>
        </w:rPr>
        <w:t>элементы</w:t>
      </w:r>
      <w:r>
        <w:rPr>
          <w:spacing w:val="-11"/>
        </w:rPr>
        <w:t xml:space="preserve"> </w:t>
      </w:r>
      <w:r>
        <w:rPr>
          <w:spacing w:val="-4"/>
        </w:rPr>
        <w:t>которых</w:t>
      </w:r>
      <w:r>
        <w:rPr>
          <w:spacing w:val="-7"/>
        </w:rPr>
        <w:t xml:space="preserve"> </w:t>
      </w:r>
      <w:r>
        <w:rPr>
          <w:spacing w:val="-4"/>
        </w:rPr>
        <w:t>формируются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рамках</w:t>
      </w:r>
      <w:r>
        <w:rPr>
          <w:spacing w:val="-7"/>
        </w:rPr>
        <w:t xml:space="preserve"> </w:t>
      </w:r>
      <w:r>
        <w:rPr>
          <w:spacing w:val="-4"/>
        </w:rPr>
        <w:t>дисциплины:</w:t>
      </w:r>
    </w:p>
    <w:p w:rsidR="00FA40E0" w:rsidRDefault="00FA40E0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5"/>
      </w:tblGrid>
      <w:tr w:rsidR="00FA40E0">
        <w:trPr>
          <w:trHeight w:val="414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tabs>
                <w:tab w:val="left" w:pos="1409"/>
                <w:tab w:val="left" w:pos="2563"/>
                <w:tab w:val="left" w:pos="3738"/>
                <w:tab w:val="left" w:pos="4578"/>
                <w:tab w:val="left" w:pos="6803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FA40E0">
        <w:trPr>
          <w:trHeight w:val="612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 w:right="647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 w:right="64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ОК10.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FA40E0">
        <w:trPr>
          <w:trHeight w:val="613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>.1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FA40E0">
        <w:trPr>
          <w:trHeight w:val="611"/>
        </w:trPr>
        <w:tc>
          <w:tcPr>
            <w:tcW w:w="1229" w:type="dxa"/>
          </w:tcPr>
          <w:p w:rsidR="00FA40E0" w:rsidRDefault="00761D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>.4</w:t>
            </w:r>
          </w:p>
        </w:tc>
        <w:tc>
          <w:tcPr>
            <w:tcW w:w="8345" w:type="dxa"/>
          </w:tcPr>
          <w:p w:rsidR="00FA40E0" w:rsidRDefault="00761D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</w:tr>
    </w:tbl>
    <w:p w:rsidR="00FA40E0" w:rsidRDefault="00FA40E0">
      <w:pPr>
        <w:pStyle w:val="a3"/>
        <w:spacing w:before="9"/>
        <w:rPr>
          <w:sz w:val="30"/>
        </w:rPr>
      </w:pPr>
    </w:p>
    <w:p w:rsidR="00FA40E0" w:rsidRDefault="00761D05">
      <w:pPr>
        <w:pStyle w:val="1"/>
        <w:numPr>
          <w:ilvl w:val="1"/>
          <w:numId w:val="4"/>
        </w:numPr>
        <w:tabs>
          <w:tab w:val="left" w:pos="711"/>
        </w:tabs>
        <w:spacing w:before="1"/>
      </w:pPr>
      <w:r>
        <w:t>Рекомендуемое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FA40E0" w:rsidRDefault="00761D05">
      <w:pPr>
        <w:pStyle w:val="a3"/>
        <w:spacing w:before="132"/>
        <w:ind w:left="216"/>
      </w:pPr>
      <w:r>
        <w:t>максимальной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нагрузки</w:t>
      </w:r>
      <w:r>
        <w:rPr>
          <w:spacing w:val="-12"/>
        </w:rPr>
        <w:t xml:space="preserve"> </w:t>
      </w:r>
      <w:r>
        <w:t>студента</w:t>
      </w:r>
      <w:r>
        <w:rPr>
          <w:spacing w:val="-13"/>
        </w:rPr>
        <w:t xml:space="preserve"> </w:t>
      </w:r>
      <w:r>
        <w:t>69</w:t>
      </w:r>
      <w:r>
        <w:rPr>
          <w:spacing w:val="-13"/>
        </w:rPr>
        <w:t xml:space="preserve"> </w:t>
      </w:r>
      <w:r>
        <w:t>часов,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числе:</w:t>
      </w:r>
    </w:p>
    <w:p w:rsidR="00FA40E0" w:rsidRDefault="00761D05">
      <w:pPr>
        <w:pStyle w:val="a3"/>
        <w:spacing w:before="139"/>
        <w:ind w:left="216"/>
      </w:pPr>
      <w:r>
        <w:rPr>
          <w:spacing w:val="-1"/>
        </w:rPr>
        <w:t>обязательной</w:t>
      </w:r>
      <w:r>
        <w:rPr>
          <w:spacing w:val="-14"/>
        </w:rPr>
        <w:t xml:space="preserve"> </w:t>
      </w:r>
      <w:r>
        <w:rPr>
          <w:spacing w:val="-1"/>
        </w:rPr>
        <w:t>аудиторной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нагрузки</w:t>
      </w:r>
      <w:r>
        <w:rPr>
          <w:spacing w:val="-12"/>
        </w:rPr>
        <w:t xml:space="preserve"> </w:t>
      </w:r>
      <w:r>
        <w:rPr>
          <w:spacing w:val="-1"/>
        </w:rPr>
        <w:t>студента</w:t>
      </w:r>
      <w:r>
        <w:rPr>
          <w:spacing w:val="-13"/>
        </w:rPr>
        <w:t xml:space="preserve"> </w:t>
      </w:r>
      <w:r>
        <w:t>69</w:t>
      </w:r>
      <w:r>
        <w:rPr>
          <w:spacing w:val="-10"/>
        </w:rPr>
        <w:t xml:space="preserve"> </w:t>
      </w:r>
      <w:r>
        <w:t>часов.</w:t>
      </w:r>
    </w:p>
    <w:p w:rsidR="00FA40E0" w:rsidRDefault="00FA40E0">
      <w:pPr>
        <w:spacing w:line="360" w:lineRule="auto"/>
        <w:sectPr w:rsidR="00FA40E0">
          <w:pgSz w:w="11900" w:h="16840"/>
          <w:pgMar w:top="600" w:right="380" w:bottom="1160" w:left="1200" w:header="0" w:footer="896" w:gutter="0"/>
          <w:cols w:space="720"/>
        </w:sectPr>
      </w:pPr>
    </w:p>
    <w:p w:rsidR="00FA40E0" w:rsidRPr="005B33EE" w:rsidRDefault="00761D05" w:rsidP="005B33EE">
      <w:pPr>
        <w:pStyle w:val="1"/>
        <w:numPr>
          <w:ilvl w:val="0"/>
          <w:numId w:val="4"/>
        </w:numPr>
        <w:tabs>
          <w:tab w:val="left" w:pos="457"/>
        </w:tabs>
        <w:spacing w:before="61" w:line="360" w:lineRule="auto"/>
        <w:ind w:right="-28" w:firstLine="0"/>
        <w:jc w:val="both"/>
      </w:pPr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ДИСЦИПЛИНЫ</w:t>
      </w:r>
      <w:r>
        <w:rPr>
          <w:spacing w:val="-57"/>
        </w:rPr>
        <w:t xml:space="preserve"> </w:t>
      </w:r>
      <w:r w:rsidR="005B33EE">
        <w:t>ОП.11</w:t>
      </w:r>
      <w:r w:rsidR="005B33EE">
        <w:rPr>
          <w:spacing w:val="-10"/>
        </w:rPr>
        <w:t xml:space="preserve"> </w:t>
      </w:r>
      <w:r w:rsidR="005B33EE">
        <w:t>КОМПЬЮТЕРНЫЕ</w:t>
      </w:r>
      <w:r w:rsidR="005B33EE">
        <w:rPr>
          <w:spacing w:val="-8"/>
        </w:rPr>
        <w:t xml:space="preserve"> </w:t>
      </w:r>
      <w:r w:rsidR="005B33EE">
        <w:t>СЕТИ</w:t>
      </w:r>
    </w:p>
    <w:p w:rsidR="00FA40E0" w:rsidRDefault="00761D05">
      <w:pPr>
        <w:pStyle w:val="a4"/>
        <w:numPr>
          <w:ilvl w:val="1"/>
          <w:numId w:val="4"/>
        </w:numPr>
        <w:tabs>
          <w:tab w:val="left" w:pos="894"/>
        </w:tabs>
        <w:ind w:left="893"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FA40E0" w:rsidRDefault="00FA40E0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4"/>
        <w:gridCol w:w="1844"/>
      </w:tblGrid>
      <w:tr w:rsidR="00FA40E0">
        <w:trPr>
          <w:trHeight w:val="465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5" w:lineRule="exact"/>
              <w:ind w:left="2984" w:right="2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5" w:lineRule="exact"/>
              <w:ind w:left="243" w:right="2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FA40E0">
        <w:trPr>
          <w:trHeight w:val="325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5" w:lineRule="exact"/>
              <w:ind w:left="241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FA40E0">
        <w:trPr>
          <w:trHeight w:val="320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5" w:lineRule="exact"/>
              <w:ind w:left="241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FA40E0">
        <w:trPr>
          <w:trHeight w:val="320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44" w:type="dxa"/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320"/>
        </w:trPr>
        <w:tc>
          <w:tcPr>
            <w:tcW w:w="8224" w:type="dxa"/>
          </w:tcPr>
          <w:p w:rsidR="00FA40E0" w:rsidRDefault="005B33EE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844" w:type="dxa"/>
          </w:tcPr>
          <w:p w:rsidR="00FA40E0" w:rsidRDefault="005B33E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FA40E0">
        <w:trPr>
          <w:trHeight w:val="321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0" w:lineRule="exact"/>
              <w:ind w:left="241" w:right="22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A40E0">
        <w:trPr>
          <w:trHeight w:val="325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40E0">
        <w:trPr>
          <w:trHeight w:val="321"/>
        </w:trPr>
        <w:tc>
          <w:tcPr>
            <w:tcW w:w="8224" w:type="dxa"/>
          </w:tcPr>
          <w:p w:rsidR="00FA40E0" w:rsidRDefault="00761D05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pacing w:val="-1"/>
                <w:sz w:val="24"/>
              </w:rPr>
              <w:t>курсовая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(проект)</w:t>
            </w:r>
          </w:p>
        </w:tc>
        <w:tc>
          <w:tcPr>
            <w:tcW w:w="1844" w:type="dxa"/>
          </w:tcPr>
          <w:p w:rsidR="00FA40E0" w:rsidRDefault="00761D0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40E0">
        <w:trPr>
          <w:trHeight w:val="542"/>
        </w:trPr>
        <w:tc>
          <w:tcPr>
            <w:tcW w:w="10068" w:type="dxa"/>
            <w:gridSpan w:val="2"/>
          </w:tcPr>
          <w:p w:rsidR="00FA40E0" w:rsidRDefault="005B33EE">
            <w:pPr>
              <w:pStyle w:val="TableParagraph"/>
              <w:spacing w:line="275" w:lineRule="exact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 а</w:t>
            </w:r>
            <w:r w:rsidR="00761D05">
              <w:rPr>
                <w:b/>
                <w:i/>
                <w:sz w:val="24"/>
              </w:rPr>
              <w:t>ттестация</w:t>
            </w:r>
            <w:r w:rsidR="00761D05">
              <w:rPr>
                <w:b/>
                <w:i/>
                <w:spacing w:val="-5"/>
                <w:sz w:val="24"/>
              </w:rPr>
              <w:t xml:space="preserve"> </w:t>
            </w:r>
            <w:r w:rsidR="00761D05">
              <w:rPr>
                <w:b/>
                <w:i/>
                <w:sz w:val="24"/>
              </w:rPr>
              <w:t>в</w:t>
            </w:r>
            <w:r w:rsidR="00761D05">
              <w:rPr>
                <w:b/>
                <w:i/>
                <w:spacing w:val="-5"/>
                <w:sz w:val="24"/>
              </w:rPr>
              <w:t xml:space="preserve"> </w:t>
            </w:r>
            <w:r w:rsidR="00761D05">
              <w:rPr>
                <w:b/>
                <w:i/>
                <w:sz w:val="24"/>
              </w:rPr>
              <w:t>форме дифференцированного</w:t>
            </w:r>
            <w:r w:rsidR="00761D05">
              <w:rPr>
                <w:b/>
                <w:i/>
                <w:spacing w:val="-3"/>
                <w:sz w:val="24"/>
              </w:rPr>
              <w:t xml:space="preserve"> </w:t>
            </w:r>
            <w:r w:rsidR="00761D05">
              <w:rPr>
                <w:b/>
                <w:i/>
                <w:sz w:val="24"/>
              </w:rPr>
              <w:t>зачета</w:t>
            </w:r>
          </w:p>
        </w:tc>
      </w:tr>
    </w:tbl>
    <w:p w:rsidR="00FA40E0" w:rsidRDefault="00FA40E0">
      <w:pPr>
        <w:spacing w:line="275" w:lineRule="exact"/>
        <w:rPr>
          <w:sz w:val="24"/>
        </w:rPr>
        <w:sectPr w:rsidR="00FA40E0">
          <w:footerReference w:type="default" r:id="rId13"/>
          <w:pgSz w:w="11900" w:h="16840"/>
          <w:pgMar w:top="700" w:right="380" w:bottom="1160" w:left="1200" w:header="0" w:footer="976" w:gutter="0"/>
          <w:cols w:space="720"/>
        </w:sectPr>
      </w:pPr>
    </w:p>
    <w:p w:rsidR="00FA40E0" w:rsidRDefault="00761D05">
      <w:pPr>
        <w:pStyle w:val="1"/>
        <w:numPr>
          <w:ilvl w:val="1"/>
          <w:numId w:val="4"/>
        </w:numPr>
        <w:tabs>
          <w:tab w:val="left" w:pos="561"/>
        </w:tabs>
        <w:spacing w:before="64"/>
        <w:ind w:left="560" w:hanging="373"/>
      </w:pPr>
      <w:r>
        <w:rPr>
          <w:spacing w:val="-8"/>
        </w:rPr>
        <w:lastRenderedPageBreak/>
        <w:t>Тематический</w:t>
      </w:r>
      <w:r>
        <w:rPr>
          <w:spacing w:val="-21"/>
        </w:rPr>
        <w:t xml:space="preserve"> </w:t>
      </w:r>
      <w:r>
        <w:rPr>
          <w:spacing w:val="-8"/>
        </w:rPr>
        <w:t>план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18"/>
        </w:rPr>
        <w:t xml:space="preserve"> </w:t>
      </w:r>
      <w:r>
        <w:rPr>
          <w:spacing w:val="-8"/>
        </w:rPr>
        <w:t>содержание</w:t>
      </w:r>
      <w:r>
        <w:rPr>
          <w:spacing w:val="-20"/>
        </w:rPr>
        <w:t xml:space="preserve"> </w:t>
      </w:r>
      <w:r>
        <w:rPr>
          <w:spacing w:val="-7"/>
        </w:rPr>
        <w:t>учебной</w:t>
      </w:r>
      <w:r>
        <w:rPr>
          <w:spacing w:val="-18"/>
        </w:rPr>
        <w:t xml:space="preserve"> </w:t>
      </w:r>
      <w:r>
        <w:rPr>
          <w:spacing w:val="-7"/>
        </w:rPr>
        <w:t>дисциплины</w:t>
      </w:r>
      <w:r>
        <w:rPr>
          <w:spacing w:val="-18"/>
        </w:rPr>
        <w:t xml:space="preserve"> </w:t>
      </w:r>
      <w:r>
        <w:rPr>
          <w:spacing w:val="-7"/>
        </w:rPr>
        <w:t>ОП11.</w:t>
      </w:r>
      <w:r>
        <w:rPr>
          <w:spacing w:val="-9"/>
        </w:rPr>
        <w:t xml:space="preserve"> </w:t>
      </w:r>
      <w:r>
        <w:rPr>
          <w:spacing w:val="-7"/>
        </w:rPr>
        <w:t>Компьютерные</w:t>
      </w:r>
      <w:r>
        <w:rPr>
          <w:spacing w:val="-8"/>
        </w:rPr>
        <w:t xml:space="preserve"> </w:t>
      </w:r>
      <w:r>
        <w:rPr>
          <w:spacing w:val="-7"/>
        </w:rPr>
        <w:t>сети</w:t>
      </w:r>
    </w:p>
    <w:p w:rsidR="00FA40E0" w:rsidRDefault="00FA40E0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7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7"/>
              <w:ind w:left="639" w:right="289" w:hanging="32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Компетен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ции</w:t>
            </w:r>
            <w:proofErr w:type="spellEnd"/>
            <w:proofErr w:type="gramEnd"/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A40E0" w:rsidRDefault="00761D05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1136"/>
        </w:trPr>
        <w:tc>
          <w:tcPr>
            <w:tcW w:w="2268" w:type="dxa"/>
            <w:tcBorders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bottom w:val="nil"/>
            </w:tcBorders>
          </w:tcPr>
          <w:p w:rsidR="00FA40E0" w:rsidRDefault="00761D05">
            <w:pPr>
              <w:pStyle w:val="TableParagraph"/>
              <w:spacing w:before="169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(компьютерная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 сети,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интранет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z w:val="20"/>
              </w:rPr>
              <w:t>)</w:t>
            </w:r>
            <w:r>
              <w:rPr>
                <w:sz w:val="24"/>
              </w:rPr>
              <w:t>.</w:t>
            </w:r>
          </w:p>
        </w:tc>
        <w:tc>
          <w:tcPr>
            <w:tcW w:w="2273" w:type="dxa"/>
            <w:tcBorders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965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top w:val="nil"/>
              <w:bottom w:val="nil"/>
            </w:tcBorders>
          </w:tcPr>
          <w:p w:rsidR="00FA40E0" w:rsidRDefault="00761D05">
            <w:pPr>
              <w:pStyle w:val="TableParagraph"/>
              <w:spacing w:before="118" w:line="270" w:lineRule="atLeast"/>
              <w:ind w:left="38" w:right="34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распределённости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локальные, глобальные сети, сети масштаба города. Классификация сетей по 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одноранговые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сервера.</w:t>
            </w:r>
          </w:p>
        </w:tc>
        <w:tc>
          <w:tcPr>
            <w:tcW w:w="2273" w:type="dxa"/>
            <w:tcBorders>
              <w:top w:val="nil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1518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761D05">
            <w:pPr>
              <w:pStyle w:val="TableParagraph"/>
              <w:spacing w:before="225"/>
              <w:ind w:left="36" w:right="2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 1. Общие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FA40E0" w:rsidRDefault="00761D05">
            <w:pPr>
              <w:pStyle w:val="TableParagraph"/>
              <w:ind w:left="36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</w:p>
        </w:tc>
        <w:tc>
          <w:tcPr>
            <w:tcW w:w="9209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топологии.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CSMA /CD. Маркерные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 доступа.</w:t>
            </w:r>
          </w:p>
        </w:tc>
        <w:tc>
          <w:tcPr>
            <w:tcW w:w="2273" w:type="dxa"/>
            <w:tcBorders>
              <w:top w:val="nil"/>
              <w:bottom w:val="nil"/>
              <w:right w:val="single" w:sz="4" w:space="0" w:color="000000"/>
            </w:tcBorders>
          </w:tcPr>
          <w:p w:rsidR="00FA40E0" w:rsidRDefault="00761D05">
            <w:pPr>
              <w:pStyle w:val="TableParagraph"/>
              <w:spacing w:line="271" w:lineRule="exact"/>
              <w:ind w:left="998" w:right="9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761D05">
            <w:pPr>
              <w:pStyle w:val="TableParagraph"/>
              <w:spacing w:before="223"/>
              <w:ind w:left="116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,2,4,5,9,10</w:t>
            </w:r>
          </w:p>
          <w:p w:rsidR="00FA40E0" w:rsidRDefault="00761D05">
            <w:pPr>
              <w:pStyle w:val="TableParagraph"/>
              <w:spacing w:before="139"/>
              <w:ind w:left="131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ПК4.4</w:t>
            </w:r>
          </w:p>
        </w:tc>
      </w:tr>
      <w:tr w:rsidR="00FA40E0">
        <w:trPr>
          <w:trHeight w:val="865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top w:val="nil"/>
            </w:tcBorders>
          </w:tcPr>
          <w:p w:rsidR="00FA40E0" w:rsidRDefault="00761D05">
            <w:pPr>
              <w:pStyle w:val="TableParagraph"/>
              <w:spacing w:before="133"/>
              <w:ind w:left="38" w:right="292"/>
              <w:rPr>
                <w:sz w:val="24"/>
              </w:rPr>
            </w:pPr>
            <w:r>
              <w:rPr>
                <w:sz w:val="24"/>
              </w:rPr>
              <w:t>Сетевые модели. Понятие сетевой модели. Модель OSI. Уровни модели.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TCP/IP.</w:t>
            </w:r>
          </w:p>
        </w:tc>
        <w:tc>
          <w:tcPr>
            <w:tcW w:w="2273" w:type="dxa"/>
            <w:tcBorders>
              <w:top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988"/>
        </w:trPr>
        <w:tc>
          <w:tcPr>
            <w:tcW w:w="2268" w:type="dxa"/>
            <w:tcBorders>
              <w:top w:val="nil"/>
              <w:bottom w:val="nil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215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</w:p>
        </w:tc>
        <w:tc>
          <w:tcPr>
            <w:tcW w:w="2273" w:type="dxa"/>
            <w:tcBorders>
              <w:right w:val="single" w:sz="4" w:space="0" w:color="000000"/>
            </w:tcBorders>
          </w:tcPr>
          <w:p w:rsidR="00FA40E0" w:rsidRDefault="00FA40E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</w:tbl>
    <w:p w:rsidR="00FA40E0" w:rsidRDefault="00FA40E0">
      <w:pPr>
        <w:sectPr w:rsidR="00FA40E0">
          <w:footerReference w:type="default" r:id="rId14"/>
          <w:pgSz w:w="16840" w:h="11900" w:orient="landscape"/>
          <w:pgMar w:top="900" w:right="340" w:bottom="1080" w:left="800" w:header="0" w:footer="896" w:gutter="0"/>
          <w:pgNumType w:start="7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5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spacing w:before="1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5"/>
              <w:ind w:left="639" w:right="289" w:hanging="32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Компетен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ции</w:t>
            </w:r>
            <w:proofErr w:type="spellEnd"/>
            <w:proofErr w:type="gramEnd"/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FA40E0" w:rsidRDefault="00761D05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3624"/>
        </w:trPr>
        <w:tc>
          <w:tcPr>
            <w:tcW w:w="2268" w:type="dxa"/>
            <w:vMerge w:val="restart"/>
            <w:tcBorders>
              <w:bottom w:val="nil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8"/>
              <w:rPr>
                <w:b/>
                <w:sz w:val="33"/>
              </w:rPr>
            </w:pPr>
          </w:p>
          <w:p w:rsidR="00FA40E0" w:rsidRDefault="00761D05">
            <w:pPr>
              <w:pStyle w:val="TableParagraph"/>
              <w:ind w:left="33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FA40E0" w:rsidRDefault="00761D05">
            <w:pPr>
              <w:pStyle w:val="TableParagraph"/>
              <w:ind w:left="294" w:right="281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Аппаратные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сетей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52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Физические среды передачи данных. Типы кабелей и их характеристики.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коннекторы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Беспроводные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FA40E0" w:rsidRDefault="00FA40E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Коммуникационное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Драйверы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сетевых адаптеров.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адаптера.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 w:right="1129"/>
              <w:rPr>
                <w:sz w:val="24"/>
              </w:rPr>
            </w:pPr>
            <w:r>
              <w:rPr>
                <w:sz w:val="24"/>
              </w:rPr>
              <w:t>Концентраторы,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коммутирующие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маршрутизаторы,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шлюзы,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параметры.</w:t>
            </w: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17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914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A40E0" w:rsidRDefault="00761D05">
            <w:pPr>
              <w:pStyle w:val="TableParagraph"/>
              <w:spacing w:before="227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ind w:left="38" w:right="1798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z w:val="20"/>
              </w:rPr>
              <w:t>Навигация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IOS</w:t>
            </w:r>
          </w:p>
          <w:p w:rsidR="00FA40E0" w:rsidRDefault="00761D05">
            <w:pPr>
              <w:pStyle w:val="TableParagraph"/>
              <w:ind w:left="38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0"/>
              </w:rPr>
              <w:t>Настройка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коммутатора</w:t>
            </w:r>
          </w:p>
          <w:p w:rsidR="00FA40E0" w:rsidRDefault="00761D05">
            <w:pPr>
              <w:pStyle w:val="TableParagraph"/>
              <w:ind w:left="38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связности</w:t>
            </w:r>
          </w:p>
        </w:tc>
        <w:tc>
          <w:tcPr>
            <w:tcW w:w="22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A40E0" w:rsidRDefault="00761D0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911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</w:tr>
    </w:tbl>
    <w:p w:rsidR="00FA40E0" w:rsidRDefault="00FA40E0">
      <w:pPr>
        <w:sectPr w:rsidR="00FA40E0">
          <w:pgSz w:w="16840" w:h="11900" w:orient="landscape"/>
          <w:pgMar w:top="680" w:right="340" w:bottom="1080" w:left="800" w:header="0" w:footer="896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5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spacing w:before="1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5"/>
              <w:ind w:left="639" w:right="289" w:hanging="32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Компетен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ции</w:t>
            </w:r>
            <w:proofErr w:type="spellEnd"/>
            <w:proofErr w:type="gramEnd"/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4901"/>
        </w:trPr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7"/>
              </w:rPr>
            </w:pPr>
          </w:p>
          <w:p w:rsidR="00FA40E0" w:rsidRDefault="00761D05">
            <w:pPr>
              <w:pStyle w:val="TableParagraph"/>
              <w:ind w:left="38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сети.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99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ind w:left="38" w:right="292"/>
              <w:rPr>
                <w:sz w:val="24"/>
              </w:rPr>
            </w:pPr>
            <w:r>
              <w:rPr>
                <w:sz w:val="24"/>
              </w:rPr>
              <w:t>Теоретические основы передачи данных. Понятие сигнала, данных.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оцифровки.</w:t>
            </w:r>
          </w:p>
          <w:p w:rsidR="00FA40E0" w:rsidRDefault="00FA40E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A40E0" w:rsidRDefault="00761D05">
            <w:pPr>
              <w:pStyle w:val="TableParagraph"/>
              <w:spacing w:before="1" w:line="480" w:lineRule="auto"/>
              <w:ind w:left="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коммутации.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IPX/SPX,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NetBios</w:t>
            </w:r>
            <w:proofErr w:type="spellEnd"/>
            <w:r>
              <w:rPr>
                <w:sz w:val="24"/>
              </w:rPr>
              <w:t>/SMB.</w:t>
            </w:r>
          </w:p>
          <w:p w:rsidR="00FA40E0" w:rsidRDefault="00761D05">
            <w:pPr>
              <w:pStyle w:val="TableParagraph"/>
              <w:ind w:left="38" w:right="292" w:firstLine="60"/>
              <w:rPr>
                <w:sz w:val="24"/>
              </w:rPr>
            </w:pPr>
            <w:r>
              <w:rPr>
                <w:sz w:val="24"/>
              </w:rPr>
              <w:t>Стек протоколов TCP/IP. Его состав и назначение каждого протокола. 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OSI.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протоколы.</w:t>
            </w:r>
          </w:p>
          <w:p w:rsidR="00FA40E0" w:rsidRDefault="00761D05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FTP,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Telnet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SMTP,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POP3.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 w:right="102"/>
              <w:rPr>
                <w:sz w:val="24"/>
              </w:rPr>
            </w:pPr>
            <w:r>
              <w:rPr>
                <w:sz w:val="24"/>
              </w:rPr>
              <w:t>Типы адресов стека TCP/IP. Типы адресов стека TCP/IP. Локальные адреса. Сетевые IP-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адреса. Доменные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классы IP-адресов.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Подсети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подсетей.</w:t>
            </w:r>
          </w:p>
          <w:p w:rsidR="00FA40E0" w:rsidRDefault="00FA40E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38" w:right="785"/>
              <w:rPr>
                <w:sz w:val="24"/>
              </w:rPr>
            </w:pPr>
            <w:r>
              <w:rPr>
                <w:sz w:val="24"/>
              </w:rPr>
              <w:t>Назначение адресов автономной сети. Централизованное распределение адресов.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Отображение IP-адресов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DNS.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210"/>
              <w:ind w:left="429" w:right="40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  <w:vMerge w:val="restart"/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1922"/>
        </w:trPr>
        <w:tc>
          <w:tcPr>
            <w:tcW w:w="2268" w:type="dxa"/>
            <w:vMerge/>
            <w:tcBorders>
              <w:top w:val="nil"/>
              <w:bottom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70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ind w:left="38" w:right="259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 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работа № 7. Изучение таблицы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RP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 8 Определение MAC- и IP-адресов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IP-адресов</w:t>
            </w:r>
          </w:p>
          <w:p w:rsidR="00FA40E0" w:rsidRDefault="00761D05">
            <w:pPr>
              <w:pStyle w:val="TableParagraph"/>
              <w:spacing w:line="270" w:lineRule="atLeast"/>
              <w:ind w:left="38" w:right="2372"/>
              <w:rPr>
                <w:sz w:val="24"/>
              </w:rPr>
            </w:pPr>
            <w:r>
              <w:rPr>
                <w:sz w:val="24"/>
              </w:rPr>
              <w:t>Практическая работа №10 Адресация в IP-сетях. Подсети и маски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№11 Определение IPv4-адресов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217"/>
              <w:ind w:left="429" w:right="40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173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spacing w:before="1"/>
              <w:ind w:left="268" w:right="45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Межсетевое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before="33" w:line="27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FA40E0" w:rsidRDefault="00761D05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FA40E0" w:rsidRDefault="00761D0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FA40E0" w:rsidRDefault="00761D0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TCP/IP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TCP/IP.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A40E0" w:rsidRDefault="00761D05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</w:tbl>
    <w:p w:rsidR="00FA40E0" w:rsidRDefault="00FA40E0">
      <w:pPr>
        <w:rPr>
          <w:sz w:val="2"/>
          <w:szCs w:val="2"/>
        </w:rPr>
        <w:sectPr w:rsidR="00FA40E0">
          <w:pgSz w:w="16840" w:h="11900" w:orient="landscape"/>
          <w:pgMar w:top="680" w:right="340" w:bottom="1080" w:left="800" w:header="0" w:footer="896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9209"/>
        <w:gridCol w:w="2273"/>
        <w:gridCol w:w="1701"/>
      </w:tblGrid>
      <w:tr w:rsidR="00FA40E0">
        <w:trPr>
          <w:trHeight w:val="868"/>
        </w:trPr>
        <w:tc>
          <w:tcPr>
            <w:tcW w:w="2268" w:type="dxa"/>
          </w:tcPr>
          <w:p w:rsidR="00FA40E0" w:rsidRDefault="00761D05">
            <w:pPr>
              <w:pStyle w:val="TableParagraph"/>
              <w:spacing w:before="155"/>
              <w:ind w:left="338" w:right="306" w:firstLin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before="18"/>
              <w:ind w:left="2719" w:hanging="20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spacing w:before="1"/>
              <w:ind w:left="4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before="155"/>
              <w:ind w:left="639" w:right="289" w:hanging="32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Компетен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ции</w:t>
            </w:r>
            <w:proofErr w:type="spellEnd"/>
            <w:proofErr w:type="gramEnd"/>
          </w:p>
        </w:tc>
      </w:tr>
      <w:tr w:rsidR="00FA40E0">
        <w:trPr>
          <w:trHeight w:val="306"/>
        </w:trPr>
        <w:tc>
          <w:tcPr>
            <w:tcW w:w="2268" w:type="dxa"/>
          </w:tcPr>
          <w:p w:rsidR="00FA40E0" w:rsidRDefault="00761D05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9" w:type="dxa"/>
          </w:tcPr>
          <w:p w:rsidR="00FA40E0" w:rsidRDefault="00761D0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01" w:type="dxa"/>
          </w:tcPr>
          <w:p w:rsidR="00FA40E0" w:rsidRDefault="00761D05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A40E0">
        <w:trPr>
          <w:trHeight w:val="978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</w:pP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before="73" w:line="27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ind w:left="40"/>
              <w:rPr>
                <w:sz w:val="20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диагностическими утилитами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TCP/IP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0"/>
              </w:rPr>
              <w:t>Подключение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беспроводной локальных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A40E0" w:rsidRDefault="00761D05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FA40E0" w:rsidRDefault="00FA40E0">
            <w:pPr>
              <w:pStyle w:val="TableParagraph"/>
            </w:pPr>
          </w:p>
        </w:tc>
      </w:tr>
      <w:tr w:rsidR="00FA40E0">
        <w:trPr>
          <w:trHeight w:val="148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194"/>
              <w:ind w:left="40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Защита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ЛВС</w:t>
            </w: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ЛВС.</w:t>
            </w:r>
          </w:p>
          <w:p w:rsidR="00FA40E0" w:rsidRDefault="00FA40E0">
            <w:pPr>
              <w:pStyle w:val="TableParagraph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ind w:left="40" w:firstLine="2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ЛВС.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FA40E0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1240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9209" w:type="dxa"/>
            <w:tcBorders>
              <w:left w:val="single" w:sz="4" w:space="0" w:color="000000"/>
            </w:tcBorders>
          </w:tcPr>
          <w:p w:rsidR="00FA40E0" w:rsidRDefault="00761D05">
            <w:pPr>
              <w:pStyle w:val="TableParagraph"/>
              <w:spacing w:line="270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FA40E0" w:rsidRDefault="00761D05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Аутентификация,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учет</w:t>
            </w:r>
          </w:p>
        </w:tc>
        <w:tc>
          <w:tcPr>
            <w:tcW w:w="2273" w:type="dxa"/>
          </w:tcPr>
          <w:p w:rsidR="00FA40E0" w:rsidRDefault="00FA40E0">
            <w:pPr>
              <w:pStyle w:val="TableParagraph"/>
              <w:rPr>
                <w:b/>
                <w:sz w:val="26"/>
              </w:rPr>
            </w:pPr>
          </w:p>
          <w:p w:rsidR="00FA40E0" w:rsidRDefault="00761D05">
            <w:pPr>
              <w:pStyle w:val="TableParagraph"/>
              <w:spacing w:before="17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400"/>
        </w:trPr>
        <w:tc>
          <w:tcPr>
            <w:tcW w:w="11477" w:type="dxa"/>
            <w:gridSpan w:val="2"/>
          </w:tcPr>
          <w:p w:rsidR="00FA40E0" w:rsidRDefault="00761D05">
            <w:pPr>
              <w:pStyle w:val="TableParagraph"/>
              <w:spacing w:line="275" w:lineRule="exact"/>
              <w:ind w:right="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73" w:type="dxa"/>
          </w:tcPr>
          <w:p w:rsidR="00FA40E0" w:rsidRDefault="00761D05">
            <w:pPr>
              <w:pStyle w:val="TableParagraph"/>
              <w:spacing w:before="59"/>
              <w:ind w:left="429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1701" w:type="dxa"/>
          </w:tcPr>
          <w:p w:rsidR="00FA40E0" w:rsidRDefault="00FA40E0">
            <w:pPr>
              <w:pStyle w:val="TableParagraph"/>
            </w:pPr>
          </w:p>
        </w:tc>
      </w:tr>
    </w:tbl>
    <w:p w:rsidR="00FA40E0" w:rsidRDefault="00FA40E0">
      <w:pPr>
        <w:sectPr w:rsidR="00FA40E0">
          <w:pgSz w:w="16840" w:h="11900" w:orient="landscape"/>
          <w:pgMar w:top="680" w:right="340" w:bottom="1080" w:left="800" w:header="0" w:footer="896" w:gutter="0"/>
          <w:cols w:space="720"/>
        </w:sectPr>
      </w:pPr>
    </w:p>
    <w:p w:rsidR="00FA40E0" w:rsidRDefault="00761D05">
      <w:pPr>
        <w:pStyle w:val="a4"/>
        <w:numPr>
          <w:ilvl w:val="0"/>
          <w:numId w:val="4"/>
        </w:numPr>
        <w:tabs>
          <w:tab w:val="left" w:pos="343"/>
        </w:tabs>
        <w:spacing w:before="73" w:line="362" w:lineRule="auto"/>
        <w:ind w:left="102" w:right="2548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 РЕАЛИЗАЦИИ ПРОГРАММЫ 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ОП.11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КОМПЬЮТЕРНЫЕ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СЕТИ</w:t>
      </w:r>
    </w:p>
    <w:p w:rsidR="00FA40E0" w:rsidRDefault="00761D05">
      <w:pPr>
        <w:pStyle w:val="1"/>
        <w:numPr>
          <w:ilvl w:val="1"/>
          <w:numId w:val="4"/>
        </w:numPr>
        <w:tabs>
          <w:tab w:val="left" w:pos="523"/>
        </w:tabs>
        <w:spacing w:line="271" w:lineRule="exact"/>
        <w:ind w:left="522"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FA40E0" w:rsidRDefault="00761D05">
      <w:pPr>
        <w:tabs>
          <w:tab w:val="left" w:pos="1533"/>
          <w:tab w:val="left" w:pos="2958"/>
          <w:tab w:val="left" w:pos="4592"/>
          <w:tab w:val="left" w:pos="5702"/>
          <w:tab w:val="left" w:pos="7705"/>
          <w:tab w:val="left" w:pos="9317"/>
        </w:tabs>
        <w:spacing w:before="132" w:line="244" w:lineRule="auto"/>
        <w:ind w:left="102" w:right="108"/>
        <w:rPr>
          <w:b/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программы</w:t>
      </w:r>
      <w:r>
        <w:rPr>
          <w:sz w:val="24"/>
        </w:rPr>
        <w:tab/>
        <w:t>предполагает</w:t>
      </w:r>
      <w:r>
        <w:rPr>
          <w:sz w:val="24"/>
        </w:rPr>
        <w:tab/>
        <w:t>наличие</w:t>
      </w:r>
      <w:r>
        <w:rPr>
          <w:sz w:val="24"/>
        </w:rPr>
        <w:tab/>
      </w:r>
      <w:r>
        <w:rPr>
          <w:b/>
          <w:sz w:val="24"/>
        </w:rPr>
        <w:t>«Программного</w:t>
      </w:r>
      <w:r>
        <w:rPr>
          <w:b/>
          <w:sz w:val="24"/>
        </w:rPr>
        <w:tab/>
        <w:t>обеспечения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компьютерных систем»: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37" w:lineRule="auto"/>
        <w:ind w:left="821" w:right="491"/>
        <w:rPr>
          <w:sz w:val="24"/>
        </w:rPr>
      </w:pPr>
      <w:r>
        <w:rPr>
          <w:sz w:val="24"/>
        </w:rPr>
        <w:t>Автоматизированные рабочие места на 12-15 обучающихся (Процессор не ниже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i3, оперативная 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 Гб</w:t>
      </w:r>
      <w:proofErr w:type="gramStart"/>
      <w:r>
        <w:rPr>
          <w:sz w:val="24"/>
        </w:rPr>
        <w:t>;)</w:t>
      </w:r>
      <w:proofErr w:type="gramEnd"/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37" w:lineRule="auto"/>
        <w:ind w:left="821" w:right="555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(Процессор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Core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i3,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Гб</w:t>
      </w:r>
      <w:proofErr w:type="gramStart"/>
      <w:r>
        <w:rPr>
          <w:sz w:val="24"/>
        </w:rPr>
        <w:t>;)</w:t>
      </w:r>
      <w:proofErr w:type="gramEnd"/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93" w:lineRule="exact"/>
        <w:ind w:left="822" w:hanging="361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экран;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line="293" w:lineRule="exact"/>
        <w:ind w:left="822" w:hanging="361"/>
        <w:rPr>
          <w:sz w:val="24"/>
        </w:rPr>
      </w:pPr>
      <w:r>
        <w:rPr>
          <w:sz w:val="24"/>
        </w:rPr>
        <w:t>Маркерная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FA40E0" w:rsidRDefault="00761D05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1"/>
        <w:ind w:left="822" w:hanging="361"/>
        <w:rPr>
          <w:sz w:val="24"/>
        </w:rPr>
      </w:pP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:rsidR="00FA40E0" w:rsidRDefault="00761D05">
      <w:pPr>
        <w:pStyle w:val="1"/>
        <w:numPr>
          <w:ilvl w:val="1"/>
          <w:numId w:val="4"/>
        </w:numPr>
        <w:tabs>
          <w:tab w:val="left" w:pos="522"/>
        </w:tabs>
        <w:spacing w:before="4"/>
        <w:ind w:left="522" w:hanging="420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FA40E0" w:rsidRDefault="00761D05">
      <w:pPr>
        <w:spacing w:before="138" w:line="360" w:lineRule="auto"/>
        <w:ind w:left="102" w:right="568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FA40E0" w:rsidRDefault="00761D05">
      <w:pPr>
        <w:pStyle w:val="1"/>
      </w:pPr>
      <w:r>
        <w:t>Основные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(печатные</w:t>
      </w:r>
      <w:r>
        <w:rPr>
          <w:spacing w:val="-3"/>
        </w:rPr>
        <w:t xml:space="preserve"> </w:t>
      </w:r>
      <w:r>
        <w:t>издания):</w:t>
      </w:r>
    </w:p>
    <w:p w:rsidR="00FA40E0" w:rsidRDefault="00761D05">
      <w:pPr>
        <w:pStyle w:val="a4"/>
        <w:numPr>
          <w:ilvl w:val="0"/>
          <w:numId w:val="3"/>
        </w:numPr>
        <w:tabs>
          <w:tab w:val="left" w:pos="1182"/>
        </w:tabs>
        <w:spacing w:before="132"/>
        <w:ind w:left="1181" w:right="835"/>
        <w:rPr>
          <w:sz w:val="24"/>
        </w:rPr>
      </w:pPr>
      <w:r>
        <w:rPr>
          <w:sz w:val="24"/>
        </w:rPr>
        <w:t>Компьютерные сети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А.В. Кузин, Д.А. Кузин. — 4-е изд.,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— М. : ФОРУМ : ИНФРА-М, 2017. — 190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FA40E0" w:rsidRDefault="00761D05">
      <w:pPr>
        <w:pStyle w:val="a4"/>
        <w:numPr>
          <w:ilvl w:val="0"/>
          <w:numId w:val="3"/>
        </w:numPr>
        <w:tabs>
          <w:tab w:val="left" w:pos="1182"/>
        </w:tabs>
        <w:ind w:left="1181" w:right="112"/>
        <w:rPr>
          <w:sz w:val="24"/>
        </w:rPr>
      </w:pPr>
      <w:r>
        <w:rPr>
          <w:sz w:val="24"/>
        </w:rPr>
        <w:t>Компьютерные</w:t>
      </w:r>
      <w:r>
        <w:rPr>
          <w:spacing w:val="43"/>
          <w:sz w:val="24"/>
        </w:rPr>
        <w:t xml:space="preserve"> </w:t>
      </w:r>
      <w:r>
        <w:rPr>
          <w:sz w:val="24"/>
        </w:rPr>
        <w:t>сети.</w:t>
      </w:r>
      <w:r>
        <w:rPr>
          <w:spacing w:val="44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4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44"/>
          <w:sz w:val="24"/>
        </w:rPr>
        <w:t xml:space="preserve"> </w:t>
      </w:r>
      <w:r>
        <w:rPr>
          <w:sz w:val="24"/>
        </w:rPr>
        <w:t>протоколы: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вузов.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Олифер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В.Г., </w:t>
      </w:r>
      <w:proofErr w:type="spellStart"/>
      <w:r>
        <w:rPr>
          <w:sz w:val="24"/>
        </w:rPr>
        <w:t>Олифер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Н.А.  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Питер, 2019.-</w:t>
      </w:r>
      <w:r>
        <w:rPr>
          <w:spacing w:val="-2"/>
          <w:sz w:val="24"/>
        </w:rPr>
        <w:t xml:space="preserve"> </w:t>
      </w:r>
      <w:r>
        <w:rPr>
          <w:sz w:val="24"/>
        </w:rPr>
        <w:t>944с.: ил.</w:t>
      </w:r>
    </w:p>
    <w:p w:rsidR="00FA40E0" w:rsidRDefault="00FA40E0">
      <w:pPr>
        <w:pStyle w:val="a3"/>
        <w:spacing w:before="2"/>
        <w:rPr>
          <w:sz w:val="28"/>
        </w:rPr>
      </w:pPr>
    </w:p>
    <w:p w:rsidR="00FA40E0" w:rsidRDefault="00761D05">
      <w:pPr>
        <w:pStyle w:val="1"/>
      </w:pPr>
      <w:r>
        <w:t>Дополнительные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(печатные</w:t>
      </w:r>
      <w:r>
        <w:rPr>
          <w:spacing w:val="-4"/>
        </w:rPr>
        <w:t xml:space="preserve"> </w:t>
      </w:r>
      <w:r>
        <w:t>издания):</w:t>
      </w:r>
    </w:p>
    <w:p w:rsidR="00FA40E0" w:rsidRDefault="00761D05">
      <w:pPr>
        <w:pStyle w:val="a3"/>
        <w:spacing w:before="132" w:line="278" w:lineRule="auto"/>
        <w:ind w:left="1181" w:hanging="360"/>
      </w:pPr>
      <w:r>
        <w:t>1.</w:t>
      </w:r>
      <w:r>
        <w:rPr>
          <w:spacing w:val="30"/>
        </w:rPr>
        <w:t xml:space="preserve"> </w:t>
      </w:r>
      <w:r>
        <w:t>Новожилов</w:t>
      </w:r>
      <w:r>
        <w:rPr>
          <w:spacing w:val="11"/>
        </w:rPr>
        <w:t xml:space="preserve"> </w:t>
      </w:r>
      <w:r>
        <w:t>Е.О.</w:t>
      </w:r>
      <w:r>
        <w:rPr>
          <w:spacing w:val="12"/>
        </w:rPr>
        <w:t xml:space="preserve"> </w:t>
      </w:r>
      <w:r>
        <w:t>Компьютерные</w:t>
      </w:r>
      <w:r>
        <w:rPr>
          <w:spacing w:val="10"/>
        </w:rPr>
        <w:t xml:space="preserve"> </w:t>
      </w:r>
      <w:r>
        <w:t>сети:</w:t>
      </w:r>
      <w:r>
        <w:rPr>
          <w:spacing w:val="15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12"/>
        </w:rP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студ.</w:t>
      </w:r>
      <w:r>
        <w:rPr>
          <w:spacing w:val="16"/>
        </w:rPr>
        <w:t xml:space="preserve"> </w:t>
      </w:r>
      <w:r>
        <w:t>учреждений</w:t>
      </w:r>
      <w:r>
        <w:rPr>
          <w:spacing w:val="13"/>
        </w:rPr>
        <w:t xml:space="preserve"> </w:t>
      </w:r>
      <w:r>
        <w:t>сред.</w:t>
      </w:r>
      <w:r>
        <w:rPr>
          <w:spacing w:val="-57"/>
        </w:rPr>
        <w:t xml:space="preserve"> </w:t>
      </w:r>
      <w:r>
        <w:t>проф.</w:t>
      </w:r>
      <w:r>
        <w:rPr>
          <w:spacing w:val="22"/>
        </w:rPr>
        <w:t xml:space="preserve"> </w:t>
      </w:r>
      <w:r>
        <w:t>Образования.</w:t>
      </w:r>
      <w:r>
        <w:rPr>
          <w:spacing w:val="25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2-е</w:t>
      </w:r>
      <w:r>
        <w:rPr>
          <w:spacing w:val="20"/>
        </w:rPr>
        <w:t xml:space="preserve"> </w:t>
      </w:r>
      <w:r>
        <w:t>издание</w:t>
      </w:r>
      <w:r>
        <w:rPr>
          <w:spacing w:val="21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доп.</w:t>
      </w:r>
      <w:r>
        <w:rPr>
          <w:spacing w:val="25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Издательский</w:t>
      </w:r>
      <w:r>
        <w:rPr>
          <w:spacing w:val="21"/>
        </w:rPr>
        <w:t xml:space="preserve"> </w:t>
      </w:r>
      <w:r>
        <w:t>центр</w:t>
      </w:r>
    </w:p>
    <w:p w:rsidR="00FA40E0" w:rsidRDefault="00761D05">
      <w:pPr>
        <w:pStyle w:val="a3"/>
        <w:spacing w:line="272" w:lineRule="exact"/>
        <w:ind w:left="1181"/>
      </w:pPr>
      <w:r>
        <w:t>«Академия»,</w:t>
      </w:r>
      <w:r>
        <w:rPr>
          <w:spacing w:val="-2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224</w:t>
      </w:r>
      <w:r>
        <w:rPr>
          <w:spacing w:val="-2"/>
        </w:rPr>
        <w:t xml:space="preserve"> </w:t>
      </w:r>
      <w:r>
        <w:t>с.</w:t>
      </w:r>
    </w:p>
    <w:p w:rsidR="00FA40E0" w:rsidRDefault="00FA40E0">
      <w:pPr>
        <w:spacing w:line="272" w:lineRule="exact"/>
        <w:sectPr w:rsidR="00FA40E0">
          <w:footerReference w:type="default" r:id="rId15"/>
          <w:pgSz w:w="11910" w:h="16840"/>
          <w:pgMar w:top="1040" w:right="740" w:bottom="720" w:left="1600" w:header="0" w:footer="534" w:gutter="0"/>
          <w:cols w:space="720"/>
        </w:sectPr>
      </w:pPr>
    </w:p>
    <w:p w:rsidR="00FA40E0" w:rsidRDefault="00761D05">
      <w:pPr>
        <w:pStyle w:val="1"/>
        <w:numPr>
          <w:ilvl w:val="0"/>
          <w:numId w:val="4"/>
        </w:numPr>
        <w:tabs>
          <w:tab w:val="left" w:pos="343"/>
        </w:tabs>
        <w:spacing w:before="71" w:after="3"/>
        <w:ind w:left="102" w:right="1860" w:firstLine="0"/>
        <w:jc w:val="left"/>
      </w:pPr>
      <w:r>
        <w:lastRenderedPageBreak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2953"/>
        <w:gridCol w:w="2819"/>
      </w:tblGrid>
      <w:tr w:rsidR="00FA40E0">
        <w:trPr>
          <w:trHeight w:val="554"/>
        </w:trPr>
        <w:tc>
          <w:tcPr>
            <w:tcW w:w="3440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953" w:type="dxa"/>
          </w:tcPr>
          <w:p w:rsidR="00FA40E0" w:rsidRDefault="00761D0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819" w:type="dxa"/>
          </w:tcPr>
          <w:p w:rsidR="00FA40E0" w:rsidRDefault="00761D05">
            <w:pPr>
              <w:pStyle w:val="TableParagraph"/>
              <w:spacing w:line="276" w:lineRule="exact"/>
              <w:ind w:left="106" w:right="7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FA40E0">
        <w:trPr>
          <w:trHeight w:val="551"/>
        </w:trPr>
        <w:tc>
          <w:tcPr>
            <w:tcW w:w="3440" w:type="dxa"/>
          </w:tcPr>
          <w:p w:rsidR="00FA40E0" w:rsidRDefault="00761D05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</w:p>
          <w:p w:rsidR="00FA40E0" w:rsidRDefault="00761D05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3" w:type="dxa"/>
            <w:vMerge w:val="restart"/>
          </w:tcPr>
          <w:p w:rsidR="00FA40E0" w:rsidRDefault="00761D05">
            <w:pPr>
              <w:pStyle w:val="TableParagraph"/>
              <w:tabs>
                <w:tab w:val="left" w:pos="2764"/>
              </w:tabs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z w:val="24"/>
              </w:rPr>
              <w:tab/>
              <w:t>-</w:t>
            </w:r>
          </w:p>
          <w:p w:rsidR="00FA40E0" w:rsidRDefault="00761D05">
            <w:pPr>
              <w:pStyle w:val="TableParagraph"/>
              <w:tabs>
                <w:tab w:val="left" w:pos="759"/>
                <w:tab w:val="left" w:pos="1616"/>
                <w:tab w:val="left" w:pos="1978"/>
                <w:tab w:val="left" w:pos="2100"/>
                <w:tab w:val="left" w:pos="2516"/>
              </w:tabs>
              <w:spacing w:before="12" w:line="24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FA40E0" w:rsidRDefault="00FA40E0">
            <w:pPr>
              <w:pStyle w:val="TableParagraph"/>
              <w:spacing w:before="1"/>
              <w:rPr>
                <w:b/>
                <w:sz w:val="25"/>
              </w:rPr>
            </w:pPr>
          </w:p>
          <w:p w:rsidR="00FA40E0" w:rsidRDefault="00761D05">
            <w:pPr>
              <w:pStyle w:val="TableParagraph"/>
              <w:tabs>
                <w:tab w:val="left" w:pos="2101"/>
              </w:tabs>
              <w:spacing w:line="24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</w:p>
          <w:p w:rsidR="00FA40E0" w:rsidRDefault="00761D05">
            <w:pPr>
              <w:pStyle w:val="TableParagraph"/>
              <w:tabs>
                <w:tab w:val="left" w:pos="1616"/>
                <w:tab w:val="left" w:pos="1978"/>
                <w:tab w:val="left" w:pos="2516"/>
              </w:tabs>
              <w:spacing w:before="5" w:line="24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недостаточно,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FA40E0" w:rsidRDefault="00FA40E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spacing w:line="249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</w:p>
          <w:p w:rsidR="00FA40E0" w:rsidRDefault="00761D05">
            <w:pPr>
              <w:pStyle w:val="TableParagraph"/>
              <w:spacing w:before="10" w:line="249" w:lineRule="auto"/>
              <w:ind w:left="107" w:right="971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предусмотренных</w:t>
            </w:r>
            <w:proofErr w:type="gramEnd"/>
          </w:p>
        </w:tc>
        <w:tc>
          <w:tcPr>
            <w:tcW w:w="2819" w:type="dxa"/>
            <w:vMerge w:val="restart"/>
          </w:tcPr>
          <w:p w:rsidR="00FA40E0" w:rsidRDefault="00761D05">
            <w:pPr>
              <w:pStyle w:val="TableParagraph"/>
              <w:ind w:left="106" w:right="576"/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</w:tr>
      <w:tr w:rsidR="00FA40E0">
        <w:trPr>
          <w:trHeight w:val="8676"/>
        </w:trPr>
        <w:tc>
          <w:tcPr>
            <w:tcW w:w="3440" w:type="dxa"/>
          </w:tcPr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37" w:lineRule="auto"/>
              <w:ind w:right="494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3" w:line="237" w:lineRule="auto"/>
              <w:ind w:right="303"/>
              <w:rPr>
                <w:sz w:val="24"/>
              </w:rPr>
            </w:pPr>
            <w:r>
              <w:rPr>
                <w:sz w:val="24"/>
              </w:rPr>
              <w:t>Строить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5"/>
              <w:ind w:right="101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Выполнять схемы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Работать с протоколами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стека протоколов: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TCP/IP, IPX/SPX);</w:t>
            </w:r>
            <w:proofErr w:type="gramEnd"/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2"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t>Устанавливать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протоколов;</w:t>
            </w:r>
          </w:p>
          <w:p w:rsidR="00FA40E0" w:rsidRDefault="00761D0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8"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Обнаруживать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FA40E0" w:rsidRDefault="00761D05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953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</w:tr>
      <w:tr w:rsidR="00FA40E0">
        <w:trPr>
          <w:trHeight w:val="551"/>
        </w:trPr>
        <w:tc>
          <w:tcPr>
            <w:tcW w:w="3440" w:type="dxa"/>
          </w:tcPr>
          <w:p w:rsidR="00FA40E0" w:rsidRDefault="00761D05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</w:p>
          <w:p w:rsidR="00FA40E0" w:rsidRDefault="00761D05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3" w:type="dxa"/>
            <w:vMerge/>
            <w:tcBorders>
              <w:top w:val="nil"/>
            </w:tcBorders>
          </w:tcPr>
          <w:p w:rsidR="00FA40E0" w:rsidRDefault="00FA40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</w:tcPr>
          <w:p w:rsidR="00FA40E0" w:rsidRDefault="00761D0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FA40E0" w:rsidRDefault="00761D0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proofErr w:type="gramEnd"/>
          </w:p>
        </w:tc>
      </w:tr>
    </w:tbl>
    <w:p w:rsidR="00FA40E0" w:rsidRDefault="00FA40E0">
      <w:pPr>
        <w:spacing w:line="264" w:lineRule="exact"/>
        <w:rPr>
          <w:sz w:val="24"/>
        </w:rPr>
        <w:sectPr w:rsidR="00FA40E0">
          <w:pgSz w:w="11910" w:h="16840"/>
          <w:pgMar w:top="1040" w:right="740" w:bottom="800" w:left="1600" w:header="0" w:footer="53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2953"/>
        <w:gridCol w:w="2819"/>
      </w:tblGrid>
      <w:tr w:rsidR="00FA40E0">
        <w:trPr>
          <w:trHeight w:val="7574"/>
        </w:trPr>
        <w:tc>
          <w:tcPr>
            <w:tcW w:w="3440" w:type="dxa"/>
          </w:tcPr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69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типы, топологии,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372"/>
              <w:rPr>
                <w:sz w:val="24"/>
              </w:rPr>
            </w:pPr>
            <w:r>
              <w:rPr>
                <w:sz w:val="24"/>
              </w:rPr>
              <w:t>Аппаратные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сетей;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Принципы пакетной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 w:line="237" w:lineRule="auto"/>
              <w:ind w:right="88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Сетевую модель OSI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/>
              <w:ind w:right="133"/>
              <w:rPr>
                <w:sz w:val="24"/>
              </w:rPr>
            </w:pPr>
            <w:r>
              <w:rPr>
                <w:sz w:val="24"/>
              </w:rPr>
              <w:t>Протоколы: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протоколов, 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FA40E0" w:rsidRDefault="00761D0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5" w:line="237" w:lineRule="auto"/>
              <w:ind w:right="587"/>
              <w:rPr>
                <w:sz w:val="24"/>
              </w:rPr>
            </w:pPr>
            <w:r>
              <w:rPr>
                <w:sz w:val="24"/>
              </w:rPr>
              <w:t>Адресацию в 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FA40E0" w:rsidRDefault="00761D05">
            <w:pPr>
              <w:pStyle w:val="TableParagraph"/>
              <w:spacing w:line="270" w:lineRule="atLeast"/>
              <w:ind w:left="827" w:right="1293"/>
              <w:rPr>
                <w:sz w:val="24"/>
              </w:rPr>
            </w:pPr>
            <w:r>
              <w:rPr>
                <w:spacing w:val="-1"/>
                <w:sz w:val="24"/>
              </w:rPr>
              <w:t>межсетевого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</w:tc>
        <w:tc>
          <w:tcPr>
            <w:tcW w:w="2953" w:type="dxa"/>
          </w:tcPr>
          <w:p w:rsidR="00FA40E0" w:rsidRDefault="00761D05">
            <w:pPr>
              <w:pStyle w:val="TableParagraph"/>
              <w:tabs>
                <w:tab w:val="left" w:pos="2031"/>
              </w:tabs>
              <w:spacing w:line="24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A40E0" w:rsidRDefault="00FA40E0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A40E0" w:rsidRDefault="00761D05">
            <w:pPr>
              <w:pStyle w:val="TableParagraph"/>
              <w:tabs>
                <w:tab w:val="left" w:pos="1203"/>
                <w:tab w:val="left" w:pos="1966"/>
              </w:tabs>
              <w:spacing w:line="24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освоено,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19" w:type="dxa"/>
          </w:tcPr>
          <w:p w:rsidR="00FA40E0" w:rsidRDefault="00761D05">
            <w:pPr>
              <w:pStyle w:val="TableParagraph"/>
              <w:ind w:left="106" w:right="974"/>
              <w:rPr>
                <w:sz w:val="24"/>
              </w:rPr>
            </w:pPr>
            <w:r>
              <w:rPr>
                <w:sz w:val="24"/>
              </w:rPr>
              <w:t>тесты)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FA40E0" w:rsidRDefault="00761D05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>(дифференцированный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зачет)</w:t>
            </w:r>
          </w:p>
        </w:tc>
      </w:tr>
    </w:tbl>
    <w:p w:rsidR="00FA40E0" w:rsidRDefault="00FA40E0">
      <w:pPr>
        <w:rPr>
          <w:sz w:val="24"/>
        </w:rPr>
        <w:sectPr w:rsidR="00FA40E0">
          <w:pgSz w:w="11910" w:h="16840"/>
          <w:pgMar w:top="1120" w:right="740" w:bottom="720" w:left="1600" w:header="0" w:footer="534" w:gutter="0"/>
          <w:cols w:space="720"/>
        </w:sectPr>
      </w:pPr>
    </w:p>
    <w:p w:rsidR="00FA40E0" w:rsidRDefault="00761D05">
      <w:pPr>
        <w:pStyle w:val="a4"/>
        <w:numPr>
          <w:ilvl w:val="0"/>
          <w:numId w:val="4"/>
        </w:numPr>
        <w:tabs>
          <w:tab w:val="left" w:pos="343"/>
        </w:tabs>
        <w:spacing w:before="71"/>
        <w:ind w:left="102" w:right="170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ВОЗМОЖНОСТИ ИСПОЛЬЗОВАНИЯ ПРИМЕРНОЙ 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ДРУГИХ ПООП</w:t>
      </w:r>
    </w:p>
    <w:p w:rsidR="00FA40E0" w:rsidRDefault="00FA40E0">
      <w:pPr>
        <w:pStyle w:val="a3"/>
        <w:spacing w:before="8"/>
        <w:rPr>
          <w:b/>
          <w:sz w:val="20"/>
        </w:rPr>
      </w:pPr>
    </w:p>
    <w:p w:rsidR="00FA40E0" w:rsidRDefault="00761D05">
      <w:pPr>
        <w:pStyle w:val="a3"/>
        <w:spacing w:line="360" w:lineRule="auto"/>
        <w:ind w:left="102" w:right="107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ОП.11</w:t>
      </w:r>
      <w:r>
        <w:rPr>
          <w:spacing w:val="1"/>
        </w:rPr>
        <w:t xml:space="preserve"> </w:t>
      </w:r>
      <w:r>
        <w:t>"Компьютерные</w:t>
      </w:r>
      <w:r>
        <w:rPr>
          <w:spacing w:val="1"/>
        </w:rPr>
        <w:t xml:space="preserve"> </w:t>
      </w:r>
      <w:r>
        <w:t>сети"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использована для обучения укрупненной группы профессий и специальностей 09.02.00</w:t>
      </w:r>
      <w:r>
        <w:rPr>
          <w:spacing w:val="1"/>
        </w:rPr>
        <w:t xml:space="preserve"> </w:t>
      </w:r>
      <w:r>
        <w:t>Информатика</w:t>
      </w:r>
      <w:r>
        <w:rPr>
          <w:spacing w:val="-2"/>
        </w:rPr>
        <w:t xml:space="preserve"> </w:t>
      </w:r>
      <w:r>
        <w:t>и вычислительная техника</w:t>
      </w:r>
    </w:p>
    <w:sectPr w:rsidR="00FA40E0">
      <w:pgSz w:w="11910" w:h="16840"/>
      <w:pgMar w:top="1040" w:right="740" w:bottom="720" w:left="1600" w:header="0" w:footer="5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665" w:rsidRDefault="00627665">
      <w:r>
        <w:separator/>
      </w:r>
    </w:p>
  </w:endnote>
  <w:endnote w:type="continuationSeparator" w:id="0">
    <w:p w:rsidR="00627665" w:rsidRDefault="0062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6276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6.7pt;margin-top:782.1pt;width:7pt;height:13.05pt;z-index:-16104960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5B33E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12032" behindDoc="1" locked="0" layoutInCell="1" allowOverlap="1" wp14:anchorId="6E809211" wp14:editId="55708764">
              <wp:simplePos x="0" y="0"/>
              <wp:positionH relativeFrom="page">
                <wp:posOffset>3996690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0E0" w:rsidRDefault="00761D0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5957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4.7pt;margin-top:782.1pt;width:11pt;height:13.05pt;z-index:-161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" filled="f" stroked="f">
              <v:textbox inset="0,0,0,0">
                <w:txbxContent>
                  <w:p w:rsidR="00FA40E0" w:rsidRDefault="00761D0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5957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6276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9.75pt;margin-top:782.1pt;width:7pt;height:13.05pt;z-index:-16103936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6276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2.2pt;margin-top:535.15pt;width:16.1pt;height:13.05pt;z-index:-16103424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5957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E0" w:rsidRDefault="0062766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800.2pt;width:16.1pt;height:13.05pt;z-index:-16102912;mso-position-horizontal-relative:page;mso-position-vertical-relative:page" filled="f" stroked="f">
          <v:textbox inset="0,0,0,0">
            <w:txbxContent>
              <w:p w:rsidR="00FA40E0" w:rsidRDefault="00761D0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5957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665" w:rsidRDefault="00627665">
      <w:r>
        <w:separator/>
      </w:r>
    </w:p>
  </w:footnote>
  <w:footnote w:type="continuationSeparator" w:id="0">
    <w:p w:rsidR="00627665" w:rsidRDefault="00627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40D"/>
    <w:multiLevelType w:val="multilevel"/>
    <w:tmpl w:val="E12C0FDE"/>
    <w:lvl w:ilvl="0">
      <w:start w:val="1"/>
      <w:numFmt w:val="decimal"/>
      <w:lvlText w:val="%1."/>
      <w:lvlJc w:val="left"/>
      <w:pPr>
        <w:ind w:left="2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</w:abstractNum>
  <w:abstractNum w:abstractNumId="1">
    <w:nsid w:val="327857EC"/>
    <w:multiLevelType w:val="hybridMultilevel"/>
    <w:tmpl w:val="83549AAA"/>
    <w:lvl w:ilvl="0" w:tplc="F3220C1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D0478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4DBA549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9C52634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1CD6B34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06041ED6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6" w:tplc="44A862AA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 w:tplc="8ADA6182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8" w:tplc="198EC1B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</w:abstractNum>
  <w:abstractNum w:abstractNumId="2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3">
    <w:nsid w:val="4C8725E7"/>
    <w:multiLevelType w:val="hybridMultilevel"/>
    <w:tmpl w:val="8604BF8E"/>
    <w:lvl w:ilvl="0" w:tplc="4A064DAA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9E35A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AF40CB2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29AADCF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B920774E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569E3B8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752BC62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9DD801EC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FAAAFD20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4">
    <w:nsid w:val="6F140ECD"/>
    <w:multiLevelType w:val="hybridMultilevel"/>
    <w:tmpl w:val="ECD41AF2"/>
    <w:lvl w:ilvl="0" w:tplc="18B657D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C4F59A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C34A9EB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AD2A9F1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78F27AC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7CEE5442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6" w:tplc="E29278F6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 w:tplc="EA767682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8" w:tplc="D6F2915E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40E0"/>
    <w:rsid w:val="00067A9E"/>
    <w:rsid w:val="005B33EE"/>
    <w:rsid w:val="00627665"/>
    <w:rsid w:val="00761D05"/>
    <w:rsid w:val="0088667C"/>
    <w:rsid w:val="00945957"/>
    <w:rsid w:val="00FA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uiPriority w:val="1"/>
    <w:qFormat/>
    <w:rsid w:val="005B33EE"/>
    <w:pPr>
      <w:spacing w:before="161"/>
      <w:ind w:left="501" w:hanging="279"/>
    </w:pPr>
    <w:rPr>
      <w:sz w:val="28"/>
      <w:szCs w:val="28"/>
    </w:rPr>
  </w:style>
  <w:style w:type="character" w:styleId="a5">
    <w:name w:val="Hyperlink"/>
    <w:basedOn w:val="a0"/>
    <w:unhideWhenUsed/>
    <w:rsid w:val="005B33E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3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3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uiPriority w:val="1"/>
    <w:qFormat/>
    <w:rsid w:val="005B33EE"/>
    <w:pPr>
      <w:spacing w:before="161"/>
      <w:ind w:left="501" w:hanging="279"/>
    </w:pPr>
    <w:rPr>
      <w:sz w:val="28"/>
      <w:szCs w:val="28"/>
    </w:rPr>
  </w:style>
  <w:style w:type="character" w:styleId="a5">
    <w:name w:val="Hyperlink"/>
    <w:basedOn w:val="a0"/>
    <w:unhideWhenUsed/>
    <w:rsid w:val="005B33E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3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3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s://www.garant.ru/products/ipo/prime/doc/7147732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2024-11-06T09:25:00Z</dcterms:created>
  <dcterms:modified xsi:type="dcterms:W3CDTF">2024-11-18T14:43:00Z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