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033E" w14:textId="35DF0E05" w:rsidR="005C7B84" w:rsidRDefault="00C757C7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2998E1" wp14:editId="4C183EA0">
            <wp:extent cx="6120130" cy="8654415"/>
            <wp:effectExtent l="0" t="0" r="0" b="0"/>
            <wp:docPr id="241304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04292" name="Рисунок 2413042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D1D9E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E5603CC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4DC9B4C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E3EABEB" w14:textId="48B37FFA" w:rsidR="005C7B84" w:rsidRDefault="00C757C7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4180B3" wp14:editId="5B439E2E">
            <wp:extent cx="6120130" cy="8585200"/>
            <wp:effectExtent l="0" t="0" r="0" b="6350"/>
            <wp:docPr id="12947879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87910" name="Рисунок 12947879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3335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6F7541D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962D0E6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EF4E4C5" w14:textId="77777777" w:rsid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094ED5" w14:textId="77777777" w:rsidR="005C7B84" w:rsidRPr="005C7B84" w:rsidRDefault="005C7B84" w:rsidP="005C7B84">
      <w:pPr>
        <w:spacing w:after="0" w:line="240" w:lineRule="auto"/>
        <w:ind w:left="-284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E221D50" w14:textId="77777777" w:rsidR="00BE3ECD" w:rsidRPr="00C83776" w:rsidRDefault="00BE3ECD" w:rsidP="00BC1794">
      <w:pPr>
        <w:tabs>
          <w:tab w:val="left" w:pos="3960"/>
        </w:tabs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СОДЕРЖАНИЕ</w:t>
      </w:r>
    </w:p>
    <w:p w14:paraId="2DCB8165" w14:textId="77777777" w:rsidR="00BE3ECD" w:rsidRPr="00C83776" w:rsidRDefault="00BE3ECD" w:rsidP="00BE3ECD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E3ECD" w:rsidRPr="00C83776" w14:paraId="1C4471AF" w14:textId="77777777" w:rsidTr="00344B2E">
        <w:tc>
          <w:tcPr>
            <w:tcW w:w="7501" w:type="dxa"/>
          </w:tcPr>
          <w:p w14:paraId="732FD8EE" w14:textId="77777777" w:rsidR="00BE3ECD" w:rsidRPr="00C83776" w:rsidRDefault="00BE3ECD" w:rsidP="005C7B84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0DA2091E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3ECD" w:rsidRPr="00C83776" w14:paraId="64817407" w14:textId="77777777" w:rsidTr="00344B2E">
        <w:tc>
          <w:tcPr>
            <w:tcW w:w="7501" w:type="dxa"/>
          </w:tcPr>
          <w:p w14:paraId="08C9F961" w14:textId="77777777" w:rsidR="00BE3ECD" w:rsidRPr="00C83776" w:rsidRDefault="00BE3ECD" w:rsidP="00344B2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4770B78F" w14:textId="77777777" w:rsidR="00BE3ECD" w:rsidRPr="00C83776" w:rsidRDefault="00BE3ECD" w:rsidP="00344B2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4A3EC111" w14:textId="77777777" w:rsidR="00BE3ECD" w:rsidRPr="00C83776" w:rsidRDefault="00BE3ECD" w:rsidP="00344B2E">
            <w:pPr>
              <w:spacing w:after="0" w:line="276" w:lineRule="auto"/>
              <w:ind w:left="64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3ECD" w:rsidRPr="00C83776" w14:paraId="5E9E9F2A" w14:textId="77777777" w:rsidTr="00344B2E">
        <w:tc>
          <w:tcPr>
            <w:tcW w:w="7501" w:type="dxa"/>
          </w:tcPr>
          <w:p w14:paraId="554D1BFD" w14:textId="77777777" w:rsidR="00BE3ECD" w:rsidRPr="00C83776" w:rsidRDefault="00BE3ECD" w:rsidP="00344B2E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0A37A4E3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13BD4221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64CEA6C" w14:textId="77777777" w:rsidR="00BE3ECD" w:rsidRPr="00C83776" w:rsidRDefault="00BE3ECD" w:rsidP="00BE3ECD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ОБЩАЯ ХАРАКТЕРИСТИКА РАБОЧЕЙ ПРОГРАММЫ УЧЕБНОЙ ДИСЦИПЛИНЫ</w:t>
      </w:r>
    </w:p>
    <w:p w14:paraId="4FC9F4BE" w14:textId="77777777" w:rsidR="00BE3ECD" w:rsidRPr="00C83776" w:rsidRDefault="00F07283" w:rsidP="00BE3ECD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E3ECD" w:rsidRPr="00C8377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СГ. 01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 «</w:t>
      </w:r>
      <w:r w:rsidR="00BE3ECD" w:rsidRPr="00C8377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История России</w:t>
      </w:r>
      <w:r w:rsidR="00BE3ECD"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11BF101E" w14:textId="77777777" w:rsidR="00BE3ECD" w:rsidRPr="00C83776" w:rsidRDefault="00BE3ECD" w:rsidP="00BE3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14:paraId="69DA025F" w14:textId="77777777" w:rsidR="00BE3ECD" w:rsidRPr="00C83776" w:rsidRDefault="00BE3ECD" w:rsidP="00BE3EC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Учебная дисциплина «История России» является обязательной частью социально-гуманитарного ПООП-П в соответствии с ФГОС СПО специальности 21.02.19 Землеустройство.</w:t>
      </w:r>
    </w:p>
    <w:p w14:paraId="6B99EE8B" w14:textId="77777777" w:rsidR="00BE3ECD" w:rsidRPr="00F07283" w:rsidRDefault="00BE3ECD" w:rsidP="00F0728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ОК 01, 03, 06.</w:t>
      </w:r>
    </w:p>
    <w:p w14:paraId="0B614A41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Цель и планируемые результаты освоения дисциплины:</w:t>
      </w:r>
    </w:p>
    <w:p w14:paraId="2E6A478D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знания.</w:t>
      </w:r>
    </w:p>
    <w:p w14:paraId="3E47BEF2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110"/>
      </w:tblGrid>
      <w:tr w:rsidR="00BE3ECD" w:rsidRPr="00C83776" w14:paraId="0C2F3DB5" w14:textId="77777777" w:rsidTr="00F07283">
        <w:trPr>
          <w:trHeight w:val="649"/>
        </w:trPr>
        <w:tc>
          <w:tcPr>
            <w:tcW w:w="1134" w:type="dxa"/>
            <w:hideMark/>
          </w:tcPr>
          <w:p w14:paraId="617511C5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Код </w:t>
            </w:r>
          </w:p>
          <w:p w14:paraId="633793D2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395" w:type="dxa"/>
            <w:vAlign w:val="center"/>
            <w:hideMark/>
          </w:tcPr>
          <w:p w14:paraId="662ED6A6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0" w:type="dxa"/>
            <w:vAlign w:val="center"/>
            <w:hideMark/>
          </w:tcPr>
          <w:p w14:paraId="2DED85B5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Знания</w:t>
            </w:r>
          </w:p>
        </w:tc>
      </w:tr>
      <w:tr w:rsidR="00BE3ECD" w:rsidRPr="00C83776" w14:paraId="772688CA" w14:textId="77777777" w:rsidTr="00F07283">
        <w:trPr>
          <w:trHeight w:val="212"/>
        </w:trPr>
        <w:tc>
          <w:tcPr>
            <w:tcW w:w="1134" w:type="dxa"/>
          </w:tcPr>
          <w:p w14:paraId="0B5F1123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4395" w:type="dxa"/>
          </w:tcPr>
          <w:p w14:paraId="59213106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Уо 01.01 </w:t>
            </w:r>
            <w:r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</w:t>
            </w:r>
          </w:p>
          <w:p w14:paraId="69628DB1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01.10 определять значимость профессиональной деятельности по осваиваемой специальности в историческом контексте</w:t>
            </w:r>
          </w:p>
          <w:p w14:paraId="04E2A954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01.11 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4110" w:type="dxa"/>
          </w:tcPr>
          <w:p w14:paraId="0686AFD2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Зо 01.01 </w:t>
            </w:r>
            <w:r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ктуальный профессиональный и социальный контекст, в котором приходится работать и жить</w:t>
            </w:r>
          </w:p>
          <w:p w14:paraId="7813B685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01.07 основные направления развития России и мира на рубеже веков</w:t>
            </w:r>
          </w:p>
          <w:p w14:paraId="274E051A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 01.08 основные процессы политического и экономического развития России и мира (интеграционные, поликультурные, миграционные и иные)</w:t>
            </w:r>
          </w:p>
        </w:tc>
      </w:tr>
      <w:tr w:rsidR="00BE3ECD" w:rsidRPr="00C83776" w14:paraId="3EE60EAB" w14:textId="77777777" w:rsidTr="00F07283">
        <w:trPr>
          <w:trHeight w:val="212"/>
        </w:trPr>
        <w:tc>
          <w:tcPr>
            <w:tcW w:w="1134" w:type="dxa"/>
          </w:tcPr>
          <w:p w14:paraId="1C5A9F20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395" w:type="dxa"/>
          </w:tcPr>
          <w:p w14:paraId="5B975E46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03.02 применять современную научную профессиональную терминологию</w:t>
            </w:r>
          </w:p>
          <w:p w14:paraId="5908807D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110" w:type="dxa"/>
          </w:tcPr>
          <w:p w14:paraId="36362C2E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Зо 03.02 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современная научная и профессиональная терминология</w:t>
            </w:r>
          </w:p>
          <w:p w14:paraId="5749A259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Зо 03.03 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</w:t>
            </w:r>
          </w:p>
        </w:tc>
      </w:tr>
      <w:tr w:rsidR="00BE3ECD" w:rsidRPr="00C83776" w14:paraId="116CCAC3" w14:textId="77777777" w:rsidTr="00F07283">
        <w:trPr>
          <w:trHeight w:val="212"/>
        </w:trPr>
        <w:tc>
          <w:tcPr>
            <w:tcW w:w="1134" w:type="dxa"/>
          </w:tcPr>
          <w:p w14:paraId="1ACD83E6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395" w:type="dxa"/>
          </w:tcPr>
          <w:p w14:paraId="5949D6DC" w14:textId="77777777" w:rsidR="00BE3ECD" w:rsidRPr="00C83776" w:rsidRDefault="00BE3ECD" w:rsidP="00344B2E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демонстрировать гражданско-патриотическую позицию</w:t>
            </w:r>
          </w:p>
        </w:tc>
        <w:tc>
          <w:tcPr>
            <w:tcW w:w="4110" w:type="dxa"/>
          </w:tcPr>
          <w:p w14:paraId="00C49AA1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Зо 06.01 </w:t>
            </w:r>
            <w:r w:rsidRPr="00C8377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сущность гражданско-патриотической позиции, общечеловеческих ценностей</w:t>
            </w:r>
          </w:p>
        </w:tc>
      </w:tr>
    </w:tbl>
    <w:p w14:paraId="15AB5E21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A46DB4F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B585A8D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796A425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923FFDF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51C0572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09D4EF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73AABAA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0D8869B" w14:textId="77777777" w:rsidR="00BE3ECD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DB0A6B8" w14:textId="77777777" w:rsidR="00F07283" w:rsidRDefault="00F07283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CF8ECCE" w14:textId="77777777" w:rsidR="00F07283" w:rsidRDefault="00F07283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4A1A6B9" w14:textId="77777777" w:rsidR="00F07283" w:rsidRPr="00C83776" w:rsidRDefault="00F07283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8860C34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СТРУКТУРА И СОДЕРЖАНИЕ УЧЕБНОЙ ДИСЦИПЛИНЫ</w:t>
      </w:r>
    </w:p>
    <w:p w14:paraId="498F109D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1"/>
        <w:gridCol w:w="2531"/>
      </w:tblGrid>
      <w:tr w:rsidR="00BE3ECD" w:rsidRPr="00C83776" w14:paraId="06242C22" w14:textId="77777777" w:rsidTr="00344B2E">
        <w:trPr>
          <w:trHeight w:val="490"/>
        </w:trPr>
        <w:tc>
          <w:tcPr>
            <w:tcW w:w="3685" w:type="pct"/>
            <w:vAlign w:val="center"/>
          </w:tcPr>
          <w:p w14:paraId="107D3C44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2F7DBF64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E3ECD" w:rsidRPr="00C83776" w14:paraId="261E6E29" w14:textId="77777777" w:rsidTr="00344B2E">
        <w:trPr>
          <w:trHeight w:val="490"/>
        </w:trPr>
        <w:tc>
          <w:tcPr>
            <w:tcW w:w="3685" w:type="pct"/>
            <w:vAlign w:val="center"/>
          </w:tcPr>
          <w:p w14:paraId="34BDCECC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0B335A8" w14:textId="77777777" w:rsidR="00BE3ECD" w:rsidRPr="00C83776" w:rsidRDefault="00796EC9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</w:tr>
      <w:tr w:rsidR="00BE3ECD" w:rsidRPr="00C83776" w14:paraId="5F98C680" w14:textId="77777777" w:rsidTr="00344B2E">
        <w:trPr>
          <w:trHeight w:val="490"/>
        </w:trPr>
        <w:tc>
          <w:tcPr>
            <w:tcW w:w="3685" w:type="pct"/>
            <w:vAlign w:val="center"/>
          </w:tcPr>
          <w:p w14:paraId="7874E5BF" w14:textId="77777777" w:rsidR="00BE3ECD" w:rsidRPr="00C83776" w:rsidRDefault="00F07283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 преподавателем</w:t>
            </w:r>
          </w:p>
        </w:tc>
        <w:tc>
          <w:tcPr>
            <w:tcW w:w="1315" w:type="pct"/>
            <w:vAlign w:val="center"/>
          </w:tcPr>
          <w:p w14:paraId="379EBBD6" w14:textId="77777777" w:rsidR="00BE3ECD" w:rsidRPr="00C83776" w:rsidRDefault="00796EC9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BE3ECD" w:rsidRPr="00C83776" w14:paraId="4AAC522A" w14:textId="77777777" w:rsidTr="00344B2E">
        <w:trPr>
          <w:trHeight w:val="336"/>
        </w:trPr>
        <w:tc>
          <w:tcPr>
            <w:tcW w:w="5000" w:type="pct"/>
            <w:gridSpan w:val="2"/>
            <w:vAlign w:val="center"/>
          </w:tcPr>
          <w:p w14:paraId="0303FA77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т. ч.:</w:t>
            </w:r>
          </w:p>
        </w:tc>
      </w:tr>
      <w:tr w:rsidR="00BE3ECD" w:rsidRPr="00C83776" w14:paraId="3D0E2A51" w14:textId="77777777" w:rsidTr="00344B2E">
        <w:trPr>
          <w:trHeight w:val="490"/>
        </w:trPr>
        <w:tc>
          <w:tcPr>
            <w:tcW w:w="3685" w:type="pct"/>
            <w:vAlign w:val="center"/>
          </w:tcPr>
          <w:p w14:paraId="4FD8F22C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50CF5574" w14:textId="77777777" w:rsidR="00BE3ECD" w:rsidRPr="00C83776" w:rsidRDefault="00796EC9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BE3ECD" w:rsidRPr="00C83776" w14:paraId="0008A899" w14:textId="77777777" w:rsidTr="00344B2E">
        <w:trPr>
          <w:trHeight w:val="490"/>
        </w:trPr>
        <w:tc>
          <w:tcPr>
            <w:tcW w:w="3685" w:type="pct"/>
            <w:vAlign w:val="center"/>
          </w:tcPr>
          <w:p w14:paraId="637A43D5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</w:t>
            </w:r>
            <w:r w:rsidRPr="00C837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64893D7C" w14:textId="77777777" w:rsidR="00BE3ECD" w:rsidRPr="00C83776" w:rsidRDefault="00796EC9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E3ECD" w:rsidRPr="00C8377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BE3ECD" w:rsidRPr="00C83776" w14:paraId="409475E3" w14:textId="77777777" w:rsidTr="00344B2E">
        <w:trPr>
          <w:trHeight w:val="267"/>
        </w:trPr>
        <w:tc>
          <w:tcPr>
            <w:tcW w:w="3685" w:type="pct"/>
            <w:vAlign w:val="center"/>
          </w:tcPr>
          <w:p w14:paraId="6738B44C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0569A2BA" w14:textId="77777777" w:rsidR="00BE3ECD" w:rsidRPr="00C83776" w:rsidRDefault="00796EC9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BE3ECD" w:rsidRPr="00C83776" w14:paraId="0455B4C4" w14:textId="77777777" w:rsidTr="00344B2E">
        <w:trPr>
          <w:trHeight w:val="331"/>
        </w:trPr>
        <w:tc>
          <w:tcPr>
            <w:tcW w:w="3685" w:type="pct"/>
            <w:vAlign w:val="center"/>
          </w:tcPr>
          <w:p w14:paraId="1A7B67C6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Промежуточная аттестация</w:t>
            </w:r>
            <w:r w:rsidR="00796EC9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 – дифференцированный зачет</w:t>
            </w:r>
          </w:p>
        </w:tc>
        <w:tc>
          <w:tcPr>
            <w:tcW w:w="1315" w:type="pct"/>
            <w:vAlign w:val="center"/>
          </w:tcPr>
          <w:p w14:paraId="0B48D666" w14:textId="77777777" w:rsidR="00BE3ECD" w:rsidRPr="00C83776" w:rsidRDefault="00F07283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 семестр</w:t>
            </w:r>
          </w:p>
        </w:tc>
      </w:tr>
    </w:tbl>
    <w:p w14:paraId="67046F09" w14:textId="77777777" w:rsidR="00BE3ECD" w:rsidRPr="00C83776" w:rsidRDefault="00BE3ECD" w:rsidP="00BE3ECD">
      <w:pPr>
        <w:spacing w:after="0" w:line="276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BE3ECD" w:rsidRPr="00C83776" w:rsidSect="00777D48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30249013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8"/>
        <w:gridCol w:w="8080"/>
        <w:gridCol w:w="1748"/>
        <w:gridCol w:w="1216"/>
        <w:gridCol w:w="1450"/>
      </w:tblGrid>
      <w:tr w:rsidR="00BE3ECD" w:rsidRPr="00C83776" w14:paraId="1EC30FAF" w14:textId="77777777" w:rsidTr="000D3355">
        <w:trPr>
          <w:trHeight w:val="2083"/>
        </w:trPr>
        <w:tc>
          <w:tcPr>
            <w:tcW w:w="2076" w:type="dxa"/>
            <w:vAlign w:val="center"/>
          </w:tcPr>
          <w:p w14:paraId="05B800A6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разделов</w:t>
            </w:r>
          </w:p>
          <w:p w14:paraId="7EFD8850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  тем</w:t>
            </w:r>
          </w:p>
        </w:tc>
        <w:tc>
          <w:tcPr>
            <w:tcW w:w="8259" w:type="dxa"/>
            <w:vAlign w:val="center"/>
          </w:tcPr>
          <w:p w14:paraId="5F63651D" w14:textId="77777777" w:rsidR="00BE3ECD" w:rsidRPr="00C83776" w:rsidRDefault="00BE3ECD" w:rsidP="00344B2E">
            <w:pPr>
              <w:tabs>
                <w:tab w:val="left" w:pos="373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48" w:type="dxa"/>
            <w:vAlign w:val="center"/>
          </w:tcPr>
          <w:p w14:paraId="032AF3B6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235" w:type="dxa"/>
            <w:vAlign w:val="center"/>
          </w:tcPr>
          <w:p w14:paraId="21D44F5B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Код ПК, ОК</w:t>
            </w:r>
          </w:p>
        </w:tc>
        <w:tc>
          <w:tcPr>
            <w:tcW w:w="1470" w:type="dxa"/>
            <w:vAlign w:val="center"/>
          </w:tcPr>
          <w:p w14:paraId="68F51F6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Код Н/У/З</w:t>
            </w:r>
          </w:p>
        </w:tc>
      </w:tr>
      <w:tr w:rsidR="00BE3ECD" w:rsidRPr="00C83776" w14:paraId="6594D7F1" w14:textId="77777777" w:rsidTr="00344B2E">
        <w:tc>
          <w:tcPr>
            <w:tcW w:w="2076" w:type="dxa"/>
            <w:vMerge w:val="restart"/>
          </w:tcPr>
          <w:p w14:paraId="3C3D6ED0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</w:t>
            </w:r>
          </w:p>
          <w:p w14:paraId="1BD0EAEB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Развитие СССР и его место в мире в 1980-е гг.</w:t>
            </w:r>
          </w:p>
        </w:tc>
        <w:tc>
          <w:tcPr>
            <w:tcW w:w="8259" w:type="dxa"/>
          </w:tcPr>
          <w:p w14:paraId="38D10C8B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748" w:type="dxa"/>
          </w:tcPr>
          <w:p w14:paraId="46DAFBCD" w14:textId="77777777" w:rsidR="00BE3ECD" w:rsidRPr="00C83776" w:rsidRDefault="00895A43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35" w:type="dxa"/>
          </w:tcPr>
          <w:p w14:paraId="59FAB00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13EE99D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683D8F17" w14:textId="77777777" w:rsidTr="000D3355">
        <w:trPr>
          <w:trHeight w:val="2464"/>
        </w:trPr>
        <w:tc>
          <w:tcPr>
            <w:tcW w:w="2076" w:type="dxa"/>
            <w:vMerge/>
          </w:tcPr>
          <w:p w14:paraId="1A2D2354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50B1063C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тенденции развития СССР в период 1965- 1985 гг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Внутренняя политика государственной власти в СССР к началу 1980-х гг. Особенности идеологии, национальной и социально-экономической политики. Культурное развитие  народов Советского Союза и русская культура. Внешняя политика СССР в период 1965г.-1985г. Перестройка: предпосылки, основные этапы. Политика перестройки в сфере экономики. Дезинтеграционные процессы в России и в Европе во второй половине 80-х гг. Новое политическое мышление: современная оценка.</w:t>
            </w:r>
          </w:p>
        </w:tc>
        <w:tc>
          <w:tcPr>
            <w:tcW w:w="1748" w:type="dxa"/>
          </w:tcPr>
          <w:p w14:paraId="324918E5" w14:textId="77777777" w:rsidR="00BE3ECD" w:rsidRPr="00C83776" w:rsidRDefault="00741724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14:paraId="394CCEA7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01, ОК 03, ОК 06</w:t>
            </w:r>
          </w:p>
        </w:tc>
        <w:tc>
          <w:tcPr>
            <w:tcW w:w="1470" w:type="dxa"/>
            <w:vMerge w:val="restart"/>
          </w:tcPr>
          <w:p w14:paraId="52A09EC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01.01</w:t>
            </w:r>
          </w:p>
          <w:p w14:paraId="76F733E4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01.10</w:t>
            </w:r>
          </w:p>
          <w:p w14:paraId="048EB39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01.11</w:t>
            </w:r>
          </w:p>
          <w:p w14:paraId="718D0BD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03.02</w:t>
            </w:r>
          </w:p>
          <w:p w14:paraId="4B0CECD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03.03</w:t>
            </w:r>
          </w:p>
          <w:p w14:paraId="49E78A2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06.01</w:t>
            </w:r>
          </w:p>
          <w:p w14:paraId="52AC49B8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01.01</w:t>
            </w:r>
          </w:p>
          <w:p w14:paraId="3694F73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01.07</w:t>
            </w:r>
          </w:p>
          <w:p w14:paraId="0BDD4EA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01.08</w:t>
            </w:r>
          </w:p>
          <w:p w14:paraId="44201E2F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03.02</w:t>
            </w:r>
          </w:p>
          <w:p w14:paraId="1F32DB06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03.03</w:t>
            </w:r>
          </w:p>
          <w:p w14:paraId="7D0948DF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06.01</w:t>
            </w:r>
          </w:p>
        </w:tc>
      </w:tr>
      <w:tr w:rsidR="00BE3ECD" w:rsidRPr="00C83776" w14:paraId="3F90D01F" w14:textId="77777777" w:rsidTr="00344B2E">
        <w:tc>
          <w:tcPr>
            <w:tcW w:w="2076" w:type="dxa"/>
            <w:vMerge/>
          </w:tcPr>
          <w:p w14:paraId="1CA75DC5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5BC4FE12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48" w:type="dxa"/>
          </w:tcPr>
          <w:p w14:paraId="2F53D886" w14:textId="77777777" w:rsidR="00BE3ECD" w:rsidRPr="00C83776" w:rsidRDefault="00C61641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35" w:type="dxa"/>
          </w:tcPr>
          <w:p w14:paraId="3EA65A4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14:paraId="0EE34312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774DE4C3" w14:textId="77777777" w:rsidTr="005C7B84">
        <w:trPr>
          <w:trHeight w:val="1554"/>
        </w:trPr>
        <w:tc>
          <w:tcPr>
            <w:tcW w:w="2076" w:type="dxa"/>
            <w:vMerge/>
          </w:tcPr>
          <w:p w14:paraId="318D1326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0C246323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типов идейно-политических течений, особенностей «холодной войны» в период 1965-1085гг. Анализ наглядных и текстовых материалов по проблемам подписания и создания ОСВ, ОСНВ, ПРО, ОБСЕ, СЭВ, ЕЭС, ОВД, НАТО, СОИ.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наглядных и текстовых материалов, раскрывающих характер творчества художников, писателей, архитекторов, ученых СССР 70-х гг. на фоне традиций русской культуры.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исторических карт и документов, раскрывающих основные направления и особенности содержания перестроечного ускорения и результатов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экономических реформ.Анализ исторических карт и документов, раскрывающих основные направления и особенности характера и хода политических событий в Восточной Европе во второй половине 80-х гг.  Проект внешнеполитического курса СССР на 1985-1990 гг. альтернативного «новому мышлению»</w:t>
            </w:r>
          </w:p>
        </w:tc>
        <w:tc>
          <w:tcPr>
            <w:tcW w:w="1748" w:type="dxa"/>
          </w:tcPr>
          <w:p w14:paraId="6AFBF06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5E41C20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14:paraId="1BBE8701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1044B3AE" w14:textId="77777777" w:rsidTr="00344B2E">
        <w:tc>
          <w:tcPr>
            <w:tcW w:w="2076" w:type="dxa"/>
            <w:vMerge/>
          </w:tcPr>
          <w:p w14:paraId="024DFDE9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05128ADF" w14:textId="77777777" w:rsidR="00BE3ECD" w:rsidRPr="00C83776" w:rsidRDefault="00BE3ECD" w:rsidP="005C7B84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748" w:type="dxa"/>
          </w:tcPr>
          <w:p w14:paraId="33663B78" w14:textId="77777777" w:rsidR="00BE3ECD" w:rsidRPr="00C83776" w:rsidRDefault="00D72879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14:paraId="74044CBD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400DDAA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5E39B2A1" w14:textId="77777777" w:rsidTr="00344B2E">
        <w:tc>
          <w:tcPr>
            <w:tcW w:w="2076" w:type="dxa"/>
          </w:tcPr>
          <w:p w14:paraId="36ADC36C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432EDC54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Используя средства Интернет, сделать хронологическую подборку плакатов социальной направленности за 1977-1980 гг. Комментарий полученных результатов. Составить словарь  терминов. Определение понятий.  Работа с историческими картами СССР и РФ за 1980-1981 гг.: экономический, внешнеполитический, культурный геополитический анализ произошедших в этот период событий. Работа с политической картой мира, административной картой СССР. Составление таблиц по теме «Локальные воины», «Тенденции развития СССР в период 1965-1985гг.»</w:t>
            </w:r>
          </w:p>
        </w:tc>
        <w:tc>
          <w:tcPr>
            <w:tcW w:w="1748" w:type="dxa"/>
          </w:tcPr>
          <w:p w14:paraId="77C7510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47CD44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3E7C9E9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6A17BCF6" w14:textId="77777777" w:rsidTr="00344B2E">
        <w:tc>
          <w:tcPr>
            <w:tcW w:w="2076" w:type="dxa"/>
            <w:vMerge w:val="restart"/>
          </w:tcPr>
          <w:p w14:paraId="6686B329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2.</w:t>
            </w:r>
          </w:p>
          <w:p w14:paraId="58942294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Россия и мир в конце 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XX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 начале 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XXI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века</w:t>
            </w:r>
          </w:p>
          <w:p w14:paraId="45FF7D2E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75721963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748" w:type="dxa"/>
          </w:tcPr>
          <w:p w14:paraId="3544D657" w14:textId="77777777" w:rsidR="00BE3ECD" w:rsidRPr="00C83776" w:rsidRDefault="00741724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895A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14:paraId="2CDF865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630D2E8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566E5F56" w14:textId="77777777" w:rsidTr="00F07283">
        <w:trPr>
          <w:trHeight w:val="1849"/>
        </w:trPr>
        <w:tc>
          <w:tcPr>
            <w:tcW w:w="2076" w:type="dxa"/>
            <w:vMerge/>
          </w:tcPr>
          <w:p w14:paraId="2BB9096D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74AB6F30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Постсоветское пространство в 90-е гг.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века. Политический раскол советского общества. Геополитические изменения в России. Опыт «шоковой терапии» в экономике РФ. Политическое развитие России к 1993г. Общественно-политические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проблемы в РФ во второй половине 1990-х гг., Внутриполитические условия развития республик Северного Кавказа в 1990-е гг.</w:t>
            </w:r>
          </w:p>
        </w:tc>
        <w:tc>
          <w:tcPr>
            <w:tcW w:w="1748" w:type="dxa"/>
          </w:tcPr>
          <w:p w14:paraId="6FD58769" w14:textId="77777777" w:rsidR="00BE3ECD" w:rsidRPr="00C83776" w:rsidRDefault="00741724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35" w:type="dxa"/>
          </w:tcPr>
          <w:p w14:paraId="6DB8B476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01, ОК 03, ОК 06</w:t>
            </w:r>
          </w:p>
        </w:tc>
        <w:tc>
          <w:tcPr>
            <w:tcW w:w="1470" w:type="dxa"/>
            <w:vMerge w:val="restart"/>
          </w:tcPr>
          <w:p w14:paraId="61F013AB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01.01</w:t>
            </w:r>
          </w:p>
          <w:p w14:paraId="522F6A40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01.10</w:t>
            </w:r>
          </w:p>
          <w:p w14:paraId="000BFF0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01.11</w:t>
            </w:r>
          </w:p>
          <w:p w14:paraId="67429676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03.02</w:t>
            </w:r>
          </w:p>
          <w:p w14:paraId="0093298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03.03</w:t>
            </w:r>
          </w:p>
          <w:p w14:paraId="28ADD0E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06.01</w:t>
            </w:r>
          </w:p>
          <w:p w14:paraId="2F34F19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Зо 01.01</w:t>
            </w:r>
          </w:p>
          <w:p w14:paraId="1D25C707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01.07</w:t>
            </w:r>
          </w:p>
          <w:p w14:paraId="4D510F1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01.08</w:t>
            </w:r>
          </w:p>
          <w:p w14:paraId="39BD397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03.02</w:t>
            </w:r>
          </w:p>
          <w:p w14:paraId="2B516FE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03.03</w:t>
            </w:r>
          </w:p>
          <w:p w14:paraId="6E3DDDA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06.01</w:t>
            </w:r>
          </w:p>
        </w:tc>
      </w:tr>
      <w:tr w:rsidR="00BE3ECD" w:rsidRPr="00C83776" w14:paraId="312D866C" w14:textId="77777777" w:rsidTr="000D3355">
        <w:trPr>
          <w:trHeight w:val="475"/>
        </w:trPr>
        <w:tc>
          <w:tcPr>
            <w:tcW w:w="2076" w:type="dxa"/>
            <w:vMerge/>
          </w:tcPr>
          <w:p w14:paraId="634C3B49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7E8B3F93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48" w:type="dxa"/>
          </w:tcPr>
          <w:p w14:paraId="3F12E55C" w14:textId="77777777" w:rsidR="00BE3ECD" w:rsidRDefault="00C61641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</w:t>
            </w:r>
          </w:p>
          <w:p w14:paraId="52F5D71B" w14:textId="77777777" w:rsidR="00895A43" w:rsidRDefault="00895A43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3C4A1B19" w14:textId="77777777" w:rsidR="00895A43" w:rsidRPr="00C83776" w:rsidRDefault="00895A43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01FE6454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14:paraId="175BA09E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45B55C45" w14:textId="77777777" w:rsidTr="00344B2E">
        <w:tc>
          <w:tcPr>
            <w:tcW w:w="2076" w:type="dxa"/>
            <w:vMerge/>
          </w:tcPr>
          <w:p w14:paraId="3A8AB07B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75A130F4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Сравнительный анализ исторических карт и документов, раскрывающих причины и характер локальных конфликтов в РФ и СНГ в 1990-е гг. Можно ли считать проблемы Ольстера в Великобритании, Басков с Испании, Квебека в Канаде и пр. схожими с проблемами на территории СНГ – в Приднестровье, Абхазии, Северной Осетии, Нагорном Карабахе и др. Ответ обосновать.</w:t>
            </w:r>
          </w:p>
          <w:p w14:paraId="43DFEB6A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программных документов ООН, ЮНЕСКО, ЕС, ОЭСР в отношении постсоветского пространства: культурный, социально-экономический и политический аспекты.        Подбрать фотодокументы, иллюстрирующие события «балканского кризиса» 1998-2000 гг.Рассмотрение и анализ международных доктрин об устройстве мира. Место и роль Российской Федерации в  международных отношениях: военно-политическая конкуренция и экономическое сотрудничество. Планы НАТО в отношении России. Анализ экономической ситуации в   стране в 90-е гг.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XX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века,  последствий «шоковой терапии». Рассмотрение политических условий становления многопартийной системы в России, анализ содержания политического кризиса 1993 года, предпосылок гражданской войны в октябре 1993года.</w:t>
            </w:r>
          </w:p>
          <w:p w14:paraId="00571535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Понимание причин оппозиции Б.Н.Ельцину и причин потери им политического авторитета. Анализ событий, связанных с причинами, участниками вооруженного конфликта в северно-кавказском регионе Анализ политической карты Российской Федерации, понимание современного геополитического развития России.</w:t>
            </w:r>
          </w:p>
        </w:tc>
        <w:tc>
          <w:tcPr>
            <w:tcW w:w="1748" w:type="dxa"/>
          </w:tcPr>
          <w:p w14:paraId="27D5419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3B42CFB8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14:paraId="0D27AA1A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487A2C13" w14:textId="77777777" w:rsidTr="00344B2E">
        <w:tc>
          <w:tcPr>
            <w:tcW w:w="2076" w:type="dxa"/>
            <w:vMerge w:val="restart"/>
          </w:tcPr>
          <w:p w14:paraId="59A19F14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28609E34" w14:textId="77777777" w:rsidR="00BE3ECD" w:rsidRPr="00C83776" w:rsidRDefault="00BE3ECD" w:rsidP="005C7B84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748" w:type="dxa"/>
          </w:tcPr>
          <w:p w14:paraId="1DA205DD" w14:textId="77777777" w:rsidR="00BE3ECD" w:rsidRPr="00C83776" w:rsidRDefault="00D72879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14:paraId="6BC7A20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49F25CE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15725F41" w14:textId="77777777" w:rsidTr="00344B2E">
        <w:tc>
          <w:tcPr>
            <w:tcW w:w="2076" w:type="dxa"/>
            <w:vMerge/>
          </w:tcPr>
          <w:p w14:paraId="11F99F62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30643B35" w14:textId="77777777" w:rsidR="00BE3ECD" w:rsidRPr="00C83776" w:rsidRDefault="005C7B84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тезисов по</w:t>
            </w:r>
            <w:r w:rsidR="00BE3ECD"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важнейшим внешнеполитическим задачам, стоящими перед Россией после распада территории СССР.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E3ECD"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Прогноз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востребованность конкретных</w:t>
            </w:r>
            <w:r w:rsidR="00BE3ECD"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профессий и специальностей для российской экономики на ближайшие нескол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ько лет. Обосновать свой прогноз. </w:t>
            </w:r>
            <w:r w:rsidR="00BE3ECD"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словаря исторических терминов.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E3ECD"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Сравнительный анализ исторических и географических карт Северного Кавказа, биографий политических деятелей обеих сторон конфликта, их программных документов. Выработка учащимися различных моделей решения конфликта.</w:t>
            </w:r>
          </w:p>
          <w:p w14:paraId="10403A79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Рассмотрение и анализ политических карт 1993-2009 гг. и решений Президента по реформе территориального устройства РФ.</w:t>
            </w:r>
          </w:p>
          <w:p w14:paraId="0B0FDBBF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Дать ответ, существуют ли отличия в содержании понятий «суверенитет», «независимость» и «самостоятельность» по отношению к государственной политике. Ответ объясните.</w:t>
            </w:r>
          </w:p>
          <w:p w14:paraId="7A6DF32B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Оценить эффективность мер Президента и Правительства по решению проблемы межнационального конфликта в Чеченской республике  за 1990-2009 гг.</w:t>
            </w:r>
          </w:p>
        </w:tc>
        <w:tc>
          <w:tcPr>
            <w:tcW w:w="1748" w:type="dxa"/>
          </w:tcPr>
          <w:p w14:paraId="6716AF15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6C479936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1CD8BA1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0475FC0F" w14:textId="77777777" w:rsidTr="00344B2E">
        <w:tc>
          <w:tcPr>
            <w:tcW w:w="2076" w:type="dxa"/>
            <w:vMerge w:val="restart"/>
          </w:tcPr>
          <w:p w14:paraId="5FBD0A31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3. Смена приоритетов в российской дипломатии в период 2003-2020гг.</w:t>
            </w:r>
          </w:p>
          <w:p w14:paraId="723CE1E0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24B233AE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748" w:type="dxa"/>
          </w:tcPr>
          <w:p w14:paraId="637563DD" w14:textId="77777777" w:rsidR="00BE3ECD" w:rsidRPr="00C83776" w:rsidRDefault="00895A43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235" w:type="dxa"/>
          </w:tcPr>
          <w:p w14:paraId="29850455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F03EBB2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476A98B3" w14:textId="77777777" w:rsidTr="00344B2E">
        <w:tc>
          <w:tcPr>
            <w:tcW w:w="2076" w:type="dxa"/>
            <w:vMerge/>
          </w:tcPr>
          <w:p w14:paraId="3D53909C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49DF7D40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Российская Федерация в планах международных организаций: военно-политическая конкуренция и экономическое сотрудничество. Отношения России со странами североатлантического военно-политического альянса.</w:t>
            </w:r>
          </w:p>
          <w:p w14:paraId="1DD4CC28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Изменения в территориальном устройстве Российской Федерации</w:t>
            </w:r>
          </w:p>
          <w:p w14:paraId="07A8CE16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Россия и мировые интеграционные процессы. Расширение Евросоюза, формирование мирового «рынка труда», глобальная программа НАТО  и политические ориентиры России.</w:t>
            </w:r>
          </w:p>
          <w:p w14:paraId="71F6D444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  <w:p w14:paraId="253A3056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Глобализация современного мира. Участие России в интеграционных процесса. Особенности экономического развития страны в условиях глобальной экономики.</w:t>
            </w:r>
          </w:p>
          <w:p w14:paraId="445D21FE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парламентаризма в России.</w:t>
            </w:r>
          </w:p>
          <w:p w14:paraId="43EDE371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Развитие культуры в России.</w:t>
            </w: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Проблема экспансии в Россию западной системы ценностей и формирования «массовой культуры»</w:t>
            </w:r>
          </w:p>
          <w:p w14:paraId="183B3B8C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Тенденции сохранения национальных, религиозных, культурных традиций и «свобода совести» в России. Перспективы развития РФ в современном мире. Гражданское общество в Российской Федерации</w:t>
            </w:r>
          </w:p>
        </w:tc>
        <w:tc>
          <w:tcPr>
            <w:tcW w:w="1748" w:type="dxa"/>
          </w:tcPr>
          <w:p w14:paraId="33682701" w14:textId="77777777" w:rsidR="00BE3ECD" w:rsidRPr="00C83776" w:rsidRDefault="00741724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235" w:type="dxa"/>
          </w:tcPr>
          <w:p w14:paraId="3DAD0D3B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01, ОК 03, ОК 06</w:t>
            </w:r>
          </w:p>
        </w:tc>
        <w:tc>
          <w:tcPr>
            <w:tcW w:w="1470" w:type="dxa"/>
          </w:tcPr>
          <w:p w14:paraId="32E16F4B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01.01</w:t>
            </w:r>
          </w:p>
          <w:p w14:paraId="0D77687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01.10</w:t>
            </w:r>
          </w:p>
          <w:p w14:paraId="38EE6283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01.11</w:t>
            </w:r>
          </w:p>
          <w:p w14:paraId="2C45FC8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03.02</w:t>
            </w:r>
          </w:p>
          <w:p w14:paraId="13F6999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Уо 03.03</w:t>
            </w:r>
          </w:p>
          <w:p w14:paraId="766E428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Уо 06.01</w:t>
            </w:r>
          </w:p>
          <w:p w14:paraId="7EFB936D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01.01</w:t>
            </w:r>
          </w:p>
          <w:p w14:paraId="1453C100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01.07</w:t>
            </w:r>
          </w:p>
          <w:p w14:paraId="6C1FCEFA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01.08</w:t>
            </w:r>
          </w:p>
          <w:p w14:paraId="1B542C95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03.02</w:t>
            </w:r>
          </w:p>
          <w:p w14:paraId="073F0901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03.03</w:t>
            </w:r>
          </w:p>
          <w:p w14:paraId="184919AC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Зо 06.01</w:t>
            </w:r>
          </w:p>
        </w:tc>
      </w:tr>
      <w:tr w:rsidR="00BE3ECD" w:rsidRPr="00C83776" w14:paraId="07BA725A" w14:textId="77777777" w:rsidTr="00344B2E">
        <w:tc>
          <w:tcPr>
            <w:tcW w:w="2076" w:type="dxa"/>
            <w:vMerge/>
          </w:tcPr>
          <w:p w14:paraId="5F70F43A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0B562FD0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748" w:type="dxa"/>
          </w:tcPr>
          <w:p w14:paraId="0474F0C5" w14:textId="77777777" w:rsidR="00BE3ECD" w:rsidRPr="00C83776" w:rsidRDefault="00895A43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14:paraId="15455D8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120F096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36595DE9" w14:textId="77777777" w:rsidTr="00344B2E">
        <w:tc>
          <w:tcPr>
            <w:tcW w:w="2076" w:type="dxa"/>
            <w:vMerge/>
          </w:tcPr>
          <w:p w14:paraId="16C1A197" w14:textId="77777777" w:rsidR="00BE3ECD" w:rsidRPr="00C83776" w:rsidRDefault="00BE3ECD" w:rsidP="00344B2E">
            <w:pPr>
              <w:tabs>
                <w:tab w:val="left" w:pos="1155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59" w:type="dxa"/>
          </w:tcPr>
          <w:p w14:paraId="1D60EEDB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      </w:r>
          </w:p>
          <w:p w14:paraId="2AB80899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основных образовательных проектов с 1992 г. с целью выявления причин и результатов процесса внедрения рыночных отношений в систему российского образования.</w:t>
            </w:r>
          </w:p>
          <w:p w14:paraId="712EA288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Рассмотрение и анализ современных общегосударственных документов в области политики, экономики, социальной сферы и культуры, и обоснование на основе этих документов важнейших перспективных направлений и проблем в развитии РФ.</w:t>
            </w:r>
          </w:p>
          <w:p w14:paraId="251E2A27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Сопоставление и анализ документов, отражающих формирование «общеевропейской» культуры, и документов современных националистических и экстремистских молодежных организаций в Европе и России.</w:t>
            </w:r>
          </w:p>
          <w:p w14:paraId="1143DFA1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политических и экономических карт России и сопредельных территорий за последнее десятилетия с точки зрения выяснения преемственности социально-экономического и политического курса с государственными традициями России</w:t>
            </w:r>
            <w:r w:rsidR="005C7B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Дифференцированный зачет. </w:t>
            </w:r>
          </w:p>
        </w:tc>
        <w:tc>
          <w:tcPr>
            <w:tcW w:w="1748" w:type="dxa"/>
          </w:tcPr>
          <w:p w14:paraId="73E6E592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5" w:type="dxa"/>
          </w:tcPr>
          <w:p w14:paraId="7C021A2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77B3588F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155642C6" w14:textId="77777777" w:rsidTr="00344B2E">
        <w:tc>
          <w:tcPr>
            <w:tcW w:w="10335" w:type="dxa"/>
            <w:gridSpan w:val="2"/>
          </w:tcPr>
          <w:p w14:paraId="1D748625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48" w:type="dxa"/>
          </w:tcPr>
          <w:p w14:paraId="1A4AEC65" w14:textId="77777777" w:rsidR="00BE3ECD" w:rsidRPr="00C83776" w:rsidRDefault="00D72879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5" w:type="dxa"/>
          </w:tcPr>
          <w:p w14:paraId="475BA5F3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1FA2B27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E3ECD" w:rsidRPr="00C83776" w14:paraId="573E835F" w14:textId="77777777" w:rsidTr="00344B2E">
        <w:tc>
          <w:tcPr>
            <w:tcW w:w="10335" w:type="dxa"/>
            <w:gridSpan w:val="2"/>
          </w:tcPr>
          <w:p w14:paraId="294C63F9" w14:textId="77777777" w:rsidR="00BE3ECD" w:rsidRPr="00C83776" w:rsidRDefault="00BE3ECD" w:rsidP="00344B2E">
            <w:pPr>
              <w:tabs>
                <w:tab w:val="left" w:pos="5400"/>
              </w:tabs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8377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1748" w:type="dxa"/>
          </w:tcPr>
          <w:p w14:paraId="72A40A37" w14:textId="77777777" w:rsidR="00BE3ECD" w:rsidRPr="00C83776" w:rsidRDefault="00D72879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  <w:r w:rsidR="00F072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14:paraId="1A28DA1E" w14:textId="77777777" w:rsidR="00BE3ECD" w:rsidRPr="00C83776" w:rsidRDefault="00BE3ECD" w:rsidP="00344B2E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C44675F" w14:textId="77777777" w:rsidR="00BE3ECD" w:rsidRPr="00C83776" w:rsidRDefault="00BE3ECD" w:rsidP="00344B2E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442C7E1" w14:textId="77777777" w:rsidR="00BE3ECD" w:rsidRPr="00C83776" w:rsidRDefault="00BE3ECD" w:rsidP="00BE3ECD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FAB996" w14:textId="77777777" w:rsidR="00BE3ECD" w:rsidRPr="00C83776" w:rsidRDefault="00BE3ECD" w:rsidP="00BE3ECD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AE87D6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B9DD622" w14:textId="77777777" w:rsidR="00BE3ECD" w:rsidRPr="00C83776" w:rsidRDefault="00BE3ECD" w:rsidP="00BE3ECD">
      <w:pPr>
        <w:spacing w:after="0" w:line="276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sectPr w:rsidR="00BE3ECD" w:rsidRPr="00C83776" w:rsidSect="00333533">
          <w:pgSz w:w="16840" w:h="11907" w:orient="landscape"/>
          <w:pgMar w:top="1701" w:right="1134" w:bottom="567" w:left="1134" w:header="709" w:footer="709" w:gutter="0"/>
          <w:cols w:space="720"/>
        </w:sectPr>
      </w:pPr>
    </w:p>
    <w:p w14:paraId="712CDBCC" w14:textId="77777777" w:rsidR="00BE3ECD" w:rsidRPr="00C83776" w:rsidRDefault="00BE3ECD" w:rsidP="00BE3ECD">
      <w:pPr>
        <w:spacing w:after="0" w:line="276" w:lineRule="auto"/>
        <w:ind w:left="135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60F90E47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bookmarkStart w:id="0" w:name="_Hlk90308034"/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4DA5ACA8" w14:textId="77777777" w:rsidR="00BE3ECD" w:rsidRPr="00C61F52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кабинет социально-гуманитарных дисциплин, оснащенный в соответствии с п. 6.1.2.1 образовательной программы по специальности 21.02.19 Землеустройство.</w:t>
      </w:r>
    </w:p>
    <w:bookmarkEnd w:id="0"/>
    <w:p w14:paraId="67DD9454" w14:textId="77777777" w:rsidR="00BE3ECD" w:rsidRPr="008D22F1" w:rsidRDefault="00BE3ECD" w:rsidP="00BE3EC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22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3A90388D" w14:textId="77777777" w:rsidR="00BE3ECD" w:rsidRPr="00C61F52" w:rsidRDefault="00BE3ECD" w:rsidP="00C61F5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2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D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8D2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9D6517D" w14:textId="77777777" w:rsidR="00BE3ECD" w:rsidRPr="00C83776" w:rsidRDefault="00BE3ECD" w:rsidP="00BE3ECD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Основные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печатные и </w:t>
      </w: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электронные издания </w:t>
      </w:r>
    </w:p>
    <w:p w14:paraId="3E010133" w14:textId="77777777" w:rsidR="00BE3ECD" w:rsidRPr="00C61F52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Самыгин, П.С. История: учебное пособие / П.С. Самыгин,  С.И. Самыгин, В.Н. Шевелев, Е.В. Шевелева. – Электрон. текстовые дан. – М.: НИЦ Инфра-М, 2017. – 474 с. – Режим доступа: https://znanium.com/catalog/document?id=193945 </w:t>
      </w:r>
    </w:p>
    <w:p w14:paraId="4797E4BB" w14:textId="77777777" w:rsidR="00BE3ECD" w:rsidRPr="00C83776" w:rsidRDefault="00BE3ECD" w:rsidP="00BE3E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Pr="00C837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Дополнительные источники </w:t>
      </w:r>
    </w:p>
    <w:p w14:paraId="292EC6A8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Отечественная история: учебник / И.Н. Кузнецов Электрон. текстовые дан. – М: НИЦ ИНФРА, 2021. – 639 с. - Режим доступа: https://znanium.com/catalog/document?id=362429 </w:t>
      </w:r>
    </w:p>
    <w:p w14:paraId="0287E404" w14:textId="77777777" w:rsidR="00BE3ECD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История:ученик/А.Б.Оришев,В.Н.Тарасенко Электрон. текстовые дан. –М:РИОР,2021.-276с.Режим доступа: </w:t>
      </w:r>
      <w:hyperlink r:id="rId11" w:history="1">
        <w:r w:rsidRPr="009C1AD2">
          <w:rPr>
            <w:rStyle w:val="a4"/>
            <w:rFonts w:ascii="Times New Roman" w:eastAsia="Times New Roman" w:hAnsi="Times New Roman"/>
            <w:bCs/>
            <w:sz w:val="24"/>
            <w:szCs w:val="24"/>
            <w:lang w:eastAsia="ru-RU"/>
          </w:rPr>
          <w:t>https://znanium.com/catalog/document?id=374798</w:t>
        </w:r>
      </w:hyperlink>
    </w:p>
    <w:p w14:paraId="32431DC8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3. 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Библиотека Гумер – гуманитарные науки [Электронный ресурс].  ̶  Ре-жим доступа:  http://www.gumer.info/ </w:t>
      </w:r>
    </w:p>
    <w:p w14:paraId="53DA6191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Всероссийский центр изучения общественного мнения [Электронный ресурс].  ̶  Режим доступа:  https://wciom.ru/ </w:t>
      </w:r>
    </w:p>
    <w:p w14:paraId="7BDDD555" w14:textId="77777777" w:rsidR="00BE3ECD" w:rsidRPr="00C83776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Гарант – информационно-правовой портал [Электронный ресурс]. ̶   Ре-жим доступа: https://www.garant.ru/ </w:t>
      </w:r>
    </w:p>
    <w:p w14:paraId="084E2008" w14:textId="77777777" w:rsidR="00BE3ECD" w:rsidRPr="00C61F52" w:rsidRDefault="00BE3ECD" w:rsidP="00BE3E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Pr="00C837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  <w:t xml:space="preserve">Единая коллекция цифровых образовательных ресурсов [Электронный ресурс].  ̶   Режим доступа: http://school-collection.edu.ru/catalog/ </w:t>
      </w:r>
    </w:p>
    <w:p w14:paraId="382F9A04" w14:textId="77777777" w:rsidR="00BE3ECD" w:rsidRPr="00C83776" w:rsidRDefault="00BE3ECD" w:rsidP="00BE3ECD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КОНТРОЛЬ И ОЦЕНКА РЕЗУЛЬТАТОВ ОСВОЕНИЯ  </w:t>
      </w:r>
    </w:p>
    <w:p w14:paraId="15344D65" w14:textId="77777777" w:rsidR="00BE3ECD" w:rsidRPr="00C83776" w:rsidRDefault="00BE3ECD" w:rsidP="00BE3ECD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837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УЧЕБНОЙ ДИСЦИПЛИНЫ</w:t>
      </w:r>
    </w:p>
    <w:tbl>
      <w:tblPr>
        <w:tblW w:w="50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3553"/>
        <w:gridCol w:w="2581"/>
      </w:tblGrid>
      <w:tr w:rsidR="00BE3ECD" w:rsidRPr="00C83776" w14:paraId="194FCF39" w14:textId="77777777" w:rsidTr="00A85204">
        <w:trPr>
          <w:trHeight w:val="300"/>
        </w:trPr>
        <w:tc>
          <w:tcPr>
            <w:tcW w:w="1789" w:type="pct"/>
            <w:vAlign w:val="center"/>
          </w:tcPr>
          <w:p w14:paraId="1289C92D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0" w:type="pct"/>
            <w:vAlign w:val="center"/>
          </w:tcPr>
          <w:p w14:paraId="4AF780A3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51" w:type="pct"/>
            <w:vAlign w:val="center"/>
          </w:tcPr>
          <w:p w14:paraId="140EDD63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BE3ECD" w:rsidRPr="00C83776" w14:paraId="55596B4C" w14:textId="77777777" w:rsidTr="00A85204">
        <w:trPr>
          <w:trHeight w:val="290"/>
        </w:trPr>
        <w:tc>
          <w:tcPr>
            <w:tcW w:w="5000" w:type="pct"/>
            <w:gridSpan w:val="3"/>
          </w:tcPr>
          <w:p w14:paraId="25CD7049" w14:textId="77777777" w:rsidR="00BE3ECD" w:rsidRPr="00C83776" w:rsidRDefault="00BE3ECD" w:rsidP="00344B2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Знания:</w:t>
            </w:r>
          </w:p>
        </w:tc>
      </w:tr>
      <w:tr w:rsidR="00BE3ECD" w:rsidRPr="00C83776" w14:paraId="1D5B829B" w14:textId="77777777" w:rsidTr="00A85204">
        <w:trPr>
          <w:trHeight w:val="896"/>
        </w:trPr>
        <w:tc>
          <w:tcPr>
            <w:tcW w:w="1789" w:type="pct"/>
          </w:tcPr>
          <w:p w14:paraId="62762716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направления развития ключевых регионов мира на рубеже веков (XX и XXI вв.).</w:t>
            </w:r>
          </w:p>
          <w:p w14:paraId="69C66715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Сущность и причины локальных, региональных, межгосударственных конфликтов в конце XX - начале XXI вв.</w:t>
            </w:r>
          </w:p>
          <w:p w14:paraId="7B6D86A3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Основные процессы (интеграционные, поликультурные, </w:t>
            </w: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миграционные и иные) политического и экономического развития ведущих государств и регионов мира.</w:t>
            </w:r>
          </w:p>
          <w:p w14:paraId="33D31EA4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 международных организаций и основные направления их деятельности.</w:t>
            </w:r>
          </w:p>
          <w:p w14:paraId="454B4422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роли науки, культуры и религии в сохранении и укреплении национальных и государственных традиций.</w:t>
            </w:r>
          </w:p>
          <w:p w14:paraId="73819BEC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14:paraId="4E47A931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Ретроспективный анализ развития отрасли.</w:t>
            </w:r>
          </w:p>
          <w:p w14:paraId="2E328B67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60" w:type="pct"/>
          </w:tcPr>
          <w:p w14:paraId="641AB6A6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результате освоения дисциплины обучающийся должен знать:</w:t>
            </w:r>
          </w:p>
          <w:p w14:paraId="6FDDDC0A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направления развития ключевых регионов мира на рубеже веков (XX и XXI вв.);</w:t>
            </w:r>
          </w:p>
          <w:p w14:paraId="2D4F4E64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14:paraId="567F1563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14:paraId="6464669B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 международных организаций и основные направления их деятельности;</w:t>
            </w:r>
          </w:p>
          <w:p w14:paraId="7AC13ADF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14:paraId="61FC72CC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14:paraId="2CCCEAA1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ретроспективный анализ развития отрасли.</w:t>
            </w:r>
          </w:p>
        </w:tc>
        <w:tc>
          <w:tcPr>
            <w:tcW w:w="1351" w:type="pct"/>
          </w:tcPr>
          <w:p w14:paraId="4C51F941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устный индивидуальный и фронтальный опрос;</w:t>
            </w:r>
          </w:p>
          <w:p w14:paraId="7FD4197C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письменная работа в форме тестирования, индивидуальных заданий; устный индивидуальный опрос;</w:t>
            </w:r>
          </w:p>
          <w:p w14:paraId="06E2B950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письменная работа в форме тестирования,  </w:t>
            </w: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индивидуальных заданий;</w:t>
            </w:r>
          </w:p>
          <w:p w14:paraId="42EBF0ED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устный контроль в форме дискуссии, индивидуальный опрос;</w:t>
            </w:r>
          </w:p>
          <w:p w14:paraId="70869D25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устный контроль в форме проектной деятельности;</w:t>
            </w:r>
          </w:p>
          <w:p w14:paraId="7747879A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индивидуальный и фронтальный опрос;</w:t>
            </w:r>
          </w:p>
          <w:p w14:paraId="0E2A2632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устный контроль в форме дискуссии;</w:t>
            </w:r>
          </w:p>
          <w:p w14:paraId="0207FA66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письменная работа в форме тестирования; </w:t>
            </w:r>
          </w:p>
          <w:p w14:paraId="071DD14E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 устный опрос – индивидуальный и фронтальный;</w:t>
            </w:r>
          </w:p>
          <w:p w14:paraId="1DF3644C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- письменная работа в форме тестирования; </w:t>
            </w:r>
          </w:p>
        </w:tc>
      </w:tr>
      <w:tr w:rsidR="00BE3ECD" w:rsidRPr="00C83776" w14:paraId="68AA4F90" w14:textId="77777777" w:rsidTr="00A85204">
        <w:trPr>
          <w:trHeight w:val="306"/>
        </w:trPr>
        <w:tc>
          <w:tcPr>
            <w:tcW w:w="5000" w:type="pct"/>
            <w:gridSpan w:val="3"/>
          </w:tcPr>
          <w:p w14:paraId="5AAE3814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Умения:</w:t>
            </w:r>
          </w:p>
        </w:tc>
      </w:tr>
      <w:tr w:rsidR="00BE3ECD" w:rsidRPr="00C83776" w14:paraId="33FD947C" w14:textId="77777777" w:rsidTr="00A85204">
        <w:trPr>
          <w:trHeight w:val="306"/>
        </w:trPr>
        <w:tc>
          <w:tcPr>
            <w:tcW w:w="1789" w:type="pct"/>
          </w:tcPr>
          <w:p w14:paraId="68BB25DF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Ориентироваться в современной экономической, политической и культурной ситуации в России и мире.</w:t>
            </w:r>
          </w:p>
          <w:p w14:paraId="6EA8BEB1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14:paraId="5AA86E9B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контексте.</w:t>
            </w:r>
          </w:p>
          <w:p w14:paraId="0AA81624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Демонстрировать гражданско-патриотическую позицию.</w:t>
            </w:r>
          </w:p>
        </w:tc>
        <w:tc>
          <w:tcPr>
            <w:tcW w:w="1860" w:type="pct"/>
          </w:tcPr>
          <w:p w14:paraId="6D6610C8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результате освоения дисциплины обучающийся должен уметь:</w:t>
            </w:r>
          </w:p>
          <w:p w14:paraId="7F9EC136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-выявлять взаимосвязь отечественных, региональных, мировых социально-экономических, политических и культурных проблем;</w:t>
            </w:r>
          </w:p>
          <w:p w14:paraId="08673EDD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14:paraId="7BE35CB4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-демонстрировать гражданско-патриотическую позицию.</w:t>
            </w:r>
          </w:p>
        </w:tc>
        <w:tc>
          <w:tcPr>
            <w:tcW w:w="1351" w:type="pct"/>
          </w:tcPr>
          <w:p w14:paraId="5C685CFA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Ролевая игра</w:t>
            </w:r>
          </w:p>
          <w:p w14:paraId="2AC3B8C4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Ситуационные задачи </w:t>
            </w:r>
          </w:p>
          <w:p w14:paraId="3193F7CB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задания</w:t>
            </w:r>
          </w:p>
          <w:p w14:paraId="1495F041" w14:textId="77777777" w:rsidR="00BE3ECD" w:rsidRPr="00C83776" w:rsidRDefault="00BE3ECD" w:rsidP="00344B2E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3776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Кейс –задания</w:t>
            </w:r>
          </w:p>
          <w:p w14:paraId="572EA85B" w14:textId="77777777" w:rsidR="00BE3ECD" w:rsidRPr="00C83776" w:rsidRDefault="00BE3ECD" w:rsidP="00344B2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2362254" w14:textId="77777777" w:rsidR="00A85204" w:rsidRDefault="00A85204" w:rsidP="00A85204">
      <w:pPr>
        <w:spacing w:after="0" w:line="240" w:lineRule="auto"/>
        <w:ind w:left="10" w:right="137"/>
        <w:jc w:val="both"/>
        <w:rPr>
          <w:rFonts w:ascii="Calibri" w:eastAsia="Calibri" w:hAnsi="Calibri" w:cs="Times New Roman"/>
          <w:sz w:val="24"/>
          <w:szCs w:val="24"/>
        </w:rPr>
      </w:pPr>
    </w:p>
    <w:p w14:paraId="11CFBCB9" w14:textId="77777777" w:rsidR="00A85204" w:rsidRDefault="00A85204" w:rsidP="00A85204">
      <w:pPr>
        <w:spacing w:after="0" w:line="240" w:lineRule="auto"/>
        <w:ind w:left="10" w:right="137"/>
        <w:jc w:val="both"/>
        <w:rPr>
          <w:rFonts w:ascii="Calibri" w:eastAsia="Calibri" w:hAnsi="Calibri" w:cs="Times New Roman"/>
          <w:sz w:val="24"/>
          <w:szCs w:val="24"/>
        </w:rPr>
      </w:pPr>
    </w:p>
    <w:p w14:paraId="6987AE44" w14:textId="77777777" w:rsidR="00A85204" w:rsidRDefault="00A85204" w:rsidP="00A85204">
      <w:pPr>
        <w:spacing w:after="0" w:line="240" w:lineRule="auto"/>
        <w:ind w:left="10" w:right="137"/>
        <w:jc w:val="both"/>
        <w:rPr>
          <w:rFonts w:ascii="Calibri" w:eastAsia="Calibri" w:hAnsi="Calibri" w:cs="Times New Roman"/>
          <w:sz w:val="24"/>
          <w:szCs w:val="24"/>
        </w:rPr>
      </w:pPr>
    </w:p>
    <w:p w14:paraId="1535553A" w14:textId="77777777" w:rsidR="00A85204" w:rsidRDefault="00A85204" w:rsidP="00A85204">
      <w:pPr>
        <w:spacing w:after="0" w:line="240" w:lineRule="auto"/>
        <w:ind w:left="10" w:right="137"/>
        <w:jc w:val="both"/>
        <w:rPr>
          <w:rFonts w:ascii="Calibri" w:eastAsia="Calibri" w:hAnsi="Calibri" w:cs="Times New Roman"/>
          <w:sz w:val="24"/>
          <w:szCs w:val="24"/>
        </w:rPr>
      </w:pPr>
    </w:p>
    <w:p w14:paraId="3A13427A" w14:textId="77777777" w:rsidR="00A85204" w:rsidRPr="00A85204" w:rsidRDefault="00A85204" w:rsidP="00A85204">
      <w:pPr>
        <w:spacing w:after="0" w:line="240" w:lineRule="auto"/>
        <w:ind w:left="-567" w:right="1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204">
        <w:rPr>
          <w:rFonts w:ascii="Calibri" w:eastAsia="Calibri" w:hAnsi="Calibri" w:cs="Times New Roman"/>
          <w:sz w:val="24"/>
          <w:szCs w:val="24"/>
        </w:rPr>
        <w:lastRenderedPageBreak/>
        <w:t>Фонд</w:t>
      </w:r>
      <w:r w:rsidRPr="00A85204">
        <w:rPr>
          <w:rFonts w:ascii="Times New Roman" w:eastAsia="Calibri" w:hAnsi="Times New Roman" w:cs="Times New Roman"/>
          <w:sz w:val="24"/>
          <w:szCs w:val="24"/>
        </w:rPr>
        <w:t xml:space="preserve"> оценочных средств разработан в соответствии с рабочей программой учебной дисциплины «История</w:t>
      </w:r>
      <w:r w:rsidRPr="00A8520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Россия</w:t>
      </w:r>
      <w:r w:rsidRPr="00A85204">
        <w:rPr>
          <w:rFonts w:ascii="Times New Roman" w:eastAsia="Calibri" w:hAnsi="Times New Roman" w:cs="Times New Roman"/>
          <w:sz w:val="24"/>
          <w:szCs w:val="24"/>
        </w:rPr>
        <w:t xml:space="preserve">» и на основе Федерального государственного образовательного стандарта среднего профессионального образования </w:t>
      </w:r>
      <w:bookmarkStart w:id="1" w:name="_Hlk89936136"/>
      <w:r w:rsidRPr="00A8520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bookmarkEnd w:id="1"/>
      <w:r w:rsidRPr="00A85204">
        <w:rPr>
          <w:rFonts w:ascii="Times New Roman" w:eastAsia="Calibri" w:hAnsi="Times New Roman" w:cs="Times New Roman"/>
          <w:sz w:val="24"/>
          <w:szCs w:val="24"/>
        </w:rPr>
        <w:t>специальности</w:t>
      </w:r>
      <w:r w:rsidRPr="00A852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85204">
        <w:rPr>
          <w:rFonts w:ascii="Times New Roman" w:eastAsia="Calibri" w:hAnsi="Times New Roman" w:cs="Times New Roman"/>
          <w:sz w:val="24"/>
          <w:szCs w:val="24"/>
        </w:rPr>
        <w:t>21.02.19</w:t>
      </w:r>
      <w:r w:rsidRPr="00A8520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“Землеустройство”</w:t>
      </w:r>
      <w:r w:rsidRPr="00A8520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FEA02D6" w14:textId="77777777" w:rsidR="00A85204" w:rsidRPr="00A85204" w:rsidRDefault="00A85204" w:rsidP="00A85204">
      <w:pPr>
        <w:spacing w:after="0" w:line="240" w:lineRule="auto"/>
        <w:ind w:left="-567" w:right="137"/>
        <w:rPr>
          <w:rFonts w:ascii="Calibri" w:eastAsia="Calibri" w:hAnsi="Calibri" w:cs="Times New Roman"/>
          <w:sz w:val="24"/>
          <w:szCs w:val="24"/>
        </w:rPr>
      </w:pPr>
    </w:p>
    <w:p w14:paraId="1F7B8E48" w14:textId="77777777" w:rsidR="00A85204" w:rsidRPr="00A85204" w:rsidRDefault="00A85204" w:rsidP="00A85204">
      <w:pPr>
        <w:spacing w:after="201" w:line="360" w:lineRule="auto"/>
        <w:ind w:left="-567" w:right="125"/>
        <w:rPr>
          <w:rFonts w:ascii="Calibri" w:eastAsia="Calibri" w:hAnsi="Calibri" w:cs="Times New Roman"/>
          <w:sz w:val="24"/>
          <w:szCs w:val="24"/>
        </w:rPr>
      </w:pPr>
      <w:r w:rsidRPr="00A85204">
        <w:rPr>
          <w:rFonts w:ascii="Calibri" w:eastAsia="Calibri" w:hAnsi="Calibri" w:cs="Times New Roman"/>
          <w:sz w:val="24"/>
          <w:szCs w:val="24"/>
        </w:rPr>
        <w:t>Рассмотрена на заседании предметной (цикловой) комиссии общеобразовательных дисциплин, протокол №     от «   »             202</w:t>
      </w:r>
      <w:r w:rsidRPr="00A85204">
        <w:rPr>
          <w:rFonts w:ascii="Calibri" w:eastAsia="Calibri" w:hAnsi="Calibri" w:cs="Times New Roman"/>
          <w:sz w:val="24"/>
          <w:szCs w:val="24"/>
          <w:lang w:val="tt-RU"/>
        </w:rPr>
        <w:t>3</w:t>
      </w:r>
      <w:r w:rsidRPr="00A85204">
        <w:rPr>
          <w:rFonts w:ascii="Calibri" w:eastAsia="Calibri" w:hAnsi="Calibri" w:cs="Times New Roman"/>
          <w:sz w:val="24"/>
          <w:szCs w:val="24"/>
        </w:rPr>
        <w:t xml:space="preserve"> г. </w:t>
      </w:r>
    </w:p>
    <w:p w14:paraId="620E1F05" w14:textId="77777777" w:rsidR="00A85204" w:rsidRPr="00A85204" w:rsidRDefault="00A85204" w:rsidP="00A85204">
      <w:pPr>
        <w:spacing w:after="331" w:line="254" w:lineRule="auto"/>
        <w:ind w:left="-567" w:right="125"/>
        <w:rPr>
          <w:rFonts w:ascii="Calibri" w:eastAsia="Calibri" w:hAnsi="Calibri" w:cs="Times New Roman"/>
          <w:sz w:val="24"/>
          <w:szCs w:val="24"/>
        </w:rPr>
      </w:pPr>
      <w:r w:rsidRPr="00A85204">
        <w:rPr>
          <w:rFonts w:ascii="Calibri" w:eastAsia="Calibri" w:hAnsi="Calibri" w:cs="Times New Roman"/>
          <w:sz w:val="24"/>
          <w:szCs w:val="24"/>
        </w:rPr>
        <w:t>Председатель ________________Альмеева Г.М.</w:t>
      </w:r>
    </w:p>
    <w:p w14:paraId="52C8EBDD" w14:textId="77777777" w:rsidR="00A85204" w:rsidRPr="00A85204" w:rsidRDefault="00A85204" w:rsidP="00A85204">
      <w:pPr>
        <w:spacing w:after="0" w:line="240" w:lineRule="auto"/>
        <w:ind w:left="-567" w:right="13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5204">
        <w:rPr>
          <w:rFonts w:ascii="Calibri" w:eastAsia="Calibri" w:hAnsi="Calibri" w:cs="Times New Roman"/>
          <w:sz w:val="24"/>
          <w:szCs w:val="24"/>
        </w:rPr>
        <w:t xml:space="preserve">  </w:t>
      </w:r>
    </w:p>
    <w:p w14:paraId="010D7074" w14:textId="77777777" w:rsidR="00A85204" w:rsidRPr="00A85204" w:rsidRDefault="00A85204" w:rsidP="00A85204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14:paraId="7B9FCC95" w14:textId="77777777" w:rsidR="00A85204" w:rsidRPr="00A85204" w:rsidRDefault="00A85204" w:rsidP="00A85204">
      <w:pPr>
        <w:tabs>
          <w:tab w:val="left" w:pos="91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t>Паспорт комплекта контрольно-оценочных средств</w:t>
      </w:r>
    </w:p>
    <w:p w14:paraId="3C78640B" w14:textId="77777777" w:rsidR="00A85204" w:rsidRPr="00A85204" w:rsidRDefault="00A85204" w:rsidP="00A85204">
      <w:pPr>
        <w:tabs>
          <w:tab w:val="left" w:pos="91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t>1.1.Общие положения</w:t>
      </w:r>
    </w:p>
    <w:p w14:paraId="71A2DF5F" w14:textId="77777777" w:rsidR="00A85204" w:rsidRPr="00A85204" w:rsidRDefault="00A85204" w:rsidP="00A85204">
      <w:pPr>
        <w:tabs>
          <w:tab w:val="left" w:pos="91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t>1.2. Описание правил оформления результатов оценивания</w:t>
      </w:r>
    </w:p>
    <w:p w14:paraId="10603680" w14:textId="77777777" w:rsidR="00A85204" w:rsidRPr="00A85204" w:rsidRDefault="00A85204" w:rsidP="00A85204">
      <w:pPr>
        <w:tabs>
          <w:tab w:val="left" w:pos="916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t>2. Комплект оценочных средств для оценки освоения учебной дисциплины «История России»</w:t>
      </w:r>
    </w:p>
    <w:p w14:paraId="5617910F" w14:textId="77777777" w:rsidR="00A85204" w:rsidRPr="00A85204" w:rsidRDefault="00A85204" w:rsidP="00A85204">
      <w:pPr>
        <w:tabs>
          <w:tab w:val="left" w:pos="916"/>
        </w:tabs>
        <w:spacing w:after="10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04">
        <w:rPr>
          <w:rFonts w:ascii="Times New Roman" w:eastAsia="Times New Roman" w:hAnsi="Times New Roman" w:cs="Times New Roman"/>
          <w:sz w:val="24"/>
          <w:szCs w:val="24"/>
        </w:rPr>
        <w:t xml:space="preserve">3.  Контрольно-оценочные материалы для итоговой аттестации по учебной дисциплине «История России» </w:t>
      </w:r>
    </w:p>
    <w:p w14:paraId="6124CE01" w14:textId="77777777" w:rsidR="00A85204" w:rsidRPr="00A85204" w:rsidRDefault="00A85204" w:rsidP="00A85204">
      <w:pPr>
        <w:keepNext/>
        <w:keepLines/>
        <w:tabs>
          <w:tab w:val="left" w:pos="916"/>
        </w:tabs>
        <w:spacing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204">
        <w:rPr>
          <w:rFonts w:ascii="Times New Roman" w:eastAsia="Calibri" w:hAnsi="Times New Roman" w:cs="Times New Roman"/>
          <w:sz w:val="24"/>
          <w:szCs w:val="24"/>
        </w:rPr>
        <w:t>4.  Перечень материалов, оборудования и информационных источников, используемых в аттестации</w:t>
      </w:r>
    </w:p>
    <w:p w14:paraId="5BFFE93C" w14:textId="77777777" w:rsidR="00A85204" w:rsidRPr="00A85204" w:rsidRDefault="00A85204" w:rsidP="00A85204">
      <w:pPr>
        <w:tabs>
          <w:tab w:val="left" w:pos="916"/>
        </w:tabs>
        <w:spacing w:after="200" w:line="360" w:lineRule="auto"/>
        <w:ind w:left="-567"/>
        <w:rPr>
          <w:rFonts w:ascii="Calibri" w:eastAsia="Calibri" w:hAnsi="Calibri" w:cs="Calibri"/>
          <w:sz w:val="24"/>
          <w:szCs w:val="24"/>
        </w:rPr>
      </w:pPr>
    </w:p>
    <w:p w14:paraId="03A379B8" w14:textId="77777777" w:rsidR="00A85204" w:rsidRPr="00A85204" w:rsidRDefault="00A85204" w:rsidP="00A85204">
      <w:pPr>
        <w:spacing w:line="254" w:lineRule="auto"/>
        <w:ind w:left="-567"/>
        <w:rPr>
          <w:rFonts w:ascii="Calibri" w:eastAsia="Calibri" w:hAnsi="Calibri" w:cs="Calibri"/>
        </w:rPr>
      </w:pPr>
    </w:p>
    <w:p w14:paraId="31812FEE" w14:textId="77777777" w:rsidR="00A85204" w:rsidRPr="00A85204" w:rsidRDefault="00A85204" w:rsidP="00A85204">
      <w:pPr>
        <w:spacing w:line="254" w:lineRule="auto"/>
        <w:ind w:left="-567"/>
        <w:rPr>
          <w:rFonts w:ascii="Calibri" w:eastAsia="Calibri" w:hAnsi="Calibri" w:cs="Calibri"/>
        </w:rPr>
      </w:pPr>
    </w:p>
    <w:p w14:paraId="44189E1E" w14:textId="77777777" w:rsidR="00A85204" w:rsidRPr="00A85204" w:rsidRDefault="00A85204" w:rsidP="00A85204">
      <w:pPr>
        <w:spacing w:line="254" w:lineRule="auto"/>
        <w:rPr>
          <w:rFonts w:ascii="Calibri" w:eastAsia="Calibri" w:hAnsi="Calibri" w:cs="Calibri"/>
        </w:rPr>
      </w:pPr>
    </w:p>
    <w:p w14:paraId="7F76CADF" w14:textId="77777777" w:rsidR="00A85204" w:rsidRPr="00A85204" w:rsidRDefault="00A85204" w:rsidP="00A85204">
      <w:pPr>
        <w:spacing w:line="254" w:lineRule="auto"/>
        <w:rPr>
          <w:rFonts w:ascii="Calibri" w:eastAsia="Calibri" w:hAnsi="Calibri" w:cs="Calibri"/>
        </w:rPr>
      </w:pPr>
    </w:p>
    <w:p w14:paraId="0B51D562" w14:textId="77777777" w:rsidR="00A85204" w:rsidRPr="00A85204" w:rsidRDefault="00A85204" w:rsidP="00A85204">
      <w:pPr>
        <w:spacing w:line="254" w:lineRule="auto"/>
        <w:rPr>
          <w:rFonts w:ascii="Calibri" w:eastAsia="Calibri" w:hAnsi="Calibri" w:cs="Calibri"/>
        </w:rPr>
      </w:pPr>
    </w:p>
    <w:p w14:paraId="5D73DA8E" w14:textId="77777777" w:rsidR="00A85204" w:rsidRPr="00A85204" w:rsidRDefault="00A85204" w:rsidP="00A85204">
      <w:pPr>
        <w:spacing w:line="254" w:lineRule="auto"/>
        <w:rPr>
          <w:rFonts w:ascii="Calibri" w:eastAsia="Calibri" w:hAnsi="Calibri" w:cs="Calibri"/>
        </w:rPr>
      </w:pPr>
    </w:p>
    <w:p w14:paraId="40945E24" w14:textId="77777777" w:rsidR="00A85204" w:rsidRPr="00A85204" w:rsidRDefault="00A85204" w:rsidP="00A85204">
      <w:pPr>
        <w:spacing w:line="254" w:lineRule="auto"/>
        <w:rPr>
          <w:rFonts w:ascii="Calibri" w:eastAsia="Calibri" w:hAnsi="Calibri" w:cs="Calibri"/>
        </w:rPr>
      </w:pPr>
    </w:p>
    <w:p w14:paraId="16EC5BC7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0489ACD3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30B7D1BA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16F59375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66269C89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725013FA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051B405B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01809125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3C4CE0C1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6C571B50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64BFB124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28FB8D45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556745B7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75EA596A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3A7532D7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5204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1. </w:t>
      </w:r>
      <w:r w:rsidRPr="00A852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Общие положения </w:t>
      </w:r>
    </w:p>
    <w:p w14:paraId="3D2C3B58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1.1. Фонд оценочных средств (ФОС) дисциплины История России является составной частью нормативно-методического обеспечения системы оценки качества освоения ППССЗ обучающимися СПО. </w:t>
      </w:r>
    </w:p>
    <w:p w14:paraId="64ED859E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1.2. В соответствии с требованиями ФГОС СПО (ФОС) предназначен для аттестации обучающихся на соответствие их персональных достижений поэтапным требованиям соответствующей ППССЗ в форме текущего контроля результатов успеваемости и/или промежуточной аттестации. </w:t>
      </w:r>
    </w:p>
    <w:p w14:paraId="072BF8C3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1.3. ФОС разработан в соответствии с: </w:t>
      </w:r>
    </w:p>
    <w:p w14:paraId="3CF2F5B5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Федеральным законом от 29.12.2012 N 273-ФЗ "Об образовании в Российской Федерации"; </w:t>
      </w:r>
    </w:p>
    <w:p w14:paraId="4FC8E251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федеральными государственными образовательными стандартами среднего профессионального образования (ФГОС); </w:t>
      </w:r>
    </w:p>
    <w:p w14:paraId="689F14CA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Приказом Министерства образования и науки № 464 от 14.06.2013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редакции Приказа Министерства образования и науки Российской Федерации № 1580 от 15 января 2014 г. и № 31 от 22 января 2014 г.); </w:t>
      </w:r>
    </w:p>
    <w:p w14:paraId="39ED81A5" w14:textId="77777777" w:rsidR="00A85204" w:rsidRPr="00A85204" w:rsidRDefault="00A85204" w:rsidP="00A85204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A852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2. Паспорт фонда оценочных средств УД История </w:t>
      </w:r>
      <w:r w:rsidRPr="00A852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tt-RU"/>
        </w:rPr>
        <w:t>Россия</w:t>
      </w:r>
    </w:p>
    <w:p w14:paraId="67935EDF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85204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2.1 </w:t>
      </w: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ФОС позволяет оценивать </w:t>
      </w:r>
      <w:r w:rsidRPr="00A85204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ОК</w:t>
      </w:r>
      <w:r w:rsidRPr="00A85204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: </w:t>
      </w:r>
    </w:p>
    <w:tbl>
      <w:tblPr>
        <w:tblW w:w="1088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962"/>
        <w:gridCol w:w="4790"/>
      </w:tblGrid>
      <w:tr w:rsidR="00A85204" w:rsidRPr="00A85204" w14:paraId="6025C785" w14:textId="77777777" w:rsidTr="00A85204">
        <w:trPr>
          <w:trHeight w:val="649"/>
        </w:trPr>
        <w:tc>
          <w:tcPr>
            <w:tcW w:w="1134" w:type="dxa"/>
            <w:hideMark/>
          </w:tcPr>
          <w:p w14:paraId="1BAB793D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  <w:p w14:paraId="1C56E60A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962" w:type="dxa"/>
            <w:vAlign w:val="center"/>
            <w:hideMark/>
          </w:tcPr>
          <w:p w14:paraId="4CC3CF0B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790" w:type="dxa"/>
            <w:vAlign w:val="center"/>
            <w:hideMark/>
          </w:tcPr>
          <w:p w14:paraId="0EEAC8CB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A85204" w:rsidRPr="00A85204" w14:paraId="5129BE76" w14:textId="77777777" w:rsidTr="00A85204">
        <w:trPr>
          <w:trHeight w:val="212"/>
        </w:trPr>
        <w:tc>
          <w:tcPr>
            <w:tcW w:w="1134" w:type="dxa"/>
          </w:tcPr>
          <w:p w14:paraId="246426DD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4962" w:type="dxa"/>
          </w:tcPr>
          <w:p w14:paraId="3133B531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Уо 01.01 </w:t>
            </w:r>
            <w:r w:rsidRPr="00A852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</w:t>
            </w:r>
          </w:p>
          <w:p w14:paraId="27BAE887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01.10 определять значимость профессиональной деятельности по осваиваемой специальности в историческом контексте</w:t>
            </w:r>
          </w:p>
          <w:p w14:paraId="487740B5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01.11 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4790" w:type="dxa"/>
          </w:tcPr>
          <w:p w14:paraId="21FA4C67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 01.01 </w:t>
            </w:r>
            <w:r w:rsidRPr="00A8520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852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ктуальный профессиональный и социальный контекст, в котором приходится работать и жить</w:t>
            </w:r>
          </w:p>
          <w:p w14:paraId="1A51CD6F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 01.07 основные направления развития России и мира на рубеже веков</w:t>
            </w:r>
          </w:p>
          <w:p w14:paraId="4F42CFC6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 01.08 основные процессы политического и экономического развития России и мира (интеграционные, поликультурные, миграционные и иные)</w:t>
            </w:r>
          </w:p>
        </w:tc>
      </w:tr>
      <w:tr w:rsidR="00A85204" w:rsidRPr="00A85204" w14:paraId="03882F3A" w14:textId="77777777" w:rsidTr="00A85204">
        <w:trPr>
          <w:trHeight w:val="212"/>
        </w:trPr>
        <w:tc>
          <w:tcPr>
            <w:tcW w:w="1134" w:type="dxa"/>
          </w:tcPr>
          <w:p w14:paraId="497CA569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</w:t>
            </w:r>
          </w:p>
        </w:tc>
        <w:tc>
          <w:tcPr>
            <w:tcW w:w="4962" w:type="dxa"/>
          </w:tcPr>
          <w:p w14:paraId="4DE2803D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03.02 применять современную научную профессиональную терминологию</w:t>
            </w:r>
          </w:p>
          <w:p w14:paraId="055E8EDD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790" w:type="dxa"/>
          </w:tcPr>
          <w:p w14:paraId="179B5A94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 03.02 </w:t>
            </w:r>
            <w:r w:rsidRPr="00A852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современная научная и профессиональная терминология</w:t>
            </w:r>
          </w:p>
          <w:p w14:paraId="3DEE8C46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 03.03 </w:t>
            </w:r>
            <w:r w:rsidRPr="00A852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</w:t>
            </w:r>
          </w:p>
        </w:tc>
      </w:tr>
      <w:tr w:rsidR="00A85204" w:rsidRPr="00A85204" w14:paraId="6C597F1A" w14:textId="77777777" w:rsidTr="00A85204">
        <w:trPr>
          <w:trHeight w:val="212"/>
        </w:trPr>
        <w:tc>
          <w:tcPr>
            <w:tcW w:w="1134" w:type="dxa"/>
          </w:tcPr>
          <w:p w14:paraId="1A8876B9" w14:textId="77777777" w:rsidR="00A85204" w:rsidRPr="00A85204" w:rsidRDefault="00A85204" w:rsidP="00A852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4962" w:type="dxa"/>
          </w:tcPr>
          <w:p w14:paraId="003F68F5" w14:textId="77777777" w:rsidR="00A85204" w:rsidRPr="00A85204" w:rsidRDefault="00A85204" w:rsidP="00A8520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гражданско-патриотическую позицию</w:t>
            </w:r>
          </w:p>
        </w:tc>
        <w:tc>
          <w:tcPr>
            <w:tcW w:w="4790" w:type="dxa"/>
          </w:tcPr>
          <w:p w14:paraId="1BAA3900" w14:textId="77777777" w:rsidR="00A85204" w:rsidRPr="00A85204" w:rsidRDefault="00A85204" w:rsidP="00A8520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 06.01 </w:t>
            </w:r>
            <w:r w:rsidRPr="00A852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сущность гражданско-патриотической позиции, общечеловеческих ценностей</w:t>
            </w:r>
          </w:p>
        </w:tc>
      </w:tr>
    </w:tbl>
    <w:p w14:paraId="406E0953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586878D0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52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Перечень вопросов для проведения устного опроса </w:t>
      </w:r>
    </w:p>
    <w:p w14:paraId="3AEF9E3A" w14:textId="77777777" w:rsidR="00A85204" w:rsidRPr="00A85204" w:rsidRDefault="00A85204" w:rsidP="00A85204">
      <w:pPr>
        <w:spacing w:after="86" w:line="268" w:lineRule="auto"/>
        <w:ind w:left="-567" w:right="50" w:firstLine="72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</w:t>
      </w: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Формами текущего контроля по дисциплине являются: дискуссия, групповая беседа, устные опросы. </w:t>
      </w:r>
    </w:p>
    <w:p w14:paraId="1595E8AC" w14:textId="77777777" w:rsidR="00A85204" w:rsidRPr="00A85204" w:rsidRDefault="00A85204" w:rsidP="00A85204">
      <w:pPr>
        <w:keepNext/>
        <w:keepLines/>
        <w:spacing w:after="107" w:line="251" w:lineRule="auto"/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A85204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Вопросы к устным опросам </w:t>
      </w:r>
    </w:p>
    <w:p w14:paraId="330BBA8B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назывался свод законов, принятый в своей первой версии при Ярославе Мудром? </w:t>
      </w:r>
    </w:p>
    <w:p w14:paraId="640038D7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называлось государство, в зависимость от которого попали русские земли после похода монголов? </w:t>
      </w:r>
    </w:p>
    <w:p w14:paraId="779181D8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Между какими политическими центрами развернулась борьба за лидерство в русских землях в последней четверти XIII – XIV вв.? </w:t>
      </w:r>
    </w:p>
    <w:p w14:paraId="242F3155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в истории России носит название «Смутное время»? </w:t>
      </w:r>
    </w:p>
    <w:p w14:paraId="41845914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Каковы две отличительные особенности мануфактуры в XVII веке в России? </w:t>
      </w:r>
    </w:p>
    <w:p w14:paraId="0D5A2DE2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означал Указ о единонаследии 1714 года? </w:t>
      </w:r>
    </w:p>
    <w:p w14:paraId="579EF3DE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чей период правления был принят Манифест о даровании свободы и вольности русскому дворянству? </w:t>
      </w:r>
    </w:p>
    <w:p w14:paraId="07FE7168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правление какого императора Россия вступила в Крымскую войну? </w:t>
      </w:r>
    </w:p>
    <w:p w14:paraId="47514985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означало временнообязанное положение крестьян после отмены крепостного права в 1861 году, сохранявшееся до 1881 года? </w:t>
      </w:r>
    </w:p>
    <w:p w14:paraId="147E49A3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 какой страной Россия установила в начале 1890-х гг. союзнические отношения? </w:t>
      </w:r>
    </w:p>
    <w:p w14:paraId="4BDBAF48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можно охарактеризовать политический процесс в России в течение 1917 года? </w:t>
      </w:r>
    </w:p>
    <w:p w14:paraId="45E0386B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Какие три страны составляли антигитлеровскую коалицию во время Второй мировой войны? </w:t>
      </w:r>
    </w:p>
    <w:p w14:paraId="45E143DA" w14:textId="77777777" w:rsidR="00A85204" w:rsidRPr="00A85204" w:rsidRDefault="00A85204" w:rsidP="00A85204">
      <w:pPr>
        <w:numPr>
          <w:ilvl w:val="0"/>
          <w:numId w:val="4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 означала экономическая реформа 1965 года в СССР? </w:t>
      </w:r>
    </w:p>
    <w:p w14:paraId="6DF4DA02" w14:textId="77777777" w:rsidR="00A85204" w:rsidRPr="00A85204" w:rsidRDefault="00A85204" w:rsidP="00A85204">
      <w:pPr>
        <w:numPr>
          <w:ilvl w:val="0"/>
          <w:numId w:val="4"/>
        </w:numPr>
        <w:spacing w:after="157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началась «перестройка» в СССР?</w:t>
      </w:r>
    </w:p>
    <w:p w14:paraId="655C7A6E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852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Перечень вопросов для проведения </w:t>
      </w:r>
      <w:r w:rsidRPr="00A85204">
        <w:rPr>
          <w:rFonts w:ascii="Times New Roman" w:eastAsia="Calibri" w:hAnsi="Times New Roman" w:cs="Times New Roman"/>
          <w:b/>
          <w:bCs/>
          <w:sz w:val="28"/>
          <w:szCs w:val="28"/>
        </w:rPr>
        <w:t>итоговой аттестации в форме дифференцированного зачета</w:t>
      </w:r>
    </w:p>
    <w:p w14:paraId="27D1C9F8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Восточные </w:t>
      </w: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славяне: </w:t>
      </w: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расселение, </w:t>
      </w: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деятельность, </w:t>
      </w: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общественное развитие. </w:t>
      </w:r>
    </w:p>
    <w:p w14:paraId="363DFA2C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Общество, религия и право в Древней Руси. </w:t>
      </w:r>
    </w:p>
    <w:p w14:paraId="02B343FA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Эпоха «дворцовых переворотов» в истории России. </w:t>
      </w:r>
    </w:p>
    <w:p w14:paraId="32438711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Балканский вопрос в международных отношениях 1860-х – 1870-х гг. и политика Российской империи. </w:t>
      </w:r>
    </w:p>
    <w:p w14:paraId="63A16853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События 1917 года в России и их последствия. </w:t>
      </w:r>
    </w:p>
    <w:p w14:paraId="422C1E21" w14:textId="77777777" w:rsidR="00A85204" w:rsidRPr="00A85204" w:rsidRDefault="00A85204" w:rsidP="00A85204">
      <w:pPr>
        <w:numPr>
          <w:ilvl w:val="0"/>
          <w:numId w:val="5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Великая Отечественная война 1941-1945 гг. </w:t>
      </w:r>
    </w:p>
    <w:p w14:paraId="318CB9FF" w14:textId="77777777" w:rsidR="00A85204" w:rsidRPr="00A85204" w:rsidRDefault="00A85204" w:rsidP="00A85204">
      <w:pPr>
        <w:numPr>
          <w:ilvl w:val="0"/>
          <w:numId w:val="5"/>
        </w:numPr>
        <w:spacing w:after="210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Советское общество и культура в эпоху «оттепели». </w:t>
      </w:r>
    </w:p>
    <w:p w14:paraId="7EC83596" w14:textId="77777777" w:rsidR="00A85204" w:rsidRPr="00A85204" w:rsidRDefault="00A85204" w:rsidP="00A85204">
      <w:pPr>
        <w:numPr>
          <w:ilvl w:val="0"/>
          <w:numId w:val="6"/>
        </w:numPr>
        <w:spacing w:after="25" w:line="254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Образование Древнерусского государства и его политическое развитие.</w:t>
      </w: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</w:t>
      </w:r>
    </w:p>
    <w:p w14:paraId="61BCC668" w14:textId="77777777" w:rsidR="00A85204" w:rsidRPr="00A85204" w:rsidRDefault="00A85204" w:rsidP="00A85204">
      <w:pPr>
        <w:numPr>
          <w:ilvl w:val="0"/>
          <w:numId w:val="6"/>
        </w:numPr>
        <w:spacing w:after="108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Политическая раздробленность государств в Восточной и Западной Европе в эпоху Средних веков. </w:t>
      </w:r>
    </w:p>
    <w:p w14:paraId="22147AFF" w14:textId="77777777" w:rsidR="00A85204" w:rsidRPr="00A85204" w:rsidRDefault="00A85204" w:rsidP="00A85204">
      <w:pPr>
        <w:numPr>
          <w:ilvl w:val="0"/>
          <w:numId w:val="6"/>
        </w:numPr>
        <w:spacing w:after="150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Российская империя в системе европейских государств в 1870-е – 1910е гг.</w:t>
      </w: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14:paraId="06BF3BBE" w14:textId="77777777" w:rsidR="00A85204" w:rsidRPr="00A85204" w:rsidRDefault="00A85204" w:rsidP="00A85204">
      <w:pPr>
        <w:numPr>
          <w:ilvl w:val="0"/>
          <w:numId w:val="6"/>
        </w:numPr>
        <w:spacing w:after="13" w:line="250" w:lineRule="auto"/>
        <w:ind w:left="-567" w:right="51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Первая мировая война и участие в ней Российской империи.</w:t>
      </w:r>
      <w:r w:rsidRPr="00A85204">
        <w:rPr>
          <w:rFonts w:ascii="Times New Roman" w:eastAsia="Times New Roman" w:hAnsi="Times New Roman" w:cs="Times New Roman"/>
          <w:color w:val="FF0000"/>
          <w:sz w:val="26"/>
          <w:lang w:eastAsia="ru-RU"/>
        </w:rPr>
        <w:t xml:space="preserve">  </w:t>
      </w:r>
    </w:p>
    <w:p w14:paraId="716396DA" w14:textId="77777777" w:rsidR="00A85204" w:rsidRPr="00A85204" w:rsidRDefault="00A85204" w:rsidP="00A85204">
      <w:pPr>
        <w:numPr>
          <w:ilvl w:val="0"/>
          <w:numId w:val="7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Дайте исторический портрет деятеля Древней Руси (Рюрик, княгиня Ольга, князь Владимир, Ярослав Мудрый). </w:t>
      </w:r>
    </w:p>
    <w:p w14:paraId="149F1731" w14:textId="77777777" w:rsidR="00A85204" w:rsidRPr="00A85204" w:rsidRDefault="00A85204" w:rsidP="00A85204">
      <w:pPr>
        <w:numPr>
          <w:ilvl w:val="0"/>
          <w:numId w:val="7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Опишите личностные качества вышеуказанных исторических деятелей (интеллектуальные, нравственные, волевые).  </w:t>
      </w:r>
    </w:p>
    <w:p w14:paraId="36497F27" w14:textId="77777777" w:rsidR="00A85204" w:rsidRPr="00A85204" w:rsidRDefault="00A85204" w:rsidP="00A85204">
      <w:pPr>
        <w:numPr>
          <w:ilvl w:val="0"/>
          <w:numId w:val="7"/>
        </w:numPr>
        <w:spacing w:after="244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Перечислите, какие известны сведения о жизненном пути (происхождение, наиболее существенные факты биографии), условия, которые повлияли на формирование личности и взглядов вышеназванных исторических деятелей. </w:t>
      </w:r>
    </w:p>
    <w:p w14:paraId="3C9FD887" w14:textId="77777777" w:rsidR="00A85204" w:rsidRPr="00A85204" w:rsidRDefault="00A85204" w:rsidP="00A85204">
      <w:pPr>
        <w:numPr>
          <w:ilvl w:val="0"/>
          <w:numId w:val="8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Назовите предпосылки реформ Петра I. </w:t>
      </w:r>
    </w:p>
    <w:p w14:paraId="5B429952" w14:textId="77777777" w:rsidR="00A85204" w:rsidRPr="00A85204" w:rsidRDefault="00A85204" w:rsidP="00A85204">
      <w:pPr>
        <w:numPr>
          <w:ilvl w:val="0"/>
          <w:numId w:val="8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Перечислите особенности модернизационного процесса в России. </w:t>
      </w:r>
    </w:p>
    <w:p w14:paraId="2500B64F" w14:textId="77777777" w:rsidR="00A85204" w:rsidRPr="00A85204" w:rsidRDefault="00A85204" w:rsidP="00A85204">
      <w:pPr>
        <w:numPr>
          <w:ilvl w:val="0"/>
          <w:numId w:val="8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Назовите итоги Северной войны.  </w:t>
      </w:r>
    </w:p>
    <w:p w14:paraId="275EAE2C" w14:textId="77777777" w:rsidR="00A85204" w:rsidRPr="00A85204" w:rsidRDefault="00A85204" w:rsidP="00A85204">
      <w:pPr>
        <w:numPr>
          <w:ilvl w:val="0"/>
          <w:numId w:val="8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Дайте характеристику социально-экономической политики Петра I и социальной структуре русского общества. </w:t>
      </w:r>
      <w:r w:rsidRPr="00A85204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14:paraId="764C8DAC" w14:textId="77777777" w:rsidR="00A85204" w:rsidRPr="00A85204" w:rsidRDefault="00A85204" w:rsidP="00A85204">
      <w:pPr>
        <w:numPr>
          <w:ilvl w:val="0"/>
          <w:numId w:val="9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Назовите основные признаки языческой религии </w:t>
      </w:r>
    </w:p>
    <w:p w14:paraId="71E3E875" w14:textId="77777777" w:rsidR="00A85204" w:rsidRPr="00A85204" w:rsidRDefault="00A85204" w:rsidP="00A85204">
      <w:pPr>
        <w:numPr>
          <w:ilvl w:val="0"/>
          <w:numId w:val="9"/>
        </w:numPr>
        <w:spacing w:after="7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Перечислите «восточные» и «западные» культурные влияния на Древнюю Русь.  </w:t>
      </w:r>
    </w:p>
    <w:p w14:paraId="4F59BCC6" w14:textId="77777777" w:rsidR="00A85204" w:rsidRPr="00A85204" w:rsidRDefault="00A85204" w:rsidP="00A85204">
      <w:pPr>
        <w:numPr>
          <w:ilvl w:val="0"/>
          <w:numId w:val="9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Опишите территорию и население Российской империи.</w:t>
      </w:r>
      <w:r w:rsidRPr="00A8520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14:paraId="40ABE3E7" w14:textId="77777777" w:rsidR="00A85204" w:rsidRPr="00A85204" w:rsidRDefault="00A85204" w:rsidP="00A85204">
      <w:pPr>
        <w:numPr>
          <w:ilvl w:val="0"/>
          <w:numId w:val="9"/>
        </w:numPr>
        <w:spacing w:after="132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Назовите особенности российской колонизации. </w:t>
      </w:r>
    </w:p>
    <w:p w14:paraId="1D52E4F2" w14:textId="77777777" w:rsidR="00A85204" w:rsidRPr="00A85204" w:rsidRDefault="00A85204" w:rsidP="00A85204">
      <w:pPr>
        <w:numPr>
          <w:ilvl w:val="0"/>
          <w:numId w:val="10"/>
        </w:numPr>
        <w:spacing w:after="206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Назовите причины возникновения революционной ситуации в России в начале XX века. </w:t>
      </w:r>
    </w:p>
    <w:p w14:paraId="1025CB18" w14:textId="77777777" w:rsidR="00A85204" w:rsidRPr="00A85204" w:rsidRDefault="00A85204" w:rsidP="00A85204">
      <w:pPr>
        <w:numPr>
          <w:ilvl w:val="0"/>
          <w:numId w:val="10"/>
        </w:numPr>
        <w:spacing w:after="0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Перечислите имена экономистов-теоретиков, повлиявших на формирование взглядов русских революционеров. </w:t>
      </w:r>
    </w:p>
    <w:p w14:paraId="14ED0D85" w14:textId="77777777" w:rsidR="00A85204" w:rsidRPr="00A85204" w:rsidRDefault="00A85204" w:rsidP="00A85204">
      <w:pPr>
        <w:numPr>
          <w:ilvl w:val="0"/>
          <w:numId w:val="10"/>
        </w:numPr>
        <w:spacing w:after="0" w:line="268" w:lineRule="auto"/>
        <w:ind w:left="-567" w:right="50"/>
        <w:jc w:val="both"/>
        <w:rPr>
          <w:rFonts w:ascii="Calibri" w:eastAsia="Calibri" w:hAnsi="Calibri" w:cs="Calibri"/>
          <w:color w:val="000000"/>
          <w:lang w:eastAsia="ru-RU"/>
        </w:rPr>
        <w:sectPr w:rsidR="00A85204" w:rsidRPr="00A85204" w:rsidSect="00AB78B4">
          <w:headerReference w:type="even" r:id="rId12"/>
          <w:headerReference w:type="default" r:id="rId13"/>
          <w:headerReference w:type="first" r:id="rId14"/>
          <w:pgSz w:w="11904" w:h="16836"/>
          <w:pgMar w:top="0" w:right="775" w:bottom="1130" w:left="1675" w:header="454" w:footer="720" w:gutter="0"/>
          <w:cols w:space="720"/>
          <w:titlePg/>
        </w:sectPr>
      </w:pPr>
      <w:r w:rsidRPr="00A85204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Опишите ситуацию в Российской империи накануне Первой мировой войны. </w:t>
      </w:r>
    </w:p>
    <w:p w14:paraId="652C6AD3" w14:textId="77777777" w:rsidR="00A85204" w:rsidRPr="00A85204" w:rsidRDefault="00A85204" w:rsidP="00A85204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686"/>
        <w:gridCol w:w="4686"/>
      </w:tblGrid>
      <w:tr w:rsidR="00A85204" w:rsidRPr="00A85204" w14:paraId="1215A509" w14:textId="77777777" w:rsidTr="007C1D6D">
        <w:trPr>
          <w:trHeight w:val="107"/>
        </w:trPr>
        <w:tc>
          <w:tcPr>
            <w:tcW w:w="4686" w:type="dxa"/>
            <w:hideMark/>
          </w:tcPr>
          <w:p w14:paraId="740B13B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оценки устного ответа Оценка </w:t>
            </w:r>
          </w:p>
        </w:tc>
        <w:tc>
          <w:tcPr>
            <w:tcW w:w="4686" w:type="dxa"/>
            <w:hideMark/>
          </w:tcPr>
          <w:p w14:paraId="680139DC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Критерии оценки </w:t>
            </w:r>
          </w:p>
        </w:tc>
      </w:tr>
      <w:tr w:rsidR="00A85204" w:rsidRPr="00A85204" w14:paraId="6D08C753" w14:textId="77777777" w:rsidTr="007C1D6D">
        <w:trPr>
          <w:trHeight w:val="664"/>
        </w:trPr>
        <w:tc>
          <w:tcPr>
            <w:tcW w:w="4686" w:type="dxa"/>
            <w:hideMark/>
          </w:tcPr>
          <w:p w14:paraId="63690443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«5» (отлично) </w:t>
            </w:r>
          </w:p>
        </w:tc>
        <w:tc>
          <w:tcPr>
            <w:tcW w:w="4686" w:type="dxa"/>
            <w:hideMark/>
          </w:tcPr>
          <w:p w14:paraId="4ED56ECE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Обучающийся владеет знаниями в полном объеме темы, достаточно глубоко осмысливает материал; самостоятельно, в логической последовательности отвечает на все вопросы, умеет устанавливать причинно-следственные связи; четко формирует ответ </w:t>
            </w:r>
          </w:p>
        </w:tc>
      </w:tr>
      <w:tr w:rsidR="00A85204" w:rsidRPr="00A85204" w14:paraId="117CBF90" w14:textId="77777777" w:rsidTr="007C1D6D">
        <w:trPr>
          <w:trHeight w:val="521"/>
        </w:trPr>
        <w:tc>
          <w:tcPr>
            <w:tcW w:w="4686" w:type="dxa"/>
            <w:hideMark/>
          </w:tcPr>
          <w:p w14:paraId="04D3A9FA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«4» (хорошо) </w:t>
            </w:r>
          </w:p>
        </w:tc>
        <w:tc>
          <w:tcPr>
            <w:tcW w:w="4686" w:type="dxa"/>
            <w:hideMark/>
          </w:tcPr>
          <w:p w14:paraId="472C81CF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Обучающийся владеет знаниями по теме почти в полном объеме; самостоятельно дает полноценные ответы на вопросы, не всегда выделяет наиболее существенное, но не допускает вместе с тем серьезных ошибок в ответе </w:t>
            </w:r>
          </w:p>
        </w:tc>
      </w:tr>
      <w:tr w:rsidR="00A85204" w:rsidRPr="00A85204" w14:paraId="2FC57154" w14:textId="77777777" w:rsidTr="007C1D6D">
        <w:trPr>
          <w:trHeight w:val="664"/>
        </w:trPr>
        <w:tc>
          <w:tcPr>
            <w:tcW w:w="4686" w:type="dxa"/>
            <w:hideMark/>
          </w:tcPr>
          <w:p w14:paraId="79CDB739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«3» (удовлетворительно) </w:t>
            </w:r>
          </w:p>
        </w:tc>
        <w:tc>
          <w:tcPr>
            <w:tcW w:w="4686" w:type="dxa"/>
            <w:hideMark/>
          </w:tcPr>
          <w:p w14:paraId="63FB0396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Обучающийся владеет обязательным объемом знаний по теме; но оперирует неточными формулировками; в процессе ответа допускаются ошибки по существу вопросов. Обучающийся способен решать лишь наиболее легкие задачи, владеет только обязательным минимумом знаний. </w:t>
            </w:r>
          </w:p>
        </w:tc>
      </w:tr>
      <w:tr w:rsidR="00A85204" w:rsidRPr="00A85204" w14:paraId="5429F967" w14:textId="77777777" w:rsidTr="007C1D6D">
        <w:trPr>
          <w:trHeight w:val="244"/>
        </w:trPr>
        <w:tc>
          <w:tcPr>
            <w:tcW w:w="4686" w:type="dxa"/>
            <w:hideMark/>
          </w:tcPr>
          <w:p w14:paraId="44996334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Оценка «2» (неудовлетворительно) </w:t>
            </w:r>
          </w:p>
        </w:tc>
        <w:tc>
          <w:tcPr>
            <w:tcW w:w="4686" w:type="dxa"/>
            <w:hideMark/>
          </w:tcPr>
          <w:p w14:paraId="4B7FAAD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85204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Обучающийся не освоил обязательного минимума знаний по теме, не способен ответить на вопросы </w:t>
            </w:r>
          </w:p>
          <w:p w14:paraId="7BCACC7A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2E136F9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3AADA749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32F77FC6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5BEDAA1E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47A41CE9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7DF5F294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5F681319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36B17F53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526E5371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D83EA0B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78B69996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102EF76C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74D69B4F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81124E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74C2826B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5123968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07313269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0567A1A4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73B0CC98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14:paraId="60A5D003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85204" w:rsidRPr="00A85204" w14:paraId="4FB707FE" w14:textId="77777777" w:rsidTr="007C1D6D">
        <w:trPr>
          <w:trHeight w:val="244"/>
        </w:trPr>
        <w:tc>
          <w:tcPr>
            <w:tcW w:w="4686" w:type="dxa"/>
          </w:tcPr>
          <w:p w14:paraId="6951B6F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7EE5E831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5509894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69E51F38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15EB95CA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09DE362F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2CD16DB6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796AA147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0ABA098C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1E0CF0F1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7184000D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7002DCE5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38E125DE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3076860C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4E015060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237560CC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690F377E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14:paraId="07D0BE42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686" w:type="dxa"/>
          </w:tcPr>
          <w:p w14:paraId="6E1FA983" w14:textId="77777777" w:rsidR="00A85204" w:rsidRPr="00A85204" w:rsidRDefault="00A85204" w:rsidP="00A85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14:paraId="3BBA696D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796B3F61" w14:textId="77777777" w:rsidR="00A85204" w:rsidRPr="00A85204" w:rsidRDefault="00A85204" w:rsidP="00A85204">
      <w:pPr>
        <w:spacing w:line="254" w:lineRule="auto"/>
        <w:rPr>
          <w:rFonts w:ascii="Calibri" w:eastAsia="Calibri" w:hAnsi="Calibri" w:cs="Times New Roman"/>
        </w:rPr>
      </w:pPr>
    </w:p>
    <w:p w14:paraId="226B62B4" w14:textId="77777777" w:rsidR="00BE3ECD" w:rsidRPr="00C83776" w:rsidRDefault="00BE3ECD" w:rsidP="00BE3ECD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E3ECD" w:rsidRPr="00C83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A3C3" w14:textId="77777777" w:rsidR="00ED2CEB" w:rsidRDefault="00ED2CEB">
      <w:pPr>
        <w:spacing w:after="0" w:line="240" w:lineRule="auto"/>
      </w:pPr>
      <w:r>
        <w:separator/>
      </w:r>
    </w:p>
  </w:endnote>
  <w:endnote w:type="continuationSeparator" w:id="0">
    <w:p w14:paraId="46D0FF18" w14:textId="77777777" w:rsidR="00ED2CEB" w:rsidRDefault="00ED2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904E" w14:textId="77777777" w:rsidR="00000000" w:rsidRDefault="00C61F52" w:rsidP="00B56C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3FB84" w14:textId="77777777" w:rsidR="00000000" w:rsidRDefault="00000000" w:rsidP="00B56C2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24A0" w14:textId="77777777" w:rsidR="00000000" w:rsidRDefault="00000000">
    <w:pPr>
      <w:pStyle w:val="a5"/>
      <w:jc w:val="right"/>
    </w:pPr>
  </w:p>
  <w:p w14:paraId="3F54F095" w14:textId="77777777" w:rsidR="00000000" w:rsidRDefault="00000000" w:rsidP="00B56C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884C" w14:textId="77777777" w:rsidR="00ED2CEB" w:rsidRDefault="00ED2CEB">
      <w:pPr>
        <w:spacing w:after="0" w:line="240" w:lineRule="auto"/>
      </w:pPr>
      <w:r>
        <w:separator/>
      </w:r>
    </w:p>
  </w:footnote>
  <w:footnote w:type="continuationSeparator" w:id="0">
    <w:p w14:paraId="7AF08EAC" w14:textId="77777777" w:rsidR="00ED2CEB" w:rsidRDefault="00ED2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6673" w14:textId="77777777" w:rsidR="00A85204" w:rsidRDefault="00A85204">
    <w:pPr>
      <w:spacing w:after="31"/>
    </w:pPr>
    <w:r>
      <w:rPr>
        <w:rFonts w:ascii="Tahoma" w:eastAsia="Tahoma" w:hAnsi="Tahoma" w:cs="Tahoma"/>
        <w:sz w:val="20"/>
      </w:rPr>
      <w:t xml:space="preserve">Автономная некоммерческая организация высшего образования  </w:t>
    </w:r>
  </w:p>
  <w:p w14:paraId="10010C04" w14:textId="77777777" w:rsidR="00A85204" w:rsidRDefault="00A85204">
    <w:pPr>
      <w:tabs>
        <w:tab w:val="center" w:pos="9427"/>
      </w:tabs>
      <w:spacing w:after="0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0" wp14:anchorId="44B19C81" wp14:editId="6CCDE617">
          <wp:simplePos x="0" y="0"/>
          <wp:positionH relativeFrom="page">
            <wp:posOffset>979424</wp:posOffset>
          </wp:positionH>
          <wp:positionV relativeFrom="page">
            <wp:posOffset>284480</wp:posOffset>
          </wp:positionV>
          <wp:extent cx="6138672" cy="454152"/>
          <wp:effectExtent l="0" t="0" r="0" b="0"/>
          <wp:wrapNone/>
          <wp:docPr id="1" name="Picture 3286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69" name="Picture 3286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8672" cy="454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sz w:val="20"/>
      </w:rPr>
      <w:t>«ИНСТИТУТ СОВРЕМЕННОГО ИСКУССТВА»</w:t>
    </w: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Verdana" w:eastAsia="Verdana" w:hAnsi="Verdana" w:cs="Verdana"/>
        <w:sz w:val="18"/>
      </w:rPr>
      <w:t xml:space="preserve"> </w:t>
    </w:r>
  </w:p>
  <w:p w14:paraId="1336BED0" w14:textId="77777777" w:rsidR="00A85204" w:rsidRDefault="00A85204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00E968" wp14:editId="680707B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4582" name="Group 34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61432D4" id="Group 34582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MkZI0t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9ADD1" w14:textId="77777777" w:rsidR="00A85204" w:rsidRDefault="00A85204">
    <w:pPr>
      <w:tabs>
        <w:tab w:val="center" w:pos="9427"/>
      </w:tabs>
      <w:spacing w:after="166"/>
    </w:pPr>
  </w:p>
  <w:p w14:paraId="116DF376" w14:textId="77777777" w:rsidR="00A85204" w:rsidRDefault="00A85204">
    <w:pPr>
      <w:spacing w:after="0"/>
      <w:ind w:left="34"/>
    </w:pPr>
    <w:r>
      <w:rPr>
        <w:rFonts w:ascii="Verdana" w:eastAsia="Verdana" w:hAnsi="Verdana" w:cs="Verdana"/>
        <w:sz w:val="18"/>
      </w:rPr>
      <w:t xml:space="preserve"> </w:t>
    </w:r>
  </w:p>
  <w:p w14:paraId="4221A2C0" w14:textId="77777777" w:rsidR="00A85204" w:rsidRDefault="00A85204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C07FAD" wp14:editId="23EEFB8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4566" name="Group 34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20CE13AC" id="Group 34566" o:spid="_x0000_s1026" style="position:absolute;margin-left:0;margin-top:0;width:0;height:0;z-index:-25165516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INR8F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1497" w14:textId="77777777" w:rsidR="00A85204" w:rsidRDefault="00A85204"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233F7E8" wp14:editId="3EBA49E9">
              <wp:simplePos x="0" y="0"/>
              <wp:positionH relativeFrom="page">
                <wp:posOffset>984504</wp:posOffset>
              </wp:positionH>
              <wp:positionV relativeFrom="page">
                <wp:posOffset>740664</wp:posOffset>
              </wp:positionV>
              <wp:extent cx="4352545" cy="12192"/>
              <wp:effectExtent l="0" t="0" r="0" b="0"/>
              <wp:wrapNone/>
              <wp:docPr id="34546" name="Group 34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52545" cy="12192"/>
                        <a:chOff x="0" y="0"/>
                        <a:chExt cx="4352545" cy="12192"/>
                      </a:xfrm>
                    </wpg:grpSpPr>
                    <pic:pic xmlns:pic="http://schemas.openxmlformats.org/drawingml/2006/picture">
                      <pic:nvPicPr>
                        <pic:cNvPr id="34547" name="Picture 345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52545" cy="121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887570" id="Group 34546" o:spid="_x0000_s1026" style="position:absolute;margin-left:77.5pt;margin-top:58.3pt;width:342.7pt;height:.95pt;z-index:-251654144;mso-position-horizontal-relative:page;mso-position-vertical-relative:page" coordsize="43525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547" o:spid="_x0000_s1027" type="#_x0000_t75" style="position:absolute;width:43525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f8J/IAAAA3gAAAA8AAABkcnMvZG93bnJldi54bWxEj09rwkAUxO8Fv8PyBC+lbvzXSnQVUYRC&#10;MdC0B709ss8kmH0bdldNv323UPA4zMxvmOW6M424kfO1ZQWjYQKCuLC65lLB99f+ZQ7CB2SNjWVS&#10;8EMe1qve0xJTbe/8Sbc8lCJC2KeooAqhTaX0RUUG/dC2xNE7W2cwROlKqR3eI9w0cpwkr9JgzXGh&#10;wpa2FRWX/GoUPLvT5kz58dpl2cdBX8J+t81GSg363WYBIlAXHuH/9rtWMJnOpm/wdydeAbn6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0X/Cf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0C6C2E8F"/>
    <w:multiLevelType w:val="hybridMultilevel"/>
    <w:tmpl w:val="E118FD02"/>
    <w:lvl w:ilvl="0" w:tplc="FEE2D3C8">
      <w:start w:val="8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661E42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109F16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74DC6C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34D7D4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9E47FA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BCDD54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72C63E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A24B80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C09CB"/>
    <w:multiLevelType w:val="multilevel"/>
    <w:tmpl w:val="A3069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0B356A1"/>
    <w:multiLevelType w:val="hybridMultilevel"/>
    <w:tmpl w:val="3C5C0B7C"/>
    <w:lvl w:ilvl="0" w:tplc="00D8A0C0">
      <w:start w:val="1"/>
      <w:numFmt w:val="decimal"/>
      <w:lvlText w:val="%1.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F8D45E">
      <w:start w:val="1"/>
      <w:numFmt w:val="lowerLetter"/>
      <w:lvlText w:val="%2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3A0078">
      <w:start w:val="1"/>
      <w:numFmt w:val="lowerRoman"/>
      <w:lvlText w:val="%3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B6D452">
      <w:start w:val="1"/>
      <w:numFmt w:val="decimal"/>
      <w:lvlText w:val="%4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A91B2">
      <w:start w:val="1"/>
      <w:numFmt w:val="lowerLetter"/>
      <w:lvlText w:val="%5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0DB44">
      <w:start w:val="1"/>
      <w:numFmt w:val="lowerRoman"/>
      <w:lvlText w:val="%6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048208">
      <w:start w:val="1"/>
      <w:numFmt w:val="decimal"/>
      <w:lvlText w:val="%7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949884">
      <w:start w:val="1"/>
      <w:numFmt w:val="lowerLetter"/>
      <w:lvlText w:val="%8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AA5BF4">
      <w:start w:val="1"/>
      <w:numFmt w:val="lowerRoman"/>
      <w:lvlText w:val="%9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186E63"/>
    <w:multiLevelType w:val="hybridMultilevel"/>
    <w:tmpl w:val="234A169A"/>
    <w:lvl w:ilvl="0" w:tplc="5420AF7A">
      <w:start w:val="1"/>
      <w:numFmt w:val="decimal"/>
      <w:lvlText w:val="%1.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645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A462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3658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D061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0ED1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6C09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90F9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024A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DA78CB"/>
    <w:multiLevelType w:val="hybridMultilevel"/>
    <w:tmpl w:val="B754B008"/>
    <w:lvl w:ilvl="0" w:tplc="D050232E">
      <w:start w:val="5"/>
      <w:numFmt w:val="decimal"/>
      <w:lvlText w:val="%1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F0913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707ED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D2D90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4AAA52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247DC8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8ECAA6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7A2A5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1E58B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F1619A"/>
    <w:multiLevelType w:val="hybridMultilevel"/>
    <w:tmpl w:val="3356E144"/>
    <w:lvl w:ilvl="0" w:tplc="88B06D12">
      <w:start w:val="9"/>
      <w:numFmt w:val="decimal"/>
      <w:lvlText w:val="%1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BC0BB2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9604B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3C2F3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D63F2A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DED1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A8DE2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06E07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4C4DB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F06D3B"/>
    <w:multiLevelType w:val="hybridMultilevel"/>
    <w:tmpl w:val="9ADC7108"/>
    <w:lvl w:ilvl="0" w:tplc="C5A00C20">
      <w:start w:val="1"/>
      <w:numFmt w:val="decimal"/>
      <w:lvlText w:val="%1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6CD39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96F0D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EC045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1C9E6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DE0B0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B6317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0C311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621C2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05885"/>
    <w:multiLevelType w:val="hybridMultilevel"/>
    <w:tmpl w:val="79B8EA62"/>
    <w:lvl w:ilvl="0" w:tplc="6A76A706">
      <w:start w:val="1"/>
      <w:numFmt w:val="decimal"/>
      <w:lvlText w:val="%1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48B13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35E997A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18CDF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3025E2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F8A68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4E451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10109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6A5EC4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5109347">
    <w:abstractNumId w:val="0"/>
  </w:num>
  <w:num w:numId="2" w16cid:durableId="1174495345">
    <w:abstractNumId w:val="8"/>
  </w:num>
  <w:num w:numId="3" w16cid:durableId="1412852933">
    <w:abstractNumId w:val="2"/>
  </w:num>
  <w:num w:numId="4" w16cid:durableId="188036241">
    <w:abstractNumId w:val="4"/>
  </w:num>
  <w:num w:numId="5" w16cid:durableId="1296914387">
    <w:abstractNumId w:val="3"/>
  </w:num>
  <w:num w:numId="6" w16cid:durableId="1304776974">
    <w:abstractNumId w:val="1"/>
  </w:num>
  <w:num w:numId="7" w16cid:durableId="1677150431">
    <w:abstractNumId w:val="9"/>
  </w:num>
  <w:num w:numId="8" w16cid:durableId="191577967">
    <w:abstractNumId w:val="7"/>
  </w:num>
  <w:num w:numId="9" w16cid:durableId="359596253">
    <w:abstractNumId w:val="5"/>
  </w:num>
  <w:num w:numId="10" w16cid:durableId="311256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ECD"/>
    <w:rsid w:val="000D3355"/>
    <w:rsid w:val="001A7711"/>
    <w:rsid w:val="00257CD8"/>
    <w:rsid w:val="002D3CED"/>
    <w:rsid w:val="0038470A"/>
    <w:rsid w:val="004115B1"/>
    <w:rsid w:val="0042353B"/>
    <w:rsid w:val="005663E4"/>
    <w:rsid w:val="005C7B84"/>
    <w:rsid w:val="00631785"/>
    <w:rsid w:val="00741724"/>
    <w:rsid w:val="00796EC9"/>
    <w:rsid w:val="00895A43"/>
    <w:rsid w:val="00A85204"/>
    <w:rsid w:val="00BC1794"/>
    <w:rsid w:val="00BE3ECD"/>
    <w:rsid w:val="00C61641"/>
    <w:rsid w:val="00C61F52"/>
    <w:rsid w:val="00C757C7"/>
    <w:rsid w:val="00D72879"/>
    <w:rsid w:val="00D766C1"/>
    <w:rsid w:val="00D95E32"/>
    <w:rsid w:val="00DB7D29"/>
    <w:rsid w:val="00ED2CEB"/>
    <w:rsid w:val="00F0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E431"/>
  <w15:docId w15:val="{73152A0A-D95F-4A4F-96F5-762243A4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E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EC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E3ECD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5C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7B84"/>
  </w:style>
  <w:style w:type="character" w:styleId="a7">
    <w:name w:val="page number"/>
    <w:basedOn w:val="a0"/>
    <w:uiPriority w:val="99"/>
    <w:rsid w:val="005C7B8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1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1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8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7479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2023-03-14T06:35:00Z</cp:lastPrinted>
  <dcterms:created xsi:type="dcterms:W3CDTF">2023-03-10T11:14:00Z</dcterms:created>
  <dcterms:modified xsi:type="dcterms:W3CDTF">2026-04-07T13:42:00Z</dcterms:modified>
</cp:coreProperties>
</file>