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62B41" w14:textId="477B9AFD" w:rsidR="00DC52BE" w:rsidRDefault="0098720A" w:rsidP="003B435F">
      <w:pPr>
        <w:tabs>
          <w:tab w:val="left" w:pos="2700"/>
          <w:tab w:val="left" w:pos="6630"/>
        </w:tabs>
        <w:autoSpaceDE w:val="0"/>
        <w:autoSpaceDN w:val="0"/>
        <w:adjustRightInd w:val="0"/>
        <w:spacing w:after="0" w:line="276" w:lineRule="auto"/>
        <w:jc w:val="center"/>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rPr>
        <w:drawing>
          <wp:inline distT="0" distB="0" distL="0" distR="0" wp14:anchorId="6BF5BA2B" wp14:editId="7A29E4D1">
            <wp:extent cx="6120130" cy="8654415"/>
            <wp:effectExtent l="0" t="0" r="0" b="0"/>
            <wp:docPr id="545347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47117" name="Рисунок 5453471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8654415"/>
                    </a:xfrm>
                    <a:prstGeom prst="rect">
                      <a:avLst/>
                    </a:prstGeom>
                  </pic:spPr>
                </pic:pic>
              </a:graphicData>
            </a:graphic>
          </wp:inline>
        </w:drawing>
      </w:r>
    </w:p>
    <w:p w14:paraId="408647D6" w14:textId="77777777" w:rsidR="00DC52BE" w:rsidRDefault="00DC52BE" w:rsidP="003B435F">
      <w:pPr>
        <w:tabs>
          <w:tab w:val="left" w:pos="2700"/>
          <w:tab w:val="left" w:pos="6630"/>
        </w:tabs>
        <w:autoSpaceDE w:val="0"/>
        <w:autoSpaceDN w:val="0"/>
        <w:adjustRightInd w:val="0"/>
        <w:spacing w:after="0" w:line="276" w:lineRule="auto"/>
        <w:jc w:val="center"/>
        <w:rPr>
          <w:rFonts w:ascii="Times New Roman" w:hAnsi="Times New Roman" w:cs="Times New Roman"/>
          <w:bCs/>
          <w:color w:val="000000" w:themeColor="text1"/>
          <w:sz w:val="24"/>
          <w:szCs w:val="24"/>
        </w:rPr>
      </w:pPr>
    </w:p>
    <w:p w14:paraId="7A7EB3E1" w14:textId="77777777" w:rsidR="00DC52BE" w:rsidRDefault="00DC52BE" w:rsidP="003B435F">
      <w:pPr>
        <w:tabs>
          <w:tab w:val="left" w:pos="2700"/>
          <w:tab w:val="left" w:pos="6630"/>
        </w:tabs>
        <w:autoSpaceDE w:val="0"/>
        <w:autoSpaceDN w:val="0"/>
        <w:adjustRightInd w:val="0"/>
        <w:spacing w:after="0" w:line="276" w:lineRule="auto"/>
        <w:jc w:val="center"/>
        <w:rPr>
          <w:rFonts w:ascii="Times New Roman" w:hAnsi="Times New Roman" w:cs="Times New Roman"/>
          <w:bCs/>
          <w:color w:val="000000" w:themeColor="text1"/>
          <w:sz w:val="24"/>
          <w:szCs w:val="24"/>
        </w:rPr>
      </w:pPr>
    </w:p>
    <w:p w14:paraId="69C7C874" w14:textId="419311F6" w:rsidR="00DC52BE" w:rsidRDefault="0098720A" w:rsidP="003B435F">
      <w:pPr>
        <w:tabs>
          <w:tab w:val="left" w:pos="2700"/>
          <w:tab w:val="left" w:pos="6630"/>
        </w:tabs>
        <w:autoSpaceDE w:val="0"/>
        <w:autoSpaceDN w:val="0"/>
        <w:adjustRightInd w:val="0"/>
        <w:spacing w:after="0" w:line="276" w:lineRule="auto"/>
        <w:jc w:val="center"/>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rPr>
        <w:lastRenderedPageBreak/>
        <w:drawing>
          <wp:inline distT="0" distB="0" distL="0" distR="0" wp14:anchorId="4224E5DB" wp14:editId="7AE9E602">
            <wp:extent cx="6120130" cy="8590915"/>
            <wp:effectExtent l="0" t="0" r="0" b="635"/>
            <wp:docPr id="197294908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49089" name="Рисунок 197294908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590915"/>
                    </a:xfrm>
                    <a:prstGeom prst="rect">
                      <a:avLst/>
                    </a:prstGeom>
                  </pic:spPr>
                </pic:pic>
              </a:graphicData>
            </a:graphic>
          </wp:inline>
        </w:drawing>
      </w:r>
    </w:p>
    <w:p w14:paraId="306204F3" w14:textId="77777777" w:rsidR="00DC52BE" w:rsidRDefault="00DC52BE" w:rsidP="003B435F">
      <w:pPr>
        <w:tabs>
          <w:tab w:val="left" w:pos="2700"/>
          <w:tab w:val="left" w:pos="6630"/>
        </w:tabs>
        <w:autoSpaceDE w:val="0"/>
        <w:autoSpaceDN w:val="0"/>
        <w:adjustRightInd w:val="0"/>
        <w:spacing w:after="0" w:line="276" w:lineRule="auto"/>
        <w:jc w:val="center"/>
        <w:rPr>
          <w:rFonts w:ascii="Times New Roman" w:hAnsi="Times New Roman" w:cs="Times New Roman"/>
          <w:bCs/>
          <w:color w:val="000000" w:themeColor="text1"/>
          <w:sz w:val="24"/>
          <w:szCs w:val="24"/>
        </w:rPr>
      </w:pPr>
    </w:p>
    <w:p w14:paraId="3B64ACF4" w14:textId="77777777" w:rsidR="00DC52BE" w:rsidRDefault="00DC52BE" w:rsidP="003B435F">
      <w:pPr>
        <w:tabs>
          <w:tab w:val="left" w:pos="2700"/>
          <w:tab w:val="left" w:pos="6630"/>
        </w:tabs>
        <w:autoSpaceDE w:val="0"/>
        <w:autoSpaceDN w:val="0"/>
        <w:adjustRightInd w:val="0"/>
        <w:spacing w:after="0" w:line="276" w:lineRule="auto"/>
        <w:jc w:val="center"/>
        <w:rPr>
          <w:rFonts w:ascii="Times New Roman" w:hAnsi="Times New Roman" w:cs="Times New Roman"/>
          <w:bCs/>
          <w:color w:val="000000" w:themeColor="text1"/>
          <w:sz w:val="24"/>
          <w:szCs w:val="24"/>
        </w:rPr>
      </w:pPr>
    </w:p>
    <w:p w14:paraId="204BDBD8" w14:textId="77777777" w:rsidR="00DC52BE" w:rsidRDefault="00DC52BE" w:rsidP="003B435F">
      <w:pPr>
        <w:tabs>
          <w:tab w:val="left" w:pos="2700"/>
          <w:tab w:val="left" w:pos="6630"/>
        </w:tabs>
        <w:autoSpaceDE w:val="0"/>
        <w:autoSpaceDN w:val="0"/>
        <w:adjustRightInd w:val="0"/>
        <w:spacing w:after="0" w:line="276" w:lineRule="auto"/>
        <w:jc w:val="center"/>
        <w:rPr>
          <w:rFonts w:ascii="Times New Roman" w:hAnsi="Times New Roman" w:cs="Times New Roman"/>
          <w:bCs/>
          <w:color w:val="000000" w:themeColor="text1"/>
          <w:sz w:val="24"/>
          <w:szCs w:val="24"/>
        </w:rPr>
      </w:pPr>
    </w:p>
    <w:p w14:paraId="193DA0B9" w14:textId="77777777" w:rsidR="00DC52BE" w:rsidRPr="007810AF" w:rsidRDefault="00DC52BE" w:rsidP="003B435F">
      <w:pPr>
        <w:tabs>
          <w:tab w:val="left" w:pos="2700"/>
          <w:tab w:val="left" w:pos="6630"/>
        </w:tabs>
        <w:autoSpaceDE w:val="0"/>
        <w:autoSpaceDN w:val="0"/>
        <w:adjustRightInd w:val="0"/>
        <w:spacing w:after="0" w:line="276" w:lineRule="auto"/>
        <w:jc w:val="center"/>
        <w:rPr>
          <w:rFonts w:ascii="Times New Roman" w:hAnsi="Times New Roman" w:cs="Times New Roman"/>
          <w:bCs/>
          <w:color w:val="000000" w:themeColor="text1"/>
          <w:sz w:val="24"/>
          <w:szCs w:val="24"/>
        </w:rPr>
      </w:pPr>
    </w:p>
    <w:p w14:paraId="6C4B95F9" w14:textId="77777777" w:rsidR="003B435F" w:rsidRPr="007810AF" w:rsidRDefault="003B435F" w:rsidP="003B435F">
      <w:pPr>
        <w:tabs>
          <w:tab w:val="left" w:pos="2700"/>
          <w:tab w:val="left" w:pos="6630"/>
        </w:tabs>
        <w:autoSpaceDE w:val="0"/>
        <w:autoSpaceDN w:val="0"/>
        <w:adjustRightInd w:val="0"/>
        <w:spacing w:after="0" w:line="276" w:lineRule="auto"/>
        <w:jc w:val="center"/>
        <w:rPr>
          <w:rFonts w:ascii="Times New Roman" w:hAnsi="Times New Roman" w:cs="Times New Roman"/>
          <w:bCs/>
          <w:color w:val="000000" w:themeColor="text1"/>
          <w:sz w:val="24"/>
          <w:szCs w:val="24"/>
        </w:rPr>
      </w:pPr>
    </w:p>
    <w:p w14:paraId="2AC55736" w14:textId="77777777" w:rsidR="003B435F" w:rsidRPr="007810AF" w:rsidRDefault="003B435F" w:rsidP="003B435F">
      <w:pPr>
        <w:tabs>
          <w:tab w:val="left" w:pos="2700"/>
          <w:tab w:val="left" w:pos="6630"/>
        </w:tabs>
        <w:autoSpaceDE w:val="0"/>
        <w:autoSpaceDN w:val="0"/>
        <w:adjustRightInd w:val="0"/>
        <w:spacing w:after="0" w:line="276" w:lineRule="auto"/>
        <w:jc w:val="center"/>
        <w:rPr>
          <w:rFonts w:ascii="Times New Roman" w:hAnsi="Times New Roman" w:cs="Times New Roman"/>
          <w:bCs/>
          <w:color w:val="000000" w:themeColor="text1"/>
          <w:sz w:val="24"/>
          <w:szCs w:val="24"/>
        </w:rPr>
      </w:pPr>
    </w:p>
    <w:p w14:paraId="6FAF7FDE" w14:textId="77777777" w:rsidR="003B435F" w:rsidRPr="007810AF" w:rsidRDefault="003B435F" w:rsidP="003B435F">
      <w:pPr>
        <w:spacing w:after="0" w:line="276" w:lineRule="auto"/>
        <w:contextualSpacing/>
        <w:jc w:val="center"/>
        <w:rPr>
          <w:rFonts w:ascii="Times New Roman" w:eastAsia="Times New Roman" w:hAnsi="Times New Roman" w:cs="Times New Roman"/>
          <w:b/>
          <w:iCs/>
          <w:color w:val="000000" w:themeColor="text1"/>
          <w:sz w:val="24"/>
          <w:szCs w:val="24"/>
          <w:lang w:eastAsia="ru-RU"/>
        </w:rPr>
      </w:pPr>
      <w:r w:rsidRPr="007810AF">
        <w:rPr>
          <w:rFonts w:ascii="Times New Roman" w:eastAsia="Times New Roman" w:hAnsi="Times New Roman" w:cs="Times New Roman"/>
          <w:b/>
          <w:iCs/>
          <w:color w:val="000000" w:themeColor="text1"/>
          <w:sz w:val="24"/>
          <w:szCs w:val="24"/>
          <w:lang w:eastAsia="ru-RU"/>
        </w:rPr>
        <w:t>СОДЕРЖАНИЕ</w:t>
      </w:r>
    </w:p>
    <w:p w14:paraId="3AC94BE7" w14:textId="77777777" w:rsidR="003B435F" w:rsidRPr="007810AF" w:rsidRDefault="003B435F" w:rsidP="003B435F">
      <w:pPr>
        <w:spacing w:after="0" w:line="276" w:lineRule="auto"/>
        <w:contextualSpacing/>
        <w:rPr>
          <w:rFonts w:ascii="Times New Roman" w:eastAsia="Times New Roman" w:hAnsi="Times New Roman" w:cs="Times New Roman"/>
          <w:b/>
          <w:iCs/>
          <w:color w:val="000000" w:themeColor="text1"/>
          <w:sz w:val="24"/>
          <w:szCs w:val="24"/>
          <w:lang w:eastAsia="ru-RU"/>
        </w:rPr>
      </w:pPr>
    </w:p>
    <w:tbl>
      <w:tblPr>
        <w:tblStyle w:val="a4"/>
        <w:tblW w:w="8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6946"/>
        <w:gridCol w:w="992"/>
      </w:tblGrid>
      <w:tr w:rsidR="003B435F" w:rsidRPr="007810AF" w14:paraId="32836476" w14:textId="77777777" w:rsidTr="002C191D">
        <w:tc>
          <w:tcPr>
            <w:tcW w:w="739" w:type="dxa"/>
          </w:tcPr>
          <w:p w14:paraId="5771B841" w14:textId="77777777" w:rsidR="003B435F" w:rsidRPr="007810AF" w:rsidRDefault="003B435F" w:rsidP="003B435F">
            <w:pPr>
              <w:spacing w:line="276" w:lineRule="auto"/>
              <w:rPr>
                <w:rFonts w:ascii="Times New Roman" w:hAnsi="Times New Roman"/>
                <w:bCs/>
                <w:color w:val="000000" w:themeColor="text1"/>
                <w:sz w:val="24"/>
                <w:szCs w:val="24"/>
              </w:rPr>
            </w:pPr>
            <w:bookmarkStart w:id="0" w:name="_Hlk87379534"/>
            <w:r w:rsidRPr="007810AF">
              <w:rPr>
                <w:rFonts w:ascii="Times New Roman" w:hAnsi="Times New Roman"/>
                <w:bCs/>
                <w:color w:val="000000" w:themeColor="text1"/>
                <w:sz w:val="24"/>
                <w:szCs w:val="24"/>
              </w:rPr>
              <w:t>1.</w:t>
            </w:r>
          </w:p>
        </w:tc>
        <w:tc>
          <w:tcPr>
            <w:tcW w:w="6946" w:type="dxa"/>
          </w:tcPr>
          <w:p w14:paraId="40B67F90" w14:textId="77777777" w:rsidR="003B435F" w:rsidRPr="007810AF" w:rsidRDefault="003B435F" w:rsidP="003B435F">
            <w:pPr>
              <w:spacing w:line="276" w:lineRule="auto"/>
              <w:rPr>
                <w:rFonts w:ascii="Times New Roman" w:hAnsi="Times New Roman"/>
                <w:b/>
                <w:color w:val="000000" w:themeColor="text1"/>
                <w:sz w:val="24"/>
                <w:szCs w:val="24"/>
              </w:rPr>
            </w:pPr>
            <w:r w:rsidRPr="007810AF">
              <w:rPr>
                <w:rFonts w:ascii="Times New Roman" w:hAnsi="Times New Roman"/>
                <w:b/>
                <w:color w:val="000000" w:themeColor="text1"/>
                <w:sz w:val="24"/>
                <w:szCs w:val="24"/>
              </w:rPr>
              <w:t>ОБЩАЯ ХАРАКТЕРИСТИКА РАБОЧЕЙ ПРОГРАММЫ УЧЕБНОЙ ДИСЦИПЛИНЫ</w:t>
            </w:r>
          </w:p>
          <w:p w14:paraId="34488B02" w14:textId="77777777" w:rsidR="003B435F" w:rsidRPr="007810AF" w:rsidRDefault="003B435F" w:rsidP="003B435F">
            <w:pPr>
              <w:spacing w:line="276" w:lineRule="auto"/>
              <w:rPr>
                <w:rFonts w:ascii="Times New Roman" w:hAnsi="Times New Roman"/>
                <w:bCs/>
                <w:color w:val="000000" w:themeColor="text1"/>
                <w:sz w:val="24"/>
                <w:szCs w:val="24"/>
              </w:rPr>
            </w:pPr>
          </w:p>
        </w:tc>
        <w:tc>
          <w:tcPr>
            <w:tcW w:w="992" w:type="dxa"/>
          </w:tcPr>
          <w:p w14:paraId="5E09A171" w14:textId="77777777" w:rsidR="003B435F" w:rsidRPr="007810AF" w:rsidRDefault="003B435F" w:rsidP="003B435F">
            <w:pPr>
              <w:spacing w:line="276" w:lineRule="auto"/>
              <w:jc w:val="right"/>
              <w:rPr>
                <w:rFonts w:ascii="Times New Roman" w:hAnsi="Times New Roman"/>
                <w:b/>
                <w:color w:val="000000" w:themeColor="text1"/>
                <w:sz w:val="24"/>
                <w:szCs w:val="24"/>
              </w:rPr>
            </w:pPr>
          </w:p>
        </w:tc>
      </w:tr>
      <w:tr w:rsidR="003B435F" w:rsidRPr="007810AF" w14:paraId="4D793842" w14:textId="77777777" w:rsidTr="002C191D">
        <w:tc>
          <w:tcPr>
            <w:tcW w:w="739" w:type="dxa"/>
          </w:tcPr>
          <w:p w14:paraId="75B1D8BB" w14:textId="77777777" w:rsidR="003B435F" w:rsidRPr="007810AF" w:rsidRDefault="003B435F" w:rsidP="003B435F">
            <w:pPr>
              <w:spacing w:line="276" w:lineRule="auto"/>
              <w:rPr>
                <w:rFonts w:ascii="Times New Roman" w:hAnsi="Times New Roman"/>
                <w:bCs/>
                <w:color w:val="000000" w:themeColor="text1"/>
                <w:sz w:val="24"/>
                <w:szCs w:val="24"/>
              </w:rPr>
            </w:pPr>
            <w:r w:rsidRPr="007810AF">
              <w:rPr>
                <w:rFonts w:ascii="Times New Roman" w:hAnsi="Times New Roman"/>
                <w:bCs/>
                <w:color w:val="000000" w:themeColor="text1"/>
                <w:sz w:val="24"/>
                <w:szCs w:val="24"/>
              </w:rPr>
              <w:t>2.</w:t>
            </w:r>
          </w:p>
        </w:tc>
        <w:tc>
          <w:tcPr>
            <w:tcW w:w="6946" w:type="dxa"/>
          </w:tcPr>
          <w:p w14:paraId="42D48448" w14:textId="77777777" w:rsidR="003B435F" w:rsidRPr="007810AF" w:rsidRDefault="003B435F" w:rsidP="003B435F">
            <w:pPr>
              <w:spacing w:line="276" w:lineRule="auto"/>
              <w:rPr>
                <w:rFonts w:ascii="Times New Roman" w:hAnsi="Times New Roman"/>
                <w:b/>
                <w:color w:val="000000" w:themeColor="text1"/>
                <w:sz w:val="24"/>
                <w:szCs w:val="24"/>
              </w:rPr>
            </w:pPr>
            <w:r w:rsidRPr="007810AF">
              <w:rPr>
                <w:rFonts w:ascii="Times New Roman" w:hAnsi="Times New Roman"/>
                <w:b/>
                <w:color w:val="000000" w:themeColor="text1"/>
                <w:sz w:val="24"/>
                <w:szCs w:val="24"/>
              </w:rPr>
              <w:t xml:space="preserve">СТРУКТУРА И СОДЕРЖАНИЕ УЧЕБНОЙ ДИСЦИПЛИНЫ                                                                                                                                                                 </w:t>
            </w:r>
          </w:p>
        </w:tc>
        <w:tc>
          <w:tcPr>
            <w:tcW w:w="992" w:type="dxa"/>
          </w:tcPr>
          <w:p w14:paraId="6DE38BDB" w14:textId="77777777" w:rsidR="003B435F" w:rsidRPr="007810AF" w:rsidRDefault="003B435F" w:rsidP="003B435F">
            <w:pPr>
              <w:spacing w:line="276" w:lineRule="auto"/>
              <w:jc w:val="right"/>
              <w:rPr>
                <w:rFonts w:ascii="Times New Roman" w:hAnsi="Times New Roman"/>
                <w:b/>
                <w:color w:val="000000" w:themeColor="text1"/>
                <w:sz w:val="24"/>
                <w:szCs w:val="24"/>
              </w:rPr>
            </w:pPr>
          </w:p>
        </w:tc>
      </w:tr>
      <w:tr w:rsidR="003B435F" w:rsidRPr="007810AF" w14:paraId="7A4A994F" w14:textId="77777777" w:rsidTr="002C191D">
        <w:tc>
          <w:tcPr>
            <w:tcW w:w="739" w:type="dxa"/>
          </w:tcPr>
          <w:p w14:paraId="3E7024CD" w14:textId="77777777" w:rsidR="003B435F" w:rsidRPr="007810AF" w:rsidRDefault="003B435F" w:rsidP="003B435F">
            <w:pPr>
              <w:spacing w:line="276" w:lineRule="auto"/>
              <w:rPr>
                <w:rFonts w:ascii="Times New Roman" w:hAnsi="Times New Roman"/>
                <w:bCs/>
                <w:color w:val="000000" w:themeColor="text1"/>
                <w:sz w:val="24"/>
                <w:szCs w:val="24"/>
              </w:rPr>
            </w:pPr>
            <w:r w:rsidRPr="007810AF">
              <w:rPr>
                <w:rFonts w:ascii="Times New Roman" w:hAnsi="Times New Roman"/>
                <w:bCs/>
                <w:color w:val="000000" w:themeColor="text1"/>
                <w:sz w:val="24"/>
                <w:szCs w:val="24"/>
              </w:rPr>
              <w:t>3.</w:t>
            </w:r>
          </w:p>
        </w:tc>
        <w:tc>
          <w:tcPr>
            <w:tcW w:w="6946" w:type="dxa"/>
          </w:tcPr>
          <w:p w14:paraId="6F40AABB" w14:textId="77777777" w:rsidR="003B435F" w:rsidRPr="007810AF" w:rsidRDefault="003B435F" w:rsidP="003B435F">
            <w:pPr>
              <w:spacing w:line="276" w:lineRule="auto"/>
              <w:rPr>
                <w:rFonts w:ascii="Times New Roman" w:hAnsi="Times New Roman"/>
                <w:bCs/>
                <w:color w:val="000000" w:themeColor="text1"/>
                <w:sz w:val="24"/>
                <w:szCs w:val="24"/>
              </w:rPr>
            </w:pPr>
            <w:r w:rsidRPr="007810AF">
              <w:rPr>
                <w:rFonts w:ascii="Times New Roman" w:hAnsi="Times New Roman"/>
                <w:b/>
                <w:color w:val="000000" w:themeColor="text1"/>
                <w:sz w:val="24"/>
                <w:szCs w:val="24"/>
              </w:rPr>
              <w:t>УСЛОВИЯ РЕАЛИЗАЦИИ УЧЕБНОЙ ДИСЦИПЛИНЫ</w:t>
            </w:r>
          </w:p>
        </w:tc>
        <w:tc>
          <w:tcPr>
            <w:tcW w:w="992" w:type="dxa"/>
          </w:tcPr>
          <w:p w14:paraId="1EE2B51B" w14:textId="77777777" w:rsidR="003B435F" w:rsidRPr="007810AF" w:rsidRDefault="003B435F" w:rsidP="003B435F">
            <w:pPr>
              <w:spacing w:line="276" w:lineRule="auto"/>
              <w:jc w:val="right"/>
              <w:rPr>
                <w:rFonts w:ascii="Times New Roman" w:hAnsi="Times New Roman"/>
                <w:b/>
                <w:color w:val="000000" w:themeColor="text1"/>
                <w:sz w:val="24"/>
                <w:szCs w:val="24"/>
              </w:rPr>
            </w:pPr>
          </w:p>
        </w:tc>
      </w:tr>
      <w:tr w:rsidR="003B435F" w:rsidRPr="007810AF" w14:paraId="5E5E52AC" w14:textId="77777777" w:rsidTr="002C191D">
        <w:tc>
          <w:tcPr>
            <w:tcW w:w="8677" w:type="dxa"/>
            <w:gridSpan w:val="3"/>
          </w:tcPr>
          <w:p w14:paraId="1AE85700" w14:textId="77777777" w:rsidR="003B435F" w:rsidRPr="007810AF" w:rsidRDefault="003B435F" w:rsidP="003B435F">
            <w:pPr>
              <w:spacing w:line="276" w:lineRule="auto"/>
              <w:jc w:val="center"/>
              <w:rPr>
                <w:rFonts w:ascii="Times New Roman" w:hAnsi="Times New Roman"/>
                <w:b/>
                <w:bCs/>
                <w:color w:val="000000" w:themeColor="text1"/>
                <w:sz w:val="24"/>
                <w:szCs w:val="24"/>
              </w:rPr>
            </w:pPr>
          </w:p>
        </w:tc>
      </w:tr>
      <w:tr w:rsidR="003B435F" w:rsidRPr="007810AF" w14:paraId="2396D6CA" w14:textId="77777777" w:rsidTr="002C191D">
        <w:tc>
          <w:tcPr>
            <w:tcW w:w="739" w:type="dxa"/>
          </w:tcPr>
          <w:p w14:paraId="639668C0" w14:textId="77777777" w:rsidR="003B435F" w:rsidRPr="007810AF" w:rsidRDefault="003B435F" w:rsidP="003B435F">
            <w:pPr>
              <w:spacing w:line="276" w:lineRule="auto"/>
              <w:rPr>
                <w:rFonts w:ascii="Times New Roman" w:hAnsi="Times New Roman"/>
                <w:bCs/>
                <w:color w:val="000000" w:themeColor="text1"/>
                <w:sz w:val="24"/>
                <w:szCs w:val="24"/>
              </w:rPr>
            </w:pPr>
            <w:r w:rsidRPr="007810AF">
              <w:rPr>
                <w:rFonts w:ascii="Times New Roman" w:hAnsi="Times New Roman"/>
                <w:bCs/>
                <w:color w:val="000000" w:themeColor="text1"/>
                <w:sz w:val="24"/>
                <w:szCs w:val="24"/>
              </w:rPr>
              <w:t>4.</w:t>
            </w:r>
          </w:p>
        </w:tc>
        <w:tc>
          <w:tcPr>
            <w:tcW w:w="6946" w:type="dxa"/>
          </w:tcPr>
          <w:p w14:paraId="1C3D668B" w14:textId="77777777" w:rsidR="003B435F" w:rsidRPr="007810AF" w:rsidRDefault="003B435F" w:rsidP="003B435F">
            <w:pPr>
              <w:spacing w:line="276" w:lineRule="auto"/>
              <w:rPr>
                <w:rFonts w:ascii="Times New Roman" w:hAnsi="Times New Roman"/>
                <w:b/>
                <w:color w:val="000000" w:themeColor="text1"/>
                <w:sz w:val="24"/>
                <w:szCs w:val="24"/>
              </w:rPr>
            </w:pPr>
            <w:r w:rsidRPr="007810AF">
              <w:rPr>
                <w:rFonts w:ascii="Times New Roman" w:hAnsi="Times New Roman"/>
                <w:b/>
                <w:color w:val="000000" w:themeColor="text1"/>
                <w:sz w:val="24"/>
                <w:szCs w:val="24"/>
              </w:rPr>
              <w:t>КОНТРОЛЬ И ОЦЕНКА РЕЗУЛЬТАТОВ ОСВОЕНИЯ УЧЕБНОЙ ДИСЦИПЛИНЫ</w:t>
            </w:r>
          </w:p>
          <w:p w14:paraId="7A939F56" w14:textId="77777777" w:rsidR="003B435F" w:rsidRPr="007810AF" w:rsidRDefault="003B435F" w:rsidP="003B435F">
            <w:pPr>
              <w:spacing w:line="276" w:lineRule="auto"/>
              <w:jc w:val="both"/>
              <w:rPr>
                <w:rFonts w:ascii="Times New Roman" w:hAnsi="Times New Roman"/>
                <w:bCs/>
                <w:color w:val="000000" w:themeColor="text1"/>
                <w:sz w:val="24"/>
                <w:szCs w:val="24"/>
              </w:rPr>
            </w:pPr>
          </w:p>
        </w:tc>
        <w:tc>
          <w:tcPr>
            <w:tcW w:w="992" w:type="dxa"/>
          </w:tcPr>
          <w:p w14:paraId="0C5492F7" w14:textId="77777777" w:rsidR="003B435F" w:rsidRPr="007810AF" w:rsidRDefault="003B435F" w:rsidP="003B435F">
            <w:pPr>
              <w:spacing w:line="276" w:lineRule="auto"/>
              <w:jc w:val="right"/>
              <w:rPr>
                <w:rFonts w:ascii="Times New Roman" w:hAnsi="Times New Roman"/>
                <w:b/>
                <w:color w:val="000000" w:themeColor="text1"/>
                <w:sz w:val="24"/>
                <w:szCs w:val="24"/>
              </w:rPr>
            </w:pPr>
          </w:p>
        </w:tc>
      </w:tr>
      <w:tr w:rsidR="003B435F" w:rsidRPr="007810AF" w14:paraId="2E276E05" w14:textId="77777777" w:rsidTr="002C191D">
        <w:tc>
          <w:tcPr>
            <w:tcW w:w="739" w:type="dxa"/>
          </w:tcPr>
          <w:p w14:paraId="6CBABAAD" w14:textId="77777777" w:rsidR="003B435F" w:rsidRPr="007810AF" w:rsidRDefault="003B435F" w:rsidP="003B435F">
            <w:pPr>
              <w:spacing w:line="276" w:lineRule="auto"/>
              <w:rPr>
                <w:rFonts w:ascii="Times New Roman" w:hAnsi="Times New Roman"/>
                <w:bCs/>
                <w:color w:val="000000" w:themeColor="text1"/>
                <w:sz w:val="24"/>
                <w:szCs w:val="24"/>
              </w:rPr>
            </w:pPr>
            <w:r w:rsidRPr="007810AF">
              <w:rPr>
                <w:rFonts w:ascii="Times New Roman" w:hAnsi="Times New Roman"/>
                <w:bCs/>
                <w:color w:val="000000" w:themeColor="text1"/>
                <w:sz w:val="24"/>
                <w:szCs w:val="24"/>
              </w:rPr>
              <w:t xml:space="preserve">5. </w:t>
            </w:r>
          </w:p>
        </w:tc>
        <w:tc>
          <w:tcPr>
            <w:tcW w:w="6946" w:type="dxa"/>
          </w:tcPr>
          <w:p w14:paraId="529880FF" w14:textId="77777777" w:rsidR="003B435F" w:rsidRPr="007810AF" w:rsidRDefault="003B435F" w:rsidP="003B435F">
            <w:pPr>
              <w:spacing w:line="276" w:lineRule="auto"/>
              <w:rPr>
                <w:rFonts w:ascii="Times New Roman" w:hAnsi="Times New Roman"/>
                <w:b/>
                <w:color w:val="000000" w:themeColor="text1"/>
                <w:sz w:val="24"/>
                <w:szCs w:val="24"/>
              </w:rPr>
            </w:pPr>
            <w:r w:rsidRPr="007810AF">
              <w:rPr>
                <w:rFonts w:ascii="Times New Roman" w:hAnsi="Times New Roman"/>
                <w:b/>
                <w:color w:val="000000" w:themeColor="text1"/>
                <w:sz w:val="24"/>
                <w:szCs w:val="24"/>
              </w:rPr>
              <w:t xml:space="preserve">ПРИМЕРНЫЕ ФОНДЫ ОЦЕНОЧНЫХ СРЕДСТВ </w:t>
            </w:r>
          </w:p>
          <w:p w14:paraId="3F99A41B" w14:textId="77777777" w:rsidR="003B435F" w:rsidRPr="007810AF" w:rsidRDefault="003B435F" w:rsidP="003B435F">
            <w:pPr>
              <w:spacing w:line="276" w:lineRule="auto"/>
              <w:jc w:val="both"/>
              <w:rPr>
                <w:rFonts w:ascii="Times New Roman" w:hAnsi="Times New Roman"/>
                <w:bCs/>
                <w:color w:val="000000" w:themeColor="text1"/>
                <w:sz w:val="24"/>
                <w:szCs w:val="24"/>
              </w:rPr>
            </w:pPr>
          </w:p>
        </w:tc>
        <w:tc>
          <w:tcPr>
            <w:tcW w:w="992" w:type="dxa"/>
          </w:tcPr>
          <w:p w14:paraId="0439881D" w14:textId="77777777" w:rsidR="003B435F" w:rsidRPr="007810AF" w:rsidRDefault="003B435F" w:rsidP="003B435F">
            <w:pPr>
              <w:spacing w:line="276" w:lineRule="auto"/>
              <w:jc w:val="right"/>
              <w:rPr>
                <w:rFonts w:ascii="Times New Roman" w:hAnsi="Times New Roman"/>
                <w:b/>
                <w:color w:val="000000" w:themeColor="text1"/>
                <w:sz w:val="24"/>
                <w:szCs w:val="24"/>
              </w:rPr>
            </w:pPr>
          </w:p>
        </w:tc>
      </w:tr>
      <w:bookmarkEnd w:id="0"/>
    </w:tbl>
    <w:p w14:paraId="39B4731C" w14:textId="77777777" w:rsidR="003B435F" w:rsidRPr="007810AF" w:rsidRDefault="003B435F" w:rsidP="003B435F">
      <w:pPr>
        <w:autoSpaceDE w:val="0"/>
        <w:autoSpaceDN w:val="0"/>
        <w:adjustRightInd w:val="0"/>
        <w:spacing w:after="0" w:line="276" w:lineRule="auto"/>
        <w:jc w:val="center"/>
        <w:rPr>
          <w:rFonts w:ascii="Times New Roman" w:hAnsi="Times New Roman" w:cs="Times New Roman"/>
          <w:b/>
          <w:color w:val="000000" w:themeColor="text1"/>
          <w:sz w:val="24"/>
          <w:szCs w:val="24"/>
        </w:rPr>
      </w:pPr>
    </w:p>
    <w:p w14:paraId="5AB0C2FA"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4A34C770"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65D3ECA0"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0E29A745"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6F02C02E"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579394CD"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53C0727C"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18F4DC1C"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04ACE894"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78633766"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115148C2"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7660E1F6"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7DC99000"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38A65719"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606820BD"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15BCD784"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08A4A92A"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2FFA6B4D"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34F347E8"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741A6E70"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350BB2C1"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1CD55787"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3F8B9F79"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6A71BF18"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28BCE944"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724D9E9B"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26CA9666"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44F884B8"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0D08737E"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18436ACA"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6D647BD5"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p>
    <w:p w14:paraId="42EF79EA"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olor w:val="000000" w:themeColor="text1"/>
          <w:sz w:val="24"/>
          <w:szCs w:val="24"/>
        </w:rPr>
      </w:pPr>
      <w:r w:rsidRPr="007810AF">
        <w:rPr>
          <w:rFonts w:ascii="Times New Roman" w:hAnsi="Times New Roman" w:cs="Times New Roman"/>
          <w:b/>
          <w:color w:val="000000" w:themeColor="text1"/>
          <w:sz w:val="24"/>
          <w:szCs w:val="24"/>
        </w:rPr>
        <w:t>1. ПАСПОРТ ПРОГРАММЫ УЧЕБНОЙ ДИСЦИПЛИНЫ</w:t>
      </w:r>
    </w:p>
    <w:p w14:paraId="7824D042"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aps/>
          <w:color w:val="000000" w:themeColor="text1"/>
          <w:sz w:val="24"/>
          <w:szCs w:val="24"/>
        </w:rPr>
      </w:pPr>
      <w:r w:rsidRPr="007810AF">
        <w:rPr>
          <w:rFonts w:ascii="Times New Roman" w:eastAsia="Calibri" w:hAnsi="Times New Roman" w:cs="Times New Roman"/>
          <w:b/>
          <w:color w:val="000000" w:themeColor="text1"/>
          <w:sz w:val="24"/>
          <w:szCs w:val="24"/>
        </w:rPr>
        <w:t>«ЛИТЕРАТУРА»</w:t>
      </w:r>
    </w:p>
    <w:p w14:paraId="3756746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themeColor="text1"/>
          <w:sz w:val="24"/>
          <w:szCs w:val="24"/>
        </w:rPr>
      </w:pPr>
      <w:r w:rsidRPr="007810AF">
        <w:rPr>
          <w:rFonts w:ascii="Times New Roman" w:eastAsia="Times New Roman" w:hAnsi="Times New Roman" w:cs="Times New Roman"/>
          <w:b/>
          <w:color w:val="000000" w:themeColor="text1"/>
          <w:sz w:val="24"/>
          <w:szCs w:val="24"/>
        </w:rPr>
        <w:t xml:space="preserve">1.1. Место дисциплины в структуре основной образовательной программы: </w:t>
      </w:r>
      <w:r w:rsidRPr="007810AF">
        <w:rPr>
          <w:rFonts w:ascii="Times New Roman" w:eastAsia="Times New Roman" w:hAnsi="Times New Roman" w:cs="Times New Roman"/>
          <w:color w:val="000000" w:themeColor="text1"/>
          <w:sz w:val="24"/>
          <w:szCs w:val="24"/>
        </w:rPr>
        <w:tab/>
      </w:r>
    </w:p>
    <w:p w14:paraId="0ABC7A26" w14:textId="77777777" w:rsidR="003B435F" w:rsidRPr="007810AF" w:rsidRDefault="003B435F" w:rsidP="003B43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themeColor="text1"/>
          <w:sz w:val="24"/>
          <w:szCs w:val="24"/>
        </w:rPr>
      </w:pPr>
      <w:r w:rsidRPr="007810AF">
        <w:rPr>
          <w:rFonts w:ascii="Times New Roman" w:eastAsia="Times New Roman" w:hAnsi="Times New Roman" w:cs="Times New Roman"/>
          <w:color w:val="000000" w:themeColor="text1"/>
          <w:sz w:val="24"/>
          <w:szCs w:val="24"/>
        </w:rPr>
        <w:t>Учебная дисциплина «</w:t>
      </w:r>
      <w:r w:rsidRPr="007810AF">
        <w:rPr>
          <w:rFonts w:ascii="Times New Roman" w:eastAsia="Times New Roman" w:hAnsi="Times New Roman" w:cs="Times New Roman"/>
          <w:b/>
          <w:color w:val="000000" w:themeColor="text1"/>
          <w:sz w:val="24"/>
          <w:szCs w:val="24"/>
        </w:rPr>
        <w:t>Литература»</w:t>
      </w:r>
      <w:r w:rsidRPr="007810AF">
        <w:rPr>
          <w:rFonts w:ascii="Times New Roman" w:eastAsia="Times New Roman" w:hAnsi="Times New Roman" w:cs="Times New Roman"/>
          <w:color w:val="000000" w:themeColor="text1"/>
          <w:sz w:val="24"/>
          <w:szCs w:val="24"/>
        </w:rPr>
        <w:t xml:space="preserve"> является обязательной частью общеобразовательного цикла основной образовательной программы в соответствии с ФГОС по специальности </w:t>
      </w:r>
      <w:r w:rsidRPr="007810AF">
        <w:rPr>
          <w:rFonts w:ascii="Times New Roman" w:hAnsi="Times New Roman" w:cs="Times New Roman"/>
          <w:color w:val="000000" w:themeColor="text1"/>
          <w:sz w:val="24"/>
          <w:szCs w:val="24"/>
        </w:rPr>
        <w:t>21.02.19 Землеустройство.</w:t>
      </w:r>
      <w:r w:rsidRPr="007810AF">
        <w:rPr>
          <w:rFonts w:ascii="Times New Roman" w:eastAsia="Times New Roman" w:hAnsi="Times New Roman" w:cs="Times New Roman"/>
          <w:color w:val="000000" w:themeColor="text1"/>
          <w:sz w:val="24"/>
          <w:szCs w:val="24"/>
        </w:rPr>
        <w:t xml:space="preserve"> </w:t>
      </w:r>
    </w:p>
    <w:p w14:paraId="7BA6B867" w14:textId="77777777" w:rsidR="003B435F" w:rsidRPr="007810AF" w:rsidRDefault="003B435F" w:rsidP="003B435F">
      <w:pPr>
        <w:spacing w:after="0" w:line="276" w:lineRule="auto"/>
        <w:ind w:firstLine="709"/>
        <w:rPr>
          <w:rFonts w:ascii="Times New Roman" w:eastAsia="Times New Roman" w:hAnsi="Times New Roman" w:cs="Times New Roman"/>
          <w:b/>
          <w:color w:val="000000" w:themeColor="text1"/>
          <w:sz w:val="24"/>
          <w:szCs w:val="24"/>
        </w:rPr>
      </w:pPr>
      <w:r w:rsidRPr="007810AF">
        <w:rPr>
          <w:rFonts w:ascii="Times New Roman" w:eastAsia="Times New Roman" w:hAnsi="Times New Roman" w:cs="Times New Roman"/>
          <w:b/>
          <w:color w:val="000000" w:themeColor="text1"/>
          <w:sz w:val="24"/>
          <w:szCs w:val="24"/>
        </w:rPr>
        <w:t>1.2. Планируемые результаты освоения дисциплины:</w:t>
      </w:r>
    </w:p>
    <w:p w14:paraId="45FD34E3" w14:textId="77777777" w:rsidR="003B435F" w:rsidRPr="007810AF" w:rsidRDefault="003B435F" w:rsidP="003B43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themeColor="text1"/>
          <w:sz w:val="24"/>
          <w:szCs w:val="24"/>
        </w:rPr>
      </w:pPr>
      <w:r w:rsidRPr="007810AF">
        <w:rPr>
          <w:rFonts w:ascii="Times New Roman" w:eastAsia="Times New Roman" w:hAnsi="Times New Roman" w:cs="Times New Roman"/>
          <w:color w:val="000000" w:themeColor="text1"/>
          <w:sz w:val="24"/>
          <w:szCs w:val="24"/>
        </w:rPr>
        <w:t xml:space="preserve">Особое значение дисциплина имеет при формировании и развитии общих компетенций: </w:t>
      </w:r>
    </w:p>
    <w:p w14:paraId="1DE2D0D8" w14:textId="77777777" w:rsidR="003B435F" w:rsidRPr="007810AF" w:rsidRDefault="003B435F" w:rsidP="003B435F">
      <w:pPr>
        <w:tabs>
          <w:tab w:val="left" w:pos="2835"/>
        </w:tabs>
        <w:spacing w:after="0" w:line="276" w:lineRule="auto"/>
        <w:ind w:firstLine="709"/>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ОК 01. Выбирать способы решения задач профессиональной деятельности применительно к различным контекстам;</w:t>
      </w:r>
    </w:p>
    <w:p w14:paraId="2172A2EC" w14:textId="77777777" w:rsidR="003B435F" w:rsidRPr="007810AF" w:rsidRDefault="003B435F" w:rsidP="003B435F">
      <w:pPr>
        <w:tabs>
          <w:tab w:val="left" w:pos="2835"/>
        </w:tabs>
        <w:spacing w:after="0" w:line="276" w:lineRule="auto"/>
        <w:ind w:firstLine="709"/>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45E0F0E8" w14:textId="77777777" w:rsidR="003B435F" w:rsidRPr="007810AF" w:rsidRDefault="003B435F" w:rsidP="003B435F">
      <w:pPr>
        <w:tabs>
          <w:tab w:val="left" w:pos="2835"/>
        </w:tabs>
        <w:spacing w:after="0" w:line="276" w:lineRule="auto"/>
        <w:ind w:firstLine="709"/>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6186BE75" w14:textId="77777777" w:rsidR="003B435F" w:rsidRPr="007810AF" w:rsidRDefault="003B435F" w:rsidP="003B435F">
      <w:pPr>
        <w:tabs>
          <w:tab w:val="left" w:pos="2835"/>
        </w:tabs>
        <w:spacing w:after="0" w:line="276" w:lineRule="auto"/>
        <w:ind w:firstLine="709"/>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ОК 04. Эффективно взаимодействовать и работать в коллективе и команде;</w:t>
      </w:r>
    </w:p>
    <w:p w14:paraId="094587F7" w14:textId="77777777" w:rsidR="003B435F" w:rsidRPr="007810AF" w:rsidRDefault="003B435F" w:rsidP="003B435F">
      <w:pPr>
        <w:tabs>
          <w:tab w:val="left" w:pos="2835"/>
        </w:tabs>
        <w:spacing w:after="0" w:line="276" w:lineRule="auto"/>
        <w:ind w:firstLine="709"/>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B7DD311" w14:textId="77777777" w:rsidR="003B435F" w:rsidRPr="007810AF" w:rsidRDefault="003B435F" w:rsidP="003B435F">
      <w:pPr>
        <w:tabs>
          <w:tab w:val="left" w:pos="2835"/>
        </w:tabs>
        <w:spacing w:after="0" w:line="276" w:lineRule="auto"/>
        <w:ind w:firstLine="709"/>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3516FFD4" w14:textId="77777777" w:rsidR="003B435F" w:rsidRPr="007810AF" w:rsidRDefault="003B435F" w:rsidP="003B435F">
      <w:pPr>
        <w:tabs>
          <w:tab w:val="left" w:pos="2835"/>
        </w:tabs>
        <w:spacing w:after="0" w:line="276" w:lineRule="auto"/>
        <w:ind w:firstLine="709"/>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4E613AE3" w14:textId="77777777" w:rsidR="003B435F" w:rsidRPr="007810AF" w:rsidRDefault="003B435F" w:rsidP="003B435F">
      <w:pPr>
        <w:tabs>
          <w:tab w:val="left" w:pos="2835"/>
        </w:tabs>
        <w:spacing w:after="0" w:line="276" w:lineRule="auto"/>
        <w:ind w:firstLine="709"/>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031CEC43" w14:textId="77777777" w:rsidR="003B435F" w:rsidRPr="007810AF" w:rsidRDefault="003B435F" w:rsidP="003B435F">
      <w:pPr>
        <w:tabs>
          <w:tab w:val="left" w:pos="2835"/>
        </w:tabs>
        <w:spacing w:after="0" w:line="276" w:lineRule="auto"/>
        <w:ind w:firstLine="709"/>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ОК 09. Пользоваться профессиональной документацией на государственном и иностранном языках.</w:t>
      </w:r>
    </w:p>
    <w:p w14:paraId="07A078FF" w14:textId="77777777" w:rsidR="003B435F" w:rsidRPr="007810AF" w:rsidRDefault="003B435F" w:rsidP="003B43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themeColor="text1"/>
          <w:sz w:val="24"/>
          <w:szCs w:val="24"/>
        </w:rPr>
      </w:pPr>
    </w:p>
    <w:p w14:paraId="324E7A06" w14:textId="77777777" w:rsidR="003B435F" w:rsidRPr="007810AF" w:rsidRDefault="003B435F" w:rsidP="003B435F">
      <w:pPr>
        <w:spacing w:after="0" w:line="276" w:lineRule="auto"/>
        <w:ind w:firstLine="709"/>
        <w:jc w:val="both"/>
        <w:rPr>
          <w:rFonts w:ascii="Times New Roman" w:eastAsia="Times New Roman" w:hAnsi="Times New Roman" w:cs="Times New Roman"/>
          <w:color w:val="000000" w:themeColor="text1"/>
          <w:sz w:val="24"/>
          <w:szCs w:val="24"/>
        </w:rPr>
      </w:pPr>
      <w:r w:rsidRPr="007810AF">
        <w:rPr>
          <w:rFonts w:ascii="Times New Roman" w:eastAsia="Times New Roman" w:hAnsi="Times New Roman" w:cs="Times New Roman"/>
          <w:color w:val="000000" w:themeColor="text1"/>
          <w:sz w:val="24"/>
          <w:szCs w:val="24"/>
        </w:rPr>
        <w:t>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w:t>
      </w:r>
      <w:proofErr w:type="spellStart"/>
      <w:r w:rsidRPr="007810AF">
        <w:rPr>
          <w:rFonts w:ascii="Times New Roman" w:eastAsia="Times New Roman" w:hAnsi="Times New Roman" w:cs="Times New Roman"/>
          <w:color w:val="000000" w:themeColor="text1"/>
          <w:sz w:val="24"/>
          <w:szCs w:val="24"/>
        </w:rPr>
        <w:t>ПРб</w:t>
      </w:r>
      <w:proofErr w:type="spellEnd"/>
      <w:r w:rsidRPr="007810AF">
        <w:rPr>
          <w:rFonts w:ascii="Times New Roman" w:eastAsia="Times New Roman" w:hAnsi="Times New Roman" w:cs="Times New Roman"/>
          <w:color w:val="000000" w:themeColor="text1"/>
          <w:sz w:val="24"/>
          <w:szCs w:val="24"/>
        </w:rPr>
        <w:t>)</w:t>
      </w:r>
    </w:p>
    <w:p w14:paraId="07AC092C" w14:textId="77777777" w:rsidR="003B435F" w:rsidRPr="007810AF" w:rsidRDefault="003B435F" w:rsidP="003B435F">
      <w:pPr>
        <w:spacing w:after="0" w:line="276" w:lineRule="auto"/>
        <w:ind w:firstLine="709"/>
        <w:jc w:val="both"/>
        <w:rPr>
          <w:rFonts w:ascii="Times New Roman" w:eastAsia="Times New Roman" w:hAnsi="Times New Roman" w:cs="Times New Roman"/>
          <w:color w:val="000000" w:themeColor="text1"/>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8099"/>
      </w:tblGrid>
      <w:tr w:rsidR="003B435F" w:rsidRPr="007810AF" w14:paraId="3BA2A147" w14:textId="77777777" w:rsidTr="002C191D">
        <w:trPr>
          <w:trHeight w:val="649"/>
        </w:trPr>
        <w:tc>
          <w:tcPr>
            <w:tcW w:w="1540" w:type="dxa"/>
            <w:hideMark/>
          </w:tcPr>
          <w:p w14:paraId="6DE88EC6" w14:textId="77777777" w:rsidR="003B435F" w:rsidRPr="007810AF" w:rsidRDefault="003B435F" w:rsidP="003B435F">
            <w:pPr>
              <w:spacing w:after="0" w:line="276" w:lineRule="auto"/>
              <w:rPr>
                <w:rFonts w:ascii="Times New Roman" w:eastAsia="Times New Roman" w:hAnsi="Times New Roman" w:cs="Times New Roman"/>
                <w:b/>
                <w:bCs/>
                <w:color w:val="000000" w:themeColor="text1"/>
                <w:sz w:val="24"/>
                <w:szCs w:val="24"/>
              </w:rPr>
            </w:pPr>
            <w:r w:rsidRPr="007810AF">
              <w:rPr>
                <w:rFonts w:ascii="Times New Roman" w:eastAsia="Times New Roman" w:hAnsi="Times New Roman" w:cs="Times New Roman"/>
                <w:b/>
                <w:bCs/>
                <w:color w:val="000000" w:themeColor="text1"/>
                <w:sz w:val="24"/>
                <w:szCs w:val="24"/>
              </w:rPr>
              <w:t>Коды результатов</w:t>
            </w:r>
          </w:p>
        </w:tc>
        <w:tc>
          <w:tcPr>
            <w:tcW w:w="8099" w:type="dxa"/>
            <w:hideMark/>
          </w:tcPr>
          <w:p w14:paraId="0DBA2374" w14:textId="77777777" w:rsidR="003B435F" w:rsidRPr="007810AF" w:rsidRDefault="003B435F" w:rsidP="003B435F">
            <w:pPr>
              <w:spacing w:after="0" w:line="276" w:lineRule="auto"/>
              <w:jc w:val="center"/>
              <w:rPr>
                <w:rFonts w:ascii="Times New Roman" w:eastAsia="Times New Roman" w:hAnsi="Times New Roman" w:cs="Times New Roman"/>
                <w:b/>
                <w:color w:val="000000" w:themeColor="text1"/>
                <w:sz w:val="24"/>
                <w:szCs w:val="24"/>
              </w:rPr>
            </w:pPr>
            <w:r w:rsidRPr="007810AF">
              <w:rPr>
                <w:rFonts w:ascii="Times New Roman" w:eastAsia="Times New Roman" w:hAnsi="Times New Roman" w:cs="Times New Roman"/>
                <w:b/>
                <w:color w:val="000000" w:themeColor="text1"/>
                <w:sz w:val="24"/>
                <w:szCs w:val="24"/>
              </w:rPr>
              <w:t>Планируемые результаты освоения дисциплины включают:</w:t>
            </w:r>
          </w:p>
          <w:p w14:paraId="38EEC905" w14:textId="77777777" w:rsidR="003B435F" w:rsidRPr="007810AF" w:rsidRDefault="003B435F" w:rsidP="003B435F">
            <w:pPr>
              <w:spacing w:after="0" w:line="276" w:lineRule="auto"/>
              <w:ind w:firstLine="709"/>
              <w:jc w:val="center"/>
              <w:rPr>
                <w:rFonts w:ascii="Times New Roman" w:eastAsia="Times New Roman" w:hAnsi="Times New Roman" w:cs="Times New Roman"/>
                <w:color w:val="000000" w:themeColor="text1"/>
                <w:sz w:val="24"/>
                <w:szCs w:val="24"/>
              </w:rPr>
            </w:pPr>
          </w:p>
        </w:tc>
      </w:tr>
      <w:tr w:rsidR="003B435F" w:rsidRPr="007810AF" w14:paraId="24348BFB" w14:textId="77777777" w:rsidTr="002C191D">
        <w:trPr>
          <w:trHeight w:val="212"/>
        </w:trPr>
        <w:tc>
          <w:tcPr>
            <w:tcW w:w="1540" w:type="dxa"/>
          </w:tcPr>
          <w:p w14:paraId="6912002D" w14:textId="77777777" w:rsidR="003B435F" w:rsidRPr="007810AF" w:rsidRDefault="003B435F" w:rsidP="003B435F">
            <w:pPr>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ЛР 01</w:t>
            </w:r>
          </w:p>
        </w:tc>
        <w:tc>
          <w:tcPr>
            <w:tcW w:w="8099" w:type="dxa"/>
          </w:tcPr>
          <w:p w14:paraId="729DA0F3" w14:textId="77777777" w:rsidR="003B435F" w:rsidRPr="007810AF" w:rsidRDefault="003B435F" w:rsidP="003B435F">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 xml:space="preserve">российскую гражданскую идентичность, патриотизм, уважение к своему народу, чувства ответственности перед Родиной, гордости за свой край, свою </w:t>
            </w:r>
            <w:r w:rsidRPr="007810AF">
              <w:rPr>
                <w:rFonts w:ascii="Times New Roman" w:hAnsi="Times New Roman" w:cs="Times New Roman"/>
                <w:bCs/>
                <w:color w:val="000000" w:themeColor="text1"/>
                <w:sz w:val="24"/>
                <w:szCs w:val="24"/>
              </w:rPr>
              <w:lastRenderedPageBreak/>
              <w:t>Родину, прошлое и настоящее многонационального народа России, уважение государственных символов (герб, флаг, гимн)</w:t>
            </w:r>
          </w:p>
        </w:tc>
      </w:tr>
      <w:tr w:rsidR="003B435F" w:rsidRPr="007810AF" w14:paraId="2F01B5F3" w14:textId="77777777" w:rsidTr="002C191D">
        <w:trPr>
          <w:trHeight w:val="212"/>
        </w:trPr>
        <w:tc>
          <w:tcPr>
            <w:tcW w:w="1540" w:type="dxa"/>
          </w:tcPr>
          <w:p w14:paraId="0EEADFD9" w14:textId="77777777" w:rsidR="003B435F" w:rsidRPr="007810AF" w:rsidRDefault="003B435F" w:rsidP="003B435F">
            <w:pPr>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eastAsia="Times New Roman" w:hAnsi="Times New Roman" w:cs="Times New Roman"/>
                <w:color w:val="000000" w:themeColor="text1"/>
                <w:sz w:val="24"/>
                <w:szCs w:val="24"/>
              </w:rPr>
              <w:lastRenderedPageBreak/>
              <w:t>ЛР 04</w:t>
            </w:r>
          </w:p>
        </w:tc>
        <w:tc>
          <w:tcPr>
            <w:tcW w:w="8099" w:type="dxa"/>
          </w:tcPr>
          <w:p w14:paraId="639A3C21" w14:textId="77777777" w:rsidR="003B435F" w:rsidRPr="007810AF" w:rsidRDefault="003B435F" w:rsidP="003B435F">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r>
      <w:tr w:rsidR="003B435F" w:rsidRPr="007810AF" w14:paraId="4164C454" w14:textId="77777777" w:rsidTr="002C191D">
        <w:trPr>
          <w:trHeight w:val="212"/>
        </w:trPr>
        <w:tc>
          <w:tcPr>
            <w:tcW w:w="1540" w:type="dxa"/>
          </w:tcPr>
          <w:p w14:paraId="6FADFDB2" w14:textId="77777777" w:rsidR="003B435F" w:rsidRPr="007810AF" w:rsidRDefault="003B435F" w:rsidP="003B435F">
            <w:pPr>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ЛР 06</w:t>
            </w:r>
          </w:p>
        </w:tc>
        <w:tc>
          <w:tcPr>
            <w:tcW w:w="8099" w:type="dxa"/>
          </w:tcPr>
          <w:p w14:paraId="00EA8E61" w14:textId="77777777" w:rsidR="003B435F" w:rsidRPr="007810AF" w:rsidRDefault="003B435F" w:rsidP="003B435F">
            <w:pPr>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3B435F" w:rsidRPr="007810AF" w14:paraId="2B14F675" w14:textId="77777777" w:rsidTr="002C191D">
        <w:trPr>
          <w:trHeight w:val="212"/>
        </w:trPr>
        <w:tc>
          <w:tcPr>
            <w:tcW w:w="1540" w:type="dxa"/>
          </w:tcPr>
          <w:p w14:paraId="51CCA0FC" w14:textId="77777777" w:rsidR="003B435F" w:rsidRPr="007810AF" w:rsidRDefault="003B435F" w:rsidP="003B435F">
            <w:pPr>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ЛР 07</w:t>
            </w:r>
          </w:p>
        </w:tc>
        <w:tc>
          <w:tcPr>
            <w:tcW w:w="8099" w:type="dxa"/>
          </w:tcPr>
          <w:p w14:paraId="3248BA04" w14:textId="77777777" w:rsidR="003B435F" w:rsidRPr="007810AF" w:rsidRDefault="003B435F" w:rsidP="003B435F">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3B435F" w:rsidRPr="007810AF" w14:paraId="6D83E5EA" w14:textId="77777777" w:rsidTr="002C191D">
        <w:trPr>
          <w:trHeight w:val="212"/>
        </w:trPr>
        <w:tc>
          <w:tcPr>
            <w:tcW w:w="1540" w:type="dxa"/>
          </w:tcPr>
          <w:p w14:paraId="5E3FB986" w14:textId="77777777" w:rsidR="003B435F" w:rsidRPr="007810AF" w:rsidRDefault="003B435F" w:rsidP="003B435F">
            <w:pPr>
              <w:spacing w:after="0" w:line="276" w:lineRule="auto"/>
              <w:jc w:val="both"/>
              <w:rPr>
                <w:rFonts w:ascii="Times New Roman" w:eastAsia="Times New Roman" w:hAnsi="Times New Roman" w:cs="Times New Roman"/>
                <w:iCs/>
                <w:color w:val="000000" w:themeColor="text1"/>
                <w:sz w:val="24"/>
                <w:szCs w:val="24"/>
              </w:rPr>
            </w:pPr>
            <w:r w:rsidRPr="007810AF">
              <w:rPr>
                <w:rFonts w:ascii="Times New Roman" w:eastAsia="Times New Roman" w:hAnsi="Times New Roman" w:cs="Times New Roman"/>
                <w:iCs/>
                <w:color w:val="000000" w:themeColor="text1"/>
                <w:sz w:val="24"/>
                <w:szCs w:val="24"/>
              </w:rPr>
              <w:t>МР 02</w:t>
            </w:r>
          </w:p>
        </w:tc>
        <w:tc>
          <w:tcPr>
            <w:tcW w:w="8099" w:type="dxa"/>
          </w:tcPr>
          <w:p w14:paraId="4DBD2D69" w14:textId="77777777" w:rsidR="003B435F" w:rsidRPr="007810AF" w:rsidRDefault="003B435F" w:rsidP="003B435F">
            <w:pPr>
              <w:autoSpaceDE w:val="0"/>
              <w:autoSpaceDN w:val="0"/>
              <w:adjustRightInd w:val="0"/>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3B435F" w:rsidRPr="007810AF" w14:paraId="471ABDEF" w14:textId="77777777" w:rsidTr="002C191D">
        <w:trPr>
          <w:trHeight w:val="212"/>
        </w:trPr>
        <w:tc>
          <w:tcPr>
            <w:tcW w:w="1540" w:type="dxa"/>
          </w:tcPr>
          <w:p w14:paraId="78183ADD" w14:textId="77777777" w:rsidR="003B435F" w:rsidRPr="007810AF" w:rsidRDefault="003B435F" w:rsidP="003B435F">
            <w:pPr>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МР 04</w:t>
            </w:r>
          </w:p>
        </w:tc>
        <w:tc>
          <w:tcPr>
            <w:tcW w:w="8099" w:type="dxa"/>
          </w:tcPr>
          <w:p w14:paraId="54973009" w14:textId="77777777" w:rsidR="003B435F" w:rsidRPr="007810AF" w:rsidRDefault="003B435F" w:rsidP="003B435F">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3B435F" w:rsidRPr="007810AF" w14:paraId="65EC73BC" w14:textId="77777777" w:rsidTr="002C191D">
        <w:trPr>
          <w:trHeight w:val="212"/>
        </w:trPr>
        <w:tc>
          <w:tcPr>
            <w:tcW w:w="1540" w:type="dxa"/>
          </w:tcPr>
          <w:p w14:paraId="67F54C8B" w14:textId="77777777" w:rsidR="003B435F" w:rsidRPr="007810AF" w:rsidRDefault="003B435F" w:rsidP="003B435F">
            <w:pPr>
              <w:spacing w:after="0" w:line="276" w:lineRule="auto"/>
              <w:ind w:firstLine="22"/>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МР 08</w:t>
            </w:r>
          </w:p>
        </w:tc>
        <w:tc>
          <w:tcPr>
            <w:tcW w:w="8099" w:type="dxa"/>
          </w:tcPr>
          <w:p w14:paraId="48865EB7" w14:textId="77777777" w:rsidR="003B435F" w:rsidRPr="007810AF" w:rsidRDefault="003B435F" w:rsidP="003B435F">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tc>
      </w:tr>
      <w:tr w:rsidR="003B435F" w:rsidRPr="007810AF" w14:paraId="6E846D46" w14:textId="77777777" w:rsidTr="002C191D">
        <w:trPr>
          <w:trHeight w:val="212"/>
        </w:trPr>
        <w:tc>
          <w:tcPr>
            <w:tcW w:w="1540" w:type="dxa"/>
          </w:tcPr>
          <w:p w14:paraId="3B20EAA9" w14:textId="77777777" w:rsidR="003B435F" w:rsidRPr="007810AF" w:rsidRDefault="003B435F" w:rsidP="003B435F">
            <w:pPr>
              <w:spacing w:after="0" w:line="276" w:lineRule="auto"/>
              <w:ind w:firstLine="22"/>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МР 09</w:t>
            </w:r>
          </w:p>
        </w:tc>
        <w:tc>
          <w:tcPr>
            <w:tcW w:w="8099" w:type="dxa"/>
          </w:tcPr>
          <w:p w14:paraId="78D7166E" w14:textId="77777777" w:rsidR="003B435F" w:rsidRPr="007810AF" w:rsidRDefault="003B435F" w:rsidP="003B435F">
            <w:pPr>
              <w:autoSpaceDE w:val="0"/>
              <w:autoSpaceDN w:val="0"/>
              <w:adjustRightInd w:val="0"/>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3B435F" w:rsidRPr="007810AF" w14:paraId="5DD5D54E" w14:textId="77777777" w:rsidTr="002C191D">
        <w:trPr>
          <w:trHeight w:val="212"/>
        </w:trPr>
        <w:tc>
          <w:tcPr>
            <w:tcW w:w="1540" w:type="dxa"/>
          </w:tcPr>
          <w:p w14:paraId="6961053F" w14:textId="77777777" w:rsidR="003B435F" w:rsidRPr="007810AF" w:rsidRDefault="003B435F" w:rsidP="003B435F">
            <w:pPr>
              <w:spacing w:after="0" w:line="276" w:lineRule="auto"/>
              <w:ind w:firstLine="22"/>
              <w:rPr>
                <w:rFonts w:ascii="Times New Roman" w:eastAsia="Times New Roman" w:hAnsi="Times New Roman" w:cs="Times New Roman"/>
                <w:i/>
                <w:color w:val="000000" w:themeColor="text1"/>
                <w:sz w:val="24"/>
                <w:szCs w:val="24"/>
              </w:rPr>
            </w:pPr>
            <w:proofErr w:type="spellStart"/>
            <w:r w:rsidRPr="007810AF">
              <w:rPr>
                <w:rFonts w:ascii="Times New Roman" w:hAnsi="Times New Roman" w:cs="Times New Roman"/>
                <w:bCs/>
                <w:color w:val="000000" w:themeColor="text1"/>
                <w:sz w:val="24"/>
                <w:szCs w:val="24"/>
              </w:rPr>
              <w:t>ПРб</w:t>
            </w:r>
            <w:proofErr w:type="spellEnd"/>
            <w:r w:rsidRPr="007810AF">
              <w:rPr>
                <w:rFonts w:ascii="Times New Roman" w:hAnsi="Times New Roman" w:cs="Times New Roman"/>
                <w:bCs/>
                <w:color w:val="000000" w:themeColor="text1"/>
                <w:sz w:val="24"/>
                <w:szCs w:val="24"/>
              </w:rPr>
              <w:t xml:space="preserve"> 01</w:t>
            </w:r>
          </w:p>
        </w:tc>
        <w:tc>
          <w:tcPr>
            <w:tcW w:w="8099" w:type="dxa"/>
          </w:tcPr>
          <w:p w14:paraId="4A13349A" w14:textId="77777777" w:rsidR="003B435F" w:rsidRPr="007810AF" w:rsidRDefault="003B435F" w:rsidP="003B435F">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Сформированность понятий о нормах русского литературного языка и применение знаний о них в речевой практике</w:t>
            </w:r>
          </w:p>
        </w:tc>
      </w:tr>
      <w:tr w:rsidR="003B435F" w:rsidRPr="007810AF" w14:paraId="26ED160F" w14:textId="77777777" w:rsidTr="002C191D">
        <w:trPr>
          <w:trHeight w:val="212"/>
        </w:trPr>
        <w:tc>
          <w:tcPr>
            <w:tcW w:w="1540" w:type="dxa"/>
          </w:tcPr>
          <w:p w14:paraId="6F64F79C" w14:textId="77777777" w:rsidR="003B435F" w:rsidRPr="007810AF" w:rsidRDefault="003B435F" w:rsidP="003B435F">
            <w:pPr>
              <w:spacing w:after="0" w:line="276" w:lineRule="auto"/>
              <w:ind w:firstLine="22"/>
              <w:rPr>
                <w:rFonts w:ascii="Times New Roman" w:eastAsia="Times New Roman" w:hAnsi="Times New Roman" w:cs="Times New Roman"/>
                <w:color w:val="000000" w:themeColor="text1"/>
                <w:sz w:val="24"/>
                <w:szCs w:val="24"/>
              </w:rPr>
            </w:pPr>
            <w:proofErr w:type="spellStart"/>
            <w:r w:rsidRPr="007810AF">
              <w:rPr>
                <w:rFonts w:ascii="Times New Roman" w:hAnsi="Times New Roman" w:cs="Times New Roman"/>
                <w:bCs/>
                <w:color w:val="000000" w:themeColor="text1"/>
                <w:sz w:val="24"/>
                <w:szCs w:val="24"/>
              </w:rPr>
              <w:t>ПРб</w:t>
            </w:r>
            <w:proofErr w:type="spellEnd"/>
            <w:r w:rsidRPr="007810AF">
              <w:rPr>
                <w:rFonts w:ascii="Times New Roman" w:hAnsi="Times New Roman" w:cs="Times New Roman"/>
                <w:bCs/>
                <w:color w:val="000000" w:themeColor="text1"/>
                <w:sz w:val="24"/>
                <w:szCs w:val="24"/>
              </w:rPr>
              <w:t xml:space="preserve"> 02</w:t>
            </w:r>
          </w:p>
        </w:tc>
        <w:tc>
          <w:tcPr>
            <w:tcW w:w="8099" w:type="dxa"/>
          </w:tcPr>
          <w:p w14:paraId="0F7C198E" w14:textId="77777777" w:rsidR="003B435F" w:rsidRPr="007810AF" w:rsidRDefault="003B435F" w:rsidP="003B435F">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Владение навыками самоанализа и самооценки на основе наблюдений за собственной речью</w:t>
            </w:r>
          </w:p>
        </w:tc>
      </w:tr>
      <w:tr w:rsidR="003B435F" w:rsidRPr="007810AF" w14:paraId="52641C35" w14:textId="77777777" w:rsidTr="002C191D">
        <w:trPr>
          <w:trHeight w:val="212"/>
        </w:trPr>
        <w:tc>
          <w:tcPr>
            <w:tcW w:w="1540" w:type="dxa"/>
          </w:tcPr>
          <w:p w14:paraId="7073FD23" w14:textId="77777777" w:rsidR="003B435F" w:rsidRPr="007810AF" w:rsidRDefault="003B435F" w:rsidP="003B435F">
            <w:pPr>
              <w:spacing w:after="0" w:line="276" w:lineRule="auto"/>
              <w:ind w:firstLine="22"/>
              <w:rPr>
                <w:rFonts w:ascii="Times New Roman" w:eastAsia="Times New Roman" w:hAnsi="Times New Roman" w:cs="Times New Roman"/>
                <w:color w:val="000000" w:themeColor="text1"/>
                <w:sz w:val="24"/>
                <w:szCs w:val="24"/>
              </w:rPr>
            </w:pPr>
            <w:proofErr w:type="spellStart"/>
            <w:r w:rsidRPr="007810AF">
              <w:rPr>
                <w:rFonts w:ascii="Times New Roman" w:hAnsi="Times New Roman" w:cs="Times New Roman"/>
                <w:bCs/>
                <w:color w:val="000000" w:themeColor="text1"/>
                <w:sz w:val="24"/>
                <w:szCs w:val="24"/>
              </w:rPr>
              <w:t>ПРб</w:t>
            </w:r>
            <w:proofErr w:type="spellEnd"/>
            <w:r w:rsidRPr="007810AF">
              <w:rPr>
                <w:rFonts w:ascii="Times New Roman" w:hAnsi="Times New Roman" w:cs="Times New Roman"/>
                <w:bCs/>
                <w:color w:val="000000" w:themeColor="text1"/>
                <w:sz w:val="24"/>
                <w:szCs w:val="24"/>
              </w:rPr>
              <w:t xml:space="preserve"> 03</w:t>
            </w:r>
          </w:p>
        </w:tc>
        <w:tc>
          <w:tcPr>
            <w:tcW w:w="8099" w:type="dxa"/>
          </w:tcPr>
          <w:p w14:paraId="2CC310B1" w14:textId="77777777" w:rsidR="003B435F" w:rsidRPr="007810AF" w:rsidRDefault="003B435F" w:rsidP="003B435F">
            <w:pPr>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Владение умением анализировать текст с точки зрения наличия в нем явной и скрытой, основной и второстепенной информации</w:t>
            </w:r>
          </w:p>
        </w:tc>
      </w:tr>
      <w:tr w:rsidR="003B435F" w:rsidRPr="007810AF" w14:paraId="281EF65F" w14:textId="77777777" w:rsidTr="002C191D">
        <w:trPr>
          <w:trHeight w:val="212"/>
        </w:trPr>
        <w:tc>
          <w:tcPr>
            <w:tcW w:w="1540" w:type="dxa"/>
          </w:tcPr>
          <w:p w14:paraId="659B0926" w14:textId="77777777" w:rsidR="003B435F" w:rsidRPr="007810AF" w:rsidRDefault="003B435F" w:rsidP="003B435F">
            <w:pPr>
              <w:spacing w:after="0" w:line="276" w:lineRule="auto"/>
              <w:ind w:firstLine="22"/>
              <w:rPr>
                <w:rFonts w:ascii="Times New Roman" w:eastAsia="Times New Roman" w:hAnsi="Times New Roman" w:cs="Times New Roman"/>
                <w:color w:val="000000" w:themeColor="text1"/>
                <w:sz w:val="24"/>
                <w:szCs w:val="24"/>
              </w:rPr>
            </w:pPr>
            <w:proofErr w:type="spellStart"/>
            <w:r w:rsidRPr="007810AF">
              <w:rPr>
                <w:rFonts w:ascii="Times New Roman" w:hAnsi="Times New Roman" w:cs="Times New Roman"/>
                <w:bCs/>
                <w:color w:val="000000" w:themeColor="text1"/>
                <w:sz w:val="24"/>
                <w:szCs w:val="24"/>
              </w:rPr>
              <w:t>ПРб</w:t>
            </w:r>
            <w:proofErr w:type="spellEnd"/>
            <w:r w:rsidRPr="007810AF">
              <w:rPr>
                <w:rFonts w:ascii="Times New Roman" w:hAnsi="Times New Roman" w:cs="Times New Roman"/>
                <w:bCs/>
                <w:color w:val="000000" w:themeColor="text1"/>
                <w:sz w:val="24"/>
                <w:szCs w:val="24"/>
              </w:rPr>
              <w:t xml:space="preserve"> 04</w:t>
            </w:r>
          </w:p>
        </w:tc>
        <w:tc>
          <w:tcPr>
            <w:tcW w:w="8099" w:type="dxa"/>
          </w:tcPr>
          <w:p w14:paraId="07BAE63A" w14:textId="77777777" w:rsidR="003B435F" w:rsidRPr="007810AF" w:rsidRDefault="003B435F" w:rsidP="003B435F">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Владение умением представлять тексты в виде тезисов, конспектов, аннотаций, рефератов, сочинений различных жанров</w:t>
            </w:r>
          </w:p>
        </w:tc>
      </w:tr>
      <w:tr w:rsidR="003B435F" w:rsidRPr="007810AF" w14:paraId="6DDD52AC" w14:textId="77777777" w:rsidTr="002C191D">
        <w:trPr>
          <w:trHeight w:val="212"/>
        </w:trPr>
        <w:tc>
          <w:tcPr>
            <w:tcW w:w="1540" w:type="dxa"/>
          </w:tcPr>
          <w:p w14:paraId="46DE4FEF" w14:textId="77777777" w:rsidR="003B435F" w:rsidRPr="007810AF" w:rsidRDefault="003B435F" w:rsidP="003B435F">
            <w:pPr>
              <w:spacing w:after="0" w:line="276" w:lineRule="auto"/>
              <w:ind w:firstLine="22"/>
              <w:rPr>
                <w:rFonts w:ascii="Times New Roman" w:eastAsia="Times New Roman" w:hAnsi="Times New Roman" w:cs="Times New Roman"/>
                <w:color w:val="000000" w:themeColor="text1"/>
                <w:sz w:val="24"/>
                <w:szCs w:val="24"/>
              </w:rPr>
            </w:pPr>
            <w:proofErr w:type="spellStart"/>
            <w:r w:rsidRPr="007810AF">
              <w:rPr>
                <w:rFonts w:ascii="Times New Roman" w:hAnsi="Times New Roman" w:cs="Times New Roman"/>
                <w:bCs/>
                <w:color w:val="000000" w:themeColor="text1"/>
                <w:sz w:val="24"/>
                <w:szCs w:val="24"/>
              </w:rPr>
              <w:t>ПРб</w:t>
            </w:r>
            <w:proofErr w:type="spellEnd"/>
            <w:r w:rsidRPr="007810AF">
              <w:rPr>
                <w:rFonts w:ascii="Times New Roman" w:hAnsi="Times New Roman" w:cs="Times New Roman"/>
                <w:bCs/>
                <w:color w:val="000000" w:themeColor="text1"/>
                <w:sz w:val="24"/>
                <w:szCs w:val="24"/>
              </w:rPr>
              <w:t xml:space="preserve"> 05</w:t>
            </w:r>
          </w:p>
        </w:tc>
        <w:tc>
          <w:tcPr>
            <w:tcW w:w="8099" w:type="dxa"/>
          </w:tcPr>
          <w:p w14:paraId="59AD7138" w14:textId="77777777" w:rsidR="003B435F" w:rsidRPr="007810AF" w:rsidRDefault="003B435F" w:rsidP="003B435F">
            <w:pPr>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tc>
      </w:tr>
      <w:tr w:rsidR="003B435F" w:rsidRPr="007810AF" w14:paraId="53CE7F89" w14:textId="77777777" w:rsidTr="002C191D">
        <w:trPr>
          <w:trHeight w:val="212"/>
        </w:trPr>
        <w:tc>
          <w:tcPr>
            <w:tcW w:w="1540" w:type="dxa"/>
          </w:tcPr>
          <w:p w14:paraId="5EB98ED0" w14:textId="77777777" w:rsidR="003B435F" w:rsidRPr="007810AF" w:rsidRDefault="003B435F" w:rsidP="003B435F">
            <w:pPr>
              <w:spacing w:after="0" w:line="276" w:lineRule="auto"/>
              <w:ind w:firstLine="22"/>
              <w:rPr>
                <w:rFonts w:ascii="Times New Roman" w:eastAsia="Times New Roman" w:hAnsi="Times New Roman" w:cs="Times New Roman"/>
                <w:color w:val="000000" w:themeColor="text1"/>
                <w:sz w:val="24"/>
                <w:szCs w:val="24"/>
              </w:rPr>
            </w:pPr>
            <w:proofErr w:type="spellStart"/>
            <w:r w:rsidRPr="007810AF">
              <w:rPr>
                <w:rFonts w:ascii="Times New Roman" w:hAnsi="Times New Roman" w:cs="Times New Roman"/>
                <w:bCs/>
                <w:color w:val="000000" w:themeColor="text1"/>
                <w:sz w:val="24"/>
                <w:szCs w:val="24"/>
              </w:rPr>
              <w:t>ПРб</w:t>
            </w:r>
            <w:proofErr w:type="spellEnd"/>
            <w:r w:rsidRPr="007810AF">
              <w:rPr>
                <w:rFonts w:ascii="Times New Roman" w:hAnsi="Times New Roman" w:cs="Times New Roman"/>
                <w:bCs/>
                <w:color w:val="000000" w:themeColor="text1"/>
                <w:sz w:val="24"/>
                <w:szCs w:val="24"/>
              </w:rPr>
              <w:t xml:space="preserve"> 06</w:t>
            </w:r>
          </w:p>
        </w:tc>
        <w:tc>
          <w:tcPr>
            <w:tcW w:w="8099" w:type="dxa"/>
          </w:tcPr>
          <w:p w14:paraId="0FA8A4FF" w14:textId="77777777" w:rsidR="003B435F" w:rsidRPr="007810AF" w:rsidRDefault="003B435F" w:rsidP="003B435F">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Сформированность представлений об изобразительно-выразительных возможностях русского языка</w:t>
            </w:r>
          </w:p>
        </w:tc>
      </w:tr>
      <w:tr w:rsidR="003B435F" w:rsidRPr="007810AF" w14:paraId="584D4E05" w14:textId="77777777" w:rsidTr="002C191D">
        <w:trPr>
          <w:trHeight w:val="212"/>
        </w:trPr>
        <w:tc>
          <w:tcPr>
            <w:tcW w:w="1540" w:type="dxa"/>
          </w:tcPr>
          <w:p w14:paraId="33FF8DC0" w14:textId="77777777" w:rsidR="003B435F" w:rsidRPr="007810AF" w:rsidRDefault="003B435F" w:rsidP="003B435F">
            <w:pPr>
              <w:spacing w:after="0" w:line="276" w:lineRule="auto"/>
              <w:ind w:firstLine="22"/>
              <w:rPr>
                <w:rFonts w:ascii="Times New Roman" w:eastAsia="Times New Roman" w:hAnsi="Times New Roman" w:cs="Times New Roman"/>
                <w:color w:val="000000" w:themeColor="text1"/>
                <w:sz w:val="24"/>
                <w:szCs w:val="24"/>
              </w:rPr>
            </w:pPr>
            <w:proofErr w:type="spellStart"/>
            <w:r w:rsidRPr="007810AF">
              <w:rPr>
                <w:rFonts w:ascii="Times New Roman" w:hAnsi="Times New Roman" w:cs="Times New Roman"/>
                <w:bCs/>
                <w:color w:val="000000" w:themeColor="text1"/>
                <w:sz w:val="24"/>
                <w:szCs w:val="24"/>
              </w:rPr>
              <w:t>ПРб</w:t>
            </w:r>
            <w:proofErr w:type="spellEnd"/>
            <w:r w:rsidRPr="007810AF">
              <w:rPr>
                <w:rFonts w:ascii="Times New Roman" w:hAnsi="Times New Roman" w:cs="Times New Roman"/>
                <w:bCs/>
                <w:color w:val="000000" w:themeColor="text1"/>
                <w:sz w:val="24"/>
                <w:szCs w:val="24"/>
              </w:rPr>
              <w:t xml:space="preserve"> 07</w:t>
            </w:r>
          </w:p>
        </w:tc>
        <w:tc>
          <w:tcPr>
            <w:tcW w:w="8099" w:type="dxa"/>
          </w:tcPr>
          <w:p w14:paraId="6DEDD690" w14:textId="77777777" w:rsidR="003B435F" w:rsidRPr="007810AF" w:rsidRDefault="003B435F" w:rsidP="003B435F">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r>
      <w:tr w:rsidR="003B435F" w:rsidRPr="007810AF" w14:paraId="535695E7" w14:textId="77777777" w:rsidTr="002C191D">
        <w:trPr>
          <w:trHeight w:val="212"/>
        </w:trPr>
        <w:tc>
          <w:tcPr>
            <w:tcW w:w="1540" w:type="dxa"/>
          </w:tcPr>
          <w:p w14:paraId="28B6EB76" w14:textId="77777777" w:rsidR="003B435F" w:rsidRPr="007810AF" w:rsidRDefault="003B435F" w:rsidP="003B435F">
            <w:pPr>
              <w:spacing w:after="0" w:line="276" w:lineRule="auto"/>
              <w:ind w:firstLine="22"/>
              <w:rPr>
                <w:rFonts w:ascii="Times New Roman" w:eastAsia="Times New Roman" w:hAnsi="Times New Roman" w:cs="Times New Roman"/>
                <w:color w:val="000000" w:themeColor="text1"/>
                <w:sz w:val="24"/>
                <w:szCs w:val="24"/>
              </w:rPr>
            </w:pPr>
            <w:proofErr w:type="spellStart"/>
            <w:r w:rsidRPr="007810AF">
              <w:rPr>
                <w:rFonts w:ascii="Times New Roman" w:eastAsia="Times New Roman" w:hAnsi="Times New Roman" w:cs="Times New Roman"/>
                <w:color w:val="000000" w:themeColor="text1"/>
                <w:sz w:val="24"/>
                <w:szCs w:val="24"/>
              </w:rPr>
              <w:lastRenderedPageBreak/>
              <w:t>ПРб</w:t>
            </w:r>
            <w:proofErr w:type="spellEnd"/>
            <w:r w:rsidRPr="007810AF">
              <w:rPr>
                <w:rFonts w:ascii="Times New Roman" w:eastAsia="Times New Roman" w:hAnsi="Times New Roman" w:cs="Times New Roman"/>
                <w:color w:val="000000" w:themeColor="text1"/>
                <w:sz w:val="24"/>
                <w:szCs w:val="24"/>
              </w:rPr>
              <w:t xml:space="preserve"> 08</w:t>
            </w:r>
          </w:p>
        </w:tc>
        <w:tc>
          <w:tcPr>
            <w:tcW w:w="8099" w:type="dxa"/>
          </w:tcPr>
          <w:p w14:paraId="0C73D8F3" w14:textId="77777777" w:rsidR="003B435F" w:rsidRPr="007810AF" w:rsidRDefault="003B435F" w:rsidP="003B435F">
            <w:pPr>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r>
      <w:tr w:rsidR="003B435F" w:rsidRPr="007810AF" w14:paraId="1C8890C7" w14:textId="77777777" w:rsidTr="002C191D">
        <w:trPr>
          <w:trHeight w:val="212"/>
        </w:trPr>
        <w:tc>
          <w:tcPr>
            <w:tcW w:w="1540" w:type="dxa"/>
          </w:tcPr>
          <w:p w14:paraId="3BC19E87" w14:textId="77777777" w:rsidR="003B435F" w:rsidRPr="007810AF" w:rsidRDefault="003B435F" w:rsidP="003B435F">
            <w:pPr>
              <w:spacing w:after="0" w:line="276" w:lineRule="auto"/>
              <w:ind w:firstLine="22"/>
              <w:rPr>
                <w:rFonts w:ascii="Times New Roman" w:eastAsia="Times New Roman" w:hAnsi="Times New Roman" w:cs="Times New Roman"/>
                <w:i/>
                <w:color w:val="000000" w:themeColor="text1"/>
                <w:sz w:val="24"/>
                <w:szCs w:val="24"/>
              </w:rPr>
            </w:pPr>
            <w:proofErr w:type="spellStart"/>
            <w:r w:rsidRPr="007810AF">
              <w:rPr>
                <w:rFonts w:ascii="Times New Roman" w:hAnsi="Times New Roman" w:cs="Times New Roman"/>
                <w:bCs/>
                <w:color w:val="000000" w:themeColor="text1"/>
                <w:sz w:val="24"/>
                <w:szCs w:val="24"/>
              </w:rPr>
              <w:t>ПРб</w:t>
            </w:r>
            <w:proofErr w:type="spellEnd"/>
            <w:r w:rsidRPr="007810AF">
              <w:rPr>
                <w:rFonts w:ascii="Times New Roman" w:hAnsi="Times New Roman" w:cs="Times New Roman"/>
                <w:bCs/>
                <w:color w:val="000000" w:themeColor="text1"/>
                <w:sz w:val="24"/>
                <w:szCs w:val="24"/>
              </w:rPr>
              <w:t xml:space="preserve"> 09</w:t>
            </w:r>
          </w:p>
        </w:tc>
        <w:tc>
          <w:tcPr>
            <w:tcW w:w="8099" w:type="dxa"/>
          </w:tcPr>
          <w:p w14:paraId="0DEB7232" w14:textId="77777777" w:rsidR="003B435F" w:rsidRPr="007810AF" w:rsidRDefault="003B435F" w:rsidP="003B435F">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r>
      <w:tr w:rsidR="003B435F" w:rsidRPr="007810AF" w14:paraId="3862F867" w14:textId="77777777" w:rsidTr="002C191D">
        <w:trPr>
          <w:trHeight w:val="212"/>
        </w:trPr>
        <w:tc>
          <w:tcPr>
            <w:tcW w:w="1540" w:type="dxa"/>
          </w:tcPr>
          <w:p w14:paraId="3E26E701" w14:textId="77777777" w:rsidR="003B435F" w:rsidRPr="007810AF" w:rsidRDefault="003B435F" w:rsidP="003B435F">
            <w:pPr>
              <w:spacing w:after="0" w:line="276" w:lineRule="auto"/>
              <w:ind w:firstLine="22"/>
              <w:rPr>
                <w:rFonts w:ascii="Times New Roman" w:eastAsia="Times New Roman" w:hAnsi="Times New Roman" w:cs="Times New Roman"/>
                <w:color w:val="000000" w:themeColor="text1"/>
                <w:sz w:val="24"/>
                <w:szCs w:val="24"/>
              </w:rPr>
            </w:pPr>
            <w:proofErr w:type="spellStart"/>
            <w:r w:rsidRPr="007810AF">
              <w:rPr>
                <w:rFonts w:ascii="Times New Roman" w:eastAsia="Times New Roman" w:hAnsi="Times New Roman" w:cs="Times New Roman"/>
                <w:color w:val="000000" w:themeColor="text1"/>
                <w:sz w:val="24"/>
                <w:szCs w:val="24"/>
              </w:rPr>
              <w:t>ПРб</w:t>
            </w:r>
            <w:proofErr w:type="spellEnd"/>
            <w:r w:rsidRPr="007810AF">
              <w:rPr>
                <w:rFonts w:ascii="Times New Roman" w:eastAsia="Times New Roman" w:hAnsi="Times New Roman" w:cs="Times New Roman"/>
                <w:color w:val="000000" w:themeColor="text1"/>
                <w:sz w:val="24"/>
                <w:szCs w:val="24"/>
              </w:rPr>
              <w:t xml:space="preserve"> 10</w:t>
            </w:r>
          </w:p>
        </w:tc>
        <w:tc>
          <w:tcPr>
            <w:tcW w:w="8099" w:type="dxa"/>
          </w:tcPr>
          <w:p w14:paraId="7578DA7E" w14:textId="77777777" w:rsidR="003B435F" w:rsidRPr="007810AF" w:rsidRDefault="003B435F" w:rsidP="003B435F">
            <w:pPr>
              <w:autoSpaceDE w:val="0"/>
              <w:autoSpaceDN w:val="0"/>
              <w:adjustRightInd w:val="0"/>
              <w:spacing w:after="0" w:line="276" w:lineRule="auto"/>
              <w:jc w:val="both"/>
              <w:rPr>
                <w:rFonts w:ascii="Times New Roman" w:eastAsia="Times New Roman" w:hAnsi="Times New Roman" w:cs="Times New Roman"/>
                <w:i/>
                <w:color w:val="000000" w:themeColor="text1"/>
                <w:sz w:val="24"/>
                <w:szCs w:val="24"/>
              </w:rPr>
            </w:pPr>
            <w:r w:rsidRPr="007810AF">
              <w:rPr>
                <w:rFonts w:ascii="Times New Roman" w:hAnsi="Times New Roman" w:cs="Times New Roman"/>
                <w:bCs/>
                <w:color w:val="000000" w:themeColor="text1"/>
                <w:sz w:val="24"/>
                <w:szCs w:val="24"/>
              </w:rPr>
              <w:t>Сформированность представлений о системе стилей языка художественной литературы</w:t>
            </w:r>
          </w:p>
        </w:tc>
      </w:tr>
    </w:tbl>
    <w:p w14:paraId="47E05F29" w14:textId="77777777" w:rsidR="003B435F" w:rsidRPr="007810AF" w:rsidRDefault="003B435F" w:rsidP="003B435F">
      <w:pPr>
        <w:spacing w:after="0" w:line="276" w:lineRule="auto"/>
        <w:ind w:firstLine="709"/>
        <w:jc w:val="both"/>
        <w:rPr>
          <w:rFonts w:ascii="Times New Roman" w:hAnsi="Times New Roman" w:cs="Times New Roman"/>
          <w:color w:val="000000" w:themeColor="text1"/>
          <w:sz w:val="24"/>
          <w:szCs w:val="24"/>
        </w:rPr>
      </w:pPr>
    </w:p>
    <w:p w14:paraId="05AF7646" w14:textId="77777777" w:rsidR="003B435F" w:rsidRPr="007810AF" w:rsidRDefault="003B435F" w:rsidP="003B435F">
      <w:pPr>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xml:space="preserve">2.  </w:t>
      </w:r>
      <w:r w:rsidRPr="007810AF">
        <w:rPr>
          <w:rFonts w:ascii="Times New Roman" w:hAnsi="Times New Roman" w:cs="Times New Roman"/>
          <w:b/>
          <w:color w:val="000000" w:themeColor="text1"/>
          <w:sz w:val="24"/>
          <w:szCs w:val="24"/>
        </w:rPr>
        <w:t>СТРУКТУРА</w:t>
      </w:r>
      <w:r w:rsidRPr="007810AF">
        <w:rPr>
          <w:rFonts w:ascii="Times New Roman" w:hAnsi="Times New Roman" w:cs="Times New Roman"/>
          <w:color w:val="000000" w:themeColor="text1"/>
          <w:sz w:val="24"/>
          <w:szCs w:val="24"/>
        </w:rPr>
        <w:t xml:space="preserve"> </w:t>
      </w:r>
      <w:r w:rsidRPr="007810AF">
        <w:rPr>
          <w:rFonts w:ascii="Times New Roman" w:hAnsi="Times New Roman" w:cs="Times New Roman"/>
          <w:b/>
          <w:color w:val="000000" w:themeColor="text1"/>
          <w:sz w:val="24"/>
          <w:szCs w:val="24"/>
        </w:rPr>
        <w:t>И</w:t>
      </w:r>
      <w:r w:rsidRPr="007810AF">
        <w:rPr>
          <w:rFonts w:ascii="Times New Roman" w:hAnsi="Times New Roman" w:cs="Times New Roman"/>
          <w:color w:val="000000" w:themeColor="text1"/>
          <w:sz w:val="24"/>
          <w:szCs w:val="24"/>
        </w:rPr>
        <w:t xml:space="preserve"> </w:t>
      </w:r>
      <w:r w:rsidRPr="007810AF">
        <w:rPr>
          <w:rFonts w:ascii="Times New Roman" w:hAnsi="Times New Roman" w:cs="Times New Roman"/>
          <w:b/>
          <w:bCs/>
          <w:color w:val="000000" w:themeColor="text1"/>
          <w:sz w:val="24"/>
          <w:szCs w:val="24"/>
        </w:rPr>
        <w:t>СОДЕРЖАНИЕ УЧЕБНОЙ ДИСЦИПЛИНЫ</w:t>
      </w:r>
    </w:p>
    <w:p w14:paraId="37590EC2" w14:textId="77777777" w:rsidR="003B435F" w:rsidRPr="007810AF" w:rsidRDefault="003B435F" w:rsidP="003B435F">
      <w:pPr>
        <w:autoSpaceDE w:val="0"/>
        <w:autoSpaceDN w:val="0"/>
        <w:adjustRightInd w:val="0"/>
        <w:spacing w:after="0" w:line="276" w:lineRule="auto"/>
        <w:jc w:val="center"/>
        <w:outlineLvl w:val="3"/>
        <w:rPr>
          <w:rFonts w:ascii="Times New Roman" w:hAnsi="Times New Roman" w:cs="Times New Roman"/>
          <w:b/>
          <w:caps/>
          <w:color w:val="000000" w:themeColor="text1"/>
          <w:sz w:val="24"/>
          <w:szCs w:val="24"/>
        </w:rPr>
      </w:pPr>
      <w:r w:rsidRPr="007810AF">
        <w:rPr>
          <w:rFonts w:ascii="Times New Roman" w:hAnsi="Times New Roman" w:cs="Times New Roman"/>
          <w:b/>
          <w:caps/>
          <w:color w:val="000000" w:themeColor="text1"/>
          <w:sz w:val="24"/>
          <w:szCs w:val="24"/>
        </w:rPr>
        <w:t>Литература</w:t>
      </w:r>
    </w:p>
    <w:p w14:paraId="6E97EC36" w14:textId="77777777" w:rsidR="003B435F" w:rsidRPr="007810AF" w:rsidRDefault="003B435F" w:rsidP="003B435F">
      <w:pPr>
        <w:spacing w:after="0" w:line="276" w:lineRule="auto"/>
        <w:jc w:val="center"/>
        <w:rPr>
          <w:rFonts w:ascii="Times New Roman" w:hAnsi="Times New Roman" w:cs="Times New Roman"/>
          <w:color w:val="000000" w:themeColor="text1"/>
          <w:sz w:val="24"/>
          <w:szCs w:val="24"/>
        </w:rPr>
      </w:pPr>
    </w:p>
    <w:p w14:paraId="554DB53F"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r w:rsidRPr="007810AF">
        <w:rPr>
          <w:rFonts w:ascii="Times New Roman" w:hAnsi="Times New Roman" w:cs="Times New Roman"/>
          <w:b/>
          <w:bCs/>
          <w:color w:val="000000" w:themeColor="text1"/>
          <w:sz w:val="24"/>
          <w:szCs w:val="24"/>
        </w:rPr>
        <w:t>2.1. Объем учебной дисциплины и виды учебной работы</w:t>
      </w:r>
      <w:r w:rsidRPr="007810AF">
        <w:rPr>
          <w:rFonts w:ascii="Times New Roman" w:hAnsi="Times New Roman" w:cs="Times New Roman"/>
          <w:color w:val="000000" w:themeColor="text1"/>
          <w:sz w:val="24"/>
          <w:szCs w:val="24"/>
        </w:rPr>
        <w:t xml:space="preserve"> </w:t>
      </w:r>
    </w:p>
    <w:p w14:paraId="212F25CE"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3"/>
        <w:gridCol w:w="2235"/>
      </w:tblGrid>
      <w:tr w:rsidR="003B435F" w:rsidRPr="007810AF" w14:paraId="1B4CCCCC" w14:textId="77777777" w:rsidTr="002C191D">
        <w:tc>
          <w:tcPr>
            <w:tcW w:w="7488" w:type="dxa"/>
          </w:tcPr>
          <w:p w14:paraId="28CA033D" w14:textId="77777777" w:rsidR="003B435F" w:rsidRPr="007810AF" w:rsidRDefault="00DC52BE" w:rsidP="003B435F">
            <w:pPr>
              <w:spacing w:after="0" w:line="276" w:lineRule="auto"/>
              <w:jc w:val="center"/>
              <w:rPr>
                <w:rFonts w:ascii="Times New Roman" w:hAnsi="Times New Roman" w:cs="Times New Roman"/>
                <w:b/>
                <w:color w:val="000000" w:themeColor="text1"/>
                <w:sz w:val="24"/>
                <w:szCs w:val="24"/>
              </w:rPr>
            </w:pPr>
            <w:r w:rsidRPr="007810AF">
              <w:rPr>
                <w:rFonts w:ascii="Times New Roman" w:hAnsi="Times New Roman" w:cs="Times New Roman"/>
                <w:b/>
                <w:color w:val="000000" w:themeColor="text1"/>
                <w:sz w:val="24"/>
                <w:szCs w:val="24"/>
              </w:rPr>
              <w:t>Вид учебной работы</w:t>
            </w:r>
          </w:p>
        </w:tc>
        <w:tc>
          <w:tcPr>
            <w:tcW w:w="2259" w:type="dxa"/>
          </w:tcPr>
          <w:p w14:paraId="68EB05DD" w14:textId="77777777" w:rsidR="003B435F" w:rsidRPr="007810AF" w:rsidRDefault="003B435F" w:rsidP="003B435F">
            <w:pPr>
              <w:spacing w:after="0" w:line="276" w:lineRule="auto"/>
              <w:jc w:val="center"/>
              <w:rPr>
                <w:rFonts w:ascii="Times New Roman" w:hAnsi="Times New Roman" w:cs="Times New Roman"/>
                <w:b/>
                <w:i/>
                <w:color w:val="000000" w:themeColor="text1"/>
                <w:sz w:val="24"/>
                <w:szCs w:val="24"/>
              </w:rPr>
            </w:pPr>
            <w:r w:rsidRPr="007810AF">
              <w:rPr>
                <w:rFonts w:ascii="Times New Roman" w:hAnsi="Times New Roman" w:cs="Times New Roman"/>
                <w:b/>
                <w:i/>
                <w:color w:val="000000" w:themeColor="text1"/>
                <w:sz w:val="24"/>
                <w:szCs w:val="24"/>
              </w:rPr>
              <w:t>Объем часов</w:t>
            </w:r>
          </w:p>
        </w:tc>
      </w:tr>
      <w:tr w:rsidR="003B435F" w:rsidRPr="007810AF" w14:paraId="42C98350" w14:textId="77777777" w:rsidTr="002C191D">
        <w:tc>
          <w:tcPr>
            <w:tcW w:w="7488" w:type="dxa"/>
          </w:tcPr>
          <w:p w14:paraId="6C597BF5" w14:textId="77777777" w:rsidR="003B435F" w:rsidRPr="007810AF" w:rsidRDefault="003B435F" w:rsidP="003B435F">
            <w:pPr>
              <w:spacing w:after="0" w:line="276" w:lineRule="auto"/>
              <w:jc w:val="both"/>
              <w:rPr>
                <w:rFonts w:ascii="Times New Roman" w:hAnsi="Times New Roman" w:cs="Times New Roman"/>
                <w:b/>
                <w:color w:val="000000" w:themeColor="text1"/>
                <w:sz w:val="24"/>
                <w:szCs w:val="24"/>
              </w:rPr>
            </w:pPr>
            <w:r w:rsidRPr="007810AF">
              <w:rPr>
                <w:rFonts w:ascii="Times New Roman" w:eastAsia="Times New Roman" w:hAnsi="Times New Roman" w:cs="Times New Roman"/>
                <w:b/>
                <w:color w:val="000000" w:themeColor="text1"/>
                <w:sz w:val="24"/>
                <w:szCs w:val="24"/>
              </w:rPr>
              <w:t>Объем образовательной программы учебной дисциплины</w:t>
            </w:r>
          </w:p>
        </w:tc>
        <w:tc>
          <w:tcPr>
            <w:tcW w:w="2259" w:type="dxa"/>
          </w:tcPr>
          <w:p w14:paraId="3FF55BA4" w14:textId="77777777" w:rsidR="003B435F" w:rsidRPr="007810AF" w:rsidRDefault="0003730C" w:rsidP="003B435F">
            <w:pPr>
              <w:spacing w:after="0" w:line="276" w:lineRule="auto"/>
              <w:jc w:val="center"/>
              <w:rPr>
                <w:rFonts w:ascii="Times New Roman" w:hAnsi="Times New Roman" w:cs="Times New Roman"/>
                <w:b/>
                <w:color w:val="000000" w:themeColor="text1"/>
                <w:sz w:val="24"/>
                <w:szCs w:val="24"/>
              </w:rPr>
            </w:pPr>
            <w:r w:rsidRPr="007810AF">
              <w:rPr>
                <w:rFonts w:ascii="Times New Roman" w:hAnsi="Times New Roman" w:cs="Times New Roman"/>
                <w:b/>
                <w:color w:val="000000" w:themeColor="text1"/>
                <w:sz w:val="24"/>
                <w:szCs w:val="24"/>
              </w:rPr>
              <w:t>36</w:t>
            </w:r>
          </w:p>
        </w:tc>
      </w:tr>
      <w:tr w:rsidR="003B435F" w:rsidRPr="007810AF" w14:paraId="4CEE1458" w14:textId="77777777" w:rsidTr="002C191D">
        <w:tc>
          <w:tcPr>
            <w:tcW w:w="7488" w:type="dxa"/>
          </w:tcPr>
          <w:p w14:paraId="47BF5AA5" w14:textId="77777777" w:rsidR="003B435F" w:rsidRPr="007810AF" w:rsidRDefault="003B435F" w:rsidP="003B435F">
            <w:pPr>
              <w:spacing w:after="0" w:line="276" w:lineRule="auto"/>
              <w:jc w:val="both"/>
              <w:rPr>
                <w:rFonts w:ascii="Times New Roman" w:hAnsi="Times New Roman" w:cs="Times New Roman"/>
                <w:b/>
                <w:color w:val="000000" w:themeColor="text1"/>
                <w:sz w:val="24"/>
                <w:szCs w:val="24"/>
              </w:rPr>
            </w:pPr>
            <w:r w:rsidRPr="007810AF">
              <w:rPr>
                <w:rFonts w:ascii="Times New Roman" w:hAnsi="Times New Roman" w:cs="Times New Roman"/>
                <w:color w:val="000000" w:themeColor="text1"/>
                <w:sz w:val="24"/>
                <w:szCs w:val="24"/>
              </w:rPr>
              <w:t>Основное содержание</w:t>
            </w:r>
          </w:p>
        </w:tc>
        <w:tc>
          <w:tcPr>
            <w:tcW w:w="2259" w:type="dxa"/>
          </w:tcPr>
          <w:p w14:paraId="130549D4" w14:textId="77777777" w:rsidR="003B435F" w:rsidRPr="007810AF" w:rsidRDefault="0003730C" w:rsidP="003B435F">
            <w:pPr>
              <w:spacing w:after="0" w:line="276" w:lineRule="auto"/>
              <w:jc w:val="center"/>
              <w:rPr>
                <w:rFonts w:ascii="Times New Roman" w:hAnsi="Times New Roman" w:cs="Times New Roman"/>
                <w:b/>
                <w:color w:val="000000" w:themeColor="text1"/>
                <w:sz w:val="24"/>
                <w:szCs w:val="24"/>
              </w:rPr>
            </w:pPr>
            <w:r w:rsidRPr="007810AF">
              <w:rPr>
                <w:rFonts w:ascii="Times New Roman" w:hAnsi="Times New Roman" w:cs="Times New Roman"/>
                <w:b/>
                <w:color w:val="000000" w:themeColor="text1"/>
                <w:sz w:val="24"/>
                <w:szCs w:val="24"/>
              </w:rPr>
              <w:t>34</w:t>
            </w:r>
          </w:p>
        </w:tc>
      </w:tr>
      <w:tr w:rsidR="003B435F" w:rsidRPr="007810AF" w14:paraId="09A32CE9" w14:textId="77777777" w:rsidTr="002C191D">
        <w:tc>
          <w:tcPr>
            <w:tcW w:w="7488" w:type="dxa"/>
          </w:tcPr>
          <w:p w14:paraId="648F5500"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в том числе:</w:t>
            </w:r>
          </w:p>
        </w:tc>
        <w:tc>
          <w:tcPr>
            <w:tcW w:w="2259" w:type="dxa"/>
          </w:tcPr>
          <w:p w14:paraId="69BCC374" w14:textId="77777777" w:rsidR="003B435F" w:rsidRPr="007810AF" w:rsidRDefault="003B435F" w:rsidP="003B435F">
            <w:pPr>
              <w:spacing w:after="0" w:line="276" w:lineRule="auto"/>
              <w:jc w:val="center"/>
              <w:rPr>
                <w:rFonts w:ascii="Times New Roman" w:hAnsi="Times New Roman" w:cs="Times New Roman"/>
                <w:b/>
                <w:color w:val="000000" w:themeColor="text1"/>
                <w:sz w:val="24"/>
                <w:szCs w:val="24"/>
              </w:rPr>
            </w:pPr>
          </w:p>
        </w:tc>
      </w:tr>
      <w:tr w:rsidR="003B435F" w:rsidRPr="007810AF" w14:paraId="4B3618A9" w14:textId="77777777" w:rsidTr="002C191D">
        <w:tc>
          <w:tcPr>
            <w:tcW w:w="7488" w:type="dxa"/>
          </w:tcPr>
          <w:p w14:paraId="53FE8C1C" w14:textId="77777777" w:rsidR="003B435F" w:rsidRPr="007810AF" w:rsidRDefault="003B435F" w:rsidP="003B435F">
            <w:pPr>
              <w:autoSpaceDE w:val="0"/>
              <w:autoSpaceDN w:val="0"/>
              <w:adjustRightInd w:val="0"/>
              <w:spacing w:after="0" w:line="276" w:lineRule="auto"/>
              <w:rPr>
                <w:rFonts w:ascii="Times New Roman" w:eastAsia="Times New Roman" w:hAnsi="Times New Roman" w:cs="Times New Roman"/>
                <w:color w:val="000000" w:themeColor="text1"/>
                <w:sz w:val="24"/>
                <w:szCs w:val="24"/>
              </w:rPr>
            </w:pPr>
            <w:r w:rsidRPr="007810AF">
              <w:rPr>
                <w:rFonts w:ascii="Times New Roman" w:eastAsia="Times New Roman" w:hAnsi="Times New Roman" w:cs="Times New Roman"/>
                <w:color w:val="000000" w:themeColor="text1"/>
                <w:sz w:val="24"/>
                <w:szCs w:val="24"/>
              </w:rPr>
              <w:t>теоретическое обучение</w:t>
            </w:r>
          </w:p>
        </w:tc>
        <w:tc>
          <w:tcPr>
            <w:tcW w:w="2259" w:type="dxa"/>
          </w:tcPr>
          <w:p w14:paraId="6751E11E" w14:textId="77777777" w:rsidR="003B435F" w:rsidRPr="007810AF" w:rsidRDefault="0003730C" w:rsidP="003B435F">
            <w:pPr>
              <w:autoSpaceDE w:val="0"/>
              <w:autoSpaceDN w:val="0"/>
              <w:adjustRightInd w:val="0"/>
              <w:spacing w:after="0" w:line="276" w:lineRule="auto"/>
              <w:jc w:val="center"/>
              <w:rPr>
                <w:rFonts w:ascii="Times New Roman" w:eastAsia="Times New Roman" w:hAnsi="Times New Roman" w:cs="Times New Roman"/>
                <w:b/>
                <w:color w:val="000000" w:themeColor="text1"/>
                <w:sz w:val="24"/>
                <w:szCs w:val="24"/>
              </w:rPr>
            </w:pPr>
            <w:r w:rsidRPr="007810AF">
              <w:rPr>
                <w:rFonts w:ascii="Times New Roman" w:eastAsia="Times New Roman" w:hAnsi="Times New Roman" w:cs="Times New Roman"/>
                <w:b/>
                <w:color w:val="000000" w:themeColor="text1"/>
                <w:sz w:val="24"/>
                <w:szCs w:val="24"/>
              </w:rPr>
              <w:t>17</w:t>
            </w:r>
          </w:p>
        </w:tc>
      </w:tr>
      <w:tr w:rsidR="003B435F" w:rsidRPr="007810AF" w14:paraId="016F1255" w14:textId="77777777" w:rsidTr="002C191D">
        <w:tc>
          <w:tcPr>
            <w:tcW w:w="7488" w:type="dxa"/>
          </w:tcPr>
          <w:p w14:paraId="755CE049"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 xml:space="preserve"> практические занятия</w:t>
            </w:r>
          </w:p>
          <w:p w14:paraId="07154902" w14:textId="77777777" w:rsidR="0003730C" w:rsidRPr="007810AF" w:rsidRDefault="0003730C" w:rsidP="003B435F">
            <w:pPr>
              <w:spacing w:after="0"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 xml:space="preserve">самостоятельная работа </w:t>
            </w:r>
          </w:p>
        </w:tc>
        <w:tc>
          <w:tcPr>
            <w:tcW w:w="2259" w:type="dxa"/>
          </w:tcPr>
          <w:p w14:paraId="569E8833" w14:textId="77777777" w:rsidR="003B435F" w:rsidRPr="007810AF" w:rsidRDefault="0003730C" w:rsidP="003B435F">
            <w:pPr>
              <w:spacing w:after="0" w:line="276" w:lineRule="auto"/>
              <w:jc w:val="center"/>
              <w:rPr>
                <w:rFonts w:ascii="Times New Roman" w:hAnsi="Times New Roman" w:cs="Times New Roman"/>
                <w:b/>
                <w:color w:val="000000" w:themeColor="text1"/>
                <w:sz w:val="24"/>
                <w:szCs w:val="24"/>
              </w:rPr>
            </w:pPr>
            <w:r w:rsidRPr="007810AF">
              <w:rPr>
                <w:rFonts w:ascii="Times New Roman" w:hAnsi="Times New Roman" w:cs="Times New Roman"/>
                <w:b/>
                <w:color w:val="000000" w:themeColor="text1"/>
                <w:sz w:val="24"/>
                <w:szCs w:val="24"/>
              </w:rPr>
              <w:t>17</w:t>
            </w:r>
          </w:p>
          <w:p w14:paraId="1ADBE864" w14:textId="77777777" w:rsidR="0003730C" w:rsidRPr="007810AF" w:rsidRDefault="0003730C" w:rsidP="0003730C">
            <w:pPr>
              <w:spacing w:after="0" w:line="276" w:lineRule="auto"/>
              <w:rPr>
                <w:rFonts w:ascii="Times New Roman" w:hAnsi="Times New Roman" w:cs="Times New Roman"/>
                <w:b/>
                <w:color w:val="000000" w:themeColor="text1"/>
                <w:sz w:val="24"/>
                <w:szCs w:val="24"/>
              </w:rPr>
            </w:pPr>
            <w:r w:rsidRPr="007810AF">
              <w:rPr>
                <w:rFonts w:ascii="Times New Roman" w:hAnsi="Times New Roman" w:cs="Times New Roman"/>
                <w:b/>
                <w:color w:val="000000" w:themeColor="text1"/>
                <w:sz w:val="24"/>
                <w:szCs w:val="24"/>
              </w:rPr>
              <w:t xml:space="preserve">                2</w:t>
            </w:r>
          </w:p>
        </w:tc>
      </w:tr>
      <w:tr w:rsidR="003B435F" w:rsidRPr="007810AF" w14:paraId="48F8A0E9" w14:textId="77777777" w:rsidTr="002C191D">
        <w:tc>
          <w:tcPr>
            <w:tcW w:w="9747" w:type="dxa"/>
            <w:gridSpan w:val="2"/>
          </w:tcPr>
          <w:p w14:paraId="1D1EFDBB" w14:textId="77777777" w:rsidR="003B435F" w:rsidRPr="007810AF" w:rsidRDefault="003B435F" w:rsidP="003B435F">
            <w:pPr>
              <w:spacing w:after="0" w:line="276" w:lineRule="auto"/>
              <w:jc w:val="both"/>
              <w:rPr>
                <w:rFonts w:ascii="Times New Roman" w:hAnsi="Times New Roman" w:cs="Times New Roman"/>
                <w:b/>
                <w:color w:val="000000" w:themeColor="text1"/>
                <w:sz w:val="24"/>
                <w:szCs w:val="24"/>
              </w:rPr>
            </w:pPr>
            <w:r w:rsidRPr="007810AF">
              <w:rPr>
                <w:rFonts w:ascii="Times New Roman" w:hAnsi="Times New Roman" w:cs="Times New Roman"/>
                <w:i/>
                <w:color w:val="000000" w:themeColor="text1"/>
                <w:sz w:val="24"/>
                <w:szCs w:val="24"/>
              </w:rPr>
              <w:t>Итоговая аттестация в форме дифференцированного зачета</w:t>
            </w:r>
          </w:p>
        </w:tc>
      </w:tr>
    </w:tbl>
    <w:p w14:paraId="0541F5E9" w14:textId="77777777" w:rsidR="003B435F" w:rsidRPr="007810AF" w:rsidRDefault="003B435F" w:rsidP="003B435F">
      <w:pPr>
        <w:autoSpaceDE w:val="0"/>
        <w:autoSpaceDN w:val="0"/>
        <w:adjustRightInd w:val="0"/>
        <w:spacing w:after="0" w:line="276" w:lineRule="auto"/>
        <w:jc w:val="both"/>
        <w:rPr>
          <w:rFonts w:ascii="Times New Roman" w:hAnsi="Times New Roman" w:cs="Times New Roman"/>
          <w:b/>
          <w:color w:val="000000" w:themeColor="text1"/>
          <w:sz w:val="24"/>
          <w:szCs w:val="24"/>
        </w:rPr>
      </w:pPr>
    </w:p>
    <w:p w14:paraId="4E838C9D" w14:textId="77777777" w:rsidR="003B435F" w:rsidRPr="007810AF" w:rsidRDefault="003B435F" w:rsidP="003B435F">
      <w:pPr>
        <w:autoSpaceDE w:val="0"/>
        <w:autoSpaceDN w:val="0"/>
        <w:adjustRightInd w:val="0"/>
        <w:spacing w:after="0" w:line="276" w:lineRule="auto"/>
        <w:jc w:val="both"/>
        <w:rPr>
          <w:rFonts w:ascii="Times New Roman" w:hAnsi="Times New Roman" w:cs="Times New Roman"/>
          <w:b/>
          <w:color w:val="000000" w:themeColor="text1"/>
          <w:sz w:val="24"/>
          <w:szCs w:val="24"/>
        </w:rPr>
      </w:pPr>
    </w:p>
    <w:p w14:paraId="27B639E1" w14:textId="77777777" w:rsidR="003B435F" w:rsidRPr="007810AF" w:rsidRDefault="003B435F" w:rsidP="003B435F">
      <w:pPr>
        <w:autoSpaceDE w:val="0"/>
        <w:autoSpaceDN w:val="0"/>
        <w:adjustRightInd w:val="0"/>
        <w:spacing w:after="0" w:line="276" w:lineRule="auto"/>
        <w:jc w:val="both"/>
        <w:rPr>
          <w:rFonts w:ascii="Times New Roman" w:hAnsi="Times New Roman" w:cs="Times New Roman"/>
          <w:b/>
          <w:color w:val="000000" w:themeColor="text1"/>
          <w:sz w:val="24"/>
          <w:szCs w:val="24"/>
        </w:rPr>
      </w:pPr>
    </w:p>
    <w:p w14:paraId="14D73439" w14:textId="77777777" w:rsidR="003B435F" w:rsidRPr="007810AF" w:rsidRDefault="003B435F" w:rsidP="003B435F">
      <w:pPr>
        <w:autoSpaceDE w:val="0"/>
        <w:autoSpaceDN w:val="0"/>
        <w:adjustRightInd w:val="0"/>
        <w:spacing w:after="0" w:line="276" w:lineRule="auto"/>
        <w:jc w:val="both"/>
        <w:rPr>
          <w:rFonts w:ascii="Times New Roman" w:hAnsi="Times New Roman" w:cs="Times New Roman"/>
          <w:b/>
          <w:color w:val="000000" w:themeColor="text1"/>
          <w:sz w:val="24"/>
          <w:szCs w:val="24"/>
        </w:rPr>
      </w:pPr>
    </w:p>
    <w:p w14:paraId="1EFB2D20" w14:textId="77777777" w:rsidR="003B435F" w:rsidRPr="007810AF" w:rsidRDefault="003B435F" w:rsidP="003B435F">
      <w:pPr>
        <w:autoSpaceDE w:val="0"/>
        <w:autoSpaceDN w:val="0"/>
        <w:adjustRightInd w:val="0"/>
        <w:spacing w:after="0" w:line="276" w:lineRule="auto"/>
        <w:jc w:val="both"/>
        <w:rPr>
          <w:rFonts w:ascii="Times New Roman" w:hAnsi="Times New Roman" w:cs="Times New Roman"/>
          <w:b/>
          <w:color w:val="000000" w:themeColor="text1"/>
          <w:sz w:val="24"/>
          <w:szCs w:val="24"/>
        </w:rPr>
      </w:pPr>
    </w:p>
    <w:p w14:paraId="24FEE3DE" w14:textId="77777777" w:rsidR="003B435F" w:rsidRPr="007810AF" w:rsidRDefault="003B435F" w:rsidP="003B435F">
      <w:pPr>
        <w:spacing w:after="0" w:line="276" w:lineRule="auto"/>
        <w:jc w:val="center"/>
        <w:rPr>
          <w:rFonts w:ascii="Times New Roman" w:hAnsi="Times New Roman" w:cs="Times New Roman"/>
          <w:b/>
          <w:bCs/>
          <w:color w:val="000000" w:themeColor="text1"/>
          <w:sz w:val="24"/>
          <w:szCs w:val="24"/>
        </w:rPr>
      </w:pPr>
    </w:p>
    <w:p w14:paraId="61787AD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color w:val="000000" w:themeColor="text1"/>
          <w:sz w:val="24"/>
          <w:szCs w:val="24"/>
        </w:rPr>
        <w:sectPr w:rsidR="003B435F" w:rsidRPr="007810AF" w:rsidSect="002C191D">
          <w:footerReference w:type="even" r:id="rId9"/>
          <w:footerReference w:type="default" r:id="rId10"/>
          <w:pgSz w:w="11906" w:h="16838"/>
          <w:pgMar w:top="1134" w:right="567" w:bottom="1134" w:left="1701" w:header="709" w:footer="709" w:gutter="0"/>
          <w:cols w:space="720"/>
          <w:docGrid w:linePitch="299"/>
        </w:sectPr>
      </w:pPr>
    </w:p>
    <w:p w14:paraId="660C5C1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i/>
          <w:color w:val="000000" w:themeColor="text1"/>
          <w:sz w:val="24"/>
          <w:szCs w:val="24"/>
          <w:lang w:eastAsia="ru-RU"/>
        </w:rPr>
      </w:pPr>
      <w:r w:rsidRPr="007810AF">
        <w:rPr>
          <w:rFonts w:ascii="Times New Roman" w:eastAsia="Times New Roman" w:hAnsi="Times New Roman" w:cs="Times New Roman"/>
          <w:b/>
          <w:color w:val="000000" w:themeColor="text1"/>
          <w:sz w:val="24"/>
          <w:szCs w:val="24"/>
          <w:lang w:eastAsia="ru-RU"/>
        </w:rPr>
        <w:lastRenderedPageBreak/>
        <w:t xml:space="preserve">2.2. Тематический план и содержание учебной </w:t>
      </w:r>
      <w:r w:rsidR="00DC52BE" w:rsidRPr="007810AF">
        <w:rPr>
          <w:rFonts w:ascii="Times New Roman" w:eastAsia="Times New Roman" w:hAnsi="Times New Roman" w:cs="Times New Roman"/>
          <w:b/>
          <w:color w:val="000000" w:themeColor="text1"/>
          <w:sz w:val="24"/>
          <w:szCs w:val="24"/>
          <w:lang w:eastAsia="ru-RU"/>
        </w:rPr>
        <w:t>дисциплины Литература</w:t>
      </w:r>
    </w:p>
    <w:p w14:paraId="0336F3F2" w14:textId="77777777" w:rsidR="003B435F" w:rsidRPr="007810AF" w:rsidRDefault="003B435F" w:rsidP="003B435F">
      <w:pPr>
        <w:spacing w:after="0" w:line="276" w:lineRule="auto"/>
        <w:rPr>
          <w:rFonts w:ascii="Times New Roman" w:hAnsi="Times New Roman" w:cs="Times New Roman"/>
          <w:color w:val="000000" w:themeColor="text1"/>
          <w:sz w:val="24"/>
          <w:szCs w:val="24"/>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452"/>
        <w:gridCol w:w="7593"/>
        <w:gridCol w:w="1418"/>
        <w:gridCol w:w="2835"/>
      </w:tblGrid>
      <w:tr w:rsidR="003B435F" w:rsidRPr="007810AF" w14:paraId="3970B833" w14:textId="77777777" w:rsidTr="002C191D">
        <w:trPr>
          <w:trHeight w:val="20"/>
        </w:trPr>
        <w:tc>
          <w:tcPr>
            <w:tcW w:w="2269" w:type="dxa"/>
          </w:tcPr>
          <w:p w14:paraId="6E3946D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2660256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раздела, темы</w:t>
            </w:r>
          </w:p>
        </w:tc>
        <w:tc>
          <w:tcPr>
            <w:tcW w:w="8045" w:type="dxa"/>
            <w:gridSpan w:val="2"/>
          </w:tcPr>
          <w:p w14:paraId="5187320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4A9772C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Объем часов</w:t>
            </w:r>
          </w:p>
        </w:tc>
        <w:tc>
          <w:tcPr>
            <w:tcW w:w="2835" w:type="dxa"/>
          </w:tcPr>
          <w:p w14:paraId="2F1A8778" w14:textId="77777777" w:rsidR="003B435F" w:rsidRPr="007810AF" w:rsidRDefault="003B435F" w:rsidP="003B435F">
            <w:pPr>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Коды общих компетенций</w:t>
            </w:r>
          </w:p>
          <w:p w14:paraId="27CBDE43" w14:textId="77777777" w:rsidR="003B435F" w:rsidRPr="007810AF" w:rsidRDefault="003B435F" w:rsidP="003B435F">
            <w:pPr>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(указанных в разделе 1.2) и личностных метапредметных, предметных результатов, формированию которых способствует элемент программы</w:t>
            </w:r>
          </w:p>
          <w:p w14:paraId="531A77B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r>
      <w:tr w:rsidR="003B435F" w:rsidRPr="007810AF" w14:paraId="05A540BF" w14:textId="77777777" w:rsidTr="002C191D">
        <w:trPr>
          <w:trHeight w:val="20"/>
        </w:trPr>
        <w:tc>
          <w:tcPr>
            <w:tcW w:w="2269" w:type="dxa"/>
          </w:tcPr>
          <w:p w14:paraId="34573FE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1</w:t>
            </w:r>
          </w:p>
        </w:tc>
        <w:tc>
          <w:tcPr>
            <w:tcW w:w="8045" w:type="dxa"/>
            <w:gridSpan w:val="2"/>
          </w:tcPr>
          <w:p w14:paraId="123ACC9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2</w:t>
            </w:r>
          </w:p>
        </w:tc>
        <w:tc>
          <w:tcPr>
            <w:tcW w:w="1418" w:type="dxa"/>
          </w:tcPr>
          <w:p w14:paraId="74C8AB7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3</w:t>
            </w:r>
          </w:p>
        </w:tc>
        <w:tc>
          <w:tcPr>
            <w:tcW w:w="2835" w:type="dxa"/>
          </w:tcPr>
          <w:p w14:paraId="51675E9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4</w:t>
            </w:r>
          </w:p>
        </w:tc>
      </w:tr>
      <w:tr w:rsidR="003B435F" w:rsidRPr="007810AF" w14:paraId="65A81A31" w14:textId="77777777" w:rsidTr="002C191D">
        <w:trPr>
          <w:trHeight w:val="20"/>
        </w:trPr>
        <w:tc>
          <w:tcPr>
            <w:tcW w:w="10314" w:type="dxa"/>
            <w:gridSpan w:val="3"/>
          </w:tcPr>
          <w:p w14:paraId="2FB18A1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color w:val="000000" w:themeColor="text1"/>
                <w:sz w:val="24"/>
                <w:szCs w:val="24"/>
              </w:rPr>
            </w:pPr>
            <w:r w:rsidRPr="007810AF">
              <w:rPr>
                <w:rFonts w:ascii="Times New Roman" w:hAnsi="Times New Roman" w:cs="Times New Roman"/>
                <w:b/>
                <w:bCs/>
                <w:color w:val="000000" w:themeColor="text1"/>
                <w:sz w:val="24"/>
                <w:szCs w:val="24"/>
              </w:rPr>
              <w:t xml:space="preserve">        </w:t>
            </w:r>
            <w:proofErr w:type="gramStart"/>
            <w:r w:rsidRPr="007810AF">
              <w:rPr>
                <w:rFonts w:ascii="Times New Roman" w:hAnsi="Times New Roman" w:cs="Times New Roman"/>
                <w:b/>
                <w:bCs/>
                <w:color w:val="000000" w:themeColor="text1"/>
                <w:sz w:val="24"/>
                <w:szCs w:val="24"/>
              </w:rPr>
              <w:t>Литература  19</w:t>
            </w:r>
            <w:proofErr w:type="gramEnd"/>
            <w:r w:rsidRPr="007810AF">
              <w:rPr>
                <w:rFonts w:ascii="Times New Roman" w:hAnsi="Times New Roman" w:cs="Times New Roman"/>
                <w:b/>
                <w:bCs/>
                <w:color w:val="000000" w:themeColor="text1"/>
                <w:sz w:val="24"/>
                <w:szCs w:val="24"/>
              </w:rPr>
              <w:t xml:space="preserve"> века.</w:t>
            </w:r>
          </w:p>
        </w:tc>
        <w:tc>
          <w:tcPr>
            <w:tcW w:w="1418" w:type="dxa"/>
          </w:tcPr>
          <w:p w14:paraId="490BA917" w14:textId="77777777" w:rsidR="003B435F" w:rsidRPr="007810AF" w:rsidRDefault="009C6F63"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3</w:t>
            </w:r>
          </w:p>
        </w:tc>
        <w:tc>
          <w:tcPr>
            <w:tcW w:w="2835" w:type="dxa"/>
            <w:vMerge w:val="restart"/>
          </w:tcPr>
          <w:p w14:paraId="5F62A02F"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
        </w:tc>
      </w:tr>
      <w:tr w:rsidR="003B435F" w:rsidRPr="007810AF" w14:paraId="45417822" w14:textId="77777777" w:rsidTr="002C191D">
        <w:trPr>
          <w:trHeight w:val="20"/>
        </w:trPr>
        <w:tc>
          <w:tcPr>
            <w:tcW w:w="2269" w:type="dxa"/>
            <w:vMerge w:val="restart"/>
          </w:tcPr>
          <w:p w14:paraId="7D01B1F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Введение</w:t>
            </w:r>
          </w:p>
          <w:p w14:paraId="4514A38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000000" w:themeColor="text1"/>
                <w:sz w:val="24"/>
                <w:szCs w:val="24"/>
              </w:rPr>
            </w:pPr>
          </w:p>
          <w:p w14:paraId="43D31DD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152C446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5E48FCF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p>
        </w:tc>
        <w:tc>
          <w:tcPr>
            <w:tcW w:w="2835" w:type="dxa"/>
            <w:vMerge/>
          </w:tcPr>
          <w:p w14:paraId="311D1F2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780819AD" w14:textId="77777777" w:rsidTr="002C191D">
        <w:trPr>
          <w:trHeight w:val="20"/>
        </w:trPr>
        <w:tc>
          <w:tcPr>
            <w:tcW w:w="2269" w:type="dxa"/>
            <w:vMerge/>
          </w:tcPr>
          <w:p w14:paraId="7BAA7D1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68D421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042DD78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lang w:eastAsia="ja-JP"/>
              </w:rPr>
            </w:pPr>
            <w:r w:rsidRPr="007810AF">
              <w:rPr>
                <w:rFonts w:ascii="Times New Roman" w:hAnsi="Times New Roman" w:cs="Times New Roman"/>
                <w:bCs/>
                <w:color w:val="000000" w:themeColor="text1"/>
                <w:sz w:val="24"/>
                <w:szCs w:val="24"/>
              </w:rPr>
              <w:t xml:space="preserve"> Историко-культурный процесс и периодизация русской литературы. Специфика литературы как вида искусства. взаимодействие русской и западноевропейской литературы в </w:t>
            </w:r>
            <w:r w:rsidRPr="007810AF">
              <w:rPr>
                <w:rFonts w:ascii="Times New Roman" w:hAnsi="Times New Roman" w:cs="Times New Roman"/>
                <w:bCs/>
                <w:color w:val="000000" w:themeColor="text1"/>
                <w:sz w:val="24"/>
                <w:szCs w:val="24"/>
                <w:lang w:val="en-US"/>
              </w:rPr>
              <w:t>XIX</w:t>
            </w:r>
            <w:r w:rsidRPr="007810AF">
              <w:rPr>
                <w:rFonts w:ascii="Times New Roman" w:hAnsi="Times New Roman" w:cs="Times New Roman"/>
                <w:bCs/>
                <w:color w:val="000000" w:themeColor="text1"/>
                <w:sz w:val="24"/>
                <w:szCs w:val="24"/>
              </w:rPr>
              <w:t xml:space="preserve"> </w:t>
            </w:r>
            <w:r w:rsidRPr="007810AF">
              <w:rPr>
                <w:rFonts w:ascii="Times New Roman" w:hAnsi="Times New Roman" w:cs="Times New Roman"/>
                <w:bCs/>
                <w:color w:val="000000" w:themeColor="text1"/>
                <w:sz w:val="24"/>
                <w:szCs w:val="24"/>
                <w:lang w:eastAsia="ja-JP"/>
              </w:rPr>
              <w:t>веке.</w:t>
            </w:r>
            <w:r w:rsidRPr="007810AF">
              <w:rPr>
                <w:rFonts w:ascii="Times New Roman" w:hAnsi="Times New Roman" w:cs="Times New Roman"/>
                <w:bCs/>
                <w:color w:val="000000" w:themeColor="text1"/>
                <w:sz w:val="24"/>
                <w:szCs w:val="24"/>
              </w:rPr>
              <w:t xml:space="preserve"> Специфика литературы как вида искусства. Взаимодействие русской и западноевропейской литературы</w:t>
            </w:r>
          </w:p>
        </w:tc>
        <w:tc>
          <w:tcPr>
            <w:tcW w:w="1418" w:type="dxa"/>
          </w:tcPr>
          <w:p w14:paraId="6DB342F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111C0805" w14:textId="77777777" w:rsidR="003B435F" w:rsidRPr="007810AF" w:rsidRDefault="003B435F" w:rsidP="003B435F">
            <w:pPr>
              <w:spacing w:after="0" w:line="276" w:lineRule="auto"/>
              <w:jc w:val="both"/>
              <w:rPr>
                <w:rFonts w:ascii="Times New Roman" w:hAnsi="Times New Roman" w:cs="Times New Roman"/>
                <w:bCs/>
                <w:color w:val="000000" w:themeColor="text1"/>
                <w:sz w:val="24"/>
                <w:szCs w:val="24"/>
              </w:rPr>
            </w:pPr>
            <w:proofErr w:type="spellStart"/>
            <w:r w:rsidRPr="007810AF">
              <w:rPr>
                <w:rFonts w:ascii="Times New Roman" w:hAnsi="Times New Roman" w:cs="Times New Roman"/>
                <w:bCs/>
                <w:color w:val="000000" w:themeColor="text1"/>
                <w:sz w:val="24"/>
                <w:szCs w:val="24"/>
              </w:rPr>
              <w:t>ПРб</w:t>
            </w:r>
            <w:proofErr w:type="spellEnd"/>
            <w:r w:rsidRPr="007810AF">
              <w:rPr>
                <w:rFonts w:ascii="Times New Roman" w:hAnsi="Times New Roman" w:cs="Times New Roman"/>
                <w:bCs/>
                <w:color w:val="000000" w:themeColor="text1"/>
                <w:sz w:val="24"/>
                <w:szCs w:val="24"/>
              </w:rPr>
              <w:t xml:space="preserve"> 07, ЛР 01, ЛР 04, </w:t>
            </w:r>
          </w:p>
          <w:p w14:paraId="7B6C740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МР 04</w:t>
            </w:r>
          </w:p>
          <w:p w14:paraId="0AABB33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i/>
                <w:color w:val="000000" w:themeColor="text1"/>
                <w:sz w:val="24"/>
                <w:szCs w:val="24"/>
              </w:rPr>
            </w:pPr>
            <w:r w:rsidRPr="007810AF">
              <w:rPr>
                <w:rFonts w:ascii="Times New Roman" w:eastAsia="Times New Roman" w:hAnsi="Times New Roman" w:cs="Times New Roman"/>
                <w:color w:val="000000" w:themeColor="text1"/>
                <w:sz w:val="24"/>
                <w:szCs w:val="24"/>
              </w:rPr>
              <w:t>ОК 01, ОК 06, ОК 09</w:t>
            </w:r>
          </w:p>
        </w:tc>
      </w:tr>
      <w:tr w:rsidR="003B435F" w:rsidRPr="007810AF" w14:paraId="7AD86952" w14:textId="77777777" w:rsidTr="002C191D">
        <w:trPr>
          <w:trHeight w:val="20"/>
        </w:trPr>
        <w:tc>
          <w:tcPr>
            <w:tcW w:w="10314" w:type="dxa"/>
            <w:gridSpan w:val="3"/>
          </w:tcPr>
          <w:p w14:paraId="69CDFEF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Раздел 1.  Русская литература первой половины XIX века</w:t>
            </w:r>
          </w:p>
        </w:tc>
        <w:tc>
          <w:tcPr>
            <w:tcW w:w="1418" w:type="dxa"/>
          </w:tcPr>
          <w:p w14:paraId="1EBBA3D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vMerge w:val="restart"/>
          </w:tcPr>
          <w:p w14:paraId="1F898C4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514AD0DE" w14:textId="77777777" w:rsidTr="002C191D">
        <w:trPr>
          <w:trHeight w:val="20"/>
        </w:trPr>
        <w:tc>
          <w:tcPr>
            <w:tcW w:w="2269" w:type="dxa"/>
            <w:vMerge w:val="restart"/>
          </w:tcPr>
          <w:p w14:paraId="5B4D589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1.1.</w:t>
            </w:r>
          </w:p>
          <w:p w14:paraId="414C5E9D" w14:textId="77777777" w:rsidR="003B435F" w:rsidRPr="00DC52BE" w:rsidRDefault="003B435F" w:rsidP="00DC5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Cs/>
                <w:color w:val="000000" w:themeColor="text1"/>
                <w:sz w:val="24"/>
                <w:szCs w:val="24"/>
              </w:rPr>
              <w:t>Русская литература первой половины XIX века</w:t>
            </w:r>
          </w:p>
          <w:p w14:paraId="29D68AF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269F29F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431892B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p>
        </w:tc>
        <w:tc>
          <w:tcPr>
            <w:tcW w:w="2835" w:type="dxa"/>
            <w:vMerge/>
          </w:tcPr>
          <w:p w14:paraId="20C2192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66FADDD3" w14:textId="77777777" w:rsidTr="002C191D">
        <w:trPr>
          <w:trHeight w:val="788"/>
        </w:trPr>
        <w:tc>
          <w:tcPr>
            <w:tcW w:w="2269" w:type="dxa"/>
            <w:vMerge/>
          </w:tcPr>
          <w:p w14:paraId="3E3BB23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13317C9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6C86848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Обзор культуры. Литературная борьба. Романтизм – ведущее направление русской литературы 1-й половины XIX века. Самобытность русского романтизма.</w:t>
            </w:r>
          </w:p>
        </w:tc>
        <w:tc>
          <w:tcPr>
            <w:tcW w:w="1418" w:type="dxa"/>
          </w:tcPr>
          <w:p w14:paraId="7F97F62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03CC1E5A"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МР 04</w:t>
            </w:r>
          </w:p>
          <w:p w14:paraId="48B51BDE"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r w:rsidRPr="007810AF">
              <w:rPr>
                <w:rFonts w:ascii="Times New Roman" w:eastAsia="Times New Roman" w:hAnsi="Times New Roman" w:cs="Times New Roman"/>
                <w:color w:val="000000" w:themeColor="text1"/>
                <w:sz w:val="24"/>
                <w:szCs w:val="24"/>
              </w:rPr>
              <w:t>ОК 01, ОК 06, ОК 09</w:t>
            </w:r>
          </w:p>
        </w:tc>
      </w:tr>
      <w:tr w:rsidR="003B435F" w:rsidRPr="007810AF" w14:paraId="2548AFD3" w14:textId="77777777" w:rsidTr="002C191D">
        <w:trPr>
          <w:trHeight w:val="20"/>
        </w:trPr>
        <w:tc>
          <w:tcPr>
            <w:tcW w:w="2269" w:type="dxa"/>
            <w:vMerge w:val="restart"/>
          </w:tcPr>
          <w:p w14:paraId="411CE11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xml:space="preserve">Тема 1.2. </w:t>
            </w:r>
          </w:p>
          <w:p w14:paraId="0BF4D9E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lastRenderedPageBreak/>
              <w:t>А.С. Пушкин</w:t>
            </w:r>
          </w:p>
          <w:p w14:paraId="4B570CA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p>
          <w:p w14:paraId="658DA8A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p>
        </w:tc>
        <w:tc>
          <w:tcPr>
            <w:tcW w:w="8045" w:type="dxa"/>
            <w:gridSpan w:val="2"/>
          </w:tcPr>
          <w:p w14:paraId="068AFE4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lastRenderedPageBreak/>
              <w:t>Содержание учебного материала</w:t>
            </w:r>
          </w:p>
        </w:tc>
        <w:tc>
          <w:tcPr>
            <w:tcW w:w="1418" w:type="dxa"/>
          </w:tcPr>
          <w:p w14:paraId="1D49E92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val="restart"/>
          </w:tcPr>
          <w:p w14:paraId="37830EBB" w14:textId="77777777" w:rsidR="003B435F" w:rsidRPr="007810AF" w:rsidRDefault="003B435F" w:rsidP="003B435F">
            <w:pPr>
              <w:spacing w:after="0" w:line="276" w:lineRule="auto"/>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w:t>
            </w:r>
          </w:p>
          <w:p w14:paraId="39D8FC4B" w14:textId="77777777" w:rsidR="003B435F" w:rsidRPr="007810AF" w:rsidRDefault="003B435F" w:rsidP="003B435F">
            <w:pPr>
              <w:spacing w:after="0" w:line="276" w:lineRule="auto"/>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МР 04</w:t>
            </w:r>
          </w:p>
          <w:p w14:paraId="54539359" w14:textId="77777777" w:rsidR="003B435F" w:rsidRPr="007810AF" w:rsidRDefault="003B435F" w:rsidP="003B435F">
            <w:pPr>
              <w:spacing w:after="0" w:line="276" w:lineRule="auto"/>
              <w:rPr>
                <w:rFonts w:ascii="Times New Roman" w:hAnsi="Times New Roman" w:cs="Times New Roman"/>
                <w:color w:val="000000" w:themeColor="text1"/>
                <w:sz w:val="24"/>
                <w:szCs w:val="24"/>
              </w:rPr>
            </w:pPr>
            <w:r w:rsidRPr="007810AF">
              <w:rPr>
                <w:rFonts w:ascii="Times New Roman" w:eastAsia="Times New Roman" w:hAnsi="Times New Roman" w:cs="Times New Roman"/>
                <w:color w:val="000000" w:themeColor="text1"/>
                <w:sz w:val="24"/>
                <w:szCs w:val="24"/>
              </w:rPr>
              <w:t>ОК 01, ОК 06, ОК 09</w:t>
            </w:r>
          </w:p>
        </w:tc>
      </w:tr>
      <w:tr w:rsidR="003B435F" w:rsidRPr="007810AF" w14:paraId="33D98E08" w14:textId="77777777" w:rsidTr="002C191D">
        <w:trPr>
          <w:trHeight w:val="1042"/>
        </w:trPr>
        <w:tc>
          <w:tcPr>
            <w:tcW w:w="2269" w:type="dxa"/>
            <w:vMerge/>
          </w:tcPr>
          <w:p w14:paraId="708DFA1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11C0D07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2D09A25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Жизненный и творческий путь. Основные темы и мотивы лирики А.С. Пушкина. Стихотворения: «Погасло дневное светило», «Свободы сеятель пустынный…», «Подражания Корану» («И путник усталый на Бога роптал…»), «Элегия» («Безумных лет угасшее веселье...»), «...Вновь я посетил...», «К морю», «Редеет облаков летучая гряда», «Деревня», «Пора, мой друг, пора! покоя сердце просит…».</w:t>
            </w:r>
          </w:p>
        </w:tc>
        <w:tc>
          <w:tcPr>
            <w:tcW w:w="1418" w:type="dxa"/>
          </w:tcPr>
          <w:p w14:paraId="65A4F5C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p w14:paraId="047508B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p w14:paraId="18DD1EC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p w14:paraId="75F2127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vMerge/>
            <w:tcBorders>
              <w:bottom w:val="single" w:sz="4" w:space="0" w:color="auto"/>
            </w:tcBorders>
          </w:tcPr>
          <w:p w14:paraId="62BAD06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52F8D9E9" w14:textId="77777777" w:rsidTr="002C191D">
        <w:trPr>
          <w:trHeight w:val="1042"/>
        </w:trPr>
        <w:tc>
          <w:tcPr>
            <w:tcW w:w="2269" w:type="dxa"/>
            <w:vMerge/>
          </w:tcPr>
          <w:p w14:paraId="3C2A8C7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475C917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45457E5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Поэма «Медный всадник». Проблема личности и государства в поэме. Образ стихии. Образ Евгения и проблема индивидуального бунта. Образ Петра. Своеобразие жанра и композиции произведения. Развитие реализма в творчестве Пушкина.</w:t>
            </w: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Жизнеутверждающий пафос поэзии Пушкина.</w:t>
            </w:r>
          </w:p>
        </w:tc>
        <w:tc>
          <w:tcPr>
            <w:tcW w:w="1418" w:type="dxa"/>
          </w:tcPr>
          <w:p w14:paraId="160B951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5564290A" w14:textId="77777777" w:rsidR="003B435F" w:rsidRPr="007810AF" w:rsidRDefault="003B435F" w:rsidP="003B435F">
            <w:pPr>
              <w:spacing w:after="0" w:line="276" w:lineRule="auto"/>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w:t>
            </w:r>
          </w:p>
          <w:p w14:paraId="7E87449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МР 04</w:t>
            </w:r>
          </w:p>
          <w:p w14:paraId="26602F0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i/>
                <w:color w:val="000000" w:themeColor="text1"/>
                <w:sz w:val="24"/>
                <w:szCs w:val="24"/>
              </w:rPr>
            </w:pPr>
            <w:r w:rsidRPr="007810AF">
              <w:rPr>
                <w:rFonts w:ascii="Times New Roman" w:eastAsia="Times New Roman" w:hAnsi="Times New Roman" w:cs="Times New Roman"/>
                <w:color w:val="000000" w:themeColor="text1"/>
                <w:sz w:val="24"/>
                <w:szCs w:val="24"/>
              </w:rPr>
              <w:t>ОК 01, ОК 06, ОК 09</w:t>
            </w:r>
          </w:p>
        </w:tc>
      </w:tr>
      <w:tr w:rsidR="003B435F" w:rsidRPr="007810AF" w14:paraId="4AA1C1F2" w14:textId="77777777" w:rsidTr="002C191D">
        <w:trPr>
          <w:trHeight w:val="482"/>
        </w:trPr>
        <w:tc>
          <w:tcPr>
            <w:tcW w:w="2269" w:type="dxa"/>
            <w:vMerge/>
          </w:tcPr>
          <w:p w14:paraId="2FCCAC9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A05FAB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tc>
        <w:tc>
          <w:tcPr>
            <w:tcW w:w="7593" w:type="dxa"/>
          </w:tcPr>
          <w:p w14:paraId="3271155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Подготовка стихотворений к анализу. Лирика любви и дружбы. Средоточие внимания поэта на внутреннем мире личности. Гармония человеческих чувств в лирике Пушкина.</w:t>
            </w:r>
          </w:p>
        </w:tc>
        <w:tc>
          <w:tcPr>
            <w:tcW w:w="1418" w:type="dxa"/>
          </w:tcPr>
          <w:p w14:paraId="374CFEBA" w14:textId="77777777" w:rsidR="003B435F" w:rsidRPr="007810AF" w:rsidRDefault="00BE0B51"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Borders>
              <w:top w:val="nil"/>
            </w:tcBorders>
          </w:tcPr>
          <w:p w14:paraId="1FD50807" w14:textId="77777777" w:rsidR="003B435F" w:rsidRPr="00DC52BE" w:rsidRDefault="003B435F" w:rsidP="00DC52BE">
            <w:pPr>
              <w:spacing w:after="0" w:line="276" w:lineRule="auto"/>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w:t>
            </w:r>
            <w:r w:rsidR="00DC52BE">
              <w:rPr>
                <w:rFonts w:ascii="Times New Roman" w:hAnsi="Times New Roman" w:cs="Times New Roman"/>
                <w:color w:val="000000" w:themeColor="text1"/>
                <w:sz w:val="24"/>
                <w:szCs w:val="24"/>
              </w:rPr>
              <w:t xml:space="preserve">4, </w:t>
            </w:r>
            <w:r w:rsidRPr="007810AF">
              <w:rPr>
                <w:rFonts w:ascii="Times New Roman" w:hAnsi="Times New Roman" w:cs="Times New Roman"/>
                <w:color w:val="000000" w:themeColor="text1"/>
                <w:sz w:val="24"/>
                <w:szCs w:val="24"/>
              </w:rPr>
              <w:t>МР 04</w:t>
            </w:r>
          </w:p>
        </w:tc>
      </w:tr>
      <w:tr w:rsidR="003B435F" w:rsidRPr="007810AF" w14:paraId="1EBC3849" w14:textId="77777777" w:rsidTr="002C191D">
        <w:trPr>
          <w:trHeight w:val="20"/>
        </w:trPr>
        <w:tc>
          <w:tcPr>
            <w:tcW w:w="2269" w:type="dxa"/>
            <w:vMerge w:val="restart"/>
          </w:tcPr>
          <w:p w14:paraId="3A9A2CB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1.3.</w:t>
            </w:r>
          </w:p>
          <w:p w14:paraId="47B347F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М.Ю. Лермонтов</w:t>
            </w:r>
          </w:p>
          <w:p w14:paraId="43DCD1D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p>
        </w:tc>
        <w:tc>
          <w:tcPr>
            <w:tcW w:w="8045" w:type="dxa"/>
            <w:gridSpan w:val="2"/>
          </w:tcPr>
          <w:p w14:paraId="096B937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7F049B4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6EC5362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2C0FE79E" w14:textId="77777777" w:rsidTr="002C191D">
        <w:trPr>
          <w:trHeight w:val="1128"/>
        </w:trPr>
        <w:tc>
          <w:tcPr>
            <w:tcW w:w="2269" w:type="dxa"/>
            <w:vMerge/>
          </w:tcPr>
          <w:p w14:paraId="35C81D9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922FD5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2E5EFA1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Сведения из биографии. Характеристика творчества. Этапы творчества.</w:t>
            </w: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Основные мотивы лирики. Стихотворения: «Поэт» («Отделкой золотой блистает мой кинжал…»), «Молитва» («Я, Матерь Божия, ныне с молитвою…»), «Дума», «Как часто пестрою толпою…», «Валерик», «Сон» («В полдневный час, в долине Дагестана…»), «Родина», «Пророк», «Она не гордой красотой», «К портрету», «Силуэт», «Мой Демон», «Я не унижусь пред тобой..», «Нет, я не Байрон, я другой…», «Памяти А. И. Одоевского», «Желание».</w:t>
            </w:r>
          </w:p>
        </w:tc>
        <w:tc>
          <w:tcPr>
            <w:tcW w:w="1418" w:type="dxa"/>
          </w:tcPr>
          <w:p w14:paraId="0CADBA6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color w:val="000000" w:themeColor="text1"/>
                <w:sz w:val="24"/>
                <w:szCs w:val="24"/>
              </w:rPr>
            </w:pPr>
            <w:r w:rsidRPr="007810AF">
              <w:rPr>
                <w:rFonts w:ascii="Times New Roman" w:hAnsi="Times New Roman" w:cs="Times New Roman"/>
                <w:bCs/>
                <w:i/>
                <w:color w:val="000000" w:themeColor="text1"/>
                <w:sz w:val="24"/>
                <w:szCs w:val="24"/>
              </w:rPr>
              <w:t xml:space="preserve"> </w:t>
            </w:r>
          </w:p>
        </w:tc>
        <w:tc>
          <w:tcPr>
            <w:tcW w:w="2835" w:type="dxa"/>
          </w:tcPr>
          <w:p w14:paraId="7FD58830"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w:t>
            </w:r>
          </w:p>
          <w:p w14:paraId="3DD69A2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МР 04</w:t>
            </w:r>
          </w:p>
          <w:p w14:paraId="6CE5197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i/>
                <w:color w:val="000000" w:themeColor="text1"/>
                <w:sz w:val="24"/>
                <w:szCs w:val="24"/>
              </w:rPr>
            </w:pPr>
            <w:r w:rsidRPr="007810AF">
              <w:rPr>
                <w:rFonts w:ascii="Times New Roman" w:eastAsia="Times New Roman" w:hAnsi="Times New Roman" w:cs="Times New Roman"/>
                <w:color w:val="000000" w:themeColor="text1"/>
                <w:sz w:val="24"/>
                <w:szCs w:val="24"/>
              </w:rPr>
              <w:t>ОК 01, ОК 06, ОК 09</w:t>
            </w:r>
          </w:p>
        </w:tc>
      </w:tr>
      <w:tr w:rsidR="003B435F" w:rsidRPr="007810AF" w14:paraId="295A2127" w14:textId="77777777" w:rsidTr="002C191D">
        <w:trPr>
          <w:trHeight w:val="20"/>
        </w:trPr>
        <w:tc>
          <w:tcPr>
            <w:tcW w:w="2269" w:type="dxa"/>
            <w:vMerge/>
          </w:tcPr>
          <w:p w14:paraId="7935612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0FDCFD5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Анализ стихотворений.</w:t>
            </w:r>
          </w:p>
        </w:tc>
        <w:tc>
          <w:tcPr>
            <w:tcW w:w="1418" w:type="dxa"/>
          </w:tcPr>
          <w:p w14:paraId="2BEEF8D9" w14:textId="77777777" w:rsidR="003B435F" w:rsidRPr="007810AF" w:rsidRDefault="00BE0B51"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09CD704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67DB682E" w14:textId="77777777" w:rsidTr="002C191D">
        <w:trPr>
          <w:trHeight w:val="20"/>
        </w:trPr>
        <w:tc>
          <w:tcPr>
            <w:tcW w:w="2269" w:type="dxa"/>
            <w:vMerge w:val="restart"/>
          </w:tcPr>
          <w:p w14:paraId="01B68D3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Тема 1.4.</w:t>
            </w:r>
            <w:r w:rsidRPr="007810AF">
              <w:rPr>
                <w:rFonts w:ascii="Times New Roman" w:hAnsi="Times New Roman" w:cs="Times New Roman"/>
                <w:bCs/>
                <w:color w:val="000000" w:themeColor="text1"/>
                <w:sz w:val="24"/>
                <w:szCs w:val="24"/>
              </w:rPr>
              <w:t xml:space="preserve"> </w:t>
            </w:r>
          </w:p>
          <w:p w14:paraId="53544BB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Н.В. Гоголь</w:t>
            </w:r>
          </w:p>
          <w:p w14:paraId="63E9E2C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1EAD023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6E3A0A3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43A68F7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7FC8FF90" w14:textId="77777777" w:rsidTr="002C191D">
        <w:trPr>
          <w:trHeight w:val="369"/>
        </w:trPr>
        <w:tc>
          <w:tcPr>
            <w:tcW w:w="2269" w:type="dxa"/>
            <w:vMerge/>
          </w:tcPr>
          <w:p w14:paraId="6738884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7ED0BDE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2912CE1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Сведения из биографии.</w:t>
            </w:r>
          </w:p>
        </w:tc>
        <w:tc>
          <w:tcPr>
            <w:tcW w:w="1418" w:type="dxa"/>
          </w:tcPr>
          <w:p w14:paraId="5178390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vMerge w:val="restart"/>
          </w:tcPr>
          <w:p w14:paraId="0C303C4D" w14:textId="77777777" w:rsidR="003B435F" w:rsidRPr="007810AF" w:rsidRDefault="003B435F" w:rsidP="00DC52BE">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r w:rsidR="00DC52BE" w:rsidRPr="007810AF">
              <w:rPr>
                <w:rFonts w:ascii="Times New Roman" w:hAnsi="Times New Roman" w:cs="Times New Roman"/>
                <w:color w:val="000000" w:themeColor="text1"/>
                <w:sz w:val="24"/>
                <w:szCs w:val="24"/>
              </w:rPr>
              <w:t>10, ЛР</w:t>
            </w:r>
            <w:r w:rsidRPr="007810AF">
              <w:rPr>
                <w:rFonts w:ascii="Times New Roman" w:hAnsi="Times New Roman" w:cs="Times New Roman"/>
                <w:color w:val="000000" w:themeColor="text1"/>
                <w:sz w:val="24"/>
                <w:szCs w:val="24"/>
              </w:rPr>
              <w:t xml:space="preserve"> 01, ЛР 04, МР 04</w:t>
            </w:r>
            <w:r w:rsidR="00DC52BE">
              <w:rPr>
                <w:rFonts w:ascii="Times New Roman" w:hAnsi="Times New Roman" w:cs="Times New Roman"/>
                <w:color w:val="000000" w:themeColor="text1"/>
                <w:sz w:val="24"/>
                <w:szCs w:val="24"/>
              </w:rPr>
              <w:t>,</w:t>
            </w:r>
          </w:p>
          <w:p w14:paraId="3186146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i/>
                <w:color w:val="000000" w:themeColor="text1"/>
                <w:sz w:val="24"/>
                <w:szCs w:val="24"/>
              </w:rPr>
            </w:pPr>
            <w:r w:rsidRPr="007810AF">
              <w:rPr>
                <w:rFonts w:ascii="Times New Roman" w:eastAsia="Times New Roman" w:hAnsi="Times New Roman" w:cs="Times New Roman"/>
                <w:color w:val="000000" w:themeColor="text1"/>
                <w:sz w:val="24"/>
                <w:szCs w:val="24"/>
              </w:rPr>
              <w:lastRenderedPageBreak/>
              <w:t>ОК 01, ОК 06, ОК 09</w:t>
            </w:r>
          </w:p>
        </w:tc>
      </w:tr>
      <w:tr w:rsidR="003B435F" w:rsidRPr="007810AF" w14:paraId="40EDC6ED" w14:textId="77777777" w:rsidTr="002C191D">
        <w:trPr>
          <w:trHeight w:val="503"/>
        </w:trPr>
        <w:tc>
          <w:tcPr>
            <w:tcW w:w="2269" w:type="dxa"/>
            <w:vMerge/>
          </w:tcPr>
          <w:p w14:paraId="5D01433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147C008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742CFE5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«Петербургские повести»: «Портрет». Композиция. Сюжет. Герои. Идейный замысел. </w:t>
            </w:r>
          </w:p>
        </w:tc>
        <w:tc>
          <w:tcPr>
            <w:tcW w:w="1418" w:type="dxa"/>
          </w:tcPr>
          <w:p w14:paraId="7D25BAB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vMerge/>
            <w:tcBorders>
              <w:bottom w:val="single" w:sz="4" w:space="0" w:color="auto"/>
            </w:tcBorders>
          </w:tcPr>
          <w:p w14:paraId="2B784B4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351FB23C" w14:textId="77777777" w:rsidTr="002C191D">
        <w:trPr>
          <w:trHeight w:val="20"/>
        </w:trPr>
        <w:tc>
          <w:tcPr>
            <w:tcW w:w="2269" w:type="dxa"/>
            <w:vMerge/>
          </w:tcPr>
          <w:p w14:paraId="7CF558E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6B60517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Мотивы личного и социального разочарования. Приемы комического в повести. Авторская позиция. Значение творчества Н.В. Гоголя в русской литературе.</w:t>
            </w:r>
          </w:p>
        </w:tc>
        <w:tc>
          <w:tcPr>
            <w:tcW w:w="1418" w:type="dxa"/>
          </w:tcPr>
          <w:p w14:paraId="6922EB78" w14:textId="77777777" w:rsidR="003B435F" w:rsidRPr="007810AF" w:rsidRDefault="00E019AE"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val="restart"/>
          </w:tcPr>
          <w:p w14:paraId="7BB04A4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33ACF4DB" w14:textId="77777777" w:rsidTr="002C191D">
        <w:trPr>
          <w:trHeight w:val="20"/>
        </w:trPr>
        <w:tc>
          <w:tcPr>
            <w:tcW w:w="10314" w:type="dxa"/>
            <w:gridSpan w:val="3"/>
          </w:tcPr>
          <w:p w14:paraId="1C05734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Раздел 2. Русская литература второй половины XIX века</w:t>
            </w:r>
          </w:p>
        </w:tc>
        <w:tc>
          <w:tcPr>
            <w:tcW w:w="1418" w:type="dxa"/>
          </w:tcPr>
          <w:p w14:paraId="182334B8" w14:textId="77777777" w:rsidR="003B435F" w:rsidRPr="007810AF" w:rsidRDefault="009C6F63"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10</w:t>
            </w:r>
          </w:p>
        </w:tc>
        <w:tc>
          <w:tcPr>
            <w:tcW w:w="2835" w:type="dxa"/>
            <w:vMerge/>
          </w:tcPr>
          <w:p w14:paraId="19AA41D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7A3AE5E2" w14:textId="77777777" w:rsidTr="002C191D">
        <w:trPr>
          <w:trHeight w:val="20"/>
        </w:trPr>
        <w:tc>
          <w:tcPr>
            <w:tcW w:w="2269" w:type="dxa"/>
            <w:vMerge w:val="restart"/>
          </w:tcPr>
          <w:p w14:paraId="0D3A32E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2.1.</w:t>
            </w:r>
          </w:p>
          <w:p w14:paraId="0CC07EE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Русская литература второй половины XIX века</w:t>
            </w:r>
          </w:p>
          <w:p w14:paraId="4FD0038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p w14:paraId="7A236B8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3BE17AC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vMerge w:val="restart"/>
          </w:tcPr>
          <w:p w14:paraId="542F0E1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2C3B4E6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0616D542" w14:textId="77777777" w:rsidTr="002C191D">
        <w:trPr>
          <w:trHeight w:val="752"/>
        </w:trPr>
        <w:tc>
          <w:tcPr>
            <w:tcW w:w="2269" w:type="dxa"/>
            <w:vMerge/>
          </w:tcPr>
          <w:p w14:paraId="4091F89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3AFAFC3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49A9D23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Культурно-историческое развитие России середины XIX века, отражение его в литературном процессе. Феномен русской литературы. Взаимодействие разных стилей и направлений. Жизнеутверждающий и критический реализм. Нравственные поиски героев.</w:t>
            </w: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Литературная критика. Эстетическая полемика. Журнальная полемика.</w:t>
            </w:r>
          </w:p>
        </w:tc>
        <w:tc>
          <w:tcPr>
            <w:tcW w:w="1418" w:type="dxa"/>
            <w:vMerge/>
          </w:tcPr>
          <w:p w14:paraId="12F38AB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241C4693"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w:t>
            </w:r>
          </w:p>
          <w:p w14:paraId="6BCC379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МР 04</w:t>
            </w:r>
          </w:p>
          <w:p w14:paraId="147C781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i/>
                <w:color w:val="000000" w:themeColor="text1"/>
                <w:sz w:val="24"/>
                <w:szCs w:val="24"/>
              </w:rPr>
            </w:pPr>
            <w:r w:rsidRPr="007810AF">
              <w:rPr>
                <w:rFonts w:ascii="Times New Roman" w:eastAsia="Times New Roman" w:hAnsi="Times New Roman" w:cs="Times New Roman"/>
                <w:color w:val="000000" w:themeColor="text1"/>
                <w:sz w:val="24"/>
                <w:szCs w:val="24"/>
              </w:rPr>
              <w:t>ОК 01, ОК 06, ОК 09</w:t>
            </w:r>
          </w:p>
        </w:tc>
      </w:tr>
      <w:tr w:rsidR="003B435F" w:rsidRPr="007810AF" w14:paraId="58D8660B" w14:textId="77777777" w:rsidTr="002C191D">
        <w:trPr>
          <w:trHeight w:val="285"/>
        </w:trPr>
        <w:tc>
          <w:tcPr>
            <w:tcW w:w="2269" w:type="dxa"/>
            <w:vMerge w:val="restart"/>
          </w:tcPr>
          <w:p w14:paraId="34FFF77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Тема 2.2.</w:t>
            </w:r>
          </w:p>
          <w:p w14:paraId="5AC5ED7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А.Н. Островский</w:t>
            </w:r>
          </w:p>
          <w:p w14:paraId="7634E35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6603A33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000000" w:themeColor="text1"/>
                <w:sz w:val="24"/>
                <w:szCs w:val="24"/>
              </w:rPr>
            </w:pPr>
          </w:p>
          <w:p w14:paraId="3499E1A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Cs/>
                <w:color w:val="000000" w:themeColor="text1"/>
                <w:sz w:val="24"/>
                <w:szCs w:val="24"/>
              </w:rPr>
              <w:t xml:space="preserve">            </w:t>
            </w:r>
          </w:p>
          <w:p w14:paraId="0E73A27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052D337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321BE32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72E5115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204A8993" w14:textId="77777777" w:rsidTr="002C191D">
        <w:trPr>
          <w:trHeight w:val="20"/>
        </w:trPr>
        <w:tc>
          <w:tcPr>
            <w:tcW w:w="2269" w:type="dxa"/>
            <w:vMerge/>
          </w:tcPr>
          <w:p w14:paraId="00CF89A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34E023A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15C4BE0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Cs/>
                <w:color w:val="000000" w:themeColor="text1"/>
                <w:sz w:val="24"/>
                <w:szCs w:val="24"/>
              </w:rPr>
              <w:t>Сведения из биографии.</w:t>
            </w: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Социально-культурная новизна драматургии А.Н. Островского.</w:t>
            </w:r>
          </w:p>
          <w:p w14:paraId="37BAB0E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Комедии Островского «Свои люди – сочтемся», «На всякого мудреца довольно простоты», «Бешеные деньги» (одна из комедий по выбору учителя и учащихся).</w:t>
            </w:r>
          </w:p>
        </w:tc>
        <w:tc>
          <w:tcPr>
            <w:tcW w:w="1418" w:type="dxa"/>
          </w:tcPr>
          <w:p w14:paraId="102253E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0FF9479E"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w:t>
            </w:r>
          </w:p>
          <w:p w14:paraId="693D408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МР 04</w:t>
            </w:r>
          </w:p>
          <w:p w14:paraId="6DE25E5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i/>
                <w:color w:val="000000" w:themeColor="text1"/>
                <w:sz w:val="24"/>
                <w:szCs w:val="24"/>
              </w:rPr>
            </w:pPr>
            <w:r w:rsidRPr="007810AF">
              <w:rPr>
                <w:rFonts w:ascii="Times New Roman" w:eastAsia="Times New Roman" w:hAnsi="Times New Roman" w:cs="Times New Roman"/>
                <w:color w:val="000000" w:themeColor="text1"/>
                <w:sz w:val="24"/>
                <w:szCs w:val="24"/>
              </w:rPr>
              <w:t>ОК 01, ОК 06, ОК 09</w:t>
            </w:r>
          </w:p>
        </w:tc>
      </w:tr>
      <w:tr w:rsidR="003B435F" w:rsidRPr="007810AF" w14:paraId="27F65F69" w14:textId="77777777" w:rsidTr="002C191D">
        <w:trPr>
          <w:trHeight w:val="134"/>
        </w:trPr>
        <w:tc>
          <w:tcPr>
            <w:tcW w:w="2269" w:type="dxa"/>
            <w:vMerge/>
          </w:tcPr>
          <w:p w14:paraId="668C8F0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3957524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65FC9F7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Пьеса «Гроза». Самобытность замысла, оригинальность основного характера, сила трагической развязки в судьбе героев драмы. Образ Катерины — воплощение лучших качеств женской натуры.</w:t>
            </w:r>
          </w:p>
        </w:tc>
        <w:tc>
          <w:tcPr>
            <w:tcW w:w="1418" w:type="dxa"/>
          </w:tcPr>
          <w:p w14:paraId="277DCBF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20062CEE" w14:textId="77777777" w:rsidR="003B435F" w:rsidRPr="00DC52BE" w:rsidRDefault="003B435F" w:rsidP="00DC52BE">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w:t>
            </w:r>
            <w:r w:rsidR="00DC52BE">
              <w:rPr>
                <w:rFonts w:ascii="Times New Roman" w:hAnsi="Times New Roman" w:cs="Times New Roman"/>
                <w:color w:val="000000" w:themeColor="text1"/>
                <w:sz w:val="24"/>
                <w:szCs w:val="24"/>
              </w:rPr>
              <w:t xml:space="preserve">01, ЛР 04, </w:t>
            </w:r>
            <w:r w:rsidRPr="007810AF">
              <w:rPr>
                <w:rFonts w:ascii="Times New Roman" w:hAnsi="Times New Roman" w:cs="Times New Roman"/>
                <w:color w:val="000000" w:themeColor="text1"/>
                <w:sz w:val="24"/>
                <w:szCs w:val="24"/>
              </w:rPr>
              <w:t>МР 04</w:t>
            </w:r>
          </w:p>
        </w:tc>
      </w:tr>
      <w:tr w:rsidR="003B435F" w:rsidRPr="007810AF" w14:paraId="7CC28C5C" w14:textId="77777777" w:rsidTr="002C191D">
        <w:trPr>
          <w:trHeight w:val="20"/>
        </w:trPr>
        <w:tc>
          <w:tcPr>
            <w:tcW w:w="2269" w:type="dxa"/>
            <w:vMerge/>
          </w:tcPr>
          <w:p w14:paraId="31B6F46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52CB8C5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Позиция автора и его идеал. Роль персонажей второго ряда в пьесе. Символика грозы. Чтение по ролям пьесы «Гроза», характеристика героев.</w:t>
            </w:r>
          </w:p>
        </w:tc>
        <w:tc>
          <w:tcPr>
            <w:tcW w:w="1418" w:type="dxa"/>
          </w:tcPr>
          <w:p w14:paraId="65D35C16" w14:textId="77777777" w:rsidR="003B435F" w:rsidRPr="007810AF" w:rsidRDefault="00E019AE"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val="restart"/>
          </w:tcPr>
          <w:p w14:paraId="7880B592" w14:textId="77777777" w:rsidR="003B435F" w:rsidRPr="00DC52BE" w:rsidRDefault="003B435F" w:rsidP="00DC52BE">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00DC52BE">
              <w:rPr>
                <w:rFonts w:ascii="Times New Roman" w:hAnsi="Times New Roman" w:cs="Times New Roman"/>
                <w:color w:val="000000" w:themeColor="text1"/>
                <w:sz w:val="24"/>
                <w:szCs w:val="24"/>
              </w:rPr>
              <w:t>ПРб</w:t>
            </w:r>
            <w:proofErr w:type="spellEnd"/>
            <w:r w:rsidR="00DC52BE">
              <w:rPr>
                <w:rFonts w:ascii="Times New Roman" w:hAnsi="Times New Roman" w:cs="Times New Roman"/>
                <w:color w:val="000000" w:themeColor="text1"/>
                <w:sz w:val="24"/>
                <w:szCs w:val="24"/>
              </w:rPr>
              <w:t xml:space="preserve"> 08, </w:t>
            </w:r>
            <w:proofErr w:type="spellStart"/>
            <w:r w:rsidR="00DC52BE">
              <w:rPr>
                <w:rFonts w:ascii="Times New Roman" w:hAnsi="Times New Roman" w:cs="Times New Roman"/>
                <w:color w:val="000000" w:themeColor="text1"/>
                <w:sz w:val="24"/>
                <w:szCs w:val="24"/>
              </w:rPr>
              <w:t>ПРб</w:t>
            </w:r>
            <w:proofErr w:type="spellEnd"/>
            <w:r w:rsidR="00DC52BE">
              <w:rPr>
                <w:rFonts w:ascii="Times New Roman" w:hAnsi="Times New Roman" w:cs="Times New Roman"/>
                <w:color w:val="000000" w:themeColor="text1"/>
                <w:sz w:val="24"/>
                <w:szCs w:val="24"/>
              </w:rPr>
              <w:t xml:space="preserve"> </w:t>
            </w:r>
            <w:proofErr w:type="gramStart"/>
            <w:r w:rsidR="00DC52BE">
              <w:rPr>
                <w:rFonts w:ascii="Times New Roman" w:hAnsi="Times New Roman" w:cs="Times New Roman"/>
                <w:color w:val="000000" w:themeColor="text1"/>
                <w:sz w:val="24"/>
                <w:szCs w:val="24"/>
              </w:rPr>
              <w:t>10,  ЛР</w:t>
            </w:r>
            <w:proofErr w:type="gramEnd"/>
            <w:r w:rsidR="00DC52BE">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w:t>
            </w:r>
          </w:p>
        </w:tc>
      </w:tr>
      <w:tr w:rsidR="003B435F" w:rsidRPr="007810AF" w14:paraId="78C60141" w14:textId="77777777" w:rsidTr="002C191D">
        <w:trPr>
          <w:trHeight w:val="20"/>
        </w:trPr>
        <w:tc>
          <w:tcPr>
            <w:tcW w:w="2269" w:type="dxa"/>
            <w:vMerge w:val="restart"/>
          </w:tcPr>
          <w:p w14:paraId="4E8F9C0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2.3.</w:t>
            </w:r>
          </w:p>
          <w:p w14:paraId="7661CD6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И.А. Гончаров</w:t>
            </w:r>
            <w:r w:rsidRPr="007810AF">
              <w:rPr>
                <w:rFonts w:ascii="Times New Roman" w:hAnsi="Times New Roman" w:cs="Times New Roman"/>
                <w:bCs/>
                <w:color w:val="000000" w:themeColor="text1"/>
                <w:sz w:val="24"/>
                <w:szCs w:val="24"/>
              </w:rPr>
              <w:t>.</w:t>
            </w:r>
          </w:p>
        </w:tc>
        <w:tc>
          <w:tcPr>
            <w:tcW w:w="8045" w:type="dxa"/>
            <w:gridSpan w:val="2"/>
          </w:tcPr>
          <w:p w14:paraId="2112A55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635EC7C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4624470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5B931F77" w14:textId="77777777" w:rsidTr="002C191D">
        <w:trPr>
          <w:trHeight w:val="20"/>
        </w:trPr>
        <w:tc>
          <w:tcPr>
            <w:tcW w:w="2269" w:type="dxa"/>
            <w:vMerge/>
          </w:tcPr>
          <w:p w14:paraId="5F2B046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10551C4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2C2A3AA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Сведения из биографии. «Обломов». Творческая история романа. Сон Ильи Ильича как художественно- философский центр романа. Обломов. Противоречивость характера. </w:t>
            </w:r>
          </w:p>
        </w:tc>
        <w:tc>
          <w:tcPr>
            <w:tcW w:w="1418" w:type="dxa"/>
          </w:tcPr>
          <w:p w14:paraId="6B195D0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color w:val="000000" w:themeColor="text1"/>
                <w:sz w:val="24"/>
                <w:szCs w:val="24"/>
              </w:rPr>
            </w:pPr>
            <w:r w:rsidRPr="007810AF">
              <w:rPr>
                <w:rFonts w:ascii="Times New Roman" w:hAnsi="Times New Roman" w:cs="Times New Roman"/>
                <w:bCs/>
                <w:i/>
                <w:color w:val="000000" w:themeColor="text1"/>
                <w:sz w:val="24"/>
                <w:szCs w:val="24"/>
              </w:rPr>
              <w:t xml:space="preserve">               </w:t>
            </w:r>
          </w:p>
        </w:tc>
        <w:tc>
          <w:tcPr>
            <w:tcW w:w="2835" w:type="dxa"/>
            <w:tcBorders>
              <w:bottom w:val="single" w:sz="4" w:space="0" w:color="auto"/>
            </w:tcBorders>
          </w:tcPr>
          <w:p w14:paraId="4713BEFF"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МР </w:t>
            </w:r>
            <w:proofErr w:type="gramStart"/>
            <w:r w:rsidRPr="007810AF">
              <w:rPr>
                <w:rFonts w:ascii="Times New Roman" w:hAnsi="Times New Roman" w:cs="Times New Roman"/>
                <w:color w:val="000000" w:themeColor="text1"/>
                <w:sz w:val="24"/>
                <w:szCs w:val="24"/>
              </w:rPr>
              <w:t>04,</w:t>
            </w:r>
            <w:r w:rsidRPr="007810AF">
              <w:rPr>
                <w:rFonts w:ascii="Times New Roman" w:eastAsia="Times New Roman" w:hAnsi="Times New Roman" w:cs="Times New Roman"/>
                <w:color w:val="000000" w:themeColor="text1"/>
                <w:sz w:val="24"/>
                <w:szCs w:val="24"/>
              </w:rPr>
              <w:t>ОК</w:t>
            </w:r>
            <w:proofErr w:type="gramEnd"/>
            <w:r w:rsidRPr="007810AF">
              <w:rPr>
                <w:rFonts w:ascii="Times New Roman" w:eastAsia="Times New Roman" w:hAnsi="Times New Roman" w:cs="Times New Roman"/>
                <w:color w:val="000000" w:themeColor="text1"/>
                <w:sz w:val="24"/>
                <w:szCs w:val="24"/>
              </w:rPr>
              <w:t xml:space="preserve"> 01, ОК 06, ОК 09</w:t>
            </w:r>
          </w:p>
        </w:tc>
      </w:tr>
      <w:tr w:rsidR="003B435F" w:rsidRPr="007810AF" w14:paraId="368F6CB2" w14:textId="77777777" w:rsidTr="002C191D">
        <w:trPr>
          <w:trHeight w:val="20"/>
        </w:trPr>
        <w:tc>
          <w:tcPr>
            <w:tcW w:w="2269" w:type="dxa"/>
            <w:vMerge/>
          </w:tcPr>
          <w:p w14:paraId="362B087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2BF0E78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3</w:t>
            </w:r>
          </w:p>
        </w:tc>
        <w:tc>
          <w:tcPr>
            <w:tcW w:w="7593" w:type="dxa"/>
          </w:tcPr>
          <w:p w14:paraId="53EF945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Cs/>
                <w:color w:val="000000" w:themeColor="text1"/>
                <w:sz w:val="24"/>
                <w:szCs w:val="24"/>
              </w:rPr>
              <w:t>Решение автором проблемы любви в романе. Любовь как лад человеческих отношений. (Ольга Ильинская – Агафья Пшеницына). Постижение авторского идеала человека, живущего в переходную эпоху.</w:t>
            </w:r>
          </w:p>
        </w:tc>
        <w:tc>
          <w:tcPr>
            <w:tcW w:w="1418" w:type="dxa"/>
          </w:tcPr>
          <w:p w14:paraId="2919B29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59E4B8B9" w14:textId="77777777" w:rsidR="003B435F" w:rsidRPr="00DC52BE" w:rsidRDefault="003B435F" w:rsidP="00DC52BE">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00DC52BE">
              <w:rPr>
                <w:rFonts w:ascii="Times New Roman" w:hAnsi="Times New Roman" w:cs="Times New Roman"/>
                <w:color w:val="000000" w:themeColor="text1"/>
                <w:sz w:val="24"/>
                <w:szCs w:val="24"/>
              </w:rPr>
              <w:t>ПРб</w:t>
            </w:r>
            <w:proofErr w:type="spellEnd"/>
            <w:r w:rsidR="00DC52BE">
              <w:rPr>
                <w:rFonts w:ascii="Times New Roman" w:hAnsi="Times New Roman" w:cs="Times New Roman"/>
                <w:color w:val="000000" w:themeColor="text1"/>
                <w:sz w:val="24"/>
                <w:szCs w:val="24"/>
              </w:rPr>
              <w:t xml:space="preserve"> 08, </w:t>
            </w:r>
            <w:proofErr w:type="spellStart"/>
            <w:r w:rsidR="00DC52BE">
              <w:rPr>
                <w:rFonts w:ascii="Times New Roman" w:hAnsi="Times New Roman" w:cs="Times New Roman"/>
                <w:color w:val="000000" w:themeColor="text1"/>
                <w:sz w:val="24"/>
                <w:szCs w:val="24"/>
              </w:rPr>
              <w:t>ПРб</w:t>
            </w:r>
            <w:proofErr w:type="spellEnd"/>
            <w:r w:rsidR="00DC52BE">
              <w:rPr>
                <w:rFonts w:ascii="Times New Roman" w:hAnsi="Times New Roman" w:cs="Times New Roman"/>
                <w:color w:val="000000" w:themeColor="text1"/>
                <w:sz w:val="24"/>
                <w:szCs w:val="24"/>
              </w:rPr>
              <w:t xml:space="preserve"> </w:t>
            </w:r>
            <w:proofErr w:type="gramStart"/>
            <w:r w:rsidR="00DC52BE">
              <w:rPr>
                <w:rFonts w:ascii="Times New Roman" w:hAnsi="Times New Roman" w:cs="Times New Roman"/>
                <w:color w:val="000000" w:themeColor="text1"/>
                <w:sz w:val="24"/>
                <w:szCs w:val="24"/>
              </w:rPr>
              <w:t>10,  ЛР</w:t>
            </w:r>
            <w:proofErr w:type="gramEnd"/>
            <w:r w:rsidR="00DC52BE">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47D2BFD1" w14:textId="77777777" w:rsidTr="002C191D">
        <w:trPr>
          <w:trHeight w:val="20"/>
        </w:trPr>
        <w:tc>
          <w:tcPr>
            <w:tcW w:w="2269" w:type="dxa"/>
            <w:vMerge/>
          </w:tcPr>
          <w:p w14:paraId="3749BA3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22788EE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4</w:t>
            </w:r>
          </w:p>
        </w:tc>
        <w:tc>
          <w:tcPr>
            <w:tcW w:w="7593" w:type="dxa"/>
          </w:tcPr>
          <w:p w14:paraId="060E974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 xml:space="preserve">Историко-философский смысл романа «Обломов». </w:t>
            </w:r>
          </w:p>
        </w:tc>
        <w:tc>
          <w:tcPr>
            <w:tcW w:w="1418" w:type="dxa"/>
          </w:tcPr>
          <w:p w14:paraId="78CF099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39B09F0E" w14:textId="77777777" w:rsidR="003B435F" w:rsidRPr="00DC52BE" w:rsidRDefault="003B435F" w:rsidP="00DC52BE">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00DC52BE">
              <w:rPr>
                <w:rFonts w:ascii="Times New Roman" w:hAnsi="Times New Roman" w:cs="Times New Roman"/>
                <w:color w:val="000000" w:themeColor="text1"/>
                <w:sz w:val="24"/>
                <w:szCs w:val="24"/>
              </w:rPr>
              <w:t>ПРб</w:t>
            </w:r>
            <w:proofErr w:type="spellEnd"/>
            <w:r w:rsidR="00DC52BE">
              <w:rPr>
                <w:rFonts w:ascii="Times New Roman" w:hAnsi="Times New Roman" w:cs="Times New Roman"/>
                <w:color w:val="000000" w:themeColor="text1"/>
                <w:sz w:val="24"/>
                <w:szCs w:val="24"/>
              </w:rPr>
              <w:t xml:space="preserve"> 08, </w:t>
            </w:r>
            <w:proofErr w:type="spellStart"/>
            <w:r w:rsidR="00DC52BE">
              <w:rPr>
                <w:rFonts w:ascii="Times New Roman" w:hAnsi="Times New Roman" w:cs="Times New Roman"/>
                <w:color w:val="000000" w:themeColor="text1"/>
                <w:sz w:val="24"/>
                <w:szCs w:val="24"/>
              </w:rPr>
              <w:t>ПРб</w:t>
            </w:r>
            <w:proofErr w:type="spellEnd"/>
            <w:r w:rsidR="00DC52BE">
              <w:rPr>
                <w:rFonts w:ascii="Times New Roman" w:hAnsi="Times New Roman" w:cs="Times New Roman"/>
                <w:color w:val="000000" w:themeColor="text1"/>
                <w:sz w:val="24"/>
                <w:szCs w:val="24"/>
              </w:rPr>
              <w:t xml:space="preserve"> </w:t>
            </w:r>
            <w:proofErr w:type="gramStart"/>
            <w:r w:rsidR="00DC52BE">
              <w:rPr>
                <w:rFonts w:ascii="Times New Roman" w:hAnsi="Times New Roman" w:cs="Times New Roman"/>
                <w:color w:val="000000" w:themeColor="text1"/>
                <w:sz w:val="24"/>
                <w:szCs w:val="24"/>
              </w:rPr>
              <w:t>10,  ЛР</w:t>
            </w:r>
            <w:proofErr w:type="gramEnd"/>
            <w:r w:rsidR="00DC52BE">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301F56F5" w14:textId="77777777" w:rsidTr="002C191D">
        <w:trPr>
          <w:trHeight w:val="20"/>
        </w:trPr>
        <w:tc>
          <w:tcPr>
            <w:tcW w:w="2269" w:type="dxa"/>
            <w:vMerge/>
          </w:tcPr>
          <w:p w14:paraId="7B1585B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03B6F68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xml:space="preserve">. Штольц и Обломов. Прошлое и будущее России. </w:t>
            </w:r>
          </w:p>
        </w:tc>
        <w:tc>
          <w:tcPr>
            <w:tcW w:w="1418" w:type="dxa"/>
          </w:tcPr>
          <w:p w14:paraId="1D1C4C12" w14:textId="77777777" w:rsidR="003B435F" w:rsidRPr="007810AF" w:rsidRDefault="00E019AE"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val="restart"/>
          </w:tcPr>
          <w:p w14:paraId="619F1CC3" w14:textId="77777777" w:rsidR="003B435F" w:rsidRPr="00DC52BE" w:rsidRDefault="003B435F" w:rsidP="00DC52BE">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00DC52BE">
              <w:rPr>
                <w:rFonts w:ascii="Times New Roman" w:hAnsi="Times New Roman" w:cs="Times New Roman"/>
                <w:color w:val="000000" w:themeColor="text1"/>
                <w:sz w:val="24"/>
                <w:szCs w:val="24"/>
              </w:rPr>
              <w:t>ПРб</w:t>
            </w:r>
            <w:proofErr w:type="spellEnd"/>
            <w:r w:rsidR="00DC52BE">
              <w:rPr>
                <w:rFonts w:ascii="Times New Roman" w:hAnsi="Times New Roman" w:cs="Times New Roman"/>
                <w:color w:val="000000" w:themeColor="text1"/>
                <w:sz w:val="24"/>
                <w:szCs w:val="24"/>
              </w:rPr>
              <w:t xml:space="preserve"> 08, </w:t>
            </w:r>
            <w:proofErr w:type="spellStart"/>
            <w:r w:rsidR="00DC52BE">
              <w:rPr>
                <w:rFonts w:ascii="Times New Roman" w:hAnsi="Times New Roman" w:cs="Times New Roman"/>
                <w:color w:val="000000" w:themeColor="text1"/>
                <w:sz w:val="24"/>
                <w:szCs w:val="24"/>
              </w:rPr>
              <w:t>ПРб</w:t>
            </w:r>
            <w:proofErr w:type="spellEnd"/>
            <w:r w:rsidR="00DC52BE">
              <w:rPr>
                <w:rFonts w:ascii="Times New Roman" w:hAnsi="Times New Roman" w:cs="Times New Roman"/>
                <w:color w:val="000000" w:themeColor="text1"/>
                <w:sz w:val="24"/>
                <w:szCs w:val="24"/>
              </w:rPr>
              <w:t xml:space="preserve"> </w:t>
            </w:r>
            <w:proofErr w:type="gramStart"/>
            <w:r w:rsidR="00DC52BE">
              <w:rPr>
                <w:rFonts w:ascii="Times New Roman" w:hAnsi="Times New Roman" w:cs="Times New Roman"/>
                <w:color w:val="000000" w:themeColor="text1"/>
                <w:sz w:val="24"/>
                <w:szCs w:val="24"/>
              </w:rPr>
              <w:t>10,  ЛР</w:t>
            </w:r>
            <w:proofErr w:type="gramEnd"/>
            <w:r w:rsidR="00DC52BE">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w:t>
            </w:r>
          </w:p>
        </w:tc>
      </w:tr>
      <w:tr w:rsidR="003B435F" w:rsidRPr="007810AF" w14:paraId="4076B948" w14:textId="77777777" w:rsidTr="002C191D">
        <w:trPr>
          <w:trHeight w:val="20"/>
        </w:trPr>
        <w:tc>
          <w:tcPr>
            <w:tcW w:w="2269" w:type="dxa"/>
            <w:vMerge w:val="restart"/>
          </w:tcPr>
          <w:p w14:paraId="3D57C0F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2.4.</w:t>
            </w:r>
          </w:p>
          <w:p w14:paraId="6A933E1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И.С. Тургенев</w:t>
            </w:r>
            <w:r w:rsidRPr="007810AF">
              <w:rPr>
                <w:rFonts w:ascii="Times New Roman" w:hAnsi="Times New Roman" w:cs="Times New Roman"/>
                <w:bCs/>
                <w:color w:val="000000" w:themeColor="text1"/>
                <w:sz w:val="24"/>
                <w:szCs w:val="24"/>
              </w:rPr>
              <w:t>.</w:t>
            </w:r>
          </w:p>
        </w:tc>
        <w:tc>
          <w:tcPr>
            <w:tcW w:w="8045" w:type="dxa"/>
            <w:gridSpan w:val="2"/>
          </w:tcPr>
          <w:p w14:paraId="2DC0E6B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Содержание учебного материала</w:t>
            </w:r>
          </w:p>
        </w:tc>
        <w:tc>
          <w:tcPr>
            <w:tcW w:w="1418" w:type="dxa"/>
          </w:tcPr>
          <w:p w14:paraId="5C5F104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460171C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2AAA3CE0" w14:textId="77777777" w:rsidTr="002C191D">
        <w:trPr>
          <w:trHeight w:val="221"/>
        </w:trPr>
        <w:tc>
          <w:tcPr>
            <w:tcW w:w="2269" w:type="dxa"/>
            <w:vMerge/>
          </w:tcPr>
          <w:p w14:paraId="25AEDEC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40A4D65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0EC009A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Сведения из биографии.</w:t>
            </w:r>
          </w:p>
        </w:tc>
        <w:tc>
          <w:tcPr>
            <w:tcW w:w="1418" w:type="dxa"/>
          </w:tcPr>
          <w:p w14:paraId="783FD03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color w:val="000000" w:themeColor="text1"/>
                <w:sz w:val="24"/>
                <w:szCs w:val="24"/>
              </w:rPr>
            </w:pPr>
          </w:p>
        </w:tc>
        <w:tc>
          <w:tcPr>
            <w:tcW w:w="2835" w:type="dxa"/>
            <w:tcBorders>
              <w:bottom w:val="single" w:sz="4" w:space="0" w:color="auto"/>
            </w:tcBorders>
          </w:tcPr>
          <w:p w14:paraId="4322D74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683DE2A2" w14:textId="77777777" w:rsidTr="002C191D">
        <w:trPr>
          <w:trHeight w:val="340"/>
        </w:trPr>
        <w:tc>
          <w:tcPr>
            <w:tcW w:w="2269" w:type="dxa"/>
            <w:vMerge/>
          </w:tcPr>
          <w:p w14:paraId="5FEE350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075AE6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4DB0833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«Отцы и дети». Временной и всечеловеческий смысл названия и основной конфликт романа. Особенности композиции романа.</w:t>
            </w:r>
          </w:p>
        </w:tc>
        <w:tc>
          <w:tcPr>
            <w:tcW w:w="1418" w:type="dxa"/>
          </w:tcPr>
          <w:p w14:paraId="07A731C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342E1DE6" w14:textId="77777777" w:rsidR="003B435F" w:rsidRPr="00DC52BE" w:rsidRDefault="003B435F" w:rsidP="00DC52BE">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00DC52BE">
              <w:rPr>
                <w:rFonts w:ascii="Times New Roman" w:hAnsi="Times New Roman" w:cs="Times New Roman"/>
                <w:color w:val="000000" w:themeColor="text1"/>
                <w:sz w:val="24"/>
                <w:szCs w:val="24"/>
              </w:rPr>
              <w:t>ПРб</w:t>
            </w:r>
            <w:proofErr w:type="spellEnd"/>
            <w:r w:rsidR="00DC52BE">
              <w:rPr>
                <w:rFonts w:ascii="Times New Roman" w:hAnsi="Times New Roman" w:cs="Times New Roman"/>
                <w:color w:val="000000" w:themeColor="text1"/>
                <w:sz w:val="24"/>
                <w:szCs w:val="24"/>
              </w:rPr>
              <w:t xml:space="preserve"> 08, </w:t>
            </w:r>
            <w:proofErr w:type="spellStart"/>
            <w:r w:rsidR="00DC52BE">
              <w:rPr>
                <w:rFonts w:ascii="Times New Roman" w:hAnsi="Times New Roman" w:cs="Times New Roman"/>
                <w:color w:val="000000" w:themeColor="text1"/>
                <w:sz w:val="24"/>
                <w:szCs w:val="24"/>
              </w:rPr>
              <w:t>ПРб</w:t>
            </w:r>
            <w:proofErr w:type="spellEnd"/>
            <w:r w:rsidR="00DC52BE">
              <w:rPr>
                <w:rFonts w:ascii="Times New Roman" w:hAnsi="Times New Roman" w:cs="Times New Roman"/>
                <w:color w:val="000000" w:themeColor="text1"/>
                <w:sz w:val="24"/>
                <w:szCs w:val="24"/>
              </w:rPr>
              <w:t xml:space="preserve"> </w:t>
            </w:r>
            <w:proofErr w:type="gramStart"/>
            <w:r w:rsidR="00DC52BE">
              <w:rPr>
                <w:rFonts w:ascii="Times New Roman" w:hAnsi="Times New Roman" w:cs="Times New Roman"/>
                <w:color w:val="000000" w:themeColor="text1"/>
                <w:sz w:val="24"/>
                <w:szCs w:val="24"/>
              </w:rPr>
              <w:t>10,  ЛР</w:t>
            </w:r>
            <w:proofErr w:type="gramEnd"/>
            <w:r w:rsidR="00DC52BE">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70B2FD19" w14:textId="77777777" w:rsidTr="002C191D">
        <w:trPr>
          <w:trHeight w:val="474"/>
        </w:trPr>
        <w:tc>
          <w:tcPr>
            <w:tcW w:w="2269" w:type="dxa"/>
            <w:vMerge/>
          </w:tcPr>
          <w:p w14:paraId="292C582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253E172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3</w:t>
            </w:r>
          </w:p>
        </w:tc>
        <w:tc>
          <w:tcPr>
            <w:tcW w:w="7593" w:type="dxa"/>
          </w:tcPr>
          <w:p w14:paraId="5A0ADDE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Базаров в системе образов. Нигилизм Базарова и пародия на нигилизм в романе.</w:t>
            </w:r>
          </w:p>
        </w:tc>
        <w:tc>
          <w:tcPr>
            <w:tcW w:w="1418" w:type="dxa"/>
          </w:tcPr>
          <w:p w14:paraId="6DEEC8B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7C981037" w14:textId="77777777" w:rsidR="003B435F" w:rsidRPr="00301BD5" w:rsidRDefault="003B435F" w:rsidP="00301BD5">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w:t>
            </w:r>
            <w:r w:rsidR="00301BD5">
              <w:rPr>
                <w:rFonts w:ascii="Times New Roman" w:hAnsi="Times New Roman" w:cs="Times New Roman"/>
                <w:color w:val="000000" w:themeColor="text1"/>
                <w:sz w:val="24"/>
                <w:szCs w:val="24"/>
              </w:rPr>
              <w:t xml:space="preserve">, </w:t>
            </w: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2BCC91E5" w14:textId="77777777" w:rsidTr="002C191D">
        <w:trPr>
          <w:trHeight w:val="20"/>
        </w:trPr>
        <w:tc>
          <w:tcPr>
            <w:tcW w:w="2269" w:type="dxa"/>
            <w:vMerge/>
          </w:tcPr>
          <w:p w14:paraId="1DA4904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4D40F3A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xml:space="preserve">: Нравственная проблематика романа и ее общечеловеческое значение. Тема любви в романе. Образ Базарова. Особенности поэтики Тургенева. Роль пейзажа в раскрытии идейно-художественного замысла писателя. изложение «Сцена объяснения Базарова с Одинцовой». </w:t>
            </w:r>
          </w:p>
        </w:tc>
        <w:tc>
          <w:tcPr>
            <w:tcW w:w="1418" w:type="dxa"/>
          </w:tcPr>
          <w:p w14:paraId="4FD0160C" w14:textId="77777777" w:rsidR="003B435F" w:rsidRPr="007810AF" w:rsidRDefault="00E019AE"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val="restart"/>
          </w:tcPr>
          <w:p w14:paraId="7CEAB607"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w:t>
            </w:r>
          </w:p>
          <w:p w14:paraId="53562B6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МР 04</w:t>
            </w:r>
          </w:p>
        </w:tc>
      </w:tr>
      <w:tr w:rsidR="003B435F" w:rsidRPr="007810AF" w14:paraId="63F7E2B9" w14:textId="77777777" w:rsidTr="002C191D">
        <w:trPr>
          <w:trHeight w:val="20"/>
        </w:trPr>
        <w:tc>
          <w:tcPr>
            <w:tcW w:w="2269" w:type="dxa"/>
            <w:vMerge w:val="restart"/>
          </w:tcPr>
          <w:p w14:paraId="6205D8D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2.5.</w:t>
            </w:r>
          </w:p>
          <w:p w14:paraId="155D1B2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Ф.И. Тютчев</w:t>
            </w:r>
            <w:r w:rsidRPr="007810AF">
              <w:rPr>
                <w:rFonts w:ascii="Times New Roman" w:hAnsi="Times New Roman" w:cs="Times New Roman"/>
                <w:bCs/>
                <w:color w:val="000000" w:themeColor="text1"/>
                <w:sz w:val="24"/>
                <w:szCs w:val="24"/>
              </w:rPr>
              <w:t>.</w:t>
            </w:r>
            <w:r w:rsidRPr="007810AF">
              <w:rPr>
                <w:rFonts w:ascii="Times New Roman" w:hAnsi="Times New Roman" w:cs="Times New Roman"/>
                <w:b/>
                <w:bCs/>
                <w:color w:val="000000" w:themeColor="text1"/>
                <w:sz w:val="24"/>
                <w:szCs w:val="24"/>
              </w:rPr>
              <w:t xml:space="preserve"> </w:t>
            </w:r>
          </w:p>
          <w:p w14:paraId="2FE79FF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А.А. Фет.</w:t>
            </w:r>
          </w:p>
        </w:tc>
        <w:tc>
          <w:tcPr>
            <w:tcW w:w="8045" w:type="dxa"/>
            <w:gridSpan w:val="2"/>
          </w:tcPr>
          <w:p w14:paraId="63F025F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vMerge w:val="restart"/>
          </w:tcPr>
          <w:p w14:paraId="0EEE264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613FB46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1CB31367" w14:textId="77777777" w:rsidTr="002C191D">
        <w:trPr>
          <w:trHeight w:val="20"/>
        </w:trPr>
        <w:tc>
          <w:tcPr>
            <w:tcW w:w="2269" w:type="dxa"/>
            <w:vMerge/>
          </w:tcPr>
          <w:p w14:paraId="37C1CC3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20C4413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240759D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Сведения из биографии. Стихотворения: </w:t>
            </w:r>
            <w:proofErr w:type="gramStart"/>
            <w:r w:rsidRPr="007810AF">
              <w:rPr>
                <w:rFonts w:ascii="Times New Roman" w:hAnsi="Times New Roman" w:cs="Times New Roman"/>
                <w:bCs/>
                <w:color w:val="000000" w:themeColor="text1"/>
                <w:sz w:val="24"/>
                <w:szCs w:val="24"/>
              </w:rPr>
              <w:t>« «</w:t>
            </w:r>
            <w:proofErr w:type="gramEnd"/>
            <w:r w:rsidRPr="007810AF">
              <w:rPr>
                <w:rFonts w:ascii="Times New Roman" w:hAnsi="Times New Roman" w:cs="Times New Roman"/>
                <w:bCs/>
                <w:color w:val="000000" w:themeColor="text1"/>
                <w:sz w:val="24"/>
                <w:szCs w:val="24"/>
              </w:rPr>
              <w:t xml:space="preserve">Не то, что мните вы, природа…», «О, как убийственно мы любим», «Последняя любовь», </w:t>
            </w:r>
            <w:r w:rsidRPr="007810AF">
              <w:rPr>
                <w:rFonts w:ascii="Times New Roman" w:hAnsi="Times New Roman" w:cs="Times New Roman"/>
                <w:bCs/>
                <w:color w:val="000000" w:themeColor="text1"/>
                <w:sz w:val="24"/>
                <w:szCs w:val="24"/>
              </w:rPr>
              <w:lastRenderedPageBreak/>
              <w:t>«Нам не дано предугадать…», «К. Б.» («Я встретил Вас – и все былое…»), «День и ночь», «Эти бедные селенья…» и др. Философичность – основа лирики поэта. Символичность образов поэзии Тютчева. Общественно-политическая лирика. Ф. И. Тютчев, его видение России и ее будущего. Лирика любви. Раскрытие в ней драматических переживаний поэта. Сведения из биографии. Стихотворения: «Шепот, робкое дыханье…», «Сияла ночь. Луной был полон сад...», «Еще майская ночь...», «Одним толчком согнать ладью живую…», «Это утро, радость эта…», «Еще одно забывчивое слово», «Вечер» и др. Лирический герой в поэзии А.А. Фета.</w:t>
            </w:r>
          </w:p>
        </w:tc>
        <w:tc>
          <w:tcPr>
            <w:tcW w:w="1418" w:type="dxa"/>
            <w:vMerge/>
          </w:tcPr>
          <w:p w14:paraId="490D512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Pr>
          <w:p w14:paraId="1EF06300"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w:t>
            </w:r>
          </w:p>
          <w:p w14:paraId="0712B232"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ЛР 01, ЛР 04, МР 04</w:t>
            </w:r>
          </w:p>
          <w:p w14:paraId="734AEEAB"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r w:rsidRPr="007810AF">
              <w:rPr>
                <w:rFonts w:ascii="Times New Roman" w:eastAsia="Times New Roman" w:hAnsi="Times New Roman" w:cs="Times New Roman"/>
                <w:color w:val="000000" w:themeColor="text1"/>
                <w:sz w:val="24"/>
                <w:szCs w:val="24"/>
              </w:rPr>
              <w:lastRenderedPageBreak/>
              <w:t>ОК 01, ОК 06, ОК 09</w:t>
            </w:r>
          </w:p>
        </w:tc>
      </w:tr>
      <w:tr w:rsidR="003B435F" w:rsidRPr="007810AF" w14:paraId="7DA14736" w14:textId="77777777" w:rsidTr="002C191D">
        <w:trPr>
          <w:trHeight w:val="20"/>
        </w:trPr>
        <w:tc>
          <w:tcPr>
            <w:tcW w:w="2269" w:type="dxa"/>
          </w:tcPr>
          <w:p w14:paraId="1CFC24D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101F394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tc>
        <w:tc>
          <w:tcPr>
            <w:tcW w:w="7593" w:type="dxa"/>
          </w:tcPr>
          <w:p w14:paraId="18E64B5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Анализ стихотворений А.А. Фета и Ф.И. Тютчева (на выбор).</w:t>
            </w:r>
          </w:p>
        </w:tc>
        <w:tc>
          <w:tcPr>
            <w:tcW w:w="1418" w:type="dxa"/>
          </w:tcPr>
          <w:p w14:paraId="55E41E11" w14:textId="77777777" w:rsidR="003B435F" w:rsidRPr="007810AF" w:rsidRDefault="00E019AE"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2B62627F"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w:t>
            </w:r>
          </w:p>
          <w:p w14:paraId="78696053" w14:textId="77777777" w:rsidR="003B435F" w:rsidRPr="00301BD5" w:rsidRDefault="00301BD5"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ЛР 01, ЛР 04, МР 04</w:t>
            </w:r>
          </w:p>
        </w:tc>
      </w:tr>
      <w:tr w:rsidR="003B435F" w:rsidRPr="007810AF" w14:paraId="6C485890" w14:textId="77777777" w:rsidTr="002C191D">
        <w:trPr>
          <w:trHeight w:val="20"/>
        </w:trPr>
        <w:tc>
          <w:tcPr>
            <w:tcW w:w="2269" w:type="dxa"/>
            <w:vMerge w:val="restart"/>
          </w:tcPr>
          <w:p w14:paraId="2F35D49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2.6.</w:t>
            </w:r>
          </w:p>
          <w:p w14:paraId="3F293C9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Н.А. Некрасов</w:t>
            </w:r>
            <w:r w:rsidRPr="007810AF">
              <w:rPr>
                <w:rFonts w:ascii="Times New Roman" w:hAnsi="Times New Roman" w:cs="Times New Roman"/>
                <w:bCs/>
                <w:color w:val="000000" w:themeColor="text1"/>
                <w:sz w:val="24"/>
                <w:szCs w:val="24"/>
              </w:rPr>
              <w:t>.</w:t>
            </w:r>
          </w:p>
        </w:tc>
        <w:tc>
          <w:tcPr>
            <w:tcW w:w="8045" w:type="dxa"/>
            <w:gridSpan w:val="2"/>
          </w:tcPr>
          <w:p w14:paraId="2C06F66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22279D1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64C1723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i/>
                <w:color w:val="000000" w:themeColor="text1"/>
                <w:sz w:val="24"/>
                <w:szCs w:val="24"/>
              </w:rPr>
            </w:pPr>
          </w:p>
        </w:tc>
      </w:tr>
      <w:tr w:rsidR="003B435F" w:rsidRPr="007810AF" w14:paraId="10B2906E" w14:textId="77777777" w:rsidTr="002C191D">
        <w:trPr>
          <w:trHeight w:val="20"/>
        </w:trPr>
        <w:tc>
          <w:tcPr>
            <w:tcW w:w="2269" w:type="dxa"/>
            <w:vMerge/>
          </w:tcPr>
          <w:p w14:paraId="2E7A745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2ACCFF6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156EB9D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Сведения из биографии. Стихотворения: «Родина», «Элегия» («Пускай нам говорит изменчивая мода…»), «Вчерашний день, часу в шестом…», «В дороге», «Мы с тобой бестолковые люди», «Тройка», « «Плач детей», «О Муза, я у двери гроба..», « Я не люблю иронии твоей…», «Блажен незлобивый поэт…», «Внимая ужасам войны…». Поэма «Кому на Руси жить хорошо».</w:t>
            </w:r>
          </w:p>
        </w:tc>
        <w:tc>
          <w:tcPr>
            <w:tcW w:w="1418" w:type="dxa"/>
          </w:tcPr>
          <w:p w14:paraId="53DBE8A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367A6647" w14:textId="77777777" w:rsidR="003B435F" w:rsidRPr="00301BD5" w:rsidRDefault="003B435F" w:rsidP="00301BD5">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00301BD5">
              <w:rPr>
                <w:rFonts w:ascii="Times New Roman" w:hAnsi="Times New Roman" w:cs="Times New Roman"/>
                <w:color w:val="000000" w:themeColor="text1"/>
                <w:sz w:val="24"/>
                <w:szCs w:val="24"/>
              </w:rPr>
              <w:t>ПРб</w:t>
            </w:r>
            <w:proofErr w:type="spellEnd"/>
            <w:r w:rsidR="00301BD5">
              <w:rPr>
                <w:rFonts w:ascii="Times New Roman" w:hAnsi="Times New Roman" w:cs="Times New Roman"/>
                <w:color w:val="000000" w:themeColor="text1"/>
                <w:sz w:val="24"/>
                <w:szCs w:val="24"/>
              </w:rPr>
              <w:t xml:space="preserve"> 08, </w:t>
            </w:r>
            <w:proofErr w:type="spellStart"/>
            <w:r w:rsidR="00301BD5">
              <w:rPr>
                <w:rFonts w:ascii="Times New Roman" w:hAnsi="Times New Roman" w:cs="Times New Roman"/>
                <w:color w:val="000000" w:themeColor="text1"/>
                <w:sz w:val="24"/>
                <w:szCs w:val="24"/>
              </w:rPr>
              <w:t>ПРб</w:t>
            </w:r>
            <w:proofErr w:type="spellEnd"/>
            <w:r w:rsidR="00301BD5">
              <w:rPr>
                <w:rFonts w:ascii="Times New Roman" w:hAnsi="Times New Roman" w:cs="Times New Roman"/>
                <w:color w:val="000000" w:themeColor="text1"/>
                <w:sz w:val="24"/>
                <w:szCs w:val="24"/>
              </w:rPr>
              <w:t xml:space="preserve"> </w:t>
            </w:r>
            <w:proofErr w:type="gramStart"/>
            <w:r w:rsidR="00301BD5">
              <w:rPr>
                <w:rFonts w:ascii="Times New Roman" w:hAnsi="Times New Roman" w:cs="Times New Roman"/>
                <w:color w:val="000000" w:themeColor="text1"/>
                <w:sz w:val="24"/>
                <w:szCs w:val="24"/>
              </w:rPr>
              <w:t>10,  ЛР</w:t>
            </w:r>
            <w:proofErr w:type="gramEnd"/>
            <w:r w:rsidR="00301BD5">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471054F3" w14:textId="77777777" w:rsidTr="002C191D">
        <w:trPr>
          <w:trHeight w:val="20"/>
        </w:trPr>
        <w:tc>
          <w:tcPr>
            <w:tcW w:w="2269" w:type="dxa"/>
            <w:vMerge/>
          </w:tcPr>
          <w:p w14:paraId="2D5B8F3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2C93421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285A92B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Гражданский пафос лирики. Своеобразие лирического героя 40-х–50-х и 60-х–70-х годов. «Памяти Добролюбова», Поэт и гражданин» и др.</w:t>
            </w:r>
          </w:p>
        </w:tc>
        <w:tc>
          <w:tcPr>
            <w:tcW w:w="1418" w:type="dxa"/>
          </w:tcPr>
          <w:p w14:paraId="35BC539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14DEEBF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66B1547B" w14:textId="77777777" w:rsidTr="002C191D">
        <w:trPr>
          <w:trHeight w:val="20"/>
        </w:trPr>
        <w:tc>
          <w:tcPr>
            <w:tcW w:w="2269" w:type="dxa"/>
            <w:vMerge/>
          </w:tcPr>
          <w:p w14:paraId="5897DAC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4B0B85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3.</w:t>
            </w:r>
          </w:p>
        </w:tc>
        <w:tc>
          <w:tcPr>
            <w:tcW w:w="7593" w:type="dxa"/>
          </w:tcPr>
          <w:p w14:paraId="1A9DD13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Жанровое своеобразие лирики Некрасова. Народная поэзия как источник своеобразия поэзии Некрасова. Разнообразие интонаций. Поэтичность языка. Интимная лирика.</w:t>
            </w:r>
          </w:p>
        </w:tc>
        <w:tc>
          <w:tcPr>
            <w:tcW w:w="1418" w:type="dxa"/>
          </w:tcPr>
          <w:p w14:paraId="336F96A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5AF43C1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012171B1" w14:textId="77777777" w:rsidTr="002C191D">
        <w:trPr>
          <w:trHeight w:val="20"/>
        </w:trPr>
        <w:tc>
          <w:tcPr>
            <w:tcW w:w="2269" w:type="dxa"/>
            <w:vMerge/>
          </w:tcPr>
          <w:p w14:paraId="3C02D9A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4640BB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4.</w:t>
            </w:r>
          </w:p>
        </w:tc>
        <w:tc>
          <w:tcPr>
            <w:tcW w:w="7593" w:type="dxa"/>
          </w:tcPr>
          <w:p w14:paraId="1D2272F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 xml:space="preserve">Поэма «Кому на Руси жить хорошо». Замысел поэмы. Жанр. Композиция. Сюжет. Нравственная проблематика поэмы, авторская позиция. </w:t>
            </w:r>
          </w:p>
        </w:tc>
        <w:tc>
          <w:tcPr>
            <w:tcW w:w="1418" w:type="dxa"/>
          </w:tcPr>
          <w:p w14:paraId="4DA0BDB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2A9A6BA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481EDAAB" w14:textId="77777777" w:rsidTr="002C191D">
        <w:trPr>
          <w:trHeight w:val="20"/>
        </w:trPr>
        <w:tc>
          <w:tcPr>
            <w:tcW w:w="2269" w:type="dxa"/>
          </w:tcPr>
          <w:p w14:paraId="7B133C5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2BFF83F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tc>
        <w:tc>
          <w:tcPr>
            <w:tcW w:w="7593" w:type="dxa"/>
          </w:tcPr>
          <w:p w14:paraId="047596F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xml:space="preserve">: Сочинение-отзыв по поэме «Кому на </w:t>
            </w:r>
            <w:proofErr w:type="gramStart"/>
            <w:r w:rsidRPr="007810AF">
              <w:rPr>
                <w:rFonts w:ascii="Times New Roman" w:hAnsi="Times New Roman" w:cs="Times New Roman"/>
                <w:bCs/>
                <w:color w:val="000000" w:themeColor="text1"/>
                <w:sz w:val="24"/>
                <w:szCs w:val="24"/>
              </w:rPr>
              <w:t>Руси..</w:t>
            </w:r>
            <w:proofErr w:type="gramEnd"/>
            <w:r w:rsidRPr="007810AF">
              <w:rPr>
                <w:rFonts w:ascii="Times New Roman" w:hAnsi="Times New Roman" w:cs="Times New Roman"/>
                <w:bCs/>
                <w:color w:val="000000" w:themeColor="text1"/>
                <w:sz w:val="24"/>
                <w:szCs w:val="24"/>
              </w:rPr>
              <w:t>»</w:t>
            </w:r>
          </w:p>
        </w:tc>
        <w:tc>
          <w:tcPr>
            <w:tcW w:w="1418" w:type="dxa"/>
          </w:tcPr>
          <w:p w14:paraId="2E2C1542" w14:textId="77777777" w:rsidR="003B435F" w:rsidRPr="007810AF" w:rsidRDefault="00E019AE"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Borders>
              <w:bottom w:val="single" w:sz="4" w:space="0" w:color="auto"/>
            </w:tcBorders>
          </w:tcPr>
          <w:p w14:paraId="6C3854E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5E09CF83" w14:textId="77777777" w:rsidTr="002C191D">
        <w:trPr>
          <w:trHeight w:val="20"/>
        </w:trPr>
        <w:tc>
          <w:tcPr>
            <w:tcW w:w="2269" w:type="dxa"/>
            <w:vMerge w:val="restart"/>
          </w:tcPr>
          <w:p w14:paraId="62B7B28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lastRenderedPageBreak/>
              <w:t>Тема 2.7.</w:t>
            </w:r>
            <w:r w:rsidRPr="007810AF">
              <w:rPr>
                <w:rFonts w:ascii="Times New Roman" w:hAnsi="Times New Roman" w:cs="Times New Roman"/>
                <w:bCs/>
                <w:color w:val="000000" w:themeColor="text1"/>
                <w:sz w:val="24"/>
                <w:szCs w:val="24"/>
              </w:rPr>
              <w:t xml:space="preserve"> </w:t>
            </w:r>
          </w:p>
          <w:p w14:paraId="3C49C2A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Н.С. Лесков.</w:t>
            </w:r>
          </w:p>
        </w:tc>
        <w:tc>
          <w:tcPr>
            <w:tcW w:w="8045" w:type="dxa"/>
            <w:gridSpan w:val="2"/>
          </w:tcPr>
          <w:p w14:paraId="74BD956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2819594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6F81B50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7D0D09B6" w14:textId="77777777" w:rsidTr="002C191D">
        <w:trPr>
          <w:trHeight w:val="347"/>
        </w:trPr>
        <w:tc>
          <w:tcPr>
            <w:tcW w:w="2269" w:type="dxa"/>
            <w:vMerge/>
          </w:tcPr>
          <w:p w14:paraId="396AC10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4F7B638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4BA74C2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Сведения из биографии. Повесть «Очарованный странник».</w:t>
            </w:r>
          </w:p>
        </w:tc>
        <w:tc>
          <w:tcPr>
            <w:tcW w:w="1418" w:type="dxa"/>
          </w:tcPr>
          <w:p w14:paraId="6C20460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color w:val="000000" w:themeColor="text1"/>
                <w:sz w:val="24"/>
                <w:szCs w:val="24"/>
              </w:rPr>
            </w:pPr>
            <w:r w:rsidRPr="007810AF">
              <w:rPr>
                <w:rFonts w:ascii="Times New Roman" w:hAnsi="Times New Roman" w:cs="Times New Roman"/>
                <w:bCs/>
                <w:i/>
                <w:color w:val="000000" w:themeColor="text1"/>
                <w:sz w:val="24"/>
                <w:szCs w:val="24"/>
              </w:rPr>
              <w:t xml:space="preserve">                 </w:t>
            </w:r>
          </w:p>
        </w:tc>
        <w:tc>
          <w:tcPr>
            <w:tcW w:w="2835" w:type="dxa"/>
            <w:tcBorders>
              <w:bottom w:val="single" w:sz="4" w:space="0" w:color="auto"/>
            </w:tcBorders>
          </w:tcPr>
          <w:p w14:paraId="2D2B9C04" w14:textId="77777777" w:rsidR="003B435F" w:rsidRPr="007810AF" w:rsidRDefault="00301BD5"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Pr>
                <w:rFonts w:ascii="Times New Roman" w:hAnsi="Times New Roman" w:cs="Times New Roman"/>
                <w:color w:val="000000" w:themeColor="text1"/>
                <w:sz w:val="24"/>
                <w:szCs w:val="24"/>
              </w:rPr>
              <w:t>ПРб</w:t>
            </w:r>
            <w:proofErr w:type="spellEnd"/>
            <w:r>
              <w:rPr>
                <w:rFonts w:ascii="Times New Roman" w:hAnsi="Times New Roman" w:cs="Times New Roman"/>
                <w:color w:val="000000" w:themeColor="text1"/>
                <w:sz w:val="24"/>
                <w:szCs w:val="24"/>
              </w:rPr>
              <w:t xml:space="preserve"> 08, </w:t>
            </w:r>
            <w:proofErr w:type="spellStart"/>
            <w:r>
              <w:rPr>
                <w:rFonts w:ascii="Times New Roman" w:hAnsi="Times New Roman" w:cs="Times New Roman"/>
                <w:color w:val="000000" w:themeColor="text1"/>
                <w:sz w:val="24"/>
                <w:szCs w:val="24"/>
              </w:rPr>
              <w:t>ПРб</w:t>
            </w:r>
            <w:proofErr w:type="spell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10,  ЛР</w:t>
            </w:r>
            <w:proofErr w:type="gramEnd"/>
            <w:r>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18FB4312" w14:textId="77777777" w:rsidTr="002C191D">
        <w:trPr>
          <w:trHeight w:val="20"/>
        </w:trPr>
        <w:tc>
          <w:tcPr>
            <w:tcW w:w="2269" w:type="dxa"/>
            <w:vMerge/>
          </w:tcPr>
          <w:p w14:paraId="783A772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75FA5D6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20DDF57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Особенности сюжета повести. Тема дороги и изображение этапов духовного пути личности (смысл странствий главного героя). Концепция народного характера. </w:t>
            </w:r>
          </w:p>
        </w:tc>
        <w:tc>
          <w:tcPr>
            <w:tcW w:w="1418" w:type="dxa"/>
          </w:tcPr>
          <w:p w14:paraId="7E1F716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174DA68E" w14:textId="77777777" w:rsidR="003B435F" w:rsidRPr="00301BD5" w:rsidRDefault="003B435F" w:rsidP="00301BD5">
            <w:pPr>
              <w:spacing w:after="0" w:line="276" w:lineRule="auto"/>
              <w:jc w:val="both"/>
              <w:rPr>
                <w:rFonts w:ascii="Times New Roman" w:hAnsi="Times New Roman" w:cs="Times New Roman"/>
                <w:color w:val="000000" w:themeColor="text1"/>
                <w:sz w:val="24"/>
                <w:szCs w:val="24"/>
              </w:rPr>
            </w:pPr>
          </w:p>
        </w:tc>
      </w:tr>
      <w:tr w:rsidR="003B435F" w:rsidRPr="007810AF" w14:paraId="09DA6EA8" w14:textId="77777777" w:rsidTr="002C191D">
        <w:trPr>
          <w:trHeight w:val="20"/>
        </w:trPr>
        <w:tc>
          <w:tcPr>
            <w:tcW w:w="2269" w:type="dxa"/>
            <w:vMerge/>
          </w:tcPr>
          <w:p w14:paraId="7A48C6D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500A32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3</w:t>
            </w:r>
          </w:p>
        </w:tc>
        <w:tc>
          <w:tcPr>
            <w:tcW w:w="7593" w:type="dxa"/>
          </w:tcPr>
          <w:p w14:paraId="148118C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Образ Ивана Флягина. Тема трагической судьбы талантливого русского человека. Смысл названия повести. Особенности повествовательной манеры Н.С. Лескова.</w:t>
            </w:r>
          </w:p>
        </w:tc>
        <w:tc>
          <w:tcPr>
            <w:tcW w:w="1418" w:type="dxa"/>
          </w:tcPr>
          <w:p w14:paraId="379FF71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0ED7DA3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343A5A0B" w14:textId="77777777" w:rsidTr="002C191D">
        <w:trPr>
          <w:trHeight w:val="20"/>
        </w:trPr>
        <w:tc>
          <w:tcPr>
            <w:tcW w:w="2269" w:type="dxa"/>
            <w:vMerge w:val="restart"/>
          </w:tcPr>
          <w:p w14:paraId="1BD3E93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Тема 2.8.</w:t>
            </w:r>
            <w:r w:rsidRPr="007810AF">
              <w:rPr>
                <w:rFonts w:ascii="Times New Roman" w:hAnsi="Times New Roman" w:cs="Times New Roman"/>
                <w:bCs/>
                <w:color w:val="000000" w:themeColor="text1"/>
                <w:sz w:val="24"/>
                <w:szCs w:val="24"/>
              </w:rPr>
              <w:t xml:space="preserve"> </w:t>
            </w:r>
          </w:p>
          <w:p w14:paraId="2BA7AA9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М.Е. Салтыков-Щедрин.</w:t>
            </w:r>
          </w:p>
        </w:tc>
        <w:tc>
          <w:tcPr>
            <w:tcW w:w="8045" w:type="dxa"/>
            <w:gridSpan w:val="2"/>
          </w:tcPr>
          <w:p w14:paraId="5A475B9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7E924ED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4DE70F1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64CD5FCD" w14:textId="77777777" w:rsidTr="002C191D">
        <w:trPr>
          <w:trHeight w:val="20"/>
        </w:trPr>
        <w:tc>
          <w:tcPr>
            <w:tcW w:w="2269" w:type="dxa"/>
            <w:vMerge/>
          </w:tcPr>
          <w:p w14:paraId="3D9D216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0182CB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4A7915D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Сведения из биографии. Своеобразие типизации и писательской манеры Салтыкова-Щедрина.</w:t>
            </w: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 xml:space="preserve">Роль Салтыкова-Щедрина в истории русской литературы </w:t>
            </w:r>
          </w:p>
          <w:p w14:paraId="2247C86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tc>
        <w:tc>
          <w:tcPr>
            <w:tcW w:w="1418" w:type="dxa"/>
          </w:tcPr>
          <w:p w14:paraId="36DEDA9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1E75039D"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w:t>
            </w:r>
          </w:p>
          <w:p w14:paraId="0A18645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62BCDF10" w14:textId="77777777" w:rsidTr="002C191D">
        <w:trPr>
          <w:trHeight w:val="20"/>
        </w:trPr>
        <w:tc>
          <w:tcPr>
            <w:tcW w:w="2269" w:type="dxa"/>
            <w:vMerge/>
          </w:tcPr>
          <w:p w14:paraId="35E1164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1720CE0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608DB94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Объекты сатиры и сатирические приемы.</w:t>
            </w:r>
          </w:p>
          <w:p w14:paraId="380938C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Теория литературы: развитие понятия сатиры, понятия об условности в искусстве (гротеск, «эзопов язык»).  </w:t>
            </w:r>
          </w:p>
        </w:tc>
        <w:tc>
          <w:tcPr>
            <w:tcW w:w="1418" w:type="dxa"/>
          </w:tcPr>
          <w:p w14:paraId="54D4D4C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03F4D5D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01C0FD33" w14:textId="77777777" w:rsidTr="002C191D">
        <w:trPr>
          <w:trHeight w:val="20"/>
        </w:trPr>
        <w:tc>
          <w:tcPr>
            <w:tcW w:w="2269" w:type="dxa"/>
            <w:vMerge/>
          </w:tcPr>
          <w:p w14:paraId="02C664F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101C571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Гипербола и гротеск как способы изображения действительности.</w:t>
            </w:r>
          </w:p>
          <w:p w14:paraId="2A469EE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tc>
        <w:tc>
          <w:tcPr>
            <w:tcW w:w="1418" w:type="dxa"/>
          </w:tcPr>
          <w:p w14:paraId="724B94BB" w14:textId="77777777" w:rsidR="003B435F" w:rsidRPr="007810AF" w:rsidRDefault="00E019AE"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val="restart"/>
          </w:tcPr>
          <w:p w14:paraId="5895B15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6B5A27FA" w14:textId="77777777" w:rsidTr="002C191D">
        <w:trPr>
          <w:trHeight w:val="20"/>
        </w:trPr>
        <w:tc>
          <w:tcPr>
            <w:tcW w:w="2269" w:type="dxa"/>
            <w:vMerge w:val="restart"/>
          </w:tcPr>
          <w:p w14:paraId="63BE2F8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xml:space="preserve">        Тема 2.9.</w:t>
            </w:r>
          </w:p>
          <w:p w14:paraId="1232D32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Ф.М. Достоевский</w:t>
            </w:r>
            <w:r w:rsidRPr="007810AF">
              <w:rPr>
                <w:rFonts w:ascii="Times New Roman" w:hAnsi="Times New Roman" w:cs="Times New Roman"/>
                <w:bCs/>
                <w:color w:val="000000" w:themeColor="text1"/>
                <w:sz w:val="24"/>
                <w:szCs w:val="24"/>
              </w:rPr>
              <w:t>.</w:t>
            </w:r>
          </w:p>
        </w:tc>
        <w:tc>
          <w:tcPr>
            <w:tcW w:w="8045" w:type="dxa"/>
            <w:gridSpan w:val="2"/>
          </w:tcPr>
          <w:p w14:paraId="42DC0A2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0E7DC1A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097BBEF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4249562B" w14:textId="77777777" w:rsidTr="002C191D">
        <w:trPr>
          <w:trHeight w:val="20"/>
        </w:trPr>
        <w:tc>
          <w:tcPr>
            <w:tcW w:w="2269" w:type="dxa"/>
            <w:vMerge/>
          </w:tcPr>
          <w:p w14:paraId="7CBC93A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6978AAC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553BA686" w14:textId="77777777" w:rsidR="003B435F" w:rsidRPr="007810AF" w:rsidRDefault="00301BD5"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Сведения из биографии.</w:t>
            </w:r>
            <w:r w:rsidR="003B435F" w:rsidRPr="007810AF">
              <w:rPr>
                <w:rFonts w:ascii="Times New Roman" w:hAnsi="Times New Roman" w:cs="Times New Roman"/>
                <w:bCs/>
                <w:color w:val="000000" w:themeColor="text1"/>
                <w:sz w:val="24"/>
                <w:szCs w:val="24"/>
              </w:rPr>
              <w:t xml:space="preserve"> «Преступление и наказание» Своеобразие жанра. Отображение русской действительности в романе. </w:t>
            </w:r>
            <w:r w:rsidRPr="007810AF">
              <w:rPr>
                <w:rFonts w:ascii="Times New Roman" w:hAnsi="Times New Roman" w:cs="Times New Roman"/>
                <w:bCs/>
                <w:color w:val="000000" w:themeColor="text1"/>
                <w:sz w:val="24"/>
                <w:szCs w:val="24"/>
              </w:rPr>
              <w:t>Социальная и нравственно-фи</w:t>
            </w:r>
            <w:r>
              <w:rPr>
                <w:rFonts w:ascii="Times New Roman" w:hAnsi="Times New Roman" w:cs="Times New Roman"/>
                <w:bCs/>
                <w:color w:val="000000" w:themeColor="text1"/>
                <w:sz w:val="24"/>
                <w:szCs w:val="24"/>
              </w:rPr>
              <w:t xml:space="preserve">лософская проблематика романа. </w:t>
            </w:r>
            <w:r w:rsidRPr="007810AF">
              <w:rPr>
                <w:rFonts w:ascii="Times New Roman" w:hAnsi="Times New Roman" w:cs="Times New Roman"/>
                <w:bCs/>
                <w:color w:val="000000" w:themeColor="text1"/>
                <w:sz w:val="24"/>
                <w:szCs w:val="24"/>
              </w:rPr>
              <w:t>Социальная и нравственно-фи</w:t>
            </w:r>
            <w:r>
              <w:rPr>
                <w:rFonts w:ascii="Times New Roman" w:hAnsi="Times New Roman" w:cs="Times New Roman"/>
                <w:bCs/>
                <w:color w:val="000000" w:themeColor="text1"/>
                <w:sz w:val="24"/>
                <w:szCs w:val="24"/>
              </w:rPr>
              <w:t>лософская проблематика романа.</w:t>
            </w:r>
          </w:p>
        </w:tc>
        <w:tc>
          <w:tcPr>
            <w:tcW w:w="1418" w:type="dxa"/>
          </w:tcPr>
          <w:p w14:paraId="6C70388C" w14:textId="77777777" w:rsidR="003B435F" w:rsidRPr="007810AF" w:rsidRDefault="003B435F" w:rsidP="003B435F">
            <w:pPr>
              <w:spacing w:after="0" w:line="276" w:lineRule="auto"/>
              <w:jc w:val="center"/>
              <w:rPr>
                <w:rFonts w:ascii="Times New Roman" w:hAnsi="Times New Roman" w:cs="Times New Roman"/>
                <w:color w:val="000000" w:themeColor="text1"/>
                <w:sz w:val="24"/>
                <w:szCs w:val="24"/>
              </w:rPr>
            </w:pPr>
          </w:p>
        </w:tc>
        <w:tc>
          <w:tcPr>
            <w:tcW w:w="2835" w:type="dxa"/>
            <w:tcBorders>
              <w:bottom w:val="single" w:sz="4" w:space="0" w:color="auto"/>
            </w:tcBorders>
          </w:tcPr>
          <w:p w14:paraId="283632D8" w14:textId="77777777" w:rsidR="003B435F" w:rsidRPr="00301BD5" w:rsidRDefault="003B435F" w:rsidP="00301BD5">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2F79A54D" w14:textId="77777777" w:rsidTr="002C191D">
        <w:trPr>
          <w:trHeight w:val="20"/>
        </w:trPr>
        <w:tc>
          <w:tcPr>
            <w:tcW w:w="2269" w:type="dxa"/>
            <w:vMerge/>
          </w:tcPr>
          <w:p w14:paraId="127B975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2A690D9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Теория «сильной личности»</w:t>
            </w:r>
          </w:p>
        </w:tc>
        <w:tc>
          <w:tcPr>
            <w:tcW w:w="1418" w:type="dxa"/>
          </w:tcPr>
          <w:p w14:paraId="1B3C1E4C" w14:textId="77777777" w:rsidR="003B435F" w:rsidRPr="007810AF" w:rsidRDefault="00E019AE"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val="restart"/>
          </w:tcPr>
          <w:p w14:paraId="6C63106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00F50073" w14:textId="77777777" w:rsidTr="002C191D">
        <w:trPr>
          <w:trHeight w:val="20"/>
        </w:trPr>
        <w:tc>
          <w:tcPr>
            <w:tcW w:w="2269" w:type="dxa"/>
            <w:vMerge w:val="restart"/>
          </w:tcPr>
          <w:p w14:paraId="68C738F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2.10.</w:t>
            </w:r>
          </w:p>
          <w:p w14:paraId="3DE0315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Л.Н. Толстой.</w:t>
            </w:r>
          </w:p>
        </w:tc>
        <w:tc>
          <w:tcPr>
            <w:tcW w:w="8045" w:type="dxa"/>
            <w:gridSpan w:val="2"/>
          </w:tcPr>
          <w:p w14:paraId="5CD1D4D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78DFD83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3E77473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54A20A91" w14:textId="77777777" w:rsidTr="002C191D">
        <w:trPr>
          <w:trHeight w:val="20"/>
        </w:trPr>
        <w:tc>
          <w:tcPr>
            <w:tcW w:w="2269" w:type="dxa"/>
            <w:vMerge/>
          </w:tcPr>
          <w:p w14:paraId="521EF6F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08F574F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4B950A1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Жизненный и творческий путь. Духовные искания писателя.</w:t>
            </w:r>
            <w:r w:rsidR="00301BD5" w:rsidRPr="007810AF">
              <w:rPr>
                <w:rFonts w:ascii="Times New Roman" w:hAnsi="Times New Roman" w:cs="Times New Roman"/>
                <w:bCs/>
                <w:color w:val="000000" w:themeColor="text1"/>
                <w:sz w:val="24"/>
                <w:szCs w:val="24"/>
              </w:rPr>
              <w:t xml:space="preserve"> Роман-эпопея «Война и мир». Жанровое своеобразие романа. Особенности композиционной структуры романа. Работа со статьями в учебнике «Я старался писать историю народа…». Роман-эпопея».</w:t>
            </w:r>
          </w:p>
        </w:tc>
        <w:tc>
          <w:tcPr>
            <w:tcW w:w="1418" w:type="dxa"/>
          </w:tcPr>
          <w:p w14:paraId="2FB1C0F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5144BA0B" w14:textId="77777777" w:rsidR="003B435F" w:rsidRPr="00301BD5" w:rsidRDefault="003B435F" w:rsidP="00301BD5">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w:t>
            </w:r>
            <w:r w:rsidR="00301BD5">
              <w:rPr>
                <w:rFonts w:ascii="Times New Roman" w:hAnsi="Times New Roman" w:cs="Times New Roman"/>
                <w:color w:val="000000" w:themeColor="text1"/>
                <w:sz w:val="24"/>
                <w:szCs w:val="24"/>
              </w:rPr>
              <w:t>0,  ЛР</w:t>
            </w:r>
            <w:proofErr w:type="gramEnd"/>
            <w:r w:rsidR="00301BD5">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4775D729" w14:textId="77777777" w:rsidTr="002C191D">
        <w:trPr>
          <w:trHeight w:val="20"/>
        </w:trPr>
        <w:tc>
          <w:tcPr>
            <w:tcW w:w="2269" w:type="dxa"/>
            <w:vMerge/>
          </w:tcPr>
          <w:p w14:paraId="677C3CF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243B6C81" w14:textId="77777777" w:rsidR="003B435F" w:rsidRPr="007810AF" w:rsidRDefault="00301BD5"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7593" w:type="dxa"/>
          </w:tcPr>
          <w:p w14:paraId="16BE611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Кутузов и Наполеон. Развенчание идеи «</w:t>
            </w:r>
            <w:proofErr w:type="spellStart"/>
            <w:r w:rsidRPr="007810AF">
              <w:rPr>
                <w:rFonts w:ascii="Times New Roman" w:hAnsi="Times New Roman" w:cs="Times New Roman"/>
                <w:bCs/>
                <w:color w:val="000000" w:themeColor="text1"/>
                <w:sz w:val="24"/>
                <w:szCs w:val="24"/>
              </w:rPr>
              <w:t>наполеонизма</w:t>
            </w:r>
            <w:proofErr w:type="spellEnd"/>
            <w:r w:rsidRPr="007810AF">
              <w:rPr>
                <w:rFonts w:ascii="Times New Roman" w:hAnsi="Times New Roman" w:cs="Times New Roman"/>
                <w:bCs/>
                <w:color w:val="000000" w:themeColor="text1"/>
                <w:sz w:val="24"/>
                <w:szCs w:val="24"/>
              </w:rPr>
              <w:t>». Осуждение жестокости войны в романе.</w:t>
            </w:r>
          </w:p>
        </w:tc>
        <w:tc>
          <w:tcPr>
            <w:tcW w:w="1418" w:type="dxa"/>
          </w:tcPr>
          <w:p w14:paraId="20A05D9E" w14:textId="77777777" w:rsidR="003B435F" w:rsidRPr="007810AF" w:rsidRDefault="00E019AE"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Borders>
              <w:bottom w:val="single" w:sz="4" w:space="0" w:color="auto"/>
            </w:tcBorders>
          </w:tcPr>
          <w:p w14:paraId="4334463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1B4911B7" w14:textId="77777777" w:rsidTr="002C191D">
        <w:trPr>
          <w:trHeight w:val="20"/>
        </w:trPr>
        <w:tc>
          <w:tcPr>
            <w:tcW w:w="2269" w:type="dxa"/>
            <w:vMerge w:val="restart"/>
          </w:tcPr>
          <w:p w14:paraId="0ECC286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2.11.</w:t>
            </w:r>
          </w:p>
          <w:p w14:paraId="4937799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А.П. Чехов.</w:t>
            </w:r>
          </w:p>
        </w:tc>
        <w:tc>
          <w:tcPr>
            <w:tcW w:w="8045" w:type="dxa"/>
            <w:gridSpan w:val="2"/>
          </w:tcPr>
          <w:p w14:paraId="7041A00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20A6040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1BF4D98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24D1A7FF" w14:textId="77777777" w:rsidTr="002C191D">
        <w:trPr>
          <w:trHeight w:val="20"/>
        </w:trPr>
        <w:tc>
          <w:tcPr>
            <w:tcW w:w="2269" w:type="dxa"/>
            <w:vMerge/>
          </w:tcPr>
          <w:p w14:paraId="5D3969E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7E9FB2C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4F99840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Сведения из биографии. Новаторство Чехова. </w:t>
            </w:r>
            <w:r w:rsidRPr="007810AF">
              <w:rPr>
                <w:rFonts w:ascii="Times New Roman" w:hAnsi="Times New Roman" w:cs="Times New Roman"/>
                <w:color w:val="000000" w:themeColor="text1"/>
                <w:sz w:val="24"/>
                <w:szCs w:val="24"/>
              </w:rPr>
              <w:t>Своеобразие воспроизведения русской действительности произведениях А.П. Чехова. «</w:t>
            </w:r>
            <w:r w:rsidRPr="007810AF">
              <w:rPr>
                <w:rFonts w:ascii="Times New Roman" w:hAnsi="Times New Roman" w:cs="Times New Roman"/>
                <w:bCs/>
                <w:color w:val="000000" w:themeColor="text1"/>
                <w:sz w:val="24"/>
                <w:szCs w:val="24"/>
              </w:rPr>
              <w:t>Периодизация творчества Чехова. Работа в журналах. Чехов – репортер. Драматургия Чехова. Театр Чехова – воплощение кризиса современного общества.</w:t>
            </w:r>
            <w:r w:rsidR="00301BD5">
              <w:rPr>
                <w:rFonts w:ascii="Times New Roman" w:hAnsi="Times New Roman" w:cs="Times New Roman"/>
                <w:bCs/>
                <w:color w:val="000000" w:themeColor="text1"/>
                <w:sz w:val="24"/>
                <w:szCs w:val="24"/>
              </w:rPr>
              <w:t xml:space="preserve"> </w:t>
            </w:r>
            <w:r w:rsidR="00301BD5" w:rsidRPr="007810AF">
              <w:rPr>
                <w:rFonts w:ascii="Times New Roman" w:hAnsi="Times New Roman" w:cs="Times New Roman"/>
                <w:bCs/>
                <w:color w:val="000000" w:themeColor="text1"/>
                <w:sz w:val="24"/>
                <w:szCs w:val="24"/>
              </w:rPr>
              <w:t>Своеобразие и всепроникающая сила чеховского творчества. Художественное совершенство рассказов А. П. Чехова.</w:t>
            </w:r>
            <w:r w:rsidR="00301BD5">
              <w:rPr>
                <w:rFonts w:ascii="Times New Roman" w:hAnsi="Times New Roman" w:cs="Times New Roman"/>
                <w:bCs/>
                <w:color w:val="000000" w:themeColor="text1"/>
                <w:sz w:val="24"/>
                <w:szCs w:val="24"/>
              </w:rPr>
              <w:t xml:space="preserve"> </w:t>
            </w:r>
            <w:r w:rsidR="00301BD5" w:rsidRPr="007810AF">
              <w:rPr>
                <w:rFonts w:ascii="Times New Roman" w:hAnsi="Times New Roman" w:cs="Times New Roman"/>
                <w:bCs/>
                <w:color w:val="000000" w:themeColor="text1"/>
                <w:sz w:val="24"/>
                <w:szCs w:val="24"/>
              </w:rPr>
              <w:t>Пьеса «Вишневый сад» – вершина драматургии Чехова. Своеобразие жанра.</w:t>
            </w:r>
            <w:r w:rsidR="00301BD5">
              <w:rPr>
                <w:rFonts w:ascii="Times New Roman" w:hAnsi="Times New Roman" w:cs="Times New Roman"/>
                <w:bCs/>
                <w:color w:val="000000" w:themeColor="text1"/>
                <w:sz w:val="24"/>
                <w:szCs w:val="24"/>
              </w:rPr>
              <w:t xml:space="preserve"> </w:t>
            </w:r>
            <w:r w:rsidR="00301BD5" w:rsidRPr="007810AF">
              <w:rPr>
                <w:rFonts w:ascii="Times New Roman" w:hAnsi="Times New Roman" w:cs="Times New Roman"/>
                <w:bCs/>
                <w:color w:val="000000" w:themeColor="text1"/>
                <w:sz w:val="24"/>
                <w:szCs w:val="24"/>
              </w:rPr>
              <w:t>Жизненная беспомощность героев пьесы (Раневская и Гаев). Сложность характера Лопахина. Чтение по ролям пьесы «Вишневый сад», характеристика образов.</w:t>
            </w:r>
          </w:p>
        </w:tc>
        <w:tc>
          <w:tcPr>
            <w:tcW w:w="1418" w:type="dxa"/>
          </w:tcPr>
          <w:p w14:paraId="4F6B12B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59BA5205"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w:t>
            </w:r>
          </w:p>
          <w:p w14:paraId="5BE96B9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6375D406" w14:textId="77777777" w:rsidTr="002C191D">
        <w:trPr>
          <w:trHeight w:val="20"/>
        </w:trPr>
        <w:tc>
          <w:tcPr>
            <w:tcW w:w="2269" w:type="dxa"/>
            <w:vMerge/>
          </w:tcPr>
          <w:p w14:paraId="1A26AC3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58A8A36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анализ образов, тематическое многообразие произведений.</w:t>
            </w:r>
          </w:p>
        </w:tc>
        <w:tc>
          <w:tcPr>
            <w:tcW w:w="1418" w:type="dxa"/>
          </w:tcPr>
          <w:p w14:paraId="58906FF7" w14:textId="77777777" w:rsidR="003B435F" w:rsidRPr="007810AF" w:rsidRDefault="00E019AE"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38244B9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17F87D66" w14:textId="77777777" w:rsidTr="002C191D">
        <w:trPr>
          <w:trHeight w:val="105"/>
        </w:trPr>
        <w:tc>
          <w:tcPr>
            <w:tcW w:w="10314" w:type="dxa"/>
            <w:gridSpan w:val="3"/>
          </w:tcPr>
          <w:p w14:paraId="3A53CC0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i/>
                <w:color w:val="000000" w:themeColor="text1"/>
                <w:sz w:val="24"/>
                <w:szCs w:val="24"/>
              </w:rPr>
            </w:pPr>
            <w:r w:rsidRPr="007810AF">
              <w:rPr>
                <w:rFonts w:ascii="Times New Roman" w:hAnsi="Times New Roman" w:cs="Times New Roman"/>
                <w:b/>
                <w:bCs/>
                <w:color w:val="000000" w:themeColor="text1"/>
                <w:sz w:val="24"/>
                <w:szCs w:val="24"/>
              </w:rPr>
              <w:t xml:space="preserve">Раздел 3. Русская литература на рубеже веков </w:t>
            </w:r>
          </w:p>
        </w:tc>
        <w:tc>
          <w:tcPr>
            <w:tcW w:w="1418" w:type="dxa"/>
          </w:tcPr>
          <w:p w14:paraId="3BC757A7" w14:textId="77777777" w:rsidR="003B435F" w:rsidRPr="007810AF" w:rsidRDefault="00BE1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val="restart"/>
          </w:tcPr>
          <w:p w14:paraId="697A681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247DA38C" w14:textId="77777777" w:rsidTr="002C191D">
        <w:trPr>
          <w:trHeight w:val="20"/>
        </w:trPr>
        <w:tc>
          <w:tcPr>
            <w:tcW w:w="2269" w:type="dxa"/>
            <w:vMerge w:val="restart"/>
          </w:tcPr>
          <w:p w14:paraId="32EF5E43" w14:textId="77777777" w:rsidR="003B435F" w:rsidRPr="007810AF" w:rsidRDefault="003B435F" w:rsidP="003B435F">
            <w:pPr>
              <w:spacing w:after="0" w:line="276" w:lineRule="auto"/>
              <w:rPr>
                <w:rFonts w:ascii="Times New Roman" w:hAnsi="Times New Roman" w:cs="Times New Roman"/>
                <w:b/>
                <w:color w:val="000000" w:themeColor="text1"/>
                <w:sz w:val="24"/>
                <w:szCs w:val="24"/>
              </w:rPr>
            </w:pPr>
            <w:r w:rsidRPr="007810AF">
              <w:rPr>
                <w:rFonts w:ascii="Times New Roman" w:hAnsi="Times New Roman" w:cs="Times New Roman"/>
                <w:b/>
                <w:color w:val="000000" w:themeColor="text1"/>
                <w:sz w:val="24"/>
                <w:szCs w:val="24"/>
              </w:rPr>
              <w:t>Тема 3.1. Общая характеристика</w:t>
            </w:r>
          </w:p>
          <w:p w14:paraId="240010A0" w14:textId="77777777" w:rsidR="003B435F" w:rsidRPr="007810AF" w:rsidRDefault="003B435F" w:rsidP="003B435F">
            <w:pPr>
              <w:spacing w:after="0" w:line="276" w:lineRule="auto"/>
              <w:rPr>
                <w:rFonts w:ascii="Times New Roman" w:hAnsi="Times New Roman" w:cs="Times New Roman"/>
                <w:b/>
                <w:color w:val="000000" w:themeColor="text1"/>
                <w:sz w:val="24"/>
                <w:szCs w:val="24"/>
              </w:rPr>
            </w:pPr>
            <w:r w:rsidRPr="007810AF">
              <w:rPr>
                <w:rFonts w:ascii="Times New Roman" w:hAnsi="Times New Roman" w:cs="Times New Roman"/>
                <w:b/>
                <w:color w:val="000000" w:themeColor="text1"/>
                <w:sz w:val="24"/>
                <w:szCs w:val="24"/>
              </w:rPr>
              <w:t xml:space="preserve">культурно-исторического процесса рубежа </w:t>
            </w:r>
            <w:r w:rsidRPr="007810AF">
              <w:rPr>
                <w:rFonts w:ascii="Times New Roman" w:hAnsi="Times New Roman" w:cs="Times New Roman"/>
                <w:b/>
                <w:color w:val="000000" w:themeColor="text1"/>
                <w:sz w:val="24"/>
                <w:szCs w:val="24"/>
                <w:lang w:val="en-US"/>
              </w:rPr>
              <w:t>XIX</w:t>
            </w:r>
            <w:r w:rsidRPr="007810AF">
              <w:rPr>
                <w:rFonts w:ascii="Times New Roman" w:hAnsi="Times New Roman" w:cs="Times New Roman"/>
                <w:b/>
                <w:color w:val="000000" w:themeColor="text1"/>
                <w:sz w:val="24"/>
                <w:szCs w:val="24"/>
              </w:rPr>
              <w:t xml:space="preserve"> и </w:t>
            </w:r>
            <w:r w:rsidRPr="007810AF">
              <w:rPr>
                <w:rFonts w:ascii="Times New Roman" w:hAnsi="Times New Roman" w:cs="Times New Roman"/>
                <w:b/>
                <w:color w:val="000000" w:themeColor="text1"/>
                <w:sz w:val="24"/>
                <w:szCs w:val="24"/>
                <w:lang w:val="en-US"/>
              </w:rPr>
              <w:t>XX</w:t>
            </w:r>
            <w:r w:rsidRPr="007810AF">
              <w:rPr>
                <w:rFonts w:ascii="Times New Roman" w:hAnsi="Times New Roman" w:cs="Times New Roman"/>
                <w:b/>
                <w:color w:val="000000" w:themeColor="text1"/>
                <w:sz w:val="24"/>
                <w:szCs w:val="24"/>
              </w:rPr>
              <w:t xml:space="preserve"> веков и </w:t>
            </w:r>
            <w:r w:rsidRPr="007810AF">
              <w:rPr>
                <w:rFonts w:ascii="Times New Roman" w:hAnsi="Times New Roman" w:cs="Times New Roman"/>
                <w:b/>
                <w:color w:val="000000" w:themeColor="text1"/>
                <w:sz w:val="24"/>
                <w:szCs w:val="24"/>
              </w:rPr>
              <w:lastRenderedPageBreak/>
              <w:t>его отражение в литературе.</w:t>
            </w:r>
          </w:p>
          <w:p w14:paraId="318A8D4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p>
        </w:tc>
        <w:tc>
          <w:tcPr>
            <w:tcW w:w="8045" w:type="dxa"/>
            <w:gridSpan w:val="2"/>
          </w:tcPr>
          <w:p w14:paraId="2B5A139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lastRenderedPageBreak/>
              <w:t>Содержание учебного материала</w:t>
            </w:r>
          </w:p>
        </w:tc>
        <w:tc>
          <w:tcPr>
            <w:tcW w:w="1418" w:type="dxa"/>
          </w:tcPr>
          <w:p w14:paraId="39AE4FF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6F3D79F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73EE32AB" w14:textId="77777777" w:rsidTr="002C191D">
        <w:trPr>
          <w:trHeight w:val="20"/>
        </w:trPr>
        <w:tc>
          <w:tcPr>
            <w:tcW w:w="2269" w:type="dxa"/>
            <w:vMerge/>
          </w:tcPr>
          <w:p w14:paraId="02F7F40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7D594C9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65DB2DF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Новаторство литературы начала XX века. Многообразие литературных течений (символизм, акмеизм, футуризм), отражение в них идейно-политической борьбы первых послереволюционных лет. Роль искусства в жизни общества. Полемика по вопросам литературы. Д. Мережковский «О причинах упадка и дальнейших путях развития </w:t>
            </w:r>
            <w:r w:rsidRPr="007810AF">
              <w:rPr>
                <w:rFonts w:ascii="Times New Roman" w:hAnsi="Times New Roman" w:cs="Times New Roman"/>
                <w:bCs/>
                <w:color w:val="000000" w:themeColor="text1"/>
                <w:sz w:val="24"/>
                <w:szCs w:val="24"/>
              </w:rPr>
              <w:lastRenderedPageBreak/>
              <w:t>русской литературы», В. Ленин «Партийная организация и партийная литература», В. Брюсов. «Свобода слова», А. Блок «Интеллигенция и революция».</w:t>
            </w:r>
          </w:p>
        </w:tc>
        <w:tc>
          <w:tcPr>
            <w:tcW w:w="1418" w:type="dxa"/>
          </w:tcPr>
          <w:p w14:paraId="247F650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p w14:paraId="4653808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Pr>
          <w:p w14:paraId="0C76A3B9"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w:t>
            </w:r>
          </w:p>
          <w:p w14:paraId="3E739A2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3C62A4AE" w14:textId="77777777" w:rsidTr="002C191D">
        <w:trPr>
          <w:trHeight w:val="20"/>
        </w:trPr>
        <w:tc>
          <w:tcPr>
            <w:tcW w:w="10314" w:type="dxa"/>
            <w:gridSpan w:val="3"/>
          </w:tcPr>
          <w:p w14:paraId="141ABC2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Раздел 4. Русская литература на рубеже веков</w:t>
            </w:r>
          </w:p>
        </w:tc>
        <w:tc>
          <w:tcPr>
            <w:tcW w:w="1418" w:type="dxa"/>
          </w:tcPr>
          <w:p w14:paraId="60B15C6A" w14:textId="77777777" w:rsidR="003B435F" w:rsidRPr="007810AF" w:rsidRDefault="009C6F63"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3</w:t>
            </w:r>
          </w:p>
        </w:tc>
        <w:tc>
          <w:tcPr>
            <w:tcW w:w="2835" w:type="dxa"/>
            <w:vMerge w:val="restart"/>
          </w:tcPr>
          <w:p w14:paraId="0F33417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56C3F2AB" w14:textId="77777777" w:rsidTr="002C191D">
        <w:trPr>
          <w:trHeight w:val="20"/>
        </w:trPr>
        <w:tc>
          <w:tcPr>
            <w:tcW w:w="2269" w:type="dxa"/>
            <w:vMerge w:val="restart"/>
          </w:tcPr>
          <w:p w14:paraId="2F54812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4.1.</w:t>
            </w:r>
          </w:p>
          <w:p w14:paraId="57EA814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И.А. Бунин.</w:t>
            </w:r>
          </w:p>
          <w:p w14:paraId="5A6DE2F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44A9390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2AFEBCA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09993CF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6EB96BFF" w14:textId="77777777" w:rsidTr="002C191D">
        <w:trPr>
          <w:trHeight w:val="1990"/>
        </w:trPr>
        <w:tc>
          <w:tcPr>
            <w:tcW w:w="2269" w:type="dxa"/>
            <w:vMerge/>
          </w:tcPr>
          <w:p w14:paraId="3641736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07F4CB6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p w14:paraId="552BDC7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p w14:paraId="0EB6E92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p w14:paraId="1A1C328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46CBFE7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Сведения из биографии. Философичность лирики Бунина. Тонкость восприятия психологии человека и мира природы; поэтизация исторического прошлого. </w:t>
            </w:r>
          </w:p>
          <w:p w14:paraId="1AEE4B1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Рассказ «Господин из Сан-Франциско» Осуждение бездуховности существования. Изображение «мгновения» жизни. Реалистическое и символическое в прозе и поэзии. Слово, подробность, деталь в поэзии и прозе. Поэтика И. А. Бунина. Рассказ «Чистый понедельник».</w:t>
            </w:r>
          </w:p>
        </w:tc>
        <w:tc>
          <w:tcPr>
            <w:tcW w:w="1418" w:type="dxa"/>
          </w:tcPr>
          <w:p w14:paraId="42C370B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Pr>
          <w:p w14:paraId="5EC91C7D"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w:t>
            </w:r>
          </w:p>
          <w:p w14:paraId="6456BDB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0011B703" w14:textId="77777777" w:rsidTr="002C191D">
        <w:trPr>
          <w:trHeight w:val="20"/>
        </w:trPr>
        <w:tc>
          <w:tcPr>
            <w:tcW w:w="2269" w:type="dxa"/>
            <w:vMerge w:val="restart"/>
          </w:tcPr>
          <w:p w14:paraId="5A71174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4.2.</w:t>
            </w:r>
          </w:p>
          <w:p w14:paraId="3F96487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А.И. Куприн.</w:t>
            </w:r>
          </w:p>
        </w:tc>
        <w:tc>
          <w:tcPr>
            <w:tcW w:w="8045" w:type="dxa"/>
            <w:gridSpan w:val="2"/>
          </w:tcPr>
          <w:p w14:paraId="0367095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22DE686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495940A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120CD1D2" w14:textId="77777777" w:rsidTr="00301BD5">
        <w:trPr>
          <w:trHeight w:val="1911"/>
        </w:trPr>
        <w:tc>
          <w:tcPr>
            <w:tcW w:w="2269" w:type="dxa"/>
            <w:vMerge/>
          </w:tcPr>
          <w:p w14:paraId="42A6A2F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0DC7A6E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p w14:paraId="3F5A5E4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p w14:paraId="08DFC7C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p w14:paraId="0BFED13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p w14:paraId="49AC005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p w14:paraId="6696FF7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49D493D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 xml:space="preserve">Сведения из биографии. Поэтическое изображение природы, богатство духовного мира героев. Нравственные и социальные проблемы в рассказах Куприна. Осуждение пороков современного общества. </w:t>
            </w:r>
          </w:p>
          <w:p w14:paraId="7B3762E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(«Ол</w:t>
            </w:r>
            <w:r w:rsidR="00301BD5">
              <w:rPr>
                <w:rFonts w:ascii="Times New Roman" w:hAnsi="Times New Roman" w:cs="Times New Roman"/>
                <w:bCs/>
                <w:color w:val="000000" w:themeColor="text1"/>
                <w:sz w:val="24"/>
                <w:szCs w:val="24"/>
              </w:rPr>
              <w:t>еся»).</w:t>
            </w:r>
            <w:r w:rsidRPr="007810AF">
              <w:rPr>
                <w:rFonts w:ascii="Times New Roman" w:hAnsi="Times New Roman" w:cs="Times New Roman"/>
                <w:bCs/>
                <w:color w:val="000000" w:themeColor="text1"/>
                <w:sz w:val="24"/>
                <w:szCs w:val="24"/>
              </w:rPr>
              <w:t xml:space="preserve"> Повесть «Гранатовый браслет». Смысл названия повести, спор о сильной, бескорыстной любви, тема неравенства в повести. Трагический смысл произведения. </w:t>
            </w:r>
          </w:p>
        </w:tc>
        <w:tc>
          <w:tcPr>
            <w:tcW w:w="1418" w:type="dxa"/>
          </w:tcPr>
          <w:p w14:paraId="16D96D8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vMerge w:val="restart"/>
          </w:tcPr>
          <w:p w14:paraId="2E4B2CB5"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w:t>
            </w:r>
          </w:p>
          <w:p w14:paraId="14FEE7B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2650441A" w14:textId="77777777" w:rsidTr="002C191D">
        <w:trPr>
          <w:trHeight w:val="20"/>
        </w:trPr>
        <w:tc>
          <w:tcPr>
            <w:tcW w:w="2269" w:type="dxa"/>
            <w:vMerge/>
          </w:tcPr>
          <w:p w14:paraId="10DA137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1928D20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tc>
        <w:tc>
          <w:tcPr>
            <w:tcW w:w="7593" w:type="dxa"/>
          </w:tcPr>
          <w:p w14:paraId="4E0F548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xml:space="preserve">. </w:t>
            </w: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Символическое и реалистическое в творчестве Куприна.</w:t>
            </w:r>
          </w:p>
        </w:tc>
        <w:tc>
          <w:tcPr>
            <w:tcW w:w="1418" w:type="dxa"/>
          </w:tcPr>
          <w:p w14:paraId="3D2A9908" w14:textId="77777777" w:rsidR="003B435F" w:rsidRPr="007810AF" w:rsidRDefault="00E019AE"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Borders>
              <w:bottom w:val="single" w:sz="4" w:space="0" w:color="auto"/>
            </w:tcBorders>
          </w:tcPr>
          <w:p w14:paraId="263DA78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7DB2203E" w14:textId="77777777" w:rsidTr="002C191D">
        <w:trPr>
          <w:trHeight w:val="20"/>
        </w:trPr>
        <w:tc>
          <w:tcPr>
            <w:tcW w:w="2269" w:type="dxa"/>
            <w:vMerge w:val="restart"/>
          </w:tcPr>
          <w:p w14:paraId="7051686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4.3.</w:t>
            </w:r>
          </w:p>
          <w:p w14:paraId="7E1FBBF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М. Горький.</w:t>
            </w:r>
          </w:p>
        </w:tc>
        <w:tc>
          <w:tcPr>
            <w:tcW w:w="8045" w:type="dxa"/>
            <w:gridSpan w:val="2"/>
          </w:tcPr>
          <w:p w14:paraId="2279FC1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3CC9F69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2B05198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1E5769E9" w14:textId="77777777" w:rsidTr="002C191D">
        <w:trPr>
          <w:trHeight w:val="20"/>
        </w:trPr>
        <w:tc>
          <w:tcPr>
            <w:tcW w:w="2269" w:type="dxa"/>
            <w:vMerge/>
          </w:tcPr>
          <w:p w14:paraId="358BEB8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3D851F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2CCD777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Сведения из биографии.</w:t>
            </w:r>
            <w:r w:rsidR="00301BD5">
              <w:rPr>
                <w:rFonts w:ascii="Times New Roman" w:hAnsi="Times New Roman" w:cs="Times New Roman"/>
                <w:bCs/>
                <w:color w:val="000000" w:themeColor="text1"/>
                <w:sz w:val="24"/>
                <w:szCs w:val="24"/>
              </w:rPr>
              <w:t xml:space="preserve"> </w:t>
            </w:r>
            <w:r w:rsidR="00301BD5" w:rsidRPr="007810AF">
              <w:rPr>
                <w:rFonts w:ascii="Times New Roman" w:hAnsi="Times New Roman" w:cs="Times New Roman"/>
                <w:bCs/>
                <w:color w:val="000000" w:themeColor="text1"/>
                <w:sz w:val="24"/>
                <w:szCs w:val="24"/>
              </w:rPr>
              <w:t>Правда жизни в рассказах Горького. («</w:t>
            </w:r>
            <w:proofErr w:type="spellStart"/>
            <w:r w:rsidR="00301BD5" w:rsidRPr="007810AF">
              <w:rPr>
                <w:rFonts w:ascii="Times New Roman" w:hAnsi="Times New Roman" w:cs="Times New Roman"/>
                <w:bCs/>
                <w:color w:val="000000" w:themeColor="text1"/>
                <w:sz w:val="24"/>
                <w:szCs w:val="24"/>
              </w:rPr>
              <w:t>Челкаш</w:t>
            </w:r>
            <w:proofErr w:type="spellEnd"/>
            <w:r w:rsidR="00301BD5" w:rsidRPr="007810AF">
              <w:rPr>
                <w:rFonts w:ascii="Times New Roman" w:hAnsi="Times New Roman" w:cs="Times New Roman"/>
                <w:bCs/>
                <w:color w:val="000000" w:themeColor="text1"/>
                <w:sz w:val="24"/>
                <w:szCs w:val="24"/>
              </w:rPr>
              <w:t>»). Типы персонажей в романтических рассказах писателя.</w:t>
            </w:r>
            <w:r w:rsidR="00301BD5">
              <w:rPr>
                <w:rFonts w:ascii="Times New Roman" w:hAnsi="Times New Roman" w:cs="Times New Roman"/>
                <w:bCs/>
                <w:color w:val="000000" w:themeColor="text1"/>
                <w:sz w:val="24"/>
                <w:szCs w:val="24"/>
              </w:rPr>
              <w:t xml:space="preserve"> </w:t>
            </w:r>
            <w:r w:rsidR="00301BD5" w:rsidRPr="007810AF">
              <w:rPr>
                <w:rFonts w:ascii="Times New Roman" w:hAnsi="Times New Roman" w:cs="Times New Roman"/>
                <w:bCs/>
                <w:color w:val="000000" w:themeColor="text1"/>
                <w:sz w:val="24"/>
                <w:szCs w:val="24"/>
              </w:rPr>
              <w:t>Тематика и проблематика романтического творчества Горького.</w:t>
            </w:r>
            <w:r w:rsidR="00301BD5">
              <w:rPr>
                <w:rFonts w:ascii="Times New Roman" w:hAnsi="Times New Roman" w:cs="Times New Roman"/>
                <w:bCs/>
                <w:color w:val="000000" w:themeColor="text1"/>
                <w:sz w:val="24"/>
                <w:szCs w:val="24"/>
              </w:rPr>
              <w:t xml:space="preserve"> </w:t>
            </w:r>
            <w:r w:rsidR="00301BD5" w:rsidRPr="007810AF">
              <w:rPr>
                <w:rFonts w:ascii="Times New Roman" w:hAnsi="Times New Roman" w:cs="Times New Roman"/>
                <w:bCs/>
                <w:color w:val="000000" w:themeColor="text1"/>
                <w:sz w:val="24"/>
                <w:szCs w:val="24"/>
              </w:rPr>
              <w:t>Поэтизация гордых и сильных людей. Авторская позиция и способ ее воплощения.</w:t>
            </w:r>
            <w:r w:rsidR="00301BD5">
              <w:rPr>
                <w:rFonts w:ascii="Times New Roman" w:hAnsi="Times New Roman" w:cs="Times New Roman"/>
                <w:bCs/>
                <w:color w:val="000000" w:themeColor="text1"/>
                <w:sz w:val="24"/>
                <w:szCs w:val="24"/>
              </w:rPr>
              <w:t xml:space="preserve"> </w:t>
            </w:r>
            <w:r w:rsidR="00301BD5" w:rsidRPr="007810AF">
              <w:rPr>
                <w:rFonts w:ascii="Times New Roman" w:hAnsi="Times New Roman" w:cs="Times New Roman"/>
                <w:bCs/>
                <w:color w:val="000000" w:themeColor="text1"/>
                <w:sz w:val="24"/>
                <w:szCs w:val="24"/>
              </w:rPr>
              <w:t>Изображение правды жизни в пьесе и ее философский смысл.</w:t>
            </w:r>
          </w:p>
        </w:tc>
        <w:tc>
          <w:tcPr>
            <w:tcW w:w="1418" w:type="dxa"/>
          </w:tcPr>
          <w:p w14:paraId="616C673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16C1A804" w14:textId="77777777" w:rsidR="003B435F" w:rsidRPr="00301BD5" w:rsidRDefault="003B435F" w:rsidP="00301BD5">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00301BD5">
              <w:rPr>
                <w:rFonts w:ascii="Times New Roman" w:hAnsi="Times New Roman" w:cs="Times New Roman"/>
                <w:color w:val="000000" w:themeColor="text1"/>
                <w:sz w:val="24"/>
                <w:szCs w:val="24"/>
              </w:rPr>
              <w:t>ПРб</w:t>
            </w:r>
            <w:proofErr w:type="spellEnd"/>
            <w:r w:rsidR="00301BD5">
              <w:rPr>
                <w:rFonts w:ascii="Times New Roman" w:hAnsi="Times New Roman" w:cs="Times New Roman"/>
                <w:color w:val="000000" w:themeColor="text1"/>
                <w:sz w:val="24"/>
                <w:szCs w:val="24"/>
              </w:rPr>
              <w:t xml:space="preserve"> 08, </w:t>
            </w:r>
            <w:proofErr w:type="spellStart"/>
            <w:r w:rsidR="00301BD5">
              <w:rPr>
                <w:rFonts w:ascii="Times New Roman" w:hAnsi="Times New Roman" w:cs="Times New Roman"/>
                <w:color w:val="000000" w:themeColor="text1"/>
                <w:sz w:val="24"/>
                <w:szCs w:val="24"/>
              </w:rPr>
              <w:t>ПРб</w:t>
            </w:r>
            <w:proofErr w:type="spellEnd"/>
            <w:r w:rsidR="00301BD5">
              <w:rPr>
                <w:rFonts w:ascii="Times New Roman" w:hAnsi="Times New Roman" w:cs="Times New Roman"/>
                <w:color w:val="000000" w:themeColor="text1"/>
                <w:sz w:val="24"/>
                <w:szCs w:val="24"/>
              </w:rPr>
              <w:t xml:space="preserve"> </w:t>
            </w:r>
            <w:proofErr w:type="gramStart"/>
            <w:r w:rsidR="00301BD5">
              <w:rPr>
                <w:rFonts w:ascii="Times New Roman" w:hAnsi="Times New Roman" w:cs="Times New Roman"/>
                <w:color w:val="000000" w:themeColor="text1"/>
                <w:sz w:val="24"/>
                <w:szCs w:val="24"/>
              </w:rPr>
              <w:t>10,  ЛР</w:t>
            </w:r>
            <w:proofErr w:type="gramEnd"/>
            <w:r w:rsidR="00301BD5">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6E318B37" w14:textId="77777777" w:rsidTr="002C191D">
        <w:trPr>
          <w:trHeight w:val="20"/>
        </w:trPr>
        <w:tc>
          <w:tcPr>
            <w:tcW w:w="2269" w:type="dxa"/>
            <w:vMerge/>
          </w:tcPr>
          <w:p w14:paraId="1A86DBE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42AFC32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xml:space="preserve">. </w:t>
            </w: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Герои пьесы. Спор о назначении человека.</w:t>
            </w:r>
          </w:p>
        </w:tc>
        <w:tc>
          <w:tcPr>
            <w:tcW w:w="1418" w:type="dxa"/>
          </w:tcPr>
          <w:p w14:paraId="6BDD8D05" w14:textId="77777777" w:rsidR="003B435F" w:rsidRPr="007810AF" w:rsidRDefault="00E019AE"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val="restart"/>
          </w:tcPr>
          <w:p w14:paraId="2D77F65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4B824D06" w14:textId="77777777" w:rsidTr="002C191D">
        <w:trPr>
          <w:trHeight w:val="414"/>
        </w:trPr>
        <w:tc>
          <w:tcPr>
            <w:tcW w:w="10314" w:type="dxa"/>
            <w:gridSpan w:val="3"/>
          </w:tcPr>
          <w:p w14:paraId="7DB6BE9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Раздел 5. Поэзия начала ХХ века.</w:t>
            </w:r>
          </w:p>
        </w:tc>
        <w:tc>
          <w:tcPr>
            <w:tcW w:w="1418" w:type="dxa"/>
          </w:tcPr>
          <w:p w14:paraId="66BB2370" w14:textId="77777777" w:rsidR="003B435F" w:rsidRPr="007810AF" w:rsidRDefault="009C6F63"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5</w:t>
            </w:r>
          </w:p>
        </w:tc>
        <w:tc>
          <w:tcPr>
            <w:tcW w:w="2835" w:type="dxa"/>
            <w:vMerge/>
          </w:tcPr>
          <w:p w14:paraId="344B658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17F979DA" w14:textId="77777777" w:rsidTr="002C191D">
        <w:trPr>
          <w:trHeight w:val="20"/>
        </w:trPr>
        <w:tc>
          <w:tcPr>
            <w:tcW w:w="2269" w:type="dxa"/>
            <w:vMerge w:val="restart"/>
          </w:tcPr>
          <w:p w14:paraId="60D1B16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5.1.</w:t>
            </w:r>
          </w:p>
          <w:p w14:paraId="678E93A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Поэзия начала 20 века.</w:t>
            </w:r>
          </w:p>
          <w:p w14:paraId="63C451F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7D88CC0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04078F2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310B424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5B8E2834" w14:textId="77777777" w:rsidTr="00A11876">
        <w:trPr>
          <w:trHeight w:val="1186"/>
        </w:trPr>
        <w:tc>
          <w:tcPr>
            <w:tcW w:w="2269" w:type="dxa"/>
            <w:vMerge/>
          </w:tcPr>
          <w:p w14:paraId="58C4698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0212196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0B6502F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 xml:space="preserve">Обзор русской поэзии и поэзии народов России конца XIX – начала XX в. Константин Бальмонт, Валерий Брюсов, Николай Гумилев, Осип Мандельштам, Марина Цветаева, Георгий Иванов, Владислав Ходасевич, Игорь </w:t>
            </w:r>
            <w:r w:rsidR="00A11876" w:rsidRPr="007810AF">
              <w:rPr>
                <w:rFonts w:ascii="Times New Roman" w:hAnsi="Times New Roman" w:cs="Times New Roman"/>
                <w:bCs/>
                <w:color w:val="000000" w:themeColor="text1"/>
                <w:sz w:val="24"/>
                <w:szCs w:val="24"/>
              </w:rPr>
              <w:t>Северянин, общая</w:t>
            </w:r>
            <w:r w:rsidRPr="007810AF">
              <w:rPr>
                <w:rFonts w:ascii="Times New Roman" w:hAnsi="Times New Roman" w:cs="Times New Roman"/>
                <w:bCs/>
                <w:color w:val="000000" w:themeColor="text1"/>
                <w:sz w:val="24"/>
                <w:szCs w:val="24"/>
              </w:rPr>
              <w:t xml:space="preserve"> характеристика творчества. </w:t>
            </w:r>
          </w:p>
        </w:tc>
        <w:tc>
          <w:tcPr>
            <w:tcW w:w="1418" w:type="dxa"/>
          </w:tcPr>
          <w:p w14:paraId="3D30B92C" w14:textId="77777777" w:rsidR="003B435F" w:rsidRPr="007810AF" w:rsidRDefault="003B435F" w:rsidP="003B435F">
            <w:pPr>
              <w:spacing w:after="0" w:line="276" w:lineRule="auto"/>
              <w:jc w:val="center"/>
              <w:rPr>
                <w:rFonts w:ascii="Times New Roman" w:hAnsi="Times New Roman" w:cs="Times New Roman"/>
                <w:color w:val="000000" w:themeColor="text1"/>
                <w:sz w:val="24"/>
                <w:szCs w:val="24"/>
              </w:rPr>
            </w:pPr>
          </w:p>
        </w:tc>
        <w:tc>
          <w:tcPr>
            <w:tcW w:w="2835" w:type="dxa"/>
            <w:tcBorders>
              <w:bottom w:val="single" w:sz="4" w:space="0" w:color="auto"/>
            </w:tcBorders>
          </w:tcPr>
          <w:p w14:paraId="113C90DD" w14:textId="77777777" w:rsidR="003B435F" w:rsidRPr="00A11876"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w:t>
            </w:r>
            <w:proofErr w:type="gramStart"/>
            <w:r w:rsidR="00A11876">
              <w:rPr>
                <w:rFonts w:ascii="Times New Roman" w:hAnsi="Times New Roman" w:cs="Times New Roman"/>
                <w:color w:val="000000" w:themeColor="text1"/>
                <w:sz w:val="24"/>
                <w:szCs w:val="24"/>
              </w:rPr>
              <w:t>10,  ЛР</w:t>
            </w:r>
            <w:proofErr w:type="gramEnd"/>
            <w:r w:rsidR="00A11876">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62B6A1C6" w14:textId="77777777" w:rsidTr="002C191D">
        <w:trPr>
          <w:trHeight w:val="1563"/>
        </w:trPr>
        <w:tc>
          <w:tcPr>
            <w:tcW w:w="2269" w:type="dxa"/>
            <w:vMerge/>
          </w:tcPr>
          <w:p w14:paraId="77A93C6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327E989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3DB02DE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Cs/>
                <w:color w:val="000000" w:themeColor="text1"/>
                <w:sz w:val="24"/>
                <w:szCs w:val="24"/>
              </w:rPr>
              <w:t>Проблема традиций и новаторства в литературе начала ХХ века; формы ее разрешения в творчестве реалистов, символистов, акмеистов, футуристов. Серебряный век как своеобразный «русский ренессанс». Литературные течения поэзии русского модернизма: символизм, акмеизм, футуризм. Поэты, творившие вне литературных течений: И.Ф. Анненский, М.И. Цветаева.</w:t>
            </w:r>
          </w:p>
        </w:tc>
        <w:tc>
          <w:tcPr>
            <w:tcW w:w="1418" w:type="dxa"/>
          </w:tcPr>
          <w:p w14:paraId="2ADE8D81" w14:textId="77777777" w:rsidR="003B435F" w:rsidRPr="007810AF" w:rsidRDefault="003B435F" w:rsidP="003B435F">
            <w:pPr>
              <w:spacing w:after="0" w:line="276" w:lineRule="auto"/>
              <w:jc w:val="center"/>
              <w:rPr>
                <w:rFonts w:ascii="Times New Roman" w:hAnsi="Times New Roman" w:cs="Times New Roman"/>
                <w:color w:val="000000" w:themeColor="text1"/>
                <w:sz w:val="24"/>
                <w:szCs w:val="24"/>
              </w:rPr>
            </w:pPr>
          </w:p>
        </w:tc>
        <w:tc>
          <w:tcPr>
            <w:tcW w:w="2835" w:type="dxa"/>
            <w:tcBorders>
              <w:bottom w:val="single" w:sz="4" w:space="0" w:color="auto"/>
            </w:tcBorders>
          </w:tcPr>
          <w:p w14:paraId="36E74E6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5739EB29" w14:textId="77777777" w:rsidTr="002C191D">
        <w:trPr>
          <w:trHeight w:val="297"/>
        </w:trPr>
        <w:tc>
          <w:tcPr>
            <w:tcW w:w="2269" w:type="dxa"/>
            <w:vMerge w:val="restart"/>
          </w:tcPr>
          <w:p w14:paraId="13690E2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5.2.</w:t>
            </w:r>
          </w:p>
          <w:p w14:paraId="4050FD9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Символизм.</w:t>
            </w:r>
          </w:p>
        </w:tc>
        <w:tc>
          <w:tcPr>
            <w:tcW w:w="8045" w:type="dxa"/>
            <w:gridSpan w:val="2"/>
          </w:tcPr>
          <w:p w14:paraId="7E1D09E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3B12D04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5BCCB49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79B89F7C" w14:textId="77777777" w:rsidTr="002C191D">
        <w:trPr>
          <w:trHeight w:val="20"/>
        </w:trPr>
        <w:tc>
          <w:tcPr>
            <w:tcW w:w="2269" w:type="dxa"/>
            <w:vMerge/>
          </w:tcPr>
          <w:p w14:paraId="63FF74F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A36DEE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06112B9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Истоки русского символизма. Влияние западноевропейской философии и поэзии на творчество русских символистов. Связь с романтизмом. Понимание символа символистами (задача предельного расширения значения слова, открытие тайн как цель нового искусства). Конструирование мира в процессе творчества, идея «творимой легенды». Музыкальность стиха. </w:t>
            </w:r>
          </w:p>
        </w:tc>
        <w:tc>
          <w:tcPr>
            <w:tcW w:w="1418" w:type="dxa"/>
          </w:tcPr>
          <w:p w14:paraId="5BC20F2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3ECB4592"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w:t>
            </w:r>
          </w:p>
          <w:p w14:paraId="1738D10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0A7EA04C" w14:textId="77777777" w:rsidTr="002C191D">
        <w:trPr>
          <w:trHeight w:val="20"/>
        </w:trPr>
        <w:tc>
          <w:tcPr>
            <w:tcW w:w="2269" w:type="dxa"/>
            <w:vMerge/>
          </w:tcPr>
          <w:p w14:paraId="3ACB47F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23959D2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3DBA149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«Старшие символисты» (В.Я. Брюсов, К.Д. Бальмонт, Ф.К. Сологуб) и «</w:t>
            </w:r>
            <w:proofErr w:type="spellStart"/>
            <w:r w:rsidRPr="007810AF">
              <w:rPr>
                <w:rFonts w:ascii="Times New Roman" w:hAnsi="Times New Roman" w:cs="Times New Roman"/>
                <w:bCs/>
                <w:color w:val="000000" w:themeColor="text1"/>
                <w:sz w:val="24"/>
                <w:szCs w:val="24"/>
              </w:rPr>
              <w:t>младосимволисты</w:t>
            </w:r>
            <w:proofErr w:type="spellEnd"/>
            <w:r w:rsidRPr="007810AF">
              <w:rPr>
                <w:rFonts w:ascii="Times New Roman" w:hAnsi="Times New Roman" w:cs="Times New Roman"/>
                <w:bCs/>
                <w:color w:val="000000" w:themeColor="text1"/>
                <w:sz w:val="24"/>
                <w:szCs w:val="24"/>
              </w:rPr>
              <w:t>» (А. Белый, А. А. Блок).</w:t>
            </w:r>
          </w:p>
        </w:tc>
        <w:tc>
          <w:tcPr>
            <w:tcW w:w="1418" w:type="dxa"/>
          </w:tcPr>
          <w:p w14:paraId="26B4CCA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011B2C4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0F152403" w14:textId="77777777" w:rsidTr="002C191D">
        <w:trPr>
          <w:trHeight w:val="20"/>
        </w:trPr>
        <w:tc>
          <w:tcPr>
            <w:tcW w:w="2269" w:type="dxa"/>
            <w:vMerge w:val="restart"/>
          </w:tcPr>
          <w:p w14:paraId="36D84AC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xml:space="preserve">          Тема 5.3.</w:t>
            </w:r>
          </w:p>
          <w:p w14:paraId="22BA222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А.А. Блок.</w:t>
            </w:r>
          </w:p>
        </w:tc>
        <w:tc>
          <w:tcPr>
            <w:tcW w:w="8045" w:type="dxa"/>
            <w:gridSpan w:val="2"/>
          </w:tcPr>
          <w:p w14:paraId="59BD109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4531D28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2365AFC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752135FD" w14:textId="77777777" w:rsidTr="002C191D">
        <w:trPr>
          <w:trHeight w:val="20"/>
        </w:trPr>
        <w:tc>
          <w:tcPr>
            <w:tcW w:w="2269" w:type="dxa"/>
            <w:vMerge/>
          </w:tcPr>
          <w:p w14:paraId="39133BD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31EB7C2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32069DD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Сведения из биографии. Природа социальных противоречий в изображении поэта.</w:t>
            </w:r>
          </w:p>
          <w:p w14:paraId="42E2FBE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Стихотворения: «Вхожу я в темные храмы», «Незнакомка», «Коршун», «В ресторане», «Ночь, улица, фонарь, аптека…», «На железной дороге», «Река раскинулась. Течет…», «О, я хочу безумно жить…» и др.</w:t>
            </w:r>
          </w:p>
        </w:tc>
        <w:tc>
          <w:tcPr>
            <w:tcW w:w="1418" w:type="dxa"/>
          </w:tcPr>
          <w:p w14:paraId="18E5C35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41841AA7"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  ЛР</w:t>
            </w:r>
            <w:proofErr w:type="gramEnd"/>
            <w:r w:rsidRPr="007810AF">
              <w:rPr>
                <w:rFonts w:ascii="Times New Roman" w:hAnsi="Times New Roman" w:cs="Times New Roman"/>
                <w:color w:val="000000" w:themeColor="text1"/>
                <w:sz w:val="24"/>
                <w:szCs w:val="24"/>
              </w:rPr>
              <w:t xml:space="preserve"> 01, ЛР 04, </w:t>
            </w:r>
          </w:p>
          <w:p w14:paraId="03FF530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18C5CA89" w14:textId="77777777" w:rsidTr="002C191D">
        <w:trPr>
          <w:trHeight w:val="20"/>
        </w:trPr>
        <w:tc>
          <w:tcPr>
            <w:tcW w:w="2269" w:type="dxa"/>
            <w:vMerge/>
          </w:tcPr>
          <w:p w14:paraId="1621342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12DB999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0D9EDC6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Тема исторического прошлого в лирике Блока. Тема родины, тревога за судьбу России. </w:t>
            </w:r>
          </w:p>
        </w:tc>
        <w:tc>
          <w:tcPr>
            <w:tcW w:w="1418" w:type="dxa"/>
          </w:tcPr>
          <w:p w14:paraId="227AA3B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55E6F80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35EDFC5E" w14:textId="77777777" w:rsidTr="002C191D">
        <w:trPr>
          <w:trHeight w:val="20"/>
        </w:trPr>
        <w:tc>
          <w:tcPr>
            <w:tcW w:w="2269" w:type="dxa"/>
            <w:vMerge/>
          </w:tcPr>
          <w:p w14:paraId="76F7A0C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14DF657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xml:space="preserve">. </w:t>
            </w: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tc>
        <w:tc>
          <w:tcPr>
            <w:tcW w:w="1418" w:type="dxa"/>
          </w:tcPr>
          <w:p w14:paraId="5944F74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val="restart"/>
          </w:tcPr>
          <w:p w14:paraId="45CF1F3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28E03A65" w14:textId="77777777" w:rsidTr="002C191D">
        <w:trPr>
          <w:trHeight w:val="20"/>
        </w:trPr>
        <w:tc>
          <w:tcPr>
            <w:tcW w:w="2269" w:type="dxa"/>
            <w:vMerge w:val="restart"/>
          </w:tcPr>
          <w:p w14:paraId="05F7652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5.4.</w:t>
            </w:r>
          </w:p>
          <w:p w14:paraId="7EEFB20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С.А. Есенин</w:t>
            </w:r>
            <w:r w:rsidRPr="007810AF">
              <w:rPr>
                <w:rFonts w:ascii="Times New Roman" w:hAnsi="Times New Roman" w:cs="Times New Roman"/>
                <w:bCs/>
                <w:color w:val="000000" w:themeColor="text1"/>
                <w:sz w:val="24"/>
                <w:szCs w:val="24"/>
              </w:rPr>
              <w:t>.</w:t>
            </w:r>
          </w:p>
          <w:p w14:paraId="4C8D86D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000000" w:themeColor="text1"/>
                <w:sz w:val="24"/>
                <w:szCs w:val="24"/>
              </w:rPr>
            </w:pPr>
          </w:p>
          <w:p w14:paraId="6C7BC1B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62C2BBB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63A7D3E9" w14:textId="77777777" w:rsidR="003B435F" w:rsidRPr="007810AF" w:rsidRDefault="00BE0B51"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3879849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47948BD1" w14:textId="77777777" w:rsidTr="002C191D">
        <w:trPr>
          <w:trHeight w:val="20"/>
        </w:trPr>
        <w:tc>
          <w:tcPr>
            <w:tcW w:w="2269" w:type="dxa"/>
            <w:vMerge/>
          </w:tcPr>
          <w:p w14:paraId="3D2D0E9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049628F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0FADC78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Сведения из биографии.</w:t>
            </w:r>
          </w:p>
        </w:tc>
        <w:tc>
          <w:tcPr>
            <w:tcW w:w="1418" w:type="dxa"/>
          </w:tcPr>
          <w:p w14:paraId="18CD147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0E96BB1A" w14:textId="77777777" w:rsidR="003B435F" w:rsidRPr="00A11876"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w:t>
            </w:r>
            <w:proofErr w:type="gramStart"/>
            <w:r w:rsidR="00A11876">
              <w:rPr>
                <w:rFonts w:ascii="Times New Roman" w:hAnsi="Times New Roman" w:cs="Times New Roman"/>
                <w:color w:val="000000" w:themeColor="text1"/>
                <w:sz w:val="24"/>
                <w:szCs w:val="24"/>
              </w:rPr>
              <w:t>10,  ЛР</w:t>
            </w:r>
            <w:proofErr w:type="gramEnd"/>
            <w:r w:rsidR="00A11876">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05971654" w14:textId="77777777" w:rsidTr="002C191D">
        <w:trPr>
          <w:trHeight w:val="20"/>
        </w:trPr>
        <w:tc>
          <w:tcPr>
            <w:tcW w:w="2269" w:type="dxa"/>
            <w:vMerge/>
          </w:tcPr>
          <w:p w14:paraId="28C4B3A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1D2E037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09488DC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Поэтизация русской природы, русской деревни, развитие темы родины как выражение любви к России. «Гой ты, Русь моя родная!», «Русь», «Письмо матери», «Не бродить, не мять в кустах багряных…», «Спит ковыль. Равнина дорогая…», «Письмо к женщине», «Собаке Качалова», «Я покинул родимый дом…».</w:t>
            </w:r>
          </w:p>
        </w:tc>
        <w:tc>
          <w:tcPr>
            <w:tcW w:w="1418" w:type="dxa"/>
          </w:tcPr>
          <w:p w14:paraId="3F72F98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38DCB1A0" w14:textId="77777777" w:rsidR="003B435F" w:rsidRPr="00A11876"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w:t>
            </w:r>
            <w:proofErr w:type="gramStart"/>
            <w:r w:rsidR="00A11876">
              <w:rPr>
                <w:rFonts w:ascii="Times New Roman" w:hAnsi="Times New Roman" w:cs="Times New Roman"/>
                <w:color w:val="000000" w:themeColor="text1"/>
                <w:sz w:val="24"/>
                <w:szCs w:val="24"/>
              </w:rPr>
              <w:t>10,ЛР</w:t>
            </w:r>
            <w:proofErr w:type="gramEnd"/>
            <w:r w:rsidR="00A11876">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 МР 08</w:t>
            </w:r>
          </w:p>
        </w:tc>
      </w:tr>
      <w:tr w:rsidR="003B435F" w:rsidRPr="007810AF" w14:paraId="31313A4E" w14:textId="77777777" w:rsidTr="002C191D">
        <w:trPr>
          <w:trHeight w:val="20"/>
        </w:trPr>
        <w:tc>
          <w:tcPr>
            <w:tcW w:w="2269" w:type="dxa"/>
            <w:vMerge/>
          </w:tcPr>
          <w:p w14:paraId="104047C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0D0E0D5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3</w:t>
            </w:r>
          </w:p>
        </w:tc>
        <w:tc>
          <w:tcPr>
            <w:tcW w:w="7593" w:type="dxa"/>
          </w:tcPr>
          <w:p w14:paraId="6F225BA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Художественное своеобразие творчества Есенина: глубокий лиризм, необычайная образность, </w:t>
            </w:r>
            <w:proofErr w:type="spellStart"/>
            <w:r w:rsidRPr="007810AF">
              <w:rPr>
                <w:rFonts w:ascii="Times New Roman" w:hAnsi="Times New Roman" w:cs="Times New Roman"/>
                <w:bCs/>
                <w:color w:val="000000" w:themeColor="text1"/>
                <w:sz w:val="24"/>
                <w:szCs w:val="24"/>
              </w:rPr>
              <w:t>зрительность</w:t>
            </w:r>
            <w:proofErr w:type="spellEnd"/>
            <w:r w:rsidRPr="007810AF">
              <w:rPr>
                <w:rFonts w:ascii="Times New Roman" w:hAnsi="Times New Roman" w:cs="Times New Roman"/>
                <w:bCs/>
                <w:color w:val="000000" w:themeColor="text1"/>
                <w:sz w:val="24"/>
                <w:szCs w:val="24"/>
              </w:rPr>
              <w:t xml:space="preserve"> впечатлений, цветопись, принцип пейзажной живописи, народно-песенная основа стихов. Теория литературы: развитие понятия о поэтических средствах </w:t>
            </w:r>
            <w:r w:rsidR="00A11876" w:rsidRPr="007810AF">
              <w:rPr>
                <w:rFonts w:ascii="Times New Roman" w:hAnsi="Times New Roman" w:cs="Times New Roman"/>
                <w:bCs/>
                <w:color w:val="000000" w:themeColor="text1"/>
                <w:sz w:val="24"/>
                <w:szCs w:val="24"/>
              </w:rPr>
              <w:t>художественной выразительности</w:t>
            </w:r>
            <w:r w:rsidRPr="007810AF">
              <w:rPr>
                <w:rFonts w:ascii="Times New Roman" w:hAnsi="Times New Roman" w:cs="Times New Roman"/>
                <w:bCs/>
                <w:color w:val="000000" w:themeColor="text1"/>
                <w:sz w:val="24"/>
                <w:szCs w:val="24"/>
              </w:rPr>
              <w:t xml:space="preserve">. Стихотворения: «Неуютная, жидкая </w:t>
            </w:r>
            <w:proofErr w:type="spellStart"/>
            <w:r w:rsidRPr="007810AF">
              <w:rPr>
                <w:rFonts w:ascii="Times New Roman" w:hAnsi="Times New Roman" w:cs="Times New Roman"/>
                <w:bCs/>
                <w:color w:val="000000" w:themeColor="text1"/>
                <w:sz w:val="24"/>
                <w:szCs w:val="24"/>
              </w:rPr>
              <w:t>лунность</w:t>
            </w:r>
            <w:proofErr w:type="spellEnd"/>
            <w:r w:rsidRPr="007810AF">
              <w:rPr>
                <w:rFonts w:ascii="Times New Roman" w:hAnsi="Times New Roman" w:cs="Times New Roman"/>
                <w:bCs/>
                <w:color w:val="000000" w:themeColor="text1"/>
                <w:sz w:val="24"/>
                <w:szCs w:val="24"/>
              </w:rPr>
              <w:t xml:space="preserve">…», «Не жалею, не зову, не плачу…», «Мы теперь уходим понемногу…», «Сорокоуст», «Русь Советская», «Шаганэ, ты моя, Шаганэ…». </w:t>
            </w:r>
          </w:p>
        </w:tc>
        <w:tc>
          <w:tcPr>
            <w:tcW w:w="1418" w:type="dxa"/>
          </w:tcPr>
          <w:p w14:paraId="142222F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Borders>
              <w:bottom w:val="single" w:sz="4" w:space="0" w:color="auto"/>
            </w:tcBorders>
          </w:tcPr>
          <w:p w14:paraId="7CA3C108" w14:textId="77777777" w:rsidR="003B435F" w:rsidRPr="00A11876"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w:t>
            </w:r>
            <w:r w:rsidR="00A11876">
              <w:rPr>
                <w:rFonts w:ascii="Times New Roman" w:hAnsi="Times New Roman" w:cs="Times New Roman"/>
                <w:color w:val="000000" w:themeColor="text1"/>
                <w:sz w:val="24"/>
                <w:szCs w:val="24"/>
              </w:rPr>
              <w:t xml:space="preserve">,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10,ЛР 01, ЛР 04, </w:t>
            </w:r>
            <w:r w:rsidRPr="007810AF">
              <w:rPr>
                <w:rFonts w:ascii="Times New Roman" w:hAnsi="Times New Roman" w:cs="Times New Roman"/>
                <w:color w:val="000000" w:themeColor="text1"/>
                <w:sz w:val="24"/>
                <w:szCs w:val="24"/>
              </w:rPr>
              <w:t>МР 04, МР 08</w:t>
            </w:r>
          </w:p>
        </w:tc>
      </w:tr>
      <w:tr w:rsidR="003B435F" w:rsidRPr="007810AF" w14:paraId="51E2D314" w14:textId="77777777" w:rsidTr="002C191D">
        <w:trPr>
          <w:trHeight w:val="20"/>
        </w:trPr>
        <w:tc>
          <w:tcPr>
            <w:tcW w:w="2269" w:type="dxa"/>
            <w:vMerge/>
          </w:tcPr>
          <w:p w14:paraId="4896997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48AC0A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4</w:t>
            </w:r>
          </w:p>
        </w:tc>
        <w:tc>
          <w:tcPr>
            <w:tcW w:w="7593" w:type="dxa"/>
          </w:tcPr>
          <w:p w14:paraId="6A0E812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Поэма «Анна Снегина» – поэма о судьбе человека и Родины. Лирическое и эпическое в поэме.</w:t>
            </w:r>
          </w:p>
        </w:tc>
        <w:tc>
          <w:tcPr>
            <w:tcW w:w="1418" w:type="dxa"/>
          </w:tcPr>
          <w:p w14:paraId="497D292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61A1A127"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10,ЛР</w:t>
            </w:r>
            <w:proofErr w:type="gramEnd"/>
            <w:r w:rsidRPr="007810AF">
              <w:rPr>
                <w:rFonts w:ascii="Times New Roman" w:hAnsi="Times New Roman" w:cs="Times New Roman"/>
                <w:color w:val="000000" w:themeColor="text1"/>
                <w:sz w:val="24"/>
                <w:szCs w:val="24"/>
              </w:rPr>
              <w:t xml:space="preserve"> 01, ЛР 04, </w:t>
            </w:r>
          </w:p>
          <w:p w14:paraId="10B02E0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МР 04, МР 08</w:t>
            </w:r>
          </w:p>
        </w:tc>
      </w:tr>
      <w:tr w:rsidR="003B435F" w:rsidRPr="007810AF" w14:paraId="373B3D2D" w14:textId="77777777" w:rsidTr="002C191D">
        <w:trPr>
          <w:trHeight w:val="20"/>
        </w:trPr>
        <w:tc>
          <w:tcPr>
            <w:tcW w:w="2269" w:type="dxa"/>
            <w:vMerge/>
          </w:tcPr>
          <w:p w14:paraId="05C88ED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7A1DA40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xml:space="preserve">. Восприятие и истолкование стихотворений </w:t>
            </w:r>
            <w:proofErr w:type="spellStart"/>
            <w:r w:rsidRPr="007810AF">
              <w:rPr>
                <w:rFonts w:ascii="Times New Roman" w:hAnsi="Times New Roman" w:cs="Times New Roman"/>
                <w:bCs/>
                <w:color w:val="000000" w:themeColor="text1"/>
                <w:sz w:val="24"/>
                <w:szCs w:val="24"/>
              </w:rPr>
              <w:t>С.А.Есенина</w:t>
            </w:r>
            <w:proofErr w:type="spellEnd"/>
            <w:r w:rsidRPr="007810AF">
              <w:rPr>
                <w:rFonts w:ascii="Times New Roman" w:hAnsi="Times New Roman" w:cs="Times New Roman"/>
                <w:bCs/>
                <w:color w:val="000000" w:themeColor="text1"/>
                <w:sz w:val="24"/>
                <w:szCs w:val="24"/>
              </w:rPr>
              <w:t>.</w:t>
            </w:r>
          </w:p>
        </w:tc>
        <w:tc>
          <w:tcPr>
            <w:tcW w:w="1418" w:type="dxa"/>
          </w:tcPr>
          <w:p w14:paraId="5E298D88" w14:textId="77777777" w:rsidR="003B435F" w:rsidRPr="007810AF" w:rsidRDefault="00BE0B51"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1</w:t>
            </w:r>
          </w:p>
        </w:tc>
        <w:tc>
          <w:tcPr>
            <w:tcW w:w="2835" w:type="dxa"/>
            <w:vMerge w:val="restart"/>
          </w:tcPr>
          <w:p w14:paraId="7B278C3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30CFDF14" w14:textId="77777777" w:rsidTr="002C191D">
        <w:trPr>
          <w:trHeight w:val="20"/>
        </w:trPr>
        <w:tc>
          <w:tcPr>
            <w:tcW w:w="2269" w:type="dxa"/>
            <w:vMerge w:val="restart"/>
          </w:tcPr>
          <w:p w14:paraId="76A6B27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5.5.</w:t>
            </w:r>
          </w:p>
          <w:p w14:paraId="741AB97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В.В. Маяковский.</w:t>
            </w:r>
          </w:p>
        </w:tc>
        <w:tc>
          <w:tcPr>
            <w:tcW w:w="8045" w:type="dxa"/>
            <w:gridSpan w:val="2"/>
          </w:tcPr>
          <w:p w14:paraId="4049992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6284D99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1D9D263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30365FA3" w14:textId="77777777" w:rsidTr="002C191D">
        <w:trPr>
          <w:trHeight w:val="403"/>
        </w:trPr>
        <w:tc>
          <w:tcPr>
            <w:tcW w:w="2269" w:type="dxa"/>
            <w:vMerge/>
          </w:tcPr>
          <w:p w14:paraId="31ADC69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72A8CE9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510A967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Сведения из биографии. </w:t>
            </w:r>
          </w:p>
        </w:tc>
        <w:tc>
          <w:tcPr>
            <w:tcW w:w="1418" w:type="dxa"/>
          </w:tcPr>
          <w:p w14:paraId="1E3AB61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4D682A94" w14:textId="77777777" w:rsidR="003B435F" w:rsidRPr="00A11876"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w:t>
            </w:r>
            <w:proofErr w:type="gramStart"/>
            <w:r w:rsidR="00A11876">
              <w:rPr>
                <w:rFonts w:ascii="Times New Roman" w:hAnsi="Times New Roman" w:cs="Times New Roman"/>
                <w:color w:val="000000" w:themeColor="text1"/>
                <w:sz w:val="24"/>
                <w:szCs w:val="24"/>
              </w:rPr>
              <w:t>10,  ЛР</w:t>
            </w:r>
            <w:proofErr w:type="gramEnd"/>
            <w:r w:rsidR="00A11876">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w:t>
            </w:r>
            <w:r w:rsidRPr="007810AF">
              <w:rPr>
                <w:rFonts w:ascii="Times New Roman" w:eastAsia="Times New Roman" w:hAnsi="Times New Roman" w:cs="Times New Roman"/>
                <w:color w:val="000000" w:themeColor="text1"/>
                <w:sz w:val="24"/>
                <w:szCs w:val="24"/>
              </w:rPr>
              <w:t xml:space="preserve"> ОК 01, ОК 06, ОК 09</w:t>
            </w:r>
          </w:p>
        </w:tc>
      </w:tr>
      <w:tr w:rsidR="003B435F" w:rsidRPr="007810AF" w14:paraId="1849D5CC" w14:textId="77777777" w:rsidTr="002C191D">
        <w:trPr>
          <w:trHeight w:val="20"/>
        </w:trPr>
        <w:tc>
          <w:tcPr>
            <w:tcW w:w="2269" w:type="dxa"/>
            <w:vMerge/>
          </w:tcPr>
          <w:p w14:paraId="30FFAAF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B4E626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6922DF3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Поэтическая новизна ранней лирики: необычное содержание, гиперболичность и пластика образов, яркость метафор, контрасты и противоречия. Тема несоответствия мечты и действительности, несовершенства мира в лирике поэта </w:t>
            </w:r>
          </w:p>
        </w:tc>
        <w:tc>
          <w:tcPr>
            <w:tcW w:w="1418" w:type="dxa"/>
          </w:tcPr>
          <w:p w14:paraId="79DB19B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6576C3F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1A5E9EB6" w14:textId="77777777" w:rsidTr="002C191D">
        <w:trPr>
          <w:trHeight w:val="20"/>
        </w:trPr>
        <w:tc>
          <w:tcPr>
            <w:tcW w:w="2269" w:type="dxa"/>
            <w:vMerge/>
          </w:tcPr>
          <w:p w14:paraId="639BA38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64DCBF7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3</w:t>
            </w:r>
          </w:p>
        </w:tc>
        <w:tc>
          <w:tcPr>
            <w:tcW w:w="7593" w:type="dxa"/>
          </w:tcPr>
          <w:p w14:paraId="03AA212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Проблемы духовной жизни. Характер и личность автора в стихах о любви. Стихотворения: «А вы могли бы?», «Скрипка и немножко нервно…», «Письмо товарищу Кострову из Парижа о сущности любви», «Облако в штанах», «Флейта-позвоночник», «Письмо Татьяне Яковлевой», «Про это», «</w:t>
            </w:r>
            <w:proofErr w:type="spellStart"/>
            <w:r w:rsidRPr="007810AF">
              <w:rPr>
                <w:rFonts w:ascii="Times New Roman" w:hAnsi="Times New Roman" w:cs="Times New Roman"/>
                <w:bCs/>
                <w:color w:val="000000" w:themeColor="text1"/>
                <w:sz w:val="24"/>
                <w:szCs w:val="24"/>
              </w:rPr>
              <w:t>Лиличка</w:t>
            </w:r>
            <w:proofErr w:type="spellEnd"/>
            <w:r w:rsidRPr="007810AF">
              <w:rPr>
                <w:rFonts w:ascii="Times New Roman" w:hAnsi="Times New Roman" w:cs="Times New Roman"/>
                <w:bCs/>
                <w:color w:val="000000" w:themeColor="text1"/>
                <w:sz w:val="24"/>
                <w:szCs w:val="24"/>
              </w:rPr>
              <w:t xml:space="preserve">!», «Люблю».  </w:t>
            </w:r>
          </w:p>
        </w:tc>
        <w:tc>
          <w:tcPr>
            <w:tcW w:w="1418" w:type="dxa"/>
          </w:tcPr>
          <w:p w14:paraId="30C5D43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306B2B0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70BD6305" w14:textId="77777777" w:rsidTr="002C191D">
        <w:trPr>
          <w:trHeight w:val="20"/>
        </w:trPr>
        <w:tc>
          <w:tcPr>
            <w:tcW w:w="2269" w:type="dxa"/>
            <w:vMerge/>
          </w:tcPr>
          <w:p w14:paraId="3AFB669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99A6FD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4</w:t>
            </w:r>
          </w:p>
        </w:tc>
        <w:tc>
          <w:tcPr>
            <w:tcW w:w="7593" w:type="dxa"/>
          </w:tcPr>
          <w:p w14:paraId="14C24B0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Сатира Маяковского. Обличение мещанства и «новообращенных». Стихотворения: «Нате!», «Послушайте!», «Прозасед</w:t>
            </w:r>
            <w:r w:rsidR="00A11876">
              <w:rPr>
                <w:rFonts w:ascii="Times New Roman" w:hAnsi="Times New Roman" w:cs="Times New Roman"/>
                <w:bCs/>
                <w:color w:val="000000" w:themeColor="text1"/>
                <w:sz w:val="24"/>
                <w:szCs w:val="24"/>
              </w:rPr>
              <w:t>авшиеся». Пьесы «Клоп», «Баня».</w:t>
            </w:r>
          </w:p>
        </w:tc>
        <w:tc>
          <w:tcPr>
            <w:tcW w:w="1418" w:type="dxa"/>
          </w:tcPr>
          <w:p w14:paraId="7CC5FC6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5271BF1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495DE590" w14:textId="77777777" w:rsidTr="002C191D">
        <w:trPr>
          <w:trHeight w:val="20"/>
        </w:trPr>
        <w:tc>
          <w:tcPr>
            <w:tcW w:w="2269" w:type="dxa"/>
            <w:vMerge/>
          </w:tcPr>
          <w:p w14:paraId="2C8CAC7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2BC0BEE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Тема поэта и поэзии. Новаторство поэзии Маяковского. Образ поэта-гражданина. «Разговор с фининспектором о поэзии», «Юбилейное», Поэма «Во весь голос».</w:t>
            </w:r>
          </w:p>
          <w:p w14:paraId="1C675DF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Теория литературы: традиции и новаторство в литературе. Новая система стихосложения. </w:t>
            </w:r>
          </w:p>
        </w:tc>
        <w:tc>
          <w:tcPr>
            <w:tcW w:w="1418" w:type="dxa"/>
          </w:tcPr>
          <w:p w14:paraId="448C5DE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val="restart"/>
          </w:tcPr>
          <w:p w14:paraId="57FABE2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2A1FD6AF" w14:textId="77777777" w:rsidTr="002C191D">
        <w:trPr>
          <w:trHeight w:val="20"/>
        </w:trPr>
        <w:tc>
          <w:tcPr>
            <w:tcW w:w="10314" w:type="dxa"/>
            <w:gridSpan w:val="3"/>
          </w:tcPr>
          <w:p w14:paraId="323CA7C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Раздел 6. Литература 20-х годов (обзор)</w:t>
            </w:r>
          </w:p>
        </w:tc>
        <w:tc>
          <w:tcPr>
            <w:tcW w:w="1418" w:type="dxa"/>
          </w:tcPr>
          <w:p w14:paraId="5BFCFDF7" w14:textId="77777777" w:rsidR="003B435F" w:rsidRPr="007810AF" w:rsidRDefault="009C6F63"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13A7DEE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70DE986F" w14:textId="77777777" w:rsidTr="002C191D">
        <w:trPr>
          <w:trHeight w:val="20"/>
        </w:trPr>
        <w:tc>
          <w:tcPr>
            <w:tcW w:w="2269" w:type="dxa"/>
            <w:vMerge w:val="restart"/>
          </w:tcPr>
          <w:p w14:paraId="227BADF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6.1.</w:t>
            </w:r>
          </w:p>
          <w:p w14:paraId="7DCDFE5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000000" w:themeColor="text1"/>
                <w:sz w:val="24"/>
                <w:szCs w:val="24"/>
              </w:rPr>
            </w:pPr>
          </w:p>
          <w:p w14:paraId="62A394D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Литература 20-х</w:t>
            </w:r>
          </w:p>
          <w:p w14:paraId="3890F2C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lastRenderedPageBreak/>
              <w:t>годов (обзор)</w:t>
            </w:r>
          </w:p>
          <w:p w14:paraId="2BBDFEB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p w14:paraId="32E10D6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7ECB928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lastRenderedPageBreak/>
              <w:t>Содержание учебного материала</w:t>
            </w:r>
          </w:p>
        </w:tc>
        <w:tc>
          <w:tcPr>
            <w:tcW w:w="1418" w:type="dxa"/>
            <w:vMerge w:val="restart"/>
          </w:tcPr>
          <w:p w14:paraId="62C1907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36D051C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2DF13A82" w14:textId="77777777" w:rsidTr="002C191D">
        <w:trPr>
          <w:trHeight w:val="20"/>
        </w:trPr>
        <w:tc>
          <w:tcPr>
            <w:tcW w:w="2269" w:type="dxa"/>
            <w:vMerge/>
          </w:tcPr>
          <w:p w14:paraId="268AC34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347326E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40A771A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 xml:space="preserve">Противоречивость развития культуры в 20-е годы. Литературный процесс 20-х годов. </w:t>
            </w:r>
          </w:p>
        </w:tc>
        <w:tc>
          <w:tcPr>
            <w:tcW w:w="1418" w:type="dxa"/>
            <w:vMerge/>
          </w:tcPr>
          <w:p w14:paraId="72BF434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Pr>
          <w:p w14:paraId="2E848BB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170BBEB3" w14:textId="77777777" w:rsidTr="002C191D">
        <w:trPr>
          <w:trHeight w:val="20"/>
        </w:trPr>
        <w:tc>
          <w:tcPr>
            <w:tcW w:w="2269" w:type="dxa"/>
            <w:vMerge/>
          </w:tcPr>
          <w:p w14:paraId="1A5E623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31E9F14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76D9235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Cs/>
                <w:color w:val="000000" w:themeColor="text1"/>
                <w:sz w:val="24"/>
                <w:szCs w:val="24"/>
              </w:rPr>
              <w:t>Литературные группировки и журналы (РАПП, Перевал, Конструктивизм; «На посту», «Красная новь», «Новый мир» и др.). Политика партии в области литературы в 20-е годы.</w:t>
            </w:r>
          </w:p>
        </w:tc>
        <w:tc>
          <w:tcPr>
            <w:tcW w:w="1418" w:type="dxa"/>
          </w:tcPr>
          <w:p w14:paraId="032D29C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Pr>
          <w:p w14:paraId="76A79BAA" w14:textId="77777777" w:rsidR="003B435F" w:rsidRPr="00A11876"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w:t>
            </w:r>
            <w:r w:rsidR="00A11876">
              <w:rPr>
                <w:rFonts w:ascii="Times New Roman" w:hAnsi="Times New Roman" w:cs="Times New Roman"/>
                <w:color w:val="000000" w:themeColor="text1"/>
                <w:sz w:val="24"/>
                <w:szCs w:val="24"/>
              </w:rPr>
              <w:t xml:space="preserve">,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w:t>
            </w:r>
            <w:proofErr w:type="gramStart"/>
            <w:r w:rsidR="00A11876">
              <w:rPr>
                <w:rFonts w:ascii="Times New Roman" w:hAnsi="Times New Roman" w:cs="Times New Roman"/>
                <w:color w:val="000000" w:themeColor="text1"/>
                <w:sz w:val="24"/>
                <w:szCs w:val="24"/>
              </w:rPr>
              <w:t>10,ЛР</w:t>
            </w:r>
            <w:proofErr w:type="gramEnd"/>
            <w:r w:rsidR="00A11876">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 МР 08</w:t>
            </w:r>
          </w:p>
        </w:tc>
      </w:tr>
      <w:tr w:rsidR="003B435F" w:rsidRPr="007810AF" w14:paraId="2B7F38B2" w14:textId="77777777" w:rsidTr="002C191D">
        <w:trPr>
          <w:trHeight w:val="20"/>
        </w:trPr>
        <w:tc>
          <w:tcPr>
            <w:tcW w:w="2269" w:type="dxa"/>
            <w:vMerge/>
          </w:tcPr>
          <w:p w14:paraId="389F9FD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EC3A12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3</w:t>
            </w:r>
          </w:p>
        </w:tc>
        <w:tc>
          <w:tcPr>
            <w:tcW w:w="7593" w:type="dxa"/>
          </w:tcPr>
          <w:p w14:paraId="120AD2F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Тема России и революции в творчестве поэтов разных поколений и мировоззрений (А. Блок, А. Белый, М. Волошин, А. Ахматова, М. Цветаева, О. Мандельштам, В. Ходасевич, В. Луговской, Н. Тихонов, Э. Багрицкий, М. Светлов и др.).</w:t>
            </w:r>
          </w:p>
        </w:tc>
        <w:tc>
          <w:tcPr>
            <w:tcW w:w="1418" w:type="dxa"/>
          </w:tcPr>
          <w:p w14:paraId="444B966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Pr>
          <w:p w14:paraId="22D6F838" w14:textId="77777777" w:rsidR="003B435F" w:rsidRPr="007810AF"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w:t>
            </w:r>
            <w:r w:rsidR="00A11876">
              <w:rPr>
                <w:rFonts w:ascii="Times New Roman" w:hAnsi="Times New Roman" w:cs="Times New Roman"/>
                <w:color w:val="000000" w:themeColor="text1"/>
                <w:sz w:val="24"/>
                <w:szCs w:val="24"/>
              </w:rPr>
              <w:t xml:space="preserve">,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w:t>
            </w:r>
            <w:proofErr w:type="gramStart"/>
            <w:r w:rsidR="00A11876">
              <w:rPr>
                <w:rFonts w:ascii="Times New Roman" w:hAnsi="Times New Roman" w:cs="Times New Roman"/>
                <w:color w:val="000000" w:themeColor="text1"/>
                <w:sz w:val="24"/>
                <w:szCs w:val="24"/>
              </w:rPr>
              <w:t>10,ЛР</w:t>
            </w:r>
            <w:proofErr w:type="gramEnd"/>
            <w:r w:rsidR="00A11876">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 МР 08</w:t>
            </w:r>
          </w:p>
          <w:p w14:paraId="2BFD324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ОК 01, ОК 06, ОК 09</w:t>
            </w:r>
          </w:p>
        </w:tc>
      </w:tr>
      <w:tr w:rsidR="003B435F" w:rsidRPr="007810AF" w14:paraId="2DCA1255" w14:textId="77777777" w:rsidTr="002C191D">
        <w:trPr>
          <w:trHeight w:val="431"/>
        </w:trPr>
        <w:tc>
          <w:tcPr>
            <w:tcW w:w="10314" w:type="dxa"/>
            <w:gridSpan w:val="3"/>
          </w:tcPr>
          <w:p w14:paraId="4AAEC92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Раздел 7. Литература 30-х – начала 40-х годов (обзор)</w:t>
            </w:r>
          </w:p>
        </w:tc>
        <w:tc>
          <w:tcPr>
            <w:tcW w:w="1418" w:type="dxa"/>
          </w:tcPr>
          <w:p w14:paraId="2E679165" w14:textId="77777777" w:rsidR="003B435F" w:rsidRPr="007810AF" w:rsidRDefault="009C6F63"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6</w:t>
            </w:r>
          </w:p>
        </w:tc>
        <w:tc>
          <w:tcPr>
            <w:tcW w:w="2835" w:type="dxa"/>
            <w:vMerge w:val="restart"/>
          </w:tcPr>
          <w:p w14:paraId="56419A5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1063B794" w14:textId="77777777" w:rsidTr="002C191D">
        <w:trPr>
          <w:trHeight w:val="20"/>
        </w:trPr>
        <w:tc>
          <w:tcPr>
            <w:tcW w:w="2269" w:type="dxa"/>
            <w:vMerge w:val="restart"/>
          </w:tcPr>
          <w:p w14:paraId="3C2E18D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7.1.</w:t>
            </w:r>
          </w:p>
          <w:p w14:paraId="4F7C321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Литература 30-х – начала 40-х годов (обзор).</w:t>
            </w:r>
          </w:p>
          <w:p w14:paraId="6A9AA6D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p w14:paraId="49FEB9E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4C2EB72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3735EE2C" w14:textId="77777777" w:rsidR="003B435F" w:rsidRPr="007810AF" w:rsidRDefault="00BE0B51"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2AFEE9F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73D5A042" w14:textId="77777777" w:rsidTr="002C191D">
        <w:trPr>
          <w:trHeight w:val="20"/>
        </w:trPr>
        <w:tc>
          <w:tcPr>
            <w:tcW w:w="2269" w:type="dxa"/>
            <w:vMerge/>
          </w:tcPr>
          <w:p w14:paraId="5C86575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28D2B09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35CDDCA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Становление новой культуры в 30-е годы. Поворот к патриотизму в середине 30-х годов (в культуре, искусстве и литературе). Единство и многообразие русской литературы («</w:t>
            </w:r>
            <w:proofErr w:type="spellStart"/>
            <w:r w:rsidRPr="007810AF">
              <w:rPr>
                <w:rFonts w:ascii="Times New Roman" w:hAnsi="Times New Roman" w:cs="Times New Roman"/>
                <w:bCs/>
                <w:color w:val="000000" w:themeColor="text1"/>
                <w:sz w:val="24"/>
                <w:szCs w:val="24"/>
              </w:rPr>
              <w:t>Серапионовы</w:t>
            </w:r>
            <w:proofErr w:type="spellEnd"/>
            <w:r w:rsidRPr="007810AF">
              <w:rPr>
                <w:rFonts w:ascii="Times New Roman" w:hAnsi="Times New Roman" w:cs="Times New Roman"/>
                <w:bCs/>
                <w:color w:val="000000" w:themeColor="text1"/>
                <w:sz w:val="24"/>
                <w:szCs w:val="24"/>
              </w:rPr>
              <w:t xml:space="preserve"> братья», «Кузница» и др.). Первый съезд советских писателей и его значение. Социалистический реализм как новый художественный метод. Противоречия в его развитии и воплощении.</w:t>
            </w:r>
          </w:p>
        </w:tc>
        <w:tc>
          <w:tcPr>
            <w:tcW w:w="1418" w:type="dxa"/>
          </w:tcPr>
          <w:p w14:paraId="35971BA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010BE056" w14:textId="77777777" w:rsidR="003B435F" w:rsidRPr="007810AF"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w:t>
            </w:r>
            <w:r w:rsidR="00A11876">
              <w:rPr>
                <w:rFonts w:ascii="Times New Roman" w:hAnsi="Times New Roman" w:cs="Times New Roman"/>
                <w:color w:val="000000" w:themeColor="text1"/>
                <w:sz w:val="24"/>
                <w:szCs w:val="24"/>
              </w:rPr>
              <w:t xml:space="preserve">,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w:t>
            </w:r>
            <w:proofErr w:type="gramStart"/>
            <w:r w:rsidR="00A11876">
              <w:rPr>
                <w:rFonts w:ascii="Times New Roman" w:hAnsi="Times New Roman" w:cs="Times New Roman"/>
                <w:color w:val="000000" w:themeColor="text1"/>
                <w:sz w:val="24"/>
                <w:szCs w:val="24"/>
              </w:rPr>
              <w:t>10,ЛР</w:t>
            </w:r>
            <w:proofErr w:type="gramEnd"/>
            <w:r w:rsidR="00A11876">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 МР 08</w:t>
            </w:r>
          </w:p>
          <w:p w14:paraId="3FA9E57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ОК 01, ОК 06, ОК 09</w:t>
            </w:r>
          </w:p>
        </w:tc>
      </w:tr>
      <w:tr w:rsidR="003B435F" w:rsidRPr="007810AF" w14:paraId="2F0CD2DF" w14:textId="77777777" w:rsidTr="002C191D">
        <w:trPr>
          <w:trHeight w:val="20"/>
        </w:trPr>
        <w:tc>
          <w:tcPr>
            <w:tcW w:w="2269" w:type="dxa"/>
            <w:vMerge/>
          </w:tcPr>
          <w:p w14:paraId="657203F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620E8AC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4</w:t>
            </w:r>
          </w:p>
        </w:tc>
        <w:tc>
          <w:tcPr>
            <w:tcW w:w="7593" w:type="dxa"/>
          </w:tcPr>
          <w:p w14:paraId="62EE8D5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Объекты сатирического изображения в прозе 20-х годов (творчество М. Зощенко, И. Ильфа и Е. Петрова, М. Булгакова, А. Аверченко и др.).</w:t>
            </w:r>
          </w:p>
        </w:tc>
        <w:tc>
          <w:tcPr>
            <w:tcW w:w="1418" w:type="dxa"/>
          </w:tcPr>
          <w:p w14:paraId="74B04FE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2AF5B42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5BF05E78" w14:textId="77777777" w:rsidTr="002C191D">
        <w:trPr>
          <w:trHeight w:val="20"/>
        </w:trPr>
        <w:tc>
          <w:tcPr>
            <w:tcW w:w="2269" w:type="dxa"/>
            <w:vMerge w:val="restart"/>
          </w:tcPr>
          <w:p w14:paraId="1A02904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xml:space="preserve">        Тема 7.2.</w:t>
            </w:r>
          </w:p>
          <w:p w14:paraId="6F65B06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М.И. Цветаева</w:t>
            </w:r>
            <w:r w:rsidRPr="007810AF">
              <w:rPr>
                <w:rFonts w:ascii="Times New Roman" w:hAnsi="Times New Roman" w:cs="Times New Roman"/>
                <w:bCs/>
                <w:color w:val="000000" w:themeColor="text1"/>
                <w:sz w:val="24"/>
                <w:szCs w:val="24"/>
              </w:rPr>
              <w:t>.</w:t>
            </w:r>
          </w:p>
        </w:tc>
        <w:tc>
          <w:tcPr>
            <w:tcW w:w="8045" w:type="dxa"/>
            <w:gridSpan w:val="2"/>
          </w:tcPr>
          <w:p w14:paraId="2B2D83F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xml:space="preserve">Содержание учебного материала </w:t>
            </w:r>
          </w:p>
          <w:p w14:paraId="0C2C49B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tc>
        <w:tc>
          <w:tcPr>
            <w:tcW w:w="1418" w:type="dxa"/>
          </w:tcPr>
          <w:p w14:paraId="1A14A0B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2465440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0B7AD136" w14:textId="77777777" w:rsidTr="002C191D">
        <w:trPr>
          <w:trHeight w:val="20"/>
        </w:trPr>
        <w:tc>
          <w:tcPr>
            <w:tcW w:w="2269" w:type="dxa"/>
            <w:vMerge/>
          </w:tcPr>
          <w:p w14:paraId="2F6500D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0DD99A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605DB22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Сведения из биографии. Стихотворения: «Моим стихам, написанным так рано…», «Стихи к Блоку» («Имя твое – птица в руке…»), «Кто создан из камня, кто создан из глины…», «Тоска по родине! Давно…». Основные темы творчества Цветаевой. </w:t>
            </w:r>
          </w:p>
        </w:tc>
        <w:tc>
          <w:tcPr>
            <w:tcW w:w="1418" w:type="dxa"/>
          </w:tcPr>
          <w:p w14:paraId="05886B5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5D8BCFE3" w14:textId="77777777" w:rsidR="003B435F" w:rsidRPr="007810AF"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w:t>
            </w:r>
            <w:r w:rsidR="00A11876">
              <w:rPr>
                <w:rFonts w:ascii="Times New Roman" w:hAnsi="Times New Roman" w:cs="Times New Roman"/>
                <w:color w:val="000000" w:themeColor="text1"/>
                <w:sz w:val="24"/>
                <w:szCs w:val="24"/>
              </w:rPr>
              <w:t xml:space="preserve">,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w:t>
            </w:r>
            <w:proofErr w:type="gramStart"/>
            <w:r w:rsidR="00A11876">
              <w:rPr>
                <w:rFonts w:ascii="Times New Roman" w:hAnsi="Times New Roman" w:cs="Times New Roman"/>
                <w:color w:val="000000" w:themeColor="text1"/>
                <w:sz w:val="24"/>
                <w:szCs w:val="24"/>
              </w:rPr>
              <w:t>10,ЛР</w:t>
            </w:r>
            <w:proofErr w:type="gramEnd"/>
            <w:r w:rsidR="00A11876">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 МР 08</w:t>
            </w:r>
          </w:p>
          <w:p w14:paraId="57B3100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ОК 01, ОК 06, ОК 09</w:t>
            </w:r>
          </w:p>
        </w:tc>
      </w:tr>
      <w:tr w:rsidR="003B435F" w:rsidRPr="007810AF" w14:paraId="36F6CE89" w14:textId="77777777" w:rsidTr="002C191D">
        <w:trPr>
          <w:trHeight w:val="20"/>
        </w:trPr>
        <w:tc>
          <w:tcPr>
            <w:tcW w:w="2269" w:type="dxa"/>
            <w:vMerge/>
          </w:tcPr>
          <w:p w14:paraId="01B8B0F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256A2EA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xml:space="preserve">. </w:t>
            </w: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Конфликт быта и бытия, времени и вечности. Поэзия как напряженный монолог-исповедь. Фольклорные и литературные образы и мотивы в лирике Цветаевой. Своеобразие стиля поэтессы. Теория литературы: развитие понятия о средствах поэтической выразительности.</w:t>
            </w:r>
          </w:p>
        </w:tc>
        <w:tc>
          <w:tcPr>
            <w:tcW w:w="1418" w:type="dxa"/>
          </w:tcPr>
          <w:p w14:paraId="758D841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bCs/>
                <w:i/>
                <w:color w:val="000000" w:themeColor="text1"/>
                <w:sz w:val="24"/>
                <w:szCs w:val="24"/>
              </w:rPr>
              <w:t>1</w:t>
            </w:r>
          </w:p>
        </w:tc>
        <w:tc>
          <w:tcPr>
            <w:tcW w:w="2835" w:type="dxa"/>
            <w:vMerge w:val="restart"/>
          </w:tcPr>
          <w:p w14:paraId="5111E7C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297AC781" w14:textId="77777777" w:rsidTr="002C191D">
        <w:trPr>
          <w:trHeight w:val="20"/>
        </w:trPr>
        <w:tc>
          <w:tcPr>
            <w:tcW w:w="2269" w:type="dxa"/>
            <w:vMerge w:val="restart"/>
          </w:tcPr>
          <w:p w14:paraId="355E2B8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78B9622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lastRenderedPageBreak/>
              <w:t>Тема 7.3.</w:t>
            </w:r>
          </w:p>
          <w:p w14:paraId="7AF7C9F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О.Э. Мандельштам</w:t>
            </w:r>
            <w:r w:rsidRPr="007810AF">
              <w:rPr>
                <w:rFonts w:ascii="Times New Roman" w:hAnsi="Times New Roman" w:cs="Times New Roman"/>
                <w:bCs/>
                <w:color w:val="000000" w:themeColor="text1"/>
                <w:sz w:val="24"/>
                <w:szCs w:val="24"/>
              </w:rPr>
              <w:t>.</w:t>
            </w:r>
          </w:p>
        </w:tc>
        <w:tc>
          <w:tcPr>
            <w:tcW w:w="8045" w:type="dxa"/>
            <w:gridSpan w:val="2"/>
          </w:tcPr>
          <w:p w14:paraId="0F0BC10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lastRenderedPageBreak/>
              <w:t>Содержание учебного материала</w:t>
            </w:r>
          </w:p>
        </w:tc>
        <w:tc>
          <w:tcPr>
            <w:tcW w:w="1418" w:type="dxa"/>
            <w:vMerge w:val="restart"/>
          </w:tcPr>
          <w:p w14:paraId="50F806B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5626CC5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3F43D872" w14:textId="77777777" w:rsidTr="002C191D">
        <w:trPr>
          <w:trHeight w:val="20"/>
        </w:trPr>
        <w:tc>
          <w:tcPr>
            <w:tcW w:w="2269" w:type="dxa"/>
            <w:vMerge/>
          </w:tcPr>
          <w:p w14:paraId="664470C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6AA7AF7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3E02C63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Сведения из биографии. Противостояние поэта «веку-волкодаву». Поиски духовных опор в искусстве и природе. Петербургские мотивы в поэзии. Теория поэтического слова О. Мандельштама. «</w:t>
            </w:r>
            <w:proofErr w:type="spellStart"/>
            <w:r w:rsidRPr="007810AF">
              <w:rPr>
                <w:rFonts w:ascii="Times New Roman" w:hAnsi="Times New Roman" w:cs="Times New Roman"/>
                <w:bCs/>
                <w:color w:val="000000" w:themeColor="text1"/>
                <w:sz w:val="24"/>
                <w:szCs w:val="24"/>
              </w:rPr>
              <w:t>Notre</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Dame</w:t>
            </w:r>
            <w:proofErr w:type="spellEnd"/>
            <w:r w:rsidRPr="007810AF">
              <w:rPr>
                <w:rFonts w:ascii="Times New Roman" w:hAnsi="Times New Roman" w:cs="Times New Roman"/>
                <w:bCs/>
                <w:color w:val="000000" w:themeColor="text1"/>
                <w:sz w:val="24"/>
                <w:szCs w:val="24"/>
              </w:rPr>
              <w:t>», «Бессонница. Гомер. Тугие паруса…», «За гремучую доблесть грядущих веков…», «Я вернулся в мой город, знакомый до слез…», «Рим». Теория литературы: развитие понятия о средствах поэтической выразительности.</w:t>
            </w:r>
          </w:p>
        </w:tc>
        <w:tc>
          <w:tcPr>
            <w:tcW w:w="1418" w:type="dxa"/>
            <w:vMerge/>
          </w:tcPr>
          <w:p w14:paraId="0B7AF3F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06EEF9BF" w14:textId="77777777" w:rsidR="003B435F" w:rsidRPr="007810AF"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w:t>
            </w:r>
            <w:r w:rsidR="00A11876">
              <w:rPr>
                <w:rFonts w:ascii="Times New Roman" w:hAnsi="Times New Roman" w:cs="Times New Roman"/>
                <w:color w:val="000000" w:themeColor="text1"/>
                <w:sz w:val="24"/>
                <w:szCs w:val="24"/>
              </w:rPr>
              <w:t xml:space="preserve">,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w:t>
            </w:r>
            <w:proofErr w:type="gramStart"/>
            <w:r w:rsidR="00A11876">
              <w:rPr>
                <w:rFonts w:ascii="Times New Roman" w:hAnsi="Times New Roman" w:cs="Times New Roman"/>
                <w:color w:val="000000" w:themeColor="text1"/>
                <w:sz w:val="24"/>
                <w:szCs w:val="24"/>
              </w:rPr>
              <w:t>10,ЛР</w:t>
            </w:r>
            <w:proofErr w:type="gramEnd"/>
            <w:r w:rsidR="00A11876">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 МР 08</w:t>
            </w:r>
          </w:p>
          <w:p w14:paraId="18EFB6C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ОК 01, ОК 06, ОК 09</w:t>
            </w:r>
          </w:p>
        </w:tc>
      </w:tr>
      <w:tr w:rsidR="003B435F" w:rsidRPr="007810AF" w14:paraId="08196E86" w14:textId="77777777" w:rsidTr="002C191D">
        <w:trPr>
          <w:trHeight w:val="20"/>
        </w:trPr>
        <w:tc>
          <w:tcPr>
            <w:tcW w:w="2269" w:type="dxa"/>
            <w:vMerge w:val="restart"/>
          </w:tcPr>
          <w:p w14:paraId="28D3535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4E305CA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7.4.</w:t>
            </w:r>
          </w:p>
          <w:p w14:paraId="306094F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А.П. Платонов</w:t>
            </w:r>
            <w:r w:rsidRPr="007810AF">
              <w:rPr>
                <w:rFonts w:ascii="Times New Roman" w:hAnsi="Times New Roman" w:cs="Times New Roman"/>
                <w:bCs/>
                <w:color w:val="000000" w:themeColor="text1"/>
                <w:sz w:val="24"/>
                <w:szCs w:val="24"/>
              </w:rPr>
              <w:t xml:space="preserve">. </w:t>
            </w:r>
          </w:p>
          <w:p w14:paraId="0440B1F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000000" w:themeColor="text1"/>
                <w:sz w:val="24"/>
                <w:szCs w:val="24"/>
              </w:rPr>
            </w:pPr>
          </w:p>
          <w:p w14:paraId="40F6F99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000000" w:themeColor="text1"/>
                <w:sz w:val="24"/>
                <w:szCs w:val="24"/>
              </w:rPr>
            </w:pPr>
          </w:p>
          <w:p w14:paraId="5DD2C31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000000" w:themeColor="text1"/>
                <w:sz w:val="24"/>
                <w:szCs w:val="24"/>
              </w:rPr>
            </w:pPr>
          </w:p>
          <w:p w14:paraId="7992448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color w:val="000000" w:themeColor="text1"/>
                <w:sz w:val="24"/>
                <w:szCs w:val="24"/>
              </w:rPr>
            </w:pPr>
          </w:p>
          <w:p w14:paraId="7B5B073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color w:val="000000" w:themeColor="text1"/>
                <w:sz w:val="24"/>
                <w:szCs w:val="24"/>
              </w:rPr>
            </w:pPr>
          </w:p>
        </w:tc>
        <w:tc>
          <w:tcPr>
            <w:tcW w:w="8045" w:type="dxa"/>
            <w:gridSpan w:val="2"/>
          </w:tcPr>
          <w:p w14:paraId="6E2FC63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vMerge w:val="restart"/>
          </w:tcPr>
          <w:p w14:paraId="39D4A0C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2D288F9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718C978C" w14:textId="77777777" w:rsidTr="002C191D">
        <w:trPr>
          <w:trHeight w:val="1968"/>
        </w:trPr>
        <w:tc>
          <w:tcPr>
            <w:tcW w:w="2269" w:type="dxa"/>
            <w:vMerge/>
          </w:tcPr>
          <w:p w14:paraId="52B1B5E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069CA46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425CE24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Сведения из биографии. Рассказ «В прекрасном и яростном мире». Единство нравственного и эстетического. Труд как основа нравственности человека. Принципы создания характеров. Социально-философское содержание творчества А. Платонова, своеобразие художественных средств (переплетение реального и фантастического в характерах героев-правдоискателей, метафоричность образов, язык произведений Платонова). Традиции русской сатиры в творчестве писателя. Теория литературы: развитие понятия о стиле писателя.</w:t>
            </w:r>
          </w:p>
        </w:tc>
        <w:tc>
          <w:tcPr>
            <w:tcW w:w="1418" w:type="dxa"/>
            <w:vMerge/>
          </w:tcPr>
          <w:p w14:paraId="0062BC1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66D61AC3" w14:textId="77777777" w:rsidR="003B435F" w:rsidRPr="007810AF"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w:t>
            </w:r>
            <w:r w:rsidR="00A11876">
              <w:rPr>
                <w:rFonts w:ascii="Times New Roman" w:hAnsi="Times New Roman" w:cs="Times New Roman"/>
                <w:color w:val="000000" w:themeColor="text1"/>
                <w:sz w:val="24"/>
                <w:szCs w:val="24"/>
              </w:rPr>
              <w:t xml:space="preserve">,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w:t>
            </w:r>
            <w:proofErr w:type="gramStart"/>
            <w:r w:rsidR="00A11876">
              <w:rPr>
                <w:rFonts w:ascii="Times New Roman" w:hAnsi="Times New Roman" w:cs="Times New Roman"/>
                <w:color w:val="000000" w:themeColor="text1"/>
                <w:sz w:val="24"/>
                <w:szCs w:val="24"/>
              </w:rPr>
              <w:t>10,ЛР</w:t>
            </w:r>
            <w:proofErr w:type="gramEnd"/>
            <w:r w:rsidR="00A11876">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 МР 08</w:t>
            </w:r>
          </w:p>
          <w:p w14:paraId="3ECDA05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ОК 01, ОК 06, ОК 09</w:t>
            </w:r>
          </w:p>
        </w:tc>
      </w:tr>
      <w:tr w:rsidR="003B435F" w:rsidRPr="007810AF" w14:paraId="3027CEB3" w14:textId="77777777" w:rsidTr="002C191D">
        <w:trPr>
          <w:trHeight w:val="421"/>
        </w:trPr>
        <w:tc>
          <w:tcPr>
            <w:tcW w:w="2269" w:type="dxa"/>
            <w:vMerge/>
          </w:tcPr>
          <w:p w14:paraId="399EB85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1911C8F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tc>
        <w:tc>
          <w:tcPr>
            <w:tcW w:w="7593" w:type="dxa"/>
          </w:tcPr>
          <w:p w14:paraId="5A57F89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color w:val="000000" w:themeColor="text1"/>
                <w:sz w:val="24"/>
                <w:szCs w:val="24"/>
              </w:rPr>
            </w:pPr>
            <w:r w:rsidRPr="007810AF">
              <w:rPr>
                <w:rFonts w:ascii="Times New Roman" w:hAnsi="Times New Roman" w:cs="Times New Roman"/>
                <w:b/>
                <w:color w:val="000000" w:themeColor="text1"/>
                <w:sz w:val="24"/>
                <w:szCs w:val="24"/>
              </w:rPr>
              <w:t xml:space="preserve">Практическое занятие. </w:t>
            </w:r>
            <w:r w:rsidRPr="007810AF">
              <w:rPr>
                <w:rFonts w:ascii="Times New Roman" w:hAnsi="Times New Roman" w:cs="Times New Roman"/>
                <w:bCs/>
                <w:color w:val="000000" w:themeColor="text1"/>
                <w:sz w:val="24"/>
                <w:szCs w:val="24"/>
              </w:rPr>
              <w:t>Повесть «Котлован». Поиски положительного героя писателем.</w:t>
            </w:r>
          </w:p>
        </w:tc>
        <w:tc>
          <w:tcPr>
            <w:tcW w:w="1418" w:type="dxa"/>
          </w:tcPr>
          <w:p w14:paraId="7BE85D3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bCs/>
                <w:i/>
                <w:color w:val="000000" w:themeColor="text1"/>
                <w:sz w:val="24"/>
                <w:szCs w:val="24"/>
              </w:rPr>
              <w:t>1</w:t>
            </w:r>
          </w:p>
        </w:tc>
        <w:tc>
          <w:tcPr>
            <w:tcW w:w="2835" w:type="dxa"/>
            <w:tcBorders>
              <w:bottom w:val="single" w:sz="4" w:space="0" w:color="auto"/>
            </w:tcBorders>
          </w:tcPr>
          <w:p w14:paraId="1C4C24A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6B14EC2F" w14:textId="77777777" w:rsidTr="002C191D">
        <w:trPr>
          <w:trHeight w:val="20"/>
        </w:trPr>
        <w:tc>
          <w:tcPr>
            <w:tcW w:w="2269" w:type="dxa"/>
            <w:vMerge w:val="restart"/>
          </w:tcPr>
          <w:p w14:paraId="0231784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3EE1028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7.5.</w:t>
            </w:r>
          </w:p>
          <w:p w14:paraId="592BE09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М.А. Булгаков</w:t>
            </w:r>
            <w:r w:rsidRPr="007810AF">
              <w:rPr>
                <w:rFonts w:ascii="Times New Roman" w:hAnsi="Times New Roman" w:cs="Times New Roman"/>
                <w:bCs/>
                <w:color w:val="000000" w:themeColor="text1"/>
                <w:sz w:val="24"/>
                <w:szCs w:val="24"/>
              </w:rPr>
              <w:t>.</w:t>
            </w:r>
          </w:p>
        </w:tc>
        <w:tc>
          <w:tcPr>
            <w:tcW w:w="8045" w:type="dxa"/>
            <w:gridSpan w:val="2"/>
          </w:tcPr>
          <w:p w14:paraId="0354245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xml:space="preserve">Содержание учебного материала </w:t>
            </w:r>
          </w:p>
        </w:tc>
        <w:tc>
          <w:tcPr>
            <w:tcW w:w="1418" w:type="dxa"/>
          </w:tcPr>
          <w:p w14:paraId="4E03513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p>
        </w:tc>
        <w:tc>
          <w:tcPr>
            <w:tcW w:w="2835" w:type="dxa"/>
            <w:vMerge w:val="restart"/>
          </w:tcPr>
          <w:p w14:paraId="704F4727" w14:textId="77777777" w:rsidR="003B435F" w:rsidRPr="007810AF"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w:t>
            </w:r>
            <w:r w:rsidR="00A11876">
              <w:rPr>
                <w:rFonts w:ascii="Times New Roman" w:hAnsi="Times New Roman" w:cs="Times New Roman"/>
                <w:color w:val="000000" w:themeColor="text1"/>
                <w:sz w:val="24"/>
                <w:szCs w:val="24"/>
              </w:rPr>
              <w:t xml:space="preserve">,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w:t>
            </w:r>
            <w:proofErr w:type="gramStart"/>
            <w:r w:rsidR="00A11876">
              <w:rPr>
                <w:rFonts w:ascii="Times New Roman" w:hAnsi="Times New Roman" w:cs="Times New Roman"/>
                <w:color w:val="000000" w:themeColor="text1"/>
                <w:sz w:val="24"/>
                <w:szCs w:val="24"/>
              </w:rPr>
              <w:t>10,ЛР</w:t>
            </w:r>
            <w:proofErr w:type="gramEnd"/>
            <w:r w:rsidR="00A11876">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 МР 08</w:t>
            </w:r>
          </w:p>
          <w:p w14:paraId="2C699F6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ОК 01, ОК 06, ОК 09</w:t>
            </w:r>
          </w:p>
        </w:tc>
      </w:tr>
      <w:tr w:rsidR="003B435F" w:rsidRPr="007810AF" w14:paraId="77B14751" w14:textId="77777777" w:rsidTr="002C191D">
        <w:trPr>
          <w:trHeight w:val="20"/>
        </w:trPr>
        <w:tc>
          <w:tcPr>
            <w:tcW w:w="2269" w:type="dxa"/>
            <w:vMerge/>
          </w:tcPr>
          <w:p w14:paraId="1CB5C90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04ECDDA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0DFFB1D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Сведения из биографии.  Роман «Мастер и Маргарита».</w:t>
            </w:r>
          </w:p>
        </w:tc>
        <w:tc>
          <w:tcPr>
            <w:tcW w:w="1418" w:type="dxa"/>
          </w:tcPr>
          <w:p w14:paraId="2556A06F" w14:textId="77777777" w:rsidR="003B435F" w:rsidRPr="007810AF" w:rsidRDefault="00BE0B51"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Borders>
              <w:bottom w:val="single" w:sz="4" w:space="0" w:color="auto"/>
            </w:tcBorders>
          </w:tcPr>
          <w:p w14:paraId="07558A8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5404E4A9" w14:textId="77777777" w:rsidTr="002C191D">
        <w:trPr>
          <w:trHeight w:val="20"/>
        </w:trPr>
        <w:tc>
          <w:tcPr>
            <w:tcW w:w="2269" w:type="dxa"/>
            <w:vMerge/>
          </w:tcPr>
          <w:p w14:paraId="6709F78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046A78E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3</w:t>
            </w:r>
          </w:p>
        </w:tc>
        <w:tc>
          <w:tcPr>
            <w:tcW w:w="7593" w:type="dxa"/>
          </w:tcPr>
          <w:p w14:paraId="03ADBF0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Любовь и судьба Мастера. Традиции русской литературы (творчество Н. Гоголя) в творчестве М. Булгакова. Своеобразие писательской манеры.</w:t>
            </w:r>
          </w:p>
        </w:tc>
        <w:tc>
          <w:tcPr>
            <w:tcW w:w="1418" w:type="dxa"/>
          </w:tcPr>
          <w:p w14:paraId="3B85C8A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166FA47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0D105243" w14:textId="77777777" w:rsidTr="002C191D">
        <w:trPr>
          <w:trHeight w:val="20"/>
        </w:trPr>
        <w:tc>
          <w:tcPr>
            <w:tcW w:w="2269" w:type="dxa"/>
            <w:vMerge/>
          </w:tcPr>
          <w:p w14:paraId="5AC4FE2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525751C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xml:space="preserve">.  «Мастер и Маргарита». Своеобразие жанра. Многоплановость романа. Теория литературы: разнообразие типов романа в </w:t>
            </w:r>
            <w:r w:rsidRPr="007810AF">
              <w:rPr>
                <w:rFonts w:ascii="Times New Roman" w:hAnsi="Times New Roman" w:cs="Times New Roman"/>
                <w:bCs/>
                <w:color w:val="000000" w:themeColor="text1"/>
                <w:sz w:val="24"/>
                <w:szCs w:val="24"/>
              </w:rPr>
              <w:lastRenderedPageBreak/>
              <w:t xml:space="preserve">советской литературе.  Система образов. </w:t>
            </w:r>
            <w:proofErr w:type="spellStart"/>
            <w:r w:rsidRPr="007810AF">
              <w:rPr>
                <w:rFonts w:ascii="Times New Roman" w:hAnsi="Times New Roman" w:cs="Times New Roman"/>
                <w:bCs/>
                <w:color w:val="000000" w:themeColor="text1"/>
                <w:sz w:val="24"/>
                <w:szCs w:val="24"/>
              </w:rPr>
              <w:t>Ершалаимские</w:t>
            </w:r>
            <w:proofErr w:type="spellEnd"/>
            <w:r w:rsidRPr="007810AF">
              <w:rPr>
                <w:rFonts w:ascii="Times New Roman" w:hAnsi="Times New Roman" w:cs="Times New Roman"/>
                <w:bCs/>
                <w:color w:val="000000" w:themeColor="text1"/>
                <w:sz w:val="24"/>
                <w:szCs w:val="24"/>
              </w:rPr>
              <w:t xml:space="preserve"> главы. Москва 30-х годов.</w:t>
            </w:r>
          </w:p>
        </w:tc>
        <w:tc>
          <w:tcPr>
            <w:tcW w:w="1418" w:type="dxa"/>
          </w:tcPr>
          <w:p w14:paraId="7AE8DB76" w14:textId="77777777" w:rsidR="003B435F" w:rsidRPr="007810AF" w:rsidRDefault="00BE0B51"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lastRenderedPageBreak/>
              <w:t>1</w:t>
            </w:r>
          </w:p>
          <w:p w14:paraId="5238497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vMerge w:val="restart"/>
          </w:tcPr>
          <w:p w14:paraId="5466F6A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5593A186" w14:textId="77777777" w:rsidTr="002C191D">
        <w:trPr>
          <w:trHeight w:val="20"/>
        </w:trPr>
        <w:tc>
          <w:tcPr>
            <w:tcW w:w="2269" w:type="dxa"/>
            <w:vMerge w:val="restart"/>
          </w:tcPr>
          <w:p w14:paraId="46308AA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4F4469A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7.6.</w:t>
            </w:r>
          </w:p>
          <w:p w14:paraId="0E9734D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М.А. Шолохов</w:t>
            </w:r>
            <w:r w:rsidRPr="007810AF">
              <w:rPr>
                <w:rFonts w:ascii="Times New Roman" w:hAnsi="Times New Roman" w:cs="Times New Roman"/>
                <w:bCs/>
                <w:color w:val="000000" w:themeColor="text1"/>
                <w:sz w:val="24"/>
                <w:szCs w:val="24"/>
              </w:rPr>
              <w:t>.</w:t>
            </w:r>
          </w:p>
        </w:tc>
        <w:tc>
          <w:tcPr>
            <w:tcW w:w="8045" w:type="dxa"/>
            <w:gridSpan w:val="2"/>
          </w:tcPr>
          <w:p w14:paraId="59D2126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Содержание учебного материала</w:t>
            </w:r>
          </w:p>
        </w:tc>
        <w:tc>
          <w:tcPr>
            <w:tcW w:w="1418" w:type="dxa"/>
          </w:tcPr>
          <w:p w14:paraId="6B183F5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1C431BF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6D27F971" w14:textId="77777777" w:rsidTr="002C191D">
        <w:trPr>
          <w:trHeight w:val="20"/>
        </w:trPr>
        <w:tc>
          <w:tcPr>
            <w:tcW w:w="2269" w:type="dxa"/>
            <w:vMerge/>
          </w:tcPr>
          <w:p w14:paraId="1BA87BA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299BA32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52D017C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 xml:space="preserve">Сведения из биографии. </w:t>
            </w:r>
            <w:r w:rsidRPr="007810AF">
              <w:rPr>
                <w:rFonts w:ascii="Times New Roman" w:hAnsi="Times New Roman" w:cs="Times New Roman"/>
                <w:color w:val="000000" w:themeColor="text1"/>
                <w:sz w:val="24"/>
                <w:szCs w:val="24"/>
              </w:rPr>
              <w:t>«Донские рассказы». Мир и человек в рассказах М. Шолохова. Глубина реалистических обобщений. Трагический пафос «Донских рассказов». Поэтика раннего творчества М. Шолохова. Рома</w:t>
            </w:r>
          </w:p>
        </w:tc>
        <w:tc>
          <w:tcPr>
            <w:tcW w:w="1418" w:type="dxa"/>
          </w:tcPr>
          <w:p w14:paraId="142D98C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344B799D" w14:textId="77777777" w:rsidR="003B435F" w:rsidRPr="007810AF"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w:t>
            </w:r>
            <w:r w:rsidR="00A11876">
              <w:rPr>
                <w:rFonts w:ascii="Times New Roman" w:hAnsi="Times New Roman" w:cs="Times New Roman"/>
                <w:color w:val="000000" w:themeColor="text1"/>
                <w:sz w:val="24"/>
                <w:szCs w:val="24"/>
              </w:rPr>
              <w:t xml:space="preserve">,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w:t>
            </w:r>
            <w:proofErr w:type="gramStart"/>
            <w:r w:rsidR="00A11876">
              <w:rPr>
                <w:rFonts w:ascii="Times New Roman" w:hAnsi="Times New Roman" w:cs="Times New Roman"/>
                <w:color w:val="000000" w:themeColor="text1"/>
                <w:sz w:val="24"/>
                <w:szCs w:val="24"/>
              </w:rPr>
              <w:t>10,ЛР</w:t>
            </w:r>
            <w:proofErr w:type="gramEnd"/>
            <w:r w:rsidR="00A11876">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 МР 08</w:t>
            </w:r>
          </w:p>
          <w:p w14:paraId="4E855C0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ОК 01, ОК 06, ОК 09</w:t>
            </w:r>
          </w:p>
        </w:tc>
      </w:tr>
      <w:tr w:rsidR="003B435F" w:rsidRPr="007810AF" w14:paraId="520693D8" w14:textId="77777777" w:rsidTr="002C191D">
        <w:trPr>
          <w:trHeight w:val="20"/>
        </w:trPr>
        <w:tc>
          <w:tcPr>
            <w:tcW w:w="2269" w:type="dxa"/>
            <w:vMerge/>
          </w:tcPr>
          <w:p w14:paraId="319944C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FF099A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2C4466B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«Тихий Дон». Роман-эпопея о судьбах русского народа и казачества в годы Гражданской войны.</w:t>
            </w:r>
          </w:p>
        </w:tc>
        <w:tc>
          <w:tcPr>
            <w:tcW w:w="1418" w:type="dxa"/>
          </w:tcPr>
          <w:p w14:paraId="5724CD9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color w:val="000000" w:themeColor="text1"/>
                <w:sz w:val="24"/>
                <w:szCs w:val="24"/>
              </w:rPr>
            </w:pPr>
          </w:p>
        </w:tc>
        <w:tc>
          <w:tcPr>
            <w:tcW w:w="2835" w:type="dxa"/>
            <w:tcBorders>
              <w:bottom w:val="single" w:sz="4" w:space="0" w:color="auto"/>
            </w:tcBorders>
          </w:tcPr>
          <w:p w14:paraId="39F047F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1FECE265" w14:textId="77777777" w:rsidTr="002C191D">
        <w:trPr>
          <w:trHeight w:val="20"/>
        </w:trPr>
        <w:tc>
          <w:tcPr>
            <w:tcW w:w="2269" w:type="dxa"/>
            <w:vMerge/>
          </w:tcPr>
          <w:p w14:paraId="6162A4A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2052823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xml:space="preserve">: сочинение по творчеству </w:t>
            </w:r>
            <w:proofErr w:type="spellStart"/>
            <w:r w:rsidRPr="007810AF">
              <w:rPr>
                <w:rFonts w:ascii="Times New Roman" w:hAnsi="Times New Roman" w:cs="Times New Roman"/>
                <w:bCs/>
                <w:color w:val="000000" w:themeColor="text1"/>
                <w:sz w:val="24"/>
                <w:szCs w:val="24"/>
              </w:rPr>
              <w:t>М.А.Шолохова</w:t>
            </w:r>
            <w:proofErr w:type="spellEnd"/>
          </w:p>
        </w:tc>
        <w:tc>
          <w:tcPr>
            <w:tcW w:w="1418" w:type="dxa"/>
          </w:tcPr>
          <w:p w14:paraId="1859532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1</w:t>
            </w:r>
          </w:p>
        </w:tc>
        <w:tc>
          <w:tcPr>
            <w:tcW w:w="2835" w:type="dxa"/>
            <w:vMerge w:val="restart"/>
          </w:tcPr>
          <w:p w14:paraId="35D74E8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2677BC02" w14:textId="77777777" w:rsidTr="002C191D">
        <w:trPr>
          <w:trHeight w:val="419"/>
        </w:trPr>
        <w:tc>
          <w:tcPr>
            <w:tcW w:w="10314" w:type="dxa"/>
            <w:gridSpan w:val="3"/>
          </w:tcPr>
          <w:p w14:paraId="5DB6037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2AB111E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Раздел 8. Литература русского Зарубежья</w:t>
            </w:r>
          </w:p>
        </w:tc>
        <w:tc>
          <w:tcPr>
            <w:tcW w:w="1418" w:type="dxa"/>
          </w:tcPr>
          <w:p w14:paraId="6609956D" w14:textId="77777777" w:rsidR="003B435F" w:rsidRPr="007810AF" w:rsidRDefault="00BE1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18B658C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63C97E6B" w14:textId="77777777" w:rsidTr="002C191D">
        <w:trPr>
          <w:trHeight w:val="385"/>
        </w:trPr>
        <w:tc>
          <w:tcPr>
            <w:tcW w:w="2269" w:type="dxa"/>
            <w:vMerge w:val="restart"/>
          </w:tcPr>
          <w:p w14:paraId="5A744EA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3AFB144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8.1.</w:t>
            </w:r>
          </w:p>
          <w:p w14:paraId="4D466C1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Литература русского зарубежья</w:t>
            </w:r>
          </w:p>
        </w:tc>
        <w:tc>
          <w:tcPr>
            <w:tcW w:w="8045" w:type="dxa"/>
            <w:gridSpan w:val="2"/>
          </w:tcPr>
          <w:p w14:paraId="21ADAF4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1F2B345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p>
        </w:tc>
        <w:tc>
          <w:tcPr>
            <w:tcW w:w="2835" w:type="dxa"/>
            <w:vMerge/>
          </w:tcPr>
          <w:p w14:paraId="5783510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1BE62E57" w14:textId="77777777" w:rsidTr="002C191D">
        <w:trPr>
          <w:trHeight w:val="20"/>
        </w:trPr>
        <w:tc>
          <w:tcPr>
            <w:tcW w:w="2269" w:type="dxa"/>
            <w:vMerge/>
          </w:tcPr>
          <w:p w14:paraId="4403C42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5F88307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Русское литературное зарубежье 40–90-х годов (обзор). И. Бунин, В. Набоков, Вл. Максимов, А. Зиновьев, В. Некрасов, И. Бродский и др. Тематика и проблематика творчества. Традиции и новаторство. Духовная ценность и обаяние творчества писателей русского зарубежья старшего поколения.</w:t>
            </w:r>
          </w:p>
        </w:tc>
        <w:tc>
          <w:tcPr>
            <w:tcW w:w="1418" w:type="dxa"/>
          </w:tcPr>
          <w:p w14:paraId="06B7C5C2" w14:textId="77777777" w:rsidR="003B435F" w:rsidRPr="007810AF" w:rsidRDefault="00BE0B51"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532A615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22A9DB49" w14:textId="77777777" w:rsidTr="002C191D">
        <w:trPr>
          <w:trHeight w:val="20"/>
        </w:trPr>
        <w:tc>
          <w:tcPr>
            <w:tcW w:w="10314" w:type="dxa"/>
            <w:gridSpan w:val="3"/>
            <w:tcBorders>
              <w:top w:val="nil"/>
            </w:tcBorders>
          </w:tcPr>
          <w:p w14:paraId="688C754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6F7B1A8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Раздел 9. Литература периода Великой Отечественной войны и первых послевоенных лет</w:t>
            </w:r>
          </w:p>
        </w:tc>
        <w:tc>
          <w:tcPr>
            <w:tcW w:w="1418" w:type="dxa"/>
            <w:tcBorders>
              <w:top w:val="nil"/>
            </w:tcBorders>
          </w:tcPr>
          <w:p w14:paraId="60B66831" w14:textId="77777777" w:rsidR="003B435F" w:rsidRPr="007810AF" w:rsidRDefault="009C6F63"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2,5</w:t>
            </w:r>
          </w:p>
        </w:tc>
        <w:tc>
          <w:tcPr>
            <w:tcW w:w="2835" w:type="dxa"/>
            <w:vMerge/>
          </w:tcPr>
          <w:p w14:paraId="50C7F90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54CAD5F5" w14:textId="77777777" w:rsidTr="002C191D">
        <w:trPr>
          <w:trHeight w:val="20"/>
        </w:trPr>
        <w:tc>
          <w:tcPr>
            <w:tcW w:w="2269" w:type="dxa"/>
            <w:vMerge w:val="restart"/>
          </w:tcPr>
          <w:p w14:paraId="694E538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7CE6BA2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9.1.</w:t>
            </w:r>
          </w:p>
          <w:p w14:paraId="3A815EA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xml:space="preserve">Литература периода Великой Отечественной Войны и первых </w:t>
            </w:r>
            <w:r w:rsidRPr="007810AF">
              <w:rPr>
                <w:rFonts w:ascii="Times New Roman" w:hAnsi="Times New Roman" w:cs="Times New Roman"/>
                <w:b/>
                <w:bCs/>
                <w:color w:val="000000" w:themeColor="text1"/>
                <w:sz w:val="24"/>
                <w:szCs w:val="24"/>
              </w:rPr>
              <w:lastRenderedPageBreak/>
              <w:t>послевоенных Лет.</w:t>
            </w:r>
          </w:p>
          <w:p w14:paraId="10186AA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p>
          <w:p w14:paraId="13C087E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5C2A465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lastRenderedPageBreak/>
              <w:t>Содержание учебного материала</w:t>
            </w:r>
          </w:p>
        </w:tc>
        <w:tc>
          <w:tcPr>
            <w:tcW w:w="1418" w:type="dxa"/>
          </w:tcPr>
          <w:p w14:paraId="5CDA4662" w14:textId="77777777" w:rsidR="003B435F" w:rsidRPr="007810AF" w:rsidRDefault="00BE0B51"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3CCB0D5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267490AD" w14:textId="77777777" w:rsidTr="002C191D">
        <w:trPr>
          <w:trHeight w:val="20"/>
        </w:trPr>
        <w:tc>
          <w:tcPr>
            <w:tcW w:w="2269" w:type="dxa"/>
            <w:vMerge/>
          </w:tcPr>
          <w:p w14:paraId="047F09A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18A2D40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39AC70B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color w:val="000000" w:themeColor="text1"/>
                <w:sz w:val="24"/>
                <w:szCs w:val="24"/>
              </w:rPr>
              <w:t xml:space="preserve"> Деятели литературы и искусства на защите Отечества. Живопись А. Дейнеки и А. Пластова. Музыка Д. Шостаковича и песни военных лет (С. Соловьев-Седой, В. Лебедев-Кумач, И. Дунаевский и др.). Кинематограф героической эпохи. Лирический герой в стихах поэтов-фронтовиков: О. Берггольц, К. Симонов, А. Твардовский, А. Сурков, М. Исаковский, М. Алигер, Ю. Друнина, М. Джалиль и др. </w:t>
            </w:r>
            <w:r w:rsidRPr="007810AF">
              <w:rPr>
                <w:rFonts w:ascii="Times New Roman" w:hAnsi="Times New Roman" w:cs="Times New Roman"/>
                <w:bCs/>
                <w:color w:val="000000" w:themeColor="text1"/>
                <w:sz w:val="24"/>
                <w:szCs w:val="24"/>
              </w:rPr>
              <w:t xml:space="preserve"> </w:t>
            </w:r>
          </w:p>
        </w:tc>
        <w:tc>
          <w:tcPr>
            <w:tcW w:w="1418" w:type="dxa"/>
          </w:tcPr>
          <w:p w14:paraId="276C554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02112F63"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w:t>
            </w:r>
            <w:r w:rsidR="00A11876">
              <w:rPr>
                <w:rFonts w:ascii="Times New Roman" w:hAnsi="Times New Roman" w:cs="Times New Roman"/>
                <w:color w:val="000000" w:themeColor="text1"/>
                <w:sz w:val="24"/>
                <w:szCs w:val="24"/>
              </w:rPr>
              <w:t xml:space="preserve">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10, ЛР 01, ЛР 04, </w:t>
            </w:r>
            <w:r w:rsidRPr="007810AF">
              <w:rPr>
                <w:rFonts w:ascii="Times New Roman" w:hAnsi="Times New Roman" w:cs="Times New Roman"/>
                <w:color w:val="000000" w:themeColor="text1"/>
                <w:sz w:val="24"/>
                <w:szCs w:val="24"/>
              </w:rPr>
              <w:t xml:space="preserve">МР 04, МР 09 </w:t>
            </w:r>
          </w:p>
          <w:p w14:paraId="68539638"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ОК 01, ОК 06, ОК 09</w:t>
            </w:r>
          </w:p>
          <w:p w14:paraId="69B6D77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5CAC6DB0" w14:textId="77777777" w:rsidTr="002C191D">
        <w:trPr>
          <w:trHeight w:val="20"/>
        </w:trPr>
        <w:tc>
          <w:tcPr>
            <w:tcW w:w="2269" w:type="dxa"/>
            <w:vMerge/>
          </w:tcPr>
          <w:p w14:paraId="60DF094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6773A6C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5AD142A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Лирический герой в стихах поэтов-фронтовиков: О. Берггольц, К. Симонов, А. Твардовский, А. Сурков, М. Исаковский, М. Алигер, Ю. Друнина, М. Джалиль и др.</w:t>
            </w:r>
          </w:p>
        </w:tc>
        <w:tc>
          <w:tcPr>
            <w:tcW w:w="1418" w:type="dxa"/>
          </w:tcPr>
          <w:p w14:paraId="28F618B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color w:val="000000" w:themeColor="text1"/>
                <w:sz w:val="24"/>
                <w:szCs w:val="24"/>
              </w:rPr>
            </w:pPr>
          </w:p>
        </w:tc>
        <w:tc>
          <w:tcPr>
            <w:tcW w:w="2835" w:type="dxa"/>
            <w:tcBorders>
              <w:bottom w:val="single" w:sz="4" w:space="0" w:color="auto"/>
            </w:tcBorders>
          </w:tcPr>
          <w:p w14:paraId="04200D5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14708F00" w14:textId="77777777" w:rsidTr="002C191D">
        <w:trPr>
          <w:trHeight w:val="20"/>
        </w:trPr>
        <w:tc>
          <w:tcPr>
            <w:tcW w:w="2269" w:type="dxa"/>
            <w:vMerge/>
          </w:tcPr>
          <w:p w14:paraId="5DF8E3C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3047709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3</w:t>
            </w:r>
          </w:p>
        </w:tc>
        <w:tc>
          <w:tcPr>
            <w:tcW w:w="7593" w:type="dxa"/>
          </w:tcPr>
          <w:p w14:paraId="3FB7DB4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«Что нового внесла литература военных и послевоенных лет в художественное исследование проблемы подвига и героизма?»  Публицистика военных лет: М. Шолохов, И. Эренбург, А. Толстой. </w:t>
            </w:r>
          </w:p>
        </w:tc>
        <w:tc>
          <w:tcPr>
            <w:tcW w:w="1418" w:type="dxa"/>
          </w:tcPr>
          <w:p w14:paraId="0B64EF8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3A456CE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2FC25A01" w14:textId="77777777" w:rsidTr="00A11876">
        <w:trPr>
          <w:trHeight w:val="192"/>
        </w:trPr>
        <w:tc>
          <w:tcPr>
            <w:tcW w:w="2269" w:type="dxa"/>
            <w:vMerge/>
          </w:tcPr>
          <w:p w14:paraId="3D2AB0B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29CB364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4</w:t>
            </w:r>
          </w:p>
        </w:tc>
        <w:tc>
          <w:tcPr>
            <w:tcW w:w="7593" w:type="dxa"/>
          </w:tcPr>
          <w:p w14:paraId="73EDFFA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Повести и романы Б. Горбатова, А. Бека, А. Фадеева. </w:t>
            </w:r>
          </w:p>
        </w:tc>
        <w:tc>
          <w:tcPr>
            <w:tcW w:w="1418" w:type="dxa"/>
          </w:tcPr>
          <w:p w14:paraId="0C76B7C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color w:val="000000" w:themeColor="text1"/>
                <w:sz w:val="24"/>
                <w:szCs w:val="24"/>
              </w:rPr>
            </w:pPr>
          </w:p>
        </w:tc>
        <w:tc>
          <w:tcPr>
            <w:tcW w:w="2835" w:type="dxa"/>
            <w:tcBorders>
              <w:bottom w:val="single" w:sz="4" w:space="0" w:color="auto"/>
            </w:tcBorders>
          </w:tcPr>
          <w:p w14:paraId="41748FE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7329A2BD" w14:textId="77777777" w:rsidTr="002C191D">
        <w:trPr>
          <w:trHeight w:val="20"/>
        </w:trPr>
        <w:tc>
          <w:tcPr>
            <w:tcW w:w="2269" w:type="dxa"/>
            <w:vMerge/>
          </w:tcPr>
          <w:p w14:paraId="4E03A93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7D7F561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xml:space="preserve">: семинар «Не ради славы – ради жизни на земле» Произведения первых послевоенных лет. Проблемы человеческого бытия, добра и зла, эгоизма и жизненного подвига, противоборства созидающих и разрушающих сил в произведениях Э. Казакевича, В. Некрасова, А. Бека, В. </w:t>
            </w:r>
            <w:proofErr w:type="spellStart"/>
            <w:r w:rsidRPr="007810AF">
              <w:rPr>
                <w:rFonts w:ascii="Times New Roman" w:hAnsi="Times New Roman" w:cs="Times New Roman"/>
                <w:bCs/>
                <w:color w:val="000000" w:themeColor="text1"/>
                <w:sz w:val="24"/>
                <w:szCs w:val="24"/>
              </w:rPr>
              <w:t>Ажаева</w:t>
            </w:r>
            <w:proofErr w:type="spellEnd"/>
            <w:r w:rsidRPr="007810AF">
              <w:rPr>
                <w:rFonts w:ascii="Times New Roman" w:hAnsi="Times New Roman" w:cs="Times New Roman"/>
                <w:bCs/>
                <w:color w:val="000000" w:themeColor="text1"/>
                <w:sz w:val="24"/>
                <w:szCs w:val="24"/>
              </w:rPr>
              <w:t xml:space="preserve"> и др.</w:t>
            </w:r>
          </w:p>
        </w:tc>
        <w:tc>
          <w:tcPr>
            <w:tcW w:w="1418" w:type="dxa"/>
          </w:tcPr>
          <w:p w14:paraId="191638D3" w14:textId="77777777" w:rsidR="003B435F" w:rsidRPr="007810AF" w:rsidRDefault="00BE0B51"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1</w:t>
            </w:r>
          </w:p>
        </w:tc>
        <w:tc>
          <w:tcPr>
            <w:tcW w:w="2835" w:type="dxa"/>
            <w:vMerge w:val="restart"/>
          </w:tcPr>
          <w:p w14:paraId="048EBE5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4A293B80" w14:textId="77777777" w:rsidTr="002C191D">
        <w:trPr>
          <w:trHeight w:val="20"/>
        </w:trPr>
        <w:tc>
          <w:tcPr>
            <w:tcW w:w="2269" w:type="dxa"/>
            <w:vMerge w:val="restart"/>
          </w:tcPr>
          <w:p w14:paraId="1F552C4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218FED1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9.2.</w:t>
            </w:r>
          </w:p>
          <w:p w14:paraId="2986802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А.А. Ахматова</w:t>
            </w:r>
            <w:r w:rsidRPr="007810AF">
              <w:rPr>
                <w:rFonts w:ascii="Times New Roman" w:hAnsi="Times New Roman" w:cs="Times New Roman"/>
                <w:bCs/>
                <w:color w:val="000000" w:themeColor="text1"/>
                <w:sz w:val="24"/>
                <w:szCs w:val="24"/>
              </w:rPr>
              <w:t>.</w:t>
            </w:r>
          </w:p>
        </w:tc>
        <w:tc>
          <w:tcPr>
            <w:tcW w:w="8045" w:type="dxa"/>
            <w:gridSpan w:val="2"/>
          </w:tcPr>
          <w:p w14:paraId="27EEAC3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0A506F6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4ACD89B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423F4300" w14:textId="77777777" w:rsidTr="002C191D">
        <w:trPr>
          <w:trHeight w:val="20"/>
        </w:trPr>
        <w:tc>
          <w:tcPr>
            <w:tcW w:w="2269" w:type="dxa"/>
            <w:vMerge/>
          </w:tcPr>
          <w:p w14:paraId="2ADC674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6473F1F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4F15F69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Жизненный и творческий путь. Ранняя лирика Ахматовой: глубина, яркость переживаний поэта, его радость, скорбь, тревога. Тематика и тональность лирики периода первой мировой войны: судьба страны и народа. Стихотворения: «Песня последней встречи», «Мне ни к чему одические рати», «Сжала руки под темной вуалью…».</w:t>
            </w:r>
          </w:p>
        </w:tc>
        <w:tc>
          <w:tcPr>
            <w:tcW w:w="1418" w:type="dxa"/>
          </w:tcPr>
          <w:p w14:paraId="18A17CE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Pr>
          <w:p w14:paraId="0641B4C4"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10, ЛР 01, ЛР 04, </w:t>
            </w:r>
          </w:p>
          <w:p w14:paraId="21C06692"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 xml:space="preserve">МР 04, МР 09 </w:t>
            </w:r>
          </w:p>
          <w:p w14:paraId="6D2BBEAF" w14:textId="77777777" w:rsidR="003B435F" w:rsidRPr="00A11876" w:rsidRDefault="00A11876" w:rsidP="00A11876">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 01, ОК 06, ОК 09</w:t>
            </w:r>
          </w:p>
        </w:tc>
      </w:tr>
      <w:tr w:rsidR="003B435F" w:rsidRPr="007810AF" w14:paraId="221A5DBC" w14:textId="77777777" w:rsidTr="002C191D">
        <w:trPr>
          <w:trHeight w:val="20"/>
        </w:trPr>
        <w:tc>
          <w:tcPr>
            <w:tcW w:w="2269" w:type="dxa"/>
            <w:vMerge/>
          </w:tcPr>
          <w:p w14:paraId="0FFA218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09E6142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5AA03EF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Личная и общественная темы в стихах революционных и первых послереволюционных лет. Темы любви к родной земле, к Родине, к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w:t>
            </w:r>
          </w:p>
          <w:p w14:paraId="509D3E6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«Не с теми я, кто бросил </w:t>
            </w:r>
            <w:proofErr w:type="gramStart"/>
            <w:r w:rsidRPr="007810AF">
              <w:rPr>
                <w:rFonts w:ascii="Times New Roman" w:hAnsi="Times New Roman" w:cs="Times New Roman"/>
                <w:bCs/>
                <w:color w:val="000000" w:themeColor="text1"/>
                <w:sz w:val="24"/>
                <w:szCs w:val="24"/>
              </w:rPr>
              <w:t>земли..</w:t>
            </w:r>
            <w:proofErr w:type="gramEnd"/>
            <w:r w:rsidRPr="007810AF">
              <w:rPr>
                <w:rFonts w:ascii="Times New Roman" w:hAnsi="Times New Roman" w:cs="Times New Roman"/>
                <w:bCs/>
                <w:color w:val="000000" w:themeColor="text1"/>
                <w:sz w:val="24"/>
                <w:szCs w:val="24"/>
              </w:rPr>
              <w:t>», «Родная земля», «Мне голос был».</w:t>
            </w:r>
          </w:p>
        </w:tc>
        <w:tc>
          <w:tcPr>
            <w:tcW w:w="1418" w:type="dxa"/>
          </w:tcPr>
          <w:p w14:paraId="3B710FF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Pr>
          <w:p w14:paraId="7B7DBF2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62C57238" w14:textId="77777777" w:rsidTr="002C191D">
        <w:trPr>
          <w:trHeight w:val="20"/>
        </w:trPr>
        <w:tc>
          <w:tcPr>
            <w:tcW w:w="2269" w:type="dxa"/>
            <w:vMerge/>
          </w:tcPr>
          <w:p w14:paraId="688ABBC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p>
        </w:tc>
        <w:tc>
          <w:tcPr>
            <w:tcW w:w="8045" w:type="dxa"/>
            <w:gridSpan w:val="2"/>
          </w:tcPr>
          <w:p w14:paraId="2D53A4C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Поэма «Реквием». Исторический масштаб и трагизм поэмы. Трагизм жизни и судьбы лирической героини и поэтессы. Своеобразие лирики Ахматовой. Теория литературы: проблема традиций и новаторства в поэзии. Поэтическое мастерство</w:t>
            </w:r>
          </w:p>
        </w:tc>
        <w:tc>
          <w:tcPr>
            <w:tcW w:w="1418" w:type="dxa"/>
          </w:tcPr>
          <w:p w14:paraId="7CE44E8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1</w:t>
            </w:r>
          </w:p>
        </w:tc>
        <w:tc>
          <w:tcPr>
            <w:tcW w:w="2835" w:type="dxa"/>
            <w:vMerge w:val="restart"/>
          </w:tcPr>
          <w:p w14:paraId="5DA6CAF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33211267" w14:textId="77777777" w:rsidTr="002C191D">
        <w:trPr>
          <w:trHeight w:val="20"/>
        </w:trPr>
        <w:tc>
          <w:tcPr>
            <w:tcW w:w="2269" w:type="dxa"/>
            <w:vMerge w:val="restart"/>
          </w:tcPr>
          <w:p w14:paraId="4BBBBE4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7C7FDE9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xml:space="preserve"> Тема 9.3.</w:t>
            </w:r>
          </w:p>
          <w:p w14:paraId="508B528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Б.Л. Пастернак</w:t>
            </w:r>
            <w:r w:rsidRPr="007810AF">
              <w:rPr>
                <w:rFonts w:ascii="Times New Roman" w:hAnsi="Times New Roman" w:cs="Times New Roman"/>
                <w:bCs/>
                <w:color w:val="000000" w:themeColor="text1"/>
                <w:sz w:val="24"/>
                <w:szCs w:val="24"/>
              </w:rPr>
              <w:t>.</w:t>
            </w:r>
          </w:p>
        </w:tc>
        <w:tc>
          <w:tcPr>
            <w:tcW w:w="8045" w:type="dxa"/>
            <w:gridSpan w:val="2"/>
          </w:tcPr>
          <w:p w14:paraId="0BE9A85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vMerge w:val="restart"/>
          </w:tcPr>
          <w:p w14:paraId="1DEBB3E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766245E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6A47709A" w14:textId="77777777" w:rsidTr="002C191D">
        <w:trPr>
          <w:trHeight w:val="20"/>
        </w:trPr>
        <w:tc>
          <w:tcPr>
            <w:tcW w:w="2269" w:type="dxa"/>
            <w:vMerge/>
          </w:tcPr>
          <w:p w14:paraId="16CBBE9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215B005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3B28FBD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 xml:space="preserve">Сведения из биографии. </w:t>
            </w:r>
            <w:r w:rsidRPr="007810AF">
              <w:rPr>
                <w:rFonts w:ascii="Times New Roman" w:hAnsi="Times New Roman" w:cs="Times New Roman"/>
                <w:color w:val="000000" w:themeColor="text1"/>
                <w:sz w:val="24"/>
                <w:szCs w:val="24"/>
              </w:rPr>
              <w:t xml:space="preserve">Жизненный путь Пастернака и его творчество. Основные направления философской мысли Пастернака, их отражение в творчестве писателя. Стихотворения, например: «Про эти стихи», «Любить иных - тяжелый крест...», «Никто не будет в доме...», «Сосны», «Иней», «Июль», «Снег идет». Эстетические поиски и эксперименты в ранней лирике (10 - 30-е годы). </w:t>
            </w:r>
            <w:r w:rsidRPr="007810AF">
              <w:rPr>
                <w:rFonts w:ascii="Times New Roman" w:hAnsi="Times New Roman" w:cs="Times New Roman"/>
                <w:bCs/>
                <w:color w:val="000000" w:themeColor="text1"/>
                <w:sz w:val="24"/>
                <w:szCs w:val="24"/>
              </w:rPr>
              <w:t xml:space="preserve">Стихотворения: «Февраль. Достать чернил и плакать...», «Про эти стихи», «Определение поэзии», «Гамлет», «Быть знаменитым некрасиво», «Во всем мне хочется дойти до самой сути…», «Зимняя ночь». Эстетические поиски и эксперименты в ранней лирике. Философичность лирики. Тема пути – ведущая в поэзии Пастернака. </w:t>
            </w:r>
          </w:p>
        </w:tc>
        <w:tc>
          <w:tcPr>
            <w:tcW w:w="1418" w:type="dxa"/>
            <w:vMerge/>
          </w:tcPr>
          <w:p w14:paraId="2E5373E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529323BD"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10, ЛР 01, ЛР 04, </w:t>
            </w:r>
          </w:p>
          <w:p w14:paraId="71CEDEED"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 xml:space="preserve">МР 04, МР 09 </w:t>
            </w:r>
          </w:p>
          <w:p w14:paraId="284B1F10"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ОК 01, ОК 06, ОК 09</w:t>
            </w:r>
          </w:p>
          <w:p w14:paraId="64F3711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3D675E19" w14:textId="77777777" w:rsidTr="002C191D">
        <w:trPr>
          <w:trHeight w:val="20"/>
        </w:trPr>
        <w:tc>
          <w:tcPr>
            <w:tcW w:w="2269" w:type="dxa"/>
            <w:vMerge/>
          </w:tcPr>
          <w:p w14:paraId="51B7A29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0CE4F16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tc>
        <w:tc>
          <w:tcPr>
            <w:tcW w:w="7593" w:type="dxa"/>
          </w:tcPr>
          <w:p w14:paraId="460E4DB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Особенности поэтического восприятия. Простота и легкость поздней лирики. Своеобразие художественной формы стихотворений.</w:t>
            </w:r>
          </w:p>
        </w:tc>
        <w:tc>
          <w:tcPr>
            <w:tcW w:w="1418" w:type="dxa"/>
          </w:tcPr>
          <w:p w14:paraId="2DC7658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Borders>
              <w:bottom w:val="single" w:sz="4" w:space="0" w:color="auto"/>
            </w:tcBorders>
          </w:tcPr>
          <w:p w14:paraId="558DD66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359BE591" w14:textId="77777777" w:rsidTr="002C191D">
        <w:trPr>
          <w:trHeight w:val="20"/>
        </w:trPr>
        <w:tc>
          <w:tcPr>
            <w:tcW w:w="2269" w:type="dxa"/>
            <w:vMerge w:val="restart"/>
          </w:tcPr>
          <w:p w14:paraId="4191CAC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111C60F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9.4.</w:t>
            </w:r>
          </w:p>
          <w:p w14:paraId="08C10AE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А.Т. Твардовский</w:t>
            </w:r>
            <w:r w:rsidRPr="007810AF">
              <w:rPr>
                <w:rFonts w:ascii="Times New Roman" w:hAnsi="Times New Roman" w:cs="Times New Roman"/>
                <w:bCs/>
                <w:color w:val="000000" w:themeColor="text1"/>
                <w:sz w:val="24"/>
                <w:szCs w:val="24"/>
              </w:rPr>
              <w:t>.</w:t>
            </w:r>
          </w:p>
        </w:tc>
        <w:tc>
          <w:tcPr>
            <w:tcW w:w="8045" w:type="dxa"/>
            <w:gridSpan w:val="2"/>
          </w:tcPr>
          <w:p w14:paraId="70CBD63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56E70DAC" w14:textId="77777777" w:rsidR="003B435F" w:rsidRPr="007810AF" w:rsidRDefault="00BE0B51"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790450C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26611CFC" w14:textId="77777777" w:rsidTr="002C191D">
        <w:trPr>
          <w:trHeight w:val="20"/>
        </w:trPr>
        <w:tc>
          <w:tcPr>
            <w:tcW w:w="2269" w:type="dxa"/>
            <w:vMerge/>
          </w:tcPr>
          <w:p w14:paraId="38C2CE8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24791B1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5511B86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 xml:space="preserve">Сведения из биографии. </w:t>
            </w:r>
          </w:p>
        </w:tc>
        <w:tc>
          <w:tcPr>
            <w:tcW w:w="1418" w:type="dxa"/>
          </w:tcPr>
          <w:p w14:paraId="23DBCF8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42B49FB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6A53FA9E" w14:textId="77777777" w:rsidTr="002C191D">
        <w:trPr>
          <w:trHeight w:val="20"/>
        </w:trPr>
        <w:tc>
          <w:tcPr>
            <w:tcW w:w="2269" w:type="dxa"/>
            <w:vMerge/>
          </w:tcPr>
          <w:p w14:paraId="76A1A4A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32372C0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09A0142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Тема войны и памяти в лирике А. Твардовского. Утверждение нравственных ценностей. Стихотворения: «Вся суть в одном-единственном завете», «Памяти матери», «Я знаю: никакой моей вины…», «К обидам горьким собственной персоны...», «В тот день, когда кончилась война…», «</w:t>
            </w:r>
            <w:r w:rsidR="00A11876" w:rsidRPr="007810AF">
              <w:rPr>
                <w:rFonts w:ascii="Times New Roman" w:hAnsi="Times New Roman" w:cs="Times New Roman"/>
                <w:bCs/>
                <w:color w:val="000000" w:themeColor="text1"/>
                <w:sz w:val="24"/>
                <w:szCs w:val="24"/>
              </w:rPr>
              <w:t>Ты дура</w:t>
            </w:r>
            <w:r w:rsidRPr="007810AF">
              <w:rPr>
                <w:rFonts w:ascii="Times New Roman" w:hAnsi="Times New Roman" w:cs="Times New Roman"/>
                <w:bCs/>
                <w:color w:val="000000" w:themeColor="text1"/>
                <w:sz w:val="24"/>
                <w:szCs w:val="24"/>
              </w:rPr>
              <w:t>, смерть, грозишься людям». Теория литературы: традиции русской классической литературы и новаторство в поэзии.</w:t>
            </w:r>
          </w:p>
        </w:tc>
        <w:tc>
          <w:tcPr>
            <w:tcW w:w="1418" w:type="dxa"/>
          </w:tcPr>
          <w:p w14:paraId="5D32FF2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087452B8"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10, ЛР 01, ЛР 04, </w:t>
            </w:r>
          </w:p>
          <w:p w14:paraId="71960980"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 xml:space="preserve">МР 04, МР 09 </w:t>
            </w:r>
          </w:p>
          <w:p w14:paraId="23F7573B"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ОК 01, ОК 06, ОК 09</w:t>
            </w:r>
          </w:p>
          <w:p w14:paraId="62DA434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67C1488B" w14:textId="77777777" w:rsidTr="002C191D">
        <w:trPr>
          <w:trHeight w:val="20"/>
        </w:trPr>
        <w:tc>
          <w:tcPr>
            <w:tcW w:w="2269" w:type="dxa"/>
            <w:vMerge/>
          </w:tcPr>
          <w:p w14:paraId="32C27AF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69F3D0A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w:t>
            </w:r>
            <w:r w:rsidRPr="007810AF">
              <w:rPr>
                <w:rFonts w:ascii="Times New Roman" w:hAnsi="Times New Roman" w:cs="Times New Roman"/>
                <w:bCs/>
                <w:color w:val="000000" w:themeColor="text1"/>
                <w:sz w:val="24"/>
                <w:szCs w:val="24"/>
              </w:rPr>
              <w:t xml:space="preserve">. Восприятие и истолкование стихотворений периода Великой          Отечественной войны и первых послевоенных лет </w:t>
            </w:r>
            <w:proofErr w:type="spellStart"/>
            <w:r w:rsidRPr="007810AF">
              <w:rPr>
                <w:rFonts w:ascii="Times New Roman" w:hAnsi="Times New Roman" w:cs="Times New Roman"/>
                <w:bCs/>
                <w:color w:val="000000" w:themeColor="text1"/>
                <w:sz w:val="24"/>
                <w:szCs w:val="24"/>
              </w:rPr>
              <w:t>А.А.Ахматовой</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Б.Л.Пастернака</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А.Т.Твардовского</w:t>
            </w:r>
            <w:proofErr w:type="spellEnd"/>
            <w:r w:rsidRPr="007810AF">
              <w:rPr>
                <w:rFonts w:ascii="Times New Roman" w:hAnsi="Times New Roman" w:cs="Times New Roman"/>
                <w:bCs/>
                <w:color w:val="000000" w:themeColor="text1"/>
                <w:sz w:val="24"/>
                <w:szCs w:val="24"/>
              </w:rPr>
              <w:t xml:space="preserve">. </w:t>
            </w:r>
          </w:p>
        </w:tc>
        <w:tc>
          <w:tcPr>
            <w:tcW w:w="1418" w:type="dxa"/>
          </w:tcPr>
          <w:p w14:paraId="4997C99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1</w:t>
            </w:r>
          </w:p>
        </w:tc>
        <w:tc>
          <w:tcPr>
            <w:tcW w:w="2835" w:type="dxa"/>
            <w:vMerge w:val="restart"/>
          </w:tcPr>
          <w:p w14:paraId="5F1C9D0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12142CAF" w14:textId="77777777" w:rsidTr="002C191D">
        <w:trPr>
          <w:trHeight w:val="20"/>
        </w:trPr>
        <w:tc>
          <w:tcPr>
            <w:tcW w:w="10314" w:type="dxa"/>
            <w:gridSpan w:val="3"/>
          </w:tcPr>
          <w:p w14:paraId="7D08FA5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Раздел 10. Литература 50–80-х годов (обзор)</w:t>
            </w:r>
          </w:p>
        </w:tc>
        <w:tc>
          <w:tcPr>
            <w:tcW w:w="1418" w:type="dxa"/>
          </w:tcPr>
          <w:p w14:paraId="5C7A14B5" w14:textId="77777777" w:rsidR="003B435F" w:rsidRPr="007810AF" w:rsidRDefault="00BE1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3</w:t>
            </w:r>
          </w:p>
        </w:tc>
        <w:tc>
          <w:tcPr>
            <w:tcW w:w="2835" w:type="dxa"/>
            <w:vMerge/>
          </w:tcPr>
          <w:p w14:paraId="527949E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06E04757" w14:textId="77777777" w:rsidTr="002C191D">
        <w:trPr>
          <w:trHeight w:val="20"/>
        </w:trPr>
        <w:tc>
          <w:tcPr>
            <w:tcW w:w="2269" w:type="dxa"/>
            <w:vMerge w:val="restart"/>
          </w:tcPr>
          <w:p w14:paraId="2B02F74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2BD590D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10.1.</w:t>
            </w:r>
          </w:p>
          <w:p w14:paraId="3B21B84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Литература 50– 80-х годов (обзор)</w:t>
            </w:r>
          </w:p>
          <w:p w14:paraId="17A8776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p>
          <w:p w14:paraId="34F8A56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41EEEA4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vMerge w:val="restart"/>
          </w:tcPr>
          <w:p w14:paraId="059DF7D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p w14:paraId="183AA5D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p w14:paraId="1CF9DB3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vMerge/>
          </w:tcPr>
          <w:p w14:paraId="385A9A5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253D98F4" w14:textId="77777777" w:rsidTr="002C191D">
        <w:trPr>
          <w:trHeight w:val="20"/>
        </w:trPr>
        <w:tc>
          <w:tcPr>
            <w:tcW w:w="2269" w:type="dxa"/>
            <w:vMerge/>
          </w:tcPr>
          <w:p w14:paraId="651D838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384B073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315FAB0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 Изменения в общественной и культурной жизни страны. Новые тенденции в литературе. Тематика и проблематика, традиции и новаторство в произведениях писателей и поэтов.</w:t>
            </w:r>
          </w:p>
        </w:tc>
        <w:tc>
          <w:tcPr>
            <w:tcW w:w="1418" w:type="dxa"/>
            <w:vMerge/>
          </w:tcPr>
          <w:p w14:paraId="3E312FA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7FFD8954" w14:textId="77777777" w:rsidR="003B435F" w:rsidRPr="007810AF"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w:t>
            </w:r>
            <w:r w:rsidR="00A11876">
              <w:rPr>
                <w:rFonts w:ascii="Times New Roman" w:hAnsi="Times New Roman" w:cs="Times New Roman"/>
                <w:color w:val="000000" w:themeColor="text1"/>
                <w:sz w:val="24"/>
                <w:szCs w:val="24"/>
              </w:rPr>
              <w:t xml:space="preserve">,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w:t>
            </w:r>
            <w:proofErr w:type="gramStart"/>
            <w:r w:rsidR="00A11876">
              <w:rPr>
                <w:rFonts w:ascii="Times New Roman" w:hAnsi="Times New Roman" w:cs="Times New Roman"/>
                <w:color w:val="000000" w:themeColor="text1"/>
                <w:sz w:val="24"/>
                <w:szCs w:val="24"/>
              </w:rPr>
              <w:t>10,ЛР</w:t>
            </w:r>
            <w:proofErr w:type="gramEnd"/>
            <w:r w:rsidR="00A11876">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 МР 09</w:t>
            </w:r>
          </w:p>
          <w:p w14:paraId="3C8A6B2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ОК 01, ОК 06, ОК 09</w:t>
            </w:r>
          </w:p>
        </w:tc>
      </w:tr>
      <w:tr w:rsidR="003B435F" w:rsidRPr="007810AF" w14:paraId="15D63599" w14:textId="77777777" w:rsidTr="002C191D">
        <w:trPr>
          <w:trHeight w:val="20"/>
        </w:trPr>
        <w:tc>
          <w:tcPr>
            <w:tcW w:w="2269" w:type="dxa"/>
            <w:vMerge/>
          </w:tcPr>
          <w:p w14:paraId="47217DB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6ADFB9D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2</w:t>
            </w:r>
          </w:p>
        </w:tc>
        <w:tc>
          <w:tcPr>
            <w:tcW w:w="7593" w:type="dxa"/>
          </w:tcPr>
          <w:p w14:paraId="23E9D62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Отражение конфликтов истории в судьбах героев: </w:t>
            </w:r>
            <w:proofErr w:type="spellStart"/>
            <w:r w:rsidRPr="007810AF">
              <w:rPr>
                <w:rFonts w:ascii="Times New Roman" w:hAnsi="Times New Roman" w:cs="Times New Roman"/>
                <w:bCs/>
                <w:color w:val="000000" w:themeColor="text1"/>
                <w:sz w:val="24"/>
                <w:szCs w:val="24"/>
              </w:rPr>
              <w:t>П.Нилин</w:t>
            </w:r>
            <w:proofErr w:type="spellEnd"/>
            <w:r w:rsidRPr="007810AF">
              <w:rPr>
                <w:rFonts w:ascii="Times New Roman" w:hAnsi="Times New Roman" w:cs="Times New Roman"/>
                <w:bCs/>
                <w:color w:val="000000" w:themeColor="text1"/>
                <w:sz w:val="24"/>
                <w:szCs w:val="24"/>
              </w:rPr>
              <w:t xml:space="preserve"> «Жестокость».</w:t>
            </w:r>
          </w:p>
        </w:tc>
        <w:tc>
          <w:tcPr>
            <w:tcW w:w="1418" w:type="dxa"/>
          </w:tcPr>
          <w:p w14:paraId="5CC8AC9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19921FA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3B88D4F2" w14:textId="77777777" w:rsidTr="002C191D">
        <w:trPr>
          <w:trHeight w:val="20"/>
        </w:trPr>
        <w:tc>
          <w:tcPr>
            <w:tcW w:w="2269" w:type="dxa"/>
            <w:vMerge/>
          </w:tcPr>
          <w:p w14:paraId="55D2EAD3"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17877BF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3</w:t>
            </w:r>
          </w:p>
        </w:tc>
        <w:tc>
          <w:tcPr>
            <w:tcW w:w="7593" w:type="dxa"/>
          </w:tcPr>
          <w:p w14:paraId="43AC82D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Новое осмысление проблемы человека на войне: </w:t>
            </w:r>
            <w:proofErr w:type="spellStart"/>
            <w:r w:rsidRPr="007810AF">
              <w:rPr>
                <w:rFonts w:ascii="Times New Roman" w:hAnsi="Times New Roman" w:cs="Times New Roman"/>
                <w:bCs/>
                <w:color w:val="000000" w:themeColor="text1"/>
                <w:sz w:val="24"/>
                <w:szCs w:val="24"/>
              </w:rPr>
              <w:t>Ю.Бондарев</w:t>
            </w:r>
            <w:proofErr w:type="spellEnd"/>
            <w:r w:rsidRPr="007810AF">
              <w:rPr>
                <w:rFonts w:ascii="Times New Roman" w:hAnsi="Times New Roman" w:cs="Times New Roman"/>
                <w:bCs/>
                <w:color w:val="000000" w:themeColor="text1"/>
                <w:sz w:val="24"/>
                <w:szCs w:val="24"/>
              </w:rPr>
              <w:t xml:space="preserve"> «Горячий снег», </w:t>
            </w:r>
            <w:proofErr w:type="spellStart"/>
            <w:r w:rsidRPr="007810AF">
              <w:rPr>
                <w:rFonts w:ascii="Times New Roman" w:hAnsi="Times New Roman" w:cs="Times New Roman"/>
                <w:bCs/>
                <w:color w:val="000000" w:themeColor="text1"/>
                <w:sz w:val="24"/>
                <w:szCs w:val="24"/>
              </w:rPr>
              <w:t>В.Богомолов</w:t>
            </w:r>
            <w:proofErr w:type="spellEnd"/>
            <w:r w:rsidRPr="007810AF">
              <w:rPr>
                <w:rFonts w:ascii="Times New Roman" w:hAnsi="Times New Roman" w:cs="Times New Roman"/>
                <w:bCs/>
                <w:color w:val="000000" w:themeColor="text1"/>
                <w:sz w:val="24"/>
                <w:szCs w:val="24"/>
              </w:rPr>
              <w:t xml:space="preserve"> «Момент истины», </w:t>
            </w:r>
            <w:proofErr w:type="spellStart"/>
            <w:r w:rsidRPr="007810AF">
              <w:rPr>
                <w:rFonts w:ascii="Times New Roman" w:hAnsi="Times New Roman" w:cs="Times New Roman"/>
                <w:bCs/>
                <w:color w:val="000000" w:themeColor="text1"/>
                <w:sz w:val="24"/>
                <w:szCs w:val="24"/>
              </w:rPr>
              <w:t>В.Кондратьев</w:t>
            </w:r>
            <w:proofErr w:type="spellEnd"/>
            <w:r w:rsidRPr="007810AF">
              <w:rPr>
                <w:rFonts w:ascii="Times New Roman" w:hAnsi="Times New Roman" w:cs="Times New Roman"/>
                <w:bCs/>
                <w:color w:val="000000" w:themeColor="text1"/>
                <w:sz w:val="24"/>
                <w:szCs w:val="24"/>
              </w:rPr>
              <w:t xml:space="preserve"> «Сашка» и др. Исследование природы подвига и предательства, философский анализ поведения человека в экстремальной ситуации в произведениях </w:t>
            </w:r>
            <w:proofErr w:type="spellStart"/>
            <w:r w:rsidRPr="007810AF">
              <w:rPr>
                <w:rFonts w:ascii="Times New Roman" w:hAnsi="Times New Roman" w:cs="Times New Roman"/>
                <w:bCs/>
                <w:color w:val="000000" w:themeColor="text1"/>
                <w:sz w:val="24"/>
                <w:szCs w:val="24"/>
              </w:rPr>
              <w:t>В.Быкова</w:t>
            </w:r>
            <w:proofErr w:type="spellEnd"/>
            <w:r w:rsidRPr="007810AF">
              <w:rPr>
                <w:rFonts w:ascii="Times New Roman" w:hAnsi="Times New Roman" w:cs="Times New Roman"/>
                <w:bCs/>
                <w:color w:val="000000" w:themeColor="text1"/>
                <w:sz w:val="24"/>
                <w:szCs w:val="24"/>
              </w:rPr>
              <w:t xml:space="preserve"> «Сотников», </w:t>
            </w:r>
            <w:proofErr w:type="spellStart"/>
            <w:r w:rsidRPr="007810AF">
              <w:rPr>
                <w:rFonts w:ascii="Times New Roman" w:hAnsi="Times New Roman" w:cs="Times New Roman"/>
                <w:bCs/>
                <w:color w:val="000000" w:themeColor="text1"/>
                <w:sz w:val="24"/>
                <w:szCs w:val="24"/>
              </w:rPr>
              <w:t>Б.Окуджавы</w:t>
            </w:r>
            <w:proofErr w:type="spellEnd"/>
            <w:r w:rsidRPr="007810AF">
              <w:rPr>
                <w:rFonts w:ascii="Times New Roman" w:hAnsi="Times New Roman" w:cs="Times New Roman"/>
                <w:bCs/>
                <w:color w:val="000000" w:themeColor="text1"/>
                <w:sz w:val="24"/>
                <w:szCs w:val="24"/>
              </w:rPr>
              <w:t xml:space="preserve"> «Будь здоров, школяр» и др. </w:t>
            </w:r>
          </w:p>
        </w:tc>
        <w:tc>
          <w:tcPr>
            <w:tcW w:w="1418" w:type="dxa"/>
          </w:tcPr>
          <w:p w14:paraId="4C25059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4355541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794D16A3" w14:textId="77777777" w:rsidTr="002C191D">
        <w:trPr>
          <w:trHeight w:val="20"/>
        </w:trPr>
        <w:tc>
          <w:tcPr>
            <w:tcW w:w="2269" w:type="dxa"/>
            <w:vMerge/>
          </w:tcPr>
          <w:p w14:paraId="0B5E1DC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34A961A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4</w:t>
            </w:r>
          </w:p>
        </w:tc>
        <w:tc>
          <w:tcPr>
            <w:tcW w:w="7593" w:type="dxa"/>
          </w:tcPr>
          <w:p w14:paraId="61139E34"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 xml:space="preserve">Поэзия 60-х годов. Поиски нового поэтического языка, формы, жанра в поэзии </w:t>
            </w:r>
            <w:proofErr w:type="spellStart"/>
            <w:r w:rsidRPr="007810AF">
              <w:rPr>
                <w:rFonts w:ascii="Times New Roman" w:hAnsi="Times New Roman" w:cs="Times New Roman"/>
                <w:bCs/>
                <w:color w:val="000000" w:themeColor="text1"/>
                <w:sz w:val="24"/>
                <w:szCs w:val="24"/>
              </w:rPr>
              <w:t>Б.Ахмадуллиной</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Е.Винокурова</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Р.Рождественского</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А.Вознесенского</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Е.Евтушенко</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Б.Окуджавы</w:t>
            </w:r>
            <w:proofErr w:type="spellEnd"/>
            <w:r w:rsidRPr="007810AF">
              <w:rPr>
                <w:rFonts w:ascii="Times New Roman" w:hAnsi="Times New Roman" w:cs="Times New Roman"/>
                <w:bCs/>
                <w:color w:val="000000" w:themeColor="text1"/>
                <w:sz w:val="24"/>
                <w:szCs w:val="24"/>
              </w:rPr>
              <w:t xml:space="preserve"> и др. Развитие традиций русской классики в поэзии </w:t>
            </w:r>
            <w:proofErr w:type="spellStart"/>
            <w:r w:rsidRPr="007810AF">
              <w:rPr>
                <w:rFonts w:ascii="Times New Roman" w:hAnsi="Times New Roman" w:cs="Times New Roman"/>
                <w:bCs/>
                <w:color w:val="000000" w:themeColor="text1"/>
                <w:sz w:val="24"/>
                <w:szCs w:val="24"/>
              </w:rPr>
              <w:t>Н.Федорова</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Н.Рубцова</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С.Наровчатова</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Д.Самойлова</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Л.Мартынова</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Е.Винокурова</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Н.Старшинова</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Ю.Друниной</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Б.Слуцкого</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С.Орлова</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И.Бродского</w:t>
            </w:r>
            <w:proofErr w:type="spellEnd"/>
            <w:r w:rsidRPr="007810AF">
              <w:rPr>
                <w:rFonts w:ascii="Times New Roman" w:hAnsi="Times New Roman" w:cs="Times New Roman"/>
                <w:bCs/>
                <w:color w:val="000000" w:themeColor="text1"/>
                <w:sz w:val="24"/>
                <w:szCs w:val="24"/>
              </w:rPr>
              <w:t xml:space="preserve">, </w:t>
            </w:r>
            <w:proofErr w:type="spellStart"/>
            <w:r w:rsidRPr="007810AF">
              <w:rPr>
                <w:rFonts w:ascii="Times New Roman" w:hAnsi="Times New Roman" w:cs="Times New Roman"/>
                <w:bCs/>
                <w:color w:val="000000" w:themeColor="text1"/>
                <w:sz w:val="24"/>
                <w:szCs w:val="24"/>
              </w:rPr>
              <w:t>Р.Гамзатова</w:t>
            </w:r>
            <w:proofErr w:type="spellEnd"/>
            <w:r w:rsidRPr="007810AF">
              <w:rPr>
                <w:rFonts w:ascii="Times New Roman" w:hAnsi="Times New Roman" w:cs="Times New Roman"/>
                <w:bCs/>
                <w:color w:val="000000" w:themeColor="text1"/>
                <w:sz w:val="24"/>
                <w:szCs w:val="24"/>
              </w:rPr>
              <w:t xml:space="preserve"> и др.</w:t>
            </w:r>
          </w:p>
        </w:tc>
        <w:tc>
          <w:tcPr>
            <w:tcW w:w="1418" w:type="dxa"/>
          </w:tcPr>
          <w:p w14:paraId="48A9119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Borders>
              <w:bottom w:val="single" w:sz="4" w:space="0" w:color="auto"/>
            </w:tcBorders>
          </w:tcPr>
          <w:p w14:paraId="1915EDB6"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443FE8AC" w14:textId="77777777" w:rsidTr="002C191D">
        <w:trPr>
          <w:trHeight w:val="20"/>
        </w:trPr>
        <w:tc>
          <w:tcPr>
            <w:tcW w:w="2269" w:type="dxa"/>
          </w:tcPr>
          <w:p w14:paraId="1D6A5BE9"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8045" w:type="dxa"/>
            <w:gridSpan w:val="2"/>
          </w:tcPr>
          <w:p w14:paraId="1454B45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xml:space="preserve">Практическое занятие.  </w:t>
            </w:r>
            <w:r w:rsidRPr="007810AF">
              <w:rPr>
                <w:rFonts w:ascii="Times New Roman" w:hAnsi="Times New Roman" w:cs="Times New Roman"/>
                <w:bCs/>
                <w:color w:val="000000" w:themeColor="text1"/>
                <w:sz w:val="24"/>
                <w:szCs w:val="24"/>
              </w:rPr>
              <w:t>Роль произведений о Великой Отечественной войне в воспитании патриотических чувств молодого поколения.</w:t>
            </w:r>
          </w:p>
        </w:tc>
        <w:tc>
          <w:tcPr>
            <w:tcW w:w="1418" w:type="dxa"/>
          </w:tcPr>
          <w:p w14:paraId="10964386" w14:textId="77777777" w:rsidR="003B435F" w:rsidRPr="007810AF" w:rsidRDefault="00BE1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val="restart"/>
          </w:tcPr>
          <w:p w14:paraId="6FA912B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3A5C1A24" w14:textId="77777777" w:rsidTr="002C191D">
        <w:trPr>
          <w:trHeight w:val="20"/>
        </w:trPr>
        <w:tc>
          <w:tcPr>
            <w:tcW w:w="2269" w:type="dxa"/>
            <w:vMerge w:val="restart"/>
          </w:tcPr>
          <w:p w14:paraId="62CDE16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0F4E15B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Тема 10.2.</w:t>
            </w:r>
          </w:p>
          <w:p w14:paraId="41A42F1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А.И. Солженицын</w:t>
            </w:r>
            <w:r w:rsidRPr="007810AF">
              <w:rPr>
                <w:rFonts w:ascii="Times New Roman" w:hAnsi="Times New Roman" w:cs="Times New Roman"/>
                <w:bCs/>
                <w:color w:val="000000" w:themeColor="text1"/>
                <w:sz w:val="24"/>
                <w:szCs w:val="24"/>
              </w:rPr>
              <w:t>.</w:t>
            </w:r>
          </w:p>
        </w:tc>
        <w:tc>
          <w:tcPr>
            <w:tcW w:w="8045" w:type="dxa"/>
            <w:gridSpan w:val="2"/>
          </w:tcPr>
          <w:p w14:paraId="52AFCA9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Содержание учебного материала</w:t>
            </w:r>
          </w:p>
        </w:tc>
        <w:tc>
          <w:tcPr>
            <w:tcW w:w="1418" w:type="dxa"/>
          </w:tcPr>
          <w:p w14:paraId="3CFAF983" w14:textId="77777777" w:rsidR="003B435F" w:rsidRPr="007810AF" w:rsidRDefault="00BE0B51"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vMerge/>
          </w:tcPr>
          <w:p w14:paraId="0342F27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4FEEF129" w14:textId="77777777" w:rsidTr="002C191D">
        <w:trPr>
          <w:trHeight w:val="20"/>
        </w:trPr>
        <w:tc>
          <w:tcPr>
            <w:tcW w:w="2269" w:type="dxa"/>
            <w:vMerge/>
          </w:tcPr>
          <w:p w14:paraId="7A63B44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E086A3A"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03E009E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Сведения из биографии</w:t>
            </w:r>
            <w:r w:rsidRPr="007810AF">
              <w:rPr>
                <w:rFonts w:ascii="Times New Roman" w:hAnsi="Times New Roman" w:cs="Times New Roman"/>
                <w:color w:val="000000" w:themeColor="text1"/>
                <w:sz w:val="24"/>
                <w:szCs w:val="24"/>
              </w:rPr>
              <w:t xml:space="preserve"> Стремление к осмыслению драматического прошлого России в современной литературе. Новый подход к изображению прошлого в книгах А. Солженицына. </w:t>
            </w:r>
          </w:p>
        </w:tc>
        <w:tc>
          <w:tcPr>
            <w:tcW w:w="1418" w:type="dxa"/>
          </w:tcPr>
          <w:p w14:paraId="44E91D7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Borders>
              <w:bottom w:val="single" w:sz="4" w:space="0" w:color="auto"/>
            </w:tcBorders>
          </w:tcPr>
          <w:p w14:paraId="3E1D2930"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08,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w:t>
            </w:r>
            <w:proofErr w:type="gramStart"/>
            <w:r w:rsidRPr="007810AF">
              <w:rPr>
                <w:rFonts w:ascii="Times New Roman" w:hAnsi="Times New Roman" w:cs="Times New Roman"/>
                <w:color w:val="000000" w:themeColor="text1"/>
                <w:sz w:val="24"/>
                <w:szCs w:val="24"/>
              </w:rPr>
              <w:t>10,ЛР</w:t>
            </w:r>
            <w:proofErr w:type="gramEnd"/>
            <w:r w:rsidRPr="007810AF">
              <w:rPr>
                <w:rFonts w:ascii="Times New Roman" w:hAnsi="Times New Roman" w:cs="Times New Roman"/>
                <w:color w:val="000000" w:themeColor="text1"/>
                <w:sz w:val="24"/>
                <w:szCs w:val="24"/>
              </w:rPr>
              <w:t xml:space="preserve"> 01, ЛР 0</w:t>
            </w:r>
            <w:r w:rsidR="00A11876">
              <w:rPr>
                <w:rFonts w:ascii="Times New Roman" w:hAnsi="Times New Roman" w:cs="Times New Roman"/>
                <w:color w:val="000000" w:themeColor="text1"/>
                <w:sz w:val="24"/>
                <w:szCs w:val="24"/>
              </w:rPr>
              <w:t xml:space="preserve">4, ЛР 06, ЛР 07, МР 02, МР 04, </w:t>
            </w:r>
            <w:r w:rsidRPr="007810AF">
              <w:rPr>
                <w:rFonts w:ascii="Times New Roman" w:hAnsi="Times New Roman" w:cs="Times New Roman"/>
                <w:color w:val="000000" w:themeColor="text1"/>
                <w:sz w:val="24"/>
                <w:szCs w:val="24"/>
              </w:rPr>
              <w:t xml:space="preserve">МР 09 </w:t>
            </w:r>
          </w:p>
          <w:p w14:paraId="7FC1FC09" w14:textId="77777777" w:rsidR="003B435F" w:rsidRPr="00A11876" w:rsidRDefault="00A11876" w:rsidP="00A11876">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 01, ОК 06, ОК 09</w:t>
            </w:r>
          </w:p>
        </w:tc>
      </w:tr>
      <w:tr w:rsidR="003B435F" w:rsidRPr="007810AF" w14:paraId="01821C11" w14:textId="77777777" w:rsidTr="002C191D">
        <w:trPr>
          <w:trHeight w:val="20"/>
        </w:trPr>
        <w:tc>
          <w:tcPr>
            <w:tcW w:w="2269" w:type="dxa"/>
          </w:tcPr>
          <w:p w14:paraId="1CA6908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3D0374B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tc>
        <w:tc>
          <w:tcPr>
            <w:tcW w:w="7593" w:type="dxa"/>
          </w:tcPr>
          <w:p w14:paraId="48A0887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 xml:space="preserve">Практическое занятие.  </w:t>
            </w:r>
            <w:r w:rsidRPr="007810AF">
              <w:rPr>
                <w:rFonts w:ascii="Times New Roman" w:hAnsi="Times New Roman" w:cs="Times New Roman"/>
                <w:color w:val="000000" w:themeColor="text1"/>
                <w:sz w:val="24"/>
                <w:szCs w:val="24"/>
              </w:rPr>
              <w:t>Повесть «Матренин двор».</w:t>
            </w:r>
          </w:p>
        </w:tc>
        <w:tc>
          <w:tcPr>
            <w:tcW w:w="1418" w:type="dxa"/>
          </w:tcPr>
          <w:p w14:paraId="51A0E340" w14:textId="77777777" w:rsidR="003B435F" w:rsidRPr="007810AF" w:rsidRDefault="00BE1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Borders>
              <w:bottom w:val="single" w:sz="4" w:space="0" w:color="auto"/>
            </w:tcBorders>
          </w:tcPr>
          <w:p w14:paraId="243ADEC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13AB62C9" w14:textId="77777777" w:rsidTr="002C191D">
        <w:trPr>
          <w:trHeight w:val="20"/>
        </w:trPr>
        <w:tc>
          <w:tcPr>
            <w:tcW w:w="2269" w:type="dxa"/>
            <w:vMerge w:val="restart"/>
          </w:tcPr>
          <w:p w14:paraId="777B777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p w14:paraId="56A3E2E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lastRenderedPageBreak/>
              <w:t>Тема 10.3.</w:t>
            </w:r>
          </w:p>
          <w:p w14:paraId="6844C44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В.Т. Шаламов. В.М. Шукшин. А.В. Вампилов</w:t>
            </w:r>
            <w:r w:rsidRPr="007810AF">
              <w:rPr>
                <w:rFonts w:ascii="Times New Roman" w:hAnsi="Times New Roman" w:cs="Times New Roman"/>
                <w:bCs/>
                <w:color w:val="000000" w:themeColor="text1"/>
                <w:sz w:val="24"/>
                <w:szCs w:val="24"/>
              </w:rPr>
              <w:t>.</w:t>
            </w:r>
          </w:p>
        </w:tc>
        <w:tc>
          <w:tcPr>
            <w:tcW w:w="8045" w:type="dxa"/>
            <w:gridSpan w:val="2"/>
          </w:tcPr>
          <w:p w14:paraId="3129F9F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lastRenderedPageBreak/>
              <w:t>Содержание учебного материала</w:t>
            </w:r>
          </w:p>
        </w:tc>
        <w:tc>
          <w:tcPr>
            <w:tcW w:w="1418" w:type="dxa"/>
            <w:vMerge w:val="restart"/>
          </w:tcPr>
          <w:p w14:paraId="32680281" w14:textId="77777777" w:rsidR="003B435F" w:rsidRPr="007810AF" w:rsidRDefault="00BE0B51"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0,5</w:t>
            </w:r>
          </w:p>
        </w:tc>
        <w:tc>
          <w:tcPr>
            <w:tcW w:w="2835" w:type="dxa"/>
          </w:tcPr>
          <w:p w14:paraId="5B34CD0D"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09EE62B6" w14:textId="77777777" w:rsidTr="002C191D">
        <w:trPr>
          <w:trHeight w:val="20"/>
        </w:trPr>
        <w:tc>
          <w:tcPr>
            <w:tcW w:w="2269" w:type="dxa"/>
            <w:vMerge/>
          </w:tcPr>
          <w:p w14:paraId="30F9848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6F5ECC4B"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Cs/>
                <w:color w:val="000000" w:themeColor="text1"/>
                <w:sz w:val="24"/>
                <w:szCs w:val="24"/>
              </w:rPr>
              <w:t>1</w:t>
            </w:r>
          </w:p>
        </w:tc>
        <w:tc>
          <w:tcPr>
            <w:tcW w:w="7593" w:type="dxa"/>
          </w:tcPr>
          <w:p w14:paraId="22D0467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r w:rsidRPr="007810AF">
              <w:rPr>
                <w:rFonts w:ascii="Times New Roman" w:hAnsi="Times New Roman" w:cs="Times New Roman"/>
                <w:b/>
                <w:bCs/>
                <w:color w:val="000000" w:themeColor="text1"/>
                <w:sz w:val="24"/>
                <w:szCs w:val="24"/>
              </w:rPr>
              <w:t xml:space="preserve"> </w:t>
            </w:r>
            <w:r w:rsidRPr="007810AF">
              <w:rPr>
                <w:rFonts w:ascii="Times New Roman" w:hAnsi="Times New Roman" w:cs="Times New Roman"/>
                <w:bCs/>
                <w:color w:val="000000" w:themeColor="text1"/>
                <w:sz w:val="24"/>
                <w:szCs w:val="24"/>
              </w:rPr>
              <w:t>Сведения из биографии. «Колымские рассказы» (два рассказа по выбору). Художественное своеобразие прозы Шаламова: отсутствие деклараций, простота, ясность.</w:t>
            </w:r>
          </w:p>
        </w:tc>
        <w:tc>
          <w:tcPr>
            <w:tcW w:w="1418" w:type="dxa"/>
            <w:vMerge/>
          </w:tcPr>
          <w:p w14:paraId="2B2D2352"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c>
          <w:tcPr>
            <w:tcW w:w="2835" w:type="dxa"/>
          </w:tcPr>
          <w:p w14:paraId="7DB0C891" w14:textId="77777777" w:rsidR="003B435F" w:rsidRPr="007810AF"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w:t>
            </w:r>
            <w:r w:rsidR="00A11876">
              <w:rPr>
                <w:rFonts w:ascii="Times New Roman" w:hAnsi="Times New Roman" w:cs="Times New Roman"/>
                <w:color w:val="000000" w:themeColor="text1"/>
                <w:sz w:val="24"/>
                <w:szCs w:val="24"/>
              </w:rPr>
              <w:t xml:space="preserve">,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w:t>
            </w:r>
            <w:proofErr w:type="gramStart"/>
            <w:r w:rsidR="00A11876">
              <w:rPr>
                <w:rFonts w:ascii="Times New Roman" w:hAnsi="Times New Roman" w:cs="Times New Roman"/>
                <w:color w:val="000000" w:themeColor="text1"/>
                <w:sz w:val="24"/>
                <w:szCs w:val="24"/>
              </w:rPr>
              <w:t>10,ЛР</w:t>
            </w:r>
            <w:proofErr w:type="gramEnd"/>
            <w:r w:rsidR="00A11876">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 МР 09</w:t>
            </w:r>
          </w:p>
          <w:p w14:paraId="020B6355"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ОК 01, ОК 06, ОК 09</w:t>
            </w:r>
          </w:p>
        </w:tc>
      </w:tr>
      <w:tr w:rsidR="003B435F" w:rsidRPr="007810AF" w14:paraId="60ADDDB7" w14:textId="77777777" w:rsidTr="002C191D">
        <w:trPr>
          <w:trHeight w:val="20"/>
        </w:trPr>
        <w:tc>
          <w:tcPr>
            <w:tcW w:w="2269" w:type="dxa"/>
          </w:tcPr>
          <w:p w14:paraId="194DA7C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color w:val="000000" w:themeColor="text1"/>
                <w:sz w:val="24"/>
                <w:szCs w:val="24"/>
              </w:rPr>
            </w:pPr>
          </w:p>
        </w:tc>
        <w:tc>
          <w:tcPr>
            <w:tcW w:w="452" w:type="dxa"/>
          </w:tcPr>
          <w:p w14:paraId="5329541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000000" w:themeColor="text1"/>
                <w:sz w:val="24"/>
                <w:szCs w:val="24"/>
              </w:rPr>
            </w:pPr>
          </w:p>
        </w:tc>
        <w:tc>
          <w:tcPr>
            <w:tcW w:w="7593" w:type="dxa"/>
          </w:tcPr>
          <w:p w14:paraId="738C0820"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Практическое занятие.  Своеобразие рассказов В.М. Шукшина и А.В. Вампилова.</w:t>
            </w:r>
          </w:p>
          <w:p w14:paraId="5E20AF41" w14:textId="77777777" w:rsidR="00BE135F" w:rsidRPr="007810AF" w:rsidRDefault="00BE1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p>
          <w:p w14:paraId="26F045BA" w14:textId="77777777" w:rsidR="00BE135F" w:rsidRPr="007810AF" w:rsidRDefault="00BE1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color w:val="000000" w:themeColor="text1"/>
                <w:sz w:val="24"/>
                <w:szCs w:val="24"/>
              </w:rPr>
            </w:pPr>
          </w:p>
        </w:tc>
        <w:tc>
          <w:tcPr>
            <w:tcW w:w="1418" w:type="dxa"/>
          </w:tcPr>
          <w:p w14:paraId="6AAFC6B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bCs/>
                <w:i/>
                <w:color w:val="000000" w:themeColor="text1"/>
                <w:sz w:val="24"/>
                <w:szCs w:val="24"/>
              </w:rPr>
              <w:t>1</w:t>
            </w:r>
          </w:p>
        </w:tc>
        <w:tc>
          <w:tcPr>
            <w:tcW w:w="2835" w:type="dxa"/>
          </w:tcPr>
          <w:p w14:paraId="74681627" w14:textId="77777777" w:rsidR="003B435F" w:rsidRPr="007810AF" w:rsidRDefault="003B435F" w:rsidP="00A11876">
            <w:pPr>
              <w:spacing w:after="0" w:line="276" w:lineRule="auto"/>
              <w:jc w:val="both"/>
              <w:rPr>
                <w:rFonts w:ascii="Times New Roman" w:hAnsi="Times New Roman" w:cs="Times New Roman"/>
                <w:color w:val="000000" w:themeColor="text1"/>
                <w:sz w:val="24"/>
                <w:szCs w:val="24"/>
              </w:rPr>
            </w:pP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05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06, </w:t>
            </w:r>
            <w:proofErr w:type="spellStart"/>
            <w:r w:rsidRPr="007810AF">
              <w:rPr>
                <w:rFonts w:ascii="Times New Roman" w:hAnsi="Times New Roman" w:cs="Times New Roman"/>
                <w:color w:val="000000" w:themeColor="text1"/>
                <w:sz w:val="24"/>
                <w:szCs w:val="24"/>
              </w:rPr>
              <w:t>ПРб</w:t>
            </w:r>
            <w:proofErr w:type="spellEnd"/>
            <w:r w:rsidRPr="007810AF">
              <w:rPr>
                <w:rFonts w:ascii="Times New Roman" w:hAnsi="Times New Roman" w:cs="Times New Roman"/>
                <w:color w:val="000000" w:themeColor="text1"/>
                <w:sz w:val="24"/>
                <w:szCs w:val="24"/>
              </w:rPr>
              <w:t xml:space="preserve"> 07</w:t>
            </w:r>
            <w:r w:rsidR="00A11876">
              <w:rPr>
                <w:rFonts w:ascii="Times New Roman" w:hAnsi="Times New Roman" w:cs="Times New Roman"/>
                <w:color w:val="000000" w:themeColor="text1"/>
                <w:sz w:val="24"/>
                <w:szCs w:val="24"/>
              </w:rPr>
              <w:t xml:space="preserve">,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08, </w:t>
            </w:r>
            <w:proofErr w:type="spellStart"/>
            <w:r w:rsidR="00A11876">
              <w:rPr>
                <w:rFonts w:ascii="Times New Roman" w:hAnsi="Times New Roman" w:cs="Times New Roman"/>
                <w:color w:val="000000" w:themeColor="text1"/>
                <w:sz w:val="24"/>
                <w:szCs w:val="24"/>
              </w:rPr>
              <w:t>ПРб</w:t>
            </w:r>
            <w:proofErr w:type="spellEnd"/>
            <w:r w:rsidR="00A11876">
              <w:rPr>
                <w:rFonts w:ascii="Times New Roman" w:hAnsi="Times New Roman" w:cs="Times New Roman"/>
                <w:color w:val="000000" w:themeColor="text1"/>
                <w:sz w:val="24"/>
                <w:szCs w:val="24"/>
              </w:rPr>
              <w:t xml:space="preserve"> </w:t>
            </w:r>
            <w:proofErr w:type="gramStart"/>
            <w:r w:rsidR="00A11876">
              <w:rPr>
                <w:rFonts w:ascii="Times New Roman" w:hAnsi="Times New Roman" w:cs="Times New Roman"/>
                <w:color w:val="000000" w:themeColor="text1"/>
                <w:sz w:val="24"/>
                <w:szCs w:val="24"/>
              </w:rPr>
              <w:t>10,ЛР</w:t>
            </w:r>
            <w:proofErr w:type="gramEnd"/>
            <w:r w:rsidR="00A11876">
              <w:rPr>
                <w:rFonts w:ascii="Times New Roman" w:hAnsi="Times New Roman" w:cs="Times New Roman"/>
                <w:color w:val="000000" w:themeColor="text1"/>
                <w:sz w:val="24"/>
                <w:szCs w:val="24"/>
              </w:rPr>
              <w:t xml:space="preserve"> 01, ЛР 04, </w:t>
            </w:r>
            <w:r w:rsidRPr="007810AF">
              <w:rPr>
                <w:rFonts w:ascii="Times New Roman" w:hAnsi="Times New Roman" w:cs="Times New Roman"/>
                <w:color w:val="000000" w:themeColor="text1"/>
                <w:sz w:val="24"/>
                <w:szCs w:val="24"/>
              </w:rPr>
              <w:t>МР 04, МР 09</w:t>
            </w:r>
          </w:p>
          <w:p w14:paraId="5826B9AC"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r w:rsidRPr="007810AF">
              <w:rPr>
                <w:rFonts w:ascii="Times New Roman" w:hAnsi="Times New Roman" w:cs="Times New Roman"/>
                <w:color w:val="000000" w:themeColor="text1"/>
                <w:sz w:val="24"/>
                <w:szCs w:val="24"/>
              </w:rPr>
              <w:t>ОК 01, ОК 06, ОК 09</w:t>
            </w:r>
          </w:p>
        </w:tc>
      </w:tr>
      <w:tr w:rsidR="003B435F" w:rsidRPr="007810AF" w14:paraId="015215CB" w14:textId="77777777" w:rsidTr="002C191D">
        <w:trPr>
          <w:trHeight w:val="292"/>
        </w:trPr>
        <w:tc>
          <w:tcPr>
            <w:tcW w:w="10314" w:type="dxa"/>
            <w:gridSpan w:val="3"/>
          </w:tcPr>
          <w:p w14:paraId="091F9458" w14:textId="77777777" w:rsidR="003B435F" w:rsidRPr="007810AF" w:rsidRDefault="00BE135F" w:rsidP="00BE135F">
            <w:pPr>
              <w:tabs>
                <w:tab w:val="left" w:pos="5400"/>
              </w:tabs>
              <w:spacing w:after="0" w:line="276" w:lineRule="auto"/>
              <w:rPr>
                <w:rFonts w:ascii="Times New Roman" w:hAnsi="Times New Roman" w:cs="Times New Roman"/>
                <w:b/>
                <w:bCs/>
                <w:color w:val="000000" w:themeColor="text1"/>
                <w:sz w:val="24"/>
                <w:szCs w:val="24"/>
              </w:rPr>
            </w:pPr>
            <w:r w:rsidRPr="007810AF">
              <w:rPr>
                <w:rFonts w:ascii="Times New Roman" w:hAnsi="Times New Roman" w:cs="Times New Roman"/>
                <w:b/>
                <w:color w:val="000000" w:themeColor="text1"/>
                <w:sz w:val="24"/>
                <w:szCs w:val="24"/>
              </w:rPr>
              <w:t xml:space="preserve">                                            Самостоятельная работа   </w:t>
            </w:r>
            <w:r w:rsidR="003B435F" w:rsidRPr="007810AF">
              <w:rPr>
                <w:rFonts w:ascii="Times New Roman" w:hAnsi="Times New Roman" w:cs="Times New Roman"/>
                <w:b/>
                <w:color w:val="000000" w:themeColor="text1"/>
                <w:sz w:val="24"/>
                <w:szCs w:val="24"/>
              </w:rPr>
              <w:t xml:space="preserve">   </w:t>
            </w:r>
          </w:p>
        </w:tc>
        <w:tc>
          <w:tcPr>
            <w:tcW w:w="1418" w:type="dxa"/>
          </w:tcPr>
          <w:p w14:paraId="1B8AA5CC" w14:textId="77777777" w:rsidR="003B435F" w:rsidRPr="007810AF" w:rsidRDefault="00BE135F" w:rsidP="00BE135F">
            <w:pPr>
              <w:tabs>
                <w:tab w:val="left" w:pos="5400"/>
              </w:tabs>
              <w:spacing w:after="0" w:line="276" w:lineRule="auto"/>
              <w:rPr>
                <w:rFonts w:ascii="Times New Roman" w:hAnsi="Times New Roman" w:cs="Times New Roman"/>
                <w:b/>
                <w:color w:val="000000" w:themeColor="text1"/>
                <w:sz w:val="24"/>
                <w:szCs w:val="24"/>
              </w:rPr>
            </w:pPr>
            <w:r w:rsidRPr="007810AF">
              <w:rPr>
                <w:rFonts w:ascii="Times New Roman" w:hAnsi="Times New Roman" w:cs="Times New Roman"/>
                <w:b/>
                <w:color w:val="000000" w:themeColor="text1"/>
                <w:sz w:val="24"/>
                <w:szCs w:val="24"/>
              </w:rPr>
              <w:t xml:space="preserve">         2</w:t>
            </w:r>
          </w:p>
        </w:tc>
        <w:tc>
          <w:tcPr>
            <w:tcW w:w="2835" w:type="dxa"/>
            <w:vMerge w:val="restart"/>
          </w:tcPr>
          <w:p w14:paraId="310754EF"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r w:rsidR="003B435F" w:rsidRPr="007810AF" w14:paraId="48934B31" w14:textId="77777777" w:rsidTr="002C191D">
        <w:trPr>
          <w:trHeight w:val="329"/>
        </w:trPr>
        <w:tc>
          <w:tcPr>
            <w:tcW w:w="10314" w:type="dxa"/>
            <w:gridSpan w:val="3"/>
          </w:tcPr>
          <w:p w14:paraId="451AAC5E"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Всего:</w:t>
            </w:r>
          </w:p>
        </w:tc>
        <w:tc>
          <w:tcPr>
            <w:tcW w:w="1418" w:type="dxa"/>
          </w:tcPr>
          <w:p w14:paraId="2B535EA7" w14:textId="77777777" w:rsidR="003B435F" w:rsidRPr="007810AF" w:rsidRDefault="00BE135F" w:rsidP="009C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i/>
                <w:color w:val="000000" w:themeColor="text1"/>
                <w:sz w:val="24"/>
                <w:szCs w:val="24"/>
              </w:rPr>
            </w:pPr>
            <w:r w:rsidRPr="007810AF">
              <w:rPr>
                <w:rFonts w:ascii="Times New Roman" w:hAnsi="Times New Roman" w:cs="Times New Roman"/>
                <w:b/>
                <w:bCs/>
                <w:i/>
                <w:color w:val="000000" w:themeColor="text1"/>
                <w:sz w:val="24"/>
                <w:szCs w:val="24"/>
              </w:rPr>
              <w:t xml:space="preserve">        36</w:t>
            </w:r>
          </w:p>
        </w:tc>
        <w:tc>
          <w:tcPr>
            <w:tcW w:w="2835" w:type="dxa"/>
            <w:vMerge/>
          </w:tcPr>
          <w:p w14:paraId="3862FD11"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color w:val="000000" w:themeColor="text1"/>
                <w:sz w:val="24"/>
                <w:szCs w:val="24"/>
              </w:rPr>
            </w:pPr>
          </w:p>
        </w:tc>
      </w:tr>
    </w:tbl>
    <w:p w14:paraId="55B884B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color w:val="000000" w:themeColor="text1"/>
          <w:sz w:val="24"/>
          <w:szCs w:val="24"/>
        </w:rPr>
        <w:sectPr w:rsidR="003B435F" w:rsidRPr="007810AF" w:rsidSect="002C191D">
          <w:pgSz w:w="16840" w:h="11907" w:orient="landscape"/>
          <w:pgMar w:top="1701" w:right="1134" w:bottom="567" w:left="1134" w:header="709" w:footer="709" w:gutter="0"/>
          <w:cols w:space="720"/>
        </w:sectPr>
      </w:pPr>
    </w:p>
    <w:p w14:paraId="22C87298"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b/>
          <w:caps/>
          <w:color w:val="000000" w:themeColor="text1"/>
          <w:sz w:val="24"/>
          <w:szCs w:val="24"/>
          <w:lang w:eastAsia="ru-RU"/>
        </w:rPr>
      </w:pPr>
      <w:r w:rsidRPr="007810AF">
        <w:rPr>
          <w:rFonts w:ascii="Times New Roman" w:eastAsia="Times New Roman" w:hAnsi="Times New Roman" w:cs="Times New Roman"/>
          <w:b/>
          <w:caps/>
          <w:color w:val="000000" w:themeColor="text1"/>
          <w:sz w:val="24"/>
          <w:szCs w:val="24"/>
          <w:lang w:eastAsia="ru-RU"/>
        </w:rPr>
        <w:lastRenderedPageBreak/>
        <w:t>3. условия реализации программы УЧЕБНОЙ ДИСЦИПЛИНЫ</w:t>
      </w:r>
    </w:p>
    <w:p w14:paraId="7EE0EC55" w14:textId="77777777" w:rsidR="003B435F" w:rsidRPr="007810AF" w:rsidRDefault="003B435F" w:rsidP="003B435F">
      <w:pPr>
        <w:spacing w:after="0" w:line="276" w:lineRule="auto"/>
        <w:jc w:val="center"/>
        <w:rPr>
          <w:rFonts w:ascii="Times New Roman" w:hAnsi="Times New Roman" w:cs="Times New Roman"/>
          <w:color w:val="000000" w:themeColor="text1"/>
          <w:sz w:val="24"/>
          <w:szCs w:val="24"/>
        </w:rPr>
      </w:pPr>
      <w:r w:rsidRPr="007810AF">
        <w:rPr>
          <w:rFonts w:ascii="Times New Roman" w:hAnsi="Times New Roman" w:cs="Times New Roman"/>
          <w:b/>
          <w:caps/>
          <w:color w:val="000000" w:themeColor="text1"/>
          <w:sz w:val="24"/>
          <w:szCs w:val="24"/>
        </w:rPr>
        <w:t>ЛИТЕРАТУРА</w:t>
      </w:r>
    </w:p>
    <w:p w14:paraId="15D78526" w14:textId="77777777" w:rsidR="003B435F" w:rsidRPr="007810AF" w:rsidRDefault="003B435F" w:rsidP="003B435F">
      <w:pPr>
        <w:spacing w:after="0" w:line="276" w:lineRule="auto"/>
        <w:ind w:firstLine="709"/>
        <w:jc w:val="both"/>
        <w:rPr>
          <w:rFonts w:ascii="Times New Roman" w:eastAsia="Times New Roman" w:hAnsi="Times New Roman" w:cs="Times New Roman"/>
          <w:color w:val="000000" w:themeColor="text1"/>
          <w:sz w:val="24"/>
          <w:szCs w:val="24"/>
        </w:rPr>
      </w:pPr>
      <w:r w:rsidRPr="007810AF">
        <w:rPr>
          <w:rFonts w:ascii="Times New Roman" w:hAnsi="Times New Roman" w:cs="Times New Roman"/>
          <w:bCs/>
          <w:color w:val="000000" w:themeColor="text1"/>
          <w:sz w:val="24"/>
          <w:szCs w:val="24"/>
        </w:rPr>
        <w:t>3.1.</w:t>
      </w:r>
      <w:r w:rsidRPr="007810AF">
        <w:rPr>
          <w:rFonts w:ascii="Times New Roman" w:hAnsi="Times New Roman" w:cs="Times New Roman"/>
          <w:b/>
          <w:bCs/>
          <w:color w:val="000000" w:themeColor="text1"/>
          <w:sz w:val="24"/>
          <w:szCs w:val="24"/>
        </w:rPr>
        <w:t xml:space="preserve"> </w:t>
      </w:r>
      <w:r w:rsidRPr="007810AF">
        <w:rPr>
          <w:rFonts w:ascii="Times New Roman" w:eastAsia="Times New Roman" w:hAnsi="Times New Roman" w:cs="Times New Roman"/>
          <w:bCs/>
          <w:color w:val="000000" w:themeColor="text1"/>
          <w:sz w:val="24"/>
          <w:szCs w:val="24"/>
        </w:rPr>
        <w:t>Для реализации программы учебной дисциплины должны быть предусмотрены следующие специальное помещение: Кабинет русского языка и литературы</w:t>
      </w:r>
      <w:r w:rsidRPr="007810AF">
        <w:rPr>
          <w:rFonts w:ascii="Times New Roman" w:eastAsia="Times New Roman" w:hAnsi="Times New Roman" w:cs="Times New Roman"/>
          <w:color w:val="000000" w:themeColor="text1"/>
          <w:sz w:val="24"/>
          <w:szCs w:val="24"/>
        </w:rPr>
        <w:t xml:space="preserve">, </w:t>
      </w:r>
    </w:p>
    <w:p w14:paraId="081BB77C" w14:textId="77777777" w:rsidR="003B435F" w:rsidRPr="007810AF" w:rsidRDefault="003B435F" w:rsidP="003B435F">
      <w:pPr>
        <w:spacing w:after="0" w:line="276" w:lineRule="auto"/>
        <w:ind w:firstLine="709"/>
        <w:jc w:val="both"/>
        <w:rPr>
          <w:rFonts w:ascii="Times New Roman" w:eastAsia="Times New Roman" w:hAnsi="Times New Roman" w:cs="Times New Roman"/>
          <w:color w:val="000000" w:themeColor="text1"/>
          <w:sz w:val="24"/>
          <w:szCs w:val="24"/>
        </w:rPr>
      </w:pPr>
      <w:r w:rsidRPr="007810AF">
        <w:rPr>
          <w:rFonts w:ascii="Times New Roman" w:eastAsia="Times New Roman" w:hAnsi="Times New Roman" w:cs="Times New Roman"/>
          <w:color w:val="000000" w:themeColor="text1"/>
          <w:sz w:val="24"/>
          <w:szCs w:val="24"/>
        </w:rPr>
        <w:t xml:space="preserve">Помещение кабинета </w:t>
      </w:r>
      <w:r w:rsidR="00A11876">
        <w:rPr>
          <w:rFonts w:ascii="Times New Roman" w:eastAsia="Times New Roman" w:hAnsi="Times New Roman" w:cs="Times New Roman"/>
          <w:color w:val="000000" w:themeColor="text1"/>
          <w:sz w:val="24"/>
          <w:szCs w:val="24"/>
        </w:rPr>
        <w:t>соответствует</w:t>
      </w:r>
      <w:r w:rsidRPr="007810AF">
        <w:rPr>
          <w:rFonts w:ascii="Times New Roman" w:eastAsia="Times New Roman" w:hAnsi="Times New Roman" w:cs="Times New Roman"/>
          <w:color w:val="000000" w:themeColor="text1"/>
          <w:sz w:val="24"/>
          <w:szCs w:val="24"/>
        </w:rPr>
        <w:t xml:space="preserve"> требованиям Санитарно-эпидемиологических правил и нормативов (СанПиН 2.4.2 № 178-02): оснащено типовым оборудованием, в том числе </w:t>
      </w:r>
      <w:r w:rsidRPr="007810AF">
        <w:rPr>
          <w:rFonts w:ascii="Times New Roman" w:hAnsi="Times New Roman" w:cs="Times New Roman"/>
          <w:color w:val="000000" w:themeColor="text1"/>
          <w:sz w:val="24"/>
          <w:szCs w:val="24"/>
        </w:rPr>
        <w:t xml:space="preserve">специализированной учебной мебелью и средствами обучения, необходимыми для выполнения требований к уровню подготовки обучающихся.  </w:t>
      </w:r>
    </w:p>
    <w:p w14:paraId="2A5AB7C3" w14:textId="77777777" w:rsidR="003B435F" w:rsidRPr="007810AF" w:rsidRDefault="003B435F" w:rsidP="003B435F">
      <w:pPr>
        <w:spacing w:after="0" w:line="276" w:lineRule="auto"/>
        <w:ind w:firstLine="709"/>
        <w:jc w:val="both"/>
        <w:rPr>
          <w:rFonts w:ascii="Times New Roman" w:eastAsia="Times New Roman" w:hAnsi="Times New Roman" w:cs="Times New Roman"/>
          <w:bCs/>
          <w:color w:val="000000" w:themeColor="text1"/>
          <w:sz w:val="24"/>
          <w:szCs w:val="24"/>
        </w:rPr>
      </w:pPr>
      <w:r w:rsidRPr="007810AF">
        <w:rPr>
          <w:rFonts w:ascii="Times New Roman" w:eastAsia="Times New Roman" w:hAnsi="Times New Roman" w:cs="Times New Roman"/>
          <w:bCs/>
          <w:color w:val="000000" w:themeColor="text1"/>
          <w:sz w:val="24"/>
          <w:szCs w:val="24"/>
        </w:rPr>
        <w:t>Оборудование учебного кабинета:</w:t>
      </w:r>
    </w:p>
    <w:p w14:paraId="754871A7" w14:textId="77777777" w:rsidR="003B435F" w:rsidRPr="007810AF" w:rsidRDefault="003B435F" w:rsidP="003B435F">
      <w:pPr>
        <w:spacing w:after="0" w:line="276" w:lineRule="auto"/>
        <w:ind w:firstLine="709"/>
        <w:jc w:val="both"/>
        <w:rPr>
          <w:rFonts w:ascii="Times New Roman" w:eastAsia="Times New Roman" w:hAnsi="Times New Roman" w:cs="Times New Roman"/>
          <w:bCs/>
          <w:color w:val="000000" w:themeColor="text1"/>
          <w:sz w:val="24"/>
          <w:szCs w:val="24"/>
        </w:rPr>
      </w:pPr>
      <w:r w:rsidRPr="007810AF">
        <w:rPr>
          <w:rFonts w:ascii="Times New Roman" w:eastAsia="Times New Roman" w:hAnsi="Times New Roman" w:cs="Times New Roman"/>
          <w:bCs/>
          <w:color w:val="000000" w:themeColor="text1"/>
          <w:sz w:val="24"/>
          <w:szCs w:val="24"/>
        </w:rPr>
        <w:t>- посадочные места по количеству обучающихся;</w:t>
      </w:r>
    </w:p>
    <w:p w14:paraId="773D0E3F" w14:textId="77777777" w:rsidR="003B435F" w:rsidRPr="007810AF" w:rsidRDefault="003B435F" w:rsidP="003B435F">
      <w:pPr>
        <w:spacing w:after="0" w:line="276" w:lineRule="auto"/>
        <w:ind w:firstLine="709"/>
        <w:jc w:val="both"/>
        <w:rPr>
          <w:rFonts w:ascii="Times New Roman" w:eastAsia="Times New Roman" w:hAnsi="Times New Roman" w:cs="Times New Roman"/>
          <w:bCs/>
          <w:color w:val="000000" w:themeColor="text1"/>
          <w:sz w:val="24"/>
          <w:szCs w:val="24"/>
        </w:rPr>
      </w:pPr>
      <w:r w:rsidRPr="007810AF">
        <w:rPr>
          <w:rFonts w:ascii="Times New Roman" w:eastAsia="Times New Roman" w:hAnsi="Times New Roman" w:cs="Times New Roman"/>
          <w:bCs/>
          <w:color w:val="000000" w:themeColor="text1"/>
          <w:sz w:val="24"/>
          <w:szCs w:val="24"/>
        </w:rPr>
        <w:t>- рабочее место преподавателя;</w:t>
      </w:r>
    </w:p>
    <w:p w14:paraId="7C588D61" w14:textId="77777777" w:rsidR="003B435F" w:rsidRPr="007810AF" w:rsidRDefault="003B435F" w:rsidP="003B435F">
      <w:pPr>
        <w:spacing w:after="0" w:line="276" w:lineRule="auto"/>
        <w:ind w:firstLine="709"/>
        <w:jc w:val="both"/>
        <w:rPr>
          <w:rFonts w:ascii="Times New Roman" w:eastAsia="Times New Roman" w:hAnsi="Times New Roman" w:cs="Times New Roman"/>
          <w:bCs/>
          <w:color w:val="000000" w:themeColor="text1"/>
          <w:sz w:val="24"/>
          <w:szCs w:val="24"/>
        </w:rPr>
      </w:pPr>
      <w:r w:rsidRPr="007810AF">
        <w:rPr>
          <w:rFonts w:ascii="Times New Roman" w:eastAsia="Times New Roman" w:hAnsi="Times New Roman" w:cs="Times New Roman"/>
          <w:bCs/>
          <w:color w:val="000000" w:themeColor="text1"/>
          <w:sz w:val="24"/>
          <w:szCs w:val="24"/>
        </w:rPr>
        <w:t>- комплект учебно-наглядных пособий;</w:t>
      </w:r>
    </w:p>
    <w:p w14:paraId="6C34C43D" w14:textId="77777777" w:rsidR="003B435F" w:rsidRPr="007810AF" w:rsidRDefault="003B435F" w:rsidP="003B435F">
      <w:pPr>
        <w:spacing w:after="0" w:line="276" w:lineRule="auto"/>
        <w:ind w:firstLine="709"/>
        <w:jc w:val="both"/>
        <w:rPr>
          <w:rFonts w:ascii="Times New Roman" w:eastAsia="Times New Roman" w:hAnsi="Times New Roman" w:cs="Times New Roman"/>
          <w:bCs/>
          <w:color w:val="000000" w:themeColor="text1"/>
          <w:sz w:val="24"/>
          <w:szCs w:val="24"/>
        </w:rPr>
      </w:pPr>
      <w:r w:rsidRPr="007810AF">
        <w:rPr>
          <w:rFonts w:ascii="Times New Roman" w:eastAsia="Times New Roman" w:hAnsi="Times New Roman" w:cs="Times New Roman"/>
          <w:bCs/>
          <w:color w:val="000000" w:themeColor="text1"/>
          <w:sz w:val="24"/>
          <w:szCs w:val="24"/>
        </w:rPr>
        <w:t>- комплект электронных видеоматериалов;</w:t>
      </w:r>
    </w:p>
    <w:p w14:paraId="3F5937B2" w14:textId="77777777" w:rsidR="003B435F" w:rsidRPr="007810AF" w:rsidRDefault="003B435F" w:rsidP="003B435F">
      <w:pPr>
        <w:spacing w:after="0" w:line="276" w:lineRule="auto"/>
        <w:ind w:firstLine="709"/>
        <w:jc w:val="both"/>
        <w:rPr>
          <w:rFonts w:ascii="Times New Roman" w:eastAsia="Times New Roman" w:hAnsi="Times New Roman" w:cs="Times New Roman"/>
          <w:bCs/>
          <w:color w:val="000000" w:themeColor="text1"/>
          <w:sz w:val="24"/>
          <w:szCs w:val="24"/>
        </w:rPr>
      </w:pPr>
      <w:r w:rsidRPr="007810AF">
        <w:rPr>
          <w:rFonts w:ascii="Times New Roman" w:eastAsia="Times New Roman" w:hAnsi="Times New Roman" w:cs="Times New Roman"/>
          <w:bCs/>
          <w:color w:val="000000" w:themeColor="text1"/>
          <w:sz w:val="24"/>
          <w:szCs w:val="24"/>
        </w:rPr>
        <w:t>- задания для контрольных работ;</w:t>
      </w:r>
    </w:p>
    <w:p w14:paraId="5CBA71EB" w14:textId="77777777" w:rsidR="003B435F" w:rsidRPr="007810AF" w:rsidRDefault="003B435F" w:rsidP="003B435F">
      <w:pPr>
        <w:spacing w:after="0" w:line="276" w:lineRule="auto"/>
        <w:ind w:firstLine="709"/>
        <w:jc w:val="both"/>
        <w:rPr>
          <w:rFonts w:ascii="Times New Roman" w:eastAsia="Times New Roman" w:hAnsi="Times New Roman" w:cs="Times New Roman"/>
          <w:bCs/>
          <w:color w:val="000000" w:themeColor="text1"/>
          <w:sz w:val="24"/>
          <w:szCs w:val="24"/>
        </w:rPr>
      </w:pPr>
      <w:r w:rsidRPr="007810AF">
        <w:rPr>
          <w:rFonts w:ascii="Times New Roman" w:eastAsia="Times New Roman" w:hAnsi="Times New Roman" w:cs="Times New Roman"/>
          <w:bCs/>
          <w:color w:val="000000" w:themeColor="text1"/>
          <w:sz w:val="24"/>
          <w:szCs w:val="24"/>
        </w:rPr>
        <w:t>- профессионально ориентированные задания;</w:t>
      </w:r>
    </w:p>
    <w:p w14:paraId="77B11E6F" w14:textId="77777777" w:rsidR="003B435F" w:rsidRPr="007810AF" w:rsidRDefault="003B435F" w:rsidP="003B435F">
      <w:pPr>
        <w:spacing w:after="0" w:line="276" w:lineRule="auto"/>
        <w:ind w:firstLine="709"/>
        <w:jc w:val="both"/>
        <w:rPr>
          <w:rFonts w:ascii="Times New Roman" w:eastAsia="Times New Roman" w:hAnsi="Times New Roman" w:cs="Times New Roman"/>
          <w:bCs/>
          <w:color w:val="000000" w:themeColor="text1"/>
          <w:sz w:val="24"/>
          <w:szCs w:val="24"/>
        </w:rPr>
      </w:pPr>
      <w:r w:rsidRPr="007810AF">
        <w:rPr>
          <w:rFonts w:ascii="Times New Roman" w:eastAsia="Times New Roman" w:hAnsi="Times New Roman" w:cs="Times New Roman"/>
          <w:bCs/>
          <w:color w:val="000000" w:themeColor="text1"/>
          <w:sz w:val="24"/>
          <w:szCs w:val="24"/>
        </w:rPr>
        <w:t>Технические средства обучения:</w:t>
      </w:r>
    </w:p>
    <w:p w14:paraId="60E96EE6" w14:textId="77777777" w:rsidR="003B435F" w:rsidRPr="007810AF" w:rsidRDefault="003B435F" w:rsidP="003B435F">
      <w:pPr>
        <w:spacing w:after="0" w:line="276" w:lineRule="auto"/>
        <w:ind w:firstLine="709"/>
        <w:jc w:val="both"/>
        <w:rPr>
          <w:rFonts w:ascii="Times New Roman" w:eastAsia="Times New Roman" w:hAnsi="Times New Roman" w:cs="Times New Roman"/>
          <w:bCs/>
          <w:color w:val="000000" w:themeColor="text1"/>
          <w:sz w:val="24"/>
          <w:szCs w:val="24"/>
        </w:rPr>
      </w:pPr>
      <w:r w:rsidRPr="007810AF">
        <w:rPr>
          <w:rFonts w:ascii="Times New Roman" w:eastAsia="Times New Roman" w:hAnsi="Times New Roman" w:cs="Times New Roman"/>
          <w:bCs/>
          <w:color w:val="000000" w:themeColor="text1"/>
          <w:sz w:val="24"/>
          <w:szCs w:val="24"/>
        </w:rPr>
        <w:t>- персональный компьютер с лицензионным программным обеспечением;</w:t>
      </w:r>
    </w:p>
    <w:p w14:paraId="76506104" w14:textId="77777777" w:rsidR="003B435F" w:rsidRPr="007810AF" w:rsidRDefault="003B435F" w:rsidP="003B435F">
      <w:pPr>
        <w:spacing w:after="0" w:line="276" w:lineRule="auto"/>
        <w:ind w:firstLine="709"/>
        <w:jc w:val="both"/>
        <w:rPr>
          <w:rFonts w:ascii="Times New Roman" w:eastAsia="Times New Roman" w:hAnsi="Times New Roman" w:cs="Times New Roman"/>
          <w:bCs/>
          <w:color w:val="000000" w:themeColor="text1"/>
          <w:sz w:val="24"/>
          <w:szCs w:val="24"/>
        </w:rPr>
      </w:pPr>
      <w:r w:rsidRPr="007810AF">
        <w:rPr>
          <w:rFonts w:ascii="Times New Roman" w:eastAsia="Times New Roman" w:hAnsi="Times New Roman" w:cs="Times New Roman"/>
          <w:bCs/>
          <w:color w:val="000000" w:themeColor="text1"/>
          <w:sz w:val="24"/>
          <w:szCs w:val="24"/>
        </w:rPr>
        <w:t>Залы:</w:t>
      </w:r>
    </w:p>
    <w:p w14:paraId="04A6D323" w14:textId="77777777" w:rsidR="003B435F" w:rsidRPr="00A11876" w:rsidRDefault="003B435F" w:rsidP="00A11876">
      <w:pPr>
        <w:spacing w:after="0" w:line="276" w:lineRule="auto"/>
        <w:ind w:firstLine="709"/>
        <w:jc w:val="both"/>
        <w:rPr>
          <w:rFonts w:ascii="Times New Roman" w:eastAsia="Times New Roman" w:hAnsi="Times New Roman" w:cs="Times New Roman"/>
          <w:bCs/>
          <w:color w:val="000000" w:themeColor="text1"/>
          <w:sz w:val="24"/>
          <w:szCs w:val="24"/>
        </w:rPr>
      </w:pPr>
      <w:r w:rsidRPr="007810AF">
        <w:rPr>
          <w:rFonts w:ascii="Times New Roman" w:eastAsia="Times New Roman" w:hAnsi="Times New Roman" w:cs="Times New Roman"/>
          <w:bCs/>
          <w:color w:val="000000" w:themeColor="text1"/>
          <w:sz w:val="24"/>
          <w:szCs w:val="24"/>
        </w:rPr>
        <w:t>Библиотека, читальный</w:t>
      </w:r>
      <w:r w:rsidR="00A11876">
        <w:rPr>
          <w:rFonts w:ascii="Times New Roman" w:eastAsia="Times New Roman" w:hAnsi="Times New Roman" w:cs="Times New Roman"/>
          <w:bCs/>
          <w:color w:val="000000" w:themeColor="text1"/>
          <w:sz w:val="24"/>
          <w:szCs w:val="24"/>
        </w:rPr>
        <w:t xml:space="preserve"> зал с выходом в сеть Интернет.</w:t>
      </w:r>
    </w:p>
    <w:p w14:paraId="0EFEA2C9" w14:textId="77777777" w:rsidR="003B435F" w:rsidRPr="00A11876" w:rsidRDefault="003B435F" w:rsidP="00A11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567"/>
        <w:jc w:val="both"/>
        <w:outlineLvl w:val="0"/>
        <w:rPr>
          <w:rFonts w:ascii="Times New Roman" w:eastAsia="Times New Roman" w:hAnsi="Times New Roman" w:cs="Times New Roman"/>
          <w:b/>
          <w:color w:val="000000" w:themeColor="text1"/>
          <w:sz w:val="24"/>
          <w:szCs w:val="24"/>
          <w:lang w:eastAsia="ru-RU"/>
        </w:rPr>
      </w:pPr>
      <w:r w:rsidRPr="007810AF">
        <w:rPr>
          <w:rFonts w:ascii="Times New Roman" w:eastAsia="Times New Roman" w:hAnsi="Times New Roman" w:cs="Times New Roman"/>
          <w:b/>
          <w:color w:val="000000" w:themeColor="text1"/>
          <w:sz w:val="24"/>
          <w:szCs w:val="24"/>
          <w:lang w:eastAsia="ru-RU"/>
        </w:rPr>
        <w:t>3.2. Информационное обеспечение реализации программы</w:t>
      </w:r>
    </w:p>
    <w:p w14:paraId="59B7ADEB" w14:textId="77777777" w:rsidR="003B435F" w:rsidRPr="007810AF" w:rsidRDefault="003B435F" w:rsidP="003B435F">
      <w:pPr>
        <w:spacing w:after="0" w:line="276" w:lineRule="auto"/>
        <w:ind w:firstLine="709"/>
        <w:contextualSpacing/>
        <w:rPr>
          <w:rFonts w:ascii="Times New Roman" w:eastAsia="Times New Roman" w:hAnsi="Times New Roman" w:cs="Times New Roman"/>
          <w:b/>
          <w:color w:val="000000" w:themeColor="text1"/>
          <w:sz w:val="24"/>
          <w:szCs w:val="24"/>
          <w:lang w:val="x-none" w:eastAsia="x-none"/>
        </w:rPr>
      </w:pPr>
      <w:r w:rsidRPr="007810AF">
        <w:rPr>
          <w:rFonts w:ascii="Times New Roman" w:eastAsia="Times New Roman" w:hAnsi="Times New Roman" w:cs="Times New Roman"/>
          <w:b/>
          <w:color w:val="000000" w:themeColor="text1"/>
          <w:sz w:val="24"/>
          <w:szCs w:val="24"/>
          <w:lang w:val="x-none" w:eastAsia="x-none"/>
        </w:rPr>
        <w:t xml:space="preserve">3.2.1. </w:t>
      </w:r>
      <w:r w:rsidRPr="007810AF">
        <w:rPr>
          <w:rFonts w:ascii="Times New Roman" w:eastAsia="Times New Roman" w:hAnsi="Times New Roman" w:cs="Times New Roman"/>
          <w:b/>
          <w:color w:val="000000" w:themeColor="text1"/>
          <w:sz w:val="24"/>
          <w:szCs w:val="24"/>
          <w:lang w:eastAsia="x-none"/>
        </w:rPr>
        <w:t>Основные печатные</w:t>
      </w:r>
      <w:r w:rsidR="00A11876">
        <w:rPr>
          <w:rFonts w:ascii="Times New Roman" w:eastAsia="Times New Roman" w:hAnsi="Times New Roman" w:cs="Times New Roman"/>
          <w:b/>
          <w:color w:val="000000" w:themeColor="text1"/>
          <w:sz w:val="24"/>
          <w:szCs w:val="24"/>
          <w:lang w:val="x-none" w:eastAsia="x-none"/>
        </w:rPr>
        <w:t xml:space="preserve"> издания</w:t>
      </w:r>
    </w:p>
    <w:p w14:paraId="7697F359" w14:textId="77777777" w:rsidR="003B435F" w:rsidRPr="007810AF" w:rsidRDefault="003B435F" w:rsidP="003B435F">
      <w:pPr>
        <w:tabs>
          <w:tab w:val="left" w:pos="0"/>
        </w:tabs>
        <w:spacing w:after="0" w:line="276" w:lineRule="auto"/>
        <w:ind w:firstLine="709"/>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1. Литература [Текст]: учебник для использования в учебном процессе образовательных учреждений, реализующих образовательную программу среднего (полного) общего образования в пределах основных профессиональных образовательных программ НПО и СПО с учетом профиля профессионального образования / под ред. Г. А. </w:t>
      </w:r>
      <w:proofErr w:type="spellStart"/>
      <w:r w:rsidRPr="007810AF">
        <w:rPr>
          <w:rFonts w:ascii="Times New Roman" w:eastAsia="Calibri" w:hAnsi="Times New Roman" w:cs="Times New Roman"/>
          <w:color w:val="000000" w:themeColor="text1"/>
          <w:sz w:val="24"/>
          <w:szCs w:val="24"/>
        </w:rPr>
        <w:t>Обернихиной</w:t>
      </w:r>
      <w:proofErr w:type="spellEnd"/>
      <w:r w:rsidRPr="007810AF">
        <w:rPr>
          <w:rFonts w:ascii="Times New Roman" w:eastAsia="Calibri" w:hAnsi="Times New Roman" w:cs="Times New Roman"/>
          <w:color w:val="000000" w:themeColor="text1"/>
          <w:sz w:val="24"/>
          <w:szCs w:val="24"/>
        </w:rPr>
        <w:t xml:space="preserve">. - 16-е изд., стер. - </w:t>
      </w:r>
      <w:proofErr w:type="gramStart"/>
      <w:r w:rsidRPr="007810AF">
        <w:rPr>
          <w:rFonts w:ascii="Times New Roman" w:eastAsia="Calibri" w:hAnsi="Times New Roman" w:cs="Times New Roman"/>
          <w:color w:val="000000" w:themeColor="text1"/>
          <w:sz w:val="24"/>
          <w:szCs w:val="24"/>
        </w:rPr>
        <w:t>Москва :</w:t>
      </w:r>
      <w:proofErr w:type="gramEnd"/>
      <w:r w:rsidRPr="007810AF">
        <w:rPr>
          <w:rFonts w:ascii="Times New Roman" w:eastAsia="Calibri" w:hAnsi="Times New Roman" w:cs="Times New Roman"/>
          <w:color w:val="000000" w:themeColor="text1"/>
          <w:sz w:val="24"/>
          <w:szCs w:val="24"/>
        </w:rPr>
        <w:t xml:space="preserve"> Академия, 2017. - 655 с.: ил. - (Профессиональное образование. Общеобразовательные дисциплины). - </w:t>
      </w:r>
      <w:proofErr w:type="spellStart"/>
      <w:r w:rsidRPr="007810AF">
        <w:rPr>
          <w:rFonts w:ascii="Times New Roman" w:eastAsia="Calibri" w:hAnsi="Times New Roman" w:cs="Times New Roman"/>
          <w:color w:val="000000" w:themeColor="text1"/>
          <w:sz w:val="24"/>
          <w:szCs w:val="24"/>
        </w:rPr>
        <w:t>Библиогр</w:t>
      </w:r>
      <w:proofErr w:type="spellEnd"/>
      <w:r w:rsidRPr="007810AF">
        <w:rPr>
          <w:rFonts w:ascii="Times New Roman" w:eastAsia="Calibri" w:hAnsi="Times New Roman" w:cs="Times New Roman"/>
          <w:color w:val="000000" w:themeColor="text1"/>
          <w:sz w:val="24"/>
          <w:szCs w:val="24"/>
        </w:rPr>
        <w:t>. в конце ст. - ISBN 978-5-4468-5128-7</w:t>
      </w:r>
    </w:p>
    <w:p w14:paraId="3E5F9B83" w14:textId="77777777" w:rsidR="003B435F" w:rsidRPr="007810AF" w:rsidRDefault="003B435F" w:rsidP="003B435F">
      <w:pPr>
        <w:tabs>
          <w:tab w:val="left" w:pos="0"/>
        </w:tabs>
        <w:spacing w:after="0" w:line="276" w:lineRule="auto"/>
        <w:ind w:firstLine="709"/>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2. Фортунатов, Н. М.  Русская литература первой трети XIX </w:t>
      </w:r>
      <w:proofErr w:type="gramStart"/>
      <w:r w:rsidRPr="007810AF">
        <w:rPr>
          <w:rFonts w:ascii="Times New Roman" w:eastAsia="Calibri" w:hAnsi="Times New Roman" w:cs="Times New Roman"/>
          <w:color w:val="000000" w:themeColor="text1"/>
          <w:sz w:val="24"/>
          <w:szCs w:val="24"/>
        </w:rPr>
        <w:t>века :</w:t>
      </w:r>
      <w:proofErr w:type="gramEnd"/>
      <w:r w:rsidRPr="007810AF">
        <w:rPr>
          <w:rFonts w:ascii="Times New Roman" w:eastAsia="Calibri" w:hAnsi="Times New Roman" w:cs="Times New Roman"/>
          <w:color w:val="000000" w:themeColor="text1"/>
          <w:sz w:val="24"/>
          <w:szCs w:val="24"/>
        </w:rPr>
        <w:t xml:space="preserve"> учебник для среднего профессионального образования / Н. М. Фортунатов, М. Г. </w:t>
      </w:r>
      <w:proofErr w:type="spellStart"/>
      <w:r w:rsidRPr="007810AF">
        <w:rPr>
          <w:rFonts w:ascii="Times New Roman" w:eastAsia="Calibri" w:hAnsi="Times New Roman" w:cs="Times New Roman"/>
          <w:color w:val="000000" w:themeColor="text1"/>
          <w:sz w:val="24"/>
          <w:szCs w:val="24"/>
        </w:rPr>
        <w:t>Уртминцева</w:t>
      </w:r>
      <w:proofErr w:type="spellEnd"/>
      <w:r w:rsidRPr="007810AF">
        <w:rPr>
          <w:rFonts w:ascii="Times New Roman" w:eastAsia="Calibri" w:hAnsi="Times New Roman" w:cs="Times New Roman"/>
          <w:color w:val="000000" w:themeColor="text1"/>
          <w:sz w:val="24"/>
          <w:szCs w:val="24"/>
        </w:rPr>
        <w:t xml:space="preserve">, И. С. Юхнова. — 3-е изд., </w:t>
      </w:r>
      <w:proofErr w:type="spellStart"/>
      <w:r w:rsidRPr="007810AF">
        <w:rPr>
          <w:rFonts w:ascii="Times New Roman" w:eastAsia="Calibri" w:hAnsi="Times New Roman" w:cs="Times New Roman"/>
          <w:color w:val="000000" w:themeColor="text1"/>
          <w:sz w:val="24"/>
          <w:szCs w:val="24"/>
        </w:rPr>
        <w:t>перераб</w:t>
      </w:r>
      <w:proofErr w:type="spellEnd"/>
      <w:proofErr w:type="gramStart"/>
      <w:r w:rsidRPr="007810AF">
        <w:rPr>
          <w:rFonts w:ascii="Times New Roman" w:eastAsia="Calibri" w:hAnsi="Times New Roman" w:cs="Times New Roman"/>
          <w:color w:val="000000" w:themeColor="text1"/>
          <w:sz w:val="24"/>
          <w:szCs w:val="24"/>
        </w:rPr>
        <w:t>.</w:t>
      </w:r>
      <w:proofErr w:type="gramEnd"/>
      <w:r w:rsidRPr="007810AF">
        <w:rPr>
          <w:rFonts w:ascii="Times New Roman" w:eastAsia="Calibri" w:hAnsi="Times New Roman" w:cs="Times New Roman"/>
          <w:color w:val="000000" w:themeColor="text1"/>
          <w:sz w:val="24"/>
          <w:szCs w:val="24"/>
        </w:rPr>
        <w:t xml:space="preserve"> и доп. — </w:t>
      </w:r>
      <w:proofErr w:type="gramStart"/>
      <w:r w:rsidRPr="007810AF">
        <w:rPr>
          <w:rFonts w:ascii="Times New Roman" w:eastAsia="Calibri" w:hAnsi="Times New Roman" w:cs="Times New Roman"/>
          <w:color w:val="000000" w:themeColor="text1"/>
          <w:sz w:val="24"/>
          <w:szCs w:val="24"/>
        </w:rPr>
        <w:t>Москва :</w:t>
      </w:r>
      <w:proofErr w:type="gramEnd"/>
      <w:r w:rsidRPr="007810AF">
        <w:rPr>
          <w:rFonts w:ascii="Times New Roman" w:eastAsia="Calibri" w:hAnsi="Times New Roman" w:cs="Times New Roman"/>
          <w:color w:val="000000" w:themeColor="text1"/>
          <w:sz w:val="24"/>
          <w:szCs w:val="24"/>
        </w:rPr>
        <w:t xml:space="preserve"> Издательство </w:t>
      </w:r>
      <w:proofErr w:type="spellStart"/>
      <w:r w:rsidRPr="007810AF">
        <w:rPr>
          <w:rFonts w:ascii="Times New Roman" w:eastAsia="Calibri" w:hAnsi="Times New Roman" w:cs="Times New Roman"/>
          <w:color w:val="000000" w:themeColor="text1"/>
          <w:sz w:val="24"/>
          <w:szCs w:val="24"/>
        </w:rPr>
        <w:t>Юрайт</w:t>
      </w:r>
      <w:proofErr w:type="spellEnd"/>
      <w:r w:rsidRPr="007810AF">
        <w:rPr>
          <w:rFonts w:ascii="Times New Roman" w:eastAsia="Calibri" w:hAnsi="Times New Roman" w:cs="Times New Roman"/>
          <w:color w:val="000000" w:themeColor="text1"/>
          <w:sz w:val="24"/>
          <w:szCs w:val="24"/>
        </w:rPr>
        <w:t xml:space="preserve">, 2019. — 207 с. — (Профессиональное образование). — ISBN 978-5-9916-6020-4. — </w:t>
      </w:r>
      <w:proofErr w:type="gramStart"/>
      <w:r w:rsidRPr="007810AF">
        <w:rPr>
          <w:rFonts w:ascii="Times New Roman" w:eastAsia="Calibri" w:hAnsi="Times New Roman" w:cs="Times New Roman"/>
          <w:color w:val="000000" w:themeColor="text1"/>
          <w:sz w:val="24"/>
          <w:szCs w:val="24"/>
        </w:rPr>
        <w:t>Текст :</w:t>
      </w:r>
      <w:proofErr w:type="gramEnd"/>
      <w:r w:rsidRPr="007810AF">
        <w:rPr>
          <w:rFonts w:ascii="Times New Roman" w:eastAsia="Calibri" w:hAnsi="Times New Roman" w:cs="Times New Roman"/>
          <w:color w:val="000000" w:themeColor="text1"/>
          <w:sz w:val="24"/>
          <w:szCs w:val="24"/>
        </w:rPr>
        <w:t xml:space="preserve"> электронный // ЭБС </w:t>
      </w:r>
      <w:proofErr w:type="spellStart"/>
      <w:r w:rsidRPr="007810AF">
        <w:rPr>
          <w:rFonts w:ascii="Times New Roman" w:eastAsia="Calibri" w:hAnsi="Times New Roman" w:cs="Times New Roman"/>
          <w:color w:val="000000" w:themeColor="text1"/>
          <w:sz w:val="24"/>
          <w:szCs w:val="24"/>
        </w:rPr>
        <w:t>Юрайт</w:t>
      </w:r>
      <w:proofErr w:type="spellEnd"/>
      <w:r w:rsidRPr="007810AF">
        <w:rPr>
          <w:rFonts w:ascii="Times New Roman" w:eastAsia="Calibri" w:hAnsi="Times New Roman" w:cs="Times New Roman"/>
          <w:color w:val="000000" w:themeColor="text1"/>
          <w:sz w:val="24"/>
          <w:szCs w:val="24"/>
        </w:rPr>
        <w:t xml:space="preserve"> [сайт]. — URL: </w:t>
      </w:r>
      <w:hyperlink r:id="rId11" w:history="1">
        <w:r w:rsidRPr="007810AF">
          <w:rPr>
            <w:rFonts w:ascii="Times New Roman" w:eastAsia="Calibri" w:hAnsi="Times New Roman" w:cs="Times New Roman"/>
            <w:color w:val="000000" w:themeColor="text1"/>
            <w:sz w:val="24"/>
            <w:szCs w:val="24"/>
            <w:u w:val="single"/>
          </w:rPr>
          <w:t>https://urait.ru/bcode/433733</w:t>
        </w:r>
      </w:hyperlink>
    </w:p>
    <w:p w14:paraId="74DDC5EE" w14:textId="77777777" w:rsidR="003B435F" w:rsidRPr="007810AF" w:rsidRDefault="003B435F" w:rsidP="003B435F">
      <w:pPr>
        <w:tabs>
          <w:tab w:val="left" w:pos="0"/>
        </w:tabs>
        <w:spacing w:after="0" w:line="276" w:lineRule="auto"/>
        <w:ind w:firstLine="709"/>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3. Фортунатов, Н. М.  Русская литература второй трети XIX </w:t>
      </w:r>
      <w:proofErr w:type="gramStart"/>
      <w:r w:rsidRPr="007810AF">
        <w:rPr>
          <w:rFonts w:ascii="Times New Roman" w:eastAsia="Calibri" w:hAnsi="Times New Roman" w:cs="Times New Roman"/>
          <w:color w:val="000000" w:themeColor="text1"/>
          <w:sz w:val="24"/>
          <w:szCs w:val="24"/>
        </w:rPr>
        <w:t>века :</w:t>
      </w:r>
      <w:proofErr w:type="gramEnd"/>
      <w:r w:rsidRPr="007810AF">
        <w:rPr>
          <w:rFonts w:ascii="Times New Roman" w:eastAsia="Calibri" w:hAnsi="Times New Roman" w:cs="Times New Roman"/>
          <w:color w:val="000000" w:themeColor="text1"/>
          <w:sz w:val="24"/>
          <w:szCs w:val="24"/>
        </w:rPr>
        <w:t xml:space="preserve"> учебник для среднего профессионального образования / Н. М. Фортунатов, М. Г. </w:t>
      </w:r>
      <w:proofErr w:type="spellStart"/>
      <w:r w:rsidRPr="007810AF">
        <w:rPr>
          <w:rFonts w:ascii="Times New Roman" w:eastAsia="Calibri" w:hAnsi="Times New Roman" w:cs="Times New Roman"/>
          <w:color w:val="000000" w:themeColor="text1"/>
          <w:sz w:val="24"/>
          <w:szCs w:val="24"/>
        </w:rPr>
        <w:t>Уртминцева</w:t>
      </w:r>
      <w:proofErr w:type="spellEnd"/>
      <w:r w:rsidRPr="007810AF">
        <w:rPr>
          <w:rFonts w:ascii="Times New Roman" w:eastAsia="Calibri" w:hAnsi="Times New Roman" w:cs="Times New Roman"/>
          <w:color w:val="000000" w:themeColor="text1"/>
          <w:sz w:val="24"/>
          <w:szCs w:val="24"/>
        </w:rPr>
        <w:t xml:space="preserve">, И. С. Юхнова. — 3-е изд., </w:t>
      </w:r>
      <w:proofErr w:type="spellStart"/>
      <w:r w:rsidRPr="007810AF">
        <w:rPr>
          <w:rFonts w:ascii="Times New Roman" w:eastAsia="Calibri" w:hAnsi="Times New Roman" w:cs="Times New Roman"/>
          <w:color w:val="000000" w:themeColor="text1"/>
          <w:sz w:val="24"/>
          <w:szCs w:val="24"/>
        </w:rPr>
        <w:t>перераб</w:t>
      </w:r>
      <w:proofErr w:type="spellEnd"/>
      <w:proofErr w:type="gramStart"/>
      <w:r w:rsidRPr="007810AF">
        <w:rPr>
          <w:rFonts w:ascii="Times New Roman" w:eastAsia="Calibri" w:hAnsi="Times New Roman" w:cs="Times New Roman"/>
          <w:color w:val="000000" w:themeColor="text1"/>
          <w:sz w:val="24"/>
          <w:szCs w:val="24"/>
        </w:rPr>
        <w:t>.</w:t>
      </w:r>
      <w:proofErr w:type="gramEnd"/>
      <w:r w:rsidRPr="007810AF">
        <w:rPr>
          <w:rFonts w:ascii="Times New Roman" w:eastAsia="Calibri" w:hAnsi="Times New Roman" w:cs="Times New Roman"/>
          <w:color w:val="000000" w:themeColor="text1"/>
          <w:sz w:val="24"/>
          <w:szCs w:val="24"/>
        </w:rPr>
        <w:t xml:space="preserve"> и доп. — </w:t>
      </w:r>
      <w:proofErr w:type="gramStart"/>
      <w:r w:rsidRPr="007810AF">
        <w:rPr>
          <w:rFonts w:ascii="Times New Roman" w:eastAsia="Calibri" w:hAnsi="Times New Roman" w:cs="Times New Roman"/>
          <w:color w:val="000000" w:themeColor="text1"/>
          <w:sz w:val="24"/>
          <w:szCs w:val="24"/>
        </w:rPr>
        <w:t>Москва :</w:t>
      </w:r>
      <w:proofErr w:type="gramEnd"/>
      <w:r w:rsidRPr="007810AF">
        <w:rPr>
          <w:rFonts w:ascii="Times New Roman" w:eastAsia="Calibri" w:hAnsi="Times New Roman" w:cs="Times New Roman"/>
          <w:color w:val="000000" w:themeColor="text1"/>
          <w:sz w:val="24"/>
          <w:szCs w:val="24"/>
        </w:rPr>
        <w:t xml:space="preserve"> Издательство </w:t>
      </w:r>
      <w:proofErr w:type="spellStart"/>
      <w:r w:rsidRPr="007810AF">
        <w:rPr>
          <w:rFonts w:ascii="Times New Roman" w:eastAsia="Calibri" w:hAnsi="Times New Roman" w:cs="Times New Roman"/>
          <w:color w:val="000000" w:themeColor="text1"/>
          <w:sz w:val="24"/>
          <w:szCs w:val="24"/>
        </w:rPr>
        <w:t>Юрайт</w:t>
      </w:r>
      <w:proofErr w:type="spellEnd"/>
      <w:r w:rsidRPr="007810AF">
        <w:rPr>
          <w:rFonts w:ascii="Times New Roman" w:eastAsia="Calibri" w:hAnsi="Times New Roman" w:cs="Times New Roman"/>
          <w:color w:val="000000" w:themeColor="text1"/>
          <w:sz w:val="24"/>
          <w:szCs w:val="24"/>
        </w:rPr>
        <w:t xml:space="preserve">, 2019. — 246 с. — (Профессиональное образование). — ISBN 978-5-534-01043-5. — </w:t>
      </w:r>
      <w:proofErr w:type="gramStart"/>
      <w:r w:rsidRPr="007810AF">
        <w:rPr>
          <w:rFonts w:ascii="Times New Roman" w:eastAsia="Calibri" w:hAnsi="Times New Roman" w:cs="Times New Roman"/>
          <w:color w:val="000000" w:themeColor="text1"/>
          <w:sz w:val="24"/>
          <w:szCs w:val="24"/>
        </w:rPr>
        <w:t>Текст :</w:t>
      </w:r>
      <w:proofErr w:type="gramEnd"/>
      <w:r w:rsidRPr="007810AF">
        <w:rPr>
          <w:rFonts w:ascii="Times New Roman" w:eastAsia="Calibri" w:hAnsi="Times New Roman" w:cs="Times New Roman"/>
          <w:color w:val="000000" w:themeColor="text1"/>
          <w:sz w:val="24"/>
          <w:szCs w:val="24"/>
        </w:rPr>
        <w:t xml:space="preserve"> электронный // ЭБС </w:t>
      </w:r>
      <w:proofErr w:type="spellStart"/>
      <w:r w:rsidRPr="007810AF">
        <w:rPr>
          <w:rFonts w:ascii="Times New Roman" w:eastAsia="Calibri" w:hAnsi="Times New Roman" w:cs="Times New Roman"/>
          <w:color w:val="000000" w:themeColor="text1"/>
          <w:sz w:val="24"/>
          <w:szCs w:val="24"/>
        </w:rPr>
        <w:t>Юрайт</w:t>
      </w:r>
      <w:proofErr w:type="spellEnd"/>
      <w:r w:rsidRPr="007810AF">
        <w:rPr>
          <w:rFonts w:ascii="Times New Roman" w:eastAsia="Calibri" w:hAnsi="Times New Roman" w:cs="Times New Roman"/>
          <w:color w:val="000000" w:themeColor="text1"/>
          <w:sz w:val="24"/>
          <w:szCs w:val="24"/>
        </w:rPr>
        <w:t xml:space="preserve"> [сайт]. — URL: </w:t>
      </w:r>
      <w:hyperlink r:id="rId12" w:history="1">
        <w:r w:rsidRPr="007810AF">
          <w:rPr>
            <w:rFonts w:ascii="Times New Roman" w:eastAsia="Calibri" w:hAnsi="Times New Roman" w:cs="Times New Roman"/>
            <w:color w:val="000000" w:themeColor="text1"/>
            <w:sz w:val="24"/>
            <w:szCs w:val="24"/>
            <w:u w:val="single"/>
          </w:rPr>
          <w:t>https://urait.ru/bcode/433732</w:t>
        </w:r>
      </w:hyperlink>
    </w:p>
    <w:p w14:paraId="7AFF3764" w14:textId="77777777" w:rsidR="003B435F" w:rsidRPr="007810AF" w:rsidRDefault="003B435F" w:rsidP="003B435F">
      <w:pPr>
        <w:tabs>
          <w:tab w:val="left" w:pos="0"/>
        </w:tabs>
        <w:spacing w:after="0" w:line="276" w:lineRule="auto"/>
        <w:ind w:firstLine="709"/>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 4. Фортунатов, Н. М.  Русская литература последней трети XIX </w:t>
      </w:r>
      <w:proofErr w:type="gramStart"/>
      <w:r w:rsidRPr="007810AF">
        <w:rPr>
          <w:rFonts w:ascii="Times New Roman" w:eastAsia="Calibri" w:hAnsi="Times New Roman" w:cs="Times New Roman"/>
          <w:color w:val="000000" w:themeColor="text1"/>
          <w:sz w:val="24"/>
          <w:szCs w:val="24"/>
        </w:rPr>
        <w:t>века :</w:t>
      </w:r>
      <w:proofErr w:type="gramEnd"/>
      <w:r w:rsidRPr="007810AF">
        <w:rPr>
          <w:rFonts w:ascii="Times New Roman" w:eastAsia="Calibri" w:hAnsi="Times New Roman" w:cs="Times New Roman"/>
          <w:color w:val="000000" w:themeColor="text1"/>
          <w:sz w:val="24"/>
          <w:szCs w:val="24"/>
        </w:rPr>
        <w:t xml:space="preserve"> учебник для среднего профессионального образования / Н. М. Фортунатов, М. Г. </w:t>
      </w:r>
      <w:proofErr w:type="spellStart"/>
      <w:r w:rsidRPr="007810AF">
        <w:rPr>
          <w:rFonts w:ascii="Times New Roman" w:eastAsia="Calibri" w:hAnsi="Times New Roman" w:cs="Times New Roman"/>
          <w:color w:val="000000" w:themeColor="text1"/>
          <w:sz w:val="24"/>
          <w:szCs w:val="24"/>
        </w:rPr>
        <w:t>Уртминцева</w:t>
      </w:r>
      <w:proofErr w:type="spellEnd"/>
      <w:r w:rsidRPr="007810AF">
        <w:rPr>
          <w:rFonts w:ascii="Times New Roman" w:eastAsia="Calibri" w:hAnsi="Times New Roman" w:cs="Times New Roman"/>
          <w:color w:val="000000" w:themeColor="text1"/>
          <w:sz w:val="24"/>
          <w:szCs w:val="24"/>
        </w:rPr>
        <w:t xml:space="preserve">, И. С. Юхнова. — 4-е изд., </w:t>
      </w:r>
      <w:proofErr w:type="spellStart"/>
      <w:r w:rsidRPr="007810AF">
        <w:rPr>
          <w:rFonts w:ascii="Times New Roman" w:eastAsia="Calibri" w:hAnsi="Times New Roman" w:cs="Times New Roman"/>
          <w:color w:val="000000" w:themeColor="text1"/>
          <w:sz w:val="24"/>
          <w:szCs w:val="24"/>
        </w:rPr>
        <w:t>перераб</w:t>
      </w:r>
      <w:proofErr w:type="spellEnd"/>
      <w:proofErr w:type="gramStart"/>
      <w:r w:rsidRPr="007810AF">
        <w:rPr>
          <w:rFonts w:ascii="Times New Roman" w:eastAsia="Calibri" w:hAnsi="Times New Roman" w:cs="Times New Roman"/>
          <w:color w:val="000000" w:themeColor="text1"/>
          <w:sz w:val="24"/>
          <w:szCs w:val="24"/>
        </w:rPr>
        <w:t>.</w:t>
      </w:r>
      <w:proofErr w:type="gramEnd"/>
      <w:r w:rsidRPr="007810AF">
        <w:rPr>
          <w:rFonts w:ascii="Times New Roman" w:eastAsia="Calibri" w:hAnsi="Times New Roman" w:cs="Times New Roman"/>
          <w:color w:val="000000" w:themeColor="text1"/>
          <w:sz w:val="24"/>
          <w:szCs w:val="24"/>
        </w:rPr>
        <w:t xml:space="preserve"> и доп. — </w:t>
      </w:r>
      <w:proofErr w:type="gramStart"/>
      <w:r w:rsidRPr="007810AF">
        <w:rPr>
          <w:rFonts w:ascii="Times New Roman" w:eastAsia="Calibri" w:hAnsi="Times New Roman" w:cs="Times New Roman"/>
          <w:color w:val="000000" w:themeColor="text1"/>
          <w:sz w:val="24"/>
          <w:szCs w:val="24"/>
        </w:rPr>
        <w:t>Москва :</w:t>
      </w:r>
      <w:proofErr w:type="gramEnd"/>
      <w:r w:rsidRPr="007810AF">
        <w:rPr>
          <w:rFonts w:ascii="Times New Roman" w:eastAsia="Calibri" w:hAnsi="Times New Roman" w:cs="Times New Roman"/>
          <w:color w:val="000000" w:themeColor="text1"/>
          <w:sz w:val="24"/>
          <w:szCs w:val="24"/>
        </w:rPr>
        <w:t xml:space="preserve"> Издательство </w:t>
      </w:r>
      <w:proofErr w:type="spellStart"/>
      <w:r w:rsidRPr="007810AF">
        <w:rPr>
          <w:rFonts w:ascii="Times New Roman" w:eastAsia="Calibri" w:hAnsi="Times New Roman" w:cs="Times New Roman"/>
          <w:color w:val="000000" w:themeColor="text1"/>
          <w:sz w:val="24"/>
          <w:szCs w:val="24"/>
        </w:rPr>
        <w:t>Юрайт</w:t>
      </w:r>
      <w:proofErr w:type="spellEnd"/>
      <w:r w:rsidRPr="007810AF">
        <w:rPr>
          <w:rFonts w:ascii="Times New Roman" w:eastAsia="Calibri" w:hAnsi="Times New Roman" w:cs="Times New Roman"/>
          <w:color w:val="000000" w:themeColor="text1"/>
          <w:sz w:val="24"/>
          <w:szCs w:val="24"/>
        </w:rPr>
        <w:t xml:space="preserve">, 2019. — 310 с. — (Профессиональное образование). — ISBN 978-5-534-10666-4. — </w:t>
      </w:r>
      <w:proofErr w:type="gramStart"/>
      <w:r w:rsidRPr="007810AF">
        <w:rPr>
          <w:rFonts w:ascii="Times New Roman" w:eastAsia="Calibri" w:hAnsi="Times New Roman" w:cs="Times New Roman"/>
          <w:color w:val="000000" w:themeColor="text1"/>
          <w:sz w:val="24"/>
          <w:szCs w:val="24"/>
        </w:rPr>
        <w:t>Текст :</w:t>
      </w:r>
      <w:proofErr w:type="gramEnd"/>
      <w:r w:rsidRPr="007810AF">
        <w:rPr>
          <w:rFonts w:ascii="Times New Roman" w:eastAsia="Calibri" w:hAnsi="Times New Roman" w:cs="Times New Roman"/>
          <w:color w:val="000000" w:themeColor="text1"/>
          <w:sz w:val="24"/>
          <w:szCs w:val="24"/>
        </w:rPr>
        <w:t xml:space="preserve"> электронный // ЭБС </w:t>
      </w:r>
      <w:proofErr w:type="spellStart"/>
      <w:r w:rsidRPr="007810AF">
        <w:rPr>
          <w:rFonts w:ascii="Times New Roman" w:eastAsia="Calibri" w:hAnsi="Times New Roman" w:cs="Times New Roman"/>
          <w:color w:val="000000" w:themeColor="text1"/>
          <w:sz w:val="24"/>
          <w:szCs w:val="24"/>
        </w:rPr>
        <w:t>Юрайт</w:t>
      </w:r>
      <w:proofErr w:type="spellEnd"/>
      <w:r w:rsidRPr="007810AF">
        <w:rPr>
          <w:rFonts w:ascii="Times New Roman" w:eastAsia="Calibri" w:hAnsi="Times New Roman" w:cs="Times New Roman"/>
          <w:color w:val="000000" w:themeColor="text1"/>
          <w:sz w:val="24"/>
          <w:szCs w:val="24"/>
        </w:rPr>
        <w:t xml:space="preserve"> [сайт]. — URL: </w:t>
      </w:r>
      <w:hyperlink r:id="rId13" w:history="1">
        <w:r w:rsidRPr="007810AF">
          <w:rPr>
            <w:rFonts w:ascii="Times New Roman" w:eastAsia="Calibri" w:hAnsi="Times New Roman" w:cs="Times New Roman"/>
            <w:color w:val="000000" w:themeColor="text1"/>
            <w:sz w:val="24"/>
            <w:szCs w:val="24"/>
            <w:u w:val="single"/>
          </w:rPr>
          <w:t>https://urait.ru/bcode/431053</w:t>
        </w:r>
      </w:hyperlink>
    </w:p>
    <w:p w14:paraId="2BFCE1F4" w14:textId="77777777" w:rsidR="003B435F" w:rsidRPr="007810AF" w:rsidRDefault="003B435F" w:rsidP="003B435F">
      <w:pPr>
        <w:spacing w:after="0" w:line="276" w:lineRule="auto"/>
        <w:ind w:firstLine="709"/>
        <w:contextualSpacing/>
        <w:rPr>
          <w:rFonts w:ascii="Times New Roman" w:eastAsia="Times New Roman" w:hAnsi="Times New Roman" w:cs="Times New Roman"/>
          <w:b/>
          <w:color w:val="000000" w:themeColor="text1"/>
          <w:sz w:val="24"/>
          <w:szCs w:val="24"/>
          <w:lang w:val="x-none" w:eastAsia="x-none"/>
        </w:rPr>
      </w:pPr>
      <w:r w:rsidRPr="007810AF">
        <w:rPr>
          <w:rFonts w:ascii="Times New Roman" w:eastAsia="Calibri" w:hAnsi="Times New Roman" w:cs="Times New Roman"/>
          <w:color w:val="000000" w:themeColor="text1"/>
          <w:sz w:val="24"/>
          <w:szCs w:val="24"/>
        </w:rPr>
        <w:t xml:space="preserve">5. История русской литературы </w:t>
      </w:r>
      <w:proofErr w:type="gramStart"/>
      <w:r w:rsidRPr="007810AF">
        <w:rPr>
          <w:rFonts w:ascii="Times New Roman" w:eastAsia="Calibri" w:hAnsi="Times New Roman" w:cs="Times New Roman"/>
          <w:color w:val="000000" w:themeColor="text1"/>
          <w:sz w:val="24"/>
          <w:szCs w:val="24"/>
        </w:rPr>
        <w:t>XX-XXI</w:t>
      </w:r>
      <w:proofErr w:type="gramEnd"/>
      <w:r w:rsidRPr="007810AF">
        <w:rPr>
          <w:rFonts w:ascii="Times New Roman" w:eastAsia="Calibri" w:hAnsi="Times New Roman" w:cs="Times New Roman"/>
          <w:color w:val="000000" w:themeColor="text1"/>
          <w:sz w:val="24"/>
          <w:szCs w:val="24"/>
        </w:rPr>
        <w:t xml:space="preserve"> </w:t>
      </w:r>
      <w:proofErr w:type="gramStart"/>
      <w:r w:rsidRPr="007810AF">
        <w:rPr>
          <w:rFonts w:ascii="Times New Roman" w:eastAsia="Calibri" w:hAnsi="Times New Roman" w:cs="Times New Roman"/>
          <w:color w:val="000000" w:themeColor="text1"/>
          <w:sz w:val="24"/>
          <w:szCs w:val="24"/>
        </w:rPr>
        <w:t>веков :</w:t>
      </w:r>
      <w:proofErr w:type="gramEnd"/>
      <w:r w:rsidRPr="007810AF">
        <w:rPr>
          <w:rFonts w:ascii="Times New Roman" w:eastAsia="Calibri" w:hAnsi="Times New Roman" w:cs="Times New Roman"/>
          <w:color w:val="000000" w:themeColor="text1"/>
          <w:sz w:val="24"/>
          <w:szCs w:val="24"/>
        </w:rPr>
        <w:t xml:space="preserve"> учебник и практикум для вузов / В. А. </w:t>
      </w:r>
      <w:proofErr w:type="spellStart"/>
      <w:r w:rsidRPr="007810AF">
        <w:rPr>
          <w:rFonts w:ascii="Times New Roman" w:eastAsia="Calibri" w:hAnsi="Times New Roman" w:cs="Times New Roman"/>
          <w:color w:val="000000" w:themeColor="text1"/>
          <w:sz w:val="24"/>
          <w:szCs w:val="24"/>
        </w:rPr>
        <w:t>Мескин</w:t>
      </w:r>
      <w:proofErr w:type="spellEnd"/>
      <w:r w:rsidRPr="007810AF">
        <w:rPr>
          <w:rFonts w:ascii="Times New Roman" w:eastAsia="Calibri" w:hAnsi="Times New Roman" w:cs="Times New Roman"/>
          <w:color w:val="000000" w:themeColor="text1"/>
          <w:sz w:val="24"/>
          <w:szCs w:val="24"/>
        </w:rPr>
        <w:t xml:space="preserve"> [и др.</w:t>
      </w:r>
      <w:proofErr w:type="gramStart"/>
      <w:r w:rsidRPr="007810AF">
        <w:rPr>
          <w:rFonts w:ascii="Times New Roman" w:eastAsia="Calibri" w:hAnsi="Times New Roman" w:cs="Times New Roman"/>
          <w:color w:val="000000" w:themeColor="text1"/>
          <w:sz w:val="24"/>
          <w:szCs w:val="24"/>
        </w:rPr>
        <w:t>] ;</w:t>
      </w:r>
      <w:proofErr w:type="gramEnd"/>
      <w:r w:rsidRPr="007810AF">
        <w:rPr>
          <w:rFonts w:ascii="Times New Roman" w:eastAsia="Calibri" w:hAnsi="Times New Roman" w:cs="Times New Roman"/>
          <w:color w:val="000000" w:themeColor="text1"/>
          <w:sz w:val="24"/>
          <w:szCs w:val="24"/>
        </w:rPr>
        <w:t xml:space="preserve"> под общей редакцией В. А. </w:t>
      </w:r>
      <w:proofErr w:type="spellStart"/>
      <w:r w:rsidRPr="007810AF">
        <w:rPr>
          <w:rFonts w:ascii="Times New Roman" w:eastAsia="Calibri" w:hAnsi="Times New Roman" w:cs="Times New Roman"/>
          <w:color w:val="000000" w:themeColor="text1"/>
          <w:sz w:val="24"/>
          <w:szCs w:val="24"/>
        </w:rPr>
        <w:t>Мескина</w:t>
      </w:r>
      <w:proofErr w:type="spellEnd"/>
      <w:r w:rsidRPr="007810AF">
        <w:rPr>
          <w:rFonts w:ascii="Times New Roman" w:eastAsia="Calibri" w:hAnsi="Times New Roman" w:cs="Times New Roman"/>
          <w:color w:val="000000" w:themeColor="text1"/>
          <w:sz w:val="24"/>
          <w:szCs w:val="24"/>
        </w:rPr>
        <w:t xml:space="preserve">. — </w:t>
      </w:r>
      <w:proofErr w:type="gramStart"/>
      <w:r w:rsidRPr="007810AF">
        <w:rPr>
          <w:rFonts w:ascii="Times New Roman" w:eastAsia="Calibri" w:hAnsi="Times New Roman" w:cs="Times New Roman"/>
          <w:color w:val="000000" w:themeColor="text1"/>
          <w:sz w:val="24"/>
          <w:szCs w:val="24"/>
        </w:rPr>
        <w:t>Москва :</w:t>
      </w:r>
      <w:proofErr w:type="gramEnd"/>
      <w:r w:rsidRPr="007810AF">
        <w:rPr>
          <w:rFonts w:ascii="Times New Roman" w:eastAsia="Calibri" w:hAnsi="Times New Roman" w:cs="Times New Roman"/>
          <w:color w:val="000000" w:themeColor="text1"/>
          <w:sz w:val="24"/>
          <w:szCs w:val="24"/>
        </w:rPr>
        <w:t xml:space="preserve"> Издательство </w:t>
      </w:r>
      <w:proofErr w:type="spellStart"/>
      <w:r w:rsidRPr="007810AF">
        <w:rPr>
          <w:rFonts w:ascii="Times New Roman" w:eastAsia="Calibri" w:hAnsi="Times New Roman" w:cs="Times New Roman"/>
          <w:color w:val="000000" w:themeColor="text1"/>
          <w:sz w:val="24"/>
          <w:szCs w:val="24"/>
        </w:rPr>
        <w:t>Юрайт</w:t>
      </w:r>
      <w:proofErr w:type="spellEnd"/>
      <w:r w:rsidRPr="007810AF">
        <w:rPr>
          <w:rFonts w:ascii="Times New Roman" w:eastAsia="Calibri" w:hAnsi="Times New Roman" w:cs="Times New Roman"/>
          <w:color w:val="000000" w:themeColor="text1"/>
          <w:sz w:val="24"/>
          <w:szCs w:val="24"/>
        </w:rPr>
        <w:t xml:space="preserve">, 2020. — 411 с. — (Высшее образование). — ISBN 978-5-534-00234-8. — </w:t>
      </w:r>
      <w:proofErr w:type="gramStart"/>
      <w:r w:rsidRPr="007810AF">
        <w:rPr>
          <w:rFonts w:ascii="Times New Roman" w:eastAsia="Calibri" w:hAnsi="Times New Roman" w:cs="Times New Roman"/>
          <w:color w:val="000000" w:themeColor="text1"/>
          <w:sz w:val="24"/>
          <w:szCs w:val="24"/>
        </w:rPr>
        <w:t>Текст :</w:t>
      </w:r>
      <w:proofErr w:type="gramEnd"/>
      <w:r w:rsidRPr="007810AF">
        <w:rPr>
          <w:rFonts w:ascii="Times New Roman" w:eastAsia="Calibri" w:hAnsi="Times New Roman" w:cs="Times New Roman"/>
          <w:color w:val="000000" w:themeColor="text1"/>
          <w:sz w:val="24"/>
          <w:szCs w:val="24"/>
        </w:rPr>
        <w:t xml:space="preserve"> электронный // ЭБС </w:t>
      </w:r>
      <w:proofErr w:type="spellStart"/>
      <w:r w:rsidRPr="007810AF">
        <w:rPr>
          <w:rFonts w:ascii="Times New Roman" w:eastAsia="Calibri" w:hAnsi="Times New Roman" w:cs="Times New Roman"/>
          <w:color w:val="000000" w:themeColor="text1"/>
          <w:sz w:val="24"/>
          <w:szCs w:val="24"/>
        </w:rPr>
        <w:t>Юрайт</w:t>
      </w:r>
      <w:proofErr w:type="spellEnd"/>
      <w:r w:rsidRPr="007810AF">
        <w:rPr>
          <w:rFonts w:ascii="Times New Roman" w:eastAsia="Calibri" w:hAnsi="Times New Roman" w:cs="Times New Roman"/>
          <w:color w:val="000000" w:themeColor="text1"/>
          <w:sz w:val="24"/>
          <w:szCs w:val="24"/>
        </w:rPr>
        <w:t xml:space="preserve"> [сайт]. — URL: </w:t>
      </w:r>
      <w:hyperlink r:id="rId14" w:history="1">
        <w:r w:rsidRPr="007810AF">
          <w:rPr>
            <w:rFonts w:ascii="Times New Roman" w:eastAsia="Calibri" w:hAnsi="Times New Roman" w:cs="Times New Roman"/>
            <w:color w:val="000000" w:themeColor="text1"/>
            <w:sz w:val="24"/>
            <w:szCs w:val="24"/>
            <w:u w:val="single"/>
          </w:rPr>
          <w:t>https://urait.ru/bcode/450436</w:t>
        </w:r>
      </w:hyperlink>
    </w:p>
    <w:p w14:paraId="1F751367" w14:textId="77777777" w:rsidR="003B435F" w:rsidRPr="007810AF" w:rsidRDefault="003B435F" w:rsidP="003B435F">
      <w:pPr>
        <w:spacing w:after="0" w:line="276" w:lineRule="auto"/>
        <w:ind w:firstLine="709"/>
        <w:jc w:val="both"/>
        <w:outlineLvl w:val="0"/>
        <w:rPr>
          <w:rFonts w:ascii="Times New Roman" w:eastAsia="Times New Roman" w:hAnsi="Times New Roman" w:cs="Times New Roman"/>
          <w:i/>
          <w:color w:val="000000" w:themeColor="text1"/>
          <w:kern w:val="32"/>
          <w:sz w:val="24"/>
          <w:szCs w:val="24"/>
          <w:lang w:val="x-none" w:eastAsia="x-none"/>
        </w:rPr>
      </w:pPr>
    </w:p>
    <w:p w14:paraId="69760E03" w14:textId="77777777" w:rsidR="003B435F" w:rsidRPr="007810AF" w:rsidRDefault="003B435F" w:rsidP="003B435F">
      <w:pPr>
        <w:spacing w:after="0" w:line="276" w:lineRule="auto"/>
        <w:ind w:firstLine="709"/>
        <w:contextualSpacing/>
        <w:jc w:val="both"/>
        <w:rPr>
          <w:rFonts w:ascii="Times New Roman" w:eastAsia="Times New Roman" w:hAnsi="Times New Roman" w:cs="Times New Roman"/>
          <w:bCs/>
          <w:i/>
          <w:color w:val="000000" w:themeColor="text1"/>
          <w:sz w:val="24"/>
          <w:szCs w:val="24"/>
        </w:rPr>
      </w:pPr>
      <w:r w:rsidRPr="007810AF">
        <w:rPr>
          <w:rFonts w:ascii="Times New Roman" w:eastAsia="Times New Roman" w:hAnsi="Times New Roman" w:cs="Times New Roman"/>
          <w:b/>
          <w:bCs/>
          <w:color w:val="000000" w:themeColor="text1"/>
          <w:sz w:val="24"/>
          <w:szCs w:val="24"/>
        </w:rPr>
        <w:t xml:space="preserve">3.2.2. Дополнительные источники </w:t>
      </w:r>
    </w:p>
    <w:p w14:paraId="710480BF" w14:textId="77777777" w:rsidR="003B435F" w:rsidRPr="007810AF" w:rsidRDefault="003B435F" w:rsidP="003B435F">
      <w:pPr>
        <w:tabs>
          <w:tab w:val="left" w:pos="0"/>
        </w:tabs>
        <w:spacing w:after="0" w:line="276" w:lineRule="auto"/>
        <w:ind w:firstLine="709"/>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1. Сафонов, А. А.  Литература. 10 класс. </w:t>
      </w:r>
      <w:proofErr w:type="gramStart"/>
      <w:r w:rsidRPr="007810AF">
        <w:rPr>
          <w:rFonts w:ascii="Times New Roman" w:eastAsia="Calibri" w:hAnsi="Times New Roman" w:cs="Times New Roman"/>
          <w:color w:val="000000" w:themeColor="text1"/>
          <w:sz w:val="24"/>
          <w:szCs w:val="24"/>
        </w:rPr>
        <w:t>Хрестоматия :</w:t>
      </w:r>
      <w:proofErr w:type="gramEnd"/>
      <w:r w:rsidRPr="007810AF">
        <w:rPr>
          <w:rFonts w:ascii="Times New Roman" w:eastAsia="Calibri" w:hAnsi="Times New Roman" w:cs="Times New Roman"/>
          <w:color w:val="000000" w:themeColor="text1"/>
          <w:sz w:val="24"/>
          <w:szCs w:val="24"/>
        </w:rPr>
        <w:t xml:space="preserve"> учебное пособие для среднего профессионального образования / А. А. </w:t>
      </w:r>
      <w:proofErr w:type="gramStart"/>
      <w:r w:rsidRPr="007810AF">
        <w:rPr>
          <w:rFonts w:ascii="Times New Roman" w:eastAsia="Calibri" w:hAnsi="Times New Roman" w:cs="Times New Roman"/>
          <w:color w:val="000000" w:themeColor="text1"/>
          <w:sz w:val="24"/>
          <w:szCs w:val="24"/>
        </w:rPr>
        <w:t>Сафонов ;</w:t>
      </w:r>
      <w:proofErr w:type="gramEnd"/>
      <w:r w:rsidRPr="007810AF">
        <w:rPr>
          <w:rFonts w:ascii="Times New Roman" w:eastAsia="Calibri" w:hAnsi="Times New Roman" w:cs="Times New Roman"/>
          <w:color w:val="000000" w:themeColor="text1"/>
          <w:sz w:val="24"/>
          <w:szCs w:val="24"/>
        </w:rPr>
        <w:t xml:space="preserve"> под редакцией М. А. Сафоновой. — </w:t>
      </w:r>
      <w:proofErr w:type="gramStart"/>
      <w:r w:rsidRPr="007810AF">
        <w:rPr>
          <w:rFonts w:ascii="Times New Roman" w:eastAsia="Calibri" w:hAnsi="Times New Roman" w:cs="Times New Roman"/>
          <w:color w:val="000000" w:themeColor="text1"/>
          <w:sz w:val="24"/>
          <w:szCs w:val="24"/>
        </w:rPr>
        <w:t>Москва :</w:t>
      </w:r>
      <w:proofErr w:type="gramEnd"/>
      <w:r w:rsidRPr="007810AF">
        <w:rPr>
          <w:rFonts w:ascii="Times New Roman" w:eastAsia="Calibri" w:hAnsi="Times New Roman" w:cs="Times New Roman"/>
          <w:color w:val="000000" w:themeColor="text1"/>
          <w:sz w:val="24"/>
          <w:szCs w:val="24"/>
        </w:rPr>
        <w:t xml:space="preserve"> Издательство </w:t>
      </w:r>
      <w:proofErr w:type="spellStart"/>
      <w:r w:rsidRPr="007810AF">
        <w:rPr>
          <w:rFonts w:ascii="Times New Roman" w:eastAsia="Calibri" w:hAnsi="Times New Roman" w:cs="Times New Roman"/>
          <w:color w:val="000000" w:themeColor="text1"/>
          <w:sz w:val="24"/>
          <w:szCs w:val="24"/>
        </w:rPr>
        <w:t>Юрайт</w:t>
      </w:r>
      <w:proofErr w:type="spellEnd"/>
      <w:r w:rsidRPr="007810AF">
        <w:rPr>
          <w:rFonts w:ascii="Times New Roman" w:eastAsia="Calibri" w:hAnsi="Times New Roman" w:cs="Times New Roman"/>
          <w:color w:val="000000" w:themeColor="text1"/>
          <w:sz w:val="24"/>
          <w:szCs w:val="24"/>
        </w:rPr>
        <w:t xml:space="preserve">, 2020. — 211 с. — (Профессиональное образование). — ISBN 978-5-534-02275-9. — </w:t>
      </w:r>
      <w:proofErr w:type="gramStart"/>
      <w:r w:rsidRPr="007810AF">
        <w:rPr>
          <w:rFonts w:ascii="Times New Roman" w:eastAsia="Calibri" w:hAnsi="Times New Roman" w:cs="Times New Roman"/>
          <w:color w:val="000000" w:themeColor="text1"/>
          <w:sz w:val="24"/>
          <w:szCs w:val="24"/>
        </w:rPr>
        <w:t>Текст :</w:t>
      </w:r>
      <w:proofErr w:type="gramEnd"/>
      <w:r w:rsidRPr="007810AF">
        <w:rPr>
          <w:rFonts w:ascii="Times New Roman" w:eastAsia="Calibri" w:hAnsi="Times New Roman" w:cs="Times New Roman"/>
          <w:color w:val="000000" w:themeColor="text1"/>
          <w:sz w:val="24"/>
          <w:szCs w:val="24"/>
        </w:rPr>
        <w:t xml:space="preserve"> электронный // ЭБС </w:t>
      </w:r>
      <w:proofErr w:type="spellStart"/>
      <w:r w:rsidRPr="007810AF">
        <w:rPr>
          <w:rFonts w:ascii="Times New Roman" w:eastAsia="Calibri" w:hAnsi="Times New Roman" w:cs="Times New Roman"/>
          <w:color w:val="000000" w:themeColor="text1"/>
          <w:sz w:val="24"/>
          <w:szCs w:val="24"/>
        </w:rPr>
        <w:t>Юрайт</w:t>
      </w:r>
      <w:proofErr w:type="spellEnd"/>
      <w:r w:rsidRPr="007810AF">
        <w:rPr>
          <w:rFonts w:ascii="Times New Roman" w:eastAsia="Calibri" w:hAnsi="Times New Roman" w:cs="Times New Roman"/>
          <w:color w:val="000000" w:themeColor="text1"/>
          <w:sz w:val="24"/>
          <w:szCs w:val="24"/>
        </w:rPr>
        <w:t xml:space="preserve"> [сайт]. — URL: </w:t>
      </w:r>
      <w:hyperlink r:id="rId15" w:history="1">
        <w:r w:rsidRPr="007810AF">
          <w:rPr>
            <w:rFonts w:ascii="Times New Roman" w:eastAsia="Calibri" w:hAnsi="Times New Roman" w:cs="Times New Roman"/>
            <w:color w:val="000000" w:themeColor="text1"/>
            <w:sz w:val="24"/>
            <w:szCs w:val="24"/>
            <w:u w:val="single"/>
          </w:rPr>
          <w:t>https://urait.ru/bcode/453510</w:t>
        </w:r>
      </w:hyperlink>
    </w:p>
    <w:p w14:paraId="54CC22A9" w14:textId="77777777" w:rsidR="003B435F" w:rsidRPr="00A11876" w:rsidRDefault="003B435F" w:rsidP="003B435F">
      <w:pPr>
        <w:tabs>
          <w:tab w:val="left" w:pos="0"/>
        </w:tabs>
        <w:spacing w:after="0" w:line="276" w:lineRule="auto"/>
        <w:ind w:firstLine="709"/>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2. Сафонов, А. А.  Литература. 11 класс. </w:t>
      </w:r>
      <w:proofErr w:type="gramStart"/>
      <w:r w:rsidRPr="007810AF">
        <w:rPr>
          <w:rFonts w:ascii="Times New Roman" w:eastAsia="Calibri" w:hAnsi="Times New Roman" w:cs="Times New Roman"/>
          <w:color w:val="000000" w:themeColor="text1"/>
          <w:sz w:val="24"/>
          <w:szCs w:val="24"/>
        </w:rPr>
        <w:t>Хрестоматия :</w:t>
      </w:r>
      <w:proofErr w:type="gramEnd"/>
      <w:r w:rsidRPr="007810AF">
        <w:rPr>
          <w:rFonts w:ascii="Times New Roman" w:eastAsia="Calibri" w:hAnsi="Times New Roman" w:cs="Times New Roman"/>
          <w:color w:val="000000" w:themeColor="text1"/>
          <w:sz w:val="24"/>
          <w:szCs w:val="24"/>
        </w:rPr>
        <w:t xml:space="preserve"> учебное пособие для среднего профессионального образования / А. А. </w:t>
      </w:r>
      <w:proofErr w:type="gramStart"/>
      <w:r w:rsidRPr="007810AF">
        <w:rPr>
          <w:rFonts w:ascii="Times New Roman" w:eastAsia="Calibri" w:hAnsi="Times New Roman" w:cs="Times New Roman"/>
          <w:color w:val="000000" w:themeColor="text1"/>
          <w:sz w:val="24"/>
          <w:szCs w:val="24"/>
        </w:rPr>
        <w:t>Сафонов ;</w:t>
      </w:r>
      <w:proofErr w:type="gramEnd"/>
      <w:r w:rsidRPr="007810AF">
        <w:rPr>
          <w:rFonts w:ascii="Times New Roman" w:eastAsia="Calibri" w:hAnsi="Times New Roman" w:cs="Times New Roman"/>
          <w:color w:val="000000" w:themeColor="text1"/>
          <w:sz w:val="24"/>
          <w:szCs w:val="24"/>
        </w:rPr>
        <w:t xml:space="preserve"> под редакцией М. А. Сафоновой. — </w:t>
      </w:r>
      <w:proofErr w:type="gramStart"/>
      <w:r w:rsidRPr="007810AF">
        <w:rPr>
          <w:rFonts w:ascii="Times New Roman" w:eastAsia="Calibri" w:hAnsi="Times New Roman" w:cs="Times New Roman"/>
          <w:color w:val="000000" w:themeColor="text1"/>
          <w:sz w:val="24"/>
          <w:szCs w:val="24"/>
        </w:rPr>
        <w:t>Москва :</w:t>
      </w:r>
      <w:proofErr w:type="gramEnd"/>
      <w:r w:rsidRPr="007810AF">
        <w:rPr>
          <w:rFonts w:ascii="Times New Roman" w:eastAsia="Calibri" w:hAnsi="Times New Roman" w:cs="Times New Roman"/>
          <w:color w:val="000000" w:themeColor="text1"/>
          <w:sz w:val="24"/>
          <w:szCs w:val="24"/>
        </w:rPr>
        <w:t xml:space="preserve"> Издательство </w:t>
      </w:r>
      <w:proofErr w:type="spellStart"/>
      <w:r w:rsidRPr="007810AF">
        <w:rPr>
          <w:rFonts w:ascii="Times New Roman" w:eastAsia="Calibri" w:hAnsi="Times New Roman" w:cs="Times New Roman"/>
          <w:color w:val="000000" w:themeColor="text1"/>
          <w:sz w:val="24"/>
          <w:szCs w:val="24"/>
        </w:rPr>
        <w:t>Юрайт</w:t>
      </w:r>
      <w:proofErr w:type="spellEnd"/>
      <w:r w:rsidRPr="007810AF">
        <w:rPr>
          <w:rFonts w:ascii="Times New Roman" w:eastAsia="Calibri" w:hAnsi="Times New Roman" w:cs="Times New Roman"/>
          <w:color w:val="000000" w:themeColor="text1"/>
          <w:sz w:val="24"/>
          <w:szCs w:val="24"/>
        </w:rPr>
        <w:t xml:space="preserve">, 2020. — 265 с. — (Профессиональное образование). — ISBN 978-5-534-09163-2. — </w:t>
      </w:r>
      <w:proofErr w:type="gramStart"/>
      <w:r w:rsidRPr="007810AF">
        <w:rPr>
          <w:rFonts w:ascii="Times New Roman" w:eastAsia="Calibri" w:hAnsi="Times New Roman" w:cs="Times New Roman"/>
          <w:color w:val="000000" w:themeColor="text1"/>
          <w:sz w:val="24"/>
          <w:szCs w:val="24"/>
        </w:rPr>
        <w:t>Текст :</w:t>
      </w:r>
      <w:proofErr w:type="gramEnd"/>
      <w:r w:rsidRPr="007810AF">
        <w:rPr>
          <w:rFonts w:ascii="Times New Roman" w:eastAsia="Calibri" w:hAnsi="Times New Roman" w:cs="Times New Roman"/>
          <w:color w:val="000000" w:themeColor="text1"/>
          <w:sz w:val="24"/>
          <w:szCs w:val="24"/>
        </w:rPr>
        <w:t xml:space="preserve"> электронный // ЭБС </w:t>
      </w:r>
      <w:proofErr w:type="spellStart"/>
      <w:r w:rsidRPr="007810AF">
        <w:rPr>
          <w:rFonts w:ascii="Times New Roman" w:eastAsia="Calibri" w:hAnsi="Times New Roman" w:cs="Times New Roman"/>
          <w:color w:val="000000" w:themeColor="text1"/>
          <w:sz w:val="24"/>
          <w:szCs w:val="24"/>
        </w:rPr>
        <w:t>Юрайт</w:t>
      </w:r>
      <w:proofErr w:type="spellEnd"/>
      <w:r w:rsidRPr="007810AF">
        <w:rPr>
          <w:rFonts w:ascii="Times New Roman" w:eastAsia="Calibri" w:hAnsi="Times New Roman" w:cs="Times New Roman"/>
          <w:color w:val="000000" w:themeColor="text1"/>
          <w:sz w:val="24"/>
          <w:szCs w:val="24"/>
        </w:rPr>
        <w:t xml:space="preserve"> [сайт]. — URL: </w:t>
      </w:r>
      <w:hyperlink r:id="rId16" w:history="1">
        <w:r w:rsidRPr="007810AF">
          <w:rPr>
            <w:rFonts w:ascii="Times New Roman" w:eastAsia="Calibri" w:hAnsi="Times New Roman" w:cs="Times New Roman"/>
            <w:color w:val="000000" w:themeColor="text1"/>
            <w:sz w:val="24"/>
            <w:szCs w:val="24"/>
            <w:u w:val="single"/>
          </w:rPr>
          <w:t>https://urait.ru/bcode/453653</w:t>
        </w:r>
      </w:hyperlink>
    </w:p>
    <w:p w14:paraId="365A903A" w14:textId="77777777" w:rsidR="003B435F" w:rsidRPr="007810AF" w:rsidRDefault="003B435F" w:rsidP="003B435F">
      <w:pPr>
        <w:tabs>
          <w:tab w:val="left" w:pos="0"/>
        </w:tabs>
        <w:spacing w:after="0" w:line="276" w:lineRule="auto"/>
        <w:ind w:firstLine="709"/>
        <w:jc w:val="both"/>
        <w:rPr>
          <w:rFonts w:ascii="Times New Roman" w:eastAsia="Calibri" w:hAnsi="Times New Roman" w:cs="Times New Roman"/>
          <w:b/>
          <w:color w:val="000000" w:themeColor="text1"/>
          <w:sz w:val="24"/>
          <w:szCs w:val="24"/>
        </w:rPr>
      </w:pPr>
      <w:r w:rsidRPr="007810AF">
        <w:rPr>
          <w:rFonts w:ascii="Times New Roman" w:eastAsia="Calibri" w:hAnsi="Times New Roman" w:cs="Times New Roman"/>
          <w:b/>
          <w:color w:val="000000" w:themeColor="text1"/>
          <w:sz w:val="24"/>
          <w:szCs w:val="24"/>
        </w:rPr>
        <w:t>3.2.3 Перечень ресурсов информационно-телекоммуникационной сети «Интернет», необходимых для освоения дисциплины</w:t>
      </w:r>
    </w:p>
    <w:p w14:paraId="4B5BCAF3" w14:textId="77777777" w:rsidR="003B435F" w:rsidRPr="007810AF" w:rsidRDefault="003B435F" w:rsidP="003B435F">
      <w:pPr>
        <w:numPr>
          <w:ilvl w:val="0"/>
          <w:numId w:val="3"/>
        </w:numPr>
        <w:tabs>
          <w:tab w:val="num" w:pos="644"/>
        </w:tabs>
        <w:snapToGrid w:val="0"/>
        <w:spacing w:after="0" w:line="276" w:lineRule="auto"/>
        <w:ind w:firstLine="709"/>
        <w:contextualSpacing/>
        <w:jc w:val="both"/>
        <w:rPr>
          <w:rFonts w:ascii="Times New Roman" w:eastAsia="Calibri" w:hAnsi="Times New Roman" w:cs="Times New Roman"/>
          <w:iCs/>
          <w:color w:val="000000" w:themeColor="text1"/>
          <w:sz w:val="24"/>
          <w:szCs w:val="24"/>
          <w:lang w:eastAsia="ar-SA"/>
        </w:rPr>
      </w:pPr>
      <w:r w:rsidRPr="007810AF">
        <w:rPr>
          <w:rFonts w:ascii="Times New Roman" w:eastAsia="Calibri" w:hAnsi="Times New Roman" w:cs="Times New Roman"/>
          <w:iCs/>
          <w:color w:val="000000" w:themeColor="text1"/>
          <w:sz w:val="24"/>
          <w:szCs w:val="24"/>
          <w:lang w:eastAsia="ar-SA"/>
        </w:rPr>
        <w:t xml:space="preserve">Министерство науки и высшего образования Российской Федерации </w:t>
      </w:r>
      <w:hyperlink r:id="rId17" w:history="1">
        <w:r w:rsidRPr="007810AF">
          <w:rPr>
            <w:rFonts w:ascii="Times New Roman" w:eastAsia="Calibri" w:hAnsi="Times New Roman" w:cs="Times New Roman"/>
            <w:iCs/>
            <w:color w:val="000000" w:themeColor="text1"/>
            <w:sz w:val="24"/>
            <w:szCs w:val="24"/>
            <w:u w:val="single"/>
            <w:lang w:eastAsia="ar-SA"/>
          </w:rPr>
          <w:t>(</w:t>
        </w:r>
      </w:hyperlink>
      <w:hyperlink r:id="rId18" w:history="1">
        <w:r w:rsidRPr="007810AF">
          <w:rPr>
            <w:rFonts w:ascii="Times New Roman" w:eastAsia="Calibri" w:hAnsi="Times New Roman" w:cs="Times New Roman"/>
            <w:iCs/>
            <w:color w:val="000000" w:themeColor="text1"/>
            <w:sz w:val="24"/>
            <w:szCs w:val="24"/>
            <w:u w:val="single"/>
            <w:lang w:eastAsia="ar-SA"/>
          </w:rPr>
          <w:t>https://minobrnauki.gov.ru</w:t>
        </w:r>
      </w:hyperlink>
      <w:r w:rsidRPr="007810AF">
        <w:rPr>
          <w:rFonts w:ascii="Times New Roman" w:eastAsia="Calibri" w:hAnsi="Times New Roman" w:cs="Times New Roman"/>
          <w:iCs/>
          <w:color w:val="000000" w:themeColor="text1"/>
          <w:sz w:val="24"/>
          <w:szCs w:val="24"/>
          <w:u w:val="single"/>
          <w:lang w:eastAsia="ar-SA"/>
        </w:rPr>
        <w:t>)</w:t>
      </w:r>
    </w:p>
    <w:p w14:paraId="1B85A9DE" w14:textId="77777777" w:rsidR="003B435F" w:rsidRPr="007810AF" w:rsidRDefault="003B435F" w:rsidP="003B435F">
      <w:pPr>
        <w:numPr>
          <w:ilvl w:val="0"/>
          <w:numId w:val="3"/>
        </w:numPr>
        <w:tabs>
          <w:tab w:val="num" w:pos="0"/>
          <w:tab w:val="num" w:pos="644"/>
        </w:tabs>
        <w:snapToGrid w:val="0"/>
        <w:spacing w:after="0" w:line="276" w:lineRule="auto"/>
        <w:ind w:firstLine="709"/>
        <w:contextualSpacing/>
        <w:jc w:val="both"/>
        <w:rPr>
          <w:rFonts w:ascii="Times New Roman" w:eastAsia="Calibri" w:hAnsi="Times New Roman" w:cs="Times New Roman"/>
          <w:iCs/>
          <w:color w:val="000000" w:themeColor="text1"/>
          <w:sz w:val="24"/>
          <w:szCs w:val="24"/>
        </w:rPr>
      </w:pPr>
      <w:r w:rsidRPr="007810AF">
        <w:rPr>
          <w:rFonts w:ascii="Times New Roman" w:eastAsia="Calibri" w:hAnsi="Times New Roman" w:cs="Times New Roman"/>
          <w:iCs/>
          <w:color w:val="000000" w:themeColor="text1"/>
          <w:sz w:val="24"/>
          <w:szCs w:val="24"/>
        </w:rPr>
        <w:t>Федеральный портал "Российское образование" (</w:t>
      </w:r>
      <w:hyperlink r:id="rId19" w:history="1">
        <w:r w:rsidRPr="007810AF">
          <w:rPr>
            <w:rFonts w:ascii="Times New Roman" w:eastAsia="Calibri" w:hAnsi="Times New Roman" w:cs="Times New Roman"/>
            <w:iCs/>
            <w:color w:val="000000" w:themeColor="text1"/>
            <w:sz w:val="24"/>
            <w:szCs w:val="24"/>
            <w:u w:val="single"/>
          </w:rPr>
          <w:t>http://www.edu.ru/</w:t>
        </w:r>
      </w:hyperlink>
      <w:r w:rsidRPr="007810AF">
        <w:rPr>
          <w:rFonts w:ascii="Times New Roman" w:eastAsia="Calibri" w:hAnsi="Times New Roman" w:cs="Times New Roman"/>
          <w:iCs/>
          <w:color w:val="000000" w:themeColor="text1"/>
          <w:sz w:val="24"/>
          <w:szCs w:val="24"/>
        </w:rPr>
        <w:t>);</w:t>
      </w:r>
    </w:p>
    <w:p w14:paraId="71D2581A" w14:textId="77777777" w:rsidR="003B435F" w:rsidRPr="007810AF" w:rsidRDefault="003B435F" w:rsidP="003B435F">
      <w:pPr>
        <w:numPr>
          <w:ilvl w:val="0"/>
          <w:numId w:val="3"/>
        </w:numPr>
        <w:tabs>
          <w:tab w:val="num" w:pos="0"/>
          <w:tab w:val="num" w:pos="644"/>
        </w:tabs>
        <w:snapToGrid w:val="0"/>
        <w:spacing w:after="0" w:line="276" w:lineRule="auto"/>
        <w:ind w:firstLine="709"/>
        <w:contextualSpacing/>
        <w:jc w:val="both"/>
        <w:rPr>
          <w:rFonts w:ascii="Times New Roman" w:eastAsia="Calibri" w:hAnsi="Times New Roman" w:cs="Times New Roman"/>
          <w:iCs/>
          <w:color w:val="000000" w:themeColor="text1"/>
          <w:sz w:val="24"/>
          <w:szCs w:val="24"/>
        </w:rPr>
      </w:pPr>
      <w:r w:rsidRPr="007810AF">
        <w:rPr>
          <w:rFonts w:ascii="Times New Roman" w:eastAsia="Calibri" w:hAnsi="Times New Roman" w:cs="Times New Roman"/>
          <w:iCs/>
          <w:color w:val="000000" w:themeColor="text1"/>
          <w:sz w:val="24"/>
          <w:szCs w:val="24"/>
        </w:rPr>
        <w:t>Информационная система "Единое окно доступа к образовательным ресурсам" (</w:t>
      </w:r>
      <w:hyperlink r:id="rId20" w:history="1">
        <w:r w:rsidRPr="007810AF">
          <w:rPr>
            <w:rFonts w:ascii="Times New Roman" w:eastAsia="Calibri" w:hAnsi="Times New Roman" w:cs="Times New Roman"/>
            <w:iCs/>
            <w:color w:val="000000" w:themeColor="text1"/>
            <w:sz w:val="24"/>
            <w:szCs w:val="24"/>
            <w:u w:val="single"/>
          </w:rPr>
          <w:t>http://window.edu.ru/</w:t>
        </w:r>
      </w:hyperlink>
      <w:r w:rsidRPr="007810AF">
        <w:rPr>
          <w:rFonts w:ascii="Times New Roman" w:eastAsia="Calibri" w:hAnsi="Times New Roman" w:cs="Times New Roman"/>
          <w:iCs/>
          <w:color w:val="000000" w:themeColor="text1"/>
          <w:sz w:val="24"/>
          <w:szCs w:val="24"/>
        </w:rPr>
        <w:t>);</w:t>
      </w:r>
    </w:p>
    <w:p w14:paraId="2D8ACEF7" w14:textId="77777777" w:rsidR="003B435F" w:rsidRPr="007810AF" w:rsidRDefault="003B435F" w:rsidP="003B435F">
      <w:pPr>
        <w:numPr>
          <w:ilvl w:val="0"/>
          <w:numId w:val="3"/>
        </w:numPr>
        <w:tabs>
          <w:tab w:val="num" w:pos="0"/>
          <w:tab w:val="num" w:pos="644"/>
        </w:tabs>
        <w:snapToGrid w:val="0"/>
        <w:spacing w:after="0" w:line="276" w:lineRule="auto"/>
        <w:ind w:firstLine="709"/>
        <w:contextualSpacing/>
        <w:jc w:val="both"/>
        <w:rPr>
          <w:rFonts w:ascii="Times New Roman" w:eastAsia="Calibri" w:hAnsi="Times New Roman" w:cs="Times New Roman"/>
          <w:iCs/>
          <w:color w:val="000000" w:themeColor="text1"/>
          <w:sz w:val="24"/>
          <w:szCs w:val="24"/>
        </w:rPr>
      </w:pPr>
      <w:r w:rsidRPr="007810AF">
        <w:rPr>
          <w:rFonts w:ascii="Times New Roman" w:eastAsia="Calibri" w:hAnsi="Times New Roman" w:cs="Times New Roman"/>
          <w:iCs/>
          <w:color w:val="000000" w:themeColor="text1"/>
          <w:sz w:val="24"/>
          <w:szCs w:val="24"/>
        </w:rPr>
        <w:t>Единая коллекция цифровых образовательных ресурсов (</w:t>
      </w:r>
      <w:hyperlink r:id="rId21" w:history="1">
        <w:r w:rsidRPr="007810AF">
          <w:rPr>
            <w:rFonts w:ascii="Times New Roman" w:eastAsia="Calibri" w:hAnsi="Times New Roman" w:cs="Times New Roman"/>
            <w:iCs/>
            <w:color w:val="000000" w:themeColor="text1"/>
            <w:sz w:val="24"/>
            <w:szCs w:val="24"/>
            <w:u w:val="single"/>
          </w:rPr>
          <w:t>http://school-collection.edu.ru/</w:t>
        </w:r>
      </w:hyperlink>
      <w:r w:rsidRPr="007810AF">
        <w:rPr>
          <w:rFonts w:ascii="Times New Roman" w:eastAsia="Calibri" w:hAnsi="Times New Roman" w:cs="Times New Roman"/>
          <w:iCs/>
          <w:color w:val="000000" w:themeColor="text1"/>
          <w:sz w:val="24"/>
          <w:szCs w:val="24"/>
        </w:rPr>
        <w:t>);</w:t>
      </w:r>
    </w:p>
    <w:p w14:paraId="41329466" w14:textId="77777777" w:rsidR="003B435F" w:rsidRPr="007810AF" w:rsidRDefault="003B435F" w:rsidP="003B435F">
      <w:pPr>
        <w:numPr>
          <w:ilvl w:val="0"/>
          <w:numId w:val="3"/>
        </w:numPr>
        <w:tabs>
          <w:tab w:val="num" w:pos="0"/>
          <w:tab w:val="num" w:pos="644"/>
        </w:tabs>
        <w:snapToGrid w:val="0"/>
        <w:spacing w:after="0" w:line="276" w:lineRule="auto"/>
        <w:ind w:firstLine="709"/>
        <w:contextualSpacing/>
        <w:jc w:val="both"/>
        <w:rPr>
          <w:rFonts w:ascii="Times New Roman" w:eastAsia="Calibri" w:hAnsi="Times New Roman" w:cs="Times New Roman"/>
          <w:iCs/>
          <w:color w:val="000000" w:themeColor="text1"/>
          <w:sz w:val="24"/>
          <w:szCs w:val="24"/>
        </w:rPr>
      </w:pPr>
      <w:r w:rsidRPr="007810AF">
        <w:rPr>
          <w:rFonts w:ascii="Times New Roman" w:eastAsia="Calibri" w:hAnsi="Times New Roman" w:cs="Times New Roman"/>
          <w:iCs/>
          <w:color w:val="000000" w:themeColor="text1"/>
          <w:sz w:val="24"/>
          <w:szCs w:val="24"/>
        </w:rPr>
        <w:t>Федеральный центр информационно-образовательных ресурсов (</w:t>
      </w:r>
      <w:hyperlink r:id="rId22" w:history="1">
        <w:r w:rsidRPr="007810AF">
          <w:rPr>
            <w:rFonts w:ascii="Times New Roman" w:eastAsia="Calibri" w:hAnsi="Times New Roman" w:cs="Times New Roman"/>
            <w:iCs/>
            <w:color w:val="000000" w:themeColor="text1"/>
            <w:sz w:val="24"/>
            <w:szCs w:val="24"/>
            <w:u w:val="single"/>
          </w:rPr>
          <w:t>http://fcior.edu.ru/</w:t>
        </w:r>
      </w:hyperlink>
      <w:r w:rsidRPr="007810AF">
        <w:rPr>
          <w:rFonts w:ascii="Times New Roman" w:eastAsia="Calibri" w:hAnsi="Times New Roman" w:cs="Times New Roman"/>
          <w:iCs/>
          <w:color w:val="000000" w:themeColor="text1"/>
          <w:sz w:val="24"/>
          <w:szCs w:val="24"/>
        </w:rPr>
        <w:t>);</w:t>
      </w:r>
    </w:p>
    <w:p w14:paraId="4C73EF83" w14:textId="77777777" w:rsidR="003B435F" w:rsidRPr="007810AF" w:rsidRDefault="003B435F" w:rsidP="003B435F">
      <w:pPr>
        <w:numPr>
          <w:ilvl w:val="0"/>
          <w:numId w:val="3"/>
        </w:numPr>
        <w:tabs>
          <w:tab w:val="num" w:pos="0"/>
          <w:tab w:val="num" w:pos="644"/>
        </w:tabs>
        <w:snapToGrid w:val="0"/>
        <w:spacing w:after="0" w:line="276" w:lineRule="auto"/>
        <w:ind w:firstLine="709"/>
        <w:contextualSpacing/>
        <w:jc w:val="both"/>
        <w:rPr>
          <w:rFonts w:ascii="Times New Roman" w:eastAsia="Calibri" w:hAnsi="Times New Roman" w:cs="Times New Roman"/>
          <w:iCs/>
          <w:color w:val="000000" w:themeColor="text1"/>
          <w:sz w:val="24"/>
          <w:szCs w:val="24"/>
        </w:rPr>
      </w:pPr>
      <w:r w:rsidRPr="007810AF">
        <w:rPr>
          <w:rFonts w:ascii="Times New Roman" w:eastAsia="Calibri" w:hAnsi="Times New Roman" w:cs="Times New Roman"/>
          <w:color w:val="000000" w:themeColor="text1"/>
          <w:sz w:val="24"/>
          <w:szCs w:val="24"/>
        </w:rPr>
        <w:t>Образовательный портал "Учеба" (</w:t>
      </w:r>
      <w:hyperlink r:id="rId23" w:history="1">
        <w:r w:rsidRPr="007810AF">
          <w:rPr>
            <w:rFonts w:ascii="Times New Roman" w:eastAsia="Calibri" w:hAnsi="Times New Roman" w:cs="Times New Roman"/>
            <w:color w:val="000000" w:themeColor="text1"/>
            <w:sz w:val="24"/>
            <w:szCs w:val="24"/>
            <w:u w:val="single"/>
          </w:rPr>
          <w:t>http://www.ucheba.com/</w:t>
        </w:r>
      </w:hyperlink>
      <w:r w:rsidRPr="007810AF">
        <w:rPr>
          <w:rFonts w:ascii="Times New Roman" w:eastAsia="Calibri" w:hAnsi="Times New Roman" w:cs="Times New Roman"/>
          <w:color w:val="000000" w:themeColor="text1"/>
          <w:sz w:val="24"/>
          <w:szCs w:val="24"/>
        </w:rPr>
        <w:t xml:space="preserve">);  </w:t>
      </w:r>
    </w:p>
    <w:p w14:paraId="16B841FE" w14:textId="77777777" w:rsidR="003B435F" w:rsidRPr="007810AF" w:rsidRDefault="003B435F" w:rsidP="003B435F">
      <w:pPr>
        <w:numPr>
          <w:ilvl w:val="0"/>
          <w:numId w:val="3"/>
        </w:numPr>
        <w:tabs>
          <w:tab w:val="num" w:pos="0"/>
          <w:tab w:val="num" w:pos="644"/>
        </w:tabs>
        <w:snapToGrid w:val="0"/>
        <w:spacing w:after="0" w:line="276" w:lineRule="auto"/>
        <w:ind w:firstLine="709"/>
        <w:contextualSpacing/>
        <w:jc w:val="both"/>
        <w:rPr>
          <w:rFonts w:ascii="Times New Roman" w:eastAsia="Calibri" w:hAnsi="Times New Roman" w:cs="Times New Roman"/>
          <w:iCs/>
          <w:color w:val="000000" w:themeColor="text1"/>
          <w:sz w:val="24"/>
          <w:szCs w:val="24"/>
        </w:rPr>
      </w:pPr>
      <w:r w:rsidRPr="007810AF">
        <w:rPr>
          <w:rFonts w:ascii="Times New Roman" w:eastAsia="Calibri" w:hAnsi="Times New Roman" w:cs="Times New Roman"/>
          <w:iCs/>
          <w:color w:val="000000" w:themeColor="text1"/>
          <w:sz w:val="24"/>
          <w:szCs w:val="24"/>
        </w:rPr>
        <w:t>Проект Государственного института русского языка имени А.С. Пушкина "Образование на русском" (</w:t>
      </w:r>
      <w:hyperlink r:id="rId24" w:history="1">
        <w:r w:rsidRPr="007810AF">
          <w:rPr>
            <w:rFonts w:ascii="Times New Roman" w:eastAsia="Calibri" w:hAnsi="Times New Roman" w:cs="Times New Roman"/>
            <w:iCs/>
            <w:color w:val="000000" w:themeColor="text1"/>
            <w:sz w:val="24"/>
            <w:szCs w:val="24"/>
            <w:u w:val="single"/>
          </w:rPr>
          <w:t>https://pushkininstitute.ru/</w:t>
        </w:r>
      </w:hyperlink>
      <w:r w:rsidRPr="007810AF">
        <w:rPr>
          <w:rFonts w:ascii="Times New Roman" w:eastAsia="Calibri" w:hAnsi="Times New Roman" w:cs="Times New Roman"/>
          <w:iCs/>
          <w:color w:val="000000" w:themeColor="text1"/>
          <w:sz w:val="24"/>
          <w:szCs w:val="24"/>
        </w:rPr>
        <w:t>);</w:t>
      </w:r>
    </w:p>
    <w:p w14:paraId="35C8791A" w14:textId="77777777" w:rsidR="003B435F" w:rsidRPr="007810AF" w:rsidRDefault="003B435F" w:rsidP="003B435F">
      <w:pPr>
        <w:numPr>
          <w:ilvl w:val="0"/>
          <w:numId w:val="3"/>
        </w:numPr>
        <w:tabs>
          <w:tab w:val="num" w:pos="0"/>
          <w:tab w:val="num" w:pos="644"/>
        </w:tabs>
        <w:snapToGrid w:val="0"/>
        <w:spacing w:after="0" w:line="276" w:lineRule="auto"/>
        <w:ind w:firstLine="709"/>
        <w:jc w:val="both"/>
        <w:rPr>
          <w:rFonts w:ascii="Times New Roman" w:eastAsia="Calibri" w:hAnsi="Times New Roman" w:cs="Times New Roman"/>
          <w:iCs/>
          <w:color w:val="000000" w:themeColor="text1"/>
          <w:sz w:val="24"/>
          <w:szCs w:val="24"/>
        </w:rPr>
      </w:pPr>
      <w:r w:rsidRPr="007810AF">
        <w:rPr>
          <w:rFonts w:ascii="Times New Roman" w:eastAsia="Calibri" w:hAnsi="Times New Roman" w:cs="Times New Roman"/>
          <w:iCs/>
          <w:color w:val="000000" w:themeColor="text1"/>
          <w:sz w:val="24"/>
          <w:szCs w:val="24"/>
        </w:rPr>
        <w:t>Научная электронная библиотека (НЭБ) (</w:t>
      </w:r>
      <w:hyperlink r:id="rId25" w:history="1">
        <w:r w:rsidRPr="007810AF">
          <w:rPr>
            <w:rFonts w:ascii="Times New Roman" w:eastAsia="Calibri" w:hAnsi="Times New Roman" w:cs="Times New Roman"/>
            <w:iCs/>
            <w:color w:val="000000" w:themeColor="text1"/>
            <w:sz w:val="24"/>
            <w:szCs w:val="24"/>
            <w:u w:val="single"/>
          </w:rPr>
          <w:t>http://www.elibrary.ru</w:t>
        </w:r>
      </w:hyperlink>
      <w:r w:rsidRPr="007810AF">
        <w:rPr>
          <w:rFonts w:ascii="Times New Roman" w:eastAsia="Calibri" w:hAnsi="Times New Roman" w:cs="Times New Roman"/>
          <w:iCs/>
          <w:color w:val="000000" w:themeColor="text1"/>
          <w:sz w:val="24"/>
          <w:szCs w:val="24"/>
        </w:rPr>
        <w:t>);</w:t>
      </w:r>
    </w:p>
    <w:p w14:paraId="66DAAD64" w14:textId="77777777" w:rsidR="003B435F" w:rsidRPr="007810AF" w:rsidRDefault="003B435F" w:rsidP="003B435F">
      <w:pPr>
        <w:numPr>
          <w:ilvl w:val="0"/>
          <w:numId w:val="3"/>
        </w:numPr>
        <w:tabs>
          <w:tab w:val="num" w:pos="0"/>
          <w:tab w:val="num" w:pos="644"/>
        </w:tabs>
        <w:snapToGrid w:val="0"/>
        <w:spacing w:after="0" w:line="276" w:lineRule="auto"/>
        <w:ind w:firstLine="709"/>
        <w:jc w:val="both"/>
        <w:rPr>
          <w:rFonts w:ascii="Times New Roman" w:eastAsia="Calibri" w:hAnsi="Times New Roman" w:cs="Times New Roman"/>
          <w:iCs/>
          <w:color w:val="000000" w:themeColor="text1"/>
          <w:sz w:val="24"/>
          <w:szCs w:val="24"/>
        </w:rPr>
      </w:pPr>
      <w:r w:rsidRPr="007810AF">
        <w:rPr>
          <w:rFonts w:ascii="Times New Roman" w:eastAsia="Calibri" w:hAnsi="Times New Roman" w:cs="Times New Roman"/>
          <w:iCs/>
          <w:color w:val="000000" w:themeColor="text1"/>
          <w:sz w:val="24"/>
          <w:szCs w:val="24"/>
        </w:rPr>
        <w:t>Национальная электронная библиотека (</w:t>
      </w:r>
      <w:hyperlink r:id="rId26" w:history="1">
        <w:r w:rsidRPr="007810AF">
          <w:rPr>
            <w:rFonts w:ascii="Times New Roman" w:eastAsia="Calibri" w:hAnsi="Times New Roman" w:cs="Times New Roman"/>
            <w:iCs/>
            <w:color w:val="000000" w:themeColor="text1"/>
            <w:sz w:val="24"/>
            <w:szCs w:val="24"/>
            <w:u w:val="single"/>
          </w:rPr>
          <w:t>http://нэб.рф/</w:t>
        </w:r>
      </w:hyperlink>
      <w:r w:rsidRPr="007810AF">
        <w:rPr>
          <w:rFonts w:ascii="Times New Roman" w:eastAsia="Calibri" w:hAnsi="Times New Roman" w:cs="Times New Roman"/>
          <w:iCs/>
          <w:color w:val="000000" w:themeColor="text1"/>
          <w:sz w:val="24"/>
          <w:szCs w:val="24"/>
        </w:rPr>
        <w:t>);</w:t>
      </w:r>
    </w:p>
    <w:p w14:paraId="6E3AB216" w14:textId="77777777" w:rsidR="003B435F" w:rsidRPr="007810AF" w:rsidRDefault="003B435F" w:rsidP="003B435F">
      <w:pPr>
        <w:numPr>
          <w:ilvl w:val="0"/>
          <w:numId w:val="3"/>
        </w:numPr>
        <w:tabs>
          <w:tab w:val="num" w:pos="0"/>
          <w:tab w:val="num" w:pos="644"/>
        </w:tabs>
        <w:snapToGrid w:val="0"/>
        <w:spacing w:after="0" w:line="276" w:lineRule="auto"/>
        <w:ind w:firstLine="709"/>
        <w:contextualSpacing/>
        <w:jc w:val="both"/>
        <w:rPr>
          <w:rFonts w:ascii="Times New Roman" w:eastAsia="Calibri" w:hAnsi="Times New Roman" w:cs="Times New Roman"/>
          <w:iCs/>
          <w:color w:val="000000" w:themeColor="text1"/>
          <w:sz w:val="24"/>
          <w:szCs w:val="24"/>
          <w:u w:val="single"/>
          <w:lang w:val="en-US"/>
        </w:rPr>
      </w:pPr>
      <w:proofErr w:type="spellStart"/>
      <w:r w:rsidRPr="007810AF">
        <w:rPr>
          <w:rFonts w:ascii="Times New Roman" w:eastAsia="Calibri" w:hAnsi="Times New Roman" w:cs="Times New Roman"/>
          <w:iCs/>
          <w:color w:val="000000" w:themeColor="text1"/>
          <w:sz w:val="24"/>
          <w:szCs w:val="24"/>
          <w:lang w:val="en-US"/>
        </w:rPr>
        <w:t>КиберЛенинка</w:t>
      </w:r>
      <w:proofErr w:type="spellEnd"/>
      <w:r w:rsidRPr="007810AF">
        <w:rPr>
          <w:rFonts w:ascii="Times New Roman" w:eastAsia="Calibri" w:hAnsi="Times New Roman" w:cs="Times New Roman"/>
          <w:iCs/>
          <w:color w:val="000000" w:themeColor="text1"/>
          <w:sz w:val="24"/>
          <w:szCs w:val="24"/>
          <w:lang w:val="en-US"/>
        </w:rPr>
        <w:t xml:space="preserve"> (</w:t>
      </w:r>
      <w:hyperlink r:id="rId27" w:history="1">
        <w:r w:rsidRPr="007810AF">
          <w:rPr>
            <w:rFonts w:ascii="Times New Roman" w:eastAsia="Calibri" w:hAnsi="Times New Roman" w:cs="Times New Roman"/>
            <w:color w:val="000000" w:themeColor="text1"/>
            <w:sz w:val="24"/>
            <w:szCs w:val="24"/>
            <w:u w:val="single"/>
            <w:lang w:val="en-US"/>
          </w:rPr>
          <w:t>http://cyberleninka.ru/</w:t>
        </w:r>
      </w:hyperlink>
      <w:r w:rsidRPr="007810AF">
        <w:rPr>
          <w:rFonts w:ascii="Times New Roman" w:eastAsia="Calibri" w:hAnsi="Times New Roman" w:cs="Times New Roman"/>
          <w:color w:val="000000" w:themeColor="text1"/>
          <w:sz w:val="24"/>
          <w:szCs w:val="24"/>
          <w:u w:val="single"/>
          <w:lang w:val="en-US"/>
        </w:rPr>
        <w:t>).</w:t>
      </w:r>
    </w:p>
    <w:p w14:paraId="5CCEF13F" w14:textId="77777777" w:rsidR="003B435F" w:rsidRPr="007810AF" w:rsidRDefault="003B435F" w:rsidP="003B435F">
      <w:pPr>
        <w:numPr>
          <w:ilvl w:val="0"/>
          <w:numId w:val="3"/>
        </w:numPr>
        <w:tabs>
          <w:tab w:val="num" w:pos="0"/>
          <w:tab w:val="num" w:pos="644"/>
        </w:tabs>
        <w:snapToGrid w:val="0"/>
        <w:spacing w:after="0" w:line="276" w:lineRule="auto"/>
        <w:ind w:firstLine="709"/>
        <w:contextualSpacing/>
        <w:jc w:val="both"/>
        <w:rPr>
          <w:rFonts w:ascii="Times New Roman" w:eastAsia="Calibri" w:hAnsi="Times New Roman" w:cs="Times New Roman"/>
          <w:color w:val="000000" w:themeColor="text1"/>
          <w:sz w:val="24"/>
          <w:szCs w:val="24"/>
          <w:lang w:eastAsia="ar-SA"/>
        </w:rPr>
      </w:pPr>
      <w:r w:rsidRPr="007810AF">
        <w:rPr>
          <w:rFonts w:ascii="Times New Roman" w:eastAsia="Calibri" w:hAnsi="Times New Roman" w:cs="Times New Roman"/>
          <w:iCs/>
          <w:color w:val="000000" w:themeColor="text1"/>
          <w:sz w:val="24"/>
          <w:szCs w:val="24"/>
        </w:rPr>
        <w:t>Справочно-информационный портал "Русский язык" (</w:t>
      </w:r>
      <w:hyperlink r:id="rId28" w:history="1">
        <w:r w:rsidRPr="007810AF">
          <w:rPr>
            <w:rFonts w:ascii="Times New Roman" w:eastAsia="Calibri" w:hAnsi="Times New Roman" w:cs="Times New Roman"/>
            <w:iCs/>
            <w:color w:val="000000" w:themeColor="text1"/>
            <w:sz w:val="24"/>
            <w:szCs w:val="24"/>
            <w:u w:val="single"/>
          </w:rPr>
          <w:t>http://gramota.ru/</w:t>
        </w:r>
      </w:hyperlink>
      <w:r w:rsidRPr="007810AF">
        <w:rPr>
          <w:rFonts w:ascii="Times New Roman" w:eastAsia="Calibri" w:hAnsi="Times New Roman" w:cs="Times New Roman"/>
          <w:iCs/>
          <w:color w:val="000000" w:themeColor="text1"/>
          <w:sz w:val="24"/>
          <w:szCs w:val="24"/>
        </w:rPr>
        <w:t>);</w:t>
      </w:r>
    </w:p>
    <w:p w14:paraId="0A09F673" w14:textId="77777777" w:rsidR="003B435F" w:rsidRPr="007810AF" w:rsidRDefault="003B435F" w:rsidP="003B435F">
      <w:pPr>
        <w:numPr>
          <w:ilvl w:val="0"/>
          <w:numId w:val="3"/>
        </w:numPr>
        <w:tabs>
          <w:tab w:val="num" w:pos="0"/>
          <w:tab w:val="num" w:pos="644"/>
        </w:tabs>
        <w:snapToGrid w:val="0"/>
        <w:spacing w:after="0" w:line="276" w:lineRule="auto"/>
        <w:ind w:firstLine="709"/>
        <w:contextualSpacing/>
        <w:jc w:val="both"/>
        <w:rPr>
          <w:rFonts w:ascii="Times New Roman" w:eastAsia="Calibri" w:hAnsi="Times New Roman" w:cs="Times New Roman"/>
          <w:iCs/>
          <w:color w:val="000000" w:themeColor="text1"/>
          <w:sz w:val="24"/>
          <w:szCs w:val="24"/>
        </w:rPr>
      </w:pPr>
      <w:r w:rsidRPr="007810AF">
        <w:rPr>
          <w:rFonts w:ascii="Times New Roman" w:eastAsia="Calibri" w:hAnsi="Times New Roman" w:cs="Times New Roman"/>
          <w:iCs/>
          <w:color w:val="000000" w:themeColor="text1"/>
          <w:sz w:val="24"/>
          <w:szCs w:val="24"/>
        </w:rPr>
        <w:t>Служба тематических толковых словарей (</w:t>
      </w:r>
      <w:hyperlink r:id="rId29" w:history="1">
        <w:r w:rsidRPr="007810AF">
          <w:rPr>
            <w:rFonts w:ascii="Times New Roman" w:eastAsia="Calibri" w:hAnsi="Times New Roman" w:cs="Times New Roman"/>
            <w:iCs/>
            <w:color w:val="000000" w:themeColor="text1"/>
            <w:sz w:val="24"/>
            <w:szCs w:val="24"/>
            <w:u w:val="single"/>
          </w:rPr>
          <w:t>http://www.glossary.ru/</w:t>
        </w:r>
      </w:hyperlink>
      <w:r w:rsidRPr="007810AF">
        <w:rPr>
          <w:rFonts w:ascii="Times New Roman" w:eastAsia="Calibri" w:hAnsi="Times New Roman" w:cs="Times New Roman"/>
          <w:iCs/>
          <w:color w:val="000000" w:themeColor="text1"/>
          <w:sz w:val="24"/>
          <w:szCs w:val="24"/>
        </w:rPr>
        <w:t>);</w:t>
      </w:r>
    </w:p>
    <w:p w14:paraId="3B405738" w14:textId="77777777" w:rsidR="003B435F" w:rsidRPr="007810AF" w:rsidRDefault="003B435F" w:rsidP="003B435F">
      <w:pPr>
        <w:numPr>
          <w:ilvl w:val="0"/>
          <w:numId w:val="3"/>
        </w:numPr>
        <w:tabs>
          <w:tab w:val="num" w:pos="0"/>
          <w:tab w:val="num" w:pos="644"/>
        </w:tabs>
        <w:snapToGrid w:val="0"/>
        <w:spacing w:after="0" w:line="276" w:lineRule="auto"/>
        <w:ind w:firstLine="709"/>
        <w:contextualSpacing/>
        <w:jc w:val="both"/>
        <w:rPr>
          <w:rFonts w:ascii="Times New Roman" w:eastAsia="Calibri" w:hAnsi="Times New Roman" w:cs="Times New Roman"/>
          <w:iCs/>
          <w:color w:val="000000" w:themeColor="text1"/>
          <w:sz w:val="24"/>
          <w:szCs w:val="24"/>
        </w:rPr>
      </w:pPr>
      <w:r w:rsidRPr="007810AF">
        <w:rPr>
          <w:rFonts w:ascii="Times New Roman" w:eastAsia="Calibri" w:hAnsi="Times New Roman" w:cs="Times New Roman"/>
          <w:iCs/>
          <w:color w:val="000000" w:themeColor="text1"/>
          <w:sz w:val="24"/>
          <w:szCs w:val="24"/>
        </w:rPr>
        <w:t>Словари и энциклопедии (</w:t>
      </w:r>
      <w:hyperlink r:id="rId30" w:history="1">
        <w:r w:rsidRPr="007810AF">
          <w:rPr>
            <w:rFonts w:ascii="Times New Roman" w:eastAsia="Calibri" w:hAnsi="Times New Roman" w:cs="Times New Roman"/>
            <w:iCs/>
            <w:color w:val="000000" w:themeColor="text1"/>
            <w:sz w:val="24"/>
            <w:szCs w:val="24"/>
            <w:u w:val="single"/>
          </w:rPr>
          <w:t>http://dic.academic.ru/</w:t>
        </w:r>
      </w:hyperlink>
      <w:r w:rsidRPr="007810AF">
        <w:rPr>
          <w:rFonts w:ascii="Times New Roman" w:eastAsia="Calibri" w:hAnsi="Times New Roman" w:cs="Times New Roman"/>
          <w:iCs/>
          <w:color w:val="000000" w:themeColor="text1"/>
          <w:sz w:val="24"/>
          <w:szCs w:val="24"/>
        </w:rPr>
        <w:t>);</w:t>
      </w:r>
    </w:p>
    <w:p w14:paraId="2E5ED716" w14:textId="77777777" w:rsidR="003B435F" w:rsidRPr="00A11876" w:rsidRDefault="003B435F" w:rsidP="00A11876">
      <w:pPr>
        <w:numPr>
          <w:ilvl w:val="0"/>
          <w:numId w:val="3"/>
        </w:numPr>
        <w:tabs>
          <w:tab w:val="num" w:pos="0"/>
          <w:tab w:val="num" w:pos="644"/>
        </w:tabs>
        <w:snapToGrid w:val="0"/>
        <w:spacing w:after="0" w:line="276" w:lineRule="auto"/>
        <w:ind w:firstLine="709"/>
        <w:jc w:val="both"/>
        <w:rPr>
          <w:rFonts w:ascii="Times New Roman" w:eastAsia="Calibri" w:hAnsi="Times New Roman" w:cs="Times New Roman"/>
          <w:iCs/>
          <w:color w:val="000000" w:themeColor="text1"/>
          <w:sz w:val="24"/>
          <w:szCs w:val="24"/>
        </w:rPr>
      </w:pPr>
      <w:r w:rsidRPr="007810AF">
        <w:rPr>
          <w:rFonts w:ascii="Times New Roman" w:eastAsia="Calibri" w:hAnsi="Times New Roman" w:cs="Times New Roman"/>
          <w:bCs/>
          <w:iCs/>
          <w:color w:val="000000" w:themeColor="text1"/>
          <w:sz w:val="24"/>
          <w:szCs w:val="24"/>
        </w:rPr>
        <w:t>Консультант Плюс</w:t>
      </w:r>
      <w:r w:rsidRPr="007810AF">
        <w:rPr>
          <w:rFonts w:ascii="Times New Roman" w:eastAsia="Calibri" w:hAnsi="Times New Roman" w:cs="Times New Roman"/>
          <w:bCs/>
          <w:iCs/>
          <w:color w:val="000000" w:themeColor="text1"/>
          <w:sz w:val="24"/>
          <w:szCs w:val="24"/>
          <w:lang w:val="en-US"/>
        </w:rPr>
        <w:t> </w:t>
      </w:r>
      <w:r w:rsidRPr="007810AF">
        <w:rPr>
          <w:rFonts w:ascii="Times New Roman" w:eastAsia="Calibri" w:hAnsi="Times New Roman" w:cs="Times New Roman"/>
          <w:bCs/>
          <w:iCs/>
          <w:color w:val="000000" w:themeColor="text1"/>
          <w:sz w:val="24"/>
          <w:szCs w:val="24"/>
        </w:rPr>
        <w:t>-</w:t>
      </w:r>
      <w:r w:rsidRPr="007810AF">
        <w:rPr>
          <w:rFonts w:ascii="Times New Roman" w:eastAsia="Calibri" w:hAnsi="Times New Roman" w:cs="Times New Roman"/>
          <w:bCs/>
          <w:iCs/>
          <w:color w:val="000000" w:themeColor="text1"/>
          <w:sz w:val="24"/>
          <w:szCs w:val="24"/>
          <w:lang w:val="en-US"/>
        </w:rPr>
        <w:t> </w:t>
      </w:r>
      <w:r w:rsidRPr="007810AF">
        <w:rPr>
          <w:rFonts w:ascii="Times New Roman" w:eastAsia="Calibri" w:hAnsi="Times New Roman" w:cs="Times New Roman"/>
          <w:bCs/>
          <w:iCs/>
          <w:color w:val="000000" w:themeColor="text1"/>
          <w:sz w:val="24"/>
          <w:szCs w:val="24"/>
        </w:rPr>
        <w:t>справочная правовая система (доступ по локальной сети).</w:t>
      </w:r>
    </w:p>
    <w:p w14:paraId="076E355F" w14:textId="77777777" w:rsidR="003B435F" w:rsidRPr="00A11876" w:rsidRDefault="003B435F" w:rsidP="00A11876">
      <w:pPr>
        <w:autoSpaceDE w:val="0"/>
        <w:autoSpaceDN w:val="0"/>
        <w:adjustRightInd w:val="0"/>
        <w:spacing w:after="0" w:line="276" w:lineRule="auto"/>
        <w:jc w:val="center"/>
        <w:outlineLvl w:val="3"/>
        <w:rPr>
          <w:rFonts w:ascii="Times New Roman" w:hAnsi="Times New Roman" w:cs="Times New Roman"/>
          <w:b/>
          <w:caps/>
          <w:color w:val="000000" w:themeColor="text1"/>
          <w:sz w:val="24"/>
          <w:szCs w:val="24"/>
        </w:rPr>
      </w:pPr>
      <w:r w:rsidRPr="007810AF">
        <w:rPr>
          <w:rFonts w:ascii="Times New Roman" w:hAnsi="Times New Roman" w:cs="Times New Roman"/>
          <w:b/>
          <w:caps/>
          <w:color w:val="000000" w:themeColor="text1"/>
          <w:sz w:val="24"/>
          <w:szCs w:val="24"/>
        </w:rPr>
        <w:t>4. Контроль и оценка результатов освоения УЧЕБНОЙ ДИСЦИПЛИНЫ «Литература»</w:t>
      </w:r>
    </w:p>
    <w:p w14:paraId="2A0230D7" w14:textId="77777777" w:rsidR="003B435F" w:rsidRPr="007810AF" w:rsidRDefault="003B435F" w:rsidP="003B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ind w:firstLine="567"/>
        <w:jc w:val="both"/>
        <w:outlineLvl w:val="0"/>
        <w:rPr>
          <w:rFonts w:ascii="Times New Roman" w:eastAsia="Times New Roman" w:hAnsi="Times New Roman" w:cs="Times New Roman"/>
          <w:color w:val="000000" w:themeColor="text1"/>
          <w:sz w:val="24"/>
          <w:szCs w:val="24"/>
          <w:lang w:eastAsia="ru-RU"/>
        </w:rPr>
      </w:pPr>
      <w:r w:rsidRPr="007810AF">
        <w:rPr>
          <w:rFonts w:ascii="Times New Roman" w:eastAsia="Times New Roman" w:hAnsi="Times New Roman" w:cs="Times New Roman"/>
          <w:b/>
          <w:color w:val="000000" w:themeColor="text1"/>
          <w:sz w:val="24"/>
          <w:szCs w:val="24"/>
          <w:lang w:eastAsia="ru-RU"/>
        </w:rPr>
        <w:t>Контроль</w:t>
      </w:r>
      <w:r w:rsidRPr="007810AF">
        <w:rPr>
          <w:rFonts w:ascii="Times New Roman" w:eastAsia="Times New Roman" w:hAnsi="Times New Roman" w:cs="Times New Roman"/>
          <w:color w:val="000000" w:themeColor="text1"/>
          <w:sz w:val="24"/>
          <w:szCs w:val="24"/>
          <w:lang w:eastAsia="ru-RU"/>
        </w:rPr>
        <w:t xml:space="preserve"> </w:t>
      </w:r>
      <w:r w:rsidRPr="007810AF">
        <w:rPr>
          <w:rFonts w:ascii="Times New Roman" w:eastAsia="Times New Roman" w:hAnsi="Times New Roman" w:cs="Times New Roman"/>
          <w:b/>
          <w:color w:val="000000" w:themeColor="text1"/>
          <w:sz w:val="24"/>
          <w:szCs w:val="24"/>
          <w:lang w:eastAsia="ru-RU"/>
        </w:rPr>
        <w:t>и оценка</w:t>
      </w:r>
      <w:r w:rsidRPr="007810AF">
        <w:rPr>
          <w:rFonts w:ascii="Times New Roman" w:eastAsia="Times New Roman" w:hAnsi="Times New Roman" w:cs="Times New Roman"/>
          <w:color w:val="000000" w:themeColor="text1"/>
          <w:sz w:val="24"/>
          <w:szCs w:val="24"/>
          <w:lang w:eastAsia="ru-RU"/>
        </w:rPr>
        <w:t xml:space="preserve"> результатов освоения учебной дисциплины осуществляется преподавателем в процессе проведения практических занятий, выполнения индивидуальных заданий, проектов, исследований.</w:t>
      </w:r>
    </w:p>
    <w:p w14:paraId="31186BD8" w14:textId="77777777" w:rsidR="003B435F" w:rsidRPr="007810AF" w:rsidRDefault="003B435F" w:rsidP="003B435F">
      <w:pPr>
        <w:spacing w:after="0" w:line="276" w:lineRule="auto"/>
        <w:rPr>
          <w:rFonts w:ascii="Times New Roman" w:hAnsi="Times New Roman" w:cs="Times New Roman"/>
          <w:color w:val="000000" w:themeColor="text1"/>
          <w:sz w:val="24"/>
          <w:szCs w:val="24"/>
        </w:rPr>
      </w:pPr>
    </w:p>
    <w:tbl>
      <w:tblPr>
        <w:tblW w:w="0" w:type="auto"/>
        <w:tblCellMar>
          <w:left w:w="0" w:type="dxa"/>
          <w:right w:w="0" w:type="dxa"/>
        </w:tblCellMar>
        <w:tblLook w:val="04A0" w:firstRow="1" w:lastRow="0" w:firstColumn="1" w:lastColumn="0" w:noHBand="0" w:noVBand="1"/>
      </w:tblPr>
      <w:tblGrid>
        <w:gridCol w:w="4644"/>
        <w:gridCol w:w="4927"/>
      </w:tblGrid>
      <w:tr w:rsidR="003B435F" w:rsidRPr="007810AF" w14:paraId="5586956A" w14:textId="77777777" w:rsidTr="002C191D">
        <w:tc>
          <w:tcPr>
            <w:tcW w:w="46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EDF8BD" w14:textId="77777777" w:rsidR="003B435F" w:rsidRPr="007810AF" w:rsidRDefault="003B435F" w:rsidP="003B435F">
            <w:pPr>
              <w:spacing w:after="0" w:line="276" w:lineRule="auto"/>
              <w:jc w:val="center"/>
              <w:rPr>
                <w:rFonts w:ascii="Times New Roman" w:hAnsi="Times New Roman" w:cs="Times New Roman"/>
                <w:color w:val="000000" w:themeColor="text1"/>
                <w:sz w:val="24"/>
                <w:szCs w:val="24"/>
              </w:rPr>
            </w:pPr>
            <w:r w:rsidRPr="007810AF">
              <w:rPr>
                <w:rFonts w:ascii="Times New Roman" w:hAnsi="Times New Roman" w:cs="Times New Roman"/>
                <w:b/>
                <w:bCs/>
                <w:color w:val="000000" w:themeColor="text1"/>
                <w:sz w:val="24"/>
                <w:szCs w:val="24"/>
              </w:rPr>
              <w:t>Результаты обучения</w:t>
            </w:r>
            <w:r w:rsidRPr="007810AF">
              <w:rPr>
                <w:rFonts w:ascii="Times New Roman" w:hAnsi="Times New Roman" w:cs="Times New Roman"/>
                <w:color w:val="000000" w:themeColor="text1"/>
                <w:sz w:val="24"/>
                <w:szCs w:val="24"/>
              </w:rPr>
              <w:t xml:space="preserve"> </w:t>
            </w:r>
          </w:p>
          <w:p w14:paraId="146C3824" w14:textId="77777777" w:rsidR="003B435F" w:rsidRPr="007810AF" w:rsidRDefault="003B435F" w:rsidP="003B435F">
            <w:pPr>
              <w:spacing w:after="0" w:line="276" w:lineRule="auto"/>
              <w:jc w:val="center"/>
              <w:rPr>
                <w:rFonts w:ascii="Times New Roman" w:hAnsi="Times New Roman" w:cs="Times New Roman"/>
                <w:color w:val="000000" w:themeColor="text1"/>
                <w:sz w:val="24"/>
                <w:szCs w:val="24"/>
              </w:rPr>
            </w:pPr>
          </w:p>
        </w:tc>
        <w:tc>
          <w:tcPr>
            <w:tcW w:w="49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B26983" w14:textId="77777777" w:rsidR="003B435F" w:rsidRPr="007810AF" w:rsidRDefault="003B435F" w:rsidP="003B435F">
            <w:pPr>
              <w:spacing w:after="0" w:line="276" w:lineRule="auto"/>
              <w:jc w:val="center"/>
              <w:rPr>
                <w:rFonts w:ascii="Times New Roman" w:hAnsi="Times New Roman" w:cs="Times New Roman"/>
                <w:color w:val="000000" w:themeColor="text1"/>
                <w:sz w:val="24"/>
                <w:szCs w:val="24"/>
              </w:rPr>
            </w:pPr>
            <w:r w:rsidRPr="007810AF">
              <w:rPr>
                <w:rFonts w:ascii="Times New Roman" w:hAnsi="Times New Roman" w:cs="Times New Roman"/>
                <w:b/>
                <w:bCs/>
                <w:color w:val="000000" w:themeColor="text1"/>
                <w:sz w:val="24"/>
                <w:szCs w:val="24"/>
              </w:rPr>
              <w:t>Методы оценки</w:t>
            </w:r>
            <w:r w:rsidRPr="007810AF">
              <w:rPr>
                <w:rFonts w:ascii="Times New Roman" w:hAnsi="Times New Roman" w:cs="Times New Roman"/>
                <w:color w:val="000000" w:themeColor="text1"/>
                <w:sz w:val="24"/>
                <w:szCs w:val="24"/>
              </w:rPr>
              <w:t xml:space="preserve"> </w:t>
            </w:r>
          </w:p>
        </w:tc>
      </w:tr>
      <w:tr w:rsidR="003B435F" w:rsidRPr="007810AF" w14:paraId="7E1F907F" w14:textId="77777777" w:rsidTr="002C191D">
        <w:trPr>
          <w:trHeight w:val="315"/>
        </w:trPr>
        <w:tc>
          <w:tcPr>
            <w:tcW w:w="46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1EE0A5" w14:textId="77777777" w:rsidR="003B435F" w:rsidRPr="007810AF" w:rsidRDefault="003B435F" w:rsidP="003B435F">
            <w:pPr>
              <w:spacing w:after="0" w:line="276" w:lineRule="auto"/>
              <w:jc w:val="center"/>
              <w:rPr>
                <w:rFonts w:ascii="Times New Roman" w:eastAsia="Times New Roman" w:hAnsi="Times New Roman" w:cs="Times New Roman"/>
                <w:bCs/>
                <w:color w:val="000000" w:themeColor="text1"/>
                <w:sz w:val="24"/>
                <w:szCs w:val="24"/>
              </w:rPr>
            </w:pPr>
            <w:proofErr w:type="spellStart"/>
            <w:r w:rsidRPr="007810AF">
              <w:rPr>
                <w:rFonts w:ascii="Times New Roman" w:eastAsia="Times New Roman" w:hAnsi="Times New Roman" w:cs="Times New Roman"/>
                <w:bCs/>
                <w:color w:val="000000" w:themeColor="text1"/>
                <w:sz w:val="24"/>
                <w:szCs w:val="24"/>
              </w:rPr>
              <w:t>ПРб</w:t>
            </w:r>
            <w:proofErr w:type="spellEnd"/>
            <w:r w:rsidRPr="007810AF">
              <w:rPr>
                <w:rFonts w:ascii="Times New Roman" w:eastAsia="Times New Roman" w:hAnsi="Times New Roman" w:cs="Times New Roman"/>
                <w:bCs/>
                <w:color w:val="000000" w:themeColor="text1"/>
                <w:sz w:val="24"/>
                <w:szCs w:val="24"/>
              </w:rPr>
              <w:t xml:space="preserve"> 05</w:t>
            </w:r>
          </w:p>
          <w:p w14:paraId="669CEB50" w14:textId="77777777" w:rsidR="003B435F" w:rsidRPr="007810AF" w:rsidRDefault="003B435F" w:rsidP="003B435F">
            <w:pPr>
              <w:spacing w:after="0" w:line="276" w:lineRule="auto"/>
              <w:jc w:val="center"/>
              <w:rPr>
                <w:rFonts w:ascii="Times New Roman" w:eastAsia="Times New Roman" w:hAnsi="Times New Roman" w:cs="Times New Roman"/>
                <w:bCs/>
                <w:color w:val="000000" w:themeColor="text1"/>
                <w:sz w:val="24"/>
                <w:szCs w:val="24"/>
              </w:rPr>
            </w:pPr>
            <w:proofErr w:type="spellStart"/>
            <w:r w:rsidRPr="007810AF">
              <w:rPr>
                <w:rFonts w:ascii="Times New Roman" w:eastAsia="Times New Roman" w:hAnsi="Times New Roman" w:cs="Times New Roman"/>
                <w:bCs/>
                <w:color w:val="000000" w:themeColor="text1"/>
                <w:sz w:val="24"/>
                <w:szCs w:val="24"/>
              </w:rPr>
              <w:t>ПРб</w:t>
            </w:r>
            <w:proofErr w:type="spellEnd"/>
            <w:r w:rsidRPr="007810AF">
              <w:rPr>
                <w:rFonts w:ascii="Times New Roman" w:eastAsia="Times New Roman" w:hAnsi="Times New Roman" w:cs="Times New Roman"/>
                <w:bCs/>
                <w:color w:val="000000" w:themeColor="text1"/>
                <w:sz w:val="24"/>
                <w:szCs w:val="24"/>
              </w:rPr>
              <w:t xml:space="preserve"> 06</w:t>
            </w:r>
          </w:p>
          <w:p w14:paraId="2CFC3FF2" w14:textId="77777777" w:rsidR="003B435F" w:rsidRPr="007810AF" w:rsidRDefault="003B435F" w:rsidP="003B435F">
            <w:pPr>
              <w:spacing w:after="0" w:line="276" w:lineRule="auto"/>
              <w:jc w:val="center"/>
              <w:rPr>
                <w:rFonts w:ascii="Times New Roman" w:eastAsia="Times New Roman" w:hAnsi="Times New Roman" w:cs="Times New Roman"/>
                <w:bCs/>
                <w:color w:val="000000" w:themeColor="text1"/>
                <w:sz w:val="24"/>
                <w:szCs w:val="24"/>
              </w:rPr>
            </w:pPr>
            <w:proofErr w:type="spellStart"/>
            <w:r w:rsidRPr="007810AF">
              <w:rPr>
                <w:rFonts w:ascii="Times New Roman" w:eastAsia="Times New Roman" w:hAnsi="Times New Roman" w:cs="Times New Roman"/>
                <w:bCs/>
                <w:color w:val="000000" w:themeColor="text1"/>
                <w:sz w:val="24"/>
                <w:szCs w:val="24"/>
              </w:rPr>
              <w:t>ПРб</w:t>
            </w:r>
            <w:proofErr w:type="spellEnd"/>
            <w:r w:rsidRPr="007810AF">
              <w:rPr>
                <w:rFonts w:ascii="Times New Roman" w:eastAsia="Times New Roman" w:hAnsi="Times New Roman" w:cs="Times New Roman"/>
                <w:bCs/>
                <w:color w:val="000000" w:themeColor="text1"/>
                <w:sz w:val="24"/>
                <w:szCs w:val="24"/>
              </w:rPr>
              <w:t xml:space="preserve"> 07</w:t>
            </w:r>
          </w:p>
          <w:p w14:paraId="642DDF42" w14:textId="77777777" w:rsidR="003B435F" w:rsidRPr="007810AF" w:rsidRDefault="003B435F" w:rsidP="003B435F">
            <w:pPr>
              <w:spacing w:after="0" w:line="276" w:lineRule="auto"/>
              <w:jc w:val="center"/>
              <w:rPr>
                <w:rFonts w:ascii="Times New Roman" w:eastAsia="Times New Roman" w:hAnsi="Times New Roman" w:cs="Times New Roman"/>
                <w:bCs/>
                <w:color w:val="000000" w:themeColor="text1"/>
                <w:sz w:val="24"/>
                <w:szCs w:val="24"/>
              </w:rPr>
            </w:pPr>
            <w:proofErr w:type="spellStart"/>
            <w:r w:rsidRPr="007810AF">
              <w:rPr>
                <w:rFonts w:ascii="Times New Roman" w:eastAsia="Times New Roman" w:hAnsi="Times New Roman" w:cs="Times New Roman"/>
                <w:bCs/>
                <w:color w:val="000000" w:themeColor="text1"/>
                <w:sz w:val="24"/>
                <w:szCs w:val="24"/>
              </w:rPr>
              <w:t>ПРб</w:t>
            </w:r>
            <w:proofErr w:type="spellEnd"/>
            <w:r w:rsidRPr="007810AF">
              <w:rPr>
                <w:rFonts w:ascii="Times New Roman" w:eastAsia="Times New Roman" w:hAnsi="Times New Roman" w:cs="Times New Roman"/>
                <w:bCs/>
                <w:color w:val="000000" w:themeColor="text1"/>
                <w:sz w:val="24"/>
                <w:szCs w:val="24"/>
              </w:rPr>
              <w:t xml:space="preserve"> 08</w:t>
            </w:r>
          </w:p>
          <w:p w14:paraId="4EDAD798" w14:textId="77777777" w:rsidR="003B435F" w:rsidRPr="007810AF" w:rsidRDefault="003B435F" w:rsidP="003B435F">
            <w:pPr>
              <w:spacing w:after="0" w:line="276" w:lineRule="auto"/>
              <w:jc w:val="center"/>
              <w:rPr>
                <w:rFonts w:ascii="Times New Roman" w:eastAsia="Times New Roman" w:hAnsi="Times New Roman" w:cs="Times New Roman"/>
                <w:bCs/>
                <w:color w:val="000000" w:themeColor="text1"/>
                <w:sz w:val="24"/>
                <w:szCs w:val="24"/>
              </w:rPr>
            </w:pPr>
            <w:proofErr w:type="spellStart"/>
            <w:r w:rsidRPr="007810AF">
              <w:rPr>
                <w:rFonts w:ascii="Times New Roman" w:eastAsia="Times New Roman" w:hAnsi="Times New Roman" w:cs="Times New Roman"/>
                <w:bCs/>
                <w:color w:val="000000" w:themeColor="text1"/>
                <w:sz w:val="24"/>
                <w:szCs w:val="24"/>
              </w:rPr>
              <w:t>ПРб</w:t>
            </w:r>
            <w:proofErr w:type="spellEnd"/>
            <w:r w:rsidRPr="007810AF">
              <w:rPr>
                <w:rFonts w:ascii="Times New Roman" w:eastAsia="Times New Roman" w:hAnsi="Times New Roman" w:cs="Times New Roman"/>
                <w:bCs/>
                <w:color w:val="000000" w:themeColor="text1"/>
                <w:sz w:val="24"/>
                <w:szCs w:val="24"/>
              </w:rPr>
              <w:t xml:space="preserve"> 09</w:t>
            </w:r>
          </w:p>
          <w:p w14:paraId="3C8DBC48" w14:textId="77777777" w:rsidR="003B435F" w:rsidRPr="007810AF" w:rsidRDefault="003B435F" w:rsidP="003B435F">
            <w:pPr>
              <w:spacing w:after="0" w:line="276" w:lineRule="auto"/>
              <w:jc w:val="center"/>
              <w:rPr>
                <w:rFonts w:ascii="Times New Roman" w:eastAsia="Times New Roman" w:hAnsi="Times New Roman" w:cs="Times New Roman"/>
                <w:bCs/>
                <w:color w:val="000000" w:themeColor="text1"/>
                <w:sz w:val="24"/>
                <w:szCs w:val="24"/>
              </w:rPr>
            </w:pPr>
            <w:proofErr w:type="spellStart"/>
            <w:r w:rsidRPr="007810AF">
              <w:rPr>
                <w:rFonts w:ascii="Times New Roman" w:eastAsia="Times New Roman" w:hAnsi="Times New Roman" w:cs="Times New Roman"/>
                <w:bCs/>
                <w:color w:val="000000" w:themeColor="text1"/>
                <w:sz w:val="24"/>
                <w:szCs w:val="24"/>
              </w:rPr>
              <w:t>ПРб</w:t>
            </w:r>
            <w:proofErr w:type="spellEnd"/>
            <w:r w:rsidRPr="007810AF">
              <w:rPr>
                <w:rFonts w:ascii="Times New Roman" w:eastAsia="Times New Roman" w:hAnsi="Times New Roman" w:cs="Times New Roman"/>
                <w:bCs/>
                <w:color w:val="000000" w:themeColor="text1"/>
                <w:sz w:val="24"/>
                <w:szCs w:val="24"/>
              </w:rPr>
              <w:t xml:space="preserve"> 10</w:t>
            </w:r>
          </w:p>
          <w:p w14:paraId="247CFCBC" w14:textId="77777777" w:rsidR="003B435F" w:rsidRPr="007810AF" w:rsidRDefault="003B435F" w:rsidP="003B435F">
            <w:pPr>
              <w:spacing w:after="0" w:line="276" w:lineRule="auto"/>
              <w:jc w:val="both"/>
              <w:rPr>
                <w:rFonts w:ascii="Times New Roman" w:hAnsi="Times New Roman" w:cs="Times New Roman"/>
                <w:b/>
                <w:color w:val="000000" w:themeColor="text1"/>
                <w:sz w:val="24"/>
                <w:szCs w:val="24"/>
              </w:rPr>
            </w:pPr>
          </w:p>
        </w:tc>
        <w:tc>
          <w:tcPr>
            <w:tcW w:w="4927" w:type="dxa"/>
            <w:tcBorders>
              <w:top w:val="nil"/>
              <w:left w:val="nil"/>
              <w:bottom w:val="single" w:sz="8" w:space="0" w:color="auto"/>
              <w:right w:val="single" w:sz="8" w:space="0" w:color="auto"/>
            </w:tcBorders>
            <w:tcMar>
              <w:top w:w="0" w:type="dxa"/>
              <w:left w:w="108" w:type="dxa"/>
              <w:bottom w:w="0" w:type="dxa"/>
              <w:right w:w="108" w:type="dxa"/>
            </w:tcMar>
            <w:hideMark/>
          </w:tcPr>
          <w:p w14:paraId="69F88552" w14:textId="77777777" w:rsidR="003B435F" w:rsidRPr="007810AF" w:rsidRDefault="003B435F" w:rsidP="003B435F">
            <w:pPr>
              <w:spacing w:after="0" w:line="276" w:lineRule="auto"/>
              <w:jc w:val="both"/>
              <w:rPr>
                <w:rFonts w:ascii="Times New Roman" w:hAnsi="Times New Roman" w:cs="Times New Roman"/>
                <w:color w:val="000000" w:themeColor="text1"/>
                <w:sz w:val="24"/>
                <w:szCs w:val="24"/>
              </w:rPr>
            </w:pPr>
            <w:r w:rsidRPr="007810AF">
              <w:rPr>
                <w:rFonts w:ascii="Times New Roman" w:eastAsia="Times New Roman" w:hAnsi="Times New Roman" w:cs="Times New Roman"/>
                <w:bCs/>
                <w:color w:val="000000" w:themeColor="text1"/>
                <w:sz w:val="24"/>
                <w:szCs w:val="24"/>
              </w:rPr>
              <w:t xml:space="preserve">Оценка результатов устных ответов, аналитической работы с текстами художественной литературы, написания сочинений, эссе (в том числе профессионально ориентированных), </w:t>
            </w:r>
            <w:r w:rsidR="00A11876" w:rsidRPr="007810AF">
              <w:rPr>
                <w:rFonts w:ascii="Times New Roman" w:eastAsia="Times New Roman" w:hAnsi="Times New Roman" w:cs="Times New Roman"/>
                <w:bCs/>
                <w:color w:val="000000" w:themeColor="text1"/>
                <w:sz w:val="24"/>
                <w:szCs w:val="24"/>
              </w:rPr>
              <w:t>составления,</w:t>
            </w:r>
            <w:r w:rsidRPr="007810AF">
              <w:rPr>
                <w:rFonts w:ascii="Times New Roman" w:eastAsia="Times New Roman" w:hAnsi="Times New Roman" w:cs="Times New Roman"/>
                <w:bCs/>
                <w:color w:val="000000" w:themeColor="text1"/>
                <w:sz w:val="24"/>
                <w:szCs w:val="24"/>
              </w:rPr>
              <w:t xml:space="preserve"> развернутых устных и письменных высказываний, заданий экзамена</w:t>
            </w:r>
          </w:p>
        </w:tc>
      </w:tr>
    </w:tbl>
    <w:p w14:paraId="1BF7660E" w14:textId="77777777" w:rsidR="003B435F" w:rsidRDefault="003B435F" w:rsidP="003B435F">
      <w:pPr>
        <w:tabs>
          <w:tab w:val="left" w:pos="7280"/>
        </w:tabs>
        <w:autoSpaceDE w:val="0"/>
        <w:autoSpaceDN w:val="0"/>
        <w:adjustRightInd w:val="0"/>
        <w:spacing w:after="0" w:line="276" w:lineRule="auto"/>
        <w:jc w:val="center"/>
        <w:outlineLvl w:val="3"/>
        <w:rPr>
          <w:rFonts w:ascii="Times New Roman" w:hAnsi="Times New Roman" w:cs="Times New Roman"/>
          <w:color w:val="000000" w:themeColor="text1"/>
          <w:sz w:val="24"/>
          <w:szCs w:val="24"/>
        </w:rPr>
      </w:pPr>
    </w:p>
    <w:p w14:paraId="7D12DBC2" w14:textId="77777777" w:rsidR="00A11876" w:rsidRPr="007810AF" w:rsidRDefault="00A11876" w:rsidP="003B435F">
      <w:pPr>
        <w:tabs>
          <w:tab w:val="left" w:pos="7280"/>
        </w:tabs>
        <w:autoSpaceDE w:val="0"/>
        <w:autoSpaceDN w:val="0"/>
        <w:adjustRightInd w:val="0"/>
        <w:spacing w:after="0" w:line="276" w:lineRule="auto"/>
        <w:jc w:val="center"/>
        <w:outlineLvl w:val="3"/>
        <w:rPr>
          <w:rFonts w:ascii="Times New Roman" w:hAnsi="Times New Roman" w:cs="Times New Roman"/>
          <w:color w:val="000000" w:themeColor="text1"/>
          <w:sz w:val="24"/>
          <w:szCs w:val="24"/>
        </w:rPr>
      </w:pPr>
    </w:p>
    <w:p w14:paraId="578595EA" w14:textId="77777777" w:rsidR="003B435F" w:rsidRPr="00A11876" w:rsidRDefault="00A11876" w:rsidP="003B435F">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5 ФОНД ОЦЕНОЧНЫХ СРЕДСТВ </w:t>
      </w:r>
    </w:p>
    <w:p w14:paraId="3AD51656" w14:textId="77777777" w:rsidR="003B435F" w:rsidRPr="00A11876" w:rsidRDefault="003B435F" w:rsidP="00A11876">
      <w:pPr>
        <w:spacing w:after="0" w:line="276" w:lineRule="auto"/>
        <w:jc w:val="center"/>
        <w:rPr>
          <w:rFonts w:ascii="Times New Roman" w:hAnsi="Times New Roman" w:cs="Times New Roman"/>
          <w:b/>
          <w:color w:val="000000" w:themeColor="text1"/>
          <w:sz w:val="24"/>
          <w:szCs w:val="24"/>
        </w:rPr>
      </w:pPr>
      <w:r w:rsidRPr="007810AF">
        <w:rPr>
          <w:rFonts w:ascii="Times New Roman" w:hAnsi="Times New Roman" w:cs="Times New Roman"/>
          <w:b/>
          <w:color w:val="000000" w:themeColor="text1"/>
          <w:sz w:val="24"/>
          <w:szCs w:val="24"/>
        </w:rPr>
        <w:lastRenderedPageBreak/>
        <w:t xml:space="preserve">К РАБОЧЕЙ ПРОГРАММЕ </w:t>
      </w:r>
      <w:r w:rsidR="00A11876">
        <w:rPr>
          <w:rFonts w:ascii="Times New Roman" w:hAnsi="Times New Roman" w:cs="Times New Roman"/>
          <w:b/>
          <w:color w:val="000000" w:themeColor="text1"/>
          <w:sz w:val="24"/>
          <w:szCs w:val="24"/>
        </w:rPr>
        <w:t xml:space="preserve">ОБЩЕОБРАЗОВАТЕЛЬНОЙ ДИСЦИПЛИНЫ </w:t>
      </w:r>
    </w:p>
    <w:p w14:paraId="1BC6C367" w14:textId="77777777" w:rsidR="003B435F" w:rsidRPr="00A11876" w:rsidRDefault="00A11876" w:rsidP="003B435F">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«Литература» (базовый уровень)</w:t>
      </w:r>
    </w:p>
    <w:p w14:paraId="3342F7F2" w14:textId="77777777" w:rsidR="003B435F" w:rsidRPr="007810AF" w:rsidRDefault="003B435F" w:rsidP="003B435F">
      <w:pPr>
        <w:spacing w:after="0" w:line="276" w:lineRule="auto"/>
        <w:jc w:val="center"/>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Специальности технологического профиля обучения</w:t>
      </w:r>
    </w:p>
    <w:p w14:paraId="2B2EDB3A" w14:textId="77777777" w:rsidR="003B435F" w:rsidRPr="00A11876" w:rsidRDefault="003B435F" w:rsidP="003B435F">
      <w:pPr>
        <w:spacing w:after="0" w:line="276" w:lineRule="auto"/>
        <w:jc w:val="center"/>
        <w:rPr>
          <w:rFonts w:ascii="Times New Roman" w:hAnsi="Times New Roman" w:cs="Times New Roman"/>
          <w:b/>
          <w:i/>
          <w:color w:val="000000" w:themeColor="text1"/>
          <w:sz w:val="24"/>
          <w:szCs w:val="24"/>
        </w:rPr>
      </w:pPr>
      <w:r w:rsidRPr="007810AF">
        <w:rPr>
          <w:rFonts w:ascii="Times New Roman" w:hAnsi="Times New Roman" w:cs="Times New Roman"/>
          <w:color w:val="000000" w:themeColor="text1"/>
          <w:sz w:val="24"/>
          <w:szCs w:val="24"/>
          <w:shd w:val="clear" w:color="auto" w:fill="FFFFFF"/>
        </w:rPr>
        <w:t>21</w:t>
      </w:r>
      <w:r w:rsidRPr="007810AF">
        <w:rPr>
          <w:rFonts w:ascii="Times New Roman" w:hAnsi="Times New Roman" w:cs="Times New Roman"/>
          <w:color w:val="000000" w:themeColor="text1"/>
          <w:sz w:val="24"/>
          <w:szCs w:val="24"/>
        </w:rPr>
        <w:t>.02.19 Землеустройство</w:t>
      </w:r>
    </w:p>
    <w:p w14:paraId="3F9D1185" w14:textId="77777777" w:rsidR="003B435F" w:rsidRPr="007810AF" w:rsidRDefault="003B435F" w:rsidP="003B435F">
      <w:pPr>
        <w:spacing w:after="0" w:line="276" w:lineRule="auto"/>
        <w:ind w:firstLine="567"/>
        <w:jc w:val="both"/>
        <w:rPr>
          <w:rFonts w:ascii="Times New Roman" w:eastAsia="Calibri" w:hAnsi="Times New Roman" w:cs="Times New Roman"/>
          <w:i/>
          <w:iCs/>
          <w:color w:val="000000" w:themeColor="text1"/>
          <w:sz w:val="24"/>
          <w:szCs w:val="24"/>
        </w:rPr>
      </w:pPr>
      <w:r w:rsidRPr="007810AF">
        <w:rPr>
          <w:rFonts w:ascii="Times New Roman" w:hAnsi="Times New Roman" w:cs="Times New Roman"/>
          <w:color w:val="000000" w:themeColor="text1"/>
          <w:sz w:val="24"/>
          <w:szCs w:val="24"/>
        </w:rPr>
        <w:t xml:space="preserve">Фонды оценочных средств (далее – ФОС) представлены в виде междисциплинарных заданий, направленные </w:t>
      </w:r>
      <w:r w:rsidRPr="007810AF">
        <w:rPr>
          <w:rFonts w:ascii="Times New Roman" w:hAnsi="Times New Roman" w:cs="Times New Roman"/>
          <w:color w:val="000000" w:themeColor="text1"/>
          <w:sz w:val="24"/>
          <w:szCs w:val="24"/>
          <w:shd w:val="clear" w:color="auto" w:fill="FFFFFF"/>
        </w:rPr>
        <w:t>на контроль качества и управление процессами достижения ЛР, МР и ПР, а также создание условий для формирования ОК и (или) ПК у обучающихся посредством промежуточной аттестации. ФОС разрабатываются с опорой на синхронизированные образовательные результаты, с учетом профиля обучения, уровня освоения общеобразовательной дисциплины «Литература» и профессиональной направленности образовательной программы по специальности 21</w:t>
      </w:r>
      <w:r w:rsidRPr="007810AF">
        <w:rPr>
          <w:rFonts w:ascii="Times New Roman" w:hAnsi="Times New Roman" w:cs="Times New Roman"/>
          <w:bCs/>
          <w:iCs/>
          <w:color w:val="000000" w:themeColor="text1"/>
          <w:sz w:val="24"/>
          <w:szCs w:val="24"/>
        </w:rPr>
        <w:t>.02.19 Землеустройство</w:t>
      </w:r>
    </w:p>
    <w:p w14:paraId="07B5DFCE" w14:textId="77777777" w:rsidR="003B435F" w:rsidRPr="007810AF" w:rsidRDefault="003B435F" w:rsidP="003B435F">
      <w:pPr>
        <w:spacing w:after="0" w:line="276" w:lineRule="auto"/>
        <w:jc w:val="right"/>
        <w:rPr>
          <w:rFonts w:ascii="Times New Roman" w:eastAsiaTheme="minorEastAsia" w:hAnsi="Times New Roman" w:cs="Times New Roman"/>
          <w:color w:val="000000" w:themeColor="text1"/>
          <w:sz w:val="24"/>
          <w:szCs w:val="24"/>
        </w:rPr>
      </w:pPr>
      <w:r w:rsidRPr="007810AF">
        <w:rPr>
          <w:rFonts w:ascii="Times New Roman" w:hAnsi="Times New Roman" w:cs="Times New Roman"/>
          <w:color w:val="000000" w:themeColor="text1"/>
          <w:sz w:val="24"/>
          <w:szCs w:val="24"/>
        </w:rPr>
        <w:t>Таблица 6</w:t>
      </w:r>
    </w:p>
    <w:p w14:paraId="6757960F" w14:textId="77777777" w:rsidR="003B435F" w:rsidRPr="007810AF" w:rsidRDefault="003B435F" w:rsidP="003B435F">
      <w:pPr>
        <w:spacing w:after="0" w:line="276" w:lineRule="auto"/>
        <w:jc w:val="right"/>
        <w:rPr>
          <w:rFonts w:ascii="Times New Roman" w:hAnsi="Times New Roman" w:cs="Times New Roman"/>
          <w:color w:val="000000" w:themeColor="text1"/>
          <w:sz w:val="24"/>
          <w:szCs w:val="24"/>
        </w:rPr>
      </w:pPr>
    </w:p>
    <w:tbl>
      <w:tblPr>
        <w:tblStyle w:val="410"/>
        <w:tblW w:w="10519" w:type="dxa"/>
        <w:tblInd w:w="108" w:type="dxa"/>
        <w:tblLayout w:type="fixed"/>
        <w:tblLook w:val="04A0" w:firstRow="1" w:lastRow="0" w:firstColumn="1" w:lastColumn="0" w:noHBand="0" w:noVBand="1"/>
      </w:tblPr>
      <w:tblGrid>
        <w:gridCol w:w="2357"/>
        <w:gridCol w:w="2067"/>
        <w:gridCol w:w="6095"/>
      </w:tblGrid>
      <w:tr w:rsidR="003B435F" w:rsidRPr="007810AF" w14:paraId="7B768D21" w14:textId="77777777" w:rsidTr="00A11876">
        <w:tc>
          <w:tcPr>
            <w:tcW w:w="2357" w:type="dxa"/>
            <w:tcBorders>
              <w:top w:val="single" w:sz="4" w:space="0" w:color="auto"/>
              <w:left w:val="single" w:sz="4" w:space="0" w:color="auto"/>
              <w:bottom w:val="single" w:sz="4" w:space="0" w:color="auto"/>
              <w:right w:val="single" w:sz="4" w:space="0" w:color="auto"/>
            </w:tcBorders>
          </w:tcPr>
          <w:p w14:paraId="2624AE71" w14:textId="77777777" w:rsidR="003B435F" w:rsidRPr="007810AF" w:rsidRDefault="003B435F" w:rsidP="003B435F">
            <w:pPr>
              <w:spacing w:line="276" w:lineRule="auto"/>
              <w:contextualSpacing/>
              <w:jc w:val="center"/>
              <w:rPr>
                <w:rFonts w:ascii="Times New Roman" w:eastAsia="Calibri" w:hAnsi="Times New Roman" w:cs="Times New Roman"/>
                <w:b/>
                <w:bCs/>
                <w:color w:val="000000" w:themeColor="text1"/>
                <w:sz w:val="24"/>
                <w:szCs w:val="24"/>
              </w:rPr>
            </w:pPr>
            <w:r w:rsidRPr="007810AF">
              <w:rPr>
                <w:rFonts w:ascii="Times New Roman" w:eastAsia="Calibri" w:hAnsi="Times New Roman" w:cs="Times New Roman"/>
                <w:b/>
                <w:bCs/>
                <w:color w:val="000000" w:themeColor="text1"/>
                <w:sz w:val="24"/>
                <w:szCs w:val="24"/>
              </w:rPr>
              <w:t>№ раздела, темы</w:t>
            </w:r>
          </w:p>
        </w:tc>
        <w:tc>
          <w:tcPr>
            <w:tcW w:w="2067" w:type="dxa"/>
            <w:tcBorders>
              <w:top w:val="single" w:sz="4" w:space="0" w:color="auto"/>
              <w:left w:val="single" w:sz="4" w:space="0" w:color="auto"/>
              <w:bottom w:val="single" w:sz="4" w:space="0" w:color="auto"/>
              <w:right w:val="single" w:sz="4" w:space="0" w:color="auto"/>
            </w:tcBorders>
          </w:tcPr>
          <w:p w14:paraId="6844FB97" w14:textId="77777777" w:rsidR="003B435F" w:rsidRPr="007810AF" w:rsidRDefault="003B435F" w:rsidP="003B435F">
            <w:pPr>
              <w:spacing w:line="276" w:lineRule="auto"/>
              <w:contextualSpacing/>
              <w:jc w:val="center"/>
              <w:rPr>
                <w:rFonts w:ascii="Times New Roman" w:eastAsiaTheme="minorEastAsia"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Коды образовательных результатов</w:t>
            </w:r>
          </w:p>
          <w:p w14:paraId="3974C831" w14:textId="77777777" w:rsidR="003B435F" w:rsidRPr="007810AF" w:rsidRDefault="003B435F" w:rsidP="003B435F">
            <w:pPr>
              <w:spacing w:line="276" w:lineRule="auto"/>
              <w:contextualSpacing/>
              <w:jc w:val="center"/>
              <w:rPr>
                <w:rFonts w:ascii="Times New Roman" w:eastAsia="Calibri" w:hAnsi="Times New Roman" w:cs="Times New Roman"/>
                <w:b/>
                <w:bCs/>
                <w:color w:val="000000" w:themeColor="text1"/>
                <w:sz w:val="24"/>
                <w:szCs w:val="24"/>
              </w:rPr>
            </w:pPr>
            <w:r w:rsidRPr="007810AF">
              <w:rPr>
                <w:rFonts w:ascii="Times New Roman" w:hAnsi="Times New Roman" w:cs="Times New Roman"/>
                <w:b/>
                <w:bCs/>
                <w:color w:val="000000" w:themeColor="text1"/>
                <w:sz w:val="24"/>
                <w:szCs w:val="24"/>
              </w:rPr>
              <w:t>(ЛР, МР, ПР, ОК, ПК)</w:t>
            </w:r>
          </w:p>
        </w:tc>
        <w:tc>
          <w:tcPr>
            <w:tcW w:w="6095" w:type="dxa"/>
            <w:tcBorders>
              <w:top w:val="single" w:sz="4" w:space="0" w:color="auto"/>
              <w:left w:val="single" w:sz="4" w:space="0" w:color="auto"/>
              <w:bottom w:val="single" w:sz="4" w:space="0" w:color="auto"/>
              <w:right w:val="single" w:sz="4" w:space="0" w:color="auto"/>
            </w:tcBorders>
          </w:tcPr>
          <w:p w14:paraId="5030CEB3" w14:textId="77777777" w:rsidR="003B435F" w:rsidRPr="007810AF" w:rsidRDefault="003B435F" w:rsidP="003B435F">
            <w:pPr>
              <w:spacing w:line="276" w:lineRule="auto"/>
              <w:contextualSpacing/>
              <w:jc w:val="center"/>
              <w:rPr>
                <w:rFonts w:ascii="Times New Roman" w:eastAsia="Calibri" w:hAnsi="Times New Roman" w:cs="Times New Roman"/>
                <w:b/>
                <w:bCs/>
                <w:color w:val="000000" w:themeColor="text1"/>
                <w:sz w:val="24"/>
                <w:szCs w:val="24"/>
              </w:rPr>
            </w:pPr>
            <w:r w:rsidRPr="007810AF">
              <w:rPr>
                <w:rFonts w:ascii="Times New Roman" w:eastAsia="Calibri" w:hAnsi="Times New Roman" w:cs="Times New Roman"/>
                <w:b/>
                <w:bCs/>
                <w:color w:val="000000" w:themeColor="text1"/>
                <w:sz w:val="24"/>
                <w:szCs w:val="24"/>
              </w:rPr>
              <w:t>Варианты междисциплинарных заданий</w:t>
            </w:r>
          </w:p>
        </w:tc>
      </w:tr>
      <w:tr w:rsidR="003B435F" w:rsidRPr="007810AF" w14:paraId="77F81C7F" w14:textId="77777777" w:rsidTr="00A11876">
        <w:tc>
          <w:tcPr>
            <w:tcW w:w="2357" w:type="dxa"/>
            <w:tcBorders>
              <w:top w:val="single" w:sz="4" w:space="0" w:color="auto"/>
              <w:left w:val="single" w:sz="4" w:space="0" w:color="auto"/>
              <w:bottom w:val="single" w:sz="4" w:space="0" w:color="auto"/>
              <w:right w:val="single" w:sz="4" w:space="0" w:color="auto"/>
            </w:tcBorders>
          </w:tcPr>
          <w:p w14:paraId="0E111E9B"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Раздел № 1. Русская литература XIX века. Развитие русской </w:t>
            </w:r>
            <w:proofErr w:type="gramStart"/>
            <w:r w:rsidRPr="007810AF">
              <w:rPr>
                <w:rFonts w:ascii="Times New Roman" w:eastAsia="Calibri" w:hAnsi="Times New Roman" w:cs="Times New Roman"/>
                <w:color w:val="000000" w:themeColor="text1"/>
                <w:sz w:val="24"/>
                <w:szCs w:val="24"/>
              </w:rPr>
              <w:t>литературы  в</w:t>
            </w:r>
            <w:proofErr w:type="gramEnd"/>
            <w:r w:rsidRPr="007810AF">
              <w:rPr>
                <w:rFonts w:ascii="Times New Roman" w:eastAsia="Calibri" w:hAnsi="Times New Roman" w:cs="Times New Roman"/>
                <w:color w:val="000000" w:themeColor="text1"/>
                <w:sz w:val="24"/>
                <w:szCs w:val="24"/>
              </w:rPr>
              <w:t xml:space="preserve"> первой половине XIX века. </w:t>
            </w:r>
          </w:p>
          <w:p w14:paraId="41CFDE46"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Тема № 1. Историко-культурный процесс рубежа XVIII — XIX веков. Становление реализма в русской литературе</w:t>
            </w:r>
          </w:p>
        </w:tc>
        <w:tc>
          <w:tcPr>
            <w:tcW w:w="2067" w:type="dxa"/>
            <w:tcBorders>
              <w:top w:val="single" w:sz="4" w:space="0" w:color="auto"/>
              <w:left w:val="single" w:sz="4" w:space="0" w:color="auto"/>
              <w:bottom w:val="single" w:sz="4" w:space="0" w:color="auto"/>
              <w:right w:val="single" w:sz="4" w:space="0" w:color="auto"/>
            </w:tcBorders>
          </w:tcPr>
          <w:p w14:paraId="5E8F0596" w14:textId="77777777" w:rsidR="003B435F" w:rsidRPr="007810AF" w:rsidRDefault="003B435F" w:rsidP="003B435F">
            <w:pPr>
              <w:spacing w:line="276" w:lineRule="auto"/>
              <w:rPr>
                <w:rFonts w:ascii="Times New Roman" w:eastAsiaTheme="minorEastAsia"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 xml:space="preserve">ОК </w:t>
            </w:r>
            <w:proofErr w:type="gramStart"/>
            <w:r w:rsidRPr="007810AF">
              <w:rPr>
                <w:rFonts w:ascii="Times New Roman" w:hAnsi="Times New Roman" w:cs="Times New Roman"/>
                <w:iCs/>
                <w:color w:val="000000" w:themeColor="text1"/>
                <w:sz w:val="24"/>
                <w:szCs w:val="24"/>
              </w:rPr>
              <w:t>4,ПК</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3.1,ЛР</w:t>
            </w:r>
            <w:proofErr w:type="gramEnd"/>
            <w:r w:rsidRPr="007810AF">
              <w:rPr>
                <w:rFonts w:ascii="Times New Roman" w:hAnsi="Times New Roman" w:cs="Times New Roman"/>
                <w:iCs/>
                <w:color w:val="000000" w:themeColor="text1"/>
                <w:sz w:val="24"/>
                <w:szCs w:val="24"/>
              </w:rPr>
              <w:t xml:space="preserve"> 01,</w:t>
            </w:r>
          </w:p>
          <w:p w14:paraId="2FD62362" w14:textId="77777777" w:rsidR="003B435F" w:rsidRPr="007810AF" w:rsidRDefault="003B435F" w:rsidP="003B435F">
            <w:pPr>
              <w:spacing w:line="276" w:lineRule="auto"/>
              <w:rPr>
                <w:rFonts w:ascii="Times New Roman"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 xml:space="preserve">ЛР </w:t>
            </w:r>
            <w:proofErr w:type="gramStart"/>
            <w:r w:rsidRPr="007810AF">
              <w:rPr>
                <w:rFonts w:ascii="Times New Roman" w:hAnsi="Times New Roman" w:cs="Times New Roman"/>
                <w:iCs/>
                <w:color w:val="000000" w:themeColor="text1"/>
                <w:sz w:val="24"/>
                <w:szCs w:val="24"/>
              </w:rPr>
              <w:t>04,МР</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01,МР</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02,ПРб</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03,ПРб</w:t>
            </w:r>
            <w:proofErr w:type="gramEnd"/>
            <w:r w:rsidRPr="007810AF">
              <w:rPr>
                <w:rFonts w:ascii="Times New Roman" w:hAnsi="Times New Roman" w:cs="Times New Roman"/>
                <w:iCs/>
                <w:color w:val="000000" w:themeColor="text1"/>
                <w:sz w:val="24"/>
                <w:szCs w:val="24"/>
              </w:rPr>
              <w:t>. 04</w:t>
            </w:r>
          </w:p>
          <w:p w14:paraId="451842EA" w14:textId="77777777" w:rsidR="003B435F" w:rsidRPr="007810AF" w:rsidRDefault="003B435F" w:rsidP="003B435F">
            <w:pPr>
              <w:spacing w:line="276" w:lineRule="auto"/>
              <w:rPr>
                <w:rFonts w:ascii="Times New Roman"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ПРб.</w:t>
            </w:r>
            <w:proofErr w:type="gramStart"/>
            <w:r w:rsidRPr="007810AF">
              <w:rPr>
                <w:rFonts w:ascii="Times New Roman" w:hAnsi="Times New Roman" w:cs="Times New Roman"/>
                <w:iCs/>
                <w:color w:val="000000" w:themeColor="text1"/>
                <w:sz w:val="24"/>
                <w:szCs w:val="24"/>
              </w:rPr>
              <w:t>05,ПРб</w:t>
            </w:r>
            <w:proofErr w:type="gramEnd"/>
            <w:r w:rsidRPr="007810AF">
              <w:rPr>
                <w:rFonts w:ascii="Times New Roman" w:hAnsi="Times New Roman" w:cs="Times New Roman"/>
                <w:iCs/>
                <w:color w:val="000000" w:themeColor="text1"/>
                <w:sz w:val="24"/>
                <w:szCs w:val="24"/>
              </w:rPr>
              <w:t xml:space="preserve">.06, </w:t>
            </w:r>
            <w:proofErr w:type="spellStart"/>
            <w:r w:rsidRPr="007810AF">
              <w:rPr>
                <w:rFonts w:ascii="Times New Roman" w:hAnsi="Times New Roman" w:cs="Times New Roman"/>
                <w:iCs/>
                <w:color w:val="000000" w:themeColor="text1"/>
                <w:sz w:val="24"/>
                <w:szCs w:val="24"/>
              </w:rPr>
              <w:t>ПРб</w:t>
            </w:r>
            <w:proofErr w:type="spell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07,ПРб</w:t>
            </w:r>
            <w:proofErr w:type="gramEnd"/>
            <w:r w:rsidRPr="007810AF">
              <w:rPr>
                <w:rFonts w:ascii="Times New Roman" w:hAnsi="Times New Roman" w:cs="Times New Roman"/>
                <w:iCs/>
                <w:color w:val="000000" w:themeColor="text1"/>
                <w:sz w:val="24"/>
                <w:szCs w:val="24"/>
              </w:rPr>
              <w:t>. 08, ПРб.09, ПРб.10</w:t>
            </w:r>
          </w:p>
        </w:tc>
        <w:tc>
          <w:tcPr>
            <w:tcW w:w="6095" w:type="dxa"/>
            <w:tcBorders>
              <w:top w:val="single" w:sz="4" w:space="0" w:color="auto"/>
              <w:left w:val="single" w:sz="4" w:space="0" w:color="auto"/>
              <w:bottom w:val="single" w:sz="4" w:space="0" w:color="auto"/>
              <w:right w:val="single" w:sz="4" w:space="0" w:color="auto"/>
            </w:tcBorders>
          </w:tcPr>
          <w:p w14:paraId="4ECBDC74" w14:textId="77777777" w:rsidR="003B435F" w:rsidRPr="007810AF" w:rsidRDefault="003B435F" w:rsidP="003B435F">
            <w:pPr>
              <w:spacing w:line="276" w:lineRule="auto"/>
              <w:jc w:val="both"/>
              <w:rPr>
                <w:rFonts w:ascii="Times New Roman" w:eastAsia="Calibri" w:hAnsi="Times New Roman" w:cs="Times New Roman"/>
                <w:iCs/>
                <w:color w:val="000000" w:themeColor="text1"/>
                <w:sz w:val="24"/>
                <w:szCs w:val="24"/>
              </w:rPr>
            </w:pPr>
            <w:r w:rsidRPr="007810AF">
              <w:rPr>
                <w:rFonts w:ascii="Times New Roman" w:eastAsia="Calibri" w:hAnsi="Times New Roman" w:cs="Times New Roman"/>
                <w:iCs/>
                <w:color w:val="000000" w:themeColor="text1"/>
                <w:sz w:val="24"/>
                <w:szCs w:val="24"/>
              </w:rPr>
              <w:t xml:space="preserve">1.Разработайте виртуальную экскурсию в «Музей-заповедник» </w:t>
            </w:r>
            <w:proofErr w:type="spellStart"/>
            <w:r w:rsidRPr="007810AF">
              <w:rPr>
                <w:rFonts w:ascii="Times New Roman" w:eastAsia="Calibri" w:hAnsi="Times New Roman" w:cs="Times New Roman"/>
                <w:iCs/>
                <w:color w:val="000000" w:themeColor="text1"/>
                <w:sz w:val="24"/>
                <w:szCs w:val="24"/>
              </w:rPr>
              <w:t>А.С.Пушкина</w:t>
            </w:r>
            <w:proofErr w:type="spellEnd"/>
            <w:r w:rsidRPr="007810AF">
              <w:rPr>
                <w:rFonts w:ascii="Times New Roman" w:eastAsia="Calibri" w:hAnsi="Times New Roman" w:cs="Times New Roman"/>
                <w:iCs/>
                <w:color w:val="000000" w:themeColor="text1"/>
                <w:sz w:val="24"/>
                <w:szCs w:val="24"/>
              </w:rPr>
              <w:t xml:space="preserve"> «Михайловское – родовое имение его матери. Составьте схему, план объекта и проект внутрихозяйственного землеустройства.</w:t>
            </w:r>
          </w:p>
          <w:p w14:paraId="7DD538FC" w14:textId="77777777" w:rsidR="003B435F" w:rsidRPr="007810AF" w:rsidRDefault="003B435F" w:rsidP="003B435F">
            <w:pPr>
              <w:spacing w:line="276" w:lineRule="auto"/>
              <w:jc w:val="both"/>
              <w:rPr>
                <w:rFonts w:ascii="Times New Roman" w:eastAsia="Calibri" w:hAnsi="Times New Roman" w:cs="Times New Roman"/>
                <w:iCs/>
                <w:color w:val="000000" w:themeColor="text1"/>
                <w:sz w:val="24"/>
                <w:szCs w:val="24"/>
              </w:rPr>
            </w:pPr>
            <w:r w:rsidRPr="007810AF">
              <w:rPr>
                <w:rFonts w:ascii="Times New Roman" w:eastAsia="Calibri" w:hAnsi="Times New Roman" w:cs="Times New Roman"/>
                <w:iCs/>
                <w:color w:val="000000" w:themeColor="text1"/>
                <w:sz w:val="24"/>
                <w:szCs w:val="24"/>
              </w:rPr>
              <w:t xml:space="preserve">2.Докажите, что поместье является средством характеристики персонажей поэмы </w:t>
            </w:r>
            <w:proofErr w:type="spellStart"/>
            <w:r w:rsidRPr="007810AF">
              <w:rPr>
                <w:rFonts w:ascii="Times New Roman" w:eastAsia="Calibri" w:hAnsi="Times New Roman" w:cs="Times New Roman"/>
                <w:iCs/>
                <w:color w:val="000000" w:themeColor="text1"/>
                <w:sz w:val="24"/>
                <w:szCs w:val="24"/>
              </w:rPr>
              <w:t>Н.В.Гоголя</w:t>
            </w:r>
            <w:proofErr w:type="spellEnd"/>
            <w:r w:rsidRPr="007810AF">
              <w:rPr>
                <w:rFonts w:ascii="Times New Roman" w:eastAsia="Calibri" w:hAnsi="Times New Roman" w:cs="Times New Roman"/>
                <w:iCs/>
                <w:color w:val="000000" w:themeColor="text1"/>
                <w:sz w:val="24"/>
                <w:szCs w:val="24"/>
              </w:rPr>
              <w:t xml:space="preserve"> «Мертвые души». Сравните поместья помещиков. Что в них имеется общего и чем они отличаются? Составьте планы поместий помещиков</w:t>
            </w:r>
          </w:p>
        </w:tc>
      </w:tr>
      <w:tr w:rsidR="003B435F" w:rsidRPr="007810AF" w14:paraId="0E14BA4E" w14:textId="77777777" w:rsidTr="00A11876">
        <w:tc>
          <w:tcPr>
            <w:tcW w:w="2357" w:type="dxa"/>
            <w:tcBorders>
              <w:top w:val="single" w:sz="4" w:space="0" w:color="auto"/>
              <w:left w:val="single" w:sz="4" w:space="0" w:color="auto"/>
              <w:bottom w:val="single" w:sz="4" w:space="0" w:color="auto"/>
              <w:right w:val="single" w:sz="4" w:space="0" w:color="auto"/>
            </w:tcBorders>
            <w:hideMark/>
          </w:tcPr>
          <w:p w14:paraId="046A2535"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Раздел № 2. Особенности развития русской литературы во второй половине XIX века</w:t>
            </w:r>
          </w:p>
          <w:p w14:paraId="77221979"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proofErr w:type="gramStart"/>
            <w:r w:rsidRPr="007810AF">
              <w:rPr>
                <w:rFonts w:ascii="Times New Roman" w:eastAsia="Calibri" w:hAnsi="Times New Roman" w:cs="Times New Roman"/>
                <w:color w:val="000000" w:themeColor="text1"/>
                <w:sz w:val="24"/>
                <w:szCs w:val="24"/>
              </w:rPr>
              <w:t>Тема  №</w:t>
            </w:r>
            <w:proofErr w:type="gramEnd"/>
            <w:r w:rsidRPr="007810AF">
              <w:rPr>
                <w:rFonts w:ascii="Times New Roman" w:eastAsia="Calibri" w:hAnsi="Times New Roman" w:cs="Times New Roman"/>
                <w:color w:val="000000" w:themeColor="text1"/>
                <w:sz w:val="24"/>
                <w:szCs w:val="24"/>
              </w:rPr>
              <w:t xml:space="preserve"> 2. Развитие реалистических традиций в прозе (</w:t>
            </w:r>
            <w:proofErr w:type="spellStart"/>
            <w:r w:rsidRPr="007810AF">
              <w:rPr>
                <w:rFonts w:ascii="Times New Roman" w:eastAsia="Calibri" w:hAnsi="Times New Roman" w:cs="Times New Roman"/>
                <w:color w:val="000000" w:themeColor="text1"/>
                <w:sz w:val="24"/>
                <w:szCs w:val="24"/>
              </w:rPr>
              <w:t>И.С.Тургенев</w:t>
            </w:r>
            <w:proofErr w:type="spellEnd"/>
            <w:r w:rsidRPr="007810AF">
              <w:rPr>
                <w:rFonts w:ascii="Times New Roman" w:eastAsia="Calibri" w:hAnsi="Times New Roman" w:cs="Times New Roman"/>
                <w:color w:val="000000" w:themeColor="text1"/>
                <w:sz w:val="24"/>
                <w:szCs w:val="24"/>
              </w:rPr>
              <w:t xml:space="preserve">, </w:t>
            </w:r>
            <w:proofErr w:type="spellStart"/>
            <w:r w:rsidRPr="007810AF">
              <w:rPr>
                <w:rFonts w:ascii="Times New Roman" w:eastAsia="Calibri" w:hAnsi="Times New Roman" w:cs="Times New Roman"/>
                <w:color w:val="000000" w:themeColor="text1"/>
                <w:sz w:val="24"/>
                <w:szCs w:val="24"/>
              </w:rPr>
              <w:t>И.А.Гончаров</w:t>
            </w:r>
            <w:proofErr w:type="spellEnd"/>
            <w:r w:rsidRPr="007810AF">
              <w:rPr>
                <w:rFonts w:ascii="Times New Roman" w:eastAsia="Calibri" w:hAnsi="Times New Roman" w:cs="Times New Roman"/>
                <w:color w:val="000000" w:themeColor="text1"/>
                <w:sz w:val="24"/>
                <w:szCs w:val="24"/>
              </w:rPr>
              <w:t xml:space="preserve">, </w:t>
            </w:r>
            <w:proofErr w:type="spellStart"/>
            <w:r w:rsidRPr="007810AF">
              <w:rPr>
                <w:rFonts w:ascii="Times New Roman" w:eastAsia="Calibri" w:hAnsi="Times New Roman" w:cs="Times New Roman"/>
                <w:color w:val="000000" w:themeColor="text1"/>
                <w:sz w:val="24"/>
                <w:szCs w:val="24"/>
              </w:rPr>
              <w:t>Л.Н.Толстой</w:t>
            </w:r>
            <w:proofErr w:type="spellEnd"/>
            <w:r w:rsidRPr="007810AF">
              <w:rPr>
                <w:rFonts w:ascii="Times New Roman" w:eastAsia="Calibri" w:hAnsi="Times New Roman" w:cs="Times New Roman"/>
                <w:color w:val="000000" w:themeColor="text1"/>
                <w:sz w:val="24"/>
                <w:szCs w:val="24"/>
              </w:rPr>
              <w:t xml:space="preserve">, </w:t>
            </w:r>
            <w:proofErr w:type="spellStart"/>
            <w:r w:rsidRPr="007810AF">
              <w:rPr>
                <w:rFonts w:ascii="Times New Roman" w:eastAsia="Calibri" w:hAnsi="Times New Roman" w:cs="Times New Roman"/>
                <w:color w:val="000000" w:themeColor="text1"/>
                <w:sz w:val="24"/>
                <w:szCs w:val="24"/>
              </w:rPr>
              <w:t>Ф.М.Достоевский</w:t>
            </w:r>
            <w:proofErr w:type="spellEnd"/>
            <w:r w:rsidRPr="007810AF">
              <w:rPr>
                <w:rFonts w:ascii="Times New Roman" w:eastAsia="Calibri" w:hAnsi="Times New Roman" w:cs="Times New Roman"/>
                <w:color w:val="000000" w:themeColor="text1"/>
                <w:sz w:val="24"/>
                <w:szCs w:val="24"/>
              </w:rPr>
              <w:t xml:space="preserve">, </w:t>
            </w:r>
            <w:proofErr w:type="spellStart"/>
            <w:r w:rsidRPr="007810AF">
              <w:rPr>
                <w:rFonts w:ascii="Times New Roman" w:eastAsia="Calibri" w:hAnsi="Times New Roman" w:cs="Times New Roman"/>
                <w:color w:val="000000" w:themeColor="text1"/>
                <w:sz w:val="24"/>
                <w:szCs w:val="24"/>
              </w:rPr>
              <w:t>Н.С.Лесков</w:t>
            </w:r>
            <w:proofErr w:type="spellEnd"/>
            <w:r w:rsidRPr="007810AF">
              <w:rPr>
                <w:rFonts w:ascii="Times New Roman" w:eastAsia="Calibri" w:hAnsi="Times New Roman" w:cs="Times New Roman"/>
                <w:color w:val="000000" w:themeColor="text1"/>
                <w:sz w:val="24"/>
                <w:szCs w:val="24"/>
              </w:rPr>
              <w:t xml:space="preserve"> и др.). Новые типы героев в русской литературе. </w:t>
            </w:r>
            <w:r w:rsidRPr="007810AF">
              <w:rPr>
                <w:rFonts w:ascii="Times New Roman" w:eastAsia="Calibri" w:hAnsi="Times New Roman" w:cs="Times New Roman"/>
                <w:color w:val="000000" w:themeColor="text1"/>
                <w:sz w:val="24"/>
                <w:szCs w:val="24"/>
              </w:rPr>
              <w:lastRenderedPageBreak/>
              <w:t>Нигилистический и антинигилистический роман (</w:t>
            </w:r>
            <w:proofErr w:type="spellStart"/>
            <w:r w:rsidRPr="007810AF">
              <w:rPr>
                <w:rFonts w:ascii="Times New Roman" w:eastAsia="Calibri" w:hAnsi="Times New Roman" w:cs="Times New Roman"/>
                <w:color w:val="000000" w:themeColor="text1"/>
                <w:sz w:val="24"/>
                <w:szCs w:val="24"/>
              </w:rPr>
              <w:t>Н.Г.Чернышевский</w:t>
            </w:r>
            <w:proofErr w:type="spellEnd"/>
            <w:r w:rsidRPr="007810AF">
              <w:rPr>
                <w:rFonts w:ascii="Times New Roman" w:eastAsia="Calibri" w:hAnsi="Times New Roman" w:cs="Times New Roman"/>
                <w:color w:val="000000" w:themeColor="text1"/>
                <w:sz w:val="24"/>
                <w:szCs w:val="24"/>
              </w:rPr>
              <w:t xml:space="preserve">, </w:t>
            </w:r>
            <w:proofErr w:type="spellStart"/>
            <w:r w:rsidRPr="007810AF">
              <w:rPr>
                <w:rFonts w:ascii="Times New Roman" w:eastAsia="Calibri" w:hAnsi="Times New Roman" w:cs="Times New Roman"/>
                <w:color w:val="000000" w:themeColor="text1"/>
                <w:sz w:val="24"/>
                <w:szCs w:val="24"/>
              </w:rPr>
              <w:t>И.С.Тургенев</w:t>
            </w:r>
            <w:proofErr w:type="spellEnd"/>
            <w:r w:rsidRPr="007810AF">
              <w:rPr>
                <w:rFonts w:ascii="Times New Roman" w:eastAsia="Calibri" w:hAnsi="Times New Roman" w:cs="Times New Roman"/>
                <w:color w:val="000000" w:themeColor="text1"/>
                <w:sz w:val="24"/>
                <w:szCs w:val="24"/>
              </w:rPr>
              <w:t xml:space="preserve">). Драматургия </w:t>
            </w:r>
            <w:proofErr w:type="spellStart"/>
            <w:r w:rsidRPr="007810AF">
              <w:rPr>
                <w:rFonts w:ascii="Times New Roman" w:eastAsia="Calibri" w:hAnsi="Times New Roman" w:cs="Times New Roman"/>
                <w:color w:val="000000" w:themeColor="text1"/>
                <w:sz w:val="24"/>
                <w:szCs w:val="24"/>
              </w:rPr>
              <w:t>А.Н.Островского</w:t>
            </w:r>
            <w:proofErr w:type="spellEnd"/>
            <w:r w:rsidRPr="007810AF">
              <w:rPr>
                <w:rFonts w:ascii="Times New Roman" w:eastAsia="Calibri" w:hAnsi="Times New Roman" w:cs="Times New Roman"/>
                <w:color w:val="000000" w:themeColor="text1"/>
                <w:sz w:val="24"/>
                <w:szCs w:val="24"/>
              </w:rPr>
              <w:t xml:space="preserve"> и </w:t>
            </w:r>
            <w:proofErr w:type="spellStart"/>
            <w:r w:rsidRPr="007810AF">
              <w:rPr>
                <w:rFonts w:ascii="Times New Roman" w:eastAsia="Calibri" w:hAnsi="Times New Roman" w:cs="Times New Roman"/>
                <w:color w:val="000000" w:themeColor="text1"/>
                <w:sz w:val="24"/>
                <w:szCs w:val="24"/>
              </w:rPr>
              <w:t>А.П.Чехова</w:t>
            </w:r>
            <w:proofErr w:type="spellEnd"/>
            <w:r w:rsidRPr="007810AF">
              <w:rPr>
                <w:rFonts w:ascii="Times New Roman" w:eastAsia="Calibri" w:hAnsi="Times New Roman" w:cs="Times New Roman"/>
                <w:color w:val="000000" w:themeColor="text1"/>
                <w:sz w:val="24"/>
                <w:szCs w:val="24"/>
              </w:rPr>
              <w:t xml:space="preserve"> и ее </w:t>
            </w:r>
            <w:proofErr w:type="gramStart"/>
            <w:r w:rsidRPr="007810AF">
              <w:rPr>
                <w:rFonts w:ascii="Times New Roman" w:eastAsia="Calibri" w:hAnsi="Times New Roman" w:cs="Times New Roman"/>
                <w:color w:val="000000" w:themeColor="text1"/>
                <w:sz w:val="24"/>
                <w:szCs w:val="24"/>
              </w:rPr>
              <w:t>сценическое  воплощение</w:t>
            </w:r>
            <w:proofErr w:type="gramEnd"/>
          </w:p>
        </w:tc>
        <w:tc>
          <w:tcPr>
            <w:tcW w:w="2067" w:type="dxa"/>
            <w:tcBorders>
              <w:top w:val="single" w:sz="4" w:space="0" w:color="auto"/>
              <w:left w:val="single" w:sz="4" w:space="0" w:color="auto"/>
              <w:bottom w:val="single" w:sz="4" w:space="0" w:color="auto"/>
              <w:right w:val="single" w:sz="4" w:space="0" w:color="auto"/>
            </w:tcBorders>
            <w:hideMark/>
          </w:tcPr>
          <w:p w14:paraId="72383223" w14:textId="77777777" w:rsidR="003B435F" w:rsidRPr="007810AF" w:rsidRDefault="003B435F" w:rsidP="003B435F">
            <w:pPr>
              <w:spacing w:line="276" w:lineRule="auto"/>
              <w:jc w:val="both"/>
              <w:rPr>
                <w:rFonts w:ascii="Times New Roman" w:eastAsiaTheme="minorEastAsia"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lastRenderedPageBreak/>
              <w:t xml:space="preserve">ОК </w:t>
            </w:r>
            <w:proofErr w:type="gramStart"/>
            <w:r w:rsidRPr="007810AF">
              <w:rPr>
                <w:rFonts w:ascii="Times New Roman" w:hAnsi="Times New Roman" w:cs="Times New Roman"/>
                <w:iCs/>
                <w:color w:val="000000" w:themeColor="text1"/>
                <w:sz w:val="24"/>
                <w:szCs w:val="24"/>
              </w:rPr>
              <w:t>4,ПК</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3.1,ЛР</w:t>
            </w:r>
            <w:proofErr w:type="gramEnd"/>
            <w:r w:rsidRPr="007810AF">
              <w:rPr>
                <w:rFonts w:ascii="Times New Roman" w:hAnsi="Times New Roman" w:cs="Times New Roman"/>
                <w:iCs/>
                <w:color w:val="000000" w:themeColor="text1"/>
                <w:sz w:val="24"/>
                <w:szCs w:val="24"/>
              </w:rPr>
              <w:t xml:space="preserve"> 01,</w:t>
            </w:r>
          </w:p>
          <w:p w14:paraId="70E85A3B" w14:textId="77777777" w:rsidR="003B435F" w:rsidRPr="007810AF" w:rsidRDefault="003B435F" w:rsidP="003B435F">
            <w:pPr>
              <w:spacing w:line="276" w:lineRule="auto"/>
              <w:jc w:val="both"/>
              <w:rPr>
                <w:rFonts w:ascii="Times New Roman"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 xml:space="preserve">ЛР </w:t>
            </w:r>
            <w:proofErr w:type="gramStart"/>
            <w:r w:rsidRPr="007810AF">
              <w:rPr>
                <w:rFonts w:ascii="Times New Roman" w:hAnsi="Times New Roman" w:cs="Times New Roman"/>
                <w:iCs/>
                <w:color w:val="000000" w:themeColor="text1"/>
                <w:sz w:val="24"/>
                <w:szCs w:val="24"/>
              </w:rPr>
              <w:t>04,МР</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01,МР</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02,ПРб</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03,ПРб</w:t>
            </w:r>
            <w:proofErr w:type="gramEnd"/>
            <w:r w:rsidRPr="007810AF">
              <w:rPr>
                <w:rFonts w:ascii="Times New Roman" w:hAnsi="Times New Roman" w:cs="Times New Roman"/>
                <w:iCs/>
                <w:color w:val="000000" w:themeColor="text1"/>
                <w:sz w:val="24"/>
                <w:szCs w:val="24"/>
              </w:rPr>
              <w:t>. 04</w:t>
            </w:r>
          </w:p>
          <w:p w14:paraId="1CDA6A78" w14:textId="77777777" w:rsidR="003B435F" w:rsidRPr="007810AF" w:rsidRDefault="003B435F" w:rsidP="003B435F">
            <w:pPr>
              <w:spacing w:line="276" w:lineRule="auto"/>
              <w:jc w:val="both"/>
              <w:rPr>
                <w:rFonts w:ascii="Times New Roman"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ПРб.</w:t>
            </w:r>
            <w:proofErr w:type="gramStart"/>
            <w:r w:rsidRPr="007810AF">
              <w:rPr>
                <w:rFonts w:ascii="Times New Roman" w:hAnsi="Times New Roman" w:cs="Times New Roman"/>
                <w:iCs/>
                <w:color w:val="000000" w:themeColor="text1"/>
                <w:sz w:val="24"/>
                <w:szCs w:val="24"/>
              </w:rPr>
              <w:t>05,ПРб</w:t>
            </w:r>
            <w:proofErr w:type="gramEnd"/>
            <w:r w:rsidRPr="007810AF">
              <w:rPr>
                <w:rFonts w:ascii="Times New Roman" w:hAnsi="Times New Roman" w:cs="Times New Roman"/>
                <w:iCs/>
                <w:color w:val="000000" w:themeColor="text1"/>
                <w:sz w:val="24"/>
                <w:szCs w:val="24"/>
              </w:rPr>
              <w:t xml:space="preserve">.06, </w:t>
            </w:r>
            <w:proofErr w:type="spellStart"/>
            <w:r w:rsidRPr="007810AF">
              <w:rPr>
                <w:rFonts w:ascii="Times New Roman" w:hAnsi="Times New Roman" w:cs="Times New Roman"/>
                <w:iCs/>
                <w:color w:val="000000" w:themeColor="text1"/>
                <w:sz w:val="24"/>
                <w:szCs w:val="24"/>
              </w:rPr>
              <w:t>ПРб</w:t>
            </w:r>
            <w:proofErr w:type="spell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07,ПРб</w:t>
            </w:r>
            <w:proofErr w:type="gramEnd"/>
            <w:r w:rsidRPr="007810AF">
              <w:rPr>
                <w:rFonts w:ascii="Times New Roman" w:hAnsi="Times New Roman" w:cs="Times New Roman"/>
                <w:iCs/>
                <w:color w:val="000000" w:themeColor="text1"/>
                <w:sz w:val="24"/>
                <w:szCs w:val="24"/>
              </w:rPr>
              <w:t>. 08, ПРб.09, ПРб.10</w:t>
            </w:r>
          </w:p>
        </w:tc>
        <w:tc>
          <w:tcPr>
            <w:tcW w:w="6095" w:type="dxa"/>
            <w:tcBorders>
              <w:top w:val="single" w:sz="4" w:space="0" w:color="auto"/>
              <w:left w:val="single" w:sz="4" w:space="0" w:color="auto"/>
              <w:bottom w:val="single" w:sz="4" w:space="0" w:color="auto"/>
              <w:right w:val="single" w:sz="4" w:space="0" w:color="auto"/>
            </w:tcBorders>
            <w:hideMark/>
          </w:tcPr>
          <w:p w14:paraId="023339C4"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1.Разработайте виртуальную экскурсию в Государственный мемориальный и природный музей-заповедник И.С. Тургенева "Спасское-Лутовиново", усадьбу его матери. Составьте справку, схему, план объекта и проект внутрихозяйственного землеустройства. </w:t>
            </w:r>
          </w:p>
          <w:p w14:paraId="023BC237"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2. Составьте историческую справку «Музея-заповедника» </w:t>
            </w:r>
            <w:proofErr w:type="spellStart"/>
            <w:r w:rsidRPr="007810AF">
              <w:rPr>
                <w:rFonts w:ascii="Times New Roman" w:eastAsia="Calibri" w:hAnsi="Times New Roman" w:cs="Times New Roman"/>
                <w:color w:val="000000" w:themeColor="text1"/>
                <w:sz w:val="24"/>
                <w:szCs w:val="24"/>
              </w:rPr>
              <w:t>Л.Н.Толстого</w:t>
            </w:r>
            <w:proofErr w:type="spellEnd"/>
            <w:r w:rsidRPr="007810AF">
              <w:rPr>
                <w:rFonts w:ascii="Times New Roman" w:eastAsia="Calibri" w:hAnsi="Times New Roman" w:cs="Times New Roman"/>
                <w:color w:val="000000" w:themeColor="text1"/>
                <w:sz w:val="24"/>
                <w:szCs w:val="24"/>
              </w:rPr>
              <w:t xml:space="preserve"> «Ясная Поляна».</w:t>
            </w:r>
          </w:p>
          <w:p w14:paraId="49965953"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3. Прочитайте повесть А. П. Чехова «Степь. Какое впечатление произвела на вас эта повесть? Как бы вы описали русские степи, сравните вашу точку зрения с позицией автора.</w:t>
            </w:r>
          </w:p>
          <w:p w14:paraId="27EDAF79"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4. Проведите сравнительный анализ степи в повести А.П. Чехова «Степь» и повести Н.В. Гоголя «Тарас Бульба».</w:t>
            </w:r>
          </w:p>
          <w:p w14:paraId="64717D7C"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lastRenderedPageBreak/>
              <w:t>5. Напишите сочинение на тему «Моя родная земля», опишите в нем природу и местность, в которой вы живете.</w:t>
            </w:r>
          </w:p>
          <w:p w14:paraId="70E7F7A7"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6. Составьте языковой портрет писателя или поэта:  подберите словарь литературоведческих терминов по творчеству писателя/поэта, исследуйте специфику языковых средств художественных произведений, постройте семантическое поле слов (или «облако слов», в том числе при использовании специальных сервисов по генерации слов в интернете) того или иного произведения, например,  слов «земля», «усадьба», «дворянское гнездо», «ландшафт», «пейзаж», «природный комплекс» на основе  художественных текстов, в которых представлена природа разных уголков России и мира, где  пейзаж может быть фоном или героем произведения (</w:t>
            </w:r>
            <w:proofErr w:type="spellStart"/>
            <w:r w:rsidRPr="007810AF">
              <w:rPr>
                <w:rFonts w:ascii="Times New Roman" w:eastAsia="Calibri" w:hAnsi="Times New Roman" w:cs="Times New Roman"/>
                <w:color w:val="000000" w:themeColor="text1"/>
                <w:sz w:val="24"/>
                <w:szCs w:val="24"/>
              </w:rPr>
              <w:t>А.П.Чехов</w:t>
            </w:r>
            <w:proofErr w:type="spellEnd"/>
            <w:r w:rsidRPr="007810AF">
              <w:rPr>
                <w:rFonts w:ascii="Times New Roman" w:eastAsia="Calibri" w:hAnsi="Times New Roman" w:cs="Times New Roman"/>
                <w:color w:val="000000" w:themeColor="text1"/>
                <w:sz w:val="24"/>
                <w:szCs w:val="24"/>
              </w:rPr>
              <w:t xml:space="preserve"> «Вишневый сад», </w:t>
            </w:r>
            <w:proofErr w:type="spellStart"/>
            <w:r w:rsidRPr="007810AF">
              <w:rPr>
                <w:rFonts w:ascii="Times New Roman" w:eastAsia="Calibri" w:hAnsi="Times New Roman" w:cs="Times New Roman"/>
                <w:color w:val="000000" w:themeColor="text1"/>
                <w:sz w:val="24"/>
                <w:szCs w:val="24"/>
              </w:rPr>
              <w:t>И.А.Бунин</w:t>
            </w:r>
            <w:proofErr w:type="spellEnd"/>
            <w:r w:rsidRPr="007810AF">
              <w:rPr>
                <w:rFonts w:ascii="Times New Roman" w:eastAsia="Calibri" w:hAnsi="Times New Roman" w:cs="Times New Roman"/>
                <w:color w:val="000000" w:themeColor="text1"/>
                <w:sz w:val="24"/>
                <w:szCs w:val="24"/>
              </w:rPr>
              <w:t xml:space="preserve"> «Антоновские яблоки», лирика </w:t>
            </w:r>
            <w:proofErr w:type="spellStart"/>
            <w:r w:rsidRPr="007810AF">
              <w:rPr>
                <w:rFonts w:ascii="Times New Roman" w:eastAsia="Calibri" w:hAnsi="Times New Roman" w:cs="Times New Roman"/>
                <w:color w:val="000000" w:themeColor="text1"/>
                <w:sz w:val="24"/>
                <w:szCs w:val="24"/>
              </w:rPr>
              <w:t>А.А.Фета</w:t>
            </w:r>
            <w:proofErr w:type="spellEnd"/>
            <w:r w:rsidRPr="007810AF">
              <w:rPr>
                <w:rFonts w:ascii="Times New Roman" w:eastAsia="Calibri" w:hAnsi="Times New Roman" w:cs="Times New Roman"/>
                <w:color w:val="000000" w:themeColor="text1"/>
                <w:sz w:val="24"/>
                <w:szCs w:val="24"/>
              </w:rPr>
              <w:t xml:space="preserve">, </w:t>
            </w:r>
            <w:proofErr w:type="spellStart"/>
            <w:r w:rsidRPr="007810AF">
              <w:rPr>
                <w:rFonts w:ascii="Times New Roman" w:eastAsia="Calibri" w:hAnsi="Times New Roman" w:cs="Times New Roman"/>
                <w:color w:val="000000" w:themeColor="text1"/>
                <w:sz w:val="24"/>
                <w:szCs w:val="24"/>
              </w:rPr>
              <w:t>Ф.И.Тютчева</w:t>
            </w:r>
            <w:proofErr w:type="spellEnd"/>
            <w:r w:rsidRPr="007810AF">
              <w:rPr>
                <w:rFonts w:ascii="Times New Roman" w:eastAsia="Calibri" w:hAnsi="Times New Roman" w:cs="Times New Roman"/>
                <w:color w:val="000000" w:themeColor="text1"/>
                <w:sz w:val="24"/>
                <w:szCs w:val="24"/>
              </w:rPr>
              <w:t xml:space="preserve"> и др.). Напишите эссе: «Как увлечение земледелием </w:t>
            </w:r>
            <w:proofErr w:type="spellStart"/>
            <w:r w:rsidRPr="007810AF">
              <w:rPr>
                <w:rFonts w:ascii="Times New Roman" w:eastAsia="Calibri" w:hAnsi="Times New Roman" w:cs="Times New Roman"/>
                <w:color w:val="000000" w:themeColor="text1"/>
                <w:sz w:val="24"/>
                <w:szCs w:val="24"/>
              </w:rPr>
              <w:t>Л.Н.Толстого</w:t>
            </w:r>
            <w:proofErr w:type="spellEnd"/>
            <w:r w:rsidRPr="007810AF">
              <w:rPr>
                <w:rFonts w:ascii="Times New Roman" w:eastAsia="Calibri" w:hAnsi="Times New Roman" w:cs="Times New Roman"/>
                <w:color w:val="000000" w:themeColor="text1"/>
                <w:sz w:val="24"/>
                <w:szCs w:val="24"/>
              </w:rPr>
              <w:t xml:space="preserve"> творчески отразилось на страницах его произведений»</w:t>
            </w:r>
          </w:p>
        </w:tc>
      </w:tr>
      <w:tr w:rsidR="003B435F" w:rsidRPr="007810AF" w14:paraId="4E821FD2" w14:textId="77777777" w:rsidTr="00A11876">
        <w:tc>
          <w:tcPr>
            <w:tcW w:w="2357" w:type="dxa"/>
            <w:tcBorders>
              <w:top w:val="single" w:sz="4" w:space="0" w:color="auto"/>
              <w:left w:val="single" w:sz="4" w:space="0" w:color="auto"/>
              <w:bottom w:val="single" w:sz="4" w:space="0" w:color="auto"/>
              <w:right w:val="single" w:sz="4" w:space="0" w:color="auto"/>
            </w:tcBorders>
            <w:hideMark/>
          </w:tcPr>
          <w:p w14:paraId="4C3C06E5"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lastRenderedPageBreak/>
              <w:t xml:space="preserve">Раздел № 3. Поэзия второй половины XIX века. </w:t>
            </w:r>
          </w:p>
          <w:p w14:paraId="35E160C0"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Тема № 3. Федор Иванович Тютчев (1803—1873) </w:t>
            </w:r>
          </w:p>
          <w:p w14:paraId="22496C42"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Жизненный и творческий путь Ф. И. Тютчева (с обобщением ранее изученного). Философская, общественно-политическая и любовная лирика Ф. И. Тютчева. Художественные особенности лирики Ф. И. Тютчева</w:t>
            </w:r>
          </w:p>
        </w:tc>
        <w:tc>
          <w:tcPr>
            <w:tcW w:w="2067" w:type="dxa"/>
            <w:tcBorders>
              <w:top w:val="single" w:sz="4" w:space="0" w:color="auto"/>
              <w:left w:val="single" w:sz="4" w:space="0" w:color="auto"/>
              <w:bottom w:val="single" w:sz="4" w:space="0" w:color="auto"/>
              <w:right w:val="single" w:sz="4" w:space="0" w:color="auto"/>
            </w:tcBorders>
            <w:hideMark/>
          </w:tcPr>
          <w:p w14:paraId="75CAF6E4" w14:textId="77777777" w:rsidR="003B435F" w:rsidRPr="007810AF" w:rsidRDefault="003B435F" w:rsidP="003B435F">
            <w:pPr>
              <w:spacing w:line="276" w:lineRule="auto"/>
              <w:rPr>
                <w:rFonts w:ascii="Times New Roman" w:eastAsiaTheme="minorEastAsia"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 xml:space="preserve">ОК </w:t>
            </w:r>
            <w:proofErr w:type="gramStart"/>
            <w:r w:rsidRPr="007810AF">
              <w:rPr>
                <w:rFonts w:ascii="Times New Roman" w:hAnsi="Times New Roman" w:cs="Times New Roman"/>
                <w:iCs/>
                <w:color w:val="000000" w:themeColor="text1"/>
                <w:sz w:val="24"/>
                <w:szCs w:val="24"/>
              </w:rPr>
              <w:t>4,ОК</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6,ЛР</w:t>
            </w:r>
            <w:proofErr w:type="gramEnd"/>
            <w:r w:rsidRPr="007810AF">
              <w:rPr>
                <w:rFonts w:ascii="Times New Roman" w:hAnsi="Times New Roman" w:cs="Times New Roman"/>
                <w:iCs/>
                <w:color w:val="000000" w:themeColor="text1"/>
                <w:sz w:val="24"/>
                <w:szCs w:val="24"/>
              </w:rPr>
              <w:t xml:space="preserve"> 06,</w:t>
            </w:r>
          </w:p>
          <w:p w14:paraId="066E7DA5" w14:textId="77777777" w:rsidR="003B435F" w:rsidRPr="007810AF" w:rsidRDefault="003B435F" w:rsidP="003B435F">
            <w:pPr>
              <w:spacing w:line="276" w:lineRule="auto"/>
              <w:rPr>
                <w:rFonts w:ascii="Times New Roman"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 xml:space="preserve">МР </w:t>
            </w:r>
            <w:proofErr w:type="gramStart"/>
            <w:r w:rsidRPr="007810AF">
              <w:rPr>
                <w:rFonts w:ascii="Times New Roman" w:hAnsi="Times New Roman" w:cs="Times New Roman"/>
                <w:iCs/>
                <w:color w:val="000000" w:themeColor="text1"/>
                <w:sz w:val="24"/>
                <w:szCs w:val="24"/>
              </w:rPr>
              <w:t>04,ПК</w:t>
            </w:r>
            <w:proofErr w:type="gramEnd"/>
            <w:r w:rsidRPr="007810AF">
              <w:rPr>
                <w:rFonts w:ascii="Times New Roman" w:hAnsi="Times New Roman" w:cs="Times New Roman"/>
                <w:iCs/>
                <w:color w:val="000000" w:themeColor="text1"/>
                <w:sz w:val="24"/>
                <w:szCs w:val="24"/>
              </w:rPr>
              <w:t xml:space="preserve"> 2.4</w:t>
            </w:r>
          </w:p>
          <w:p w14:paraId="57D6DD4F" w14:textId="77777777" w:rsidR="003B435F" w:rsidRPr="007810AF" w:rsidRDefault="003B435F" w:rsidP="003B435F">
            <w:pPr>
              <w:spacing w:line="276" w:lineRule="auto"/>
              <w:rPr>
                <w:rFonts w:ascii="Times New Roman"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ПРб.</w:t>
            </w:r>
            <w:proofErr w:type="gramStart"/>
            <w:r w:rsidRPr="007810AF">
              <w:rPr>
                <w:rFonts w:ascii="Times New Roman" w:hAnsi="Times New Roman" w:cs="Times New Roman"/>
                <w:iCs/>
                <w:color w:val="000000" w:themeColor="text1"/>
                <w:sz w:val="24"/>
                <w:szCs w:val="24"/>
              </w:rPr>
              <w:t>03,ПРб</w:t>
            </w:r>
            <w:proofErr w:type="gramEnd"/>
            <w:r w:rsidRPr="007810AF">
              <w:rPr>
                <w:rFonts w:ascii="Times New Roman" w:hAnsi="Times New Roman" w:cs="Times New Roman"/>
                <w:iCs/>
                <w:color w:val="000000" w:themeColor="text1"/>
                <w:sz w:val="24"/>
                <w:szCs w:val="24"/>
              </w:rPr>
              <w:t>. 04</w:t>
            </w:r>
          </w:p>
        </w:tc>
        <w:tc>
          <w:tcPr>
            <w:tcW w:w="6095" w:type="dxa"/>
            <w:tcBorders>
              <w:top w:val="single" w:sz="4" w:space="0" w:color="auto"/>
              <w:left w:val="single" w:sz="4" w:space="0" w:color="auto"/>
              <w:bottom w:val="single" w:sz="4" w:space="0" w:color="auto"/>
              <w:right w:val="single" w:sz="4" w:space="0" w:color="auto"/>
            </w:tcBorders>
            <w:hideMark/>
          </w:tcPr>
          <w:p w14:paraId="68F50CA5"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1. Составить подборку стихов </w:t>
            </w:r>
            <w:proofErr w:type="spellStart"/>
            <w:r w:rsidRPr="007810AF">
              <w:rPr>
                <w:rFonts w:ascii="Times New Roman" w:eastAsia="Calibri" w:hAnsi="Times New Roman" w:cs="Times New Roman"/>
                <w:color w:val="000000" w:themeColor="text1"/>
                <w:sz w:val="24"/>
                <w:szCs w:val="24"/>
              </w:rPr>
              <w:t>Ф.И.Тютчева</w:t>
            </w:r>
            <w:proofErr w:type="spellEnd"/>
            <w:r w:rsidRPr="007810AF">
              <w:rPr>
                <w:rFonts w:ascii="Times New Roman" w:eastAsia="Calibri" w:hAnsi="Times New Roman" w:cs="Times New Roman"/>
                <w:color w:val="000000" w:themeColor="text1"/>
                <w:sz w:val="24"/>
                <w:szCs w:val="24"/>
              </w:rPr>
              <w:t xml:space="preserve"> о русской земле. Что характерно для всех его стихотворений? </w:t>
            </w:r>
          </w:p>
          <w:p w14:paraId="1BF2F3D4"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2. Проанализируйте языковые особенности стихотворения </w:t>
            </w:r>
            <w:proofErr w:type="spellStart"/>
            <w:r w:rsidRPr="007810AF">
              <w:rPr>
                <w:rFonts w:ascii="Times New Roman" w:eastAsia="Calibri" w:hAnsi="Times New Roman" w:cs="Times New Roman"/>
                <w:color w:val="000000" w:themeColor="text1"/>
                <w:sz w:val="24"/>
                <w:szCs w:val="24"/>
              </w:rPr>
              <w:t>Ф.И.Тютчева</w:t>
            </w:r>
            <w:proofErr w:type="spellEnd"/>
            <w:r w:rsidRPr="007810AF">
              <w:rPr>
                <w:rFonts w:ascii="Times New Roman" w:eastAsia="Calibri" w:hAnsi="Times New Roman" w:cs="Times New Roman"/>
                <w:color w:val="000000" w:themeColor="text1"/>
                <w:sz w:val="24"/>
                <w:szCs w:val="24"/>
              </w:rPr>
              <w:t>:</w:t>
            </w:r>
          </w:p>
          <w:p w14:paraId="5280D658"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Еще земли печален вид...</w:t>
            </w:r>
          </w:p>
          <w:p w14:paraId="33ABCF01"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Еще земли печален вид,</w:t>
            </w:r>
          </w:p>
          <w:p w14:paraId="61311574"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А воздух уж весною дышит,</w:t>
            </w:r>
          </w:p>
          <w:p w14:paraId="3310F6E8"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И мертвый в поле </w:t>
            </w:r>
            <w:proofErr w:type="spellStart"/>
            <w:r w:rsidRPr="007810AF">
              <w:rPr>
                <w:rFonts w:ascii="Times New Roman" w:eastAsia="Calibri" w:hAnsi="Times New Roman" w:cs="Times New Roman"/>
                <w:color w:val="000000" w:themeColor="text1"/>
                <w:sz w:val="24"/>
                <w:szCs w:val="24"/>
              </w:rPr>
              <w:t>стебль</w:t>
            </w:r>
            <w:proofErr w:type="spellEnd"/>
            <w:r w:rsidRPr="007810AF">
              <w:rPr>
                <w:rFonts w:ascii="Times New Roman" w:eastAsia="Calibri" w:hAnsi="Times New Roman" w:cs="Times New Roman"/>
                <w:color w:val="000000" w:themeColor="text1"/>
                <w:sz w:val="24"/>
                <w:szCs w:val="24"/>
              </w:rPr>
              <w:t xml:space="preserve"> колышет,</w:t>
            </w:r>
          </w:p>
          <w:p w14:paraId="2CDCEE1C"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И елей ветви шевелит.</w:t>
            </w:r>
          </w:p>
          <w:p w14:paraId="32A77B1E"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Еще природа не проснулась,</w:t>
            </w:r>
          </w:p>
          <w:p w14:paraId="5E2B0AA8"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Но сквозь редеющего сна</w:t>
            </w:r>
          </w:p>
          <w:p w14:paraId="3444CA4A"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Весну послышала она,</w:t>
            </w:r>
          </w:p>
          <w:p w14:paraId="4E114B01"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И ей невольно улыбнулась...</w:t>
            </w:r>
          </w:p>
          <w:p w14:paraId="08774234"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Душа, душа, спала и ты...</w:t>
            </w:r>
          </w:p>
          <w:p w14:paraId="62337A63"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Но что же вдруг тебя волнует,</w:t>
            </w:r>
          </w:p>
          <w:p w14:paraId="6BEB1C53"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Твой сон ласкает и целует</w:t>
            </w:r>
          </w:p>
          <w:p w14:paraId="35AA9FBA"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И золотит твои мечты?..</w:t>
            </w:r>
          </w:p>
          <w:p w14:paraId="6DBE7AE9"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Блестят и тают глыбы снега,</w:t>
            </w:r>
          </w:p>
          <w:p w14:paraId="3F7E1C67"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Блестит лазурь, играет кровь...</w:t>
            </w:r>
          </w:p>
          <w:p w14:paraId="64147AA6"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Или весенняя то нега?..</w:t>
            </w:r>
          </w:p>
          <w:p w14:paraId="00B22D57"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Или то женская </w:t>
            </w:r>
            <w:proofErr w:type="gramStart"/>
            <w:r w:rsidRPr="007810AF">
              <w:rPr>
                <w:rFonts w:ascii="Times New Roman" w:eastAsia="Calibri" w:hAnsi="Times New Roman" w:cs="Times New Roman"/>
                <w:color w:val="000000" w:themeColor="text1"/>
                <w:sz w:val="24"/>
                <w:szCs w:val="24"/>
              </w:rPr>
              <w:t>любовь?...</w:t>
            </w:r>
            <w:proofErr w:type="gramEnd"/>
          </w:p>
        </w:tc>
      </w:tr>
      <w:tr w:rsidR="003B435F" w:rsidRPr="007810AF" w14:paraId="2E05435F" w14:textId="77777777" w:rsidTr="00A11876">
        <w:tc>
          <w:tcPr>
            <w:tcW w:w="2357" w:type="dxa"/>
            <w:tcBorders>
              <w:top w:val="single" w:sz="4" w:space="0" w:color="auto"/>
              <w:left w:val="single" w:sz="4" w:space="0" w:color="auto"/>
              <w:bottom w:val="single" w:sz="4" w:space="0" w:color="auto"/>
              <w:right w:val="single" w:sz="4" w:space="0" w:color="auto"/>
            </w:tcBorders>
            <w:hideMark/>
          </w:tcPr>
          <w:p w14:paraId="710BA47D"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Раздел № 4 Русская </w:t>
            </w:r>
            <w:proofErr w:type="gramStart"/>
            <w:r w:rsidRPr="007810AF">
              <w:rPr>
                <w:rFonts w:ascii="Times New Roman" w:eastAsia="Calibri" w:hAnsi="Times New Roman" w:cs="Times New Roman"/>
                <w:color w:val="000000" w:themeColor="text1"/>
                <w:sz w:val="24"/>
                <w:szCs w:val="24"/>
              </w:rPr>
              <w:t>литература  XX</w:t>
            </w:r>
            <w:proofErr w:type="gramEnd"/>
            <w:r w:rsidRPr="007810AF">
              <w:rPr>
                <w:rFonts w:ascii="Times New Roman" w:eastAsia="Calibri" w:hAnsi="Times New Roman" w:cs="Times New Roman"/>
                <w:color w:val="000000" w:themeColor="text1"/>
                <w:sz w:val="24"/>
                <w:szCs w:val="24"/>
              </w:rPr>
              <w:t xml:space="preserve"> века. Особенности развития литературы и других </w:t>
            </w:r>
            <w:r w:rsidRPr="007810AF">
              <w:rPr>
                <w:rFonts w:ascii="Times New Roman" w:eastAsia="Calibri" w:hAnsi="Times New Roman" w:cs="Times New Roman"/>
                <w:color w:val="000000" w:themeColor="text1"/>
                <w:sz w:val="24"/>
                <w:szCs w:val="24"/>
              </w:rPr>
              <w:lastRenderedPageBreak/>
              <w:t>видов искусства в начале XX века.</w:t>
            </w:r>
          </w:p>
          <w:p w14:paraId="66B2359C"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Тема № 1. Серебряный век как культурно-историческая эпоха. Идеологический и эстетический плюрализм эпохи. Расцвет русской религиозно-философской мысли. Кризис гуманизма и религиозные искания в русской философии. Основные тенденции развития прозы. Реализм и модернизм в литературном процессе рубежа веков. Стилевая дифференциация реализма (Л. </w:t>
            </w:r>
            <w:proofErr w:type="spellStart"/>
            <w:r w:rsidRPr="007810AF">
              <w:rPr>
                <w:rFonts w:ascii="Times New Roman" w:eastAsia="Calibri" w:hAnsi="Times New Roman" w:cs="Times New Roman"/>
                <w:color w:val="000000" w:themeColor="text1"/>
                <w:sz w:val="24"/>
                <w:szCs w:val="24"/>
              </w:rPr>
              <w:t>Н.Толстой</w:t>
            </w:r>
            <w:proofErr w:type="spellEnd"/>
            <w:r w:rsidRPr="007810AF">
              <w:rPr>
                <w:rFonts w:ascii="Times New Roman" w:eastAsia="Calibri" w:hAnsi="Times New Roman" w:cs="Times New Roman"/>
                <w:color w:val="000000" w:themeColor="text1"/>
                <w:sz w:val="24"/>
                <w:szCs w:val="24"/>
              </w:rPr>
              <w:t xml:space="preserve">, </w:t>
            </w:r>
            <w:proofErr w:type="spellStart"/>
            <w:r w:rsidRPr="007810AF">
              <w:rPr>
                <w:rFonts w:ascii="Times New Roman" w:eastAsia="Calibri" w:hAnsi="Times New Roman" w:cs="Times New Roman"/>
                <w:color w:val="000000" w:themeColor="text1"/>
                <w:sz w:val="24"/>
                <w:szCs w:val="24"/>
              </w:rPr>
              <w:t>В.Г.Короленко</w:t>
            </w:r>
            <w:proofErr w:type="spellEnd"/>
            <w:r w:rsidRPr="007810AF">
              <w:rPr>
                <w:rFonts w:ascii="Times New Roman" w:eastAsia="Calibri" w:hAnsi="Times New Roman" w:cs="Times New Roman"/>
                <w:color w:val="000000" w:themeColor="text1"/>
                <w:sz w:val="24"/>
                <w:szCs w:val="24"/>
              </w:rPr>
              <w:t>, А. П. Чехов, И. С. Шмелев). Дискуссия о кризисе реализма. Обращение к малым эпическим формам. Модернизм как реакция на кризис реализма</w:t>
            </w:r>
          </w:p>
        </w:tc>
        <w:tc>
          <w:tcPr>
            <w:tcW w:w="2067" w:type="dxa"/>
            <w:tcBorders>
              <w:top w:val="single" w:sz="4" w:space="0" w:color="auto"/>
              <w:left w:val="single" w:sz="4" w:space="0" w:color="auto"/>
              <w:bottom w:val="single" w:sz="4" w:space="0" w:color="auto"/>
              <w:right w:val="single" w:sz="4" w:space="0" w:color="auto"/>
            </w:tcBorders>
            <w:hideMark/>
          </w:tcPr>
          <w:p w14:paraId="5DBF9895" w14:textId="77777777" w:rsidR="003B435F" w:rsidRPr="007810AF" w:rsidRDefault="003B435F" w:rsidP="003B435F">
            <w:pPr>
              <w:spacing w:line="276" w:lineRule="auto"/>
              <w:jc w:val="both"/>
              <w:rPr>
                <w:rFonts w:ascii="Times New Roman" w:eastAsiaTheme="minorEastAsia"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lastRenderedPageBreak/>
              <w:t xml:space="preserve">ОК </w:t>
            </w:r>
            <w:proofErr w:type="gramStart"/>
            <w:r w:rsidRPr="007810AF">
              <w:rPr>
                <w:rFonts w:ascii="Times New Roman" w:hAnsi="Times New Roman" w:cs="Times New Roman"/>
                <w:iCs/>
                <w:color w:val="000000" w:themeColor="text1"/>
                <w:sz w:val="24"/>
                <w:szCs w:val="24"/>
              </w:rPr>
              <w:t>4,ПК</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3.1,ЛР</w:t>
            </w:r>
            <w:proofErr w:type="gramEnd"/>
            <w:r w:rsidRPr="007810AF">
              <w:rPr>
                <w:rFonts w:ascii="Times New Roman" w:hAnsi="Times New Roman" w:cs="Times New Roman"/>
                <w:iCs/>
                <w:color w:val="000000" w:themeColor="text1"/>
                <w:sz w:val="24"/>
                <w:szCs w:val="24"/>
              </w:rPr>
              <w:t xml:space="preserve"> 01,</w:t>
            </w:r>
          </w:p>
          <w:p w14:paraId="1A4D7016" w14:textId="77777777" w:rsidR="003B435F" w:rsidRPr="007810AF" w:rsidRDefault="003B435F" w:rsidP="003B435F">
            <w:pPr>
              <w:spacing w:line="276" w:lineRule="auto"/>
              <w:jc w:val="both"/>
              <w:rPr>
                <w:rFonts w:ascii="Times New Roman"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 xml:space="preserve">ЛР </w:t>
            </w:r>
            <w:proofErr w:type="gramStart"/>
            <w:r w:rsidRPr="007810AF">
              <w:rPr>
                <w:rFonts w:ascii="Times New Roman" w:hAnsi="Times New Roman" w:cs="Times New Roman"/>
                <w:iCs/>
                <w:color w:val="000000" w:themeColor="text1"/>
                <w:sz w:val="24"/>
                <w:szCs w:val="24"/>
              </w:rPr>
              <w:t>04,МР</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01,МР</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02,ПРб</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03,ПРб</w:t>
            </w:r>
            <w:proofErr w:type="gramEnd"/>
            <w:r w:rsidRPr="007810AF">
              <w:rPr>
                <w:rFonts w:ascii="Times New Roman" w:hAnsi="Times New Roman" w:cs="Times New Roman"/>
                <w:iCs/>
                <w:color w:val="000000" w:themeColor="text1"/>
                <w:sz w:val="24"/>
                <w:szCs w:val="24"/>
              </w:rPr>
              <w:t>. 04</w:t>
            </w:r>
          </w:p>
          <w:p w14:paraId="27D1BB4F" w14:textId="77777777" w:rsidR="003B435F" w:rsidRPr="007810AF" w:rsidRDefault="003B435F" w:rsidP="003B435F">
            <w:pPr>
              <w:spacing w:line="276" w:lineRule="auto"/>
              <w:jc w:val="both"/>
              <w:rPr>
                <w:rFonts w:ascii="Times New Roman"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lastRenderedPageBreak/>
              <w:t>ПРб.</w:t>
            </w:r>
            <w:proofErr w:type="gramStart"/>
            <w:r w:rsidRPr="007810AF">
              <w:rPr>
                <w:rFonts w:ascii="Times New Roman" w:hAnsi="Times New Roman" w:cs="Times New Roman"/>
                <w:iCs/>
                <w:color w:val="000000" w:themeColor="text1"/>
                <w:sz w:val="24"/>
                <w:szCs w:val="24"/>
              </w:rPr>
              <w:t>05,ПРб</w:t>
            </w:r>
            <w:proofErr w:type="gramEnd"/>
            <w:r w:rsidRPr="007810AF">
              <w:rPr>
                <w:rFonts w:ascii="Times New Roman" w:hAnsi="Times New Roman" w:cs="Times New Roman"/>
                <w:iCs/>
                <w:color w:val="000000" w:themeColor="text1"/>
                <w:sz w:val="24"/>
                <w:szCs w:val="24"/>
              </w:rPr>
              <w:t xml:space="preserve">.06, </w:t>
            </w:r>
            <w:proofErr w:type="spellStart"/>
            <w:r w:rsidRPr="007810AF">
              <w:rPr>
                <w:rFonts w:ascii="Times New Roman" w:hAnsi="Times New Roman" w:cs="Times New Roman"/>
                <w:iCs/>
                <w:color w:val="000000" w:themeColor="text1"/>
                <w:sz w:val="24"/>
                <w:szCs w:val="24"/>
              </w:rPr>
              <w:t>ПРб</w:t>
            </w:r>
            <w:proofErr w:type="spell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07,ПРб</w:t>
            </w:r>
            <w:proofErr w:type="gramEnd"/>
            <w:r w:rsidRPr="007810AF">
              <w:rPr>
                <w:rFonts w:ascii="Times New Roman" w:hAnsi="Times New Roman" w:cs="Times New Roman"/>
                <w:iCs/>
                <w:color w:val="000000" w:themeColor="text1"/>
                <w:sz w:val="24"/>
                <w:szCs w:val="24"/>
              </w:rPr>
              <w:t>. 08, ПРб.09, ПРб.10</w:t>
            </w:r>
          </w:p>
        </w:tc>
        <w:tc>
          <w:tcPr>
            <w:tcW w:w="6095" w:type="dxa"/>
            <w:tcBorders>
              <w:top w:val="single" w:sz="4" w:space="0" w:color="auto"/>
              <w:left w:val="single" w:sz="4" w:space="0" w:color="auto"/>
              <w:bottom w:val="single" w:sz="4" w:space="0" w:color="auto"/>
              <w:right w:val="single" w:sz="4" w:space="0" w:color="auto"/>
            </w:tcBorders>
          </w:tcPr>
          <w:p w14:paraId="340B8BD5"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lastRenderedPageBreak/>
              <w:t xml:space="preserve">1.Прочитав произведение </w:t>
            </w:r>
            <w:proofErr w:type="spellStart"/>
            <w:r w:rsidRPr="007810AF">
              <w:rPr>
                <w:rFonts w:ascii="Times New Roman" w:eastAsia="Calibri" w:hAnsi="Times New Roman" w:cs="Times New Roman"/>
                <w:color w:val="000000" w:themeColor="text1"/>
                <w:sz w:val="24"/>
                <w:szCs w:val="24"/>
              </w:rPr>
              <w:t>А.И.Куприна</w:t>
            </w:r>
            <w:proofErr w:type="spellEnd"/>
            <w:r w:rsidRPr="007810AF">
              <w:rPr>
                <w:rFonts w:ascii="Times New Roman" w:eastAsia="Calibri" w:hAnsi="Times New Roman" w:cs="Times New Roman"/>
                <w:color w:val="000000" w:themeColor="text1"/>
                <w:sz w:val="24"/>
                <w:szCs w:val="24"/>
              </w:rPr>
              <w:t xml:space="preserve"> «В недрах земли», ответьте на вопросы:</w:t>
            </w:r>
          </w:p>
          <w:p w14:paraId="3A0044D1"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Что, по мнению писателя нарушает гармонию в природе? Как он описывает свисток на </w:t>
            </w:r>
            <w:proofErr w:type="spellStart"/>
            <w:r w:rsidRPr="007810AF">
              <w:rPr>
                <w:rFonts w:ascii="Times New Roman" w:eastAsia="Calibri" w:hAnsi="Times New Roman" w:cs="Times New Roman"/>
                <w:color w:val="000000" w:themeColor="text1"/>
                <w:sz w:val="24"/>
                <w:szCs w:val="24"/>
              </w:rPr>
              <w:t>Гололобовской</w:t>
            </w:r>
            <w:proofErr w:type="spellEnd"/>
            <w:r w:rsidRPr="007810AF">
              <w:rPr>
                <w:rFonts w:ascii="Times New Roman" w:eastAsia="Calibri" w:hAnsi="Times New Roman" w:cs="Times New Roman"/>
                <w:color w:val="000000" w:themeColor="text1"/>
                <w:sz w:val="24"/>
                <w:szCs w:val="24"/>
              </w:rPr>
              <w:t xml:space="preserve"> шахте? С чем его сравнивает? Найдите примеры метафор, </w:t>
            </w:r>
            <w:r w:rsidRPr="007810AF">
              <w:rPr>
                <w:rFonts w:ascii="Times New Roman" w:eastAsia="Calibri" w:hAnsi="Times New Roman" w:cs="Times New Roman"/>
                <w:color w:val="000000" w:themeColor="text1"/>
                <w:sz w:val="24"/>
                <w:szCs w:val="24"/>
              </w:rPr>
              <w:lastRenderedPageBreak/>
              <w:t>позволяющих почувствовать отношение автора к описываемым событиям: к тяжести труда шахтеров, к опасностям, подстерегающим их ежедневно, ежечасно.</w:t>
            </w:r>
          </w:p>
          <w:p w14:paraId="375CE8FB"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2.Прочитайте роман М. А. Шолохова «Поднятая целина» и цикл «Донские рассказы» («Родинка»). Раскройте тему родной земли, представленную в произведениях. Кем являются действующие лица? Какое впечатление произвело на вас общение главных героев? Охарактеризуйте их</w:t>
            </w:r>
          </w:p>
          <w:p w14:paraId="0262C3F9"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p>
          <w:p w14:paraId="2204D251"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p>
        </w:tc>
      </w:tr>
      <w:tr w:rsidR="003B435F" w:rsidRPr="007810AF" w14:paraId="188DE373" w14:textId="77777777" w:rsidTr="00A11876">
        <w:tc>
          <w:tcPr>
            <w:tcW w:w="2357" w:type="dxa"/>
            <w:tcBorders>
              <w:top w:val="single" w:sz="4" w:space="0" w:color="auto"/>
              <w:left w:val="single" w:sz="4" w:space="0" w:color="auto"/>
              <w:bottom w:val="single" w:sz="4" w:space="0" w:color="auto"/>
              <w:right w:val="single" w:sz="4" w:space="0" w:color="auto"/>
            </w:tcBorders>
            <w:hideMark/>
          </w:tcPr>
          <w:p w14:paraId="1AF66B1B"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lastRenderedPageBreak/>
              <w:t>Раздел № 5. Особенности развития литературы 1920-х годов.</w:t>
            </w:r>
          </w:p>
          <w:p w14:paraId="7A77AB3E"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Тема № 1. Противоречивость развития культуры в 1920-е годы. Литературный </w:t>
            </w:r>
            <w:r w:rsidRPr="007810AF">
              <w:rPr>
                <w:rFonts w:ascii="Times New Roman" w:eastAsia="Calibri" w:hAnsi="Times New Roman" w:cs="Times New Roman"/>
                <w:color w:val="000000" w:themeColor="text1"/>
                <w:sz w:val="24"/>
                <w:szCs w:val="24"/>
              </w:rPr>
              <w:lastRenderedPageBreak/>
              <w:t>процесс 1920-х годов. Литературные группировки и журналы (РАПП, «Перевал», конструктивизм; «На посту», «Красная новь», «Новый мир» и др.). Политика партии в области литературы в 1920-е годы</w:t>
            </w:r>
          </w:p>
        </w:tc>
        <w:tc>
          <w:tcPr>
            <w:tcW w:w="2067" w:type="dxa"/>
            <w:tcBorders>
              <w:top w:val="single" w:sz="4" w:space="0" w:color="auto"/>
              <w:left w:val="single" w:sz="4" w:space="0" w:color="auto"/>
              <w:bottom w:val="single" w:sz="4" w:space="0" w:color="auto"/>
              <w:right w:val="single" w:sz="4" w:space="0" w:color="auto"/>
            </w:tcBorders>
            <w:hideMark/>
          </w:tcPr>
          <w:p w14:paraId="5BF171D1" w14:textId="77777777" w:rsidR="003B435F" w:rsidRPr="007810AF" w:rsidRDefault="003B435F" w:rsidP="003B435F">
            <w:pPr>
              <w:spacing w:line="276" w:lineRule="auto"/>
              <w:rPr>
                <w:rFonts w:ascii="Times New Roman" w:eastAsiaTheme="minorEastAsia"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lastRenderedPageBreak/>
              <w:t xml:space="preserve">ОК 4, ОК 6, </w:t>
            </w:r>
          </w:p>
          <w:p w14:paraId="58A84859" w14:textId="77777777" w:rsidR="003B435F" w:rsidRPr="007810AF" w:rsidRDefault="003B435F" w:rsidP="003B435F">
            <w:pPr>
              <w:spacing w:line="276" w:lineRule="auto"/>
              <w:rPr>
                <w:rFonts w:ascii="Times New Roman"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 xml:space="preserve">ЛР 06, МР 04, ПК 2.4, ПРб.03, </w:t>
            </w:r>
          </w:p>
          <w:p w14:paraId="4AEC6DFA" w14:textId="77777777" w:rsidR="003B435F" w:rsidRPr="007810AF" w:rsidRDefault="003B435F" w:rsidP="003B435F">
            <w:pPr>
              <w:spacing w:line="276" w:lineRule="auto"/>
              <w:rPr>
                <w:rFonts w:ascii="Times New Roman" w:hAnsi="Times New Roman" w:cs="Times New Roman"/>
                <w:iCs/>
                <w:color w:val="000000" w:themeColor="text1"/>
                <w:sz w:val="24"/>
                <w:szCs w:val="24"/>
              </w:rPr>
            </w:pPr>
            <w:proofErr w:type="spellStart"/>
            <w:r w:rsidRPr="007810AF">
              <w:rPr>
                <w:rFonts w:ascii="Times New Roman" w:hAnsi="Times New Roman" w:cs="Times New Roman"/>
                <w:iCs/>
                <w:color w:val="000000" w:themeColor="text1"/>
                <w:sz w:val="24"/>
                <w:szCs w:val="24"/>
              </w:rPr>
              <w:t>ПРб</w:t>
            </w:r>
            <w:proofErr w:type="spellEnd"/>
            <w:r w:rsidRPr="007810AF">
              <w:rPr>
                <w:rFonts w:ascii="Times New Roman" w:hAnsi="Times New Roman" w:cs="Times New Roman"/>
                <w:iCs/>
                <w:color w:val="000000" w:themeColor="text1"/>
                <w:sz w:val="24"/>
                <w:szCs w:val="24"/>
              </w:rPr>
              <w:t>. 04</w:t>
            </w:r>
          </w:p>
        </w:tc>
        <w:tc>
          <w:tcPr>
            <w:tcW w:w="6095" w:type="dxa"/>
            <w:tcBorders>
              <w:top w:val="single" w:sz="4" w:space="0" w:color="auto"/>
              <w:left w:val="single" w:sz="4" w:space="0" w:color="auto"/>
              <w:bottom w:val="single" w:sz="4" w:space="0" w:color="auto"/>
              <w:right w:val="single" w:sz="4" w:space="0" w:color="auto"/>
            </w:tcBorders>
          </w:tcPr>
          <w:p w14:paraId="6B43DC05" w14:textId="77777777" w:rsidR="003B435F" w:rsidRPr="007810AF" w:rsidRDefault="003B435F" w:rsidP="003B435F">
            <w:pPr>
              <w:spacing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 xml:space="preserve">1. Определите роль пейзажа в романе </w:t>
            </w:r>
            <w:proofErr w:type="spellStart"/>
            <w:r w:rsidRPr="007810AF">
              <w:rPr>
                <w:rFonts w:ascii="Times New Roman" w:hAnsi="Times New Roman" w:cs="Times New Roman"/>
                <w:color w:val="000000" w:themeColor="text1"/>
                <w:sz w:val="24"/>
                <w:szCs w:val="24"/>
              </w:rPr>
              <w:t>М.А.Булгакова</w:t>
            </w:r>
            <w:proofErr w:type="spellEnd"/>
            <w:r w:rsidRPr="007810AF">
              <w:rPr>
                <w:rFonts w:ascii="Times New Roman" w:hAnsi="Times New Roman" w:cs="Times New Roman"/>
                <w:color w:val="000000" w:themeColor="text1"/>
                <w:sz w:val="24"/>
                <w:szCs w:val="24"/>
              </w:rPr>
              <w:t xml:space="preserve"> «Мастер и Маргарита».</w:t>
            </w:r>
          </w:p>
          <w:p w14:paraId="255CA19B" w14:textId="77777777" w:rsidR="003B435F" w:rsidRPr="007810AF" w:rsidRDefault="003B435F" w:rsidP="003B435F">
            <w:pPr>
              <w:spacing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 xml:space="preserve">2. Проанализируйте языковые средства стихотворения </w:t>
            </w:r>
            <w:proofErr w:type="spellStart"/>
            <w:r w:rsidRPr="007810AF">
              <w:rPr>
                <w:rFonts w:ascii="Times New Roman" w:hAnsi="Times New Roman" w:cs="Times New Roman"/>
                <w:color w:val="000000" w:themeColor="text1"/>
                <w:sz w:val="24"/>
                <w:szCs w:val="24"/>
              </w:rPr>
              <w:t>А.А.Блока</w:t>
            </w:r>
            <w:proofErr w:type="spellEnd"/>
            <w:r w:rsidRPr="007810AF">
              <w:rPr>
                <w:rFonts w:ascii="Times New Roman" w:hAnsi="Times New Roman" w:cs="Times New Roman"/>
                <w:color w:val="000000" w:themeColor="text1"/>
                <w:sz w:val="24"/>
                <w:szCs w:val="24"/>
              </w:rPr>
              <w:t xml:space="preserve"> «Россия»:</w:t>
            </w:r>
          </w:p>
          <w:p w14:paraId="6DB07F76" w14:textId="77777777" w:rsidR="003B435F" w:rsidRPr="007810AF" w:rsidRDefault="003B435F" w:rsidP="003B435F">
            <w:pPr>
              <w:spacing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Опять, как в годы золотые,</w:t>
            </w:r>
          </w:p>
          <w:p w14:paraId="2716CF00" w14:textId="77777777" w:rsidR="003B435F" w:rsidRPr="007810AF" w:rsidRDefault="003B435F" w:rsidP="003B435F">
            <w:pPr>
              <w:spacing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Три стертых треплются шлеи,</w:t>
            </w:r>
          </w:p>
          <w:p w14:paraId="310FF3AA" w14:textId="77777777" w:rsidR="003B435F" w:rsidRPr="007810AF" w:rsidRDefault="003B435F" w:rsidP="003B435F">
            <w:pPr>
              <w:spacing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 xml:space="preserve">И вязнут спицы </w:t>
            </w:r>
            <w:proofErr w:type="spellStart"/>
            <w:r w:rsidRPr="007810AF">
              <w:rPr>
                <w:rFonts w:ascii="Times New Roman" w:hAnsi="Times New Roman" w:cs="Times New Roman"/>
                <w:color w:val="000000" w:themeColor="text1"/>
                <w:sz w:val="24"/>
                <w:szCs w:val="24"/>
              </w:rPr>
              <w:t>росписные</w:t>
            </w:r>
            <w:proofErr w:type="spellEnd"/>
          </w:p>
          <w:p w14:paraId="4C03913B" w14:textId="77777777" w:rsidR="003B435F" w:rsidRPr="007810AF" w:rsidRDefault="00A11876" w:rsidP="003B435F">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расхлябанные колеи...</w:t>
            </w:r>
          </w:p>
          <w:p w14:paraId="3FE7616C" w14:textId="77777777" w:rsidR="003B435F" w:rsidRPr="007810AF" w:rsidRDefault="003B435F" w:rsidP="003B435F">
            <w:pPr>
              <w:spacing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Россия, нищая Россия,</w:t>
            </w:r>
          </w:p>
          <w:p w14:paraId="2A912FAC" w14:textId="77777777" w:rsidR="003B435F" w:rsidRPr="007810AF" w:rsidRDefault="003B435F" w:rsidP="003B435F">
            <w:pPr>
              <w:spacing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Мне избы серые твои,</w:t>
            </w:r>
          </w:p>
          <w:p w14:paraId="1EDE9F3F" w14:textId="77777777" w:rsidR="003B435F" w:rsidRPr="007810AF" w:rsidRDefault="003B435F" w:rsidP="003B435F">
            <w:pPr>
              <w:spacing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lastRenderedPageBreak/>
              <w:t>Твои мне песни ветровые,-</w:t>
            </w:r>
          </w:p>
          <w:p w14:paraId="5D8FEB7B" w14:textId="77777777" w:rsidR="003B435F" w:rsidRPr="007810AF" w:rsidRDefault="00A11876" w:rsidP="003B435F">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Как слезы первые любви!</w:t>
            </w:r>
          </w:p>
          <w:p w14:paraId="7549C557" w14:textId="77777777" w:rsidR="003B435F" w:rsidRPr="007810AF" w:rsidRDefault="003B435F" w:rsidP="003B435F">
            <w:pPr>
              <w:spacing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Тебя жалеть я не умею</w:t>
            </w:r>
          </w:p>
          <w:p w14:paraId="2A249DE2" w14:textId="77777777" w:rsidR="003B435F" w:rsidRPr="007810AF" w:rsidRDefault="003B435F" w:rsidP="003B435F">
            <w:pPr>
              <w:spacing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И крест свой бережно несу...</w:t>
            </w:r>
          </w:p>
          <w:p w14:paraId="59C9A391" w14:textId="77777777" w:rsidR="003B435F" w:rsidRPr="007810AF" w:rsidRDefault="003B435F" w:rsidP="003B435F">
            <w:pPr>
              <w:spacing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Какому хочешь чародею</w:t>
            </w:r>
          </w:p>
          <w:p w14:paraId="2794E1EC" w14:textId="77777777" w:rsidR="003B435F" w:rsidRPr="007810AF" w:rsidRDefault="00A11876" w:rsidP="003B435F">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Отдай разбойную красу!</w:t>
            </w:r>
          </w:p>
          <w:p w14:paraId="15ABD1F6" w14:textId="77777777" w:rsidR="003B435F" w:rsidRPr="007810AF" w:rsidRDefault="003B435F" w:rsidP="003B435F">
            <w:pPr>
              <w:spacing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Пускай заманит и обманет,-</w:t>
            </w:r>
          </w:p>
          <w:p w14:paraId="7BA278D2" w14:textId="77777777" w:rsidR="003B435F" w:rsidRPr="007810AF" w:rsidRDefault="003B435F" w:rsidP="003B435F">
            <w:pPr>
              <w:spacing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Не пропадешь, не сгинешь ты,</w:t>
            </w:r>
          </w:p>
          <w:p w14:paraId="230201CF" w14:textId="77777777" w:rsidR="003B435F" w:rsidRPr="007810AF" w:rsidRDefault="003B435F" w:rsidP="003B435F">
            <w:pPr>
              <w:spacing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И лишь забота затуманит</w:t>
            </w:r>
          </w:p>
          <w:p w14:paraId="1F0C1CDF" w14:textId="77777777" w:rsidR="003B435F" w:rsidRPr="007810AF" w:rsidRDefault="00A11876" w:rsidP="003B435F">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Твои прекрасные черты...</w:t>
            </w:r>
          </w:p>
          <w:p w14:paraId="2EBC531B" w14:textId="77777777" w:rsidR="003B435F" w:rsidRPr="007810AF" w:rsidRDefault="003B435F" w:rsidP="003B435F">
            <w:pPr>
              <w:spacing w:line="276" w:lineRule="auto"/>
              <w:jc w:val="both"/>
              <w:rPr>
                <w:rFonts w:ascii="Times New Roman" w:hAnsi="Times New Roman" w:cs="Times New Roman"/>
                <w:color w:val="000000" w:themeColor="text1"/>
                <w:sz w:val="24"/>
                <w:szCs w:val="24"/>
              </w:rPr>
            </w:pPr>
            <w:r w:rsidRPr="007810AF">
              <w:rPr>
                <w:rFonts w:ascii="Times New Roman" w:hAnsi="Times New Roman" w:cs="Times New Roman"/>
                <w:color w:val="000000" w:themeColor="text1"/>
                <w:sz w:val="24"/>
                <w:szCs w:val="24"/>
              </w:rPr>
              <w:t>Почему в этом стихотворении возникает лик России как облик русской женщины?</w:t>
            </w:r>
          </w:p>
          <w:p w14:paraId="09CD0037"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hAnsi="Times New Roman" w:cs="Times New Roman"/>
                <w:color w:val="000000" w:themeColor="text1"/>
                <w:sz w:val="24"/>
                <w:szCs w:val="24"/>
              </w:rPr>
              <w:t>3.Напишите эссе: «Культурные коннотации слова «земля» в художественной литературе: земля – почва; земля – планета; земля – родина; земля – территория и др.</w:t>
            </w:r>
          </w:p>
        </w:tc>
      </w:tr>
      <w:tr w:rsidR="003B435F" w:rsidRPr="007810AF" w14:paraId="09035EC1" w14:textId="77777777" w:rsidTr="00A11876">
        <w:tc>
          <w:tcPr>
            <w:tcW w:w="2357" w:type="dxa"/>
            <w:tcBorders>
              <w:top w:val="single" w:sz="4" w:space="0" w:color="auto"/>
              <w:left w:val="single" w:sz="4" w:space="0" w:color="auto"/>
              <w:bottom w:val="single" w:sz="4" w:space="0" w:color="auto"/>
              <w:right w:val="single" w:sz="4" w:space="0" w:color="auto"/>
            </w:tcBorders>
            <w:hideMark/>
          </w:tcPr>
          <w:p w14:paraId="165B5F5D" w14:textId="77777777" w:rsidR="003B435F" w:rsidRPr="007810AF" w:rsidRDefault="003B435F" w:rsidP="003B435F">
            <w:pPr>
              <w:spacing w:line="276" w:lineRule="auto"/>
              <w:jc w:val="both"/>
              <w:rPr>
                <w:rFonts w:ascii="Times New Roman" w:eastAsia="Calibri" w:hAnsi="Times New Roman" w:cs="Times New Roman"/>
                <w:bCs/>
                <w:color w:val="000000" w:themeColor="text1"/>
                <w:sz w:val="24"/>
                <w:szCs w:val="24"/>
              </w:rPr>
            </w:pPr>
            <w:r w:rsidRPr="007810AF">
              <w:rPr>
                <w:rFonts w:ascii="Times New Roman" w:eastAsia="Calibri" w:hAnsi="Times New Roman" w:cs="Times New Roman"/>
                <w:color w:val="000000" w:themeColor="text1"/>
                <w:sz w:val="24"/>
                <w:szCs w:val="24"/>
              </w:rPr>
              <w:lastRenderedPageBreak/>
              <w:t xml:space="preserve">Раздел № 6. </w:t>
            </w:r>
            <w:r w:rsidRPr="007810AF">
              <w:rPr>
                <w:rFonts w:ascii="Times New Roman" w:eastAsia="Calibri" w:hAnsi="Times New Roman" w:cs="Times New Roman"/>
                <w:bCs/>
                <w:color w:val="000000" w:themeColor="text1"/>
                <w:sz w:val="24"/>
                <w:szCs w:val="24"/>
              </w:rPr>
              <w:t>Особенности развития литературы периода Великой Отечественной войны и первых послевоенных лет.</w:t>
            </w:r>
          </w:p>
          <w:p w14:paraId="4A66292F"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bCs/>
                <w:color w:val="000000" w:themeColor="text1"/>
                <w:sz w:val="24"/>
                <w:szCs w:val="24"/>
              </w:rPr>
              <w:t xml:space="preserve">Тема № 2. Произведения первых послевоенных лет. Проблемы человеческого бытия, добра и зла, эгоизма и жизненного подвига, противоборства созидающих и разрушающих сил в произведениях </w:t>
            </w:r>
            <w:proofErr w:type="spellStart"/>
            <w:r w:rsidRPr="007810AF">
              <w:rPr>
                <w:rFonts w:ascii="Times New Roman" w:eastAsia="Calibri" w:hAnsi="Times New Roman" w:cs="Times New Roman"/>
                <w:bCs/>
                <w:color w:val="000000" w:themeColor="text1"/>
                <w:sz w:val="24"/>
                <w:szCs w:val="24"/>
              </w:rPr>
              <w:t>Э.Казакевича</w:t>
            </w:r>
            <w:proofErr w:type="spellEnd"/>
            <w:r w:rsidRPr="007810AF">
              <w:rPr>
                <w:rFonts w:ascii="Times New Roman" w:eastAsia="Calibri" w:hAnsi="Times New Roman" w:cs="Times New Roman"/>
                <w:bCs/>
                <w:color w:val="000000" w:themeColor="text1"/>
                <w:sz w:val="24"/>
                <w:szCs w:val="24"/>
              </w:rPr>
              <w:t xml:space="preserve">, </w:t>
            </w:r>
            <w:proofErr w:type="spellStart"/>
            <w:r w:rsidRPr="007810AF">
              <w:rPr>
                <w:rFonts w:ascii="Times New Roman" w:eastAsia="Calibri" w:hAnsi="Times New Roman" w:cs="Times New Roman"/>
                <w:bCs/>
                <w:color w:val="000000" w:themeColor="text1"/>
                <w:sz w:val="24"/>
                <w:szCs w:val="24"/>
              </w:rPr>
              <w:t>В.Некрасова</w:t>
            </w:r>
            <w:proofErr w:type="spellEnd"/>
            <w:r w:rsidRPr="007810AF">
              <w:rPr>
                <w:rFonts w:ascii="Times New Roman" w:eastAsia="Calibri" w:hAnsi="Times New Roman" w:cs="Times New Roman"/>
                <w:bCs/>
                <w:color w:val="000000" w:themeColor="text1"/>
                <w:sz w:val="24"/>
                <w:szCs w:val="24"/>
              </w:rPr>
              <w:t xml:space="preserve">, </w:t>
            </w:r>
            <w:proofErr w:type="spellStart"/>
            <w:r w:rsidRPr="007810AF">
              <w:rPr>
                <w:rFonts w:ascii="Times New Roman" w:eastAsia="Calibri" w:hAnsi="Times New Roman" w:cs="Times New Roman"/>
                <w:bCs/>
                <w:color w:val="000000" w:themeColor="text1"/>
                <w:sz w:val="24"/>
                <w:szCs w:val="24"/>
              </w:rPr>
              <w:t>А.Бека</w:t>
            </w:r>
            <w:proofErr w:type="spellEnd"/>
            <w:r w:rsidRPr="007810AF">
              <w:rPr>
                <w:rFonts w:ascii="Times New Roman" w:eastAsia="Calibri" w:hAnsi="Times New Roman" w:cs="Times New Roman"/>
                <w:bCs/>
                <w:color w:val="000000" w:themeColor="text1"/>
                <w:sz w:val="24"/>
                <w:szCs w:val="24"/>
              </w:rPr>
              <w:t xml:space="preserve">, </w:t>
            </w:r>
            <w:proofErr w:type="spellStart"/>
            <w:r w:rsidRPr="007810AF">
              <w:rPr>
                <w:rFonts w:ascii="Times New Roman" w:eastAsia="Calibri" w:hAnsi="Times New Roman" w:cs="Times New Roman"/>
                <w:bCs/>
                <w:color w:val="000000" w:themeColor="text1"/>
                <w:sz w:val="24"/>
                <w:szCs w:val="24"/>
              </w:rPr>
              <w:t>В.Ажаева</w:t>
            </w:r>
            <w:proofErr w:type="spellEnd"/>
            <w:r w:rsidRPr="007810AF">
              <w:rPr>
                <w:rFonts w:ascii="Times New Roman" w:eastAsia="Calibri" w:hAnsi="Times New Roman" w:cs="Times New Roman"/>
                <w:bCs/>
                <w:color w:val="000000" w:themeColor="text1"/>
                <w:sz w:val="24"/>
                <w:szCs w:val="24"/>
              </w:rPr>
              <w:t xml:space="preserve"> и др.</w:t>
            </w:r>
          </w:p>
        </w:tc>
        <w:tc>
          <w:tcPr>
            <w:tcW w:w="2067" w:type="dxa"/>
            <w:tcBorders>
              <w:top w:val="single" w:sz="4" w:space="0" w:color="auto"/>
              <w:left w:val="single" w:sz="4" w:space="0" w:color="auto"/>
              <w:bottom w:val="single" w:sz="4" w:space="0" w:color="auto"/>
              <w:right w:val="single" w:sz="4" w:space="0" w:color="auto"/>
            </w:tcBorders>
            <w:hideMark/>
          </w:tcPr>
          <w:p w14:paraId="4C46C4F8" w14:textId="77777777" w:rsidR="003B435F" w:rsidRPr="007810AF" w:rsidRDefault="003B435F" w:rsidP="003B435F">
            <w:pPr>
              <w:spacing w:line="276" w:lineRule="auto"/>
              <w:rPr>
                <w:rFonts w:ascii="Times New Roman" w:eastAsiaTheme="minorEastAsia"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 xml:space="preserve">ОК 4, ОК 6, </w:t>
            </w:r>
          </w:p>
          <w:p w14:paraId="51FF3037" w14:textId="77777777" w:rsidR="003B435F" w:rsidRPr="007810AF" w:rsidRDefault="003B435F" w:rsidP="003B435F">
            <w:pPr>
              <w:spacing w:line="276" w:lineRule="auto"/>
              <w:rPr>
                <w:rFonts w:ascii="Times New Roman"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 xml:space="preserve">ЛР 06, МР 04, ПК 2.4, ПРб.03, </w:t>
            </w:r>
          </w:p>
          <w:p w14:paraId="45E98AD1" w14:textId="77777777" w:rsidR="003B435F" w:rsidRPr="007810AF" w:rsidRDefault="003B435F" w:rsidP="003B435F">
            <w:pPr>
              <w:spacing w:line="276" w:lineRule="auto"/>
              <w:rPr>
                <w:rFonts w:ascii="Times New Roman" w:hAnsi="Times New Roman" w:cs="Times New Roman"/>
                <w:iCs/>
                <w:color w:val="000000" w:themeColor="text1"/>
                <w:sz w:val="24"/>
                <w:szCs w:val="24"/>
              </w:rPr>
            </w:pPr>
            <w:proofErr w:type="spellStart"/>
            <w:r w:rsidRPr="007810AF">
              <w:rPr>
                <w:rFonts w:ascii="Times New Roman" w:hAnsi="Times New Roman" w:cs="Times New Roman"/>
                <w:iCs/>
                <w:color w:val="000000" w:themeColor="text1"/>
                <w:sz w:val="24"/>
                <w:szCs w:val="24"/>
              </w:rPr>
              <w:t>ПРб</w:t>
            </w:r>
            <w:proofErr w:type="spellEnd"/>
            <w:r w:rsidRPr="007810AF">
              <w:rPr>
                <w:rFonts w:ascii="Times New Roman" w:hAnsi="Times New Roman" w:cs="Times New Roman"/>
                <w:iCs/>
                <w:color w:val="000000" w:themeColor="text1"/>
                <w:sz w:val="24"/>
                <w:szCs w:val="24"/>
              </w:rPr>
              <w:t>. 04</w:t>
            </w:r>
          </w:p>
        </w:tc>
        <w:tc>
          <w:tcPr>
            <w:tcW w:w="6095" w:type="dxa"/>
            <w:tcBorders>
              <w:top w:val="single" w:sz="4" w:space="0" w:color="auto"/>
              <w:left w:val="single" w:sz="4" w:space="0" w:color="auto"/>
              <w:bottom w:val="single" w:sz="4" w:space="0" w:color="auto"/>
              <w:right w:val="single" w:sz="4" w:space="0" w:color="auto"/>
            </w:tcBorders>
            <w:hideMark/>
          </w:tcPr>
          <w:p w14:paraId="2B7F4FCA"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1. Напишите эссе «Подвиг народа, защищающего родную землю, в годы Великой Отечественной войны».</w:t>
            </w:r>
          </w:p>
          <w:p w14:paraId="4E24C662"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2. Проанализируйте образ русской земли в поэме А. Твардовского «Василий Теркин», рассказе </w:t>
            </w:r>
            <w:proofErr w:type="spellStart"/>
            <w:r w:rsidRPr="007810AF">
              <w:rPr>
                <w:rFonts w:ascii="Times New Roman" w:eastAsia="Calibri" w:hAnsi="Times New Roman" w:cs="Times New Roman"/>
                <w:color w:val="000000" w:themeColor="text1"/>
                <w:sz w:val="24"/>
                <w:szCs w:val="24"/>
              </w:rPr>
              <w:t>М.Шолохова</w:t>
            </w:r>
            <w:proofErr w:type="spellEnd"/>
            <w:r w:rsidRPr="007810AF">
              <w:rPr>
                <w:rFonts w:ascii="Times New Roman" w:eastAsia="Calibri" w:hAnsi="Times New Roman" w:cs="Times New Roman"/>
                <w:color w:val="000000" w:themeColor="text1"/>
                <w:sz w:val="24"/>
                <w:szCs w:val="24"/>
              </w:rPr>
              <w:t xml:space="preserve"> «Судьба человека», романе </w:t>
            </w:r>
            <w:proofErr w:type="spellStart"/>
            <w:r w:rsidRPr="007810AF">
              <w:rPr>
                <w:rFonts w:ascii="Times New Roman" w:eastAsia="Calibri" w:hAnsi="Times New Roman" w:cs="Times New Roman"/>
                <w:color w:val="000000" w:themeColor="text1"/>
                <w:sz w:val="24"/>
                <w:szCs w:val="24"/>
              </w:rPr>
              <w:t>М.Шолохова</w:t>
            </w:r>
            <w:proofErr w:type="spellEnd"/>
            <w:r w:rsidRPr="007810AF">
              <w:rPr>
                <w:rFonts w:ascii="Times New Roman" w:eastAsia="Calibri" w:hAnsi="Times New Roman" w:cs="Times New Roman"/>
                <w:color w:val="000000" w:themeColor="text1"/>
                <w:sz w:val="24"/>
                <w:szCs w:val="24"/>
              </w:rPr>
              <w:t xml:space="preserve"> «Они сражались за Родину».</w:t>
            </w:r>
          </w:p>
          <w:p w14:paraId="73DB7ACF"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3. Подготовьте сообщение: «Роль патриотизма на войне».</w:t>
            </w:r>
          </w:p>
          <w:p w14:paraId="460355E7"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4. Подготовьте стенд или видеоролик: «Герои Великой Отечественной войны», подберите в качестве языкового иллюстративного материала стихотворения о войне</w:t>
            </w:r>
          </w:p>
        </w:tc>
      </w:tr>
      <w:tr w:rsidR="003B435F" w:rsidRPr="007810AF" w14:paraId="5F2256C5" w14:textId="77777777" w:rsidTr="00A11876">
        <w:tc>
          <w:tcPr>
            <w:tcW w:w="2357" w:type="dxa"/>
            <w:tcBorders>
              <w:top w:val="single" w:sz="4" w:space="0" w:color="auto"/>
              <w:left w:val="single" w:sz="4" w:space="0" w:color="auto"/>
              <w:bottom w:val="single" w:sz="4" w:space="0" w:color="auto"/>
              <w:right w:val="single" w:sz="4" w:space="0" w:color="auto"/>
            </w:tcBorders>
            <w:hideMark/>
          </w:tcPr>
          <w:p w14:paraId="6156D1CD" w14:textId="77777777" w:rsidR="003B435F" w:rsidRPr="007810AF" w:rsidRDefault="003B435F" w:rsidP="003B435F">
            <w:pPr>
              <w:spacing w:line="276" w:lineRule="auto"/>
              <w:jc w:val="both"/>
              <w:rPr>
                <w:rFonts w:ascii="Times New Roman" w:eastAsia="Calibri" w:hAnsi="Times New Roman" w:cs="Times New Roman"/>
                <w:bCs/>
                <w:color w:val="000000" w:themeColor="text1"/>
                <w:sz w:val="24"/>
                <w:szCs w:val="24"/>
              </w:rPr>
            </w:pPr>
            <w:r w:rsidRPr="007810AF">
              <w:rPr>
                <w:rFonts w:ascii="Times New Roman" w:eastAsia="Calibri" w:hAnsi="Times New Roman" w:cs="Times New Roman"/>
                <w:color w:val="000000" w:themeColor="text1"/>
                <w:sz w:val="24"/>
                <w:szCs w:val="24"/>
              </w:rPr>
              <w:t xml:space="preserve">Раздел № 7.  </w:t>
            </w:r>
            <w:r w:rsidRPr="007810AF">
              <w:rPr>
                <w:rFonts w:ascii="Times New Roman" w:eastAsia="Calibri" w:hAnsi="Times New Roman" w:cs="Times New Roman"/>
                <w:bCs/>
                <w:color w:val="000000" w:themeColor="text1"/>
                <w:sz w:val="24"/>
                <w:szCs w:val="24"/>
              </w:rPr>
              <w:t>Особенности развития литературы 1950—1980-х годов.</w:t>
            </w:r>
          </w:p>
          <w:p w14:paraId="5ABB8E72"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bCs/>
                <w:color w:val="000000" w:themeColor="text1"/>
                <w:sz w:val="24"/>
                <w:szCs w:val="24"/>
              </w:rPr>
              <w:lastRenderedPageBreak/>
              <w:t>Тема № 2. Изображение жизни советской деревни. Глубина, цельность духовного мира человека, связанного своей жизнью с землей. Динамика нравственных ценностей во времени, предвидение опасности утраты исторической памяти. Попытка оценить современную жизнь с позиций предшествующих поколений (</w:t>
            </w:r>
            <w:proofErr w:type="spellStart"/>
            <w:r w:rsidRPr="007810AF">
              <w:rPr>
                <w:rFonts w:ascii="Times New Roman" w:eastAsia="Calibri" w:hAnsi="Times New Roman" w:cs="Times New Roman"/>
                <w:bCs/>
                <w:color w:val="000000" w:themeColor="text1"/>
                <w:sz w:val="24"/>
                <w:szCs w:val="24"/>
              </w:rPr>
              <w:t>В.Шукшин</w:t>
            </w:r>
            <w:proofErr w:type="spellEnd"/>
            <w:r w:rsidRPr="007810AF">
              <w:rPr>
                <w:rFonts w:ascii="Times New Roman" w:eastAsia="Calibri" w:hAnsi="Times New Roman" w:cs="Times New Roman"/>
                <w:bCs/>
                <w:color w:val="000000" w:themeColor="text1"/>
                <w:sz w:val="24"/>
                <w:szCs w:val="24"/>
              </w:rPr>
              <w:t xml:space="preserve">, </w:t>
            </w:r>
            <w:proofErr w:type="spellStart"/>
            <w:r w:rsidRPr="007810AF">
              <w:rPr>
                <w:rFonts w:ascii="Times New Roman" w:eastAsia="Calibri" w:hAnsi="Times New Roman" w:cs="Times New Roman"/>
                <w:bCs/>
                <w:color w:val="000000" w:themeColor="text1"/>
                <w:sz w:val="24"/>
                <w:szCs w:val="24"/>
              </w:rPr>
              <w:t>В.Распутин</w:t>
            </w:r>
            <w:proofErr w:type="spellEnd"/>
            <w:r w:rsidRPr="007810AF">
              <w:rPr>
                <w:rFonts w:ascii="Times New Roman" w:eastAsia="Calibri" w:hAnsi="Times New Roman" w:cs="Times New Roman"/>
                <w:bCs/>
                <w:color w:val="000000" w:themeColor="text1"/>
                <w:sz w:val="24"/>
                <w:szCs w:val="24"/>
              </w:rPr>
              <w:t>)</w:t>
            </w:r>
          </w:p>
        </w:tc>
        <w:tc>
          <w:tcPr>
            <w:tcW w:w="2067" w:type="dxa"/>
            <w:tcBorders>
              <w:top w:val="single" w:sz="4" w:space="0" w:color="auto"/>
              <w:left w:val="single" w:sz="4" w:space="0" w:color="auto"/>
              <w:bottom w:val="single" w:sz="4" w:space="0" w:color="auto"/>
              <w:right w:val="single" w:sz="4" w:space="0" w:color="auto"/>
            </w:tcBorders>
            <w:hideMark/>
          </w:tcPr>
          <w:p w14:paraId="6854979C" w14:textId="77777777" w:rsidR="003B435F" w:rsidRPr="007810AF" w:rsidRDefault="003B435F" w:rsidP="003B435F">
            <w:pPr>
              <w:spacing w:line="276" w:lineRule="auto"/>
              <w:rPr>
                <w:rFonts w:ascii="Times New Roman" w:eastAsiaTheme="minorEastAsia"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lastRenderedPageBreak/>
              <w:t xml:space="preserve">ОК 4, ОК 6, </w:t>
            </w:r>
          </w:p>
          <w:p w14:paraId="1049209B" w14:textId="77777777" w:rsidR="003B435F" w:rsidRPr="007810AF" w:rsidRDefault="003B435F" w:rsidP="003B435F">
            <w:pPr>
              <w:spacing w:line="276" w:lineRule="auto"/>
              <w:rPr>
                <w:rFonts w:ascii="Times New Roman"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 xml:space="preserve">ЛР 06, МР 04, ПК 2.3, ПРб.03, </w:t>
            </w:r>
          </w:p>
          <w:p w14:paraId="6074811F" w14:textId="77777777" w:rsidR="003B435F" w:rsidRPr="007810AF" w:rsidRDefault="003B435F" w:rsidP="003B435F">
            <w:pPr>
              <w:spacing w:line="276" w:lineRule="auto"/>
              <w:rPr>
                <w:rFonts w:ascii="Times New Roman" w:hAnsi="Times New Roman" w:cs="Times New Roman"/>
                <w:iCs/>
                <w:color w:val="000000" w:themeColor="text1"/>
                <w:sz w:val="24"/>
                <w:szCs w:val="24"/>
              </w:rPr>
            </w:pPr>
            <w:proofErr w:type="spellStart"/>
            <w:r w:rsidRPr="007810AF">
              <w:rPr>
                <w:rFonts w:ascii="Times New Roman" w:hAnsi="Times New Roman" w:cs="Times New Roman"/>
                <w:iCs/>
                <w:color w:val="000000" w:themeColor="text1"/>
                <w:sz w:val="24"/>
                <w:szCs w:val="24"/>
              </w:rPr>
              <w:t>ПРб</w:t>
            </w:r>
            <w:proofErr w:type="spellEnd"/>
            <w:r w:rsidRPr="007810AF">
              <w:rPr>
                <w:rFonts w:ascii="Times New Roman" w:hAnsi="Times New Roman" w:cs="Times New Roman"/>
                <w:iCs/>
                <w:color w:val="000000" w:themeColor="text1"/>
                <w:sz w:val="24"/>
                <w:szCs w:val="24"/>
              </w:rPr>
              <w:t>. 04</w:t>
            </w:r>
          </w:p>
        </w:tc>
        <w:tc>
          <w:tcPr>
            <w:tcW w:w="6095" w:type="dxa"/>
            <w:tcBorders>
              <w:top w:val="single" w:sz="4" w:space="0" w:color="auto"/>
              <w:left w:val="single" w:sz="4" w:space="0" w:color="auto"/>
              <w:bottom w:val="single" w:sz="4" w:space="0" w:color="auto"/>
              <w:right w:val="single" w:sz="4" w:space="0" w:color="auto"/>
            </w:tcBorders>
            <w:hideMark/>
          </w:tcPr>
          <w:p w14:paraId="708A5F8B"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1. Прочитайте рассказ </w:t>
            </w:r>
            <w:proofErr w:type="spellStart"/>
            <w:proofErr w:type="gramStart"/>
            <w:r w:rsidRPr="007810AF">
              <w:rPr>
                <w:rFonts w:ascii="Times New Roman" w:eastAsia="Calibri" w:hAnsi="Times New Roman" w:cs="Times New Roman"/>
                <w:color w:val="000000" w:themeColor="text1"/>
                <w:sz w:val="24"/>
                <w:szCs w:val="24"/>
              </w:rPr>
              <w:t>А.Солженицына</w:t>
            </w:r>
            <w:proofErr w:type="spellEnd"/>
            <w:r w:rsidRPr="007810AF">
              <w:rPr>
                <w:rFonts w:ascii="Times New Roman" w:eastAsia="Calibri" w:hAnsi="Times New Roman" w:cs="Times New Roman"/>
                <w:color w:val="000000" w:themeColor="text1"/>
                <w:sz w:val="24"/>
                <w:szCs w:val="24"/>
              </w:rPr>
              <w:t xml:space="preserve">  «</w:t>
            </w:r>
            <w:proofErr w:type="gramEnd"/>
            <w:r w:rsidRPr="007810AF">
              <w:rPr>
                <w:rFonts w:ascii="Times New Roman" w:eastAsia="Calibri" w:hAnsi="Times New Roman" w:cs="Times New Roman"/>
                <w:color w:val="000000" w:themeColor="text1"/>
                <w:sz w:val="24"/>
                <w:szCs w:val="24"/>
              </w:rPr>
              <w:t xml:space="preserve">Матренин двор». Как Вы понимаете смысл фрагмента из текста: «Не сказать, однако, чтобы Матрена верила как-то истово. Даже скорей была она язычница, брали в ней верх суеверия: что на Ивана Постного в огород зайти нельзя — </w:t>
            </w:r>
            <w:r w:rsidRPr="007810AF">
              <w:rPr>
                <w:rFonts w:ascii="Times New Roman" w:eastAsia="Calibri" w:hAnsi="Times New Roman" w:cs="Times New Roman"/>
                <w:color w:val="000000" w:themeColor="text1"/>
                <w:sz w:val="24"/>
                <w:szCs w:val="24"/>
              </w:rPr>
              <w:lastRenderedPageBreak/>
              <w:t>на будущий год урожая не будет; что если метель крутит — значит, кто-то где-то удавился, а дверью ногу прищемишь — быть гостю. Сколько жил я у нее — никогда не видал ее молящейся, ни чтоб она хоть раз перекрестилась. А дело всякое начинала „с Богом!“ и мне всякий раз „с Богом!“ говорила, когда я шел в школу»? Напишите эссе «</w:t>
            </w:r>
            <w:proofErr w:type="gramStart"/>
            <w:r w:rsidRPr="007810AF">
              <w:rPr>
                <w:rFonts w:ascii="Times New Roman" w:eastAsia="Calibri" w:hAnsi="Times New Roman" w:cs="Times New Roman"/>
                <w:color w:val="000000" w:themeColor="text1"/>
                <w:sz w:val="24"/>
                <w:szCs w:val="24"/>
              </w:rPr>
              <w:t>Матрена  и</w:t>
            </w:r>
            <w:proofErr w:type="gramEnd"/>
            <w:r w:rsidRPr="007810AF">
              <w:rPr>
                <w:rFonts w:ascii="Times New Roman" w:eastAsia="Calibri" w:hAnsi="Times New Roman" w:cs="Times New Roman"/>
                <w:color w:val="000000" w:themeColor="text1"/>
                <w:sz w:val="24"/>
                <w:szCs w:val="24"/>
              </w:rPr>
              <w:t xml:space="preserve"> «…есть … тот самый праведник, без которого … не стоит село. Ни город. Ни вся земля наша».</w:t>
            </w:r>
          </w:p>
          <w:p w14:paraId="07805D2C"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2. В. М. Шукшин писал: «Русский народ за свою историю отобрал, сохранил, возвел в степень уважения такие человеческие качества, которые не подлежат пересмотру: честность, трудолюбие, совестливость, доброту… мы из всех исторических катастроф вынесли и сохранили в чистоте великий русский язык, он передан нам нашими дедами и отцами… Уверуй, что все было не зря: наши песни, наши сказки, наши неимоверной тяжести победы, наши страдания, – не отдавай всего этого за понюх табаку… Мы умели жить. Помни это. Будь человеком». Как Вы понимаете это высказывание. Напишите эссе «Земля в судьбе русского человека».</w:t>
            </w:r>
          </w:p>
          <w:p w14:paraId="62831642"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3. Раскройте мотив разлуки человека с родной землей </w:t>
            </w:r>
            <w:proofErr w:type="gramStart"/>
            <w:r w:rsidRPr="007810AF">
              <w:rPr>
                <w:rFonts w:ascii="Times New Roman" w:eastAsia="Calibri" w:hAnsi="Times New Roman" w:cs="Times New Roman"/>
                <w:color w:val="000000" w:themeColor="text1"/>
                <w:sz w:val="24"/>
                <w:szCs w:val="24"/>
              </w:rPr>
              <w:t>в  творчестве</w:t>
            </w:r>
            <w:proofErr w:type="gramEnd"/>
            <w:r w:rsidRPr="007810AF">
              <w:rPr>
                <w:rFonts w:ascii="Times New Roman" w:eastAsia="Calibri" w:hAnsi="Times New Roman" w:cs="Times New Roman"/>
                <w:color w:val="000000" w:themeColor="text1"/>
                <w:sz w:val="24"/>
                <w:szCs w:val="24"/>
              </w:rPr>
              <w:t xml:space="preserve"> В. Распутина «Прощание с Матерой». Каково Ваше отношение к проблеме «угасания» русской деревни?</w:t>
            </w:r>
          </w:p>
          <w:p w14:paraId="59F9C16F"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4. Подготовьте сообщение: «Деревенская проза как смысловое пространство раздумий о судьбах русской земли» </w:t>
            </w:r>
          </w:p>
          <w:p w14:paraId="5D7EA8E6"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5. Подготовьте реферат «Тема родной земли в литературе 50-80 годов 20 века»</w:t>
            </w:r>
          </w:p>
        </w:tc>
      </w:tr>
      <w:tr w:rsidR="003B435F" w:rsidRPr="007810AF" w14:paraId="0B85A6E0" w14:textId="77777777" w:rsidTr="00A11876">
        <w:tc>
          <w:tcPr>
            <w:tcW w:w="2357" w:type="dxa"/>
            <w:tcBorders>
              <w:top w:val="single" w:sz="4" w:space="0" w:color="auto"/>
              <w:left w:val="single" w:sz="4" w:space="0" w:color="auto"/>
              <w:bottom w:val="single" w:sz="4" w:space="0" w:color="auto"/>
              <w:right w:val="single" w:sz="4" w:space="0" w:color="auto"/>
            </w:tcBorders>
            <w:hideMark/>
          </w:tcPr>
          <w:p w14:paraId="4367ADE4"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lastRenderedPageBreak/>
              <w:t>Раздел № 8. Творчество поэтов в 1950—1980-е годы</w:t>
            </w:r>
          </w:p>
          <w:p w14:paraId="7B86D400"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Тема № 1. Развитие традиций русской классики и поиски нового поэтического языка, формы, жанра в поэзии 1950—1980-х годов. Лирика поэтов-фронтовиков. Творчество авторов, развивавших жанр авторской песни. Литературные </w:t>
            </w:r>
            <w:r w:rsidRPr="007810AF">
              <w:rPr>
                <w:rFonts w:ascii="Times New Roman" w:eastAsia="Calibri" w:hAnsi="Times New Roman" w:cs="Times New Roman"/>
                <w:color w:val="000000" w:themeColor="text1"/>
                <w:sz w:val="24"/>
                <w:szCs w:val="24"/>
              </w:rPr>
              <w:lastRenderedPageBreak/>
              <w:t>объединения и направления в поэзии 1950—1980-х годов</w:t>
            </w:r>
          </w:p>
        </w:tc>
        <w:tc>
          <w:tcPr>
            <w:tcW w:w="2067" w:type="dxa"/>
            <w:tcBorders>
              <w:top w:val="single" w:sz="4" w:space="0" w:color="auto"/>
              <w:left w:val="single" w:sz="4" w:space="0" w:color="auto"/>
              <w:bottom w:val="single" w:sz="4" w:space="0" w:color="auto"/>
              <w:right w:val="single" w:sz="4" w:space="0" w:color="auto"/>
            </w:tcBorders>
            <w:hideMark/>
          </w:tcPr>
          <w:p w14:paraId="7E7FEB79" w14:textId="77777777" w:rsidR="003B435F" w:rsidRPr="007810AF" w:rsidRDefault="003B435F" w:rsidP="003B435F">
            <w:pPr>
              <w:spacing w:line="276" w:lineRule="auto"/>
              <w:jc w:val="both"/>
              <w:rPr>
                <w:rFonts w:ascii="Times New Roman" w:eastAsiaTheme="minorEastAsia"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lastRenderedPageBreak/>
              <w:t xml:space="preserve">ОК 4, ОК 6, </w:t>
            </w:r>
          </w:p>
          <w:p w14:paraId="0C797B52" w14:textId="77777777" w:rsidR="003B435F" w:rsidRPr="007810AF" w:rsidRDefault="003B435F" w:rsidP="003B435F">
            <w:pPr>
              <w:spacing w:line="276" w:lineRule="auto"/>
              <w:jc w:val="both"/>
              <w:rPr>
                <w:rFonts w:ascii="Times New Roman"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 xml:space="preserve">ЛР 06, МР 04, ПК 2.4, ПРб.03, </w:t>
            </w:r>
          </w:p>
          <w:p w14:paraId="2B7C9DBB" w14:textId="77777777" w:rsidR="003B435F" w:rsidRPr="007810AF" w:rsidRDefault="003B435F" w:rsidP="003B435F">
            <w:pPr>
              <w:spacing w:line="276" w:lineRule="auto"/>
              <w:jc w:val="both"/>
              <w:rPr>
                <w:rFonts w:ascii="Times New Roman" w:hAnsi="Times New Roman" w:cs="Times New Roman"/>
                <w:iCs/>
                <w:color w:val="000000" w:themeColor="text1"/>
                <w:sz w:val="24"/>
                <w:szCs w:val="24"/>
              </w:rPr>
            </w:pPr>
            <w:proofErr w:type="spellStart"/>
            <w:r w:rsidRPr="007810AF">
              <w:rPr>
                <w:rFonts w:ascii="Times New Roman" w:hAnsi="Times New Roman" w:cs="Times New Roman"/>
                <w:iCs/>
                <w:color w:val="000000" w:themeColor="text1"/>
                <w:sz w:val="24"/>
                <w:szCs w:val="24"/>
              </w:rPr>
              <w:t>ПРб</w:t>
            </w:r>
            <w:proofErr w:type="spellEnd"/>
            <w:r w:rsidRPr="007810AF">
              <w:rPr>
                <w:rFonts w:ascii="Times New Roman" w:hAnsi="Times New Roman" w:cs="Times New Roman"/>
                <w:iCs/>
                <w:color w:val="000000" w:themeColor="text1"/>
                <w:sz w:val="24"/>
                <w:szCs w:val="24"/>
              </w:rPr>
              <w:t>. 04</w:t>
            </w:r>
          </w:p>
        </w:tc>
        <w:tc>
          <w:tcPr>
            <w:tcW w:w="6095" w:type="dxa"/>
            <w:tcBorders>
              <w:top w:val="single" w:sz="4" w:space="0" w:color="auto"/>
              <w:left w:val="single" w:sz="4" w:space="0" w:color="auto"/>
              <w:bottom w:val="single" w:sz="4" w:space="0" w:color="auto"/>
              <w:right w:val="single" w:sz="4" w:space="0" w:color="auto"/>
            </w:tcBorders>
          </w:tcPr>
          <w:p w14:paraId="66BBD776"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1.Опишите изобразительно-выразительные средства стихотворения Н. Рубцова «Душа хранит»: </w:t>
            </w:r>
          </w:p>
          <w:p w14:paraId="4F45C37A"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Вода </w:t>
            </w:r>
            <w:proofErr w:type="spellStart"/>
            <w:r w:rsidRPr="007810AF">
              <w:rPr>
                <w:rFonts w:ascii="Times New Roman" w:eastAsia="Calibri" w:hAnsi="Times New Roman" w:cs="Times New Roman"/>
                <w:color w:val="000000" w:themeColor="text1"/>
                <w:sz w:val="24"/>
                <w:szCs w:val="24"/>
              </w:rPr>
              <w:t>недвижнее</w:t>
            </w:r>
            <w:proofErr w:type="spellEnd"/>
            <w:r w:rsidRPr="007810AF">
              <w:rPr>
                <w:rFonts w:ascii="Times New Roman" w:eastAsia="Calibri" w:hAnsi="Times New Roman" w:cs="Times New Roman"/>
                <w:color w:val="000000" w:themeColor="text1"/>
                <w:sz w:val="24"/>
                <w:szCs w:val="24"/>
              </w:rPr>
              <w:t xml:space="preserve"> стекла.</w:t>
            </w:r>
          </w:p>
          <w:p w14:paraId="4268F197"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И в глубине ее светло.</w:t>
            </w:r>
          </w:p>
          <w:p w14:paraId="4F0918A1"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И только щука, как стрела,</w:t>
            </w:r>
          </w:p>
          <w:p w14:paraId="2B02AC1C" w14:textId="77777777" w:rsidR="003B435F" w:rsidRPr="007810AF" w:rsidRDefault="00A11876" w:rsidP="003B435F">
            <w:pPr>
              <w:spacing w:line="276"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Пронзает водное стекло.</w:t>
            </w:r>
          </w:p>
          <w:p w14:paraId="20917CEC"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О, вид смиренный и родной!</w:t>
            </w:r>
          </w:p>
          <w:p w14:paraId="08723FE8"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Березы, избы по буграм</w:t>
            </w:r>
          </w:p>
          <w:p w14:paraId="220A566A"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И, отраженный глубиной,</w:t>
            </w:r>
          </w:p>
          <w:p w14:paraId="01A1DDA7" w14:textId="77777777" w:rsidR="003B435F" w:rsidRPr="007810AF" w:rsidRDefault="00A11876" w:rsidP="003B435F">
            <w:pPr>
              <w:spacing w:line="276"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Как сон столетний, божий храм.</w:t>
            </w:r>
          </w:p>
          <w:p w14:paraId="39C10B89"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О, Русь - великий звездочет!</w:t>
            </w:r>
          </w:p>
          <w:p w14:paraId="3DE465A1"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Как звезд не свергнуть с высоты,</w:t>
            </w:r>
          </w:p>
          <w:p w14:paraId="7E1BB524"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Так век неслышно протечет,</w:t>
            </w:r>
          </w:p>
          <w:p w14:paraId="08011640" w14:textId="77777777" w:rsidR="003B435F" w:rsidRPr="007810AF" w:rsidRDefault="00A11876" w:rsidP="003B435F">
            <w:pPr>
              <w:spacing w:line="276"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Не тронув этой красоты,</w:t>
            </w:r>
          </w:p>
          <w:p w14:paraId="2CBF4595"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Как будто древний этот вид</w:t>
            </w:r>
          </w:p>
          <w:p w14:paraId="40DD1EAD"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Раз навсегда запечатлен</w:t>
            </w:r>
          </w:p>
          <w:p w14:paraId="7DEE9980"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lastRenderedPageBreak/>
              <w:t>В душе, которая хранит</w:t>
            </w:r>
          </w:p>
          <w:p w14:paraId="4583CEB7"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Всю красоту былых времен.... </w:t>
            </w:r>
          </w:p>
          <w:p w14:paraId="6C9E2F33"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2. Подготовьте реферат «Образ русской земли в творчестве поэтов 50-80-х годов 20 века»</w:t>
            </w:r>
          </w:p>
        </w:tc>
      </w:tr>
      <w:tr w:rsidR="003B435F" w:rsidRPr="007810AF" w14:paraId="31A5915E" w14:textId="77777777" w:rsidTr="00A11876">
        <w:tc>
          <w:tcPr>
            <w:tcW w:w="2357" w:type="dxa"/>
            <w:tcBorders>
              <w:top w:val="single" w:sz="4" w:space="0" w:color="auto"/>
              <w:left w:val="single" w:sz="4" w:space="0" w:color="auto"/>
              <w:bottom w:val="single" w:sz="4" w:space="0" w:color="auto"/>
              <w:right w:val="single" w:sz="4" w:space="0" w:color="auto"/>
            </w:tcBorders>
            <w:hideMark/>
          </w:tcPr>
          <w:p w14:paraId="215F8FDB"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lastRenderedPageBreak/>
              <w:t xml:space="preserve">Раздел № 9. Драматургия 1950—1980-х годов. </w:t>
            </w:r>
          </w:p>
          <w:p w14:paraId="6A1E8C0A"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Тема № 1. Особенности драматургии 1950—1960-х годов. Жанры и жанровые разновидности драматургии 1950—1960-х годов. Интерес к молодому современнику, актуальным проблемам настоящего</w:t>
            </w:r>
          </w:p>
        </w:tc>
        <w:tc>
          <w:tcPr>
            <w:tcW w:w="2067" w:type="dxa"/>
            <w:tcBorders>
              <w:top w:val="single" w:sz="4" w:space="0" w:color="auto"/>
              <w:left w:val="single" w:sz="4" w:space="0" w:color="auto"/>
              <w:bottom w:val="single" w:sz="4" w:space="0" w:color="auto"/>
              <w:right w:val="single" w:sz="4" w:space="0" w:color="auto"/>
            </w:tcBorders>
            <w:hideMark/>
          </w:tcPr>
          <w:p w14:paraId="30EF406A" w14:textId="77777777" w:rsidR="003B435F" w:rsidRPr="007810AF" w:rsidRDefault="003B435F" w:rsidP="003B435F">
            <w:pPr>
              <w:spacing w:line="276" w:lineRule="auto"/>
              <w:contextualSpacing/>
              <w:jc w:val="both"/>
              <w:rPr>
                <w:rFonts w:ascii="Times New Roman" w:eastAsiaTheme="minorEastAsia"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 xml:space="preserve">ОК 4, ОК 6, </w:t>
            </w:r>
          </w:p>
          <w:p w14:paraId="6586E1BF" w14:textId="77777777" w:rsidR="003B435F" w:rsidRPr="007810AF" w:rsidRDefault="003B435F" w:rsidP="003B435F">
            <w:pPr>
              <w:spacing w:line="276" w:lineRule="auto"/>
              <w:contextualSpacing/>
              <w:jc w:val="both"/>
              <w:rPr>
                <w:rFonts w:ascii="Times New Roman"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 xml:space="preserve">ЛР 06, МР 04, ПК 2.4, ПРб.03, </w:t>
            </w:r>
          </w:p>
          <w:p w14:paraId="028F41EB" w14:textId="77777777" w:rsidR="003B435F" w:rsidRPr="007810AF" w:rsidRDefault="003B435F" w:rsidP="003B435F">
            <w:pPr>
              <w:spacing w:line="276" w:lineRule="auto"/>
              <w:contextualSpacing/>
              <w:jc w:val="both"/>
              <w:rPr>
                <w:rFonts w:ascii="Times New Roman" w:hAnsi="Times New Roman" w:cs="Times New Roman"/>
                <w:iCs/>
                <w:color w:val="000000" w:themeColor="text1"/>
                <w:sz w:val="24"/>
                <w:szCs w:val="24"/>
              </w:rPr>
            </w:pPr>
            <w:proofErr w:type="spellStart"/>
            <w:r w:rsidRPr="007810AF">
              <w:rPr>
                <w:rFonts w:ascii="Times New Roman" w:hAnsi="Times New Roman" w:cs="Times New Roman"/>
                <w:iCs/>
                <w:color w:val="000000" w:themeColor="text1"/>
                <w:sz w:val="24"/>
                <w:szCs w:val="24"/>
              </w:rPr>
              <w:t>ПРб</w:t>
            </w:r>
            <w:proofErr w:type="spellEnd"/>
            <w:r w:rsidRPr="007810AF">
              <w:rPr>
                <w:rFonts w:ascii="Times New Roman" w:hAnsi="Times New Roman" w:cs="Times New Roman"/>
                <w:iCs/>
                <w:color w:val="000000" w:themeColor="text1"/>
                <w:sz w:val="24"/>
                <w:szCs w:val="24"/>
              </w:rPr>
              <w:t>. 04</w:t>
            </w:r>
          </w:p>
        </w:tc>
        <w:tc>
          <w:tcPr>
            <w:tcW w:w="6095" w:type="dxa"/>
            <w:tcBorders>
              <w:top w:val="single" w:sz="4" w:space="0" w:color="auto"/>
              <w:left w:val="single" w:sz="4" w:space="0" w:color="auto"/>
              <w:bottom w:val="single" w:sz="4" w:space="0" w:color="auto"/>
              <w:right w:val="single" w:sz="4" w:space="0" w:color="auto"/>
            </w:tcBorders>
            <w:hideMark/>
          </w:tcPr>
          <w:p w14:paraId="4CE08C91"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1.</w:t>
            </w:r>
            <w:r w:rsidRPr="007810AF">
              <w:rPr>
                <w:rFonts w:ascii="Times New Roman" w:hAnsi="Times New Roman" w:cs="Times New Roman"/>
                <w:color w:val="000000" w:themeColor="text1"/>
                <w:sz w:val="24"/>
                <w:szCs w:val="24"/>
              </w:rPr>
              <w:t xml:space="preserve"> </w:t>
            </w:r>
            <w:r w:rsidRPr="007810AF">
              <w:rPr>
                <w:rFonts w:ascii="Times New Roman" w:eastAsia="Calibri" w:hAnsi="Times New Roman" w:cs="Times New Roman"/>
                <w:color w:val="000000" w:themeColor="text1"/>
                <w:sz w:val="24"/>
                <w:szCs w:val="24"/>
              </w:rPr>
              <w:t>Подготовьте реферат «Тема родной земли в драматургии 1950—1980-х годов».</w:t>
            </w:r>
          </w:p>
          <w:p w14:paraId="5D7D795B"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2. Раскройте тему душевно-духовного инфантилизма героя драматургии 1950—1980-х годов</w:t>
            </w:r>
          </w:p>
        </w:tc>
      </w:tr>
      <w:tr w:rsidR="003B435F" w:rsidRPr="007810AF" w14:paraId="6960330D" w14:textId="77777777" w:rsidTr="00A11876">
        <w:tc>
          <w:tcPr>
            <w:tcW w:w="2357" w:type="dxa"/>
            <w:tcBorders>
              <w:top w:val="single" w:sz="4" w:space="0" w:color="auto"/>
              <w:left w:val="single" w:sz="4" w:space="0" w:color="auto"/>
              <w:bottom w:val="single" w:sz="4" w:space="0" w:color="auto"/>
              <w:right w:val="single" w:sz="4" w:space="0" w:color="auto"/>
            </w:tcBorders>
            <w:hideMark/>
          </w:tcPr>
          <w:p w14:paraId="37C69FE9"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Раздел № 10. Особенности развития литературы конца 1980—2000-х годов</w:t>
            </w:r>
          </w:p>
          <w:p w14:paraId="59F18289"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Тема № 1. Общественно-культурная ситуация в России конца ХХ — начала ХХI века. Смешение разных идеологических и эстетических ориентиров. Всплеск антитоталитарных настроений на рубеже 1980—1990-х годов. «Задержанная» и «возвращенная» литература. Произведения </w:t>
            </w:r>
            <w:proofErr w:type="spellStart"/>
            <w:r w:rsidRPr="007810AF">
              <w:rPr>
                <w:rFonts w:ascii="Times New Roman" w:eastAsia="Calibri" w:hAnsi="Times New Roman" w:cs="Times New Roman"/>
                <w:color w:val="000000" w:themeColor="text1"/>
                <w:sz w:val="24"/>
                <w:szCs w:val="24"/>
              </w:rPr>
              <w:t>А.Солженицына</w:t>
            </w:r>
            <w:proofErr w:type="spellEnd"/>
            <w:r w:rsidRPr="007810AF">
              <w:rPr>
                <w:rFonts w:ascii="Times New Roman" w:eastAsia="Calibri" w:hAnsi="Times New Roman" w:cs="Times New Roman"/>
                <w:color w:val="000000" w:themeColor="text1"/>
                <w:sz w:val="24"/>
                <w:szCs w:val="24"/>
              </w:rPr>
              <w:t xml:space="preserve">, </w:t>
            </w:r>
            <w:proofErr w:type="spellStart"/>
            <w:r w:rsidRPr="007810AF">
              <w:rPr>
                <w:rFonts w:ascii="Times New Roman" w:eastAsia="Calibri" w:hAnsi="Times New Roman" w:cs="Times New Roman"/>
                <w:color w:val="000000" w:themeColor="text1"/>
                <w:sz w:val="24"/>
                <w:szCs w:val="24"/>
              </w:rPr>
              <w:t>А.Бека</w:t>
            </w:r>
            <w:proofErr w:type="spellEnd"/>
            <w:r w:rsidRPr="007810AF">
              <w:rPr>
                <w:rFonts w:ascii="Times New Roman" w:eastAsia="Calibri" w:hAnsi="Times New Roman" w:cs="Times New Roman"/>
                <w:color w:val="000000" w:themeColor="text1"/>
                <w:sz w:val="24"/>
                <w:szCs w:val="24"/>
              </w:rPr>
              <w:t xml:space="preserve">, А. Рыбакова, </w:t>
            </w:r>
            <w:proofErr w:type="spellStart"/>
            <w:r w:rsidRPr="007810AF">
              <w:rPr>
                <w:rFonts w:ascii="Times New Roman" w:eastAsia="Calibri" w:hAnsi="Times New Roman" w:cs="Times New Roman"/>
                <w:color w:val="000000" w:themeColor="text1"/>
                <w:sz w:val="24"/>
                <w:szCs w:val="24"/>
              </w:rPr>
              <w:t>В.Дудинцева</w:t>
            </w:r>
            <w:proofErr w:type="spellEnd"/>
            <w:r w:rsidRPr="007810AF">
              <w:rPr>
                <w:rFonts w:ascii="Times New Roman" w:eastAsia="Calibri" w:hAnsi="Times New Roman" w:cs="Times New Roman"/>
                <w:color w:val="000000" w:themeColor="text1"/>
                <w:sz w:val="24"/>
                <w:szCs w:val="24"/>
              </w:rPr>
              <w:t xml:space="preserve">, </w:t>
            </w:r>
            <w:proofErr w:type="spellStart"/>
            <w:r w:rsidRPr="007810AF">
              <w:rPr>
                <w:rFonts w:ascii="Times New Roman" w:eastAsia="Calibri" w:hAnsi="Times New Roman" w:cs="Times New Roman"/>
                <w:color w:val="000000" w:themeColor="text1"/>
                <w:sz w:val="24"/>
                <w:szCs w:val="24"/>
              </w:rPr>
              <w:t>В.Войновича</w:t>
            </w:r>
            <w:proofErr w:type="spellEnd"/>
            <w:r w:rsidRPr="007810AF">
              <w:rPr>
                <w:rFonts w:ascii="Times New Roman" w:eastAsia="Calibri" w:hAnsi="Times New Roman" w:cs="Times New Roman"/>
                <w:color w:val="000000" w:themeColor="text1"/>
                <w:sz w:val="24"/>
                <w:szCs w:val="24"/>
              </w:rPr>
              <w:t xml:space="preserve">. </w:t>
            </w:r>
            <w:r w:rsidRPr="007810AF">
              <w:rPr>
                <w:rFonts w:ascii="Times New Roman" w:eastAsia="Calibri" w:hAnsi="Times New Roman" w:cs="Times New Roman"/>
                <w:bCs/>
                <w:color w:val="000000" w:themeColor="text1"/>
                <w:sz w:val="24"/>
                <w:szCs w:val="24"/>
              </w:rPr>
              <w:lastRenderedPageBreak/>
              <w:t xml:space="preserve">Произведения </w:t>
            </w:r>
            <w:proofErr w:type="spellStart"/>
            <w:r w:rsidRPr="007810AF">
              <w:rPr>
                <w:rFonts w:ascii="Times New Roman" w:eastAsia="Calibri" w:hAnsi="Times New Roman" w:cs="Times New Roman"/>
                <w:bCs/>
                <w:color w:val="000000" w:themeColor="text1"/>
                <w:sz w:val="24"/>
                <w:szCs w:val="24"/>
              </w:rPr>
              <w:t>А.Солженицына</w:t>
            </w:r>
            <w:proofErr w:type="spellEnd"/>
            <w:r w:rsidRPr="007810AF">
              <w:rPr>
                <w:rFonts w:ascii="Times New Roman" w:eastAsia="Calibri" w:hAnsi="Times New Roman" w:cs="Times New Roman"/>
                <w:bCs/>
                <w:color w:val="000000" w:themeColor="text1"/>
                <w:sz w:val="24"/>
                <w:szCs w:val="24"/>
              </w:rPr>
              <w:t xml:space="preserve">, </w:t>
            </w:r>
            <w:proofErr w:type="spellStart"/>
            <w:r w:rsidRPr="007810AF">
              <w:rPr>
                <w:rFonts w:ascii="Times New Roman" w:eastAsia="Calibri" w:hAnsi="Times New Roman" w:cs="Times New Roman"/>
                <w:bCs/>
                <w:color w:val="000000" w:themeColor="text1"/>
                <w:sz w:val="24"/>
                <w:szCs w:val="24"/>
              </w:rPr>
              <w:t>А.Бека</w:t>
            </w:r>
            <w:proofErr w:type="spellEnd"/>
            <w:r w:rsidRPr="007810AF">
              <w:rPr>
                <w:rFonts w:ascii="Times New Roman" w:eastAsia="Calibri" w:hAnsi="Times New Roman" w:cs="Times New Roman"/>
                <w:bCs/>
                <w:color w:val="000000" w:themeColor="text1"/>
                <w:sz w:val="24"/>
                <w:szCs w:val="24"/>
              </w:rPr>
              <w:t xml:space="preserve">, </w:t>
            </w:r>
            <w:proofErr w:type="spellStart"/>
            <w:r w:rsidRPr="007810AF">
              <w:rPr>
                <w:rFonts w:ascii="Times New Roman" w:eastAsia="Calibri" w:hAnsi="Times New Roman" w:cs="Times New Roman"/>
                <w:bCs/>
                <w:color w:val="000000" w:themeColor="text1"/>
                <w:sz w:val="24"/>
                <w:szCs w:val="24"/>
              </w:rPr>
              <w:t>А.Рыбакова</w:t>
            </w:r>
            <w:proofErr w:type="spellEnd"/>
            <w:r w:rsidRPr="007810AF">
              <w:rPr>
                <w:rFonts w:ascii="Times New Roman" w:eastAsia="Calibri" w:hAnsi="Times New Roman" w:cs="Times New Roman"/>
                <w:bCs/>
                <w:color w:val="000000" w:themeColor="text1"/>
                <w:sz w:val="24"/>
                <w:szCs w:val="24"/>
              </w:rPr>
              <w:t xml:space="preserve">, </w:t>
            </w:r>
            <w:proofErr w:type="spellStart"/>
            <w:r w:rsidRPr="007810AF">
              <w:rPr>
                <w:rFonts w:ascii="Times New Roman" w:eastAsia="Calibri" w:hAnsi="Times New Roman" w:cs="Times New Roman"/>
                <w:bCs/>
                <w:color w:val="000000" w:themeColor="text1"/>
                <w:sz w:val="24"/>
                <w:szCs w:val="24"/>
              </w:rPr>
              <w:t>В.Дудинцева</w:t>
            </w:r>
            <w:proofErr w:type="spellEnd"/>
            <w:r w:rsidRPr="007810AF">
              <w:rPr>
                <w:rFonts w:ascii="Times New Roman" w:eastAsia="Calibri" w:hAnsi="Times New Roman" w:cs="Times New Roman"/>
                <w:bCs/>
                <w:color w:val="000000" w:themeColor="text1"/>
                <w:sz w:val="24"/>
                <w:szCs w:val="24"/>
              </w:rPr>
              <w:t xml:space="preserve">, </w:t>
            </w:r>
            <w:proofErr w:type="spellStart"/>
            <w:r w:rsidRPr="007810AF">
              <w:rPr>
                <w:rFonts w:ascii="Times New Roman" w:eastAsia="Calibri" w:hAnsi="Times New Roman" w:cs="Times New Roman"/>
                <w:bCs/>
                <w:color w:val="000000" w:themeColor="text1"/>
                <w:sz w:val="24"/>
                <w:szCs w:val="24"/>
              </w:rPr>
              <w:t>В.Войновича</w:t>
            </w:r>
            <w:proofErr w:type="spellEnd"/>
          </w:p>
        </w:tc>
        <w:tc>
          <w:tcPr>
            <w:tcW w:w="2067" w:type="dxa"/>
            <w:tcBorders>
              <w:top w:val="single" w:sz="4" w:space="0" w:color="auto"/>
              <w:left w:val="single" w:sz="4" w:space="0" w:color="auto"/>
              <w:bottom w:val="single" w:sz="4" w:space="0" w:color="auto"/>
              <w:right w:val="single" w:sz="4" w:space="0" w:color="auto"/>
            </w:tcBorders>
            <w:hideMark/>
          </w:tcPr>
          <w:p w14:paraId="2129BA42" w14:textId="77777777" w:rsidR="003B435F" w:rsidRPr="007810AF" w:rsidRDefault="003B435F" w:rsidP="003B435F">
            <w:pPr>
              <w:spacing w:line="276" w:lineRule="auto"/>
              <w:contextualSpacing/>
              <w:jc w:val="both"/>
              <w:rPr>
                <w:rFonts w:ascii="Times New Roman" w:eastAsiaTheme="minorEastAsia"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lastRenderedPageBreak/>
              <w:t xml:space="preserve">ОК </w:t>
            </w:r>
            <w:proofErr w:type="gramStart"/>
            <w:r w:rsidRPr="007810AF">
              <w:rPr>
                <w:rFonts w:ascii="Times New Roman" w:hAnsi="Times New Roman" w:cs="Times New Roman"/>
                <w:iCs/>
                <w:color w:val="000000" w:themeColor="text1"/>
                <w:sz w:val="24"/>
                <w:szCs w:val="24"/>
              </w:rPr>
              <w:t>4,ОК</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6,ПК</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2.2,ПК</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2.4,ЛР</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07,МР</w:t>
            </w:r>
            <w:proofErr w:type="gramEnd"/>
            <w:r w:rsidRPr="007810AF">
              <w:rPr>
                <w:rFonts w:ascii="Times New Roman" w:hAnsi="Times New Roman" w:cs="Times New Roman"/>
                <w:iCs/>
                <w:color w:val="000000" w:themeColor="text1"/>
                <w:sz w:val="24"/>
                <w:szCs w:val="24"/>
              </w:rPr>
              <w:t xml:space="preserve"> 05,</w:t>
            </w:r>
          </w:p>
          <w:p w14:paraId="58DB2C73" w14:textId="77777777" w:rsidR="003B435F" w:rsidRPr="007810AF" w:rsidRDefault="003B435F" w:rsidP="003B435F">
            <w:pPr>
              <w:spacing w:line="276" w:lineRule="auto"/>
              <w:contextualSpacing/>
              <w:jc w:val="both"/>
              <w:rPr>
                <w:rFonts w:ascii="Times New Roman"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ПРб.</w:t>
            </w:r>
            <w:proofErr w:type="gramStart"/>
            <w:r w:rsidRPr="007810AF">
              <w:rPr>
                <w:rFonts w:ascii="Times New Roman" w:hAnsi="Times New Roman" w:cs="Times New Roman"/>
                <w:iCs/>
                <w:color w:val="000000" w:themeColor="text1"/>
                <w:sz w:val="24"/>
                <w:szCs w:val="24"/>
              </w:rPr>
              <w:t>01,ПРб</w:t>
            </w:r>
            <w:proofErr w:type="gramEnd"/>
            <w:r w:rsidRPr="007810AF">
              <w:rPr>
                <w:rFonts w:ascii="Times New Roman" w:hAnsi="Times New Roman" w:cs="Times New Roman"/>
                <w:iCs/>
                <w:color w:val="000000" w:themeColor="text1"/>
                <w:sz w:val="24"/>
                <w:szCs w:val="24"/>
              </w:rPr>
              <w:t>.</w:t>
            </w:r>
            <w:proofErr w:type="gramStart"/>
            <w:r w:rsidRPr="007810AF">
              <w:rPr>
                <w:rFonts w:ascii="Times New Roman" w:hAnsi="Times New Roman" w:cs="Times New Roman"/>
                <w:iCs/>
                <w:color w:val="000000" w:themeColor="text1"/>
                <w:sz w:val="24"/>
                <w:szCs w:val="24"/>
              </w:rPr>
              <w:t>02,ПРб</w:t>
            </w:r>
            <w:proofErr w:type="gramEnd"/>
            <w:r w:rsidRPr="007810AF">
              <w:rPr>
                <w:rFonts w:ascii="Times New Roman" w:hAnsi="Times New Roman" w:cs="Times New Roman"/>
                <w:iCs/>
                <w:color w:val="000000" w:themeColor="text1"/>
                <w:sz w:val="24"/>
                <w:szCs w:val="24"/>
              </w:rPr>
              <w:t>.</w:t>
            </w:r>
            <w:proofErr w:type="gramStart"/>
            <w:r w:rsidRPr="007810AF">
              <w:rPr>
                <w:rFonts w:ascii="Times New Roman" w:hAnsi="Times New Roman" w:cs="Times New Roman"/>
                <w:iCs/>
                <w:color w:val="000000" w:themeColor="text1"/>
                <w:sz w:val="24"/>
                <w:szCs w:val="24"/>
              </w:rPr>
              <w:t>03,ПРб</w:t>
            </w:r>
            <w:proofErr w:type="gramEnd"/>
            <w:r w:rsidRPr="007810AF">
              <w:rPr>
                <w:rFonts w:ascii="Times New Roman" w:hAnsi="Times New Roman" w:cs="Times New Roman"/>
                <w:iCs/>
                <w:color w:val="000000" w:themeColor="text1"/>
                <w:sz w:val="24"/>
                <w:szCs w:val="24"/>
              </w:rPr>
              <w:t>.04, ПРб.</w:t>
            </w:r>
            <w:proofErr w:type="gramStart"/>
            <w:r w:rsidRPr="007810AF">
              <w:rPr>
                <w:rFonts w:ascii="Times New Roman" w:hAnsi="Times New Roman" w:cs="Times New Roman"/>
                <w:iCs/>
                <w:color w:val="000000" w:themeColor="text1"/>
                <w:sz w:val="24"/>
                <w:szCs w:val="24"/>
              </w:rPr>
              <w:t>05,ПРб</w:t>
            </w:r>
            <w:proofErr w:type="gramEnd"/>
            <w:r w:rsidRPr="007810AF">
              <w:rPr>
                <w:rFonts w:ascii="Times New Roman" w:hAnsi="Times New Roman" w:cs="Times New Roman"/>
                <w:iCs/>
                <w:color w:val="000000" w:themeColor="text1"/>
                <w:sz w:val="24"/>
                <w:szCs w:val="24"/>
              </w:rPr>
              <w:t>.06</w:t>
            </w:r>
          </w:p>
        </w:tc>
        <w:tc>
          <w:tcPr>
            <w:tcW w:w="6095" w:type="dxa"/>
            <w:tcBorders>
              <w:top w:val="single" w:sz="4" w:space="0" w:color="auto"/>
              <w:left w:val="single" w:sz="4" w:space="0" w:color="auto"/>
              <w:bottom w:val="single" w:sz="4" w:space="0" w:color="auto"/>
              <w:right w:val="single" w:sz="4" w:space="0" w:color="auto"/>
            </w:tcBorders>
            <w:hideMark/>
          </w:tcPr>
          <w:p w14:paraId="6B4513A3"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1.Подберите произведения русской художественной литературы конца 1980—2000-х годов, отразивших проблему судьбы России.  </w:t>
            </w:r>
          </w:p>
          <w:p w14:paraId="540F4894"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2. Проанализируйте «возвращенную» литературу (Николай Вагнер, Дмитрий Минаев, Саша Черный, Осип Мандельштам и др.). Какое место занимает тема Родины в данных произведениях?</w:t>
            </w:r>
          </w:p>
        </w:tc>
      </w:tr>
      <w:tr w:rsidR="003B435F" w:rsidRPr="007810AF" w14:paraId="1C0D539F" w14:textId="77777777" w:rsidTr="00A11876">
        <w:tc>
          <w:tcPr>
            <w:tcW w:w="2357" w:type="dxa"/>
            <w:tcBorders>
              <w:top w:val="single" w:sz="4" w:space="0" w:color="auto"/>
              <w:left w:val="single" w:sz="4" w:space="0" w:color="auto"/>
              <w:bottom w:val="single" w:sz="4" w:space="0" w:color="auto"/>
              <w:right w:val="single" w:sz="4" w:space="0" w:color="auto"/>
            </w:tcBorders>
            <w:hideMark/>
          </w:tcPr>
          <w:p w14:paraId="2A935908"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Раздел № 11. Русская литература   </w:t>
            </w:r>
            <w:proofErr w:type="gramStart"/>
            <w:r w:rsidRPr="007810AF">
              <w:rPr>
                <w:rFonts w:ascii="Times New Roman" w:eastAsia="Calibri" w:hAnsi="Times New Roman" w:cs="Times New Roman"/>
                <w:color w:val="000000" w:themeColor="text1"/>
                <w:sz w:val="24"/>
                <w:szCs w:val="24"/>
              </w:rPr>
              <w:t>XXI  века</w:t>
            </w:r>
            <w:proofErr w:type="gramEnd"/>
            <w:r w:rsidRPr="007810AF">
              <w:rPr>
                <w:rFonts w:ascii="Times New Roman" w:eastAsia="Calibri" w:hAnsi="Times New Roman" w:cs="Times New Roman"/>
                <w:color w:val="000000" w:themeColor="text1"/>
                <w:sz w:val="24"/>
                <w:szCs w:val="24"/>
              </w:rPr>
              <w:t xml:space="preserve">. </w:t>
            </w:r>
          </w:p>
          <w:p w14:paraId="71CB638A"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bCs/>
                <w:color w:val="000000" w:themeColor="text1"/>
                <w:sz w:val="24"/>
                <w:szCs w:val="24"/>
              </w:rPr>
              <w:t>Тема № 1. Постмодернизм, воспринимающий чужие языки, культуры, знаки, цитаты как собственные, из них строящий новый художественный мир (</w:t>
            </w:r>
            <w:proofErr w:type="spellStart"/>
            <w:r w:rsidRPr="007810AF">
              <w:rPr>
                <w:rFonts w:ascii="Times New Roman" w:eastAsia="Calibri" w:hAnsi="Times New Roman" w:cs="Times New Roman"/>
                <w:bCs/>
                <w:color w:val="000000" w:themeColor="text1"/>
                <w:sz w:val="24"/>
                <w:szCs w:val="24"/>
              </w:rPr>
              <w:t>В.Ерофеев</w:t>
            </w:r>
            <w:proofErr w:type="spellEnd"/>
            <w:r w:rsidRPr="007810AF">
              <w:rPr>
                <w:rFonts w:ascii="Times New Roman" w:eastAsia="Calibri" w:hAnsi="Times New Roman" w:cs="Times New Roman"/>
                <w:bCs/>
                <w:color w:val="000000" w:themeColor="text1"/>
                <w:sz w:val="24"/>
                <w:szCs w:val="24"/>
              </w:rPr>
              <w:t xml:space="preserve">, </w:t>
            </w:r>
            <w:proofErr w:type="spellStart"/>
            <w:r w:rsidRPr="007810AF">
              <w:rPr>
                <w:rFonts w:ascii="Times New Roman" w:eastAsia="Calibri" w:hAnsi="Times New Roman" w:cs="Times New Roman"/>
                <w:bCs/>
                <w:color w:val="000000" w:themeColor="text1"/>
                <w:sz w:val="24"/>
                <w:szCs w:val="24"/>
              </w:rPr>
              <w:t>С.Соколов</w:t>
            </w:r>
            <w:proofErr w:type="spellEnd"/>
            <w:r w:rsidRPr="007810AF">
              <w:rPr>
                <w:rFonts w:ascii="Times New Roman" w:eastAsia="Calibri" w:hAnsi="Times New Roman" w:cs="Times New Roman"/>
                <w:bCs/>
                <w:color w:val="000000" w:themeColor="text1"/>
                <w:sz w:val="24"/>
                <w:szCs w:val="24"/>
              </w:rPr>
              <w:t xml:space="preserve">, </w:t>
            </w:r>
            <w:proofErr w:type="spellStart"/>
            <w:r w:rsidRPr="007810AF">
              <w:rPr>
                <w:rFonts w:ascii="Times New Roman" w:eastAsia="Calibri" w:hAnsi="Times New Roman" w:cs="Times New Roman"/>
                <w:bCs/>
                <w:color w:val="000000" w:themeColor="text1"/>
                <w:sz w:val="24"/>
                <w:szCs w:val="24"/>
              </w:rPr>
              <w:t>В.Пелевин</w:t>
            </w:r>
            <w:proofErr w:type="spellEnd"/>
            <w:r w:rsidRPr="007810AF">
              <w:rPr>
                <w:rFonts w:ascii="Times New Roman" w:eastAsia="Calibri" w:hAnsi="Times New Roman" w:cs="Times New Roman"/>
                <w:bCs/>
                <w:color w:val="000000" w:themeColor="text1"/>
                <w:sz w:val="24"/>
                <w:szCs w:val="24"/>
              </w:rPr>
              <w:t xml:space="preserve">, </w:t>
            </w:r>
            <w:proofErr w:type="spellStart"/>
            <w:r w:rsidRPr="007810AF">
              <w:rPr>
                <w:rFonts w:ascii="Times New Roman" w:eastAsia="Calibri" w:hAnsi="Times New Roman" w:cs="Times New Roman"/>
                <w:bCs/>
                <w:color w:val="000000" w:themeColor="text1"/>
                <w:sz w:val="24"/>
                <w:szCs w:val="24"/>
              </w:rPr>
              <w:t>Т.Толстая</w:t>
            </w:r>
            <w:proofErr w:type="spellEnd"/>
            <w:r w:rsidRPr="007810AF">
              <w:rPr>
                <w:rFonts w:ascii="Times New Roman" w:eastAsia="Calibri" w:hAnsi="Times New Roman" w:cs="Times New Roman"/>
                <w:bCs/>
                <w:color w:val="000000" w:themeColor="text1"/>
                <w:sz w:val="24"/>
                <w:szCs w:val="24"/>
              </w:rPr>
              <w:t xml:space="preserve">, </w:t>
            </w:r>
            <w:proofErr w:type="spellStart"/>
            <w:r w:rsidRPr="007810AF">
              <w:rPr>
                <w:rFonts w:ascii="Times New Roman" w:eastAsia="Calibri" w:hAnsi="Times New Roman" w:cs="Times New Roman"/>
                <w:bCs/>
                <w:color w:val="000000" w:themeColor="text1"/>
                <w:sz w:val="24"/>
                <w:szCs w:val="24"/>
              </w:rPr>
              <w:t>В.Нарбикова</w:t>
            </w:r>
            <w:proofErr w:type="spellEnd"/>
            <w:r w:rsidRPr="007810AF">
              <w:rPr>
                <w:rFonts w:ascii="Times New Roman" w:eastAsia="Calibri" w:hAnsi="Times New Roman" w:cs="Times New Roman"/>
                <w:bCs/>
                <w:color w:val="000000" w:themeColor="text1"/>
                <w:sz w:val="24"/>
                <w:szCs w:val="24"/>
              </w:rPr>
              <w:t xml:space="preserve">, </w:t>
            </w:r>
            <w:proofErr w:type="spellStart"/>
            <w:r w:rsidRPr="007810AF">
              <w:rPr>
                <w:rFonts w:ascii="Times New Roman" w:eastAsia="Calibri" w:hAnsi="Times New Roman" w:cs="Times New Roman"/>
                <w:bCs/>
                <w:color w:val="000000" w:themeColor="text1"/>
                <w:sz w:val="24"/>
                <w:szCs w:val="24"/>
              </w:rPr>
              <w:t>В.Сорокин</w:t>
            </w:r>
            <w:proofErr w:type="spellEnd"/>
            <w:r w:rsidRPr="007810AF">
              <w:rPr>
                <w:rFonts w:ascii="Times New Roman" w:eastAsia="Calibri" w:hAnsi="Times New Roman" w:cs="Times New Roman"/>
                <w:bCs/>
                <w:color w:val="000000" w:themeColor="text1"/>
                <w:sz w:val="24"/>
                <w:szCs w:val="24"/>
              </w:rPr>
              <w:t xml:space="preserve"> и др.)</w:t>
            </w:r>
          </w:p>
        </w:tc>
        <w:tc>
          <w:tcPr>
            <w:tcW w:w="2067" w:type="dxa"/>
            <w:tcBorders>
              <w:top w:val="single" w:sz="4" w:space="0" w:color="auto"/>
              <w:left w:val="single" w:sz="4" w:space="0" w:color="auto"/>
              <w:bottom w:val="single" w:sz="4" w:space="0" w:color="auto"/>
              <w:right w:val="single" w:sz="4" w:space="0" w:color="auto"/>
            </w:tcBorders>
            <w:hideMark/>
          </w:tcPr>
          <w:p w14:paraId="22B6AAF5" w14:textId="77777777" w:rsidR="003B435F" w:rsidRPr="007810AF" w:rsidRDefault="003B435F" w:rsidP="003B435F">
            <w:pPr>
              <w:spacing w:line="276" w:lineRule="auto"/>
              <w:rPr>
                <w:rFonts w:ascii="Times New Roman" w:eastAsiaTheme="minorEastAsia"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 xml:space="preserve">ОК </w:t>
            </w:r>
            <w:proofErr w:type="gramStart"/>
            <w:r w:rsidRPr="007810AF">
              <w:rPr>
                <w:rFonts w:ascii="Times New Roman" w:hAnsi="Times New Roman" w:cs="Times New Roman"/>
                <w:iCs/>
                <w:color w:val="000000" w:themeColor="text1"/>
                <w:sz w:val="24"/>
                <w:szCs w:val="24"/>
              </w:rPr>
              <w:t>4,ОК</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6,ПК</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2.2,ПК</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2.4,ЛР</w:t>
            </w:r>
            <w:proofErr w:type="gramEnd"/>
            <w:r w:rsidRPr="007810AF">
              <w:rPr>
                <w:rFonts w:ascii="Times New Roman" w:hAnsi="Times New Roman" w:cs="Times New Roman"/>
                <w:iCs/>
                <w:color w:val="000000" w:themeColor="text1"/>
                <w:sz w:val="24"/>
                <w:szCs w:val="24"/>
              </w:rPr>
              <w:t xml:space="preserve"> </w:t>
            </w:r>
            <w:proofErr w:type="gramStart"/>
            <w:r w:rsidRPr="007810AF">
              <w:rPr>
                <w:rFonts w:ascii="Times New Roman" w:hAnsi="Times New Roman" w:cs="Times New Roman"/>
                <w:iCs/>
                <w:color w:val="000000" w:themeColor="text1"/>
                <w:sz w:val="24"/>
                <w:szCs w:val="24"/>
              </w:rPr>
              <w:t>07,МР</w:t>
            </w:r>
            <w:proofErr w:type="gramEnd"/>
            <w:r w:rsidRPr="007810AF">
              <w:rPr>
                <w:rFonts w:ascii="Times New Roman" w:hAnsi="Times New Roman" w:cs="Times New Roman"/>
                <w:iCs/>
                <w:color w:val="000000" w:themeColor="text1"/>
                <w:sz w:val="24"/>
                <w:szCs w:val="24"/>
              </w:rPr>
              <w:t xml:space="preserve"> 05,</w:t>
            </w:r>
          </w:p>
          <w:p w14:paraId="54C93C5D" w14:textId="77777777" w:rsidR="003B435F" w:rsidRPr="007810AF" w:rsidRDefault="003B435F" w:rsidP="003B435F">
            <w:pPr>
              <w:spacing w:line="276" w:lineRule="auto"/>
              <w:rPr>
                <w:rFonts w:ascii="Times New Roman" w:hAnsi="Times New Roman" w:cs="Times New Roman"/>
                <w:iCs/>
                <w:color w:val="000000" w:themeColor="text1"/>
                <w:sz w:val="24"/>
                <w:szCs w:val="24"/>
              </w:rPr>
            </w:pPr>
            <w:r w:rsidRPr="007810AF">
              <w:rPr>
                <w:rFonts w:ascii="Times New Roman" w:hAnsi="Times New Roman" w:cs="Times New Roman"/>
                <w:iCs/>
                <w:color w:val="000000" w:themeColor="text1"/>
                <w:sz w:val="24"/>
                <w:szCs w:val="24"/>
              </w:rPr>
              <w:t>ПРб.</w:t>
            </w:r>
            <w:proofErr w:type="gramStart"/>
            <w:r w:rsidRPr="007810AF">
              <w:rPr>
                <w:rFonts w:ascii="Times New Roman" w:hAnsi="Times New Roman" w:cs="Times New Roman"/>
                <w:iCs/>
                <w:color w:val="000000" w:themeColor="text1"/>
                <w:sz w:val="24"/>
                <w:szCs w:val="24"/>
              </w:rPr>
              <w:t>01,ПРб</w:t>
            </w:r>
            <w:proofErr w:type="gramEnd"/>
            <w:r w:rsidRPr="007810AF">
              <w:rPr>
                <w:rFonts w:ascii="Times New Roman" w:hAnsi="Times New Roman" w:cs="Times New Roman"/>
                <w:iCs/>
                <w:color w:val="000000" w:themeColor="text1"/>
                <w:sz w:val="24"/>
                <w:szCs w:val="24"/>
              </w:rPr>
              <w:t>.</w:t>
            </w:r>
            <w:proofErr w:type="gramStart"/>
            <w:r w:rsidRPr="007810AF">
              <w:rPr>
                <w:rFonts w:ascii="Times New Roman" w:hAnsi="Times New Roman" w:cs="Times New Roman"/>
                <w:iCs/>
                <w:color w:val="000000" w:themeColor="text1"/>
                <w:sz w:val="24"/>
                <w:szCs w:val="24"/>
              </w:rPr>
              <w:t>02,ПРб</w:t>
            </w:r>
            <w:proofErr w:type="gramEnd"/>
            <w:r w:rsidRPr="007810AF">
              <w:rPr>
                <w:rFonts w:ascii="Times New Roman" w:hAnsi="Times New Roman" w:cs="Times New Roman"/>
                <w:iCs/>
                <w:color w:val="000000" w:themeColor="text1"/>
                <w:sz w:val="24"/>
                <w:szCs w:val="24"/>
              </w:rPr>
              <w:t>.</w:t>
            </w:r>
            <w:proofErr w:type="gramStart"/>
            <w:r w:rsidRPr="007810AF">
              <w:rPr>
                <w:rFonts w:ascii="Times New Roman" w:hAnsi="Times New Roman" w:cs="Times New Roman"/>
                <w:iCs/>
                <w:color w:val="000000" w:themeColor="text1"/>
                <w:sz w:val="24"/>
                <w:szCs w:val="24"/>
              </w:rPr>
              <w:t>03,ПРб</w:t>
            </w:r>
            <w:proofErr w:type="gramEnd"/>
            <w:r w:rsidRPr="007810AF">
              <w:rPr>
                <w:rFonts w:ascii="Times New Roman" w:hAnsi="Times New Roman" w:cs="Times New Roman"/>
                <w:iCs/>
                <w:color w:val="000000" w:themeColor="text1"/>
                <w:sz w:val="24"/>
                <w:szCs w:val="24"/>
              </w:rPr>
              <w:t>.04, ПРб.</w:t>
            </w:r>
            <w:proofErr w:type="gramStart"/>
            <w:r w:rsidRPr="007810AF">
              <w:rPr>
                <w:rFonts w:ascii="Times New Roman" w:hAnsi="Times New Roman" w:cs="Times New Roman"/>
                <w:iCs/>
                <w:color w:val="000000" w:themeColor="text1"/>
                <w:sz w:val="24"/>
                <w:szCs w:val="24"/>
              </w:rPr>
              <w:t>05,ПРб</w:t>
            </w:r>
            <w:proofErr w:type="gramEnd"/>
            <w:r w:rsidRPr="007810AF">
              <w:rPr>
                <w:rFonts w:ascii="Times New Roman" w:hAnsi="Times New Roman" w:cs="Times New Roman"/>
                <w:iCs/>
                <w:color w:val="000000" w:themeColor="text1"/>
                <w:sz w:val="24"/>
                <w:szCs w:val="24"/>
              </w:rPr>
              <w:t>.06</w:t>
            </w:r>
          </w:p>
        </w:tc>
        <w:tc>
          <w:tcPr>
            <w:tcW w:w="6095" w:type="dxa"/>
            <w:tcBorders>
              <w:top w:val="single" w:sz="4" w:space="0" w:color="auto"/>
              <w:left w:val="single" w:sz="4" w:space="0" w:color="auto"/>
              <w:bottom w:val="single" w:sz="4" w:space="0" w:color="auto"/>
              <w:right w:val="single" w:sz="4" w:space="0" w:color="auto"/>
            </w:tcBorders>
          </w:tcPr>
          <w:p w14:paraId="471DA0F0"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1.Перечислите названия не менее 10 стихотворений разных авторов, в которых фигурирует образ русской земли.</w:t>
            </w:r>
          </w:p>
          <w:p w14:paraId="56B3F944"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2. Охарактеризуйте средства художественной выразительности стихотворения Людмилы Яцуры «Сколько здесь везде простора»: </w:t>
            </w:r>
          </w:p>
          <w:p w14:paraId="516E9CFD"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Сколько здесь везде простора:</w:t>
            </w:r>
          </w:p>
          <w:p w14:paraId="1B897658"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Ели, тополя растут,</w:t>
            </w:r>
          </w:p>
          <w:p w14:paraId="038DDF0C"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Здесь цветов ковры-узоры</w:t>
            </w:r>
          </w:p>
          <w:p w14:paraId="74B27100" w14:textId="77777777" w:rsidR="003B435F" w:rsidRPr="007810AF" w:rsidRDefault="00A11876" w:rsidP="003B435F">
            <w:pPr>
              <w:spacing w:line="276"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На земле под небом ткут.</w:t>
            </w:r>
          </w:p>
          <w:p w14:paraId="7CA5FC31"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Сколько здесь березок белых,</w:t>
            </w:r>
          </w:p>
          <w:p w14:paraId="06C8D2EC"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Лип, черемух и рябин,</w:t>
            </w:r>
          </w:p>
          <w:p w14:paraId="61506998"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Иволг нежные напевы</w:t>
            </w:r>
          </w:p>
          <w:p w14:paraId="64EFDF75" w14:textId="77777777" w:rsidR="003B435F" w:rsidRPr="007810AF" w:rsidRDefault="00A11876" w:rsidP="003B435F">
            <w:pPr>
              <w:spacing w:line="276"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И пьянит вокруг жасмин.</w:t>
            </w:r>
          </w:p>
          <w:p w14:paraId="615C7347"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Вот – жемчужина степная,</w:t>
            </w:r>
          </w:p>
          <w:p w14:paraId="32BF5A96"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Детства колыбель моя!..</w:t>
            </w:r>
          </w:p>
          <w:p w14:paraId="720306A1"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Ветви говорят, качаясь,</w:t>
            </w:r>
          </w:p>
          <w:p w14:paraId="79223C08"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Расплывается заря…</w:t>
            </w:r>
          </w:p>
          <w:p w14:paraId="3165EE53"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Как Вы понимаете смысл данного стихотворения?</w:t>
            </w:r>
          </w:p>
          <w:p w14:paraId="2E74C3E4"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2.Прочитайте пьесу </w:t>
            </w:r>
            <w:proofErr w:type="spellStart"/>
            <w:r w:rsidRPr="007810AF">
              <w:rPr>
                <w:rFonts w:ascii="Times New Roman" w:eastAsia="Calibri" w:hAnsi="Times New Roman" w:cs="Times New Roman"/>
                <w:color w:val="000000" w:themeColor="text1"/>
                <w:sz w:val="24"/>
                <w:szCs w:val="24"/>
              </w:rPr>
              <w:t>Л.Улицкой</w:t>
            </w:r>
            <w:proofErr w:type="spellEnd"/>
            <w:r w:rsidRPr="007810AF">
              <w:rPr>
                <w:rFonts w:ascii="Times New Roman" w:eastAsia="Calibri" w:hAnsi="Times New Roman" w:cs="Times New Roman"/>
                <w:color w:val="000000" w:themeColor="text1"/>
                <w:sz w:val="24"/>
                <w:szCs w:val="24"/>
              </w:rPr>
              <w:t xml:space="preserve"> «Русское варенье». Почему критическая статья </w:t>
            </w:r>
            <w:proofErr w:type="spellStart"/>
            <w:r w:rsidRPr="007810AF">
              <w:rPr>
                <w:rFonts w:ascii="Times New Roman" w:eastAsia="Calibri" w:hAnsi="Times New Roman" w:cs="Times New Roman"/>
                <w:color w:val="000000" w:themeColor="text1"/>
                <w:sz w:val="24"/>
                <w:szCs w:val="24"/>
              </w:rPr>
              <w:t>Н.Ю.Буровцевой</w:t>
            </w:r>
            <w:proofErr w:type="spellEnd"/>
            <w:r w:rsidRPr="007810AF">
              <w:rPr>
                <w:rFonts w:ascii="Times New Roman" w:eastAsia="Calibri" w:hAnsi="Times New Roman" w:cs="Times New Roman"/>
                <w:color w:val="000000" w:themeColor="text1"/>
                <w:sz w:val="24"/>
                <w:szCs w:val="24"/>
              </w:rPr>
              <w:t xml:space="preserve"> называется «Русское варенье» по рецепту </w:t>
            </w:r>
            <w:proofErr w:type="spellStart"/>
            <w:r w:rsidRPr="007810AF">
              <w:rPr>
                <w:rFonts w:ascii="Times New Roman" w:eastAsia="Calibri" w:hAnsi="Times New Roman" w:cs="Times New Roman"/>
                <w:color w:val="000000" w:themeColor="text1"/>
                <w:sz w:val="24"/>
                <w:szCs w:val="24"/>
              </w:rPr>
              <w:t>А.П.Чехова</w:t>
            </w:r>
            <w:proofErr w:type="spellEnd"/>
            <w:r w:rsidRPr="007810AF">
              <w:rPr>
                <w:rFonts w:ascii="Times New Roman" w:eastAsia="Calibri" w:hAnsi="Times New Roman" w:cs="Times New Roman"/>
                <w:color w:val="000000" w:themeColor="text1"/>
                <w:sz w:val="24"/>
                <w:szCs w:val="24"/>
              </w:rPr>
              <w:t xml:space="preserve">». Согласны ли вы, что данная пьеса – ремейк произведений </w:t>
            </w:r>
            <w:proofErr w:type="spellStart"/>
            <w:r w:rsidRPr="007810AF">
              <w:rPr>
                <w:rFonts w:ascii="Times New Roman" w:eastAsia="Calibri" w:hAnsi="Times New Roman" w:cs="Times New Roman"/>
                <w:color w:val="000000" w:themeColor="text1"/>
                <w:sz w:val="24"/>
                <w:szCs w:val="24"/>
              </w:rPr>
              <w:t>А.П.Чехова</w:t>
            </w:r>
            <w:proofErr w:type="spellEnd"/>
            <w:r w:rsidRPr="007810AF">
              <w:rPr>
                <w:rFonts w:ascii="Times New Roman" w:eastAsia="Calibri" w:hAnsi="Times New Roman" w:cs="Times New Roman"/>
                <w:color w:val="000000" w:themeColor="text1"/>
                <w:sz w:val="24"/>
                <w:szCs w:val="24"/>
              </w:rPr>
              <w:t xml:space="preserve">? Дайте определение слова «ремейк». Как </w:t>
            </w:r>
            <w:proofErr w:type="spellStart"/>
            <w:r w:rsidRPr="007810AF">
              <w:rPr>
                <w:rFonts w:ascii="Times New Roman" w:eastAsia="Calibri" w:hAnsi="Times New Roman" w:cs="Times New Roman"/>
                <w:color w:val="000000" w:themeColor="text1"/>
                <w:sz w:val="24"/>
                <w:szCs w:val="24"/>
              </w:rPr>
              <w:t>интепретируется</w:t>
            </w:r>
            <w:proofErr w:type="spellEnd"/>
            <w:r w:rsidRPr="007810AF">
              <w:rPr>
                <w:rFonts w:ascii="Times New Roman" w:eastAsia="Calibri" w:hAnsi="Times New Roman" w:cs="Times New Roman"/>
                <w:color w:val="000000" w:themeColor="text1"/>
                <w:sz w:val="24"/>
                <w:szCs w:val="24"/>
              </w:rPr>
              <w:t xml:space="preserve"> тема судьбы русской земли в творчестве </w:t>
            </w:r>
            <w:proofErr w:type="spellStart"/>
            <w:r w:rsidRPr="007810AF">
              <w:rPr>
                <w:rFonts w:ascii="Times New Roman" w:eastAsia="Calibri" w:hAnsi="Times New Roman" w:cs="Times New Roman"/>
                <w:color w:val="000000" w:themeColor="text1"/>
                <w:sz w:val="24"/>
                <w:szCs w:val="24"/>
              </w:rPr>
              <w:t>Л.Улицкой</w:t>
            </w:r>
            <w:proofErr w:type="spellEnd"/>
            <w:r w:rsidRPr="007810AF">
              <w:rPr>
                <w:rFonts w:ascii="Times New Roman" w:eastAsia="Calibri" w:hAnsi="Times New Roman" w:cs="Times New Roman"/>
                <w:color w:val="000000" w:themeColor="text1"/>
                <w:sz w:val="24"/>
                <w:szCs w:val="24"/>
              </w:rPr>
              <w:t xml:space="preserve">? В чем ее взгляды близки </w:t>
            </w:r>
            <w:proofErr w:type="spellStart"/>
            <w:r w:rsidRPr="007810AF">
              <w:rPr>
                <w:rFonts w:ascii="Times New Roman" w:eastAsia="Calibri" w:hAnsi="Times New Roman" w:cs="Times New Roman"/>
                <w:color w:val="000000" w:themeColor="text1"/>
                <w:sz w:val="24"/>
                <w:szCs w:val="24"/>
              </w:rPr>
              <w:t>А.П.Чехову</w:t>
            </w:r>
            <w:proofErr w:type="spellEnd"/>
            <w:r w:rsidRPr="007810AF">
              <w:rPr>
                <w:rFonts w:ascii="Times New Roman" w:eastAsia="Calibri" w:hAnsi="Times New Roman" w:cs="Times New Roman"/>
                <w:color w:val="000000" w:themeColor="text1"/>
                <w:sz w:val="24"/>
                <w:szCs w:val="24"/>
              </w:rPr>
              <w:t>?</w:t>
            </w:r>
          </w:p>
          <w:p w14:paraId="508BBE38" w14:textId="77777777" w:rsidR="003B435F" w:rsidRPr="007810AF" w:rsidRDefault="003B435F" w:rsidP="003B435F">
            <w:pPr>
              <w:spacing w:line="276" w:lineRule="auto"/>
              <w:jc w:val="both"/>
              <w:rPr>
                <w:rFonts w:ascii="Times New Roman" w:eastAsia="Calibri" w:hAnsi="Times New Roman" w:cs="Times New Roman"/>
                <w:color w:val="000000" w:themeColor="text1"/>
                <w:sz w:val="24"/>
                <w:szCs w:val="24"/>
              </w:rPr>
            </w:pPr>
            <w:r w:rsidRPr="007810AF">
              <w:rPr>
                <w:rFonts w:ascii="Times New Roman" w:eastAsia="Calibri" w:hAnsi="Times New Roman" w:cs="Times New Roman"/>
                <w:color w:val="000000" w:themeColor="text1"/>
                <w:sz w:val="24"/>
                <w:szCs w:val="24"/>
              </w:rPr>
              <w:t xml:space="preserve">3. Напишите эссе: «Мотив саморазрушения русского человека в позднем творчестве </w:t>
            </w:r>
            <w:proofErr w:type="spellStart"/>
            <w:r w:rsidRPr="007810AF">
              <w:rPr>
                <w:rFonts w:ascii="Times New Roman" w:eastAsia="Calibri" w:hAnsi="Times New Roman" w:cs="Times New Roman"/>
                <w:color w:val="000000" w:themeColor="text1"/>
                <w:sz w:val="24"/>
                <w:szCs w:val="24"/>
              </w:rPr>
              <w:t>В.Распутина</w:t>
            </w:r>
            <w:proofErr w:type="spellEnd"/>
            <w:r w:rsidRPr="007810AF">
              <w:rPr>
                <w:rFonts w:ascii="Times New Roman" w:eastAsia="Calibri" w:hAnsi="Times New Roman" w:cs="Times New Roman"/>
                <w:color w:val="000000" w:themeColor="text1"/>
                <w:sz w:val="24"/>
                <w:szCs w:val="24"/>
              </w:rPr>
              <w:t>». Как Вы понимаете слова писателя: «Если бы человек собирался жить долго, разве бросился бы он сломя голову в этот грязный омут, где ни дна ни покрышки? Он должен был бы помнить об участи Содома и Гоморры». Чем чреваты забавы человека XXI века? Какие риски для человека и национальной безопасности родной земли влекут? В чем спасение человека и родной земли, по мнению, писателя, от антропологического кризиса?</w:t>
            </w:r>
          </w:p>
        </w:tc>
      </w:tr>
    </w:tbl>
    <w:p w14:paraId="464DB61B" w14:textId="77777777" w:rsidR="00EC65A4" w:rsidRPr="007810AF" w:rsidRDefault="00EC65A4" w:rsidP="003B435F">
      <w:pPr>
        <w:ind w:left="-142"/>
        <w:rPr>
          <w:sz w:val="24"/>
          <w:szCs w:val="24"/>
        </w:rPr>
      </w:pPr>
    </w:p>
    <w:sectPr w:rsidR="00EC65A4" w:rsidRPr="007810AF" w:rsidSect="003B435F">
      <w:pgSz w:w="11906" w:h="16838"/>
      <w:pgMar w:top="851"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53DCC" w14:textId="77777777" w:rsidR="00362170" w:rsidRDefault="00362170">
      <w:pPr>
        <w:spacing w:after="0" w:line="240" w:lineRule="auto"/>
      </w:pPr>
      <w:r>
        <w:separator/>
      </w:r>
    </w:p>
  </w:endnote>
  <w:endnote w:type="continuationSeparator" w:id="0">
    <w:p w14:paraId="2EFBFAB9" w14:textId="77777777" w:rsidR="00362170" w:rsidRDefault="00362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46">
    <w:altName w:val="Times New Roman"/>
    <w:charset w:val="CC"/>
    <w:family w:val="auto"/>
    <w:pitch w:val="variable"/>
  </w:font>
  <w:font w:name="Franklin Gothic Medium Cond">
    <w:panose1 w:val="020B0606030402020204"/>
    <w:charset w:val="CC"/>
    <w:family w:val="swiss"/>
    <w:pitch w:val="variable"/>
    <w:sig w:usb0="00000287" w:usb1="00000000" w:usb2="00000000" w:usb3="00000000" w:csb0="0000009F"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B2A81" w14:textId="77777777" w:rsidR="007810AF" w:rsidRDefault="007810AF" w:rsidP="002C191D">
    <w:pPr>
      <w:pStyle w:val="a5"/>
      <w:framePr w:wrap="around" w:vAnchor="text" w:hAnchor="margin" w:xAlign="right" w:y="1"/>
      <w:rPr>
        <w:rStyle w:val="a7"/>
        <w:rFonts w:eastAsiaTheme="minorEastAsia"/>
      </w:rPr>
    </w:pPr>
    <w:r>
      <w:rPr>
        <w:rStyle w:val="a7"/>
        <w:rFonts w:eastAsiaTheme="minorEastAsia"/>
      </w:rPr>
      <w:fldChar w:fldCharType="begin"/>
    </w:r>
    <w:r>
      <w:rPr>
        <w:rStyle w:val="a7"/>
        <w:rFonts w:eastAsiaTheme="minorEastAsia"/>
      </w:rPr>
      <w:instrText xml:space="preserve">PAGE  </w:instrText>
    </w:r>
    <w:r>
      <w:rPr>
        <w:rStyle w:val="a7"/>
        <w:rFonts w:eastAsiaTheme="minorEastAsia"/>
      </w:rPr>
      <w:fldChar w:fldCharType="separate"/>
    </w:r>
    <w:r w:rsidR="007F660D">
      <w:rPr>
        <w:rStyle w:val="a7"/>
        <w:rFonts w:eastAsiaTheme="minorEastAsia"/>
        <w:noProof/>
      </w:rPr>
      <w:t>1</w:t>
    </w:r>
    <w:r>
      <w:rPr>
        <w:rStyle w:val="a7"/>
        <w:rFonts w:eastAsiaTheme="minorEastAsia"/>
      </w:rPr>
      <w:fldChar w:fldCharType="end"/>
    </w:r>
  </w:p>
  <w:p w14:paraId="1D0A537C" w14:textId="77777777" w:rsidR="007810AF" w:rsidRDefault="007810AF" w:rsidP="002C191D">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9CD7" w14:textId="77777777" w:rsidR="007810AF" w:rsidRPr="00CC50EA" w:rsidRDefault="007810AF" w:rsidP="002C191D">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4884D" w14:textId="77777777" w:rsidR="00362170" w:rsidRDefault="00362170">
      <w:pPr>
        <w:spacing w:after="0" w:line="240" w:lineRule="auto"/>
      </w:pPr>
      <w:r>
        <w:separator/>
      </w:r>
    </w:p>
  </w:footnote>
  <w:footnote w:type="continuationSeparator" w:id="0">
    <w:p w14:paraId="0B2C7388" w14:textId="77777777" w:rsidR="00362170" w:rsidRDefault="003621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15:restartNumberingAfterBreak="0">
    <w:nsid w:val="2664106C"/>
    <w:multiLevelType w:val="hybridMultilevel"/>
    <w:tmpl w:val="F21010B0"/>
    <w:lvl w:ilvl="0" w:tplc="81AC0A6E">
      <w:start w:val="1"/>
      <w:numFmt w:val="bullet"/>
      <w:pStyle w:val="a"/>
      <w:lvlText w:val="–"/>
      <w:lvlJc w:val="left"/>
      <w:pPr>
        <w:ind w:left="2628" w:hanging="360"/>
      </w:pPr>
      <w:rPr>
        <w:rFonts w:ascii="Times New Roman" w:hAnsi="Times New Roman" w:cs="Times New Roman" w:hint="default"/>
      </w:rPr>
    </w:lvl>
    <w:lvl w:ilvl="1" w:tplc="04190003" w:tentative="1">
      <w:start w:val="1"/>
      <w:numFmt w:val="bullet"/>
      <w:lvlText w:val="o"/>
      <w:lvlJc w:val="left"/>
      <w:pPr>
        <w:ind w:left="3991" w:hanging="360"/>
      </w:pPr>
      <w:rPr>
        <w:rFonts w:ascii="Courier New" w:hAnsi="Courier New" w:cs="Courier New" w:hint="default"/>
      </w:rPr>
    </w:lvl>
    <w:lvl w:ilvl="2" w:tplc="04190005" w:tentative="1">
      <w:start w:val="1"/>
      <w:numFmt w:val="bullet"/>
      <w:lvlText w:val=""/>
      <w:lvlJc w:val="left"/>
      <w:pPr>
        <w:ind w:left="4711" w:hanging="360"/>
      </w:pPr>
      <w:rPr>
        <w:rFonts w:ascii="Wingdings" w:hAnsi="Wingdings" w:hint="default"/>
      </w:rPr>
    </w:lvl>
    <w:lvl w:ilvl="3" w:tplc="04190001" w:tentative="1">
      <w:start w:val="1"/>
      <w:numFmt w:val="bullet"/>
      <w:lvlText w:val=""/>
      <w:lvlJc w:val="left"/>
      <w:pPr>
        <w:ind w:left="5431" w:hanging="360"/>
      </w:pPr>
      <w:rPr>
        <w:rFonts w:ascii="Symbol" w:hAnsi="Symbol" w:hint="default"/>
      </w:rPr>
    </w:lvl>
    <w:lvl w:ilvl="4" w:tplc="04190003" w:tentative="1">
      <w:start w:val="1"/>
      <w:numFmt w:val="bullet"/>
      <w:lvlText w:val="o"/>
      <w:lvlJc w:val="left"/>
      <w:pPr>
        <w:ind w:left="6151" w:hanging="360"/>
      </w:pPr>
      <w:rPr>
        <w:rFonts w:ascii="Courier New" w:hAnsi="Courier New" w:cs="Courier New" w:hint="default"/>
      </w:rPr>
    </w:lvl>
    <w:lvl w:ilvl="5" w:tplc="04190005" w:tentative="1">
      <w:start w:val="1"/>
      <w:numFmt w:val="bullet"/>
      <w:lvlText w:val=""/>
      <w:lvlJc w:val="left"/>
      <w:pPr>
        <w:ind w:left="6871" w:hanging="360"/>
      </w:pPr>
      <w:rPr>
        <w:rFonts w:ascii="Wingdings" w:hAnsi="Wingdings" w:hint="default"/>
      </w:rPr>
    </w:lvl>
    <w:lvl w:ilvl="6" w:tplc="04190001" w:tentative="1">
      <w:start w:val="1"/>
      <w:numFmt w:val="bullet"/>
      <w:lvlText w:val=""/>
      <w:lvlJc w:val="left"/>
      <w:pPr>
        <w:ind w:left="7591" w:hanging="360"/>
      </w:pPr>
      <w:rPr>
        <w:rFonts w:ascii="Symbol" w:hAnsi="Symbol" w:hint="default"/>
      </w:rPr>
    </w:lvl>
    <w:lvl w:ilvl="7" w:tplc="04190003" w:tentative="1">
      <w:start w:val="1"/>
      <w:numFmt w:val="bullet"/>
      <w:lvlText w:val="o"/>
      <w:lvlJc w:val="left"/>
      <w:pPr>
        <w:ind w:left="8311" w:hanging="360"/>
      </w:pPr>
      <w:rPr>
        <w:rFonts w:ascii="Courier New" w:hAnsi="Courier New" w:cs="Courier New" w:hint="default"/>
      </w:rPr>
    </w:lvl>
    <w:lvl w:ilvl="8" w:tplc="04190005" w:tentative="1">
      <w:start w:val="1"/>
      <w:numFmt w:val="bullet"/>
      <w:lvlText w:val=""/>
      <w:lvlJc w:val="left"/>
      <w:pPr>
        <w:ind w:left="9031" w:hanging="360"/>
      </w:pPr>
      <w:rPr>
        <w:rFonts w:ascii="Wingdings" w:hAnsi="Wingdings" w:hint="default"/>
      </w:rPr>
    </w:lvl>
  </w:abstractNum>
  <w:abstractNum w:abstractNumId="2" w15:restartNumberingAfterBreak="0">
    <w:nsid w:val="3F736016"/>
    <w:multiLevelType w:val="multilevel"/>
    <w:tmpl w:val="31E235CE"/>
    <w:lvl w:ilvl="0">
      <w:start w:val="1"/>
      <w:numFmt w:val="decimal"/>
      <w:suff w:val="space"/>
      <w:lvlText w:val="%1."/>
      <w:lvlJc w:val="left"/>
      <w:pPr>
        <w:ind w:left="360"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116675182">
    <w:abstractNumId w:val="3"/>
  </w:num>
  <w:num w:numId="2" w16cid:durableId="172839705">
    <w:abstractNumId w:val="0"/>
  </w:num>
  <w:num w:numId="3" w16cid:durableId="14452270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403008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499"/>
    <w:rsid w:val="0003730C"/>
    <w:rsid w:val="002C191D"/>
    <w:rsid w:val="00301BD5"/>
    <w:rsid w:val="00362170"/>
    <w:rsid w:val="003B435F"/>
    <w:rsid w:val="0041263D"/>
    <w:rsid w:val="00572499"/>
    <w:rsid w:val="005B75A7"/>
    <w:rsid w:val="00664978"/>
    <w:rsid w:val="0077470D"/>
    <w:rsid w:val="007810AF"/>
    <w:rsid w:val="007F660D"/>
    <w:rsid w:val="008B7591"/>
    <w:rsid w:val="008F2592"/>
    <w:rsid w:val="0098720A"/>
    <w:rsid w:val="009B2DC8"/>
    <w:rsid w:val="009C6F63"/>
    <w:rsid w:val="009E4327"/>
    <w:rsid w:val="00A11876"/>
    <w:rsid w:val="00BE0B51"/>
    <w:rsid w:val="00BE135F"/>
    <w:rsid w:val="00C60BBD"/>
    <w:rsid w:val="00C82566"/>
    <w:rsid w:val="00CB4F2C"/>
    <w:rsid w:val="00D84877"/>
    <w:rsid w:val="00DC52BE"/>
    <w:rsid w:val="00DF2D2E"/>
    <w:rsid w:val="00E019AE"/>
    <w:rsid w:val="00E939E2"/>
    <w:rsid w:val="00EC65A4"/>
    <w:rsid w:val="00F50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E615E"/>
  <w15:chartTrackingRefBased/>
  <w15:docId w15:val="{18ED0409-AA07-4404-974F-8096FF4D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3B435F"/>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0"/>
    <w:next w:val="a0"/>
    <w:link w:val="20"/>
    <w:qFormat/>
    <w:rsid w:val="003B435F"/>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0"/>
    <w:next w:val="a0"/>
    <w:link w:val="30"/>
    <w:uiPriority w:val="9"/>
    <w:qFormat/>
    <w:rsid w:val="003B435F"/>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0"/>
    <w:link w:val="40"/>
    <w:uiPriority w:val="9"/>
    <w:qFormat/>
    <w:rsid w:val="003B435F"/>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3B435F"/>
    <w:pPr>
      <w:keepNext/>
      <w:keepLines/>
      <w:spacing w:before="40" w:after="0"/>
      <w:outlineLvl w:val="4"/>
    </w:pPr>
    <w:rPr>
      <w:rFonts w:eastAsiaTheme="minorEastAsia"/>
      <w:color w:val="2E74B5" w:themeColor="accent1" w:themeShade="BF"/>
    </w:rPr>
  </w:style>
  <w:style w:type="paragraph" w:styleId="6">
    <w:name w:val="heading 6"/>
    <w:basedOn w:val="a0"/>
    <w:next w:val="a0"/>
    <w:link w:val="60"/>
    <w:uiPriority w:val="9"/>
    <w:unhideWhenUsed/>
    <w:qFormat/>
    <w:rsid w:val="003B435F"/>
    <w:pPr>
      <w:keepNext/>
      <w:keepLines/>
      <w:spacing w:before="40" w:after="0"/>
      <w:outlineLvl w:val="5"/>
    </w:pPr>
    <w:rPr>
      <w:rFonts w:eastAsiaTheme="minorEastAsia"/>
      <w:color w:val="1F4E79" w:themeColor="accent1" w:themeShade="80"/>
    </w:rPr>
  </w:style>
  <w:style w:type="paragraph" w:styleId="7">
    <w:name w:val="heading 7"/>
    <w:basedOn w:val="a0"/>
    <w:next w:val="a0"/>
    <w:link w:val="70"/>
    <w:uiPriority w:val="9"/>
    <w:semiHidden/>
    <w:unhideWhenUsed/>
    <w:qFormat/>
    <w:rsid w:val="003B435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0"/>
    <w:next w:val="a0"/>
    <w:link w:val="80"/>
    <w:unhideWhenUsed/>
    <w:qFormat/>
    <w:rsid w:val="003B435F"/>
    <w:pPr>
      <w:keepNext/>
      <w:keepLines/>
      <w:spacing w:before="40" w:after="0"/>
      <w:outlineLvl w:val="7"/>
    </w:pPr>
    <w:rPr>
      <w:rFonts w:eastAsiaTheme="minorEastAsia"/>
      <w:color w:val="262626" w:themeColor="text1" w:themeTint="D9"/>
      <w:sz w:val="21"/>
      <w:szCs w:val="21"/>
    </w:rPr>
  </w:style>
  <w:style w:type="paragraph" w:styleId="9">
    <w:name w:val="heading 9"/>
    <w:basedOn w:val="a0"/>
    <w:next w:val="a0"/>
    <w:link w:val="90"/>
    <w:uiPriority w:val="9"/>
    <w:semiHidden/>
    <w:unhideWhenUsed/>
    <w:qFormat/>
    <w:rsid w:val="003B435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B435F"/>
    <w:rPr>
      <w:rFonts w:ascii="Times New Roman" w:eastAsia="Times New Roman" w:hAnsi="Times New Roman" w:cs="Times New Roman"/>
      <w:sz w:val="24"/>
      <w:szCs w:val="24"/>
      <w:lang w:eastAsia="ru-RU"/>
    </w:rPr>
  </w:style>
  <w:style w:type="character" w:customStyle="1" w:styleId="20">
    <w:name w:val="Заголовок 2 Знак"/>
    <w:basedOn w:val="a1"/>
    <w:link w:val="2"/>
    <w:rsid w:val="003B435F"/>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
    <w:rsid w:val="003B435F"/>
    <w:rPr>
      <w:rFonts w:ascii="Arial" w:eastAsia="Times New Roman" w:hAnsi="Arial" w:cs="Times New Roman"/>
      <w:b/>
      <w:bCs/>
      <w:sz w:val="26"/>
      <w:szCs w:val="26"/>
      <w:lang w:eastAsia="ru-RU"/>
    </w:rPr>
  </w:style>
  <w:style w:type="character" w:customStyle="1" w:styleId="40">
    <w:name w:val="Заголовок 4 Знак"/>
    <w:basedOn w:val="a1"/>
    <w:link w:val="4"/>
    <w:uiPriority w:val="9"/>
    <w:rsid w:val="003B435F"/>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rsid w:val="003B435F"/>
    <w:rPr>
      <w:rFonts w:eastAsiaTheme="minorEastAsia"/>
      <w:color w:val="2E74B5" w:themeColor="accent1" w:themeShade="BF"/>
    </w:rPr>
  </w:style>
  <w:style w:type="character" w:customStyle="1" w:styleId="60">
    <w:name w:val="Заголовок 6 Знак"/>
    <w:basedOn w:val="a1"/>
    <w:link w:val="6"/>
    <w:uiPriority w:val="9"/>
    <w:rsid w:val="003B435F"/>
    <w:rPr>
      <w:rFonts w:eastAsiaTheme="minorEastAsia"/>
      <w:color w:val="1F4E79" w:themeColor="accent1" w:themeShade="80"/>
    </w:rPr>
  </w:style>
  <w:style w:type="character" w:customStyle="1" w:styleId="70">
    <w:name w:val="Заголовок 7 Знак"/>
    <w:basedOn w:val="a1"/>
    <w:link w:val="7"/>
    <w:uiPriority w:val="9"/>
    <w:semiHidden/>
    <w:rsid w:val="003B435F"/>
    <w:rPr>
      <w:rFonts w:asciiTheme="majorHAnsi" w:eastAsiaTheme="majorEastAsia" w:hAnsiTheme="majorHAnsi" w:cstheme="majorBidi"/>
      <w:i/>
      <w:iCs/>
      <w:color w:val="1F4E79" w:themeColor="accent1" w:themeShade="80"/>
    </w:rPr>
  </w:style>
  <w:style w:type="character" w:customStyle="1" w:styleId="80">
    <w:name w:val="Заголовок 8 Знак"/>
    <w:basedOn w:val="a1"/>
    <w:link w:val="8"/>
    <w:rsid w:val="003B435F"/>
    <w:rPr>
      <w:rFonts w:eastAsiaTheme="minorEastAsia"/>
      <w:color w:val="262626" w:themeColor="text1" w:themeTint="D9"/>
      <w:sz w:val="21"/>
      <w:szCs w:val="21"/>
    </w:rPr>
  </w:style>
  <w:style w:type="character" w:customStyle="1" w:styleId="90">
    <w:name w:val="Заголовок 9 Знак"/>
    <w:basedOn w:val="a1"/>
    <w:link w:val="9"/>
    <w:uiPriority w:val="9"/>
    <w:semiHidden/>
    <w:rsid w:val="003B435F"/>
    <w:rPr>
      <w:rFonts w:asciiTheme="majorHAnsi" w:eastAsiaTheme="majorEastAsia" w:hAnsiTheme="majorHAnsi" w:cstheme="majorBidi"/>
      <w:i/>
      <w:iCs/>
      <w:color w:val="262626" w:themeColor="text1" w:themeTint="D9"/>
      <w:sz w:val="21"/>
      <w:szCs w:val="21"/>
    </w:rPr>
  </w:style>
  <w:style w:type="table" w:styleId="a4">
    <w:name w:val="Table Grid"/>
    <w:basedOn w:val="a2"/>
    <w:uiPriority w:val="59"/>
    <w:rsid w:val="003B435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aliases w:val="Нижний колонтитул Знак Знак Знак,Нижний колонтитул1,Нижний колонтитул Знак Знак"/>
    <w:basedOn w:val="a0"/>
    <w:link w:val="a6"/>
    <w:uiPriority w:val="99"/>
    <w:rsid w:val="003B435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1"/>
    <w:link w:val="a5"/>
    <w:uiPriority w:val="99"/>
    <w:rsid w:val="003B435F"/>
    <w:rPr>
      <w:rFonts w:ascii="Times New Roman" w:eastAsia="Times New Roman" w:hAnsi="Times New Roman" w:cs="Times New Roman"/>
      <w:sz w:val="24"/>
      <w:szCs w:val="24"/>
      <w:lang w:eastAsia="ru-RU"/>
    </w:rPr>
  </w:style>
  <w:style w:type="character" w:styleId="a7">
    <w:name w:val="page number"/>
    <w:basedOn w:val="a1"/>
    <w:rsid w:val="003B435F"/>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9"/>
    <w:uiPriority w:val="34"/>
    <w:qFormat/>
    <w:rsid w:val="003B435F"/>
    <w:pPr>
      <w:spacing w:after="200" w:line="276" w:lineRule="auto"/>
      <w:ind w:left="720"/>
      <w:contextualSpacing/>
    </w:pPr>
    <w:rPr>
      <w:rFonts w:ascii="Calibri" w:eastAsia="Times New Roman" w:hAnsi="Calibri" w:cs="Times New Roman"/>
      <w:lang w:eastAsia="ru-RU"/>
    </w:rPr>
  </w:style>
  <w:style w:type="numbering" w:customStyle="1" w:styleId="11">
    <w:name w:val="Нет списка1"/>
    <w:next w:val="a3"/>
    <w:uiPriority w:val="99"/>
    <w:semiHidden/>
    <w:unhideWhenUsed/>
    <w:rsid w:val="003B435F"/>
  </w:style>
  <w:style w:type="paragraph" w:styleId="aa">
    <w:name w:val="Body Text"/>
    <w:basedOn w:val="a0"/>
    <w:link w:val="ab"/>
    <w:rsid w:val="003B435F"/>
    <w:pPr>
      <w:spacing w:after="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1"/>
    <w:link w:val="aa"/>
    <w:rsid w:val="003B435F"/>
    <w:rPr>
      <w:rFonts w:ascii="Times New Roman" w:eastAsia="Times New Roman" w:hAnsi="Times New Roman" w:cs="Times New Roman"/>
      <w:sz w:val="24"/>
      <w:szCs w:val="24"/>
      <w:lang w:eastAsia="ru-RU"/>
    </w:rPr>
  </w:style>
  <w:style w:type="paragraph" w:styleId="21">
    <w:name w:val="Body Text 2"/>
    <w:basedOn w:val="a0"/>
    <w:link w:val="22"/>
    <w:rsid w:val="003B435F"/>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rsid w:val="003B435F"/>
    <w:rPr>
      <w:rFonts w:ascii="Times New Roman" w:eastAsia="Times New Roman" w:hAnsi="Times New Roman" w:cs="Times New Roman"/>
      <w:sz w:val="24"/>
      <w:szCs w:val="24"/>
      <w:lang w:eastAsia="ru-RU"/>
    </w:rPr>
  </w:style>
  <w:style w:type="character" w:customStyle="1" w:styleId="blk">
    <w:name w:val="blk"/>
    <w:rsid w:val="003B435F"/>
  </w:style>
  <w:style w:type="paragraph" w:customStyle="1" w:styleId="12">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c"/>
    <w:uiPriority w:val="99"/>
    <w:qFormat/>
    <w:rsid w:val="003B435F"/>
    <w:pPr>
      <w:widowControl w:val="0"/>
      <w:spacing w:after="0" w:line="240" w:lineRule="auto"/>
    </w:pPr>
    <w:rPr>
      <w:rFonts w:ascii="Times New Roman" w:eastAsia="Times New Roman" w:hAnsi="Times New Roman" w:cs="Times New Roman"/>
      <w:sz w:val="24"/>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e"/>
    <w:uiPriority w:val="99"/>
    <w:qFormat/>
    <w:rsid w:val="003B435F"/>
    <w:pPr>
      <w:spacing w:after="0" w:line="240" w:lineRule="auto"/>
    </w:pPr>
    <w:rPr>
      <w:rFonts w:ascii="Times New Roman" w:eastAsia="Times New Roman" w:hAnsi="Times New Roman" w:cs="Times New Roman"/>
      <w:sz w:val="20"/>
      <w:szCs w:val="20"/>
      <w:lang w:val="en-US" w:eastAsia="ru-RU"/>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d"/>
    <w:uiPriority w:val="99"/>
    <w:rsid w:val="003B435F"/>
    <w:rPr>
      <w:rFonts w:ascii="Times New Roman" w:eastAsia="Times New Roman" w:hAnsi="Times New Roman" w:cs="Times New Roman"/>
      <w:sz w:val="20"/>
      <w:szCs w:val="20"/>
      <w:lang w:val="en-US" w:eastAsia="ru-RU"/>
    </w:rPr>
  </w:style>
  <w:style w:type="character" w:styleId="af">
    <w:name w:val="footnote reference"/>
    <w:rsid w:val="003B435F"/>
    <w:rPr>
      <w:rFonts w:cs="Times New Roman"/>
      <w:vertAlign w:val="superscript"/>
    </w:rPr>
  </w:style>
  <w:style w:type="paragraph" w:styleId="23">
    <w:name w:val="List 2"/>
    <w:basedOn w:val="a0"/>
    <w:rsid w:val="003B435F"/>
    <w:pPr>
      <w:spacing w:before="120" w:after="120" w:line="240" w:lineRule="auto"/>
      <w:ind w:left="720" w:hanging="360"/>
      <w:jc w:val="both"/>
    </w:pPr>
    <w:rPr>
      <w:rFonts w:ascii="Arial" w:eastAsia="Batang" w:hAnsi="Arial" w:cs="Times New Roman"/>
      <w:sz w:val="20"/>
      <w:szCs w:val="24"/>
      <w:lang w:eastAsia="ko-KR"/>
    </w:rPr>
  </w:style>
  <w:style w:type="character" w:styleId="af0">
    <w:name w:val="Hyperlink"/>
    <w:uiPriority w:val="99"/>
    <w:rsid w:val="003B435F"/>
    <w:rPr>
      <w:rFonts w:cs="Times New Roman"/>
      <w:color w:val="0000FF"/>
      <w:u w:val="single"/>
    </w:rPr>
  </w:style>
  <w:style w:type="paragraph" w:styleId="13">
    <w:name w:val="toc 1"/>
    <w:basedOn w:val="a0"/>
    <w:next w:val="a0"/>
    <w:autoRedefine/>
    <w:uiPriority w:val="39"/>
    <w:rsid w:val="003B435F"/>
    <w:pPr>
      <w:spacing w:before="240" w:after="120" w:line="240" w:lineRule="auto"/>
    </w:pPr>
    <w:rPr>
      <w:rFonts w:ascii="Calibri" w:eastAsia="Times New Roman" w:hAnsi="Calibri" w:cs="Calibri"/>
      <w:b/>
      <w:bCs/>
      <w:sz w:val="20"/>
      <w:szCs w:val="20"/>
      <w:lang w:eastAsia="ru-RU"/>
    </w:rPr>
  </w:style>
  <w:style w:type="paragraph" w:styleId="24">
    <w:name w:val="toc 2"/>
    <w:basedOn w:val="a0"/>
    <w:next w:val="a0"/>
    <w:autoRedefine/>
    <w:uiPriority w:val="39"/>
    <w:rsid w:val="003B435F"/>
    <w:pPr>
      <w:tabs>
        <w:tab w:val="right" w:leader="dot" w:pos="9344"/>
      </w:tabs>
      <w:spacing w:before="120" w:after="0" w:line="240" w:lineRule="auto"/>
      <w:ind w:left="240"/>
    </w:pPr>
    <w:rPr>
      <w:rFonts w:ascii="Times New Roman" w:eastAsia="Times New Roman" w:hAnsi="Times New Roman" w:cs="Calibri"/>
      <w:i/>
      <w:iCs/>
      <w:noProof/>
      <w:sz w:val="20"/>
      <w:szCs w:val="20"/>
      <w:lang w:eastAsia="ru-RU"/>
    </w:rPr>
  </w:style>
  <w:style w:type="paragraph" w:styleId="31">
    <w:name w:val="toc 3"/>
    <w:basedOn w:val="a0"/>
    <w:next w:val="a0"/>
    <w:autoRedefine/>
    <w:uiPriority w:val="39"/>
    <w:rsid w:val="003B435F"/>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3B435F"/>
    <w:rPr>
      <w:rFonts w:ascii="Times New Roman" w:hAnsi="Times New Roman"/>
      <w:sz w:val="20"/>
      <w:lang w:eastAsia="ru-RU"/>
    </w:rPr>
  </w:style>
  <w:style w:type="character" w:styleId="af1">
    <w:name w:val="Emphasis"/>
    <w:qFormat/>
    <w:rsid w:val="003B435F"/>
    <w:rPr>
      <w:rFonts w:cs="Times New Roman"/>
      <w:i/>
    </w:rPr>
  </w:style>
  <w:style w:type="paragraph" w:styleId="af2">
    <w:name w:val="Balloon Text"/>
    <w:basedOn w:val="a0"/>
    <w:link w:val="af3"/>
    <w:uiPriority w:val="99"/>
    <w:rsid w:val="003B435F"/>
    <w:pPr>
      <w:spacing w:after="0" w:line="240" w:lineRule="auto"/>
    </w:pPr>
    <w:rPr>
      <w:rFonts w:ascii="Segoe UI" w:eastAsia="Times New Roman" w:hAnsi="Segoe UI" w:cs="Times New Roman"/>
      <w:sz w:val="18"/>
      <w:szCs w:val="18"/>
      <w:lang w:eastAsia="ru-RU"/>
    </w:rPr>
  </w:style>
  <w:style w:type="character" w:customStyle="1" w:styleId="af3">
    <w:name w:val="Текст выноски Знак"/>
    <w:basedOn w:val="a1"/>
    <w:link w:val="af2"/>
    <w:uiPriority w:val="99"/>
    <w:rsid w:val="003B435F"/>
    <w:rPr>
      <w:rFonts w:ascii="Segoe UI" w:eastAsia="Times New Roman" w:hAnsi="Segoe UI" w:cs="Times New Roman"/>
      <w:sz w:val="18"/>
      <w:szCs w:val="18"/>
      <w:lang w:eastAsia="ru-RU"/>
    </w:rPr>
  </w:style>
  <w:style w:type="paragraph" w:customStyle="1" w:styleId="ConsPlusNormal">
    <w:name w:val="ConsPlusNormal"/>
    <w:rsid w:val="003B435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0"/>
    <w:link w:val="af5"/>
    <w:uiPriority w:val="99"/>
    <w:unhideWhenUsed/>
    <w:rsid w:val="003B435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1"/>
    <w:link w:val="af4"/>
    <w:uiPriority w:val="99"/>
    <w:rsid w:val="003B435F"/>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3B435F"/>
    <w:rPr>
      <w:rFonts w:cs="Times New Roman"/>
      <w:sz w:val="20"/>
      <w:szCs w:val="20"/>
    </w:rPr>
  </w:style>
  <w:style w:type="paragraph" w:styleId="af6">
    <w:name w:val="annotation text"/>
    <w:basedOn w:val="a0"/>
    <w:link w:val="af7"/>
    <w:uiPriority w:val="99"/>
    <w:unhideWhenUsed/>
    <w:rsid w:val="003B435F"/>
    <w:pPr>
      <w:spacing w:after="0" w:line="240" w:lineRule="auto"/>
    </w:pPr>
    <w:rPr>
      <w:rFonts w:ascii="Calibri" w:eastAsia="Times New Roman" w:hAnsi="Calibri" w:cs="Times New Roman"/>
      <w:sz w:val="20"/>
      <w:szCs w:val="20"/>
      <w:lang w:eastAsia="ru-RU"/>
    </w:rPr>
  </w:style>
  <w:style w:type="character" w:customStyle="1" w:styleId="af7">
    <w:name w:val="Текст примечания Знак"/>
    <w:basedOn w:val="a1"/>
    <w:link w:val="af6"/>
    <w:uiPriority w:val="99"/>
    <w:rsid w:val="003B435F"/>
    <w:rPr>
      <w:rFonts w:ascii="Calibri" w:eastAsia="Times New Roman" w:hAnsi="Calibri" w:cs="Times New Roman"/>
      <w:sz w:val="20"/>
      <w:szCs w:val="20"/>
      <w:lang w:eastAsia="ru-RU"/>
    </w:rPr>
  </w:style>
  <w:style w:type="character" w:customStyle="1" w:styleId="14">
    <w:name w:val="Текст примечания Знак1"/>
    <w:uiPriority w:val="99"/>
    <w:rsid w:val="003B435F"/>
    <w:rPr>
      <w:rFonts w:cs="Times New Roman"/>
      <w:sz w:val="20"/>
      <w:szCs w:val="20"/>
    </w:rPr>
  </w:style>
  <w:style w:type="character" w:customStyle="1" w:styleId="111">
    <w:name w:val="Тема примечания Знак11"/>
    <w:uiPriority w:val="99"/>
    <w:rsid w:val="003B435F"/>
    <w:rPr>
      <w:rFonts w:cs="Times New Roman"/>
      <w:b/>
      <w:bCs/>
      <w:sz w:val="20"/>
      <w:szCs w:val="20"/>
    </w:rPr>
  </w:style>
  <w:style w:type="paragraph" w:styleId="af8">
    <w:name w:val="annotation subject"/>
    <w:basedOn w:val="af6"/>
    <w:next w:val="af6"/>
    <w:link w:val="af9"/>
    <w:uiPriority w:val="99"/>
    <w:unhideWhenUsed/>
    <w:rsid w:val="003B435F"/>
    <w:rPr>
      <w:rFonts w:ascii="Times New Roman" w:hAnsi="Times New Roman"/>
      <w:b/>
      <w:bCs/>
    </w:rPr>
  </w:style>
  <w:style w:type="character" w:customStyle="1" w:styleId="af9">
    <w:name w:val="Тема примечания Знак"/>
    <w:basedOn w:val="af7"/>
    <w:link w:val="af8"/>
    <w:uiPriority w:val="99"/>
    <w:rsid w:val="003B435F"/>
    <w:rPr>
      <w:rFonts w:ascii="Times New Roman" w:eastAsia="Times New Roman" w:hAnsi="Times New Roman" w:cs="Times New Roman"/>
      <w:b/>
      <w:bCs/>
      <w:sz w:val="20"/>
      <w:szCs w:val="20"/>
      <w:lang w:eastAsia="ru-RU"/>
    </w:rPr>
  </w:style>
  <w:style w:type="character" w:customStyle="1" w:styleId="15">
    <w:name w:val="Тема примечания Знак1"/>
    <w:uiPriority w:val="99"/>
    <w:rsid w:val="003B435F"/>
    <w:rPr>
      <w:rFonts w:cs="Times New Roman"/>
      <w:b/>
      <w:bCs/>
      <w:sz w:val="20"/>
      <w:szCs w:val="20"/>
    </w:rPr>
  </w:style>
  <w:style w:type="paragraph" w:styleId="25">
    <w:name w:val="Body Text Indent 2"/>
    <w:basedOn w:val="a0"/>
    <w:link w:val="26"/>
    <w:rsid w:val="003B435F"/>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rsid w:val="003B435F"/>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3B435F"/>
  </w:style>
  <w:style w:type="character" w:customStyle="1" w:styleId="afa">
    <w:name w:val="Цветовое выделение"/>
    <w:uiPriority w:val="99"/>
    <w:rsid w:val="003B435F"/>
    <w:rPr>
      <w:b/>
      <w:color w:val="26282F"/>
    </w:rPr>
  </w:style>
  <w:style w:type="character" w:customStyle="1" w:styleId="afb">
    <w:name w:val="Гипертекстовая ссылка"/>
    <w:uiPriority w:val="99"/>
    <w:rsid w:val="003B435F"/>
    <w:rPr>
      <w:b/>
      <w:color w:val="106BBE"/>
    </w:rPr>
  </w:style>
  <w:style w:type="character" w:customStyle="1" w:styleId="afc">
    <w:name w:val="Активная гипертекстовая ссылка"/>
    <w:uiPriority w:val="99"/>
    <w:rsid w:val="003B435F"/>
    <w:rPr>
      <w:b/>
      <w:color w:val="106BBE"/>
      <w:u w:val="single"/>
    </w:rPr>
  </w:style>
  <w:style w:type="paragraph" w:customStyle="1" w:styleId="afd">
    <w:name w:val="Внимание"/>
    <w:basedOn w:val="a0"/>
    <w:next w:val="a0"/>
    <w:uiPriority w:val="99"/>
    <w:rsid w:val="003B435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0"/>
    <w:uiPriority w:val="99"/>
    <w:rsid w:val="003B435F"/>
  </w:style>
  <w:style w:type="paragraph" w:customStyle="1" w:styleId="aff">
    <w:name w:val="Внимание: недобросовестность!"/>
    <w:basedOn w:val="afd"/>
    <w:next w:val="a0"/>
    <w:uiPriority w:val="99"/>
    <w:rsid w:val="003B435F"/>
  </w:style>
  <w:style w:type="character" w:customStyle="1" w:styleId="aff0">
    <w:name w:val="Выделение для Базового Поиска"/>
    <w:uiPriority w:val="99"/>
    <w:rsid w:val="003B435F"/>
    <w:rPr>
      <w:b/>
      <w:color w:val="0058A9"/>
    </w:rPr>
  </w:style>
  <w:style w:type="character" w:customStyle="1" w:styleId="aff1">
    <w:name w:val="Выделение для Базового Поиска (курсив)"/>
    <w:uiPriority w:val="99"/>
    <w:rsid w:val="003B435F"/>
    <w:rPr>
      <w:b/>
      <w:i/>
      <w:color w:val="0058A9"/>
    </w:rPr>
  </w:style>
  <w:style w:type="paragraph" w:customStyle="1" w:styleId="aff2">
    <w:name w:val="Дочерний элемент списка"/>
    <w:basedOn w:val="a0"/>
    <w:next w:val="a0"/>
    <w:uiPriority w:val="99"/>
    <w:rsid w:val="003B435F"/>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0"/>
    <w:next w:val="a0"/>
    <w:uiPriority w:val="99"/>
    <w:rsid w:val="003B435F"/>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3"/>
    <w:next w:val="a0"/>
    <w:rsid w:val="003B435F"/>
    <w:rPr>
      <w:b/>
      <w:bCs/>
      <w:color w:val="0058A9"/>
      <w:shd w:val="clear" w:color="auto" w:fill="ECE9D8"/>
    </w:rPr>
  </w:style>
  <w:style w:type="paragraph" w:customStyle="1" w:styleId="aff4">
    <w:name w:val="Заголовок группы контролов"/>
    <w:basedOn w:val="a0"/>
    <w:next w:val="a0"/>
    <w:uiPriority w:val="99"/>
    <w:rsid w:val="003B435F"/>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0"/>
    <w:uiPriority w:val="99"/>
    <w:rsid w:val="003B435F"/>
    <w:pPr>
      <w:keepLines/>
      <w:adjustRightInd w:val="0"/>
      <w:spacing w:after="240" w:line="360" w:lineRule="auto"/>
      <w:ind w:firstLine="709"/>
      <w:jc w:val="center"/>
      <w:outlineLvl w:val="9"/>
    </w:pPr>
    <w:rPr>
      <w:sz w:val="18"/>
      <w:szCs w:val="18"/>
      <w:shd w:val="clear" w:color="auto" w:fill="FFFFFF"/>
    </w:rPr>
  </w:style>
  <w:style w:type="paragraph" w:customStyle="1" w:styleId="aff6">
    <w:name w:val="Заголовок распахивающейся части диалога"/>
    <w:basedOn w:val="a0"/>
    <w:next w:val="a0"/>
    <w:uiPriority w:val="99"/>
    <w:rsid w:val="003B435F"/>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3B435F"/>
    <w:rPr>
      <w:b/>
      <w:color w:val="26282F"/>
    </w:rPr>
  </w:style>
  <w:style w:type="paragraph" w:customStyle="1" w:styleId="aff8">
    <w:name w:val="Заголовок статьи"/>
    <w:basedOn w:val="a0"/>
    <w:next w:val="a0"/>
    <w:uiPriority w:val="99"/>
    <w:rsid w:val="003B435F"/>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3B435F"/>
    <w:rPr>
      <w:b/>
      <w:color w:val="FF0000"/>
    </w:rPr>
  </w:style>
  <w:style w:type="paragraph" w:customStyle="1" w:styleId="affa">
    <w:name w:val="Заголовок ЭР (левое окно)"/>
    <w:basedOn w:val="a0"/>
    <w:next w:val="a0"/>
    <w:uiPriority w:val="99"/>
    <w:rsid w:val="003B435F"/>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uiPriority w:val="99"/>
    <w:rsid w:val="003B435F"/>
    <w:pPr>
      <w:spacing w:after="0"/>
      <w:jc w:val="left"/>
    </w:pPr>
  </w:style>
  <w:style w:type="paragraph" w:customStyle="1" w:styleId="affc">
    <w:name w:val="Интерактивный заголовок"/>
    <w:basedOn w:val="16"/>
    <w:next w:val="a0"/>
    <w:uiPriority w:val="99"/>
    <w:rsid w:val="003B435F"/>
    <w:rPr>
      <w:u w:val="single"/>
    </w:rPr>
  </w:style>
  <w:style w:type="paragraph" w:customStyle="1" w:styleId="affd">
    <w:name w:val="Текст информации об изменениях"/>
    <w:basedOn w:val="a0"/>
    <w:next w:val="a0"/>
    <w:uiPriority w:val="99"/>
    <w:rsid w:val="003B435F"/>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uiPriority w:val="99"/>
    <w:rsid w:val="003B435F"/>
    <w:pPr>
      <w:spacing w:before="180"/>
      <w:ind w:left="360" w:right="360" w:firstLine="0"/>
    </w:pPr>
    <w:rPr>
      <w:shd w:val="clear" w:color="auto" w:fill="EAEFED"/>
    </w:rPr>
  </w:style>
  <w:style w:type="paragraph" w:customStyle="1" w:styleId="afff">
    <w:name w:val="Текст (справка)"/>
    <w:basedOn w:val="a0"/>
    <w:next w:val="a0"/>
    <w:uiPriority w:val="99"/>
    <w:rsid w:val="003B435F"/>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uiPriority w:val="99"/>
    <w:rsid w:val="003B435F"/>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3B435F"/>
    <w:rPr>
      <w:i/>
      <w:iCs/>
    </w:rPr>
  </w:style>
  <w:style w:type="paragraph" w:customStyle="1" w:styleId="afff2">
    <w:name w:val="Текст (лев. подпись)"/>
    <w:basedOn w:val="a0"/>
    <w:next w:val="a0"/>
    <w:uiPriority w:val="99"/>
    <w:rsid w:val="003B435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uiPriority w:val="99"/>
    <w:rsid w:val="003B435F"/>
    <w:rPr>
      <w:sz w:val="14"/>
      <w:szCs w:val="14"/>
    </w:rPr>
  </w:style>
  <w:style w:type="paragraph" w:customStyle="1" w:styleId="afff4">
    <w:name w:val="Текст (прав. подпись)"/>
    <w:basedOn w:val="a0"/>
    <w:next w:val="a0"/>
    <w:uiPriority w:val="99"/>
    <w:rsid w:val="003B435F"/>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uiPriority w:val="99"/>
    <w:rsid w:val="003B435F"/>
    <w:rPr>
      <w:sz w:val="14"/>
      <w:szCs w:val="14"/>
    </w:rPr>
  </w:style>
  <w:style w:type="paragraph" w:customStyle="1" w:styleId="afff6">
    <w:name w:val="Комментарий пользователя"/>
    <w:basedOn w:val="afff0"/>
    <w:next w:val="a0"/>
    <w:uiPriority w:val="99"/>
    <w:rsid w:val="003B435F"/>
    <w:pPr>
      <w:jc w:val="left"/>
    </w:pPr>
    <w:rPr>
      <w:shd w:val="clear" w:color="auto" w:fill="FFDFE0"/>
    </w:rPr>
  </w:style>
  <w:style w:type="paragraph" w:customStyle="1" w:styleId="afff7">
    <w:name w:val="Куда обратиться?"/>
    <w:basedOn w:val="afd"/>
    <w:next w:val="a0"/>
    <w:uiPriority w:val="99"/>
    <w:rsid w:val="003B435F"/>
  </w:style>
  <w:style w:type="paragraph" w:customStyle="1" w:styleId="afff8">
    <w:name w:val="Моноширинный"/>
    <w:basedOn w:val="a0"/>
    <w:next w:val="a0"/>
    <w:uiPriority w:val="99"/>
    <w:rsid w:val="003B435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3B435F"/>
    <w:rPr>
      <w:b/>
      <w:color w:val="26282F"/>
      <w:shd w:val="clear" w:color="auto" w:fill="FFF580"/>
    </w:rPr>
  </w:style>
  <w:style w:type="paragraph" w:customStyle="1" w:styleId="afffa">
    <w:name w:val="Напишите нам"/>
    <w:basedOn w:val="a0"/>
    <w:next w:val="a0"/>
    <w:uiPriority w:val="99"/>
    <w:rsid w:val="003B435F"/>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3B435F"/>
    <w:rPr>
      <w:b/>
      <w:color w:val="000000"/>
      <w:shd w:val="clear" w:color="auto" w:fill="D8EDE8"/>
    </w:rPr>
  </w:style>
  <w:style w:type="paragraph" w:customStyle="1" w:styleId="afffc">
    <w:name w:val="Необходимые документы"/>
    <w:basedOn w:val="afd"/>
    <w:next w:val="a0"/>
    <w:uiPriority w:val="99"/>
    <w:rsid w:val="003B435F"/>
    <w:pPr>
      <w:ind w:firstLine="118"/>
    </w:pPr>
  </w:style>
  <w:style w:type="paragraph" w:customStyle="1" w:styleId="afffd">
    <w:name w:val="Нормальный (таблица)"/>
    <w:basedOn w:val="a0"/>
    <w:next w:val="a0"/>
    <w:uiPriority w:val="99"/>
    <w:rsid w:val="003B435F"/>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0"/>
    <w:next w:val="a0"/>
    <w:uiPriority w:val="99"/>
    <w:rsid w:val="003B435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0"/>
    <w:uiPriority w:val="99"/>
    <w:rsid w:val="003B435F"/>
    <w:pPr>
      <w:ind w:left="140"/>
    </w:pPr>
  </w:style>
  <w:style w:type="character" w:customStyle="1" w:styleId="affff0">
    <w:name w:val="Опечатки"/>
    <w:uiPriority w:val="99"/>
    <w:rsid w:val="003B435F"/>
    <w:rPr>
      <w:color w:val="FF0000"/>
    </w:rPr>
  </w:style>
  <w:style w:type="paragraph" w:customStyle="1" w:styleId="affff1">
    <w:name w:val="Переменная часть"/>
    <w:basedOn w:val="aff3"/>
    <w:next w:val="a0"/>
    <w:uiPriority w:val="99"/>
    <w:rsid w:val="003B435F"/>
    <w:rPr>
      <w:sz w:val="18"/>
      <w:szCs w:val="18"/>
    </w:rPr>
  </w:style>
  <w:style w:type="paragraph" w:customStyle="1" w:styleId="affff2">
    <w:name w:val="Подвал для информации об изменениях"/>
    <w:basedOn w:val="1"/>
    <w:next w:val="a0"/>
    <w:uiPriority w:val="99"/>
    <w:rsid w:val="003B435F"/>
    <w:pPr>
      <w:keepLines/>
      <w:adjustRightInd w:val="0"/>
      <w:spacing w:before="480" w:after="240" w:line="360" w:lineRule="auto"/>
      <w:ind w:firstLine="709"/>
      <w:jc w:val="center"/>
      <w:outlineLvl w:val="9"/>
    </w:pPr>
    <w:rPr>
      <w:sz w:val="18"/>
      <w:szCs w:val="18"/>
    </w:rPr>
  </w:style>
  <w:style w:type="paragraph" w:customStyle="1" w:styleId="affff3">
    <w:name w:val="Подзаголовок для информации об изменениях"/>
    <w:basedOn w:val="affd"/>
    <w:next w:val="a0"/>
    <w:uiPriority w:val="99"/>
    <w:rsid w:val="003B435F"/>
    <w:rPr>
      <w:b/>
      <w:bCs/>
    </w:rPr>
  </w:style>
  <w:style w:type="paragraph" w:customStyle="1" w:styleId="affff4">
    <w:name w:val="Подчёркнуный текст"/>
    <w:basedOn w:val="a0"/>
    <w:next w:val="a0"/>
    <w:uiPriority w:val="99"/>
    <w:rsid w:val="003B435F"/>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0"/>
    <w:uiPriority w:val="99"/>
    <w:rsid w:val="003B435F"/>
    <w:rPr>
      <w:sz w:val="20"/>
      <w:szCs w:val="20"/>
    </w:rPr>
  </w:style>
  <w:style w:type="paragraph" w:customStyle="1" w:styleId="affff6">
    <w:name w:val="Прижатый влево"/>
    <w:basedOn w:val="a0"/>
    <w:next w:val="a0"/>
    <w:uiPriority w:val="99"/>
    <w:rsid w:val="003B435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0"/>
    <w:uiPriority w:val="99"/>
    <w:rsid w:val="003B435F"/>
  </w:style>
  <w:style w:type="paragraph" w:customStyle="1" w:styleId="affff8">
    <w:name w:val="Примечание."/>
    <w:basedOn w:val="afd"/>
    <w:next w:val="a0"/>
    <w:uiPriority w:val="99"/>
    <w:rsid w:val="003B435F"/>
  </w:style>
  <w:style w:type="character" w:customStyle="1" w:styleId="affff9">
    <w:name w:val="Продолжение ссылки"/>
    <w:uiPriority w:val="99"/>
    <w:rsid w:val="003B435F"/>
  </w:style>
  <w:style w:type="paragraph" w:customStyle="1" w:styleId="affffa">
    <w:name w:val="Словарная статья"/>
    <w:basedOn w:val="a0"/>
    <w:next w:val="a0"/>
    <w:uiPriority w:val="99"/>
    <w:rsid w:val="003B435F"/>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3B435F"/>
    <w:rPr>
      <w:b/>
      <w:color w:val="26282F"/>
    </w:rPr>
  </w:style>
  <w:style w:type="character" w:customStyle="1" w:styleId="affffc">
    <w:name w:val="Сравнение редакций. Добавленный фрагмент"/>
    <w:uiPriority w:val="99"/>
    <w:rsid w:val="003B435F"/>
    <w:rPr>
      <w:color w:val="000000"/>
      <w:shd w:val="clear" w:color="auto" w:fill="C1D7FF"/>
    </w:rPr>
  </w:style>
  <w:style w:type="character" w:customStyle="1" w:styleId="affffd">
    <w:name w:val="Сравнение редакций. Удаленный фрагмент"/>
    <w:uiPriority w:val="99"/>
    <w:rsid w:val="003B435F"/>
    <w:rPr>
      <w:color w:val="000000"/>
      <w:shd w:val="clear" w:color="auto" w:fill="C4C413"/>
    </w:rPr>
  </w:style>
  <w:style w:type="paragraph" w:customStyle="1" w:styleId="affffe">
    <w:name w:val="Ссылка на официальную публикацию"/>
    <w:basedOn w:val="a0"/>
    <w:next w:val="a0"/>
    <w:uiPriority w:val="99"/>
    <w:rsid w:val="003B435F"/>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3B435F"/>
    <w:rPr>
      <w:b/>
      <w:color w:val="749232"/>
    </w:rPr>
  </w:style>
  <w:style w:type="paragraph" w:customStyle="1" w:styleId="afffff0">
    <w:name w:val="Текст в таблице"/>
    <w:basedOn w:val="afffd"/>
    <w:next w:val="a0"/>
    <w:uiPriority w:val="99"/>
    <w:rsid w:val="003B435F"/>
    <w:pPr>
      <w:ind w:firstLine="500"/>
    </w:pPr>
  </w:style>
  <w:style w:type="paragraph" w:customStyle="1" w:styleId="afffff1">
    <w:name w:val="Текст ЭР (см. также)"/>
    <w:basedOn w:val="a0"/>
    <w:next w:val="a0"/>
    <w:uiPriority w:val="99"/>
    <w:rsid w:val="003B435F"/>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0"/>
    <w:next w:val="a0"/>
    <w:uiPriority w:val="99"/>
    <w:rsid w:val="003B435F"/>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3B435F"/>
    <w:rPr>
      <w:b/>
      <w:strike/>
      <w:color w:val="666600"/>
    </w:rPr>
  </w:style>
  <w:style w:type="paragraph" w:customStyle="1" w:styleId="afffff4">
    <w:name w:val="Формула"/>
    <w:basedOn w:val="a0"/>
    <w:next w:val="a0"/>
    <w:uiPriority w:val="99"/>
    <w:rsid w:val="003B435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0"/>
    <w:uiPriority w:val="99"/>
    <w:rsid w:val="003B435F"/>
    <w:pPr>
      <w:jc w:val="center"/>
    </w:pPr>
  </w:style>
  <w:style w:type="paragraph" w:customStyle="1" w:styleId="-">
    <w:name w:val="ЭР-содержание (правое окно)"/>
    <w:basedOn w:val="a0"/>
    <w:next w:val="a0"/>
    <w:uiPriority w:val="99"/>
    <w:rsid w:val="003B435F"/>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3B435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435F"/>
    <w:rPr>
      <w:rFonts w:cs="Times New Roman"/>
      <w:sz w:val="16"/>
    </w:rPr>
  </w:style>
  <w:style w:type="paragraph" w:styleId="41">
    <w:name w:val="toc 4"/>
    <w:basedOn w:val="a0"/>
    <w:next w:val="a0"/>
    <w:autoRedefine/>
    <w:rsid w:val="003B435F"/>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rsid w:val="003B435F"/>
    <w:pPr>
      <w:spacing w:after="0" w:line="240" w:lineRule="auto"/>
      <w:ind w:left="960"/>
    </w:pPr>
    <w:rPr>
      <w:rFonts w:ascii="Calibri" w:eastAsia="Times New Roman" w:hAnsi="Calibri" w:cs="Calibri"/>
      <w:sz w:val="20"/>
      <w:szCs w:val="20"/>
      <w:lang w:eastAsia="ru-RU"/>
    </w:rPr>
  </w:style>
  <w:style w:type="paragraph" w:styleId="61">
    <w:name w:val="toc 6"/>
    <w:basedOn w:val="a0"/>
    <w:next w:val="a0"/>
    <w:autoRedefine/>
    <w:rsid w:val="003B435F"/>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rsid w:val="003B435F"/>
    <w:pPr>
      <w:spacing w:after="0" w:line="240" w:lineRule="auto"/>
      <w:ind w:left="1440"/>
    </w:pPr>
    <w:rPr>
      <w:rFonts w:ascii="Calibri" w:eastAsia="Times New Roman" w:hAnsi="Calibri" w:cs="Calibri"/>
      <w:sz w:val="20"/>
      <w:szCs w:val="20"/>
      <w:lang w:eastAsia="ru-RU"/>
    </w:rPr>
  </w:style>
  <w:style w:type="paragraph" w:styleId="81">
    <w:name w:val="toc 8"/>
    <w:basedOn w:val="a0"/>
    <w:next w:val="a0"/>
    <w:autoRedefine/>
    <w:rsid w:val="003B435F"/>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rsid w:val="003B435F"/>
    <w:pPr>
      <w:spacing w:after="0" w:line="240" w:lineRule="auto"/>
      <w:ind w:left="1920"/>
    </w:pPr>
    <w:rPr>
      <w:rFonts w:ascii="Calibri" w:eastAsia="Times New Roman" w:hAnsi="Calibri" w:cs="Calibri"/>
      <w:sz w:val="20"/>
      <w:szCs w:val="20"/>
      <w:lang w:eastAsia="ru-RU"/>
    </w:rPr>
  </w:style>
  <w:style w:type="paragraph" w:customStyle="1" w:styleId="s1">
    <w:name w:val="s_1"/>
    <w:basedOn w:val="a0"/>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7">
    <w:name w:val="endnote text"/>
    <w:basedOn w:val="a0"/>
    <w:link w:val="afffff8"/>
    <w:uiPriority w:val="99"/>
    <w:semiHidden/>
    <w:unhideWhenUsed/>
    <w:rsid w:val="003B435F"/>
    <w:pPr>
      <w:spacing w:after="0" w:line="240" w:lineRule="auto"/>
    </w:pPr>
    <w:rPr>
      <w:rFonts w:ascii="Calibri" w:eastAsia="Times New Roman" w:hAnsi="Calibri" w:cs="Times New Roman"/>
      <w:sz w:val="20"/>
      <w:szCs w:val="20"/>
      <w:lang w:eastAsia="ru-RU"/>
    </w:rPr>
  </w:style>
  <w:style w:type="character" w:customStyle="1" w:styleId="afffff8">
    <w:name w:val="Текст концевой сноски Знак"/>
    <w:basedOn w:val="a1"/>
    <w:link w:val="afffff7"/>
    <w:uiPriority w:val="99"/>
    <w:semiHidden/>
    <w:rsid w:val="003B435F"/>
    <w:rPr>
      <w:rFonts w:ascii="Calibri" w:eastAsia="Times New Roman" w:hAnsi="Calibri" w:cs="Times New Roman"/>
      <w:sz w:val="20"/>
      <w:szCs w:val="20"/>
      <w:lang w:eastAsia="ru-RU"/>
    </w:rPr>
  </w:style>
  <w:style w:type="character" w:styleId="afffff9">
    <w:name w:val="endnote reference"/>
    <w:uiPriority w:val="99"/>
    <w:semiHidden/>
    <w:unhideWhenUsed/>
    <w:rsid w:val="003B435F"/>
    <w:rPr>
      <w:rFonts w:cs="Times New Roman"/>
      <w:vertAlign w:val="superscript"/>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34"/>
    <w:qFormat/>
    <w:locked/>
    <w:rsid w:val="003B435F"/>
    <w:rPr>
      <w:rFonts w:ascii="Calibri" w:eastAsia="Times New Roman" w:hAnsi="Calibri" w:cs="Times New Roman"/>
      <w:lang w:eastAsia="ru-RU"/>
    </w:rPr>
  </w:style>
  <w:style w:type="character" w:customStyle="1" w:styleId="ac">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uiPriority w:val="99"/>
    <w:locked/>
    <w:rsid w:val="003B435F"/>
    <w:rPr>
      <w:rFonts w:ascii="Times New Roman" w:eastAsia="Times New Roman" w:hAnsi="Times New Roman" w:cs="Times New Roman"/>
      <w:sz w:val="24"/>
      <w:szCs w:val="24"/>
      <w:lang w:val="en-US" w:eastAsia="nl-NL"/>
    </w:rPr>
  </w:style>
  <w:style w:type="character" w:styleId="afffffa">
    <w:name w:val="Strong"/>
    <w:uiPriority w:val="22"/>
    <w:qFormat/>
    <w:rsid w:val="003B435F"/>
    <w:rPr>
      <w:b/>
      <w:bCs/>
    </w:rPr>
  </w:style>
  <w:style w:type="table" w:customStyle="1" w:styleId="TableNormal">
    <w:name w:val="Table Normal"/>
    <w:uiPriority w:val="2"/>
    <w:semiHidden/>
    <w:unhideWhenUsed/>
    <w:qFormat/>
    <w:rsid w:val="003B43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B435F"/>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3B435F"/>
    <w:rPr>
      <w:color w:val="0000FF"/>
      <w:u w:val="single"/>
    </w:rPr>
  </w:style>
  <w:style w:type="character" w:styleId="afffffc">
    <w:name w:val="Subtle Emphasis"/>
    <w:uiPriority w:val="19"/>
    <w:qFormat/>
    <w:rsid w:val="003B435F"/>
    <w:rPr>
      <w:i/>
      <w:iCs/>
      <w:color w:val="404040"/>
    </w:rPr>
  </w:style>
  <w:style w:type="paragraph" w:styleId="afffffd">
    <w:name w:val="Subtitle"/>
    <w:basedOn w:val="a0"/>
    <w:next w:val="a0"/>
    <w:link w:val="afffffe"/>
    <w:uiPriority w:val="11"/>
    <w:qFormat/>
    <w:rsid w:val="003B435F"/>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1"/>
    <w:link w:val="afffffd"/>
    <w:uiPriority w:val="11"/>
    <w:rsid w:val="003B435F"/>
    <w:rPr>
      <w:rFonts w:ascii="Calibri Light" w:eastAsia="Times New Roman" w:hAnsi="Calibri Light" w:cs="Times New Roman"/>
      <w:sz w:val="24"/>
      <w:szCs w:val="24"/>
      <w:lang w:eastAsia="ru-RU"/>
    </w:rPr>
  </w:style>
  <w:style w:type="paragraph" w:styleId="affffff">
    <w:name w:val="TOC Heading"/>
    <w:basedOn w:val="1"/>
    <w:next w:val="a0"/>
    <w:uiPriority w:val="39"/>
    <w:unhideWhenUsed/>
    <w:qFormat/>
    <w:rsid w:val="003B435F"/>
    <w:pPr>
      <w:keepLines/>
      <w:autoSpaceDE/>
      <w:autoSpaceDN/>
      <w:spacing w:before="240" w:line="259" w:lineRule="auto"/>
      <w:ind w:firstLine="709"/>
      <w:outlineLvl w:val="9"/>
    </w:pPr>
    <w:rPr>
      <w:rFonts w:ascii="Calibri Light" w:hAnsi="Calibri Light"/>
      <w:color w:val="2F5496"/>
    </w:rPr>
  </w:style>
  <w:style w:type="table" w:customStyle="1" w:styleId="310">
    <w:name w:val="Таблица простая 31"/>
    <w:basedOn w:val="a2"/>
    <w:uiPriority w:val="43"/>
    <w:rsid w:val="003B435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7">
    <w:name w:val="Неразрешенное упоминание1"/>
    <w:uiPriority w:val="99"/>
    <w:semiHidden/>
    <w:unhideWhenUsed/>
    <w:rsid w:val="003B435F"/>
    <w:rPr>
      <w:color w:val="605E5C"/>
      <w:shd w:val="clear" w:color="auto" w:fill="E1DFDD"/>
    </w:rPr>
  </w:style>
  <w:style w:type="paragraph" w:styleId="affffff0">
    <w:name w:val="Title"/>
    <w:basedOn w:val="a0"/>
    <w:next w:val="a0"/>
    <w:link w:val="affffff1"/>
    <w:uiPriority w:val="10"/>
    <w:qFormat/>
    <w:rsid w:val="003B435F"/>
    <w:pPr>
      <w:spacing w:after="120" w:line="276" w:lineRule="auto"/>
      <w:ind w:firstLine="709"/>
      <w:outlineLvl w:val="0"/>
    </w:pPr>
    <w:rPr>
      <w:rFonts w:ascii="Times New Roman" w:eastAsia="Times New Roman" w:hAnsi="Times New Roman" w:cs="Times New Roman"/>
      <w:kern w:val="28"/>
      <w:sz w:val="24"/>
      <w:szCs w:val="24"/>
      <w:lang w:eastAsia="ru-RU"/>
    </w:rPr>
  </w:style>
  <w:style w:type="character" w:customStyle="1" w:styleId="affffff1">
    <w:name w:val="Заголовок Знак"/>
    <w:basedOn w:val="a1"/>
    <w:link w:val="affffff0"/>
    <w:uiPriority w:val="10"/>
    <w:rsid w:val="003B435F"/>
    <w:rPr>
      <w:rFonts w:ascii="Times New Roman" w:eastAsia="Times New Roman" w:hAnsi="Times New Roman" w:cs="Times New Roman"/>
      <w:kern w:val="28"/>
      <w:sz w:val="24"/>
      <w:szCs w:val="24"/>
      <w:lang w:eastAsia="ru-RU"/>
    </w:rPr>
  </w:style>
  <w:style w:type="table" w:customStyle="1" w:styleId="18">
    <w:name w:val="Сетка таблицы1"/>
    <w:basedOn w:val="a2"/>
    <w:next w:val="a4"/>
    <w:uiPriority w:val="59"/>
    <w:rsid w:val="003B43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2"/>
    <w:next w:val="a4"/>
    <w:uiPriority w:val="39"/>
    <w:rsid w:val="003B43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0"/>
    <w:uiPriority w:val="3"/>
    <w:qFormat/>
    <w:rsid w:val="003B435F"/>
    <w:pPr>
      <w:snapToGrid w:val="0"/>
      <w:spacing w:after="0" w:line="240" w:lineRule="auto"/>
    </w:pPr>
    <w:rPr>
      <w:rFonts w:ascii="Times New Roman" w:eastAsia="Times New Roman" w:hAnsi="Times New Roman" w:cs="Times New Roman"/>
      <w:iCs/>
      <w:sz w:val="24"/>
      <w:szCs w:val="28"/>
      <w:lang w:eastAsia="ru-RU"/>
    </w:rPr>
  </w:style>
  <w:style w:type="paragraph" w:customStyle="1" w:styleId="s16">
    <w:name w:val="s_16"/>
    <w:basedOn w:val="a0"/>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3B435F"/>
    <w:pPr>
      <w:widowControl w:val="0"/>
      <w:autoSpaceDE w:val="0"/>
      <w:autoSpaceDN w:val="0"/>
      <w:adjustRightInd w:val="0"/>
      <w:spacing w:after="0" w:line="487" w:lineRule="exact"/>
    </w:pPr>
    <w:rPr>
      <w:rFonts w:ascii="Times New Roman" w:eastAsia="Times New Roman" w:hAnsi="Times New Roman" w:cs="Times New Roman"/>
      <w:sz w:val="24"/>
      <w:szCs w:val="24"/>
      <w:lang w:eastAsia="ru-RU"/>
    </w:rPr>
  </w:style>
  <w:style w:type="character" w:customStyle="1" w:styleId="FontStyle30">
    <w:name w:val="Font Style30"/>
    <w:uiPriority w:val="99"/>
    <w:rsid w:val="003B435F"/>
    <w:rPr>
      <w:rFonts w:ascii="Times New Roman" w:hAnsi="Times New Roman"/>
      <w:b/>
      <w:sz w:val="26"/>
    </w:rPr>
  </w:style>
  <w:style w:type="character" w:customStyle="1" w:styleId="2TrebuchetMS3">
    <w:name w:val="Основной текст (2) + Trebuchet MS3"/>
    <w:aliases w:val="9 pt"/>
    <w:basedOn w:val="a1"/>
    <w:uiPriority w:val="99"/>
    <w:rsid w:val="003B435F"/>
    <w:rPr>
      <w:rFonts w:ascii="Trebuchet MS" w:hAnsi="Trebuchet MS" w:cs="Trebuchet MS"/>
      <w:sz w:val="18"/>
      <w:szCs w:val="18"/>
      <w:u w:val="none"/>
    </w:rPr>
  </w:style>
  <w:style w:type="character" w:customStyle="1" w:styleId="28">
    <w:name w:val="Основной текст (2)_"/>
    <w:basedOn w:val="a1"/>
    <w:link w:val="210"/>
    <w:rsid w:val="003B435F"/>
    <w:rPr>
      <w:rFonts w:ascii="Times New Roman" w:hAnsi="Times New Roman"/>
      <w:shd w:val="clear" w:color="auto" w:fill="FFFFFF"/>
    </w:rPr>
  </w:style>
  <w:style w:type="paragraph" w:customStyle="1" w:styleId="210">
    <w:name w:val="Основной текст (2)1"/>
    <w:basedOn w:val="a0"/>
    <w:link w:val="28"/>
    <w:rsid w:val="003B435F"/>
    <w:pPr>
      <w:widowControl w:val="0"/>
      <w:shd w:val="clear" w:color="auto" w:fill="FFFFFF"/>
      <w:spacing w:before="120" w:after="420" w:line="240" w:lineRule="atLeast"/>
      <w:jc w:val="center"/>
    </w:pPr>
    <w:rPr>
      <w:rFonts w:ascii="Times New Roman" w:hAnsi="Times New Roman"/>
    </w:rPr>
  </w:style>
  <w:style w:type="numbering" w:customStyle="1" w:styleId="29">
    <w:name w:val="Нет списка2"/>
    <w:next w:val="a3"/>
    <w:uiPriority w:val="99"/>
    <w:semiHidden/>
    <w:unhideWhenUsed/>
    <w:rsid w:val="003B435F"/>
  </w:style>
  <w:style w:type="paragraph" w:styleId="affffff2">
    <w:name w:val="Normal (Web)"/>
    <w:basedOn w:val="a0"/>
    <w:link w:val="19"/>
    <w:uiPriority w:val="99"/>
    <w:unhideWhenUsed/>
    <w:qFormat/>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Сетка таблицы3"/>
    <w:basedOn w:val="a2"/>
    <w:next w:val="a4"/>
    <w:uiPriority w:val="59"/>
    <w:rsid w:val="003B43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Grid 1"/>
    <w:basedOn w:val="a2"/>
    <w:rsid w:val="003B435F"/>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2">
    <w:name w:val="Нет списка11"/>
    <w:next w:val="a3"/>
    <w:uiPriority w:val="99"/>
    <w:semiHidden/>
    <w:unhideWhenUsed/>
    <w:rsid w:val="003B435F"/>
  </w:style>
  <w:style w:type="character" w:customStyle="1" w:styleId="1b">
    <w:name w:val="Верхний колонтитул Знак1"/>
    <w:basedOn w:val="a1"/>
    <w:uiPriority w:val="99"/>
    <w:semiHidden/>
    <w:rsid w:val="003B435F"/>
  </w:style>
  <w:style w:type="paragraph" w:customStyle="1" w:styleId="affffff3">
    <w:name w:val="Знак"/>
    <w:basedOn w:val="a0"/>
    <w:rsid w:val="003B435F"/>
    <w:pPr>
      <w:spacing w:line="240" w:lineRule="exact"/>
    </w:pPr>
    <w:rPr>
      <w:rFonts w:ascii="Verdana" w:eastAsia="Times New Roman" w:hAnsi="Verdana" w:cs="Verdana"/>
      <w:sz w:val="20"/>
      <w:szCs w:val="20"/>
      <w:lang w:val="en-US"/>
    </w:rPr>
  </w:style>
  <w:style w:type="paragraph" w:customStyle="1" w:styleId="311">
    <w:name w:val="Основной текст с отступом 31"/>
    <w:basedOn w:val="a0"/>
    <w:rsid w:val="003B435F"/>
    <w:pPr>
      <w:spacing w:after="120" w:line="240" w:lineRule="auto"/>
      <w:ind w:left="283"/>
    </w:pPr>
    <w:rPr>
      <w:rFonts w:ascii="Times New Roman" w:eastAsia="Times New Roman" w:hAnsi="Times New Roman" w:cs="Times New Roman"/>
      <w:sz w:val="16"/>
      <w:szCs w:val="16"/>
      <w:lang w:eastAsia="ar-SA"/>
    </w:rPr>
  </w:style>
  <w:style w:type="character" w:customStyle="1" w:styleId="apple-style-span">
    <w:name w:val="apple-style-span"/>
    <w:basedOn w:val="a1"/>
    <w:rsid w:val="003B435F"/>
  </w:style>
  <w:style w:type="table" w:customStyle="1" w:styleId="42">
    <w:name w:val="Сетка таблицы4"/>
    <w:basedOn w:val="a2"/>
    <w:uiPriority w:val="39"/>
    <w:qFormat/>
    <w:rsid w:val="003B43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qFormat/>
    <w:rsid w:val="003B435F"/>
    <w:rPr>
      <w:rFonts w:ascii="ArialMT" w:hAnsi="ArialMT" w:hint="default"/>
      <w:b w:val="0"/>
      <w:bCs w:val="0"/>
      <w:i w:val="0"/>
      <w:iCs w:val="0"/>
      <w:color w:val="000000"/>
      <w:sz w:val="30"/>
      <w:szCs w:val="30"/>
    </w:rPr>
  </w:style>
  <w:style w:type="table" w:customStyle="1" w:styleId="410">
    <w:name w:val="Сетка таблицы41"/>
    <w:basedOn w:val="a2"/>
    <w:uiPriority w:val="39"/>
    <w:qFormat/>
    <w:rsid w:val="003B435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caption"/>
    <w:basedOn w:val="a0"/>
    <w:next w:val="a0"/>
    <w:uiPriority w:val="35"/>
    <w:semiHidden/>
    <w:unhideWhenUsed/>
    <w:qFormat/>
    <w:rsid w:val="003B435F"/>
    <w:pPr>
      <w:spacing w:after="200" w:line="240" w:lineRule="auto"/>
    </w:pPr>
    <w:rPr>
      <w:rFonts w:eastAsiaTheme="minorEastAsia"/>
      <w:i/>
      <w:iCs/>
      <w:color w:val="44546A" w:themeColor="text2"/>
      <w:sz w:val="18"/>
      <w:szCs w:val="18"/>
    </w:rPr>
  </w:style>
  <w:style w:type="paragraph" w:styleId="affffff5">
    <w:name w:val="No Spacing"/>
    <w:uiPriority w:val="1"/>
    <w:qFormat/>
    <w:rsid w:val="003B435F"/>
    <w:pPr>
      <w:spacing w:after="0" w:line="240" w:lineRule="auto"/>
    </w:pPr>
    <w:rPr>
      <w:rFonts w:eastAsiaTheme="minorEastAsia"/>
    </w:rPr>
  </w:style>
  <w:style w:type="paragraph" w:styleId="2a">
    <w:name w:val="Quote"/>
    <w:basedOn w:val="a0"/>
    <w:next w:val="a0"/>
    <w:link w:val="2b"/>
    <w:uiPriority w:val="29"/>
    <w:qFormat/>
    <w:rsid w:val="003B435F"/>
    <w:pPr>
      <w:spacing w:before="200"/>
      <w:ind w:left="864" w:right="864"/>
    </w:pPr>
    <w:rPr>
      <w:rFonts w:eastAsiaTheme="minorEastAsia"/>
      <w:i/>
      <w:iCs/>
      <w:color w:val="404040" w:themeColor="text1" w:themeTint="BF"/>
    </w:rPr>
  </w:style>
  <w:style w:type="character" w:customStyle="1" w:styleId="2b">
    <w:name w:val="Цитата 2 Знак"/>
    <w:basedOn w:val="a1"/>
    <w:link w:val="2a"/>
    <w:uiPriority w:val="29"/>
    <w:rsid w:val="003B435F"/>
    <w:rPr>
      <w:rFonts w:eastAsiaTheme="minorEastAsia"/>
      <w:i/>
      <w:iCs/>
      <w:color w:val="404040" w:themeColor="text1" w:themeTint="BF"/>
    </w:rPr>
  </w:style>
  <w:style w:type="paragraph" w:styleId="affffff6">
    <w:name w:val="Intense Quote"/>
    <w:basedOn w:val="a0"/>
    <w:next w:val="a0"/>
    <w:link w:val="affffff7"/>
    <w:uiPriority w:val="30"/>
    <w:qFormat/>
    <w:rsid w:val="003B435F"/>
    <w:pPr>
      <w:pBdr>
        <w:top w:val="single" w:sz="4" w:space="10" w:color="5B9BD5" w:themeColor="accent1"/>
        <w:bottom w:val="single" w:sz="4" w:space="10" w:color="5B9BD5" w:themeColor="accent1"/>
      </w:pBdr>
      <w:spacing w:before="360" w:after="360"/>
      <w:ind w:left="864" w:right="864"/>
      <w:jc w:val="center"/>
    </w:pPr>
    <w:rPr>
      <w:rFonts w:eastAsiaTheme="minorEastAsia"/>
      <w:i/>
      <w:iCs/>
      <w:color w:val="5B9BD5" w:themeColor="accent1"/>
    </w:rPr>
  </w:style>
  <w:style w:type="character" w:customStyle="1" w:styleId="affffff7">
    <w:name w:val="Выделенная цитата Знак"/>
    <w:basedOn w:val="a1"/>
    <w:link w:val="affffff6"/>
    <w:uiPriority w:val="30"/>
    <w:rsid w:val="003B435F"/>
    <w:rPr>
      <w:rFonts w:eastAsiaTheme="minorEastAsia"/>
      <w:i/>
      <w:iCs/>
      <w:color w:val="5B9BD5" w:themeColor="accent1"/>
    </w:rPr>
  </w:style>
  <w:style w:type="character" w:styleId="affffff8">
    <w:name w:val="Intense Emphasis"/>
    <w:basedOn w:val="a1"/>
    <w:uiPriority w:val="21"/>
    <w:qFormat/>
    <w:rsid w:val="003B435F"/>
    <w:rPr>
      <w:i/>
      <w:iCs/>
      <w:color w:val="5B9BD5" w:themeColor="accent1"/>
    </w:rPr>
  </w:style>
  <w:style w:type="character" w:styleId="affffff9">
    <w:name w:val="Subtle Reference"/>
    <w:basedOn w:val="a1"/>
    <w:uiPriority w:val="31"/>
    <w:qFormat/>
    <w:rsid w:val="003B435F"/>
    <w:rPr>
      <w:smallCaps/>
      <w:color w:val="404040" w:themeColor="text1" w:themeTint="BF"/>
    </w:rPr>
  </w:style>
  <w:style w:type="character" w:styleId="affffffa">
    <w:name w:val="Intense Reference"/>
    <w:basedOn w:val="a1"/>
    <w:uiPriority w:val="32"/>
    <w:qFormat/>
    <w:rsid w:val="003B435F"/>
    <w:rPr>
      <w:b/>
      <w:bCs/>
      <w:smallCaps/>
      <w:color w:val="5B9BD5" w:themeColor="accent1"/>
      <w:spacing w:val="5"/>
    </w:rPr>
  </w:style>
  <w:style w:type="character" w:styleId="affffffb">
    <w:name w:val="Book Title"/>
    <w:basedOn w:val="a1"/>
    <w:uiPriority w:val="33"/>
    <w:qFormat/>
    <w:rsid w:val="003B435F"/>
    <w:rPr>
      <w:b/>
      <w:bCs/>
      <w:i/>
      <w:iCs/>
      <w:spacing w:val="5"/>
    </w:rPr>
  </w:style>
  <w:style w:type="character" w:customStyle="1" w:styleId="page-link">
    <w:name w:val="page-link"/>
    <w:basedOn w:val="a1"/>
    <w:rsid w:val="003B435F"/>
  </w:style>
  <w:style w:type="table" w:customStyle="1" w:styleId="411">
    <w:name w:val="Сетка таблицы411"/>
    <w:basedOn w:val="a2"/>
    <w:uiPriority w:val="39"/>
    <w:rsid w:val="003B43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Обычный (Интернет) Знак1"/>
    <w:link w:val="affffff2"/>
    <w:uiPriority w:val="99"/>
    <w:rsid w:val="003B435F"/>
    <w:rPr>
      <w:rFonts w:ascii="Times New Roman" w:eastAsia="Times New Roman" w:hAnsi="Times New Roman" w:cs="Times New Roman"/>
      <w:sz w:val="24"/>
      <w:szCs w:val="24"/>
      <w:lang w:eastAsia="ru-RU"/>
    </w:rPr>
  </w:style>
  <w:style w:type="paragraph" w:customStyle="1" w:styleId="affffffc">
    <w:name w:val="Содержимое таблицы"/>
    <w:basedOn w:val="a0"/>
    <w:qFormat/>
    <w:rsid w:val="003B435F"/>
    <w:pPr>
      <w:widowControl w:val="0"/>
      <w:suppressLineNumbers/>
      <w:spacing w:after="200" w:line="276" w:lineRule="auto"/>
    </w:pPr>
    <w:rPr>
      <w:rFonts w:eastAsia="Times New Roman" w:cs="Times New Roman"/>
      <w:lang w:eastAsia="ru-RU"/>
    </w:rPr>
  </w:style>
  <w:style w:type="character" w:customStyle="1" w:styleId="WW8Num1z0">
    <w:name w:val="WW8Num1z0"/>
    <w:rsid w:val="003B435F"/>
    <w:rPr>
      <w:rFonts w:ascii="Symbol" w:hAnsi="Symbol"/>
      <w:sz w:val="22"/>
    </w:rPr>
  </w:style>
  <w:style w:type="character" w:customStyle="1" w:styleId="WW8Num1z1">
    <w:name w:val="WW8Num1z1"/>
    <w:rsid w:val="003B435F"/>
    <w:rPr>
      <w:rFonts w:ascii="Times New Roman" w:hAnsi="Times New Roman" w:cs="Times New Roman"/>
      <w:sz w:val="22"/>
    </w:rPr>
  </w:style>
  <w:style w:type="character" w:customStyle="1" w:styleId="WW8Num1z2">
    <w:name w:val="WW8Num1z2"/>
    <w:rsid w:val="003B435F"/>
    <w:rPr>
      <w:rFonts w:ascii="Wingdings" w:hAnsi="Wingdings"/>
    </w:rPr>
  </w:style>
  <w:style w:type="character" w:customStyle="1" w:styleId="WW8Num1z3">
    <w:name w:val="WW8Num1z3"/>
    <w:rsid w:val="003B435F"/>
    <w:rPr>
      <w:rFonts w:ascii="Symbol" w:hAnsi="Symbol"/>
    </w:rPr>
  </w:style>
  <w:style w:type="character" w:customStyle="1" w:styleId="WW8Num1z4">
    <w:name w:val="WW8Num1z4"/>
    <w:rsid w:val="003B435F"/>
    <w:rPr>
      <w:rFonts w:ascii="Courier New" w:hAnsi="Courier New"/>
    </w:rPr>
  </w:style>
  <w:style w:type="character" w:customStyle="1" w:styleId="WW8Num2z0">
    <w:name w:val="WW8Num2z0"/>
    <w:rsid w:val="003B435F"/>
    <w:rPr>
      <w:rFonts w:ascii="Symbol" w:hAnsi="Symbol"/>
    </w:rPr>
  </w:style>
  <w:style w:type="character" w:customStyle="1" w:styleId="WW8Num2z1">
    <w:name w:val="WW8Num2z1"/>
    <w:rsid w:val="003B435F"/>
    <w:rPr>
      <w:rFonts w:ascii="Courier New" w:hAnsi="Courier New" w:cs="Courier New"/>
    </w:rPr>
  </w:style>
  <w:style w:type="character" w:customStyle="1" w:styleId="WW8Num2z2">
    <w:name w:val="WW8Num2z2"/>
    <w:rsid w:val="003B435F"/>
    <w:rPr>
      <w:rFonts w:ascii="Wingdings" w:hAnsi="Wingdings"/>
    </w:rPr>
  </w:style>
  <w:style w:type="character" w:customStyle="1" w:styleId="WW8Num4z0">
    <w:name w:val="WW8Num4z0"/>
    <w:rsid w:val="003B435F"/>
    <w:rPr>
      <w:rFonts w:ascii="Times New Roman" w:hAnsi="Times New Roman" w:cs="Times New Roman"/>
    </w:rPr>
  </w:style>
  <w:style w:type="character" w:customStyle="1" w:styleId="WW8Num4z1">
    <w:name w:val="WW8Num4z1"/>
    <w:rsid w:val="003B435F"/>
    <w:rPr>
      <w:rFonts w:ascii="Courier New" w:hAnsi="Courier New" w:cs="Courier New"/>
    </w:rPr>
  </w:style>
  <w:style w:type="character" w:customStyle="1" w:styleId="WW8Num4z2">
    <w:name w:val="WW8Num4z2"/>
    <w:rsid w:val="003B435F"/>
    <w:rPr>
      <w:rFonts w:ascii="Wingdings" w:hAnsi="Wingdings"/>
    </w:rPr>
  </w:style>
  <w:style w:type="character" w:customStyle="1" w:styleId="WW8Num4z3">
    <w:name w:val="WW8Num4z3"/>
    <w:rsid w:val="003B435F"/>
    <w:rPr>
      <w:rFonts w:ascii="Symbol" w:hAnsi="Symbol"/>
    </w:rPr>
  </w:style>
  <w:style w:type="character" w:customStyle="1" w:styleId="WW8Num5z0">
    <w:name w:val="WW8Num5z0"/>
    <w:rsid w:val="003B435F"/>
    <w:rPr>
      <w:rFonts w:ascii="Symbol" w:hAnsi="Symbol"/>
      <w:sz w:val="22"/>
    </w:rPr>
  </w:style>
  <w:style w:type="character" w:customStyle="1" w:styleId="WW8Num5z1">
    <w:name w:val="WW8Num5z1"/>
    <w:rsid w:val="003B435F"/>
    <w:rPr>
      <w:rFonts w:ascii="Times New Roman" w:hAnsi="Times New Roman" w:cs="Times New Roman"/>
      <w:sz w:val="22"/>
    </w:rPr>
  </w:style>
  <w:style w:type="character" w:customStyle="1" w:styleId="WW8Num5z2">
    <w:name w:val="WW8Num5z2"/>
    <w:rsid w:val="003B435F"/>
    <w:rPr>
      <w:rFonts w:ascii="Wingdings" w:hAnsi="Wingdings"/>
    </w:rPr>
  </w:style>
  <w:style w:type="character" w:customStyle="1" w:styleId="WW8Num5z3">
    <w:name w:val="WW8Num5z3"/>
    <w:rsid w:val="003B435F"/>
    <w:rPr>
      <w:rFonts w:ascii="Symbol" w:hAnsi="Symbol"/>
    </w:rPr>
  </w:style>
  <w:style w:type="character" w:customStyle="1" w:styleId="WW8Num5z4">
    <w:name w:val="WW8Num5z4"/>
    <w:rsid w:val="003B435F"/>
    <w:rPr>
      <w:rFonts w:ascii="Courier New" w:hAnsi="Courier New"/>
    </w:rPr>
  </w:style>
  <w:style w:type="character" w:customStyle="1" w:styleId="WW8Num6z0">
    <w:name w:val="WW8Num6z0"/>
    <w:rsid w:val="003B435F"/>
    <w:rPr>
      <w:rFonts w:ascii="Symbol" w:hAnsi="Symbol"/>
    </w:rPr>
  </w:style>
  <w:style w:type="character" w:customStyle="1" w:styleId="WW8Num6z1">
    <w:name w:val="WW8Num6z1"/>
    <w:rsid w:val="003B435F"/>
    <w:rPr>
      <w:rFonts w:ascii="Courier New" w:hAnsi="Courier New"/>
    </w:rPr>
  </w:style>
  <w:style w:type="character" w:customStyle="1" w:styleId="WW8Num6z2">
    <w:name w:val="WW8Num6z2"/>
    <w:rsid w:val="003B435F"/>
    <w:rPr>
      <w:rFonts w:ascii="Wingdings" w:hAnsi="Wingdings"/>
    </w:rPr>
  </w:style>
  <w:style w:type="character" w:customStyle="1" w:styleId="WW8Num7z0">
    <w:name w:val="WW8Num7z0"/>
    <w:rsid w:val="003B435F"/>
    <w:rPr>
      <w:b/>
    </w:rPr>
  </w:style>
  <w:style w:type="character" w:customStyle="1" w:styleId="WW8Num9z0">
    <w:name w:val="WW8Num9z0"/>
    <w:rsid w:val="003B435F"/>
    <w:rPr>
      <w:rFonts w:ascii="Times New Roman" w:hAnsi="Times New Roman" w:cs="Times New Roman"/>
    </w:rPr>
  </w:style>
  <w:style w:type="character" w:customStyle="1" w:styleId="WW8Num9z2">
    <w:name w:val="WW8Num9z2"/>
    <w:rsid w:val="003B435F"/>
    <w:rPr>
      <w:rFonts w:ascii="Wingdings" w:hAnsi="Wingdings"/>
    </w:rPr>
  </w:style>
  <w:style w:type="character" w:customStyle="1" w:styleId="WW8Num9z3">
    <w:name w:val="WW8Num9z3"/>
    <w:rsid w:val="003B435F"/>
    <w:rPr>
      <w:rFonts w:ascii="Symbol" w:hAnsi="Symbol"/>
    </w:rPr>
  </w:style>
  <w:style w:type="character" w:customStyle="1" w:styleId="WW8Num9z4">
    <w:name w:val="WW8Num9z4"/>
    <w:rsid w:val="003B435F"/>
    <w:rPr>
      <w:rFonts w:ascii="Courier New" w:hAnsi="Courier New" w:cs="Courier New"/>
    </w:rPr>
  </w:style>
  <w:style w:type="character" w:customStyle="1" w:styleId="WW8Num11z0">
    <w:name w:val="WW8Num11z0"/>
    <w:rsid w:val="003B435F"/>
    <w:rPr>
      <w:rFonts w:ascii="Times New Roman" w:hAnsi="Times New Roman" w:cs="Times New Roman"/>
    </w:rPr>
  </w:style>
  <w:style w:type="character" w:customStyle="1" w:styleId="WW8Num11z1">
    <w:name w:val="WW8Num11z1"/>
    <w:rsid w:val="003B435F"/>
    <w:rPr>
      <w:rFonts w:ascii="Courier New" w:hAnsi="Courier New" w:cs="Courier New"/>
    </w:rPr>
  </w:style>
  <w:style w:type="character" w:customStyle="1" w:styleId="WW8Num11z2">
    <w:name w:val="WW8Num11z2"/>
    <w:rsid w:val="003B435F"/>
    <w:rPr>
      <w:rFonts w:ascii="Wingdings" w:hAnsi="Wingdings"/>
    </w:rPr>
  </w:style>
  <w:style w:type="character" w:customStyle="1" w:styleId="WW8Num11z3">
    <w:name w:val="WW8Num11z3"/>
    <w:rsid w:val="003B435F"/>
    <w:rPr>
      <w:rFonts w:ascii="Symbol" w:hAnsi="Symbol"/>
    </w:rPr>
  </w:style>
  <w:style w:type="character" w:customStyle="1" w:styleId="WW8Num12z0">
    <w:name w:val="WW8Num12z0"/>
    <w:rsid w:val="003B435F"/>
    <w:rPr>
      <w:rFonts w:ascii="Times New Roman" w:hAnsi="Times New Roman" w:cs="Times New Roman"/>
    </w:rPr>
  </w:style>
  <w:style w:type="character" w:customStyle="1" w:styleId="WW8Num12z1">
    <w:name w:val="WW8Num12z1"/>
    <w:rsid w:val="003B435F"/>
    <w:rPr>
      <w:rFonts w:ascii="Courier New" w:hAnsi="Courier New" w:cs="Courier New"/>
    </w:rPr>
  </w:style>
  <w:style w:type="character" w:customStyle="1" w:styleId="WW8Num12z2">
    <w:name w:val="WW8Num12z2"/>
    <w:rsid w:val="003B435F"/>
    <w:rPr>
      <w:rFonts w:ascii="Wingdings" w:hAnsi="Wingdings"/>
    </w:rPr>
  </w:style>
  <w:style w:type="character" w:customStyle="1" w:styleId="WW8Num12z3">
    <w:name w:val="WW8Num12z3"/>
    <w:rsid w:val="003B435F"/>
    <w:rPr>
      <w:rFonts w:ascii="Symbol" w:hAnsi="Symbol"/>
    </w:rPr>
  </w:style>
  <w:style w:type="character" w:customStyle="1" w:styleId="WW8Num13z0">
    <w:name w:val="WW8Num13z0"/>
    <w:rsid w:val="003B435F"/>
    <w:rPr>
      <w:rFonts w:ascii="Times New Roman" w:hAnsi="Times New Roman" w:cs="Times New Roman"/>
      <w:sz w:val="22"/>
    </w:rPr>
  </w:style>
  <w:style w:type="character" w:customStyle="1" w:styleId="WW8Num13z2">
    <w:name w:val="WW8Num13z2"/>
    <w:rsid w:val="003B435F"/>
    <w:rPr>
      <w:rFonts w:ascii="Wingdings" w:hAnsi="Wingdings"/>
    </w:rPr>
  </w:style>
  <w:style w:type="character" w:customStyle="1" w:styleId="WW8Num13z3">
    <w:name w:val="WW8Num13z3"/>
    <w:rsid w:val="003B435F"/>
    <w:rPr>
      <w:rFonts w:ascii="Symbol" w:hAnsi="Symbol"/>
    </w:rPr>
  </w:style>
  <w:style w:type="character" w:customStyle="1" w:styleId="WW8Num13z4">
    <w:name w:val="WW8Num13z4"/>
    <w:rsid w:val="003B435F"/>
    <w:rPr>
      <w:rFonts w:ascii="Courier New" w:hAnsi="Courier New"/>
    </w:rPr>
  </w:style>
  <w:style w:type="character" w:customStyle="1" w:styleId="WW8Num14z0">
    <w:name w:val="WW8Num14z0"/>
    <w:rsid w:val="003B435F"/>
    <w:rPr>
      <w:rFonts w:ascii="Symbol" w:hAnsi="Symbol"/>
    </w:rPr>
  </w:style>
  <w:style w:type="character" w:customStyle="1" w:styleId="WW8Num14z1">
    <w:name w:val="WW8Num14z1"/>
    <w:rsid w:val="003B435F"/>
    <w:rPr>
      <w:rFonts w:ascii="Courier New" w:hAnsi="Courier New" w:cs="Courier New"/>
    </w:rPr>
  </w:style>
  <w:style w:type="character" w:customStyle="1" w:styleId="WW8Num14z2">
    <w:name w:val="WW8Num14z2"/>
    <w:rsid w:val="003B435F"/>
    <w:rPr>
      <w:rFonts w:ascii="Wingdings" w:hAnsi="Wingdings"/>
    </w:rPr>
  </w:style>
  <w:style w:type="character" w:customStyle="1" w:styleId="WW8Num15z0">
    <w:name w:val="WW8Num15z0"/>
    <w:rsid w:val="003B435F"/>
    <w:rPr>
      <w:rFonts w:ascii="Symbol" w:hAnsi="Symbol"/>
    </w:rPr>
  </w:style>
  <w:style w:type="character" w:customStyle="1" w:styleId="WW8Num15z1">
    <w:name w:val="WW8Num15z1"/>
    <w:rsid w:val="003B435F"/>
    <w:rPr>
      <w:rFonts w:ascii="Times New Roman" w:hAnsi="Times New Roman" w:cs="Times New Roman"/>
    </w:rPr>
  </w:style>
  <w:style w:type="character" w:customStyle="1" w:styleId="WW8Num15z2">
    <w:name w:val="WW8Num15z2"/>
    <w:rsid w:val="003B435F"/>
    <w:rPr>
      <w:rFonts w:ascii="Wingdings" w:hAnsi="Wingdings"/>
    </w:rPr>
  </w:style>
  <w:style w:type="character" w:customStyle="1" w:styleId="WW8Num15z4">
    <w:name w:val="WW8Num15z4"/>
    <w:rsid w:val="003B435F"/>
    <w:rPr>
      <w:rFonts w:ascii="Courier New" w:hAnsi="Courier New" w:cs="Courier New"/>
    </w:rPr>
  </w:style>
  <w:style w:type="character" w:customStyle="1" w:styleId="WW8Num16z0">
    <w:name w:val="WW8Num16z0"/>
    <w:rsid w:val="003B435F"/>
    <w:rPr>
      <w:rFonts w:ascii="Symbol" w:hAnsi="Symbol"/>
      <w:sz w:val="22"/>
    </w:rPr>
  </w:style>
  <w:style w:type="character" w:customStyle="1" w:styleId="WW8Num16z1">
    <w:name w:val="WW8Num16z1"/>
    <w:rsid w:val="003B435F"/>
    <w:rPr>
      <w:rFonts w:ascii="Times New Roman" w:hAnsi="Times New Roman" w:cs="Times New Roman"/>
      <w:sz w:val="22"/>
    </w:rPr>
  </w:style>
  <w:style w:type="character" w:customStyle="1" w:styleId="WW8Num16z2">
    <w:name w:val="WW8Num16z2"/>
    <w:rsid w:val="003B435F"/>
    <w:rPr>
      <w:rFonts w:ascii="Wingdings" w:hAnsi="Wingdings"/>
    </w:rPr>
  </w:style>
  <w:style w:type="character" w:customStyle="1" w:styleId="WW8Num16z3">
    <w:name w:val="WW8Num16z3"/>
    <w:rsid w:val="003B435F"/>
    <w:rPr>
      <w:rFonts w:ascii="Symbol" w:hAnsi="Symbol"/>
    </w:rPr>
  </w:style>
  <w:style w:type="character" w:customStyle="1" w:styleId="WW8Num16z4">
    <w:name w:val="WW8Num16z4"/>
    <w:rsid w:val="003B435F"/>
    <w:rPr>
      <w:rFonts w:ascii="Courier New" w:hAnsi="Courier New"/>
    </w:rPr>
  </w:style>
  <w:style w:type="character" w:customStyle="1" w:styleId="WW8Num17z0">
    <w:name w:val="WW8Num17z0"/>
    <w:rsid w:val="003B435F"/>
    <w:rPr>
      <w:rFonts w:ascii="Times New Roman" w:hAnsi="Times New Roman" w:cs="Times New Roman"/>
    </w:rPr>
  </w:style>
  <w:style w:type="character" w:customStyle="1" w:styleId="WW8Num17z1">
    <w:name w:val="WW8Num17z1"/>
    <w:rsid w:val="003B435F"/>
    <w:rPr>
      <w:rFonts w:ascii="Courier New" w:hAnsi="Courier New" w:cs="Courier New"/>
    </w:rPr>
  </w:style>
  <w:style w:type="character" w:customStyle="1" w:styleId="WW8Num17z2">
    <w:name w:val="WW8Num17z2"/>
    <w:rsid w:val="003B435F"/>
    <w:rPr>
      <w:rFonts w:ascii="Wingdings" w:hAnsi="Wingdings"/>
    </w:rPr>
  </w:style>
  <w:style w:type="character" w:customStyle="1" w:styleId="WW8Num17z3">
    <w:name w:val="WW8Num17z3"/>
    <w:rsid w:val="003B435F"/>
    <w:rPr>
      <w:rFonts w:ascii="Symbol" w:hAnsi="Symbol"/>
    </w:rPr>
  </w:style>
  <w:style w:type="character" w:customStyle="1" w:styleId="WW8Num18z0">
    <w:name w:val="WW8Num18z0"/>
    <w:rsid w:val="003B435F"/>
    <w:rPr>
      <w:rFonts w:ascii="Times New Roman" w:hAnsi="Times New Roman" w:cs="Times New Roman"/>
    </w:rPr>
  </w:style>
  <w:style w:type="character" w:customStyle="1" w:styleId="WW8Num18z1">
    <w:name w:val="WW8Num18z1"/>
    <w:rsid w:val="003B435F"/>
    <w:rPr>
      <w:rFonts w:ascii="Courier New" w:hAnsi="Courier New" w:cs="Courier New"/>
    </w:rPr>
  </w:style>
  <w:style w:type="character" w:customStyle="1" w:styleId="WW8Num18z2">
    <w:name w:val="WW8Num18z2"/>
    <w:rsid w:val="003B435F"/>
    <w:rPr>
      <w:rFonts w:ascii="Wingdings" w:hAnsi="Wingdings"/>
    </w:rPr>
  </w:style>
  <w:style w:type="character" w:customStyle="1" w:styleId="WW8Num18z3">
    <w:name w:val="WW8Num18z3"/>
    <w:rsid w:val="003B435F"/>
    <w:rPr>
      <w:rFonts w:ascii="Symbol" w:hAnsi="Symbol"/>
    </w:rPr>
  </w:style>
  <w:style w:type="character" w:customStyle="1" w:styleId="WW8Num19z0">
    <w:name w:val="WW8Num19z0"/>
    <w:rsid w:val="003B435F"/>
    <w:rPr>
      <w:rFonts w:ascii="Times New Roman" w:eastAsia="Times New Roman" w:hAnsi="Times New Roman" w:cs="Times New Roman"/>
    </w:rPr>
  </w:style>
  <w:style w:type="character" w:customStyle="1" w:styleId="WW8Num19z1">
    <w:name w:val="WW8Num19z1"/>
    <w:rsid w:val="003B435F"/>
    <w:rPr>
      <w:rFonts w:ascii="Courier New" w:hAnsi="Courier New"/>
    </w:rPr>
  </w:style>
  <w:style w:type="character" w:customStyle="1" w:styleId="WW8Num19z2">
    <w:name w:val="WW8Num19z2"/>
    <w:rsid w:val="003B435F"/>
    <w:rPr>
      <w:rFonts w:ascii="Wingdings" w:hAnsi="Wingdings"/>
    </w:rPr>
  </w:style>
  <w:style w:type="character" w:customStyle="1" w:styleId="WW8Num19z3">
    <w:name w:val="WW8Num19z3"/>
    <w:rsid w:val="003B435F"/>
    <w:rPr>
      <w:rFonts w:ascii="Symbol" w:hAnsi="Symbol"/>
    </w:rPr>
  </w:style>
  <w:style w:type="character" w:customStyle="1" w:styleId="WW8Num20z0">
    <w:name w:val="WW8Num20z0"/>
    <w:rsid w:val="003B435F"/>
    <w:rPr>
      <w:rFonts w:ascii="Symbol" w:hAnsi="Symbol"/>
    </w:rPr>
  </w:style>
  <w:style w:type="character" w:customStyle="1" w:styleId="WW8Num20z1">
    <w:name w:val="WW8Num20z1"/>
    <w:rsid w:val="003B435F"/>
    <w:rPr>
      <w:rFonts w:ascii="Courier New" w:hAnsi="Courier New" w:cs="Courier New"/>
    </w:rPr>
  </w:style>
  <w:style w:type="character" w:customStyle="1" w:styleId="WW8Num20z2">
    <w:name w:val="WW8Num20z2"/>
    <w:rsid w:val="003B435F"/>
    <w:rPr>
      <w:rFonts w:ascii="Wingdings" w:hAnsi="Wingdings"/>
    </w:rPr>
  </w:style>
  <w:style w:type="character" w:customStyle="1" w:styleId="WW8Num21z0">
    <w:name w:val="WW8Num21z0"/>
    <w:rsid w:val="003B435F"/>
    <w:rPr>
      <w:rFonts w:ascii="Symbol" w:hAnsi="Symbol"/>
      <w:sz w:val="22"/>
    </w:rPr>
  </w:style>
  <w:style w:type="character" w:customStyle="1" w:styleId="WW8Num21z1">
    <w:name w:val="WW8Num21z1"/>
    <w:rsid w:val="003B435F"/>
    <w:rPr>
      <w:rFonts w:ascii="Times New Roman" w:hAnsi="Times New Roman" w:cs="Times New Roman"/>
      <w:sz w:val="22"/>
    </w:rPr>
  </w:style>
  <w:style w:type="character" w:customStyle="1" w:styleId="WW8Num21z2">
    <w:name w:val="WW8Num21z2"/>
    <w:rsid w:val="003B435F"/>
    <w:rPr>
      <w:rFonts w:ascii="Wingdings" w:hAnsi="Wingdings"/>
    </w:rPr>
  </w:style>
  <w:style w:type="character" w:customStyle="1" w:styleId="WW8Num21z3">
    <w:name w:val="WW8Num21z3"/>
    <w:rsid w:val="003B435F"/>
    <w:rPr>
      <w:rFonts w:ascii="Symbol" w:hAnsi="Symbol"/>
    </w:rPr>
  </w:style>
  <w:style w:type="character" w:customStyle="1" w:styleId="WW8Num21z4">
    <w:name w:val="WW8Num21z4"/>
    <w:rsid w:val="003B435F"/>
    <w:rPr>
      <w:rFonts w:ascii="Courier New" w:hAnsi="Courier New"/>
    </w:rPr>
  </w:style>
  <w:style w:type="character" w:customStyle="1" w:styleId="WW8Num22z0">
    <w:name w:val="WW8Num22z0"/>
    <w:rsid w:val="003B435F"/>
    <w:rPr>
      <w:rFonts w:ascii="Times New Roman" w:hAnsi="Times New Roman" w:cs="Times New Roman"/>
    </w:rPr>
  </w:style>
  <w:style w:type="character" w:customStyle="1" w:styleId="WW8Num22z1">
    <w:name w:val="WW8Num22z1"/>
    <w:rsid w:val="003B435F"/>
    <w:rPr>
      <w:rFonts w:ascii="Courier New" w:hAnsi="Courier New" w:cs="Courier New"/>
    </w:rPr>
  </w:style>
  <w:style w:type="character" w:customStyle="1" w:styleId="WW8Num22z2">
    <w:name w:val="WW8Num22z2"/>
    <w:rsid w:val="003B435F"/>
    <w:rPr>
      <w:rFonts w:ascii="Wingdings" w:hAnsi="Wingdings"/>
    </w:rPr>
  </w:style>
  <w:style w:type="character" w:customStyle="1" w:styleId="WW8Num22z3">
    <w:name w:val="WW8Num22z3"/>
    <w:rsid w:val="003B435F"/>
    <w:rPr>
      <w:rFonts w:ascii="Symbol" w:hAnsi="Symbol"/>
    </w:rPr>
  </w:style>
  <w:style w:type="character" w:customStyle="1" w:styleId="1c">
    <w:name w:val="Основной шрифт абзаца1"/>
    <w:rsid w:val="003B435F"/>
  </w:style>
  <w:style w:type="character" w:customStyle="1" w:styleId="affffffd">
    <w:name w:val="Символ сноски"/>
    <w:rsid w:val="003B435F"/>
    <w:rPr>
      <w:sz w:val="20"/>
      <w:vertAlign w:val="superscript"/>
    </w:rPr>
  </w:style>
  <w:style w:type="character" w:customStyle="1" w:styleId="affffffe">
    <w:name w:val="Символы концевой сноски"/>
    <w:rsid w:val="003B435F"/>
  </w:style>
  <w:style w:type="paragraph" w:styleId="afffffff">
    <w:name w:val="List"/>
    <w:basedOn w:val="aa"/>
    <w:rsid w:val="003B435F"/>
    <w:pPr>
      <w:spacing w:after="120"/>
    </w:pPr>
    <w:rPr>
      <w:rFonts w:cs="Tahoma"/>
      <w:lang w:eastAsia="ar-SA"/>
    </w:rPr>
  </w:style>
  <w:style w:type="paragraph" w:customStyle="1" w:styleId="1d">
    <w:name w:val="Название1"/>
    <w:basedOn w:val="a0"/>
    <w:rsid w:val="003B435F"/>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e">
    <w:name w:val="Указатель1"/>
    <w:basedOn w:val="a0"/>
    <w:rsid w:val="003B435F"/>
    <w:pPr>
      <w:suppressLineNumbers/>
      <w:spacing w:after="0" w:line="240" w:lineRule="auto"/>
    </w:pPr>
    <w:rPr>
      <w:rFonts w:ascii="Times New Roman" w:eastAsia="Times New Roman" w:hAnsi="Times New Roman" w:cs="Tahoma"/>
      <w:sz w:val="24"/>
      <w:szCs w:val="24"/>
      <w:lang w:eastAsia="ar-SA"/>
    </w:rPr>
  </w:style>
  <w:style w:type="paragraph" w:customStyle="1" w:styleId="211">
    <w:name w:val="Основной текст 21"/>
    <w:basedOn w:val="a0"/>
    <w:rsid w:val="003B435F"/>
    <w:pPr>
      <w:spacing w:after="120" w:line="480" w:lineRule="auto"/>
    </w:pPr>
    <w:rPr>
      <w:rFonts w:ascii="Times New Roman" w:eastAsia="Times New Roman" w:hAnsi="Times New Roman" w:cs="Times New Roman"/>
      <w:sz w:val="24"/>
      <w:szCs w:val="24"/>
      <w:lang w:eastAsia="ar-SA"/>
    </w:rPr>
  </w:style>
  <w:style w:type="paragraph" w:customStyle="1" w:styleId="212">
    <w:name w:val="Основной текст с отступом 21"/>
    <w:basedOn w:val="a0"/>
    <w:rsid w:val="003B435F"/>
    <w:pPr>
      <w:spacing w:after="120" w:line="480" w:lineRule="auto"/>
      <w:ind w:left="283"/>
    </w:pPr>
    <w:rPr>
      <w:rFonts w:ascii="Times New Roman" w:eastAsia="Times New Roman" w:hAnsi="Times New Roman" w:cs="Times New Roman"/>
      <w:sz w:val="24"/>
      <w:szCs w:val="24"/>
      <w:lang w:eastAsia="ar-SA"/>
    </w:rPr>
  </w:style>
  <w:style w:type="paragraph" w:customStyle="1" w:styleId="afffffff0">
    <w:name w:val="Заголовок таблицы"/>
    <w:basedOn w:val="affffffc"/>
    <w:rsid w:val="003B435F"/>
    <w:pPr>
      <w:widowControl/>
      <w:spacing w:after="0" w:line="240" w:lineRule="auto"/>
      <w:jc w:val="center"/>
    </w:pPr>
    <w:rPr>
      <w:rFonts w:ascii="Times New Roman" w:hAnsi="Times New Roman"/>
      <w:b/>
      <w:bCs/>
      <w:sz w:val="24"/>
      <w:szCs w:val="24"/>
      <w:lang w:eastAsia="ar-SA"/>
    </w:rPr>
  </w:style>
  <w:style w:type="paragraph" w:customStyle="1" w:styleId="afffffff1">
    <w:name w:val="Содержимое врезки"/>
    <w:basedOn w:val="aa"/>
    <w:rsid w:val="003B435F"/>
    <w:pPr>
      <w:spacing w:after="120"/>
    </w:pPr>
    <w:rPr>
      <w:lang w:eastAsia="ar-SA"/>
    </w:rPr>
  </w:style>
  <w:style w:type="paragraph" w:customStyle="1" w:styleId="510">
    <w:name w:val="Заголовок 51"/>
    <w:basedOn w:val="a0"/>
    <w:uiPriority w:val="1"/>
    <w:qFormat/>
    <w:rsid w:val="003B435F"/>
    <w:pPr>
      <w:widowControl w:val="0"/>
      <w:spacing w:after="0" w:line="240" w:lineRule="auto"/>
      <w:ind w:left="384"/>
      <w:outlineLvl w:val="5"/>
    </w:pPr>
    <w:rPr>
      <w:rFonts w:ascii="Times New Roman" w:eastAsia="Times New Roman" w:hAnsi="Times New Roman" w:cs="Times New Roman"/>
      <w:b/>
      <w:bCs/>
      <w:i/>
      <w:sz w:val="21"/>
      <w:szCs w:val="21"/>
      <w:lang w:val="en-US"/>
    </w:rPr>
  </w:style>
  <w:style w:type="paragraph" w:styleId="afffffff2">
    <w:name w:val="Body Text Indent"/>
    <w:basedOn w:val="a0"/>
    <w:link w:val="afffffff3"/>
    <w:uiPriority w:val="99"/>
    <w:rsid w:val="003B435F"/>
    <w:pPr>
      <w:spacing w:after="120" w:line="240" w:lineRule="auto"/>
      <w:ind w:left="283"/>
    </w:pPr>
    <w:rPr>
      <w:rFonts w:ascii="Times New Roman" w:eastAsia="Times New Roman" w:hAnsi="Times New Roman" w:cs="Times New Roman"/>
      <w:sz w:val="24"/>
      <w:szCs w:val="24"/>
      <w:lang w:eastAsia="ru-RU"/>
    </w:rPr>
  </w:style>
  <w:style w:type="character" w:customStyle="1" w:styleId="afffffff3">
    <w:name w:val="Основной текст с отступом Знак"/>
    <w:basedOn w:val="a1"/>
    <w:link w:val="afffffff2"/>
    <w:uiPriority w:val="99"/>
    <w:rsid w:val="003B435F"/>
    <w:rPr>
      <w:rFonts w:ascii="Times New Roman" w:eastAsia="Times New Roman" w:hAnsi="Times New Roman" w:cs="Times New Roman"/>
      <w:sz w:val="24"/>
      <w:szCs w:val="24"/>
      <w:lang w:eastAsia="ru-RU"/>
    </w:rPr>
  </w:style>
  <w:style w:type="table" w:customStyle="1" w:styleId="TableGrid1">
    <w:name w:val="Table Grid1"/>
    <w:basedOn w:val="a2"/>
    <w:next w:val="a4"/>
    <w:uiPriority w:val="39"/>
    <w:rsid w:val="003B435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0"/>
    <w:rsid w:val="003B435F"/>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jk">
    <w:name w:val="cjk"/>
    <w:basedOn w:val="a0"/>
    <w:rsid w:val="003B435F"/>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tl">
    <w:name w:val="ctl"/>
    <w:basedOn w:val="a0"/>
    <w:rsid w:val="003B435F"/>
    <w:pPr>
      <w:spacing w:before="100" w:beforeAutospacing="1" w:after="0" w:line="240" w:lineRule="auto"/>
      <w:ind w:right="-187"/>
    </w:pPr>
    <w:rPr>
      <w:rFonts w:ascii="Times New Roman" w:eastAsia="Times New Roman" w:hAnsi="Times New Roman" w:cs="Times New Roman"/>
      <w:b/>
      <w:bCs/>
      <w:color w:val="000000"/>
      <w:sz w:val="24"/>
      <w:szCs w:val="24"/>
      <w:lang w:eastAsia="ru-RU"/>
    </w:rPr>
  </w:style>
  <w:style w:type="paragraph" w:customStyle="1" w:styleId="highlightactive">
    <w:name w:val="highlight_active"/>
    <w:basedOn w:val="a0"/>
    <w:rsid w:val="003B435F"/>
    <w:pPr>
      <w:pBdr>
        <w:top w:val="single" w:sz="12" w:space="0" w:color="FFFF00"/>
        <w:left w:val="single" w:sz="12" w:space="2" w:color="FFFF00"/>
        <w:bottom w:val="single" w:sz="12" w:space="0" w:color="FFFF00"/>
        <w:right w:val="single" w:sz="12" w:space="2" w:color="FFFF00"/>
      </w:pBdr>
      <w:shd w:val="clear" w:color="auto" w:fill="FFFF00"/>
      <w:spacing w:after="0" w:line="240" w:lineRule="auto"/>
      <w:ind w:left="-36" w:right="-36"/>
    </w:pPr>
    <w:rPr>
      <w:rFonts w:ascii="Times New Roman" w:eastAsia="Times New Roman" w:hAnsi="Times New Roman" w:cs="Times New Roman"/>
      <w:color w:val="000000"/>
      <w:sz w:val="24"/>
      <w:szCs w:val="24"/>
      <w:lang w:eastAsia="ru-RU"/>
    </w:rPr>
  </w:style>
  <w:style w:type="paragraph" w:customStyle="1" w:styleId="b-safe-panelinject-current">
    <w:name w:val="b-safe-panel__inject-current"/>
    <w:basedOn w:val="a0"/>
    <w:rsid w:val="003B435F"/>
    <w:pPr>
      <w:pBdr>
        <w:top w:val="single" w:sz="12" w:space="0" w:color="FF0000"/>
        <w:left w:val="single" w:sz="12" w:space="0" w:color="FF0000"/>
        <w:bottom w:val="single" w:sz="12" w:space="0" w:color="FF0000"/>
        <w:right w:val="single" w:sz="12" w:space="0" w:color="FF0000"/>
      </w:pBdr>
      <w:spacing w:before="100" w:beforeAutospacing="1" w:after="0" w:line="240" w:lineRule="auto"/>
      <w:ind w:right="-187"/>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1"/>
    <w:rsid w:val="003B435F"/>
    <w:rPr>
      <w:rFonts w:cs="Times New Roman"/>
    </w:rPr>
  </w:style>
  <w:style w:type="paragraph" w:styleId="33">
    <w:name w:val="Body Text 3"/>
    <w:basedOn w:val="a0"/>
    <w:link w:val="34"/>
    <w:uiPriority w:val="99"/>
    <w:rsid w:val="003B435F"/>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rsid w:val="003B435F"/>
    <w:rPr>
      <w:rFonts w:ascii="Times New Roman" w:eastAsia="Times New Roman" w:hAnsi="Times New Roman" w:cs="Times New Roman"/>
      <w:sz w:val="16"/>
      <w:szCs w:val="16"/>
      <w:lang w:eastAsia="ru-RU"/>
    </w:rPr>
  </w:style>
  <w:style w:type="character" w:customStyle="1" w:styleId="submenu-table">
    <w:name w:val="submenu-table"/>
    <w:basedOn w:val="a1"/>
    <w:rsid w:val="003B435F"/>
    <w:rPr>
      <w:rFonts w:cs="Times New Roman"/>
    </w:rPr>
  </w:style>
  <w:style w:type="table" w:customStyle="1" w:styleId="TableGrid2">
    <w:name w:val="Table Grid2"/>
    <w:basedOn w:val="a2"/>
    <w:next w:val="a4"/>
    <w:uiPriority w:val="59"/>
    <w:rsid w:val="003B435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4"/>
    <w:rsid w:val="003B43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Колонтитул_"/>
    <w:basedOn w:val="a1"/>
    <w:link w:val="1f"/>
    <w:uiPriority w:val="99"/>
    <w:locked/>
    <w:rsid w:val="003B435F"/>
    <w:rPr>
      <w:b/>
      <w:bCs/>
      <w:sz w:val="21"/>
      <w:szCs w:val="21"/>
      <w:shd w:val="clear" w:color="auto" w:fill="FFFFFF"/>
    </w:rPr>
  </w:style>
  <w:style w:type="character" w:customStyle="1" w:styleId="afffffff5">
    <w:name w:val="Колонтитул"/>
    <w:basedOn w:val="afffffff4"/>
    <w:uiPriority w:val="99"/>
    <w:rsid w:val="003B435F"/>
    <w:rPr>
      <w:b/>
      <w:bCs/>
      <w:sz w:val="21"/>
      <w:szCs w:val="21"/>
      <w:shd w:val="clear" w:color="auto" w:fill="FFFFFF"/>
    </w:rPr>
  </w:style>
  <w:style w:type="paragraph" w:customStyle="1" w:styleId="1f">
    <w:name w:val="Колонтитул1"/>
    <w:basedOn w:val="a0"/>
    <w:link w:val="afffffff4"/>
    <w:uiPriority w:val="99"/>
    <w:rsid w:val="003B435F"/>
    <w:pPr>
      <w:widowControl w:val="0"/>
      <w:shd w:val="clear" w:color="auto" w:fill="FFFFFF"/>
      <w:spacing w:after="0" w:line="240" w:lineRule="atLeast"/>
    </w:pPr>
    <w:rPr>
      <w:b/>
      <w:bCs/>
      <w:sz w:val="21"/>
      <w:szCs w:val="21"/>
    </w:rPr>
  </w:style>
  <w:style w:type="table" w:customStyle="1" w:styleId="420">
    <w:name w:val="Сетка таблицы42"/>
    <w:basedOn w:val="a2"/>
    <w:uiPriority w:val="39"/>
    <w:rsid w:val="003B43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3B43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Основной текст (2)"/>
    <w:basedOn w:val="a0"/>
    <w:rsid w:val="003B435F"/>
    <w:pPr>
      <w:shd w:val="clear" w:color="auto" w:fill="FFFFFF"/>
      <w:spacing w:after="360" w:line="0" w:lineRule="atLeast"/>
    </w:pPr>
    <w:rPr>
      <w:rFonts w:ascii="Times New Roman" w:eastAsia="Times New Roman" w:hAnsi="Times New Roman" w:cs="Times New Roman"/>
      <w:sz w:val="27"/>
      <w:szCs w:val="27"/>
      <w:lang w:eastAsia="ru-RU"/>
    </w:rPr>
  </w:style>
  <w:style w:type="paragraph" w:customStyle="1" w:styleId="afffffff6">
    <w:name w:val="Осн.текст"/>
    <w:rsid w:val="003B435F"/>
    <w:pPr>
      <w:autoSpaceDE w:val="0"/>
      <w:autoSpaceDN w:val="0"/>
      <w:adjustRightInd w:val="0"/>
      <w:spacing w:after="0" w:line="240" w:lineRule="atLeast"/>
      <w:ind w:firstLine="317"/>
      <w:jc w:val="both"/>
    </w:pPr>
    <w:rPr>
      <w:rFonts w:ascii="Times New Roman" w:eastAsia="Times New Roman" w:hAnsi="Times New Roman" w:cs="Times New Roman"/>
      <w:color w:val="000000"/>
      <w:sz w:val="20"/>
      <w:szCs w:val="20"/>
      <w:lang w:eastAsia="ru-RU"/>
    </w:rPr>
  </w:style>
  <w:style w:type="paragraph" w:customStyle="1" w:styleId="2d">
    <w:name w:val="Подзаг2"/>
    <w:next w:val="afffffff6"/>
    <w:rsid w:val="003B435F"/>
    <w:pPr>
      <w:keepNext/>
      <w:keepLines/>
      <w:autoSpaceDE w:val="0"/>
      <w:autoSpaceDN w:val="0"/>
      <w:adjustRightInd w:val="0"/>
      <w:spacing w:before="113" w:after="113" w:line="240" w:lineRule="atLeast"/>
      <w:jc w:val="center"/>
    </w:pPr>
    <w:rPr>
      <w:rFonts w:ascii="Times New Roman" w:eastAsia="Times New Roman" w:hAnsi="Times New Roman" w:cs="Times New Roman"/>
      <w:i/>
      <w:iCs/>
      <w:sz w:val="20"/>
      <w:szCs w:val="20"/>
      <w:lang w:eastAsia="ru-RU"/>
    </w:rPr>
  </w:style>
  <w:style w:type="paragraph" w:customStyle="1" w:styleId="c13">
    <w:name w:val="c13"/>
    <w:basedOn w:val="a0"/>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3B435F"/>
  </w:style>
  <w:style w:type="character" w:customStyle="1" w:styleId="c6">
    <w:name w:val="c6"/>
    <w:basedOn w:val="a1"/>
    <w:rsid w:val="003B435F"/>
  </w:style>
  <w:style w:type="character" w:customStyle="1" w:styleId="afffffff7">
    <w:name w:val="Название Знак"/>
    <w:rsid w:val="003B435F"/>
    <w:rPr>
      <w:b/>
      <w:sz w:val="28"/>
    </w:rPr>
  </w:style>
  <w:style w:type="paragraph" w:customStyle="1" w:styleId="leftmargin">
    <w:name w:val="left_margin"/>
    <w:basedOn w:val="a0"/>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3B435F"/>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w">
    <w:name w:val="w"/>
    <w:basedOn w:val="a1"/>
    <w:rsid w:val="003B435F"/>
  </w:style>
  <w:style w:type="character" w:customStyle="1" w:styleId="140">
    <w:name w:val="Основной текст + Полужирный14"/>
    <w:aliases w:val="Курсив14"/>
    <w:rsid w:val="003B435F"/>
    <w:rPr>
      <w:rFonts w:ascii="Times New Roman" w:hAnsi="Times New Roman" w:cs="Times New Roman"/>
      <w:b/>
      <w:bCs/>
      <w:i/>
      <w:iCs/>
      <w:spacing w:val="0"/>
      <w:szCs w:val="24"/>
      <w:shd w:val="clear" w:color="auto" w:fill="FFFFFF"/>
    </w:rPr>
  </w:style>
  <w:style w:type="character" w:customStyle="1" w:styleId="150">
    <w:name w:val="Основной текст + Полужирный15"/>
    <w:rsid w:val="003B435F"/>
    <w:rPr>
      <w:rFonts w:ascii="Times New Roman" w:hAnsi="Times New Roman" w:cs="Times New Roman"/>
      <w:b/>
      <w:bCs/>
      <w:spacing w:val="0"/>
      <w:sz w:val="22"/>
      <w:szCs w:val="22"/>
      <w:lang w:eastAsia="ar-SA" w:bidi="ar-SA"/>
    </w:rPr>
  </w:style>
  <w:style w:type="character" w:customStyle="1" w:styleId="113">
    <w:name w:val="Основной текст + Полужирный11"/>
    <w:rsid w:val="003B435F"/>
    <w:rPr>
      <w:rFonts w:ascii="Times New Roman" w:hAnsi="Times New Roman" w:cs="Times New Roman"/>
      <w:b/>
      <w:bCs/>
      <w:spacing w:val="0"/>
      <w:sz w:val="22"/>
      <w:szCs w:val="22"/>
      <w:lang w:eastAsia="ar-SA" w:bidi="ar-SA"/>
    </w:rPr>
  </w:style>
  <w:style w:type="character" w:customStyle="1" w:styleId="afffffff8">
    <w:name w:val="Основной текст + Курсив"/>
    <w:rsid w:val="003B435F"/>
    <w:rPr>
      <w:rFonts w:ascii="Times New Roman" w:hAnsi="Times New Roman" w:cs="Times New Roman"/>
      <w:i/>
      <w:iCs/>
      <w:spacing w:val="0"/>
      <w:sz w:val="22"/>
      <w:szCs w:val="22"/>
      <w:lang w:eastAsia="ar-SA" w:bidi="ar-SA"/>
    </w:rPr>
  </w:style>
  <w:style w:type="character" w:customStyle="1" w:styleId="141">
    <w:name w:val="Основной текст (14) + Не курсив"/>
    <w:rsid w:val="003B435F"/>
  </w:style>
  <w:style w:type="character" w:customStyle="1" w:styleId="142">
    <w:name w:val="Основной текст (14)"/>
    <w:rsid w:val="003B435F"/>
    <w:rPr>
      <w:i/>
      <w:iCs/>
      <w:sz w:val="22"/>
      <w:szCs w:val="22"/>
      <w:lang w:eastAsia="ar-SA" w:bidi="ar-SA"/>
    </w:rPr>
  </w:style>
  <w:style w:type="paragraph" w:customStyle="1" w:styleId="s3">
    <w:name w:val="s_3"/>
    <w:basedOn w:val="a0"/>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10">
    <w:name w:val="Основной текст (14)1"/>
    <w:rsid w:val="003B435F"/>
    <w:pPr>
      <w:widowControl w:val="0"/>
      <w:suppressAutoHyphens/>
      <w:spacing w:after="0" w:line="211" w:lineRule="exact"/>
      <w:ind w:firstLine="400"/>
      <w:jc w:val="both"/>
    </w:pPr>
    <w:rPr>
      <w:rFonts w:ascii="Calibri" w:eastAsia="Arial Unicode MS" w:hAnsi="Calibri" w:cs="font246"/>
      <w:i/>
      <w:iCs/>
      <w:kern w:val="1"/>
      <w:lang w:eastAsia="ar-SA"/>
    </w:rPr>
  </w:style>
  <w:style w:type="character" w:customStyle="1" w:styleId="122">
    <w:name w:val="Заголовок №1 (2)2"/>
    <w:rsid w:val="003B435F"/>
  </w:style>
  <w:style w:type="paragraph" w:customStyle="1" w:styleId="121">
    <w:name w:val="Заголовок №1 (2)1"/>
    <w:rsid w:val="003B435F"/>
    <w:pPr>
      <w:widowControl w:val="0"/>
      <w:suppressAutoHyphens/>
      <w:spacing w:before="60" w:after="240" w:line="240" w:lineRule="atLeast"/>
      <w:ind w:firstLine="400"/>
      <w:jc w:val="both"/>
    </w:pPr>
    <w:rPr>
      <w:rFonts w:ascii="Calibri" w:eastAsia="Arial Unicode MS" w:hAnsi="Calibri" w:cs="font246"/>
      <w:b/>
      <w:bCs/>
      <w:kern w:val="1"/>
      <w:sz w:val="25"/>
      <w:szCs w:val="25"/>
      <w:lang w:eastAsia="ar-SA"/>
    </w:rPr>
  </w:style>
  <w:style w:type="paragraph" w:styleId="afffffff9">
    <w:name w:val="Block Text"/>
    <w:basedOn w:val="a0"/>
    <w:rsid w:val="003B435F"/>
    <w:pPr>
      <w:widowControl w:val="0"/>
      <w:autoSpaceDE w:val="0"/>
      <w:autoSpaceDN w:val="0"/>
      <w:spacing w:after="0" w:line="260" w:lineRule="auto"/>
      <w:ind w:left="560" w:right="2200"/>
      <w:jc w:val="center"/>
    </w:pPr>
    <w:rPr>
      <w:rFonts w:ascii="Times New Roman" w:eastAsia="Times New Roman" w:hAnsi="Times New Roman" w:cs="Times New Roman"/>
      <w:b/>
      <w:bCs/>
      <w:sz w:val="28"/>
      <w:szCs w:val="28"/>
      <w:lang w:eastAsia="ru-RU"/>
    </w:rPr>
  </w:style>
  <w:style w:type="character" w:customStyle="1" w:styleId="udar">
    <w:name w:val="udar"/>
    <w:basedOn w:val="a1"/>
    <w:rsid w:val="003B435F"/>
  </w:style>
  <w:style w:type="paragraph" w:customStyle="1" w:styleId="t-right">
    <w:name w:val="t-right"/>
    <w:basedOn w:val="a0"/>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unhideWhenUsed/>
    <w:rsid w:val="003B435F"/>
    <w:pPr>
      <w:spacing w:after="120" w:line="276" w:lineRule="auto"/>
      <w:ind w:left="283"/>
    </w:pPr>
    <w:rPr>
      <w:rFonts w:ascii="Calibri" w:eastAsia="Calibri" w:hAnsi="Calibri" w:cs="Times New Roman"/>
      <w:sz w:val="16"/>
      <w:szCs w:val="16"/>
      <w:lang w:val="x-none"/>
    </w:rPr>
  </w:style>
  <w:style w:type="character" w:customStyle="1" w:styleId="36">
    <w:name w:val="Основной текст с отступом 3 Знак"/>
    <w:basedOn w:val="a1"/>
    <w:link w:val="35"/>
    <w:uiPriority w:val="99"/>
    <w:rsid w:val="003B435F"/>
    <w:rPr>
      <w:rFonts w:ascii="Calibri" w:eastAsia="Calibri" w:hAnsi="Calibri" w:cs="Times New Roman"/>
      <w:sz w:val="16"/>
      <w:szCs w:val="16"/>
      <w:lang w:val="x-none"/>
    </w:rPr>
  </w:style>
  <w:style w:type="paragraph" w:customStyle="1" w:styleId="c1">
    <w:name w:val="c1"/>
    <w:basedOn w:val="a0"/>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1"/>
    <w:rsid w:val="003B435F"/>
  </w:style>
  <w:style w:type="character" w:customStyle="1" w:styleId="s10">
    <w:name w:val="s_10"/>
    <w:basedOn w:val="a1"/>
    <w:rsid w:val="003B435F"/>
  </w:style>
  <w:style w:type="paragraph" w:customStyle="1" w:styleId="114">
    <w:name w:val="Заголовок 11"/>
    <w:basedOn w:val="a0"/>
    <w:uiPriority w:val="1"/>
    <w:qFormat/>
    <w:rsid w:val="003B435F"/>
    <w:pPr>
      <w:widowControl w:val="0"/>
      <w:spacing w:after="0" w:line="240" w:lineRule="auto"/>
      <w:ind w:left="377"/>
      <w:outlineLvl w:val="1"/>
    </w:pPr>
    <w:rPr>
      <w:rFonts w:ascii="Times New Roman" w:eastAsia="Times New Roman" w:hAnsi="Times New Roman" w:cs="Times New Roman"/>
      <w:b/>
      <w:bCs/>
      <w:sz w:val="19"/>
      <w:szCs w:val="19"/>
      <w:lang w:val="en-US"/>
    </w:rPr>
  </w:style>
  <w:style w:type="paragraph" w:customStyle="1" w:styleId="412">
    <w:name w:val="Заголовок 41"/>
    <w:basedOn w:val="a0"/>
    <w:uiPriority w:val="1"/>
    <w:qFormat/>
    <w:rsid w:val="003B435F"/>
    <w:pPr>
      <w:widowControl w:val="0"/>
      <w:spacing w:before="17" w:after="0" w:line="240" w:lineRule="auto"/>
      <w:ind w:left="154"/>
      <w:outlineLvl w:val="4"/>
    </w:pPr>
    <w:rPr>
      <w:rFonts w:ascii="Times New Roman" w:eastAsia="Times New Roman" w:hAnsi="Times New Roman" w:cs="Times New Roman"/>
      <w:b/>
      <w:bCs/>
      <w:sz w:val="19"/>
      <w:szCs w:val="19"/>
      <w:lang w:val="en-US"/>
    </w:rPr>
  </w:style>
  <w:style w:type="paragraph" w:customStyle="1" w:styleId="213">
    <w:name w:val="Заголовок 21"/>
    <w:basedOn w:val="a0"/>
    <w:uiPriority w:val="1"/>
    <w:qFormat/>
    <w:rsid w:val="003B435F"/>
    <w:pPr>
      <w:widowControl w:val="0"/>
      <w:spacing w:after="0" w:line="240" w:lineRule="auto"/>
      <w:ind w:left="327"/>
      <w:outlineLvl w:val="2"/>
    </w:pPr>
    <w:rPr>
      <w:rFonts w:ascii="Times New Roman" w:eastAsia="Times New Roman" w:hAnsi="Times New Roman" w:cs="Times New Roman"/>
      <w:b/>
      <w:bCs/>
      <w:sz w:val="19"/>
      <w:szCs w:val="19"/>
      <w:lang w:val="en-US"/>
    </w:rPr>
  </w:style>
  <w:style w:type="character" w:customStyle="1" w:styleId="text-danger">
    <w:name w:val="text-danger"/>
    <w:basedOn w:val="a1"/>
    <w:rsid w:val="003B435F"/>
  </w:style>
  <w:style w:type="character" w:customStyle="1" w:styleId="posted-on">
    <w:name w:val="posted-on"/>
    <w:basedOn w:val="a1"/>
    <w:rsid w:val="003B435F"/>
  </w:style>
  <w:style w:type="character" w:customStyle="1" w:styleId="author">
    <w:name w:val="author"/>
    <w:basedOn w:val="a1"/>
    <w:rsid w:val="003B435F"/>
  </w:style>
  <w:style w:type="character" w:customStyle="1" w:styleId="cat-links">
    <w:name w:val="cat-links"/>
    <w:basedOn w:val="a1"/>
    <w:rsid w:val="003B435F"/>
  </w:style>
  <w:style w:type="paragraph" w:customStyle="1" w:styleId="810">
    <w:name w:val="Заголовок 81"/>
    <w:basedOn w:val="a0"/>
    <w:uiPriority w:val="1"/>
    <w:qFormat/>
    <w:rsid w:val="003B435F"/>
    <w:pPr>
      <w:widowControl w:val="0"/>
      <w:spacing w:after="0" w:line="240" w:lineRule="auto"/>
      <w:ind w:left="960"/>
      <w:outlineLvl w:val="8"/>
    </w:pPr>
    <w:rPr>
      <w:rFonts w:ascii="Times New Roman" w:eastAsia="Times New Roman" w:hAnsi="Times New Roman" w:cs="Times New Roman"/>
      <w:b/>
      <w:bCs/>
      <w:sz w:val="21"/>
      <w:szCs w:val="21"/>
      <w:lang w:val="en-US"/>
    </w:rPr>
  </w:style>
  <w:style w:type="character" w:customStyle="1" w:styleId="FontStyle48">
    <w:name w:val="Font Style48"/>
    <w:rsid w:val="003B435F"/>
    <w:rPr>
      <w:rFonts w:ascii="Times New Roman" w:hAnsi="Times New Roman" w:cs="Times New Roman"/>
      <w:sz w:val="18"/>
      <w:szCs w:val="18"/>
    </w:rPr>
  </w:style>
  <w:style w:type="paragraph" w:customStyle="1" w:styleId="Style6">
    <w:name w:val="Style6"/>
    <w:basedOn w:val="a0"/>
    <w:rsid w:val="003B435F"/>
    <w:pPr>
      <w:widowControl w:val="0"/>
      <w:suppressAutoHyphens/>
      <w:autoSpaceDE w:val="0"/>
      <w:spacing w:after="0" w:line="190" w:lineRule="exact"/>
      <w:ind w:hanging="259"/>
    </w:pPr>
    <w:rPr>
      <w:rFonts w:ascii="Franklin Gothic Medium Cond" w:eastAsia="Times New Roman" w:hAnsi="Franklin Gothic Medium Cond" w:cs="Times New Roman"/>
      <w:sz w:val="24"/>
      <w:szCs w:val="24"/>
      <w:lang w:eastAsia="ar-SA"/>
    </w:rPr>
  </w:style>
  <w:style w:type="paragraph" w:customStyle="1" w:styleId="Style4">
    <w:name w:val="Style4"/>
    <w:basedOn w:val="a0"/>
    <w:rsid w:val="003B435F"/>
    <w:pPr>
      <w:widowControl w:val="0"/>
      <w:suppressAutoHyphens/>
      <w:autoSpaceDE w:val="0"/>
      <w:spacing w:after="0" w:line="221" w:lineRule="exact"/>
      <w:ind w:firstLine="298"/>
      <w:jc w:val="both"/>
    </w:pPr>
    <w:rPr>
      <w:rFonts w:ascii="Franklin Gothic Medium Cond" w:eastAsia="Times New Roman" w:hAnsi="Franklin Gothic Medium Cond" w:cs="Times New Roman"/>
      <w:sz w:val="24"/>
      <w:szCs w:val="24"/>
      <w:lang w:eastAsia="ar-SA"/>
    </w:rPr>
  </w:style>
  <w:style w:type="numbering" w:customStyle="1" w:styleId="37">
    <w:name w:val="Нет списка3"/>
    <w:next w:val="a3"/>
    <w:uiPriority w:val="99"/>
    <w:semiHidden/>
    <w:unhideWhenUsed/>
    <w:rsid w:val="003B435F"/>
  </w:style>
  <w:style w:type="table" w:customStyle="1" w:styleId="62">
    <w:name w:val="Сетка таблицы6"/>
    <w:basedOn w:val="a2"/>
    <w:next w:val="a4"/>
    <w:uiPriority w:val="59"/>
    <w:rsid w:val="003B43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1f0"/>
    <w:rsid w:val="003B435F"/>
    <w:rPr>
      <w:spacing w:val="1"/>
      <w:sz w:val="25"/>
      <w:szCs w:val="25"/>
      <w:shd w:val="clear" w:color="auto" w:fill="FFFFFF"/>
    </w:rPr>
  </w:style>
  <w:style w:type="paragraph" w:customStyle="1" w:styleId="1f0">
    <w:name w:val="Основной текст1"/>
    <w:basedOn w:val="a0"/>
    <w:link w:val="Bodytext"/>
    <w:rsid w:val="003B435F"/>
    <w:pPr>
      <w:shd w:val="clear" w:color="auto" w:fill="FFFFFF"/>
      <w:spacing w:before="60" w:after="600" w:line="322" w:lineRule="exact"/>
      <w:ind w:firstLine="709"/>
      <w:jc w:val="center"/>
    </w:pPr>
    <w:rPr>
      <w:spacing w:val="1"/>
      <w:sz w:val="25"/>
      <w:szCs w:val="25"/>
    </w:rPr>
  </w:style>
  <w:style w:type="character" w:customStyle="1" w:styleId="BodytextItalic">
    <w:name w:val="Body text + Italic"/>
    <w:rsid w:val="003B435F"/>
    <w:rPr>
      <w:rFonts w:ascii="Times New Roman" w:eastAsia="Times New Roman" w:hAnsi="Times New Roman" w:cs="Times New Roman"/>
      <w:b w:val="0"/>
      <w:bCs w:val="0"/>
      <w:i/>
      <w:iCs/>
      <w:smallCaps w:val="0"/>
      <w:strike w:val="0"/>
      <w:spacing w:val="-2"/>
      <w:sz w:val="25"/>
      <w:szCs w:val="25"/>
    </w:rPr>
  </w:style>
  <w:style w:type="table" w:customStyle="1" w:styleId="115">
    <w:name w:val="Сетка таблицы11"/>
    <w:basedOn w:val="a2"/>
    <w:next w:val="a4"/>
    <w:uiPriority w:val="39"/>
    <w:rsid w:val="003B4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3B4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a0"/>
    <w:rsid w:val="003B435F"/>
    <w:pPr>
      <w:widowControl w:val="0"/>
      <w:suppressAutoHyphens/>
      <w:spacing w:after="0" w:line="240" w:lineRule="auto"/>
    </w:pPr>
    <w:rPr>
      <w:rFonts w:ascii="Liberation Mono" w:eastAsia="AR PL SungtiL GB" w:hAnsi="Liberation Mono" w:cs="Liberation Mono"/>
      <w:sz w:val="20"/>
      <w:szCs w:val="20"/>
      <w:lang w:val="en-US" w:eastAsia="zh-CN" w:bidi="hi-IN"/>
    </w:rPr>
  </w:style>
  <w:style w:type="character" w:customStyle="1" w:styleId="c15">
    <w:name w:val="c15"/>
    <w:basedOn w:val="a1"/>
    <w:rsid w:val="003B435F"/>
  </w:style>
  <w:style w:type="character" w:customStyle="1" w:styleId="c2">
    <w:name w:val="c2"/>
    <w:basedOn w:val="a1"/>
    <w:rsid w:val="003B435F"/>
  </w:style>
  <w:style w:type="paragraph" w:customStyle="1" w:styleId="p16">
    <w:name w:val="p16"/>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0"/>
    <w:uiPriority w:val="99"/>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
    <w:basedOn w:val="a1"/>
    <w:uiPriority w:val="99"/>
    <w:rsid w:val="003B435F"/>
    <w:rPr>
      <w:rFonts w:ascii="Times New Roman" w:hAnsi="Times New Roman" w:cs="Times New Roman" w:hint="default"/>
    </w:rPr>
  </w:style>
  <w:style w:type="character" w:customStyle="1" w:styleId="s30">
    <w:name w:val="s3"/>
    <w:basedOn w:val="a1"/>
    <w:uiPriority w:val="99"/>
    <w:rsid w:val="003B435F"/>
    <w:rPr>
      <w:rFonts w:ascii="Times New Roman" w:hAnsi="Times New Roman" w:cs="Times New Roman" w:hint="default"/>
    </w:rPr>
  </w:style>
  <w:style w:type="character" w:customStyle="1" w:styleId="s5">
    <w:name w:val="s5"/>
    <w:basedOn w:val="a1"/>
    <w:uiPriority w:val="99"/>
    <w:rsid w:val="003B435F"/>
    <w:rPr>
      <w:rFonts w:ascii="Times New Roman" w:hAnsi="Times New Roman" w:cs="Times New Roman" w:hint="default"/>
    </w:rPr>
  </w:style>
  <w:style w:type="character" w:customStyle="1" w:styleId="s14">
    <w:name w:val="s14"/>
    <w:basedOn w:val="a1"/>
    <w:uiPriority w:val="99"/>
    <w:rsid w:val="003B435F"/>
    <w:rPr>
      <w:rFonts w:ascii="Times New Roman" w:hAnsi="Times New Roman" w:cs="Times New Roman" w:hint="default"/>
    </w:rPr>
  </w:style>
  <w:style w:type="character" w:customStyle="1" w:styleId="s15">
    <w:name w:val="s15"/>
    <w:basedOn w:val="a1"/>
    <w:uiPriority w:val="99"/>
    <w:rsid w:val="003B435F"/>
    <w:rPr>
      <w:rFonts w:ascii="Times New Roman" w:hAnsi="Times New Roman" w:cs="Times New Roman" w:hint="default"/>
    </w:rPr>
  </w:style>
  <w:style w:type="character" w:customStyle="1" w:styleId="s160">
    <w:name w:val="s16"/>
    <w:basedOn w:val="a1"/>
    <w:uiPriority w:val="99"/>
    <w:rsid w:val="003B435F"/>
    <w:rPr>
      <w:rFonts w:ascii="Times New Roman" w:hAnsi="Times New Roman" w:cs="Times New Roman" w:hint="default"/>
    </w:rPr>
  </w:style>
  <w:style w:type="character" w:customStyle="1" w:styleId="s17">
    <w:name w:val="s17"/>
    <w:basedOn w:val="a1"/>
    <w:uiPriority w:val="99"/>
    <w:rsid w:val="003B435F"/>
    <w:rPr>
      <w:rFonts w:ascii="Times New Roman" w:hAnsi="Times New Roman" w:cs="Times New Roman" w:hint="default"/>
    </w:rPr>
  </w:style>
  <w:style w:type="character" w:customStyle="1" w:styleId="s18">
    <w:name w:val="s18"/>
    <w:basedOn w:val="a1"/>
    <w:uiPriority w:val="99"/>
    <w:rsid w:val="003B435F"/>
    <w:rPr>
      <w:rFonts w:ascii="Times New Roman" w:hAnsi="Times New Roman" w:cs="Times New Roman" w:hint="default"/>
    </w:rPr>
  </w:style>
  <w:style w:type="character" w:customStyle="1" w:styleId="s4">
    <w:name w:val="s4"/>
    <w:basedOn w:val="a1"/>
    <w:uiPriority w:val="99"/>
    <w:rsid w:val="003B435F"/>
    <w:rPr>
      <w:rFonts w:ascii="Times New Roman" w:hAnsi="Times New Roman" w:cs="Times New Roman" w:hint="default"/>
    </w:rPr>
  </w:style>
  <w:style w:type="character" w:customStyle="1" w:styleId="s7">
    <w:name w:val="s7"/>
    <w:basedOn w:val="a1"/>
    <w:uiPriority w:val="99"/>
    <w:rsid w:val="003B435F"/>
    <w:rPr>
      <w:rFonts w:ascii="Times New Roman" w:hAnsi="Times New Roman" w:cs="Times New Roman" w:hint="default"/>
    </w:rPr>
  </w:style>
  <w:style w:type="character" w:customStyle="1" w:styleId="s13">
    <w:name w:val="s13"/>
    <w:basedOn w:val="a1"/>
    <w:uiPriority w:val="99"/>
    <w:rsid w:val="003B435F"/>
    <w:rPr>
      <w:rFonts w:ascii="Times New Roman" w:hAnsi="Times New Roman" w:cs="Times New Roman" w:hint="default"/>
    </w:rPr>
  </w:style>
  <w:style w:type="character" w:customStyle="1" w:styleId="c4">
    <w:name w:val="c4"/>
    <w:basedOn w:val="a1"/>
    <w:rsid w:val="003B435F"/>
  </w:style>
  <w:style w:type="character" w:customStyle="1" w:styleId="c7">
    <w:name w:val="c7"/>
    <w:basedOn w:val="a1"/>
    <w:rsid w:val="003B435F"/>
  </w:style>
  <w:style w:type="paragraph" w:customStyle="1" w:styleId="c10">
    <w:name w:val="c10"/>
    <w:basedOn w:val="a0"/>
    <w:rsid w:val="003B4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3B435F"/>
  </w:style>
  <w:style w:type="character" w:customStyle="1" w:styleId="53">
    <w:name w:val="5"/>
    <w:basedOn w:val="a1"/>
    <w:rsid w:val="003B435F"/>
  </w:style>
  <w:style w:type="character" w:customStyle="1" w:styleId="c8">
    <w:name w:val="c8"/>
    <w:basedOn w:val="a1"/>
    <w:rsid w:val="003B435F"/>
  </w:style>
  <w:style w:type="paragraph" w:customStyle="1" w:styleId="a">
    <w:name w:val="Перечень"/>
    <w:basedOn w:val="a0"/>
    <w:next w:val="a0"/>
    <w:link w:val="afffffffa"/>
    <w:qFormat/>
    <w:rsid w:val="003B435F"/>
    <w:pPr>
      <w:numPr>
        <w:numId w:val="4"/>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ffffffa">
    <w:name w:val="Перечень Знак"/>
    <w:link w:val="a"/>
    <w:rsid w:val="003B435F"/>
    <w:rPr>
      <w:rFonts w:ascii="Times New Roman" w:eastAsia="Calibri" w:hAnsi="Times New Roman" w:cs="Times New Roman"/>
      <w:sz w:val="28"/>
      <w:u w:color="000000"/>
      <w:bdr w:val="nil"/>
      <w:lang w:eastAsia="ru-RU"/>
    </w:rPr>
  </w:style>
  <w:style w:type="character" w:customStyle="1" w:styleId="2e">
    <w:name w:val="Неразрешенное упоминание2"/>
    <w:basedOn w:val="a1"/>
    <w:uiPriority w:val="99"/>
    <w:semiHidden/>
    <w:unhideWhenUsed/>
    <w:rsid w:val="003B43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urait.ru/bcode/431053" TargetMode="External"/><Relationship Id="rId18" Type="http://schemas.openxmlformats.org/officeDocument/2006/relationships/hyperlink" Target="https://minobrnauki.gov.ru" TargetMode="External"/><Relationship Id="rId26" Type="http://schemas.openxmlformats.org/officeDocument/2006/relationships/hyperlink" Target="http://&#1085;&#1101;&#1073;.&#1088;&#1092;/" TargetMode="External"/><Relationship Id="rId3" Type="http://schemas.openxmlformats.org/officeDocument/2006/relationships/settings" Target="settings.xml"/><Relationship Id="rId21" Type="http://schemas.openxmlformats.org/officeDocument/2006/relationships/hyperlink" Target="http://school-collection.edu.ru/" TargetMode="External"/><Relationship Id="rId7" Type="http://schemas.openxmlformats.org/officeDocument/2006/relationships/image" Target="media/image1.jpeg"/><Relationship Id="rId12" Type="http://schemas.openxmlformats.org/officeDocument/2006/relationships/hyperlink" Target="https://urait.ru/bcode/433732" TargetMode="External"/><Relationship Id="rId17" Type="http://schemas.openxmlformats.org/officeDocument/2006/relationships/hyperlink" Target="http://&#1084;&#1080;&#1085;&#1086;&#1073;&#1088;&#1085;&#1072;&#1091;&#1082;&#1080;.&#1088;&#1092;/" TargetMode="External"/><Relationship Id="rId25" Type="http://schemas.openxmlformats.org/officeDocument/2006/relationships/hyperlink" Target="http://www.elibrary.ru" TargetMode="External"/><Relationship Id="rId2" Type="http://schemas.openxmlformats.org/officeDocument/2006/relationships/styles" Target="styles.xml"/><Relationship Id="rId16" Type="http://schemas.openxmlformats.org/officeDocument/2006/relationships/hyperlink" Target="https://urait.ru/bcode/453653" TargetMode="External"/><Relationship Id="rId20" Type="http://schemas.openxmlformats.org/officeDocument/2006/relationships/hyperlink" Target="http://window.edu.ru/" TargetMode="External"/><Relationship Id="rId29" Type="http://schemas.openxmlformats.org/officeDocument/2006/relationships/hyperlink" Target="http://www.glossary.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33733" TargetMode="External"/><Relationship Id="rId24" Type="http://schemas.openxmlformats.org/officeDocument/2006/relationships/hyperlink" Target="https://pushkininstitute.ru/"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rait.ru/bcode/453510" TargetMode="External"/><Relationship Id="rId23" Type="http://schemas.openxmlformats.org/officeDocument/2006/relationships/hyperlink" Target="http://www.ucheba.com/" TargetMode="External"/><Relationship Id="rId28" Type="http://schemas.openxmlformats.org/officeDocument/2006/relationships/hyperlink" Target="http://gramota.ru/" TargetMode="External"/><Relationship Id="rId10" Type="http://schemas.openxmlformats.org/officeDocument/2006/relationships/footer" Target="footer2.xml"/><Relationship Id="rId19" Type="http://schemas.openxmlformats.org/officeDocument/2006/relationships/hyperlink" Target="http://www.edu.r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urait.ru/bcode/450436" TargetMode="External"/><Relationship Id="rId22" Type="http://schemas.openxmlformats.org/officeDocument/2006/relationships/hyperlink" Target="http://fcior.edu.ru/" TargetMode="External"/><Relationship Id="rId27" Type="http://schemas.openxmlformats.org/officeDocument/2006/relationships/hyperlink" Target="http://cyberleninka.ru/" TargetMode="External"/><Relationship Id="rId30" Type="http://schemas.openxmlformats.org/officeDocument/2006/relationships/hyperlink" Target="http://dic.academ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8422</Words>
  <Characters>48011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cp:lastPrinted>2023-03-06T07:58:00Z</cp:lastPrinted>
  <dcterms:created xsi:type="dcterms:W3CDTF">2023-03-06T07:58:00Z</dcterms:created>
  <dcterms:modified xsi:type="dcterms:W3CDTF">2026-04-07T12:26:00Z</dcterms:modified>
</cp:coreProperties>
</file>