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ECF02" w14:textId="69807CA9" w:rsidR="00C35E7A" w:rsidRDefault="007655EE">
      <w:pPr>
        <w:tabs>
          <w:tab w:val="left" w:pos="270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13B4F6B" wp14:editId="53499AA5">
            <wp:extent cx="6120130" cy="8626475"/>
            <wp:effectExtent l="0" t="0" r="0" b="3175"/>
            <wp:docPr id="20422321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232130" name="Рисунок 20422321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2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83EBE" w14:textId="77777777" w:rsidR="00C35E7A" w:rsidRDefault="00C35E7A">
      <w:pPr>
        <w:tabs>
          <w:tab w:val="left" w:pos="270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</w:p>
    <w:p w14:paraId="436BCFA5" w14:textId="77777777" w:rsidR="00C35E7A" w:rsidRDefault="00C35E7A">
      <w:pPr>
        <w:tabs>
          <w:tab w:val="left" w:pos="270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</w:p>
    <w:p w14:paraId="1A09D7DE" w14:textId="77777777" w:rsidR="00C35E7A" w:rsidRDefault="00C35E7A">
      <w:pPr>
        <w:tabs>
          <w:tab w:val="left" w:pos="270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</w:p>
    <w:p w14:paraId="06AB1AD8" w14:textId="3DE27BD9" w:rsidR="00C35E7A" w:rsidRDefault="007655EE">
      <w:pPr>
        <w:tabs>
          <w:tab w:val="left" w:pos="270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4B60C06" wp14:editId="1A0F2D4D">
            <wp:extent cx="6120130" cy="8625205"/>
            <wp:effectExtent l="0" t="0" r="0" b="4445"/>
            <wp:docPr id="15322728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272818" name="Рисунок 15322728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2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196F9" w14:textId="77777777" w:rsidR="00C35E7A" w:rsidRDefault="00C35E7A">
      <w:pPr>
        <w:tabs>
          <w:tab w:val="left" w:pos="270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</w:p>
    <w:p w14:paraId="2279CBBD" w14:textId="77777777" w:rsidR="00C35E7A" w:rsidRDefault="00C35E7A">
      <w:pPr>
        <w:tabs>
          <w:tab w:val="left" w:pos="270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</w:p>
    <w:p w14:paraId="3589E01C" w14:textId="77777777" w:rsidR="00C35E7A" w:rsidRDefault="00C35E7A">
      <w:pPr>
        <w:tabs>
          <w:tab w:val="left" w:pos="2700"/>
          <w:tab w:val="left" w:pos="6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</w:p>
    <w:p w14:paraId="056772D5" w14:textId="77777777" w:rsidR="00C35E7A" w:rsidRDefault="00C35E7A">
      <w:pPr>
        <w:tabs>
          <w:tab w:val="left" w:pos="2700"/>
          <w:tab w:val="left" w:pos="6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</w:p>
    <w:p w14:paraId="6CAD14FE" w14:textId="77777777" w:rsidR="00C35E7A" w:rsidRDefault="00C35E7A">
      <w:pPr>
        <w:tabs>
          <w:tab w:val="left" w:pos="2700"/>
          <w:tab w:val="left" w:pos="6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</w:p>
    <w:p w14:paraId="470B3648" w14:textId="77777777" w:rsidR="00C35E7A" w:rsidRDefault="00C35E7A">
      <w:pPr>
        <w:tabs>
          <w:tab w:val="left" w:pos="2700"/>
          <w:tab w:val="left" w:pos="6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</w:p>
    <w:p w14:paraId="142E321D" w14:textId="77777777" w:rsidR="00C35E7A" w:rsidRDefault="00C35E7A">
      <w:pPr>
        <w:tabs>
          <w:tab w:val="left" w:pos="2700"/>
          <w:tab w:val="left" w:pos="6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</w:p>
    <w:p w14:paraId="4B4540BA" w14:textId="77777777" w:rsidR="00C35E7A" w:rsidRDefault="00C35E7A">
      <w:pPr>
        <w:tabs>
          <w:tab w:val="left" w:pos="2700"/>
          <w:tab w:val="left" w:pos="6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</w:p>
    <w:p w14:paraId="3AD0F045" w14:textId="77777777" w:rsidR="00C35E7A" w:rsidRDefault="00000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bookmarkStart w:id="0" w:name="_Hlk96002302"/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СОДЕРЖАНИЕ</w:t>
      </w:r>
    </w:p>
    <w:p w14:paraId="7C9E5297" w14:textId="77777777" w:rsidR="00C35E7A" w:rsidRDefault="00C35E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739"/>
        <w:gridCol w:w="7874"/>
        <w:gridCol w:w="992"/>
      </w:tblGrid>
      <w:tr w:rsidR="00C35E7A" w14:paraId="4FD670DC" w14:textId="77777777">
        <w:tc>
          <w:tcPr>
            <w:tcW w:w="739" w:type="dxa"/>
          </w:tcPr>
          <w:p w14:paraId="60D36EA7" w14:textId="77777777" w:rsidR="00C35E7A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74" w:type="dxa"/>
          </w:tcPr>
          <w:p w14:paraId="2A48E9FD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ОБЩАЯ ХАРАКТЕРИСТИКА РАБОЧЕЙ ПРОГРАММЫ УЧЕБНОЙ ДИСЦИПЛИНЫ</w:t>
            </w:r>
          </w:p>
          <w:p w14:paraId="4A456946" w14:textId="77777777" w:rsidR="00C35E7A" w:rsidRDefault="00C35E7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3E47E84" w14:textId="77777777" w:rsidR="00C35E7A" w:rsidRDefault="00C35E7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1B0D43D2" w14:textId="77777777">
        <w:tc>
          <w:tcPr>
            <w:tcW w:w="739" w:type="dxa"/>
          </w:tcPr>
          <w:p w14:paraId="70B478C4" w14:textId="77777777" w:rsidR="00C35E7A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874" w:type="dxa"/>
          </w:tcPr>
          <w:p w14:paraId="5689F708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СТРУКТУРА И СОДЕРЖАНИЕ УЧЕБНОЙ ДИСЦИПЛИНЫ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14:paraId="05D6C341" w14:textId="77777777" w:rsidR="00C35E7A" w:rsidRDefault="00C35E7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4ABD7671" w14:textId="77777777">
        <w:tc>
          <w:tcPr>
            <w:tcW w:w="739" w:type="dxa"/>
          </w:tcPr>
          <w:p w14:paraId="66EF9366" w14:textId="77777777" w:rsidR="00C35E7A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874" w:type="dxa"/>
          </w:tcPr>
          <w:p w14:paraId="0FF68E2B" w14:textId="77777777" w:rsidR="00C35E7A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992" w:type="dxa"/>
          </w:tcPr>
          <w:p w14:paraId="00B8C07F" w14:textId="77777777" w:rsidR="00C35E7A" w:rsidRDefault="00C35E7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7B060526" w14:textId="77777777">
        <w:tc>
          <w:tcPr>
            <w:tcW w:w="9605" w:type="dxa"/>
            <w:gridSpan w:val="3"/>
          </w:tcPr>
          <w:p w14:paraId="6175B0A1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720AE504" w14:textId="77777777">
        <w:tc>
          <w:tcPr>
            <w:tcW w:w="739" w:type="dxa"/>
          </w:tcPr>
          <w:p w14:paraId="31007BE4" w14:textId="77777777" w:rsidR="00C35E7A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874" w:type="dxa"/>
          </w:tcPr>
          <w:p w14:paraId="7A9DA1AE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0C5097D6" w14:textId="77777777" w:rsidR="00C35E7A" w:rsidRDefault="00C35E7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ADD9788" w14:textId="77777777" w:rsidR="00C35E7A" w:rsidRDefault="00C35E7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68A26BFF" w14:textId="77777777">
        <w:tc>
          <w:tcPr>
            <w:tcW w:w="739" w:type="dxa"/>
          </w:tcPr>
          <w:p w14:paraId="2700B587" w14:textId="77777777" w:rsidR="00C35E7A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74" w:type="dxa"/>
          </w:tcPr>
          <w:p w14:paraId="6140C53F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ФОНДЫ ОЦЕНОЧНЫХ СРЕДСТВ </w:t>
            </w:r>
          </w:p>
          <w:p w14:paraId="0CDBED7D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C328197" w14:textId="77777777" w:rsidR="00C35E7A" w:rsidRDefault="00C35E7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bookmarkEnd w:id="0"/>
    </w:tbl>
    <w:p w14:paraId="3A161670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7C67A9BD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2FE7BCCF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6843227F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728F3F0C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7C729230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525F2BC1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281E6FBE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32B1A3B1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63E184B5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5DACF190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4EBC0B09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1F003D6D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67413A50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4C670659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276B64C4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5E058446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14B05FCD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4D58044D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44A9ED17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45F97381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0DD10823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2731EC40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41411C4E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79E7B9FE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49D7476C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62DBE7B4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2954CCB1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353D7626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11EA4D19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649C81E2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</w:p>
    <w:p w14:paraId="632FB815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8B5D692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2F569D2" w14:textId="77777777" w:rsidR="00C35E7A" w:rsidRDefault="00000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ОБЩАЯ ХАРАКТЕРИСТИКА ПРИМЕРНОЙ РАБОЧЕЙ ПРОГРАММЫ УЧЕБНОЙ ДИСЦИПЛИНЫ </w:t>
      </w:r>
    </w:p>
    <w:p w14:paraId="0BE95B68" w14:textId="77777777" w:rsidR="00C35E7A" w:rsidRDefault="00C35E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2646E84" w14:textId="77777777" w:rsidR="00C35E7A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31F0673D" w14:textId="77777777" w:rsidR="00C35E7A" w:rsidRDefault="0000000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дисциплина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 язык»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обязательной частью общеобразовательного цикла основной образовательной программы в соответствии с ФГОС по специальности </w:t>
      </w: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21.02.19 Землеустройство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6EB56C38" w14:textId="77777777" w:rsidR="00C35E7A" w:rsidRDefault="0000000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1.2. Планируемые результаты освоения дисциплины:</w:t>
      </w:r>
    </w:p>
    <w:p w14:paraId="4105911C" w14:textId="77777777" w:rsidR="00C35E7A" w:rsidRDefault="0000000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Особое значение дисциплина имеет при формировании и развитии общих компетенций: </w:t>
      </w:r>
    </w:p>
    <w:p w14:paraId="0D9CC740" w14:textId="77777777" w:rsidR="00C35E7A" w:rsidRDefault="00000000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bookmarkStart w:id="1" w:name="_Hlk62805217"/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294A130" w14:textId="77777777" w:rsidR="00C35E7A" w:rsidRDefault="00000000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2AF89E75" w14:textId="77777777" w:rsidR="00C35E7A" w:rsidRDefault="00000000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1EE3B730" w14:textId="77777777" w:rsidR="00C35E7A" w:rsidRDefault="00000000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ОК 04. Эффективно взаимодействовать и работать в коллективе и команде;</w:t>
      </w:r>
    </w:p>
    <w:p w14:paraId="20F76742" w14:textId="77777777" w:rsidR="00C35E7A" w:rsidRDefault="00000000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E411901" w14:textId="77777777" w:rsidR="00C35E7A" w:rsidRDefault="00000000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1"/>
    <w:p w14:paraId="326926E3" w14:textId="77777777" w:rsidR="00C35E7A" w:rsidRDefault="00000000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07059F0C" w14:textId="77777777" w:rsidR="00C35E7A" w:rsidRDefault="00000000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7DB334E5" w14:textId="77777777" w:rsidR="00C35E7A" w:rsidRDefault="00000000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5F013578" w14:textId="77777777" w:rsidR="00C35E7A" w:rsidRDefault="0000000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программы учебной дисциплины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для базового уровня изучения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4C6D153C" w14:textId="77777777" w:rsidR="00C35E7A" w:rsidRDefault="00C35E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31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759"/>
      </w:tblGrid>
      <w:tr w:rsidR="00C35E7A" w14:paraId="6CBCD26A" w14:textId="77777777">
        <w:trPr>
          <w:trHeight w:val="649"/>
        </w:trPr>
        <w:tc>
          <w:tcPr>
            <w:tcW w:w="1560" w:type="dxa"/>
          </w:tcPr>
          <w:p w14:paraId="0FD47412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результатов</w:t>
            </w:r>
          </w:p>
        </w:tc>
        <w:tc>
          <w:tcPr>
            <w:tcW w:w="8759" w:type="dxa"/>
          </w:tcPr>
          <w:p w14:paraId="64757EC6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 освоения дисциплины включают:</w:t>
            </w:r>
          </w:p>
          <w:p w14:paraId="0A8D6087" w14:textId="77777777" w:rsidR="00C35E7A" w:rsidRDefault="00C35E7A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165A367C" w14:textId="77777777">
        <w:trPr>
          <w:trHeight w:val="212"/>
        </w:trPr>
        <w:tc>
          <w:tcPr>
            <w:tcW w:w="1560" w:type="dxa"/>
          </w:tcPr>
          <w:p w14:paraId="22E10F44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ЛР 01</w:t>
            </w:r>
          </w:p>
        </w:tc>
        <w:tc>
          <w:tcPr>
            <w:tcW w:w="8759" w:type="dxa"/>
          </w:tcPr>
          <w:p w14:paraId="2F1366C4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</w:t>
            </w:r>
          </w:p>
        </w:tc>
      </w:tr>
      <w:tr w:rsidR="00C35E7A" w14:paraId="06A0FA02" w14:textId="77777777">
        <w:trPr>
          <w:trHeight w:val="212"/>
        </w:trPr>
        <w:tc>
          <w:tcPr>
            <w:tcW w:w="1560" w:type="dxa"/>
          </w:tcPr>
          <w:p w14:paraId="1DE8FF40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04</w:t>
            </w:r>
          </w:p>
        </w:tc>
        <w:tc>
          <w:tcPr>
            <w:tcW w:w="8759" w:type="dxa"/>
          </w:tcPr>
          <w:p w14:paraId="0E9509AD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</w:tr>
      <w:tr w:rsidR="00C35E7A" w14:paraId="202A0630" w14:textId="77777777">
        <w:trPr>
          <w:trHeight w:val="212"/>
        </w:trPr>
        <w:tc>
          <w:tcPr>
            <w:tcW w:w="1560" w:type="dxa"/>
          </w:tcPr>
          <w:p w14:paraId="68A3CF21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ЛР 06</w:t>
            </w:r>
          </w:p>
        </w:tc>
        <w:tc>
          <w:tcPr>
            <w:tcW w:w="8759" w:type="dxa"/>
          </w:tcPr>
          <w:p w14:paraId="6F4E0BDD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</w:tr>
      <w:tr w:rsidR="00C35E7A" w14:paraId="065B07FC" w14:textId="77777777">
        <w:trPr>
          <w:trHeight w:val="212"/>
        </w:trPr>
        <w:tc>
          <w:tcPr>
            <w:tcW w:w="1560" w:type="dxa"/>
          </w:tcPr>
          <w:p w14:paraId="073C1E4E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ЛР 07</w:t>
            </w:r>
          </w:p>
        </w:tc>
        <w:tc>
          <w:tcPr>
            <w:tcW w:w="8759" w:type="dxa"/>
          </w:tcPr>
          <w:p w14:paraId="28635906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      </w:r>
          </w:p>
        </w:tc>
      </w:tr>
      <w:tr w:rsidR="00C35E7A" w14:paraId="6FA1097D" w14:textId="77777777">
        <w:trPr>
          <w:trHeight w:val="212"/>
        </w:trPr>
        <w:tc>
          <w:tcPr>
            <w:tcW w:w="1560" w:type="dxa"/>
          </w:tcPr>
          <w:p w14:paraId="6D4E08FD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ЛР 09</w:t>
            </w:r>
          </w:p>
        </w:tc>
        <w:tc>
          <w:tcPr>
            <w:tcW w:w="8759" w:type="dxa"/>
          </w:tcPr>
          <w:p w14:paraId="65BBC5D2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образованию как условию успешной профессиональной и общественной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деятельности</w:t>
            </w:r>
          </w:p>
        </w:tc>
      </w:tr>
      <w:tr w:rsidR="00C35E7A" w14:paraId="0E9C9ACE" w14:textId="77777777">
        <w:trPr>
          <w:trHeight w:val="212"/>
        </w:trPr>
        <w:tc>
          <w:tcPr>
            <w:tcW w:w="1560" w:type="dxa"/>
          </w:tcPr>
          <w:p w14:paraId="0FF5F873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ЛР 13</w:t>
            </w:r>
          </w:p>
        </w:tc>
        <w:tc>
          <w:tcPr>
            <w:tcW w:w="8759" w:type="dxa"/>
          </w:tcPr>
          <w:p w14:paraId="6A4906F3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осознанный выбор будущей профессии и возможностей реализации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собственных жизненных планов; отношение к профессиональной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деятельности как возможности участия в решении личных, общественных, государственных, общенациональных проблем</w:t>
            </w:r>
          </w:p>
        </w:tc>
      </w:tr>
      <w:tr w:rsidR="00C35E7A" w14:paraId="4DFB044A" w14:textId="77777777">
        <w:trPr>
          <w:trHeight w:val="212"/>
        </w:trPr>
        <w:tc>
          <w:tcPr>
            <w:tcW w:w="1560" w:type="dxa"/>
          </w:tcPr>
          <w:p w14:paraId="28EB9459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МР 02</w:t>
            </w:r>
          </w:p>
        </w:tc>
        <w:tc>
          <w:tcPr>
            <w:tcW w:w="8759" w:type="dxa"/>
          </w:tcPr>
          <w:p w14:paraId="70A6E70E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</w:t>
            </w:r>
          </w:p>
        </w:tc>
      </w:tr>
      <w:tr w:rsidR="00C35E7A" w14:paraId="66B28AEF" w14:textId="77777777">
        <w:trPr>
          <w:trHeight w:val="212"/>
        </w:trPr>
        <w:tc>
          <w:tcPr>
            <w:tcW w:w="1560" w:type="dxa"/>
          </w:tcPr>
          <w:p w14:paraId="31E05CA1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МР 04</w:t>
            </w:r>
          </w:p>
        </w:tc>
        <w:tc>
          <w:tcPr>
            <w:tcW w:w="8759" w:type="dxa"/>
          </w:tcPr>
          <w:p w14:paraId="074E6CDA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</w:tr>
      <w:tr w:rsidR="00C35E7A" w14:paraId="37AAD661" w14:textId="77777777">
        <w:trPr>
          <w:trHeight w:val="212"/>
        </w:trPr>
        <w:tc>
          <w:tcPr>
            <w:tcW w:w="1560" w:type="dxa"/>
          </w:tcPr>
          <w:p w14:paraId="6A88E550" w14:textId="77777777" w:rsidR="00C35E7A" w:rsidRDefault="00000000">
            <w:pPr>
              <w:spacing w:after="0" w:line="276" w:lineRule="auto"/>
              <w:ind w:firstLine="22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МР 08</w:t>
            </w:r>
          </w:p>
        </w:tc>
        <w:tc>
          <w:tcPr>
            <w:tcW w:w="8759" w:type="dxa"/>
          </w:tcPr>
          <w:p w14:paraId="20D21CE2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</w:t>
            </w:r>
          </w:p>
        </w:tc>
      </w:tr>
      <w:tr w:rsidR="00C35E7A" w14:paraId="4546429B" w14:textId="77777777">
        <w:trPr>
          <w:trHeight w:val="212"/>
        </w:trPr>
        <w:tc>
          <w:tcPr>
            <w:tcW w:w="1560" w:type="dxa"/>
          </w:tcPr>
          <w:p w14:paraId="2FEF1DA2" w14:textId="77777777" w:rsidR="00C35E7A" w:rsidRDefault="00000000">
            <w:pPr>
              <w:spacing w:after="0" w:line="276" w:lineRule="auto"/>
              <w:ind w:firstLine="22"/>
              <w:jc w:val="center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МР 09</w:t>
            </w:r>
          </w:p>
        </w:tc>
        <w:tc>
          <w:tcPr>
            <w:tcW w:w="8759" w:type="dxa"/>
          </w:tcPr>
          <w:p w14:paraId="035093E4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</w:p>
        </w:tc>
      </w:tr>
      <w:tr w:rsidR="00C35E7A" w14:paraId="6AB2B71E" w14:textId="77777777">
        <w:trPr>
          <w:trHeight w:val="212"/>
        </w:trPr>
        <w:tc>
          <w:tcPr>
            <w:tcW w:w="1560" w:type="dxa"/>
          </w:tcPr>
          <w:p w14:paraId="337617AB" w14:textId="77777777" w:rsidR="00C35E7A" w:rsidRDefault="00000000">
            <w:pPr>
              <w:spacing w:after="0" w:line="276" w:lineRule="auto"/>
              <w:ind w:firstLine="22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bookmarkStart w:id="2" w:name="_Hlk86243808"/>
            <w:proofErr w:type="spellStart"/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</w:t>
            </w:r>
            <w:bookmarkEnd w:id="2"/>
          </w:p>
        </w:tc>
        <w:tc>
          <w:tcPr>
            <w:tcW w:w="8759" w:type="dxa"/>
          </w:tcPr>
          <w:p w14:paraId="5476C00E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Сформированность понятий о нормах русского литературного языка и применение знаний о них в речевой практике</w:t>
            </w:r>
          </w:p>
        </w:tc>
      </w:tr>
      <w:tr w:rsidR="00C35E7A" w14:paraId="557C6D95" w14:textId="77777777">
        <w:trPr>
          <w:trHeight w:val="212"/>
        </w:trPr>
        <w:tc>
          <w:tcPr>
            <w:tcW w:w="1560" w:type="dxa"/>
          </w:tcPr>
          <w:p w14:paraId="6527F886" w14:textId="77777777" w:rsidR="00C35E7A" w:rsidRDefault="00000000">
            <w:pPr>
              <w:spacing w:after="0" w:line="276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8759" w:type="dxa"/>
          </w:tcPr>
          <w:p w14:paraId="49762BD5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Владение навыками самоанализа и самооценки на основе наблюдений за собственной речью</w:t>
            </w:r>
          </w:p>
        </w:tc>
      </w:tr>
      <w:tr w:rsidR="00C35E7A" w14:paraId="06521A0B" w14:textId="77777777">
        <w:trPr>
          <w:trHeight w:val="212"/>
        </w:trPr>
        <w:tc>
          <w:tcPr>
            <w:tcW w:w="1560" w:type="dxa"/>
          </w:tcPr>
          <w:p w14:paraId="2184D9DA" w14:textId="77777777" w:rsidR="00C35E7A" w:rsidRDefault="00000000">
            <w:pPr>
              <w:spacing w:after="0" w:line="276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8759" w:type="dxa"/>
          </w:tcPr>
          <w:p w14:paraId="00A6492E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Владение умением анализировать текст с точки зрения наличия в нем явной и скрытой, основной и второстепенной информации</w:t>
            </w:r>
          </w:p>
        </w:tc>
      </w:tr>
      <w:tr w:rsidR="00C35E7A" w14:paraId="6259332E" w14:textId="77777777">
        <w:trPr>
          <w:trHeight w:val="212"/>
        </w:trPr>
        <w:tc>
          <w:tcPr>
            <w:tcW w:w="1560" w:type="dxa"/>
          </w:tcPr>
          <w:p w14:paraId="16BDD18C" w14:textId="77777777" w:rsidR="00C35E7A" w:rsidRDefault="00000000">
            <w:pPr>
              <w:spacing w:after="0" w:line="276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ПРб</w:t>
            </w:r>
            <w:proofErr w:type="spellEnd"/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04.</w:t>
            </w:r>
          </w:p>
        </w:tc>
        <w:tc>
          <w:tcPr>
            <w:tcW w:w="8759" w:type="dxa"/>
          </w:tcPr>
          <w:p w14:paraId="0B1C93A7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</w:t>
            </w:r>
          </w:p>
        </w:tc>
      </w:tr>
      <w:tr w:rsidR="00C35E7A" w14:paraId="6B53EE1B" w14:textId="77777777">
        <w:trPr>
          <w:trHeight w:val="212"/>
        </w:trPr>
        <w:tc>
          <w:tcPr>
            <w:tcW w:w="1560" w:type="dxa"/>
          </w:tcPr>
          <w:p w14:paraId="130D62FB" w14:textId="77777777" w:rsidR="00C35E7A" w:rsidRDefault="00000000">
            <w:pPr>
              <w:spacing w:after="0" w:line="276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05.</w:t>
            </w:r>
          </w:p>
        </w:tc>
        <w:tc>
          <w:tcPr>
            <w:tcW w:w="8759" w:type="dxa"/>
          </w:tcPr>
          <w:p w14:paraId="039AF920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</w:t>
            </w:r>
          </w:p>
        </w:tc>
      </w:tr>
      <w:tr w:rsidR="00C35E7A" w14:paraId="671FFFA0" w14:textId="77777777">
        <w:trPr>
          <w:trHeight w:val="212"/>
        </w:trPr>
        <w:tc>
          <w:tcPr>
            <w:tcW w:w="1560" w:type="dxa"/>
          </w:tcPr>
          <w:p w14:paraId="0DE26577" w14:textId="77777777" w:rsidR="00C35E7A" w:rsidRDefault="00000000">
            <w:pPr>
              <w:spacing w:after="0" w:line="276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06.</w:t>
            </w:r>
          </w:p>
        </w:tc>
        <w:tc>
          <w:tcPr>
            <w:tcW w:w="8759" w:type="dxa"/>
          </w:tcPr>
          <w:p w14:paraId="415B502F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Сформированность представлений об изобразительно-выразительных возможностях русского языка</w:t>
            </w:r>
          </w:p>
        </w:tc>
      </w:tr>
      <w:tr w:rsidR="00C35E7A" w14:paraId="7DA2A12A" w14:textId="77777777">
        <w:trPr>
          <w:trHeight w:val="212"/>
        </w:trPr>
        <w:tc>
          <w:tcPr>
            <w:tcW w:w="1560" w:type="dxa"/>
          </w:tcPr>
          <w:p w14:paraId="519E942F" w14:textId="77777777" w:rsidR="00C35E7A" w:rsidRDefault="00000000">
            <w:pPr>
              <w:spacing w:after="0" w:line="276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07</w:t>
            </w:r>
          </w:p>
        </w:tc>
        <w:tc>
          <w:tcPr>
            <w:tcW w:w="8759" w:type="dxa"/>
          </w:tcPr>
          <w:p w14:paraId="4BA7C0F7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</w:t>
            </w:r>
          </w:p>
        </w:tc>
      </w:tr>
      <w:tr w:rsidR="00C35E7A" w14:paraId="2B1F28ED" w14:textId="77777777">
        <w:trPr>
          <w:trHeight w:val="212"/>
        </w:trPr>
        <w:tc>
          <w:tcPr>
            <w:tcW w:w="1560" w:type="dxa"/>
          </w:tcPr>
          <w:p w14:paraId="630DB580" w14:textId="77777777" w:rsidR="00C35E7A" w:rsidRDefault="00000000">
            <w:pPr>
              <w:spacing w:after="0" w:line="276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8759" w:type="dxa"/>
          </w:tcPr>
          <w:p w14:paraId="1FF8E969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</w:t>
            </w:r>
          </w:p>
        </w:tc>
      </w:tr>
      <w:tr w:rsidR="00C35E7A" w14:paraId="66BAC1A7" w14:textId="77777777">
        <w:trPr>
          <w:trHeight w:val="212"/>
        </w:trPr>
        <w:tc>
          <w:tcPr>
            <w:tcW w:w="1560" w:type="dxa"/>
          </w:tcPr>
          <w:p w14:paraId="6571E662" w14:textId="77777777" w:rsidR="00C35E7A" w:rsidRDefault="00000000">
            <w:pPr>
              <w:spacing w:after="0" w:line="276" w:lineRule="auto"/>
              <w:ind w:firstLine="22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09</w:t>
            </w:r>
          </w:p>
        </w:tc>
        <w:tc>
          <w:tcPr>
            <w:tcW w:w="8759" w:type="dxa"/>
          </w:tcPr>
          <w:p w14:paraId="5DA03915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</w:t>
            </w:r>
          </w:p>
        </w:tc>
      </w:tr>
      <w:tr w:rsidR="00C35E7A" w14:paraId="582FA5A1" w14:textId="77777777">
        <w:trPr>
          <w:trHeight w:val="212"/>
        </w:trPr>
        <w:tc>
          <w:tcPr>
            <w:tcW w:w="1560" w:type="dxa"/>
          </w:tcPr>
          <w:p w14:paraId="25A41A82" w14:textId="77777777" w:rsidR="00C35E7A" w:rsidRDefault="00000000">
            <w:pPr>
              <w:spacing w:after="0" w:line="276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8759" w:type="dxa"/>
          </w:tcPr>
          <w:p w14:paraId="2399A3DA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</w:tr>
    </w:tbl>
    <w:p w14:paraId="36F1FD9C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C9B27A1" w14:textId="77777777" w:rsidR="00C35E7A" w:rsidRDefault="0000000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СТРУКТУРА И СОДЕРЖАНИЕ УЧЕБНОЙ ДИСЦИПЛИНЫ</w:t>
      </w:r>
    </w:p>
    <w:p w14:paraId="674C4326" w14:textId="77777777" w:rsidR="00C35E7A" w:rsidRDefault="0000000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 ЯЗЫК</w:t>
      </w:r>
    </w:p>
    <w:p w14:paraId="73B8E5CA" w14:textId="77777777" w:rsidR="00C35E7A" w:rsidRDefault="0000000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2.1.  Объем учебной дисциплины и виды учебной работы</w:t>
      </w:r>
    </w:p>
    <w:p w14:paraId="1754602F" w14:textId="77777777" w:rsidR="00C35E7A" w:rsidRDefault="00C35E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9"/>
        <w:gridCol w:w="2171"/>
      </w:tblGrid>
      <w:tr w:rsidR="00C35E7A" w14:paraId="32F90FE7" w14:textId="77777777">
        <w:tc>
          <w:tcPr>
            <w:tcW w:w="7399" w:type="dxa"/>
          </w:tcPr>
          <w:p w14:paraId="1AFAB0D6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171" w:type="dxa"/>
          </w:tcPr>
          <w:p w14:paraId="1E5EB957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Объем часов</w:t>
            </w:r>
          </w:p>
        </w:tc>
      </w:tr>
      <w:tr w:rsidR="00C35E7A" w14:paraId="761E0EB5" w14:textId="77777777">
        <w:tc>
          <w:tcPr>
            <w:tcW w:w="7399" w:type="dxa"/>
          </w:tcPr>
          <w:p w14:paraId="17E3EDD5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2171" w:type="dxa"/>
          </w:tcPr>
          <w:p w14:paraId="1E27C0D9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C35E7A" w14:paraId="460259B7" w14:textId="77777777">
        <w:tc>
          <w:tcPr>
            <w:tcW w:w="7399" w:type="dxa"/>
          </w:tcPr>
          <w:p w14:paraId="7A2739B3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2171" w:type="dxa"/>
          </w:tcPr>
          <w:p w14:paraId="4DDD8349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C35E7A" w14:paraId="4EB50DB7" w14:textId="77777777">
        <w:tc>
          <w:tcPr>
            <w:tcW w:w="7399" w:type="dxa"/>
          </w:tcPr>
          <w:p w14:paraId="6338A548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171" w:type="dxa"/>
          </w:tcPr>
          <w:p w14:paraId="0F29B944" w14:textId="77777777" w:rsidR="00C35E7A" w:rsidRDefault="00C35E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4BB0BA7A" w14:textId="77777777">
        <w:tc>
          <w:tcPr>
            <w:tcW w:w="7399" w:type="dxa"/>
          </w:tcPr>
          <w:p w14:paraId="12DBFF2C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теоретическое обучение</w:t>
            </w:r>
          </w:p>
        </w:tc>
        <w:tc>
          <w:tcPr>
            <w:tcW w:w="2171" w:type="dxa"/>
          </w:tcPr>
          <w:p w14:paraId="1CD8FEB9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C35E7A" w14:paraId="2D77061B" w14:textId="77777777">
        <w:tc>
          <w:tcPr>
            <w:tcW w:w="7399" w:type="dxa"/>
          </w:tcPr>
          <w:p w14:paraId="55EEA7CC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практические занятия</w:t>
            </w:r>
          </w:p>
        </w:tc>
        <w:tc>
          <w:tcPr>
            <w:tcW w:w="2171" w:type="dxa"/>
          </w:tcPr>
          <w:p w14:paraId="3FA80FE8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C35E7A" w14:paraId="6A9BBB66" w14:textId="77777777">
        <w:tc>
          <w:tcPr>
            <w:tcW w:w="7399" w:type="dxa"/>
          </w:tcPr>
          <w:p w14:paraId="4A3216F2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Самостоятельная работа обучающегося (всего) </w:t>
            </w:r>
          </w:p>
        </w:tc>
        <w:tc>
          <w:tcPr>
            <w:tcW w:w="2171" w:type="dxa"/>
          </w:tcPr>
          <w:p w14:paraId="7EA71348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35E7A" w14:paraId="54860754" w14:textId="77777777">
        <w:tc>
          <w:tcPr>
            <w:tcW w:w="9570" w:type="dxa"/>
            <w:gridSpan w:val="2"/>
          </w:tcPr>
          <w:p w14:paraId="737116D6" w14:textId="77777777" w:rsidR="00C35E7A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Итоговая аттестация в форме дифференцированного зачета</w:t>
            </w:r>
          </w:p>
        </w:tc>
      </w:tr>
    </w:tbl>
    <w:p w14:paraId="34D3F776" w14:textId="77777777" w:rsidR="00C35E7A" w:rsidRDefault="00C35E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2C92A75" w14:textId="77777777" w:rsidR="00C35E7A" w:rsidRDefault="00C35E7A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3A6E9402" w14:textId="77777777" w:rsidR="00C35E7A" w:rsidRDefault="00C35E7A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3F30F1D6" w14:textId="77777777" w:rsidR="00C35E7A" w:rsidRDefault="00C35E7A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53BA61CD" w14:textId="77777777" w:rsidR="00C35E7A" w:rsidRDefault="00C35E7A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3046E51E" w14:textId="77777777" w:rsidR="00C35E7A" w:rsidRDefault="00C35E7A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2AD07C1A" w14:textId="77777777" w:rsidR="00C35E7A" w:rsidRDefault="00C35E7A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1B35C0DF" w14:textId="77777777" w:rsidR="00C35E7A" w:rsidRDefault="00C35E7A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ectPr w:rsidR="00C35E7A">
          <w:footerReference w:type="even" r:id="rId9"/>
          <w:footerReference w:type="default" r:id="rId10"/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14:paraId="7834F32A" w14:textId="77777777" w:rsidR="00C35E7A" w:rsidRDefault="00000000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«Русский язык» </w:t>
      </w:r>
    </w:p>
    <w:tbl>
      <w:tblPr>
        <w:tblW w:w="14317" w:type="dxa"/>
        <w:tblInd w:w="3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7536"/>
        <w:gridCol w:w="1134"/>
        <w:gridCol w:w="3237"/>
      </w:tblGrid>
      <w:tr w:rsidR="00C35E7A" w14:paraId="04807D50" w14:textId="77777777">
        <w:trPr>
          <w:trHeight w:val="23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18F64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разделов и тем</w:t>
            </w:r>
          </w:p>
        </w:tc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6AFFF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A73BF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7435F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общих компетенций (указанных в разделе 1.2) и личностных, метапредметных, предметных результатов, формированию которых способствует элемент программы</w:t>
            </w:r>
          </w:p>
        </w:tc>
      </w:tr>
      <w:tr w:rsidR="00C35E7A" w14:paraId="42D0F466" w14:textId="77777777">
        <w:trPr>
          <w:trHeight w:val="23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42BD2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1F540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A698C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FFCC5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35E7A" w14:paraId="38004AE2" w14:textId="77777777">
        <w:trPr>
          <w:trHeight w:val="261"/>
        </w:trPr>
        <w:tc>
          <w:tcPr>
            <w:tcW w:w="99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CB6EF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2CC68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8ACF6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64DE9BC6" w14:textId="77777777">
        <w:trPr>
          <w:trHeight w:val="1636"/>
        </w:trPr>
        <w:tc>
          <w:tcPr>
            <w:tcW w:w="2410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5A10E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4097F0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1A3C9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1.Язык как средство общения и форма существования национальной культуры. Язык и общество. Язык как развивающееся явление. </w:t>
            </w:r>
          </w:p>
          <w:p w14:paraId="14C52872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Язык как система. Основные уровни языка.</w:t>
            </w:r>
          </w:p>
          <w:p w14:paraId="6AAD4965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Русский язык в современном мире. Язык и культура. Отражение в русском языке материальной и духовной культуры русского и других народов. Понятие о русском литературном языке и языковой норме.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996F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C06D3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02, ЛР 01,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ЛР 04,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МР 02, МР 04,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01,ОК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04,ОК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06, ОК 09</w:t>
            </w:r>
          </w:p>
        </w:tc>
      </w:tr>
      <w:tr w:rsidR="00C35E7A" w14:paraId="78481FE6" w14:textId="77777777">
        <w:trPr>
          <w:trHeight w:val="235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vAlign w:val="center"/>
          </w:tcPr>
          <w:p w14:paraId="4B0AF3F0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D256F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21F12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E9FE0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5795B1EB" w14:textId="77777777">
        <w:trPr>
          <w:trHeight w:val="235"/>
        </w:trPr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1FCBE5C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F7004" w14:textId="77777777" w:rsidR="00C35E7A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Русский литературный язык и языковая норма</w:t>
            </w:r>
          </w:p>
          <w:p w14:paraId="491923D2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Составление реферата</w:t>
            </w:r>
            <w:r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Нормы современного русского языка».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FFC04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3FF4B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02, ЛР 01,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ЛР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02, МР 04,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6AB46183" w14:textId="77777777">
        <w:trPr>
          <w:trHeight w:val="235"/>
        </w:trPr>
        <w:tc>
          <w:tcPr>
            <w:tcW w:w="99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75DC3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1.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Язык и речь. Функциональные стили речи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4D010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EE7EF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51F97481" w14:textId="77777777">
        <w:trPr>
          <w:trHeight w:val="266"/>
        </w:trPr>
        <w:tc>
          <w:tcPr>
            <w:tcW w:w="2410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DC671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1.1.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Язык и речь.</w:t>
            </w: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2AD74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4EACB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05BAA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73FE6853" w14:textId="77777777">
        <w:trPr>
          <w:trHeight w:val="425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75A58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1C7DF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 Стили речи. Типы речи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D910D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26DCD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 02,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03,</w:t>
            </w:r>
          </w:p>
          <w:p w14:paraId="5A1B0F4A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ЛР 06, ЛР 07,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ЛР 09, ЛР13,</w:t>
            </w:r>
          </w:p>
          <w:p w14:paraId="5B265E1A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МР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МР 04, МР 08,</w:t>
            </w:r>
          </w:p>
          <w:p w14:paraId="69F4EB93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МР 09, ОК 01</w:t>
            </w:r>
          </w:p>
        </w:tc>
      </w:tr>
      <w:tr w:rsidR="00C35E7A" w14:paraId="33839200" w14:textId="77777777">
        <w:trPr>
          <w:trHeight w:val="425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53703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C0F22" w14:textId="77777777" w:rsidR="00C35E7A" w:rsidRDefault="00000000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D6929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84A9F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6D18952E" w14:textId="77777777">
        <w:trPr>
          <w:trHeight w:val="2253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4D47A" w14:textId="77777777" w:rsidR="00C35E7A" w:rsidRDefault="00C35E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83B4A" w14:textId="77777777" w:rsidR="00C35E7A" w:rsidRDefault="00000000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Анализ основных стилевых разновидностей письменной и устной речи. Определение типа, стиля, жанра текста (по заданному способу). Анализ структуры текста. Лингвостилистический (стилистический,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речеведческий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анализ текста.</w:t>
            </w:r>
          </w:p>
          <w:p w14:paraId="1D676019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2.Работа с текстами научного стиля.</w:t>
            </w:r>
          </w:p>
          <w:p w14:paraId="21DE6D3C" w14:textId="77777777" w:rsidR="00C35E7A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Составление текста на свободную тему (рассуждение).</w:t>
            </w:r>
          </w:p>
          <w:p w14:paraId="6D115B94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Лингвостилистический анализ текста.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3333A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0118A8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B9DAD" w14:textId="77777777" w:rsidR="00C35E7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 02,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03,</w:t>
            </w:r>
          </w:p>
          <w:p w14:paraId="057CDBFB" w14:textId="77777777" w:rsidR="00C35E7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ЛР 06, ЛР 07,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ЛР 09, ЛР13,</w:t>
            </w:r>
          </w:p>
          <w:p w14:paraId="220FCF7A" w14:textId="77777777" w:rsidR="00C35E7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МР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МР 04, МР 08, МР 09</w:t>
            </w:r>
          </w:p>
          <w:p w14:paraId="53974400" w14:textId="77777777" w:rsidR="00C35E7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77395B81" w14:textId="77777777">
        <w:trPr>
          <w:trHeight w:val="23"/>
        </w:trPr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1FF61A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12EF7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3ACAB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40E62" w14:textId="77777777" w:rsidR="00C35E7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 02,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03,</w:t>
            </w:r>
          </w:p>
          <w:p w14:paraId="1B88C5E2" w14:textId="77777777" w:rsidR="00C35E7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ЛР 06, ЛР 07,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ЛР 09, ЛР13,</w:t>
            </w:r>
          </w:p>
          <w:p w14:paraId="691C2160" w14:textId="77777777" w:rsidR="00C35E7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МР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МР 04, МР 08, МР 09</w:t>
            </w:r>
          </w:p>
        </w:tc>
      </w:tr>
      <w:tr w:rsidR="00C35E7A" w14:paraId="5249C347" w14:textId="77777777">
        <w:trPr>
          <w:trHeight w:val="23"/>
        </w:trPr>
        <w:tc>
          <w:tcPr>
            <w:tcW w:w="99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858D3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Лексика и фразеология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48553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7F91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 01,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03, ЛР 07,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ЛР 09, ЛР13,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МР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МР 04, МР 08, МР 09,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 01, ОК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04,ОК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06, ОК 09</w:t>
            </w:r>
          </w:p>
        </w:tc>
      </w:tr>
      <w:tr w:rsidR="00C35E7A" w14:paraId="5A823F40" w14:textId="77777777">
        <w:trPr>
          <w:trHeight w:val="482"/>
        </w:trPr>
        <w:tc>
          <w:tcPr>
            <w:tcW w:w="2410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56051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Слово в лексической системе языка.</w:t>
            </w: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D0858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6212B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31237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01,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03, ЛР 07,</w:t>
            </w:r>
          </w:p>
          <w:p w14:paraId="315E862C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 08, МР 09</w:t>
            </w:r>
          </w:p>
          <w:p w14:paraId="124E2230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2C23C590" w14:textId="77777777">
        <w:trPr>
          <w:trHeight w:val="695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15819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D9126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2.Изобразительные возможности синонимов, антонимов, омонимов, паронимов. Контекстуальные синонимы и антонимы. Градация. Антитеза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61F04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0CFD9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01,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03, ЛР 07,</w:t>
            </w:r>
          </w:p>
          <w:p w14:paraId="02A26C5C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 08, МР 09</w:t>
            </w:r>
          </w:p>
        </w:tc>
      </w:tr>
      <w:tr w:rsidR="00C35E7A" w14:paraId="4C2D88CC" w14:textId="77777777">
        <w:trPr>
          <w:trHeight w:val="246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F025E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AB946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28647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60F17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6E775947" w14:textId="77777777">
        <w:trPr>
          <w:trHeight w:val="661"/>
        </w:trPr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5D0BB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553F9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1.Выявление в поэтических и прозаических текстах выразительных средств.</w:t>
            </w:r>
          </w:p>
          <w:p w14:paraId="25F36095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со словарем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D07E7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4DF3E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01,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03, ЛР 07,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ЛР 09, ЛР13,</w:t>
            </w:r>
          </w:p>
          <w:p w14:paraId="5DE51B73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 08, МР 09</w:t>
            </w:r>
          </w:p>
          <w:p w14:paraId="395AE105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0BA3DFC6" w14:textId="77777777">
        <w:trPr>
          <w:trHeight w:val="671"/>
        </w:trPr>
        <w:tc>
          <w:tcPr>
            <w:tcW w:w="2410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8D82D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Лексика с точки зрения ее происхождения и употребления</w:t>
            </w: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A1908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1.Русская лексика с точки зрения ее происхождения (исконно русская лексика)</w:t>
            </w:r>
          </w:p>
          <w:p w14:paraId="7A1F03EC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2.Заимствованная лексика, старославянизмы.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66189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86E5B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01,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03, ЛР 07,</w:t>
            </w:r>
          </w:p>
          <w:p w14:paraId="2EEE6BA2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 08, МР 09</w:t>
            </w:r>
          </w:p>
        </w:tc>
      </w:tr>
      <w:tr w:rsidR="00C35E7A" w14:paraId="551851B9" w14:textId="77777777">
        <w:trPr>
          <w:trHeight w:val="398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C7211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0C66D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90BAE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1E202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3B915B7B" w14:textId="77777777">
        <w:trPr>
          <w:trHeight w:val="1380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40EBC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604AF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 по разделению архаизмов и историзмов.</w:t>
            </w:r>
          </w:p>
          <w:p w14:paraId="68DE84DD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лексика с точки зрения ее употребления</w:t>
            </w:r>
          </w:p>
          <w:p w14:paraId="3B9C0394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Обобщение и систематизация знаний по теме «Профессиональная и терминологическая лексика</w:t>
            </w:r>
            <w:proofErr w:type="gramStart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кроссворда «Профессиональная лексика землеустроителя»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210D1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608C09C6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5FE7D6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E0710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01,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03, ЛР 07,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ЛР 09, ЛР13,</w:t>
            </w:r>
          </w:p>
          <w:p w14:paraId="0D71B048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 08, МР 09</w:t>
            </w:r>
          </w:p>
          <w:p w14:paraId="5D8467DC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314D1F3E" w14:textId="77777777">
        <w:trPr>
          <w:trHeight w:val="1367"/>
        </w:trPr>
        <w:tc>
          <w:tcPr>
            <w:tcW w:w="2410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F617D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Словарный запас</w:t>
            </w: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BD027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1.Активный и пассивный словарный запас: архаизмы, историзмы, неологизмы. Особенности русского речевого этикета.</w:t>
            </w:r>
          </w:p>
          <w:p w14:paraId="786D368A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2.Лексика, обозначающая предметы и явления традиционного русского быта. Фольклорная лексика и фразеология. Русские пословицы и поговорки.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24C30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6EC1913F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EE067D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BB2C4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01,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03, ЛР 07,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ЛР 09, ЛР13,</w:t>
            </w:r>
          </w:p>
          <w:p w14:paraId="3485DC60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 08, МР 09</w:t>
            </w:r>
          </w:p>
          <w:p w14:paraId="0E641A2E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0695F367" w14:textId="77777777">
        <w:trPr>
          <w:trHeight w:val="293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460C4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137D8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7F7AA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51652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6959D90E" w14:textId="77777777">
        <w:trPr>
          <w:trHeight w:val="23"/>
        </w:trPr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5EF4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29ABF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Из вступления поэмы </w:t>
            </w:r>
            <w:proofErr w:type="gramStart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А.С.</w:t>
            </w:r>
            <w:proofErr w:type="gramEnd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Пушкина «Медный всадник» выпишите 10 устаревших слов. Укажите их вид (историзм/архаизм)</w:t>
            </w:r>
          </w:p>
          <w:p w14:paraId="12275EA4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2.Составление словаря речевого этикета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67779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211C7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01,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03, ЛР 07,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ЛР 09, ЛР13,</w:t>
            </w:r>
          </w:p>
          <w:p w14:paraId="6B7101AA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 08, МР 09</w:t>
            </w:r>
          </w:p>
        </w:tc>
      </w:tr>
      <w:tr w:rsidR="00C35E7A" w14:paraId="49734375" w14:textId="77777777">
        <w:trPr>
          <w:trHeight w:val="252"/>
        </w:trPr>
        <w:tc>
          <w:tcPr>
            <w:tcW w:w="2410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8E97E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Фразеологизмы.</w:t>
            </w: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266D5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FCDFA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DA611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 01,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03, ЛР 07,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ЛР 09, ЛР13,</w:t>
            </w:r>
          </w:p>
          <w:p w14:paraId="6268C77F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МР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МР 04, МР 08, МР 09</w:t>
            </w:r>
          </w:p>
          <w:p w14:paraId="68BA2D93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4ED71E8C" w14:textId="77777777">
        <w:trPr>
          <w:trHeight w:val="23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FBE49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3EE1B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1.Отличие фразеологизма от слова. Употребление фразеологизмов в речи.</w:t>
            </w:r>
          </w:p>
          <w:p w14:paraId="49B257C0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2.Афоризмы. Лексические и фразеологические словари.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D47B3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148DE6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46B4C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 01,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03, ЛР 07,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ЛР 09, ЛР13,</w:t>
            </w:r>
          </w:p>
          <w:p w14:paraId="0CE52C09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МР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МР 04, МР 08, МР 09</w:t>
            </w:r>
          </w:p>
        </w:tc>
      </w:tr>
      <w:tr w:rsidR="00C35E7A" w14:paraId="01EB5F9B" w14:textId="77777777">
        <w:trPr>
          <w:trHeight w:val="225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BD36D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ACC06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1CA56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C1C02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1D0ED168" w14:textId="77777777">
        <w:trPr>
          <w:trHeight w:val="23"/>
        </w:trPr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F7FD8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866B2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Исправление ошибок в употреблении фразеологизмов в тексте</w:t>
            </w:r>
          </w:p>
          <w:p w14:paraId="4FA8BAB7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2.Лексико-фразеологический разбор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FE8A8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D3744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 01,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03, ЛР 07,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ЛР 09, ЛР13,</w:t>
            </w:r>
          </w:p>
          <w:p w14:paraId="0B1E1B6D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МР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МР 04, МР 08, МР 09</w:t>
            </w:r>
          </w:p>
        </w:tc>
      </w:tr>
      <w:tr w:rsidR="00C35E7A" w14:paraId="2F24AFEC" w14:textId="77777777">
        <w:trPr>
          <w:trHeight w:val="248"/>
        </w:trPr>
        <w:tc>
          <w:tcPr>
            <w:tcW w:w="2410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44E15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Лексические нормы.</w:t>
            </w: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46A85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769ED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77B5E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4C57F3C8" w14:textId="77777777">
        <w:trPr>
          <w:trHeight w:val="23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DC45B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2A5CF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1.Лексические ошибки и их исправление. </w:t>
            </w:r>
          </w:p>
          <w:p w14:paraId="2DFFCC5E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2.Ошибки в употреблении фразеологических единиц и их исправление. 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07A4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20216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01,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03, ЛР 07,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08, МР 09</w:t>
            </w:r>
          </w:p>
          <w:p w14:paraId="6556C1DC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5C68C1BA" w14:textId="77777777">
        <w:trPr>
          <w:trHeight w:val="221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017D8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FB1A8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F3AFE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70EA0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22F67E6D" w14:textId="77777777">
        <w:trPr>
          <w:trHeight w:val="23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CDFDA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47B85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Лексический анализ слова.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3888B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9ED33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01,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03, ЛР 07,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ЛР13,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 08, МР 09</w:t>
            </w:r>
          </w:p>
          <w:p w14:paraId="54AD99EA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12F89181" w14:textId="77777777">
        <w:trPr>
          <w:trHeight w:val="23"/>
        </w:trPr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CDBF6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F4755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04EFC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301DA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01,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03, ЛР 07,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ЛР13,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 08, МР 09</w:t>
            </w:r>
          </w:p>
          <w:p w14:paraId="605AB5AD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2E659CAB" w14:textId="77777777">
        <w:trPr>
          <w:trHeight w:val="23"/>
        </w:trPr>
        <w:tc>
          <w:tcPr>
            <w:tcW w:w="99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2CBAA" w14:textId="77777777" w:rsidR="00C35E7A" w:rsidRDefault="00000000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Фонетика, орфоэпия, графика, орфография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C35BD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66C9A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03,</w:t>
            </w:r>
          </w:p>
          <w:p w14:paraId="4E211AB9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ЛР 06, ЛР 07, МР 08</w:t>
            </w:r>
          </w:p>
          <w:p w14:paraId="670B0FAF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04, ОК 06, ОК 09</w:t>
            </w:r>
          </w:p>
        </w:tc>
      </w:tr>
      <w:tr w:rsidR="00C35E7A" w14:paraId="4C8AAEEB" w14:textId="77777777">
        <w:trPr>
          <w:trHeight w:val="348"/>
        </w:trPr>
        <w:tc>
          <w:tcPr>
            <w:tcW w:w="2410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81BC6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28E31A2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Фонетические единицы. Орфоэпические нормы</w:t>
            </w: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2B7E5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58DD4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F35B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2D8E3E74" w14:textId="77777777">
        <w:trPr>
          <w:trHeight w:val="1533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5446F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F5912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фонема. Открытый и закрытый слог. Соотношение буквы и звука. 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Фонетический разбор слова.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90664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71819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03, ЛР 06, ЛР 07,</w:t>
            </w:r>
          </w:p>
          <w:p w14:paraId="6C7454E4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МР 08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04, ОК 06, ОК 09,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03,</w:t>
            </w:r>
          </w:p>
          <w:p w14:paraId="45E9988D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ЛР 06, ЛР 07, МР 08</w:t>
            </w:r>
          </w:p>
        </w:tc>
      </w:tr>
      <w:tr w:rsidR="00C35E7A" w14:paraId="3918B499" w14:textId="77777777">
        <w:trPr>
          <w:trHeight w:val="63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EAAD4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C53D0" w14:textId="77777777" w:rsidR="00C35E7A" w:rsidRDefault="00C35E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859BC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74ED9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0E6B4556" w14:textId="77777777">
        <w:trPr>
          <w:trHeight w:val="260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51C4A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AFA08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6D2C2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02BC0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18745332" w14:textId="77777777">
        <w:trPr>
          <w:trHeight w:val="773"/>
        </w:trPr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FACE3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86698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1. Выполнение упражнений (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Определение размера стихотворения (на примере поэзии 19 века).</w:t>
            </w:r>
          </w:p>
          <w:p w14:paraId="3A749ECD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Определение ошибок в постановке ударения (задания по тексту).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CE030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15060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03,</w:t>
            </w:r>
          </w:p>
          <w:p w14:paraId="54E562E4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ЛР 06, ЛР 07, МР 08</w:t>
            </w:r>
          </w:p>
          <w:p w14:paraId="7F0FB3DE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01AFCC79" w14:textId="77777777">
        <w:trPr>
          <w:trHeight w:val="375"/>
        </w:trPr>
        <w:tc>
          <w:tcPr>
            <w:tcW w:w="2410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86F45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5C17631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Правописание безударных гласных, звонких и глухих согласных</w:t>
            </w: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0249F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9B41D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F99E6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43B4DEEB" w14:textId="77777777">
        <w:trPr>
          <w:trHeight w:val="23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3EF1C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8E502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Правописание безударных гласных, звонких и глухих согласных</w:t>
            </w:r>
          </w:p>
          <w:p w14:paraId="76B6546A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2.Употребление буквы Ь. Правописание О/Е после шипящих и Ц. </w:t>
            </w:r>
          </w:p>
          <w:p w14:paraId="4BD16CC7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3.Правописание приставок на З - /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Правописание И – Ы после приставок.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6FB50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410EB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03,</w:t>
            </w:r>
          </w:p>
          <w:p w14:paraId="24A9CD95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ЛР 06, ЛР 07,</w:t>
            </w:r>
          </w:p>
          <w:p w14:paraId="2140882D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МР 08, ОК 01</w:t>
            </w:r>
          </w:p>
        </w:tc>
      </w:tr>
      <w:tr w:rsidR="00C35E7A" w14:paraId="375456FC" w14:textId="77777777">
        <w:trPr>
          <w:trHeight w:val="283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8BC89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57B1B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0A282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73E0D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0DF23DAF" w14:textId="77777777">
        <w:trPr>
          <w:trHeight w:val="23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9C85B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8177C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текста под диктовку с подчеркиванием слов с безударными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гласными,не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проверяемыми ударением.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9D460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54908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03,</w:t>
            </w:r>
          </w:p>
          <w:p w14:paraId="607F8FCC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ЛР 06, ЛР 07, МР 08</w:t>
            </w:r>
          </w:p>
          <w:p w14:paraId="18BC616C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14363ECE" w14:textId="77777777">
        <w:trPr>
          <w:trHeight w:val="23"/>
        </w:trPr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52710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8450A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D5B44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2EFE2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03,</w:t>
            </w:r>
          </w:p>
          <w:p w14:paraId="79498312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ЛР 06, ЛР 07, МР 08</w:t>
            </w:r>
          </w:p>
        </w:tc>
      </w:tr>
      <w:tr w:rsidR="00C35E7A" w14:paraId="148B0248" w14:textId="77777777">
        <w:trPr>
          <w:trHeight w:val="80"/>
        </w:trPr>
        <w:tc>
          <w:tcPr>
            <w:tcW w:w="99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422A8" w14:textId="77777777" w:rsidR="00C35E7A" w:rsidRDefault="00000000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Раздел 4.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словообразование, орфография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234E4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3C899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03,</w:t>
            </w:r>
          </w:p>
          <w:p w14:paraId="1AA37EC9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ЛР 01, ЛР 04,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ЛР 09, ЛР13,</w:t>
            </w:r>
          </w:p>
          <w:p w14:paraId="0D439966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МР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МР 04, МР 08, МР 09</w:t>
            </w:r>
          </w:p>
          <w:p w14:paraId="75609041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04, ОК 06, ОК 09</w:t>
            </w:r>
          </w:p>
        </w:tc>
      </w:tr>
      <w:tr w:rsidR="00C35E7A" w14:paraId="6E67D345" w14:textId="77777777">
        <w:trPr>
          <w:trHeight w:val="518"/>
        </w:trPr>
        <w:tc>
          <w:tcPr>
            <w:tcW w:w="2410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33097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4.1.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Понятие морфемы как значимой части слова. Многозначность морфем.</w:t>
            </w: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BDFAE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0F35A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46EB5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080E6F14" w14:textId="77777777">
        <w:trPr>
          <w:trHeight w:val="1684"/>
        </w:trPr>
        <w:tc>
          <w:tcPr>
            <w:tcW w:w="2410" w:type="dxa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0E848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BC4BC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Морфема как часть слова.</w:t>
            </w:r>
          </w:p>
          <w:p w14:paraId="0C372B14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Синонимия и антонимия морфем. Морфемный разбор слова.</w:t>
            </w:r>
          </w:p>
          <w:p w14:paraId="3B7C5C62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2.Способы словообразования. Словообразование знаменательных частей речи. Особенности словообразования профессиональной лексики и терминов. Понятие об этимологии.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0E555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9ABD87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5C11B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03,</w:t>
            </w:r>
          </w:p>
          <w:p w14:paraId="49ADF336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ЛР 01, ЛР 04,</w:t>
            </w:r>
          </w:p>
          <w:p w14:paraId="3158469E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МР 04, МР 09</w:t>
            </w:r>
          </w:p>
          <w:p w14:paraId="2299F9BC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72C453A8" w14:textId="77777777">
        <w:trPr>
          <w:trHeight w:val="33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7F436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4.2.</w:t>
            </w:r>
          </w:p>
          <w:p w14:paraId="0DF079F6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Правописание чередующихся гласных в корнях слов.</w:t>
            </w:r>
          </w:p>
          <w:p w14:paraId="5D838AA3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A78DE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B9479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BA5CC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01B954C7" w14:textId="77777777">
        <w:trPr>
          <w:trHeight w:val="23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A4EFC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51C99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Чередование гласных в корне слова.</w:t>
            </w:r>
          </w:p>
          <w:p w14:paraId="2266E796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Правописание приставок ПРИ - / - ПРЕ -. </w:t>
            </w:r>
          </w:p>
          <w:p w14:paraId="60CF1C57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Правописание сложных слов.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F0DF3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6DCAD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03, ЛР 01, ЛР 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04,МР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04, МР 09</w:t>
            </w:r>
          </w:p>
          <w:p w14:paraId="4E8C9191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7ACCB398" w14:textId="77777777">
        <w:trPr>
          <w:trHeight w:val="280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5F563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3BF6B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33E4B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99598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3CB39E62" w14:textId="77777777">
        <w:trPr>
          <w:trHeight w:val="23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2C415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928D4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Выполнение морфемного и словообразовательного разбора слова. </w:t>
            </w:r>
          </w:p>
          <w:p w14:paraId="5DA026A1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 этимологическим словарем.</w:t>
            </w:r>
          </w:p>
          <w:p w14:paraId="63F6D19E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Выполнение упражнений со сложными словами.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48028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52546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03,ЛР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01, ЛР 04, ЛР 09, ЛР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13,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МР 04, МР 08, МР 09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2378F02F" w14:textId="77777777">
        <w:trPr>
          <w:trHeight w:val="23"/>
        </w:trPr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FF908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1832C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1EB9B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84AC3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03, ЛР 01, ЛР 04, ЛР 09, ЛР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13,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МР 04, МР 08, МР 09</w:t>
            </w:r>
          </w:p>
        </w:tc>
      </w:tr>
      <w:tr w:rsidR="00C35E7A" w14:paraId="7A98FD97" w14:textId="77777777">
        <w:trPr>
          <w:trHeight w:val="333"/>
        </w:trPr>
        <w:tc>
          <w:tcPr>
            <w:tcW w:w="99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310A4" w14:textId="77777777" w:rsidR="00C35E7A" w:rsidRDefault="00000000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5. Морфология и орфография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24E0E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926E9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03,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04,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02, ЛР 07,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ЛР 09, ЛР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13,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МР 08, МР 09</w:t>
            </w:r>
          </w:p>
          <w:p w14:paraId="6F96787B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04, ОК 06, ОК 09</w:t>
            </w:r>
          </w:p>
        </w:tc>
      </w:tr>
      <w:tr w:rsidR="00C35E7A" w14:paraId="04740F8A" w14:textId="77777777">
        <w:trPr>
          <w:trHeight w:val="369"/>
        </w:trPr>
        <w:tc>
          <w:tcPr>
            <w:tcW w:w="2410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5943F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5.1.</w:t>
            </w:r>
          </w:p>
          <w:p w14:paraId="3A55219C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Грамматические признаки слова. Самостоятельные и служебные части речи</w:t>
            </w:r>
          </w:p>
          <w:p w14:paraId="6EF726A6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A92AB5D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4C869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90B69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77584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1BF713D3" w14:textId="77777777">
        <w:trPr>
          <w:trHeight w:val="1912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4D8A7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86F5C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1.Грамматические признаки слова (грамматическое значение, грамматическая форма и синтаксическая функция). </w:t>
            </w:r>
          </w:p>
          <w:p w14:paraId="0954FD75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2.Знаменательные и незнаменательные части речи и их роль в построении текста.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существительное, имя прилагательное, глагол, причастие, деепричастие, наречие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числительное. Категория состояния.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C2D99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E13FC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02,ЛР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07,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МР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МР 08, МР 09</w:t>
            </w:r>
          </w:p>
          <w:p w14:paraId="3F117660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41A672EC" w14:textId="77777777">
        <w:trPr>
          <w:trHeight w:val="23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03C0C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C939E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7E698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3906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02,ЛР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07,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МР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МР 08, МР 09,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459CA554" w14:textId="77777777">
        <w:trPr>
          <w:trHeight w:val="23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3961C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289DD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FA704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74C73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1E3BA759" w14:textId="77777777">
        <w:trPr>
          <w:trHeight w:val="23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F6148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3D1DD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Самостоятельные части речи</w:t>
            </w:r>
          </w:p>
          <w:p w14:paraId="4D56C26F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DEA2D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D8F9F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02,ЛР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07,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МР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МР 08, МР 09,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4966AB0C" w14:textId="77777777">
        <w:trPr>
          <w:trHeight w:val="349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FB9FA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E91F3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1E0EF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EF981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02,ЛР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07,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МР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МР 08, МР 09,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6B2A9F24" w14:textId="77777777">
        <w:trPr>
          <w:trHeight w:val="256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CB578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A625C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Предлоги, союзы, частицы, междометия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C2BE2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C3A05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02,ЛР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07,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МР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МР 08, МР 09,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06B2EA71" w14:textId="77777777">
        <w:trPr>
          <w:trHeight w:val="256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8134D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9481D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063E3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4F61F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1A459E30" w14:textId="77777777">
        <w:trPr>
          <w:trHeight w:val="519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8A92D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ED8B2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Служебные части речи</w:t>
            </w:r>
          </w:p>
          <w:p w14:paraId="622C0B17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256CF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91ACB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02,ЛР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07,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МР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МР 08, МР 09,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3DCF4D5F" w14:textId="77777777">
        <w:trPr>
          <w:trHeight w:val="372"/>
        </w:trPr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25301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736B6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ACCF1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517D0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02,ЛР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07,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МР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МР 08, МР 09,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1AE04EDB" w14:textId="77777777">
        <w:trPr>
          <w:trHeight w:val="392"/>
        </w:trPr>
        <w:tc>
          <w:tcPr>
            <w:tcW w:w="99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801F0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6. Синтаксис и пунктуация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F3883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8021D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03,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04, ЛР 07,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ЛР 09, ЛР13</w:t>
            </w:r>
          </w:p>
          <w:p w14:paraId="5B35C436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МР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МР 08, МР 09</w:t>
            </w:r>
          </w:p>
          <w:p w14:paraId="38B535DE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04, ОК 06, ОК 09</w:t>
            </w:r>
          </w:p>
        </w:tc>
      </w:tr>
      <w:tr w:rsidR="00C35E7A" w14:paraId="1544492B" w14:textId="77777777">
        <w:trPr>
          <w:trHeight w:val="254"/>
        </w:trPr>
        <w:tc>
          <w:tcPr>
            <w:tcW w:w="2410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DECCB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6.1.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Словосочетание.</w:t>
            </w:r>
          </w:p>
          <w:p w14:paraId="24B1FB4B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23407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2CAD4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C227F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1C137CE0" w14:textId="77777777">
        <w:trPr>
          <w:trHeight w:val="571"/>
        </w:trPr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7A0BA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E02EB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единицы синтаксиса Словосочетание, предложение, сложное синтаксическое целое. Основные выразительные средства синтаксиса.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2DB3E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1CC9C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03,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04, ЛР 07,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МР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МР 08, МР 09,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67F67D1A" w14:textId="77777777">
        <w:trPr>
          <w:trHeight w:val="23"/>
        </w:trPr>
        <w:tc>
          <w:tcPr>
            <w:tcW w:w="2410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A6F1F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6.2.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Простое предложение.</w:t>
            </w:r>
          </w:p>
          <w:p w14:paraId="4F75D89E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415DD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7B1C6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BE7BF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2F49C6CA" w14:textId="77777777">
        <w:trPr>
          <w:trHeight w:val="697"/>
        </w:trPr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A2BE1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243FC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6EE17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8D680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03,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04, ЛР 07,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МР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МР 08, МР 09,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6AD808FC" w14:textId="77777777">
        <w:trPr>
          <w:trHeight w:val="23"/>
        </w:trPr>
        <w:tc>
          <w:tcPr>
            <w:tcW w:w="2410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0880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6.3. 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рамматическая основа простого двусоставного предложения.</w:t>
            </w: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EFD87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0F485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148F1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7C19D237" w14:textId="77777777">
        <w:trPr>
          <w:trHeight w:val="23"/>
        </w:trPr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D97AA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05928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Тире между подлежащим и сказуемым. Согласование сказуемого с подлежащим.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92BDE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4E9C4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03,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04, ЛР 07,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МР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МР 08, МР 09</w:t>
            </w:r>
          </w:p>
          <w:p w14:paraId="1A9909CE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2F35E4D6" w14:textId="77777777">
        <w:trPr>
          <w:trHeight w:val="23"/>
        </w:trPr>
        <w:tc>
          <w:tcPr>
            <w:tcW w:w="2410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27288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6.4.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08A45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5621E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1E5B4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621C27B8" w14:textId="77777777">
        <w:trPr>
          <w:trHeight w:val="958"/>
        </w:trPr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8B34C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33504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Второстепенные члены предложения (определение, приложение, обстоятельство, дополнение). </w:t>
            </w:r>
          </w:p>
          <w:p w14:paraId="53B59C17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Роль второстепенных членов предложения в построении текста. 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1FCB0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7E014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03,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04, ЛР 07,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МР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МР 08, МР 09,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7CCC52D4" w14:textId="77777777">
        <w:trPr>
          <w:trHeight w:val="265"/>
        </w:trPr>
        <w:tc>
          <w:tcPr>
            <w:tcW w:w="2410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CB07B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6.5.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Односоставное и неполное предложения.</w:t>
            </w:r>
          </w:p>
          <w:p w14:paraId="667B5B70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6FC22A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87D01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06E98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FB840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34B87D23" w14:textId="77777777">
        <w:trPr>
          <w:trHeight w:val="432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27837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AB0B9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Односоставные предложения с главным членом в форме подлежащего. Односоставные предложения с главным членом в форме сказуемого.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A5B68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19971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03,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04, ЛР 07, МР 08,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00A4DDD1" w14:textId="77777777">
        <w:trPr>
          <w:trHeight w:val="641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56F93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6154B" w14:textId="77777777" w:rsidR="00C35E7A" w:rsidRDefault="00000000">
            <w:pPr>
              <w:spacing w:after="0" w:line="276" w:lineRule="auto"/>
              <w:contextualSpacing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разбор простых предложений</w:t>
            </w:r>
          </w:p>
          <w:p w14:paraId="595BD59B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односоставных предложений (задания по тексту).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E82C9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C2CF1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03,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04, ЛР 07, МР 08</w:t>
            </w:r>
          </w:p>
        </w:tc>
      </w:tr>
      <w:tr w:rsidR="00C35E7A" w14:paraId="65E7CF8C" w14:textId="77777777">
        <w:trPr>
          <w:trHeight w:val="432"/>
        </w:trPr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E3A3F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D59E2" w14:textId="77777777" w:rsidR="00C35E7A" w:rsidRDefault="00000000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DED9F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1C149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03,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04, ЛР 07, МР 08</w:t>
            </w:r>
          </w:p>
          <w:p w14:paraId="5FD0BCCC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0CB69F73" w14:textId="77777777">
        <w:trPr>
          <w:trHeight w:val="432"/>
        </w:trPr>
        <w:tc>
          <w:tcPr>
            <w:tcW w:w="2410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22E37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6.6.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Сложное предложение.</w:t>
            </w:r>
          </w:p>
          <w:p w14:paraId="1983AD3A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95B37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D4251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608A6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3F8044D2" w14:textId="77777777">
        <w:trPr>
          <w:trHeight w:val="432"/>
        </w:trPr>
        <w:tc>
          <w:tcPr>
            <w:tcW w:w="2410" w:type="dxa"/>
            <w:vMerge/>
            <w:tcBorders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FBBC5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348DC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Сложносочиненное предложение. Знаки препинания в сложносочиненном предложении. Употребление сложносочиненных предложений в речи. </w:t>
            </w:r>
          </w:p>
          <w:p w14:paraId="2E2F0706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Сложноподчиненное предложение. Знаки препинания в сложноподчиненном предложении. Использование сложноподчиненных предложений в разных типах и стилях речи. </w:t>
            </w:r>
          </w:p>
          <w:p w14:paraId="5D2D489F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  <w:p w14:paraId="2D47D4A1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Знаки препинания в сложном предложении с разными видами связи. 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4E84D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09436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03,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04,</w:t>
            </w:r>
          </w:p>
          <w:p w14:paraId="7282A4F8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ЛР 07,</w:t>
            </w:r>
          </w:p>
          <w:p w14:paraId="18FFB7A1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МР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МР 08, МР 09</w:t>
            </w:r>
          </w:p>
          <w:p w14:paraId="253466F1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01, ОК 06, ОК 09</w:t>
            </w:r>
          </w:p>
          <w:p w14:paraId="665E0204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69B1080F" w14:textId="77777777">
        <w:trPr>
          <w:trHeight w:val="432"/>
        </w:trPr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CFF4F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B5D6D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C15BC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A9FCC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6855C418" w14:textId="77777777">
        <w:trPr>
          <w:trHeight w:val="432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F1512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83A6A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Сложные предложения. 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разбор сложных предложений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D55DD68" w14:textId="77777777" w:rsidR="00C35E7A" w:rsidRDefault="00000000">
            <w:pPr>
              <w:spacing w:after="0" w:line="276" w:lineRule="auto"/>
              <w:contextualSpacing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сложных предложений (задания по тексту).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BC403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B69C7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03,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04, ЛР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07,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МР 08, МР 09,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C35E7A" w14:paraId="79D082CC" w14:textId="77777777">
        <w:trPr>
          <w:trHeight w:val="432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0AD87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DE198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  <w:p w14:paraId="24645DFC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39765740" w14:textId="77777777" w:rsidR="00C35E7A" w:rsidRDefault="00C35E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0BFE0FC4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F79B1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62DC4A93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25C9FC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C2A78F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2D8B6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02,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03,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04, ЛР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07,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02,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МР 08, МР 09</w:t>
            </w:r>
          </w:p>
          <w:p w14:paraId="6C60AE0F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06, ОК 09</w:t>
            </w:r>
          </w:p>
          <w:p w14:paraId="54025DAC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5E7A" w14:paraId="33E58DB4" w14:textId="77777777">
        <w:trPr>
          <w:trHeight w:val="23"/>
        </w:trPr>
        <w:tc>
          <w:tcPr>
            <w:tcW w:w="99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6BADA" w14:textId="77777777" w:rsidR="00C35E7A" w:rsidRDefault="0000000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B2905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83</w:t>
            </w:r>
          </w:p>
        </w:tc>
        <w:tc>
          <w:tcPr>
            <w:tcW w:w="3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166E8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879FE72" w14:textId="77777777" w:rsidR="00C35E7A" w:rsidRDefault="00C35E7A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sectPr w:rsidR="00C35E7A">
          <w:pgSz w:w="16838" w:h="11906" w:orient="landscape"/>
          <w:pgMar w:top="709" w:right="1134" w:bottom="567" w:left="1134" w:header="709" w:footer="709" w:gutter="0"/>
          <w:cols w:space="720"/>
          <w:docGrid w:linePitch="299"/>
        </w:sectPr>
      </w:pPr>
    </w:p>
    <w:p w14:paraId="4B231CE7" w14:textId="77777777" w:rsidR="00C35E7A" w:rsidRDefault="0000000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14:paraId="1D189A52" w14:textId="77777777" w:rsidR="00C35E7A" w:rsidRDefault="00C35E7A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</w:p>
    <w:p w14:paraId="53E4EB71" w14:textId="77777777" w:rsidR="00C35E7A" w:rsidRDefault="00000000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 xml:space="preserve">3.1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реализации программы учебной дисциплины должны быть предусмотрены следующее специальное помещение: Кабинет русского языка.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Помещение кабинета должно соответствовать требованиям Санитарно-эпидемиологических правил и нормативов (СанПиН 2.4.2 № 178–02): оснащено типовым оборудованием, в том числе </w:t>
      </w: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специализированной учебной мебелью и средствами обучения, необходимыми для выполнения требований к уровню подготовки обучающихся.  </w:t>
      </w:r>
    </w:p>
    <w:p w14:paraId="10293BF9" w14:textId="77777777" w:rsidR="00C35E7A" w:rsidRDefault="0000000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учебного кабинета:</w:t>
      </w:r>
    </w:p>
    <w:p w14:paraId="18EE84D8" w14:textId="77777777" w:rsidR="00C35E7A" w:rsidRDefault="00000000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посадочные места по количеству обучающихся;</w:t>
      </w:r>
    </w:p>
    <w:p w14:paraId="116B0D97" w14:textId="77777777" w:rsidR="00C35E7A" w:rsidRDefault="00000000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рабочее место преподавателя;</w:t>
      </w:r>
    </w:p>
    <w:p w14:paraId="52F51965" w14:textId="77777777" w:rsidR="00C35E7A" w:rsidRDefault="00000000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комплект учебно-наглядных пособий;</w:t>
      </w:r>
    </w:p>
    <w:p w14:paraId="1FDC12BB" w14:textId="77777777" w:rsidR="00C35E7A" w:rsidRDefault="00000000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комплект электронных видеоматериалов;</w:t>
      </w:r>
    </w:p>
    <w:p w14:paraId="58C75E02" w14:textId="77777777" w:rsidR="00C35E7A" w:rsidRDefault="00000000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задания для контрольных работ;</w:t>
      </w:r>
    </w:p>
    <w:p w14:paraId="736E56E7" w14:textId="77777777" w:rsidR="00C35E7A" w:rsidRDefault="00000000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профессионально ориентированные задания;</w:t>
      </w:r>
    </w:p>
    <w:p w14:paraId="6B08D680" w14:textId="77777777" w:rsidR="00C35E7A" w:rsidRDefault="0000000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средства обучения:</w:t>
      </w:r>
    </w:p>
    <w:p w14:paraId="4D19CCA2" w14:textId="77777777" w:rsidR="00C35E7A" w:rsidRDefault="00000000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персональный компьютер с лицензионным программным обеспечением;</w:t>
      </w:r>
    </w:p>
    <w:p w14:paraId="71CC3E7C" w14:textId="77777777" w:rsidR="00C35E7A" w:rsidRDefault="0000000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Залы:</w:t>
      </w:r>
    </w:p>
    <w:p w14:paraId="438620DE" w14:textId="77777777" w:rsidR="00C35E7A" w:rsidRDefault="0000000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Библиотека, читальный зал с выходом в сеть Интернет.</w:t>
      </w:r>
    </w:p>
    <w:p w14:paraId="0BA7CE60" w14:textId="77777777" w:rsidR="00C35E7A" w:rsidRDefault="0000000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3FA4F7AA" w14:textId="77777777" w:rsidR="00C35E7A" w:rsidRDefault="0000000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zh-CN" w:eastAsia="zh-CN"/>
        </w:rPr>
        <w:t xml:space="preserve">3.2.1.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Основные печатные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zh-CN" w:eastAsia="zh-CN"/>
        </w:rPr>
        <w:t xml:space="preserve"> издания</w:t>
      </w:r>
    </w:p>
    <w:p w14:paraId="36BE16D7" w14:textId="77777777" w:rsidR="00C35E7A" w:rsidRDefault="00000000">
      <w:pPr>
        <w:numPr>
          <w:ilvl w:val="0"/>
          <w:numId w:val="3"/>
        </w:num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Антонова, Е.С. Русский язык: учебник для использования в учебном процессе образовательных учреждений среднего профессионального образования на базе основного общего образования с получением среднего общего образования / </w:t>
      </w:r>
      <w:proofErr w:type="gramStart"/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Е.С.</w:t>
      </w:r>
      <w:proofErr w:type="gramEnd"/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Антонова, Т. М. </w:t>
      </w:r>
      <w:proofErr w:type="spellStart"/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Воителева</w:t>
      </w:r>
      <w:proofErr w:type="spellEnd"/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. – 4-е изд., стер. – Москва: Академия, 2017. - 409 с. - (Профессиональное образование. Общеобразовательные дисциплины). - ISBN 978-5-4468-5987-0</w:t>
      </w:r>
      <w:bookmarkStart w:id="3" w:name="__RefHeading___Toc463878230"/>
      <w:bookmarkEnd w:id="3"/>
    </w:p>
    <w:p w14:paraId="357F0707" w14:textId="77777777" w:rsidR="00C35E7A" w:rsidRDefault="0000000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3.2.2. Дополнительные источники </w:t>
      </w:r>
    </w:p>
    <w:p w14:paraId="653D77F9" w14:textId="77777777" w:rsidR="00C35E7A" w:rsidRDefault="0000000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 Лобачева, Н.А.  Русский язык. Лексикология. Фразеология. Лексикография. Фонетика. Орфоэпия. Графика. Орфография: учебник для среднего профессионального образования /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Н.А.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Лобачева. – 3-е изд.,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испр</w:t>
      </w:r>
      <w:proofErr w:type="spellEnd"/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доп. Москва: Издательство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2020. – 230 с. – (Профессиональное образование). – ISBN 978-5-534-12294-7</w:t>
      </w:r>
    </w:p>
    <w:p w14:paraId="023082E6" w14:textId="77777777" w:rsidR="00C35E7A" w:rsidRDefault="0000000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 Лобачева, Н.А.  Русский язык.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Морфемика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Словообразование. Морфология: учебник для среднего профессионального образования / Н. А. Лобачева. – 3-е изд.,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испр</w:t>
      </w:r>
      <w:proofErr w:type="spellEnd"/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доп.– Москва: Издательство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2020. – 206 с. – (Профессиональное образование). – ISBN 978-5-534-12621-1. </w:t>
      </w:r>
    </w:p>
    <w:p w14:paraId="1A1A5333" w14:textId="77777777" w:rsidR="00C35E7A" w:rsidRDefault="0000000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  Лобачева, Н.А.  Русский язык. Синтаксис. Пунктуация: учебник для среднего профессионального образования / Н. А. Лобачева. – 3-е изд.,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испр</w:t>
      </w:r>
      <w:proofErr w:type="spellEnd"/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доп. –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Москва :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Издательство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2020. – 123 с. – (Профессиональное образование). – ISBN 978-5-534-12620-4. </w:t>
      </w:r>
    </w:p>
    <w:p w14:paraId="7EF6945B" w14:textId="77777777" w:rsidR="00C35E7A" w:rsidRDefault="0000000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  Русский язык. Сборник упражнений: учебное пособие для среднего профессионального образования / П.А.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Лекант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[и др.]; под редакцией П.А.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Леканта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– Москва: Издательство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2020. – 314 с. – (Профессиональное образование). – ISBN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978-5-9916-7796-7. – Текст: электронный // ЭБС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[сайт]. – URL: http://www.biblio-online.ru/bcode/452165</w:t>
      </w:r>
    </w:p>
    <w:p w14:paraId="54A66D2E" w14:textId="77777777" w:rsidR="00C35E7A" w:rsidRDefault="00C35E7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B75CF3" w14:textId="77777777" w:rsidR="00C35E7A" w:rsidRDefault="0000000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4. Контроль и оценка результатов освоения УЧЕБНОЙ ДИСЦИПЛИНЫ</w:t>
      </w:r>
    </w:p>
    <w:p w14:paraId="08758496" w14:textId="77777777" w:rsidR="00C35E7A" w:rsidRDefault="0000000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«РУССКИЙ ЯЗЫК»</w:t>
      </w:r>
    </w:p>
    <w:p w14:paraId="1F6C2BB6" w14:textId="77777777" w:rsidR="00C35E7A" w:rsidRDefault="00000000">
      <w:pPr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выполнения студентами индивидуальных заданий, проектов, исследований. </w:t>
      </w:r>
    </w:p>
    <w:tbl>
      <w:tblPr>
        <w:tblW w:w="0" w:type="auto"/>
        <w:tblInd w:w="-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5"/>
        <w:gridCol w:w="4000"/>
      </w:tblGrid>
      <w:tr w:rsidR="00C35E7A" w14:paraId="21F43023" w14:textId="77777777">
        <w:tc>
          <w:tcPr>
            <w:tcW w:w="5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5A7F5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6991662" w14:textId="77777777" w:rsidR="00C35E7A" w:rsidRDefault="00C35E7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C5FCE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C35E7A" w14:paraId="3F8ED45B" w14:textId="77777777">
        <w:tc>
          <w:tcPr>
            <w:tcW w:w="5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8170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</w:t>
            </w:r>
          </w:p>
          <w:p w14:paraId="5F5D6D8B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02</w:t>
            </w:r>
          </w:p>
          <w:p w14:paraId="1E404EC1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03</w:t>
            </w:r>
          </w:p>
          <w:p w14:paraId="241A131D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C0093" w14:textId="77777777" w:rsidR="00C35E7A" w:rsidRDefault="00000000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Оценка результатов устных ответов, аналитической работы с текстами разных стилей, представления текстов в виде тезисов, конспектов, аннотаций, рефератов, сочинений различных жанров, сформированности понятий о нормах русского литературного языка и применения знаний о них в речевой практике, филологического анализа языковых единиц, сочинений, эссе (в том числе профессионально ориентированных), заданий экзамена</w:t>
            </w:r>
          </w:p>
        </w:tc>
      </w:tr>
    </w:tbl>
    <w:p w14:paraId="65756F70" w14:textId="77777777" w:rsidR="00C35E7A" w:rsidRDefault="00C35E7A">
      <w:pPr>
        <w:tabs>
          <w:tab w:val="left" w:pos="7280"/>
        </w:tabs>
        <w:autoSpaceDE w:val="0"/>
        <w:autoSpaceDN w:val="0"/>
        <w:adjustRightInd w:val="0"/>
        <w:spacing w:after="0" w:line="276" w:lineRule="auto"/>
        <w:jc w:val="right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41075C" w14:textId="77777777" w:rsidR="00C35E7A" w:rsidRDefault="00000000">
      <w:pPr>
        <w:spacing w:after="0" w:line="276" w:lineRule="auto"/>
        <w:ind w:left="-567"/>
        <w:jc w:val="center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  <w:t>5. ФОНД ОЦЕНОЧНЫХ СРЕДСТВ</w:t>
      </w:r>
    </w:p>
    <w:p w14:paraId="0AC42EF0" w14:textId="77777777" w:rsidR="00C35E7A" w:rsidRDefault="00000000">
      <w:pPr>
        <w:spacing w:after="0" w:line="276" w:lineRule="auto"/>
        <w:ind w:left="-567"/>
        <w:jc w:val="center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Cs/>
          <w:color w:val="000000"/>
          <w:sz w:val="24"/>
          <w:szCs w:val="24"/>
          <w:lang w:eastAsia="ru-RU"/>
        </w:rPr>
        <w:t>(ПРОМЕЖУТОЧНАЯ АТТЕСТАЦИЯ)</w:t>
      </w: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34970DA" w14:textId="77777777" w:rsidR="00C35E7A" w:rsidRDefault="00C35E7A">
      <w:pPr>
        <w:spacing w:after="0" w:line="276" w:lineRule="auto"/>
        <w:ind w:left="-567"/>
        <w:jc w:val="center"/>
        <w:rPr>
          <w:rFonts w:ascii="Times New Roman" w:eastAsia="MS Mincho" w:hAnsi="Times New Roman" w:cs="Times New Roman"/>
          <w:bCs/>
          <w:color w:val="000000"/>
          <w:sz w:val="24"/>
          <w:szCs w:val="24"/>
          <w:lang w:eastAsia="ru-RU"/>
        </w:rPr>
      </w:pPr>
    </w:p>
    <w:p w14:paraId="537B0F7F" w14:textId="77777777" w:rsidR="00C35E7A" w:rsidRDefault="00000000">
      <w:pPr>
        <w:spacing w:after="0" w:line="276" w:lineRule="auto"/>
        <w:ind w:left="-567"/>
        <w:jc w:val="center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  <w:t xml:space="preserve">К РАБОЧЕЙ ПРОГРАММЕ ОБЩЕОБРАЗОВАТЕЛЬНОЙ ДИСЦИПЛИНЫ </w:t>
      </w:r>
    </w:p>
    <w:p w14:paraId="330E4CBC" w14:textId="77777777" w:rsidR="00C35E7A" w:rsidRDefault="00000000">
      <w:pPr>
        <w:spacing w:after="0" w:line="276" w:lineRule="auto"/>
        <w:ind w:left="-567"/>
        <w:jc w:val="center"/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ru-RU"/>
        </w:rPr>
        <w:t>«Русский язык» (базовый уровень)</w:t>
      </w:r>
    </w:p>
    <w:p w14:paraId="46A29AB8" w14:textId="77777777" w:rsidR="00C35E7A" w:rsidRDefault="00C35E7A">
      <w:pPr>
        <w:spacing w:after="0" w:line="276" w:lineRule="auto"/>
        <w:ind w:left="-567"/>
        <w:jc w:val="center"/>
        <w:rPr>
          <w:rFonts w:ascii="Times New Roman" w:eastAsia="MS Mincho" w:hAnsi="Times New Roman" w:cs="Times New Roman"/>
          <w:b/>
          <w:i/>
          <w:color w:val="000000"/>
          <w:sz w:val="24"/>
          <w:szCs w:val="24"/>
          <w:vertAlign w:val="superscript"/>
          <w:lang w:eastAsia="ru-RU"/>
        </w:rPr>
      </w:pPr>
    </w:p>
    <w:p w14:paraId="67165730" w14:textId="77777777" w:rsidR="00C35E7A" w:rsidRDefault="00000000">
      <w:pPr>
        <w:spacing w:after="0" w:line="276" w:lineRule="auto"/>
        <w:ind w:left="-567"/>
        <w:jc w:val="center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Специальности технологического профиля обучения</w:t>
      </w:r>
    </w:p>
    <w:p w14:paraId="5F1BBE2D" w14:textId="77777777" w:rsidR="00C35E7A" w:rsidRDefault="00000000">
      <w:pPr>
        <w:tabs>
          <w:tab w:val="left" w:pos="525"/>
          <w:tab w:val="left" w:pos="7280"/>
        </w:tabs>
        <w:autoSpaceDE w:val="0"/>
        <w:autoSpaceDN w:val="0"/>
        <w:adjustRightInd w:val="0"/>
        <w:spacing w:after="0" w:line="276" w:lineRule="auto"/>
        <w:ind w:left="-567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21.02.19 Землеустройство</w:t>
      </w:r>
    </w:p>
    <w:p w14:paraId="465BBA36" w14:textId="77777777" w:rsidR="00C35E7A" w:rsidRDefault="00C35E7A">
      <w:pPr>
        <w:tabs>
          <w:tab w:val="left" w:pos="525"/>
          <w:tab w:val="left" w:pos="7280"/>
        </w:tabs>
        <w:autoSpaceDE w:val="0"/>
        <w:autoSpaceDN w:val="0"/>
        <w:adjustRightInd w:val="0"/>
        <w:spacing w:after="0" w:line="276" w:lineRule="auto"/>
        <w:ind w:left="-567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80378BE" w14:textId="77777777" w:rsidR="00C35E7A" w:rsidRDefault="00000000">
      <w:pPr>
        <w:spacing w:after="0" w:line="276" w:lineRule="auto"/>
        <w:ind w:left="-567"/>
        <w:jc w:val="both"/>
        <w:rPr>
          <w:rFonts w:ascii="Times New Roman" w:eastAsia="MS Mincho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Фонды оценочных средств (далее – ФОС) представлены в виде междисциплинарных заданий, направленные </w:t>
      </w:r>
      <w:r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контроль качества и управление процессами достижения ЛР, МР и ПР, а также создание условий для формирования ОК и (или) ПК у обучающихся посредством промежуточной аттестации. ФОС разрабатываются с опорой на синхронизированные образовательные результаты, с учетом профиля обучения, уровня освоения общеобразовательной дисциплины «Русский язык» и профессиональной направленности образовательной программы по специальности </w:t>
      </w:r>
      <w:r>
        <w:rPr>
          <w:rFonts w:ascii="Times New Roman" w:eastAsia="MS Mincho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21.02.19 «Землеустройство»</w:t>
      </w:r>
    </w:p>
    <w:p w14:paraId="483BE3AB" w14:textId="77777777" w:rsidR="00C35E7A" w:rsidRDefault="00000000">
      <w:pPr>
        <w:spacing w:after="0" w:line="276" w:lineRule="auto"/>
        <w:jc w:val="right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Таблица 6</w:t>
      </w: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8"/>
        <w:gridCol w:w="2108"/>
        <w:gridCol w:w="4773"/>
      </w:tblGrid>
      <w:tr w:rsidR="00C35E7A" w14:paraId="562B9895" w14:textId="77777777">
        <w:trPr>
          <w:trHeight w:val="887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FE5F" w14:textId="77777777" w:rsidR="00C35E7A" w:rsidRDefault="000000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 раздела, темы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67E3" w14:textId="77777777" w:rsidR="00C35E7A" w:rsidRDefault="0000000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образовательных результатов</w:t>
            </w:r>
          </w:p>
          <w:p w14:paraId="425E6673" w14:textId="77777777" w:rsidR="00C35E7A" w:rsidRDefault="000000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(ЛР, МР, ПР, ОК, ПК)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34B3" w14:textId="77777777" w:rsidR="00C35E7A" w:rsidRDefault="000000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Варианты междисциплинарных заданий</w:t>
            </w:r>
          </w:p>
        </w:tc>
      </w:tr>
      <w:tr w:rsidR="00C35E7A" w14:paraId="279DA67B" w14:textId="77777777">
        <w:trPr>
          <w:trHeight w:val="887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78FF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Раздел № 1 Язык и речь. Функциональные стили речи</w:t>
            </w:r>
          </w:p>
          <w:p w14:paraId="71F3CBEA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Тема № 4. Текст как произведение речи. Признаки, структура текста.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</w:t>
            </w:r>
          </w:p>
          <w:p w14:paraId="30E2C4D3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Функционально-смысловые типы речи (повествование, описание, рассуждение).</w:t>
            </w:r>
          </w:p>
          <w:p w14:paraId="06A58D06" w14:textId="77777777" w:rsidR="00C35E7A" w:rsidRDefault="0000000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Лингвостилистический анализ текста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5C4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4</w:t>
            </w:r>
          </w:p>
          <w:p w14:paraId="1ABE47BA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ПК 3.1</w:t>
            </w:r>
          </w:p>
          <w:p w14:paraId="10D274E7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ЛР 01</w:t>
            </w:r>
          </w:p>
          <w:p w14:paraId="74DB7C95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МР 01</w:t>
            </w:r>
          </w:p>
          <w:p w14:paraId="234768F3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MS Mincho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 01</w:t>
            </w:r>
          </w:p>
          <w:p w14:paraId="0591FFD5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MS Mincho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 04</w:t>
            </w:r>
          </w:p>
          <w:p w14:paraId="4D1041C7" w14:textId="77777777" w:rsidR="00C35E7A" w:rsidRDefault="00C35E7A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605D" w14:textId="77777777" w:rsidR="00C35E7A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Изучите теоретический материал и выполните следующие задания: </w:t>
            </w:r>
          </w:p>
          <w:p w14:paraId="535586EE" w14:textId="77777777" w:rsidR="00C35E7A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1. Составьте резюме техника-землеустроителя для устройства в кадастровую палату. </w:t>
            </w:r>
          </w:p>
          <w:p w14:paraId="13264CAE" w14:textId="77777777" w:rsidR="00C35E7A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2. Напишите заявление на имя директора кадастровой палаты об устройстве на работу на должность специалиста-землеустроителя. </w:t>
            </w:r>
          </w:p>
          <w:p w14:paraId="3F58581F" w14:textId="77777777" w:rsidR="00C35E7A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3. Напишите служебную записку на имя заместителя директора о необходимости приобретения новых измерительных приборов. </w:t>
            </w:r>
          </w:p>
          <w:p w14:paraId="3B397DD8" w14:textId="77777777" w:rsidR="00C35E7A" w:rsidRDefault="0000000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4. Составьте Акт о неисправности измерительного прибора.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br/>
              <w:t>5. Сделайте лингвостилистический анализ научной статьи по актуальным вопросам специальности «Землеустройство</w:t>
            </w:r>
          </w:p>
        </w:tc>
      </w:tr>
      <w:tr w:rsidR="00C35E7A" w14:paraId="7B68E4A3" w14:textId="77777777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7C72" w14:textId="77777777" w:rsidR="00C35E7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Раздел № 2. Лексикология и фразеология</w:t>
            </w:r>
          </w:p>
          <w:p w14:paraId="6E9B115B" w14:textId="77777777" w:rsidR="00C35E7A" w:rsidRDefault="000000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Тема № 2. Лексика с точки зрения ее употребления: нейтральная, книжная, лексика устной речи (жаргонизмы, арготизмы, диалектизмы). Профессионализмы. Терминологическая лексика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B822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14:paraId="66A5D5BA" w14:textId="77777777" w:rsidR="00C35E7A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ОК 6</w:t>
            </w:r>
          </w:p>
          <w:p w14:paraId="0305378F" w14:textId="77777777" w:rsidR="00C35E7A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ПК 2.2</w:t>
            </w:r>
          </w:p>
          <w:p w14:paraId="7A312D81" w14:textId="77777777" w:rsidR="00C35E7A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ПК 2.4</w:t>
            </w:r>
          </w:p>
          <w:p w14:paraId="4BABB5C9" w14:textId="77777777" w:rsidR="00C35E7A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ЛР 07</w:t>
            </w:r>
          </w:p>
          <w:p w14:paraId="1569BD9C" w14:textId="77777777" w:rsidR="00C35E7A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МР 05</w:t>
            </w:r>
          </w:p>
          <w:p w14:paraId="149BB821" w14:textId="77777777" w:rsidR="00C35E7A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ПРб.01</w:t>
            </w:r>
          </w:p>
          <w:p w14:paraId="34F39524" w14:textId="77777777" w:rsidR="00C35E7A" w:rsidRDefault="00000000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ПРб.04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6708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 Определите значение терминов специальности: абрис, альтитуда, бонитировка, буссоль, визир, веха, гумус, геоид, залужение, изолиния, кадастр, межевание, нивелир, сервитут, перелог, рента, рынок земли, тендер, урочище, урбанизация, целина, чересполосица, экспликация земель, эродированные земли. Составьте с данными словами предложения.</w:t>
            </w:r>
          </w:p>
          <w:p w14:paraId="3A569FC2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Определите значение следующих фразеологизмов: </w:t>
            </w:r>
          </w:p>
          <w:p w14:paraId="283BA713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Вернуть на (грешную) землю (внушить кому-либо необходимость мыслить и действовать, исходя из реальной обстановки);</w:t>
            </w:r>
          </w:p>
          <w:p w14:paraId="13855654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Спустить с небес на землю (вернуть кого-либо к реальной жизни, к действительности из мира грез, мечтаний);</w:t>
            </w:r>
          </w:p>
          <w:p w14:paraId="7D4D807F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Готов сквозь землю провалиться (от стыда, страха, робости хотел бы скрыться куда-нибудь, исчезнуть, спрятаться);</w:t>
            </w:r>
          </w:p>
          <w:p w14:paraId="214779E1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Земля уходит из-под ног (положение кого-либо становится предельно ненадежным, шатким);</w:t>
            </w:r>
          </w:p>
          <w:p w14:paraId="4E1B7C63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Терять землю из-под ног (лишаться уверенности в самом себе, </w:t>
            </w:r>
            <w:proofErr w:type="spellStart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уграчивать</w:t>
            </w:r>
            <w:proofErr w:type="spellEnd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веру в успех своего дела, общественного положения и т. п.); </w:t>
            </w:r>
          </w:p>
          <w:p w14:paraId="0F7FBF07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Как еще земля держит / терпит (как только возможно, допустимо существование кого-либо; можно ли смириться с таким негодным человеком).</w:t>
            </w:r>
          </w:p>
          <w:p w14:paraId="32D039F3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Подберите 5 фразеологизмов со словом «земля»</w:t>
            </w:r>
          </w:p>
          <w:p w14:paraId="794BE0E9" w14:textId="77777777" w:rsidR="00C35E7A" w:rsidRDefault="00000000">
            <w:pPr>
              <w:shd w:val="clear" w:color="auto" w:fill="FFFFFF"/>
              <w:spacing w:after="0" w:line="276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Расшифруйте следующие аббревиатуры:</w:t>
            </w:r>
          </w:p>
          <w:p w14:paraId="6F004F57" w14:textId="77777777" w:rsidR="00C35E7A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Расшифруйте следующие аббревиатуры: </w:t>
            </w:r>
          </w:p>
          <w:p w14:paraId="79F0B0D1" w14:textId="77777777" w:rsidR="00C35E7A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АФА – (аэрофотоаппарат);</w:t>
            </w:r>
          </w:p>
          <w:p w14:paraId="21BC37A4" w14:textId="77777777" w:rsidR="00C35E7A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ГКН – (государственный кадастр недвижимости);</w:t>
            </w:r>
          </w:p>
          <w:p w14:paraId="4CAF4FD7" w14:textId="77777777" w:rsidR="00C35E7A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ГКУ – (государственный кадастровый учет);</w:t>
            </w:r>
          </w:p>
          <w:p w14:paraId="7C96CCF5" w14:textId="77777777" w:rsidR="00C35E7A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ДКК – (дежурная кадастровая карта);</w:t>
            </w:r>
          </w:p>
          <w:p w14:paraId="4041DBC0" w14:textId="77777777" w:rsidR="00C35E7A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ЕГРП – (единый государственный реестр прав);</w:t>
            </w:r>
          </w:p>
          <w:p w14:paraId="39981B42" w14:textId="77777777" w:rsidR="00C35E7A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ОКУ – (орган кадастрового учета);</w:t>
            </w:r>
          </w:p>
          <w:p w14:paraId="1B5A89E5" w14:textId="77777777" w:rsidR="00C35E7A" w:rsidRDefault="00000000">
            <w:pPr>
              <w:shd w:val="clear" w:color="auto" w:fill="FFFFFF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РУ ЗУ – (ранее учтенный земельный участок)</w:t>
            </w:r>
          </w:p>
        </w:tc>
      </w:tr>
      <w:tr w:rsidR="00C35E7A" w14:paraId="24D3FF5F" w14:textId="77777777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483D" w14:textId="77777777" w:rsidR="00C35E7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Раздел № 3. Фонетика, орфоэпия, графика, орфография</w:t>
            </w:r>
          </w:p>
          <w:p w14:paraId="78980BEC" w14:textId="77777777" w:rsidR="00C35E7A" w:rsidRDefault="000000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Тема № 1. Фонетические единицы. Звук и фонема. Открытый и закрытый слоги.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4CAD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14:paraId="4BA08800" w14:textId="77777777" w:rsidR="00C35E7A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ОК 6</w:t>
            </w:r>
          </w:p>
          <w:p w14:paraId="688E4B47" w14:textId="77777777" w:rsidR="00C35E7A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ЛР 06</w:t>
            </w:r>
          </w:p>
          <w:p w14:paraId="35EAD67C" w14:textId="77777777" w:rsidR="00C35E7A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МР 04</w:t>
            </w:r>
          </w:p>
          <w:p w14:paraId="0D3317E9" w14:textId="77777777" w:rsidR="00C35E7A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ПК 2.4</w:t>
            </w:r>
          </w:p>
          <w:p w14:paraId="7C28F658" w14:textId="77777777" w:rsidR="00C35E7A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ПРб.01</w:t>
            </w:r>
          </w:p>
          <w:p w14:paraId="4A7F90B8" w14:textId="77777777" w:rsidR="00C35E7A" w:rsidRDefault="00000000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. 02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BB56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 Подготовьте реферат на тему: «Лингвистические знания с работе специалиста-землеустроителя».</w:t>
            </w:r>
          </w:p>
          <w:p w14:paraId="14229994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На основе текстов научной литературы составьте диктант с терминами и словами профессиональной лексики;</w:t>
            </w:r>
          </w:p>
          <w:p w14:paraId="0E6A733F" w14:textId="77777777" w:rsidR="00C35E7A" w:rsidRDefault="00000000">
            <w:pPr>
              <w:shd w:val="clear" w:color="auto" w:fill="FFFFFF"/>
              <w:spacing w:after="0" w:line="276" w:lineRule="auto"/>
              <w:contextualSpacing/>
              <w:jc w:val="both"/>
              <w:outlineLvl w:val="2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bookmarkStart w:id="4" w:name="_Toc96354894"/>
            <w:bookmarkStart w:id="5" w:name="_Toc95734699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Расставьте ударения в словах: чересполосица, межа, тендер, пашня, гумус, документ,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землеобеспечение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солончаки</w:t>
            </w:r>
            <w:bookmarkEnd w:id="4"/>
            <w:bookmarkEnd w:id="5"/>
          </w:p>
        </w:tc>
      </w:tr>
      <w:tr w:rsidR="00C35E7A" w14:paraId="2467E93E" w14:textId="77777777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9DED" w14:textId="77777777" w:rsidR="00C35E7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№ 4.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словообразование, орфография</w:t>
            </w:r>
          </w:p>
          <w:p w14:paraId="23CF72B4" w14:textId="77777777" w:rsidR="00C35E7A" w:rsidRDefault="000000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№ 2. Способы словообразования. Словообразование знаменательных частей речи. Особенности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словообразования профессиональной лексики и терминов. Понятие об этимологии. Словообразовательный анализ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228E" w14:textId="77777777" w:rsidR="00C35E7A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4</w:t>
            </w:r>
          </w:p>
          <w:p w14:paraId="30EA8026" w14:textId="77777777" w:rsidR="00C35E7A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ОК 6</w:t>
            </w:r>
          </w:p>
          <w:p w14:paraId="2F42EE20" w14:textId="77777777" w:rsidR="00C35E7A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ЛР 04</w:t>
            </w:r>
          </w:p>
          <w:p w14:paraId="35B5FD92" w14:textId="77777777" w:rsidR="00C35E7A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МР 08</w:t>
            </w:r>
          </w:p>
          <w:p w14:paraId="21CD8981" w14:textId="77777777" w:rsidR="00C35E7A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ПК 2.4</w:t>
            </w:r>
          </w:p>
          <w:p w14:paraId="6520EDEE" w14:textId="77777777" w:rsidR="00C35E7A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. 03</w:t>
            </w:r>
          </w:p>
          <w:p w14:paraId="3B54BC05" w14:textId="77777777" w:rsidR="00C35E7A" w:rsidRDefault="00C35E7A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EF9F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 Подберите не менее 10 терминов и слов профессиональной лексики специальности «Землеустройство». Определить способы образования данных слов;</w:t>
            </w:r>
          </w:p>
          <w:p w14:paraId="5D9E7E80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2. Напишите словарный диктант: 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из…</w:t>
            </w:r>
            <w:proofErr w:type="spellStart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ятие</w:t>
            </w:r>
            <w:proofErr w:type="spellEnd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, п…</w:t>
            </w:r>
            <w:proofErr w:type="spellStart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ритет</w:t>
            </w:r>
            <w:proofErr w:type="spellEnd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пр...</w:t>
            </w:r>
            <w:proofErr w:type="spellStart"/>
            <w:proofErr w:type="gramEnd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ватизация</w:t>
            </w:r>
            <w:proofErr w:type="spellEnd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, ц…</w:t>
            </w:r>
            <w:proofErr w:type="spellStart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лина</w:t>
            </w:r>
            <w:proofErr w:type="spellEnd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аэрофотос</w:t>
            </w:r>
            <w:proofErr w:type="spellEnd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…емка, гор…</w:t>
            </w:r>
            <w:proofErr w:type="spellStart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зонталь</w:t>
            </w:r>
            <w:proofErr w:type="spellEnd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залеж</w:t>
            </w:r>
            <w:proofErr w:type="spellEnd"/>
            <w:proofErr w:type="gramStart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… ,</w:t>
            </w:r>
            <w:proofErr w:type="gramEnd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 в…</w:t>
            </w:r>
            <w:proofErr w:type="spellStart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адук</w:t>
            </w:r>
            <w:proofErr w:type="spellEnd"/>
          </w:p>
        </w:tc>
      </w:tr>
      <w:tr w:rsidR="00C35E7A" w14:paraId="16DAD570" w14:textId="77777777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A2D9" w14:textId="77777777" w:rsidR="00C35E7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Раздел № 5. Морфология и орфография</w:t>
            </w:r>
          </w:p>
          <w:p w14:paraId="595348EE" w14:textId="77777777" w:rsidR="00C35E7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Тема № 2. Имя существительное. Лексико-грамматические разряды имен существительных.</w:t>
            </w:r>
          </w:p>
          <w:p w14:paraId="6B21B417" w14:textId="77777777" w:rsidR="00C35E7A" w:rsidRDefault="00000000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Род, число, падеж существительных. Склонение имен существительных. Правописание окончаний имен существительных. Правописание сложных существительных. Морфологический разбор имени существительного. Употребление форм имен существительных в речи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CA33" w14:textId="77777777" w:rsidR="00C35E7A" w:rsidRDefault="00000000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14:paraId="2A87B31C" w14:textId="77777777" w:rsidR="00C35E7A" w:rsidRDefault="00000000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ОК 6</w:t>
            </w:r>
          </w:p>
          <w:p w14:paraId="32EF15EF" w14:textId="77777777" w:rsidR="00C35E7A" w:rsidRDefault="00000000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ЛР 06</w:t>
            </w:r>
          </w:p>
          <w:p w14:paraId="192946B8" w14:textId="77777777" w:rsidR="00C35E7A" w:rsidRDefault="00000000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МР 04</w:t>
            </w:r>
          </w:p>
          <w:p w14:paraId="5F8AD2F7" w14:textId="77777777" w:rsidR="00C35E7A" w:rsidRDefault="00000000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ПК 2.4</w:t>
            </w:r>
          </w:p>
          <w:p w14:paraId="6BCC2A90" w14:textId="77777777" w:rsidR="00C35E7A" w:rsidRDefault="00000000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. 02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D88A" w14:textId="77777777" w:rsidR="00C35E7A" w:rsidRDefault="00000000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1.Произведите морфологический анализ имен существительного данного фрагмента текста:  </w:t>
            </w:r>
          </w:p>
          <w:p w14:paraId="4D44F448" w14:textId="77777777" w:rsidR="00C35E7A" w:rsidRDefault="00000000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В результате исследований состояния внутрихозяйственного землеустройства и путей его совершенствования в Волгоградской области было установлено, что в проектах внутрихозяйственного землеустройства осуществлено научно-обоснованное перераспределение земель. Были сформированы довольно крупные и компактные земельные массивы, что уменьшило отрицательное влияние земельных переделов на использование сельскохозяйственных угодий. В целом проведенное в Волгоградской области землеустройство обеспечило благоприятные территориальные условия для развития сельскохозяйственного производства»;</w:t>
            </w:r>
          </w:p>
          <w:p w14:paraId="695C594D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2.Составьте с данными словами предложения.</w:t>
            </w:r>
          </w:p>
        </w:tc>
      </w:tr>
      <w:tr w:rsidR="00C35E7A" w14:paraId="32ECD45B" w14:textId="77777777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E3D4" w14:textId="77777777" w:rsidR="00C35E7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Раздел № 6. Синтаксис и пунктуация.</w:t>
            </w:r>
          </w:p>
          <w:p w14:paraId="42433A6B" w14:textId="77777777" w:rsidR="00C35E7A" w:rsidRDefault="000000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Тема № 1. Основные единицы синтаксиса. Словосочетание, предложение, сложное синтаксическое целое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051F" w14:textId="77777777" w:rsidR="00C35E7A" w:rsidRDefault="0000000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14:paraId="2F423F78" w14:textId="77777777" w:rsidR="00C35E7A" w:rsidRDefault="00000000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ОК 6</w:t>
            </w:r>
          </w:p>
          <w:p w14:paraId="1B89A3D4" w14:textId="77777777" w:rsidR="00C35E7A" w:rsidRDefault="00000000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ЛР 04</w:t>
            </w:r>
          </w:p>
          <w:p w14:paraId="0A5ECF90" w14:textId="77777777" w:rsidR="00C35E7A" w:rsidRDefault="00000000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МР 04</w:t>
            </w:r>
          </w:p>
          <w:p w14:paraId="724D8F17" w14:textId="77777777" w:rsidR="00C35E7A" w:rsidRDefault="00000000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ПК 2.2</w:t>
            </w:r>
          </w:p>
          <w:p w14:paraId="24776602" w14:textId="77777777" w:rsidR="00C35E7A" w:rsidRDefault="00000000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ПК 3.1</w:t>
            </w:r>
          </w:p>
          <w:p w14:paraId="13912FEC" w14:textId="77777777" w:rsidR="00C35E7A" w:rsidRDefault="00000000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. 01</w:t>
            </w:r>
          </w:p>
          <w:p w14:paraId="43E8385E" w14:textId="77777777" w:rsidR="00C35E7A" w:rsidRDefault="00000000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ПРб.04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3A80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1.Составьте шаблоны документации профессиональной сферы.</w:t>
            </w:r>
          </w:p>
          <w:p w14:paraId="7C1C1DDB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Деловая игра «Правовое регулирование отношений при проведении землеустройства»</w:t>
            </w:r>
          </w:p>
          <w:p w14:paraId="5DB26733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Цель задания – разрешить земельный спор.</w:t>
            </w:r>
          </w:p>
          <w:p w14:paraId="202DE71F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Задача 1: подготовить необходимую документацию;</w:t>
            </w:r>
          </w:p>
          <w:p w14:paraId="1C0850B4" w14:textId="77777777" w:rsidR="00C35E7A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Задача 2: определить </w:t>
            </w:r>
            <w:r>
              <w:rPr>
                <w:rFonts w:ascii="Times New Roman" w:eastAsia="MS Mincho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мероприятия по регулированию правового режима земель сельскохозяйственного и несельскохозяйственного назначения;</w:t>
            </w:r>
          </w:p>
          <w:p w14:paraId="060CC4F6" w14:textId="77777777" w:rsidR="00C35E7A" w:rsidRDefault="0000000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Задача 3: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MS Mincho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оформить документы на право пользования землей, провести регистрацию</w:t>
            </w:r>
          </w:p>
        </w:tc>
      </w:tr>
    </w:tbl>
    <w:p w14:paraId="429B695F" w14:textId="77777777" w:rsidR="00C35E7A" w:rsidRDefault="00C35E7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F2631D5" w14:textId="77777777" w:rsidR="00C35E7A" w:rsidRDefault="00C35E7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752ADCA" w14:textId="77777777" w:rsidR="00C35E7A" w:rsidRDefault="00C35E7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9E2106D" w14:textId="77777777" w:rsidR="00C35E7A" w:rsidRDefault="00C35E7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09CEA9C" w14:textId="77777777" w:rsidR="00C35E7A" w:rsidRDefault="00C35E7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EE1214F" w14:textId="77777777" w:rsidR="00C35E7A" w:rsidRDefault="00C35E7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DC7CE35" w14:textId="77777777" w:rsidR="00C35E7A" w:rsidRDefault="00C35E7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53EA07F" w14:textId="77777777" w:rsidR="00C35E7A" w:rsidRDefault="00C35E7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E9FE86D" w14:textId="77777777" w:rsidR="00C35E7A" w:rsidRDefault="00C35E7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7A47197" w14:textId="77777777" w:rsidR="00C35E7A" w:rsidRDefault="00C35E7A"/>
    <w:sectPr w:rsidR="00C3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67FF4" w14:textId="77777777" w:rsidR="00202504" w:rsidRDefault="00202504">
      <w:pPr>
        <w:spacing w:line="240" w:lineRule="auto"/>
      </w:pPr>
      <w:r>
        <w:separator/>
      </w:r>
    </w:p>
  </w:endnote>
  <w:endnote w:type="continuationSeparator" w:id="0">
    <w:p w14:paraId="4425F3DA" w14:textId="77777777" w:rsidR="00202504" w:rsidRDefault="002025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Batang">
    <w:altName w:val="바탕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ArialMT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font246">
    <w:altName w:val="Times New Roman"/>
    <w:charset w:val="CC"/>
    <w:family w:val="auto"/>
    <w:pitch w:val="default"/>
  </w:font>
  <w:font w:name="Franklin Gothic Medium Cond">
    <w:panose1 w:val="020B0606030402020204"/>
    <w:charset w:val="CC"/>
    <w:family w:val="swiss"/>
    <w:pitch w:val="default"/>
    <w:sig w:usb0="00000287" w:usb1="00000000" w:usb2="00000000" w:usb3="00000000" w:csb0="2000009F" w:csb1="DFD70000"/>
  </w:font>
  <w:font w:name="Liberation Mono">
    <w:altName w:val="Courier New"/>
    <w:charset w:val="01"/>
    <w:family w:val="modern"/>
    <w:pitch w:val="default"/>
  </w:font>
  <w:font w:name="AR PL SungtiL GB">
    <w:altName w:val="Times New Roman"/>
    <w:charset w:val="01"/>
    <w:family w:val="auto"/>
    <w:pitch w:val="default"/>
  </w:font>
  <w:font w:name="MS Mincho">
    <w:altName w:val="ＭＳ 明朝"/>
    <w:panose1 w:val="02020609040205080304"/>
    <w:charset w:val="80"/>
    <w:family w:val="modern"/>
    <w:pitch w:val="default"/>
    <w:sig w:usb0="00000000" w:usb1="0000000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2794D" w14:textId="77777777" w:rsidR="00C35E7A" w:rsidRDefault="00000000">
    <w:pPr>
      <w:pStyle w:val="af5"/>
      <w:framePr w:wrap="around" w:vAnchor="text" w:hAnchor="margin" w:xAlign="right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14:paraId="48041FCB" w14:textId="77777777" w:rsidR="00C35E7A" w:rsidRDefault="00C35E7A">
    <w:pPr>
      <w:pStyle w:val="af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F1165" w14:textId="77777777" w:rsidR="00C35E7A" w:rsidRDefault="00C35E7A">
    <w:pPr>
      <w:pStyle w:val="af5"/>
      <w:framePr w:wrap="around" w:vAnchor="text" w:hAnchor="margin" w:xAlign="right" w:y="1"/>
      <w:rPr>
        <w:rStyle w:val="aff"/>
      </w:rPr>
    </w:pPr>
  </w:p>
  <w:p w14:paraId="493B0D5B" w14:textId="77777777" w:rsidR="00C35E7A" w:rsidRDefault="00C35E7A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1ABEF" w14:textId="77777777" w:rsidR="00202504" w:rsidRDefault="00202504">
      <w:pPr>
        <w:spacing w:after="0"/>
      </w:pPr>
      <w:r>
        <w:separator/>
      </w:r>
    </w:p>
  </w:footnote>
  <w:footnote w:type="continuationSeparator" w:id="0">
    <w:p w14:paraId="6644B80F" w14:textId="77777777" w:rsidR="00202504" w:rsidRDefault="002025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0000000B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eastAsia="Calibri" w:hint="default"/>
        <w:b w:val="0"/>
        <w:bCs/>
        <w:kern w:val="1"/>
        <w:sz w:val="26"/>
        <w:szCs w:val="26"/>
        <w:lang w:eastAsia="hi-IN" w:bidi="hi-IN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suff w:val="space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664106C"/>
    <w:multiLevelType w:val="multilevel"/>
    <w:tmpl w:val="2664106C"/>
    <w:lvl w:ilvl="0">
      <w:start w:val="1"/>
      <w:numFmt w:val="bullet"/>
      <w:pStyle w:val="a"/>
      <w:lvlText w:val="–"/>
      <w:lvlJc w:val="left"/>
      <w:pPr>
        <w:ind w:left="262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5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3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031" w:hanging="360"/>
      </w:pPr>
      <w:rPr>
        <w:rFonts w:ascii="Wingdings" w:hAnsi="Wingdings" w:hint="default"/>
      </w:rPr>
    </w:lvl>
  </w:abstractNum>
  <w:abstractNum w:abstractNumId="2" w15:restartNumberingAfterBreak="0">
    <w:nsid w:val="42F913DE"/>
    <w:multiLevelType w:val="multilevel"/>
    <w:tmpl w:val="42F913DE"/>
    <w:lvl w:ilvl="0">
      <w:start w:val="1"/>
      <w:numFmt w:val="bullet"/>
      <w:suff w:val="space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35133521">
    <w:abstractNumId w:val="1"/>
  </w:num>
  <w:num w:numId="2" w16cid:durableId="1297486961">
    <w:abstractNumId w:val="2"/>
  </w:num>
  <w:num w:numId="3" w16cid:durableId="1851874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C47"/>
    <w:rsid w:val="000D6C47"/>
    <w:rsid w:val="00202504"/>
    <w:rsid w:val="0053597C"/>
    <w:rsid w:val="007655EE"/>
    <w:rsid w:val="0084535F"/>
    <w:rsid w:val="00C35E7A"/>
    <w:rsid w:val="00E8126E"/>
    <w:rsid w:val="63F0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D7BDC"/>
  <w15:docId w15:val="{9690807E-1895-483D-A685-0ADC1AA8C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semiHidden="1" w:unhideWhenUsed="1"/>
    <w:lsdException w:name="footnote text" w:qFormat="1"/>
    <w:lsdException w:name="annotation text" w:unhideWhenUsed="1"/>
    <w:lsdException w:name="head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unhideWhenUsed="1" w:qFormat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Indent 2" w:uiPriority="0"/>
    <w:lsdException w:name="Body Text Indent 3" w:unhideWhenUsed="1"/>
    <w:lsdException w:name="Block Text" w:uiPriority="0"/>
    <w:lsdException w:name="FollowedHyperlink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qFormat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qFormat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3"/>
    <w:next w:val="a0"/>
    <w:link w:val="40"/>
    <w:uiPriority w:val="9"/>
    <w:qFormat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0"/>
    <w:next w:val="a0"/>
    <w:link w:val="51"/>
    <w:uiPriority w:val="9"/>
    <w:semiHidden/>
    <w:unhideWhenUsed/>
    <w:qFormat/>
    <w:pPr>
      <w:keepNext/>
      <w:keepLines/>
      <w:spacing w:before="40" w:after="0"/>
      <w:outlineLvl w:val="4"/>
    </w:pPr>
    <w:rPr>
      <w:rFonts w:eastAsia="Times New Roman"/>
      <w:color w:val="2E74B5"/>
    </w:rPr>
  </w:style>
  <w:style w:type="paragraph" w:styleId="6">
    <w:name w:val="heading 6"/>
    <w:basedOn w:val="a0"/>
    <w:next w:val="a0"/>
    <w:link w:val="61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color w:val="1F4E79"/>
    </w:rPr>
  </w:style>
  <w:style w:type="paragraph" w:styleId="7">
    <w:name w:val="heading 7"/>
    <w:basedOn w:val="a0"/>
    <w:next w:val="a0"/>
    <w:link w:val="71"/>
    <w:uiPriority w:val="9"/>
    <w:semiHidden/>
    <w:unhideWhenUsed/>
    <w:qFormat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1F4E79"/>
    </w:rPr>
  </w:style>
  <w:style w:type="paragraph" w:styleId="8">
    <w:name w:val="heading 8"/>
    <w:basedOn w:val="a0"/>
    <w:next w:val="a0"/>
    <w:link w:val="81"/>
    <w:semiHidden/>
    <w:unhideWhenUsed/>
    <w:qFormat/>
    <w:pPr>
      <w:keepNext/>
      <w:keepLines/>
      <w:spacing w:before="40" w:after="0"/>
      <w:outlineLvl w:val="7"/>
    </w:pPr>
    <w:rPr>
      <w:rFonts w:eastAsia="Times New Roman"/>
      <w:color w:val="262626"/>
      <w:sz w:val="21"/>
      <w:szCs w:val="21"/>
    </w:rPr>
  </w:style>
  <w:style w:type="paragraph" w:styleId="9">
    <w:name w:val="heading 9"/>
    <w:basedOn w:val="a0"/>
    <w:next w:val="a0"/>
    <w:link w:val="91"/>
    <w:uiPriority w:val="9"/>
    <w:semiHidden/>
    <w:unhideWhenUsed/>
    <w:qFormat/>
    <w:pPr>
      <w:keepNext/>
      <w:keepLines/>
      <w:spacing w:before="40" w:after="0"/>
      <w:outlineLvl w:val="8"/>
    </w:pPr>
    <w:rPr>
      <w:rFonts w:ascii="Calibri Light" w:eastAsia="Times New Roman" w:hAnsi="Calibri Light" w:cs="Times New Roman"/>
      <w:i/>
      <w:iCs/>
      <w:color w:val="262626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ru-RU"/>
    </w:rPr>
  </w:style>
  <w:style w:type="paragraph" w:styleId="a6">
    <w:name w:val="Block Text"/>
    <w:basedOn w:val="a0"/>
    <w:pPr>
      <w:widowControl w:val="0"/>
      <w:autoSpaceDE w:val="0"/>
      <w:autoSpaceDN w:val="0"/>
      <w:spacing w:after="0" w:line="260" w:lineRule="auto"/>
      <w:ind w:left="560" w:right="22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ody Text"/>
    <w:basedOn w:val="a0"/>
    <w:link w:val="a8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uiPriority w:val="9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ody Text Indent"/>
    <w:basedOn w:val="a0"/>
    <w:link w:val="aa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0"/>
    <w:link w:val="34"/>
    <w:uiPriority w:val="99"/>
    <w:unhideWhenUsed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val="zh-CN"/>
    </w:rPr>
  </w:style>
  <w:style w:type="character" w:styleId="ab">
    <w:name w:val="annotation reference"/>
    <w:uiPriority w:val="99"/>
    <w:unhideWhenUsed/>
    <w:qFormat/>
    <w:rPr>
      <w:rFonts w:cs="Times New Roman"/>
      <w:sz w:val="16"/>
    </w:rPr>
  </w:style>
  <w:style w:type="paragraph" w:styleId="ac">
    <w:name w:val="annotation text"/>
    <w:basedOn w:val="a0"/>
    <w:link w:val="ad"/>
    <w:uiPriority w:val="99"/>
    <w:unhideWhenUsed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unhideWhenUsed/>
    <w:rPr>
      <w:rFonts w:ascii="Times New Roman" w:hAnsi="Times New Roman"/>
      <w:b/>
      <w:bCs/>
    </w:rPr>
  </w:style>
  <w:style w:type="character" w:styleId="af0">
    <w:name w:val="Emphasis"/>
    <w:qFormat/>
    <w:rPr>
      <w:rFonts w:cs="Times New Roman"/>
      <w:i/>
    </w:rPr>
  </w:style>
  <w:style w:type="character" w:styleId="af1">
    <w:name w:val="endnote reference"/>
    <w:uiPriority w:val="99"/>
    <w:semiHidden/>
    <w:unhideWhenUsed/>
    <w:rPr>
      <w:rFonts w:cs="Times New Roman"/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styleId="af4">
    <w:name w:val="FollowedHyperlink"/>
    <w:uiPriority w:val="99"/>
    <w:unhideWhenUsed/>
    <w:rPr>
      <w:color w:val="0000FF"/>
      <w:u w:val="single"/>
    </w:rPr>
  </w:style>
  <w:style w:type="paragraph" w:styleId="af5">
    <w:name w:val="footer"/>
    <w:basedOn w:val="a0"/>
    <w:link w:val="af6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otnote reference"/>
    <w:rPr>
      <w:rFonts w:cs="Times New Roman"/>
      <w:vertAlign w:val="superscript"/>
    </w:rPr>
  </w:style>
  <w:style w:type="paragraph" w:styleId="af8">
    <w:name w:val="footnote text"/>
    <w:basedOn w:val="a0"/>
    <w:link w:val="af9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a">
    <w:name w:val="header"/>
    <w:basedOn w:val="a0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Hyperlink"/>
    <w:uiPriority w:val="99"/>
    <w:rPr>
      <w:rFonts w:cs="Times New Roman"/>
      <w:color w:val="0000FF"/>
      <w:u w:val="single"/>
    </w:rPr>
  </w:style>
  <w:style w:type="paragraph" w:styleId="afd">
    <w:name w:val="List"/>
    <w:basedOn w:val="a7"/>
    <w:pPr>
      <w:spacing w:after="120"/>
    </w:pPr>
    <w:rPr>
      <w:rFonts w:cs="Tahoma"/>
      <w:lang w:eastAsia="ar-SA"/>
    </w:rPr>
  </w:style>
  <w:style w:type="paragraph" w:styleId="25">
    <w:name w:val="List 2"/>
    <w:basedOn w:val="a0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afe">
    <w:name w:val="Normal (Web)"/>
    <w:basedOn w:val="a0"/>
    <w:link w:val="11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page number"/>
    <w:basedOn w:val="a1"/>
  </w:style>
  <w:style w:type="character" w:styleId="aff0">
    <w:name w:val="Strong"/>
    <w:uiPriority w:val="22"/>
    <w:qFormat/>
    <w:rPr>
      <w:b/>
      <w:bCs/>
    </w:rPr>
  </w:style>
  <w:style w:type="paragraph" w:styleId="aff1">
    <w:name w:val="Subtitle"/>
    <w:basedOn w:val="a0"/>
    <w:next w:val="a0"/>
    <w:link w:val="aff2"/>
    <w:uiPriority w:val="11"/>
    <w:qFormat/>
    <w:pPr>
      <w:spacing w:after="60" w:line="276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table" w:styleId="aff3">
    <w:name w:val="Table Grid"/>
    <w:basedOn w:val="a2"/>
    <w:uiPriority w:val="59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2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paragraph" w:styleId="aff4">
    <w:name w:val="Title"/>
    <w:basedOn w:val="a0"/>
    <w:next w:val="a0"/>
    <w:link w:val="aff5"/>
    <w:uiPriority w:val="10"/>
    <w:qFormat/>
    <w:pPr>
      <w:spacing w:after="120" w:line="276" w:lineRule="auto"/>
      <w:ind w:firstLine="709"/>
      <w:outlineLvl w:val="0"/>
    </w:pPr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paragraph" w:styleId="13">
    <w:name w:val="toc 1"/>
    <w:basedOn w:val="a0"/>
    <w:next w:val="a0"/>
    <w:autoRedefine/>
    <w:uiPriority w:val="39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6">
    <w:name w:val="toc 2"/>
    <w:basedOn w:val="a0"/>
    <w:next w:val="a0"/>
    <w:autoRedefine/>
    <w:uiPriority w:val="39"/>
    <w:pPr>
      <w:tabs>
        <w:tab w:val="right" w:leader="dot" w:pos="9344"/>
      </w:tabs>
      <w:spacing w:before="120" w:after="0" w:line="240" w:lineRule="auto"/>
      <w:ind w:left="240"/>
    </w:pPr>
    <w:rPr>
      <w:rFonts w:ascii="Times New Roman" w:eastAsia="Times New Roman" w:hAnsi="Times New Roman" w:cs="Calibri"/>
      <w:i/>
      <w:iCs/>
      <w:sz w:val="20"/>
      <w:szCs w:val="20"/>
      <w:lang w:eastAsia="ru-RU"/>
    </w:rPr>
  </w:style>
  <w:style w:type="paragraph" w:styleId="35">
    <w:name w:val="toc 3"/>
    <w:basedOn w:val="a0"/>
    <w:next w:val="a0"/>
    <w:autoRedefine/>
    <w:uiPriority w:val="39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0"/>
    <w:next w:val="a0"/>
    <w:autoRedefine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0">
    <w:name w:val="toc 5"/>
    <w:basedOn w:val="a0"/>
    <w:next w:val="a0"/>
    <w:autoRedefine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0">
    <w:name w:val="toc 6"/>
    <w:basedOn w:val="a0"/>
    <w:next w:val="a0"/>
    <w:autoRedefine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0">
    <w:name w:val="toc 7"/>
    <w:basedOn w:val="a0"/>
    <w:next w:val="a0"/>
    <w:autoRedefine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0">
    <w:name w:val="toc 8"/>
    <w:basedOn w:val="a0"/>
    <w:next w:val="a0"/>
    <w:autoRedefine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0">
    <w:name w:val="toc 9"/>
    <w:basedOn w:val="a0"/>
    <w:next w:val="a0"/>
    <w:autoRedefine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510">
    <w:name w:val="Заголовок 51"/>
    <w:basedOn w:val="a0"/>
    <w:next w:val="a0"/>
    <w:uiPriority w:val="1"/>
    <w:unhideWhenUsed/>
    <w:qFormat/>
    <w:pPr>
      <w:keepNext/>
      <w:keepLines/>
      <w:spacing w:before="40" w:after="0"/>
      <w:outlineLvl w:val="4"/>
    </w:pPr>
    <w:rPr>
      <w:rFonts w:eastAsia="Times New Roman"/>
      <w:color w:val="2E74B5"/>
    </w:rPr>
  </w:style>
  <w:style w:type="paragraph" w:customStyle="1" w:styleId="610">
    <w:name w:val="Заголовок 61"/>
    <w:basedOn w:val="a0"/>
    <w:next w:val="a0"/>
    <w:uiPriority w:val="9"/>
    <w:unhideWhenUsed/>
    <w:qFormat/>
    <w:pPr>
      <w:keepNext/>
      <w:keepLines/>
      <w:spacing w:before="40" w:after="0"/>
      <w:outlineLvl w:val="5"/>
    </w:pPr>
    <w:rPr>
      <w:rFonts w:eastAsia="Times New Roman"/>
      <w:color w:val="1F4E79"/>
    </w:rPr>
  </w:style>
  <w:style w:type="paragraph" w:customStyle="1" w:styleId="710">
    <w:name w:val="Заголовок 71"/>
    <w:basedOn w:val="a0"/>
    <w:next w:val="a0"/>
    <w:uiPriority w:val="9"/>
    <w:semiHidden/>
    <w:unhideWhenUsed/>
    <w:qFormat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1F4E79"/>
    </w:rPr>
  </w:style>
  <w:style w:type="paragraph" w:customStyle="1" w:styleId="810">
    <w:name w:val="Заголовок 81"/>
    <w:basedOn w:val="a0"/>
    <w:next w:val="a0"/>
    <w:uiPriority w:val="1"/>
    <w:unhideWhenUsed/>
    <w:qFormat/>
    <w:pPr>
      <w:keepNext/>
      <w:keepLines/>
      <w:spacing w:before="40" w:after="0"/>
      <w:outlineLvl w:val="7"/>
    </w:pPr>
    <w:rPr>
      <w:rFonts w:eastAsia="Times New Roman"/>
      <w:color w:val="262626"/>
      <w:sz w:val="21"/>
      <w:szCs w:val="21"/>
    </w:rPr>
  </w:style>
  <w:style w:type="paragraph" w:customStyle="1" w:styleId="910">
    <w:name w:val="Заголовок 91"/>
    <w:basedOn w:val="a0"/>
    <w:next w:val="a0"/>
    <w:uiPriority w:val="9"/>
    <w:semiHidden/>
    <w:unhideWhenUsed/>
    <w:qFormat/>
    <w:pPr>
      <w:keepNext/>
      <w:keepLines/>
      <w:spacing w:before="40" w:after="0"/>
      <w:outlineLvl w:val="8"/>
    </w:pPr>
    <w:rPr>
      <w:rFonts w:ascii="Calibri Light" w:eastAsia="Times New Roman" w:hAnsi="Calibri Light" w:cs="Times New Roman"/>
      <w:i/>
      <w:iCs/>
      <w:color w:val="262626"/>
      <w:sz w:val="21"/>
      <w:szCs w:val="21"/>
    </w:rPr>
  </w:style>
  <w:style w:type="character" w:customStyle="1" w:styleId="52">
    <w:name w:val="Заголовок 5 Знак"/>
    <w:basedOn w:val="a1"/>
    <w:uiPriority w:val="9"/>
    <w:rPr>
      <w:rFonts w:eastAsia="Times New Roman"/>
      <w:color w:val="2E74B5"/>
    </w:rPr>
  </w:style>
  <w:style w:type="character" w:customStyle="1" w:styleId="62">
    <w:name w:val="Заголовок 6 Знак"/>
    <w:basedOn w:val="a1"/>
    <w:uiPriority w:val="9"/>
    <w:rPr>
      <w:rFonts w:eastAsia="Times New Roman"/>
      <w:color w:val="1F4E79"/>
    </w:rPr>
  </w:style>
  <w:style w:type="character" w:customStyle="1" w:styleId="72">
    <w:name w:val="Заголовок 7 Знак"/>
    <w:basedOn w:val="a1"/>
    <w:uiPriority w:val="9"/>
    <w:semiHidden/>
    <w:rPr>
      <w:rFonts w:ascii="Calibri Light" w:eastAsia="Times New Roman" w:hAnsi="Calibri Light" w:cs="Times New Roman"/>
      <w:i/>
      <w:iCs/>
      <w:color w:val="1F4E79"/>
    </w:rPr>
  </w:style>
  <w:style w:type="character" w:customStyle="1" w:styleId="82">
    <w:name w:val="Заголовок 8 Знак"/>
    <w:basedOn w:val="a1"/>
    <w:rPr>
      <w:rFonts w:eastAsia="Times New Roman"/>
      <w:color w:val="262626"/>
      <w:sz w:val="21"/>
      <w:szCs w:val="21"/>
    </w:rPr>
  </w:style>
  <w:style w:type="character" w:customStyle="1" w:styleId="92">
    <w:name w:val="Заголовок 9 Знак"/>
    <w:basedOn w:val="a1"/>
    <w:uiPriority w:val="9"/>
    <w:semiHidden/>
    <w:rPr>
      <w:rFonts w:ascii="Calibri Light" w:eastAsia="Times New Roman" w:hAnsi="Calibri Light" w:cs="Times New Roman"/>
      <w:i/>
      <w:iCs/>
      <w:color w:val="262626"/>
      <w:sz w:val="21"/>
      <w:szCs w:val="21"/>
    </w:rPr>
  </w:style>
  <w:style w:type="character" w:customStyle="1" w:styleId="af6">
    <w:name w:val="Нижний колонтитул Знак"/>
    <w:basedOn w:val="a1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List Paragraph"/>
    <w:basedOn w:val="a0"/>
    <w:link w:val="aff7"/>
    <w:uiPriority w:val="34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Знак"/>
    <w:basedOn w:val="a1"/>
    <w:link w:val="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1"/>
    <w:link w:val="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qFormat/>
  </w:style>
  <w:style w:type="paragraph" w:customStyle="1" w:styleId="14">
    <w:name w:val="Обычный (Интернет)1"/>
    <w:basedOn w:val="a0"/>
    <w:link w:val="aff8"/>
    <w:uiPriority w:val="99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af9">
    <w:name w:val="Текст сноски Знак"/>
    <w:basedOn w:val="a1"/>
    <w:link w:val="af8"/>
    <w:uiPriority w:val="99"/>
    <w:qFormat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locked/>
    <w:rPr>
      <w:rFonts w:ascii="Times New Roman" w:hAnsi="Times New Roman"/>
      <w:sz w:val="20"/>
      <w:lang w:eastAsia="ru-RU"/>
    </w:rPr>
  </w:style>
  <w:style w:type="character" w:customStyle="1" w:styleId="a5">
    <w:name w:val="Текст выноски Знак"/>
    <w:basedOn w:val="a1"/>
    <w:link w:val="a4"/>
    <w:uiPriority w:val="99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b">
    <w:name w:val="Верхний колонтитул Знак"/>
    <w:basedOn w:val="a1"/>
    <w:link w:val="af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Текст примечания Знак11"/>
    <w:uiPriority w:val="99"/>
    <w:rPr>
      <w:rFonts w:cs="Times New Roman"/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5">
    <w:name w:val="Текст примечания Знак1"/>
    <w:uiPriority w:val="99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Pr>
      <w:rFonts w:cs="Times New Roman"/>
      <w:b/>
      <w:bCs/>
      <w:sz w:val="20"/>
      <w:szCs w:val="20"/>
    </w:rPr>
  </w:style>
  <w:style w:type="character" w:customStyle="1" w:styleId="af">
    <w:name w:val="Тема примечания Знак"/>
    <w:basedOn w:val="ad"/>
    <w:link w:val="ae"/>
    <w:uiPriority w:val="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rPr>
      <w:rFonts w:cs="Times New Roman"/>
      <w:b/>
      <w:bCs/>
      <w:sz w:val="20"/>
      <w:szCs w:val="20"/>
    </w:rPr>
  </w:style>
  <w:style w:type="character" w:customStyle="1" w:styleId="24">
    <w:name w:val="Основной текст с отступом 2 Знак"/>
    <w:basedOn w:val="a1"/>
    <w:link w:val="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</w:style>
  <w:style w:type="character" w:customStyle="1" w:styleId="aff9">
    <w:name w:val="Цветовое выделение"/>
    <w:uiPriority w:val="99"/>
    <w:rPr>
      <w:b/>
      <w:color w:val="26282F"/>
    </w:rPr>
  </w:style>
  <w:style w:type="character" w:customStyle="1" w:styleId="affa">
    <w:name w:val="Гипертекстовая ссылка"/>
    <w:uiPriority w:val="99"/>
    <w:rPr>
      <w:b/>
      <w:color w:val="106BBE"/>
    </w:rPr>
  </w:style>
  <w:style w:type="character" w:customStyle="1" w:styleId="affb">
    <w:name w:val="Активная гипертекстовая ссылка"/>
    <w:uiPriority w:val="99"/>
    <w:rPr>
      <w:b/>
      <w:color w:val="106BBE"/>
      <w:u w:val="single"/>
    </w:rPr>
  </w:style>
  <w:style w:type="paragraph" w:customStyle="1" w:styleId="affc">
    <w:name w:val="Внимание"/>
    <w:basedOn w:val="a0"/>
    <w:next w:val="a0"/>
    <w:uiPriority w:val="9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d">
    <w:name w:val="Внимание: криминал!!"/>
    <w:basedOn w:val="affc"/>
    <w:next w:val="a0"/>
    <w:uiPriority w:val="99"/>
  </w:style>
  <w:style w:type="paragraph" w:customStyle="1" w:styleId="affe">
    <w:name w:val="Внимание: недобросовестность!"/>
    <w:basedOn w:val="affc"/>
    <w:next w:val="a0"/>
    <w:uiPriority w:val="99"/>
  </w:style>
  <w:style w:type="character" w:customStyle="1" w:styleId="afff">
    <w:name w:val="Выделение для Базового Поиска"/>
    <w:uiPriority w:val="99"/>
    <w:rPr>
      <w:b/>
      <w:color w:val="0058A9"/>
    </w:rPr>
  </w:style>
  <w:style w:type="character" w:customStyle="1" w:styleId="afff0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fff1">
    <w:name w:val="Дочерний элемент списка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2">
    <w:name w:val="Основное меню (преемственное)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7">
    <w:name w:val="Заголовок1"/>
    <w:basedOn w:val="afff2"/>
    <w:next w:val="a0"/>
    <w:rPr>
      <w:b/>
      <w:bCs/>
      <w:color w:val="0058A9"/>
      <w:shd w:val="clear" w:color="auto" w:fill="ECE9D8"/>
    </w:rPr>
  </w:style>
  <w:style w:type="paragraph" w:customStyle="1" w:styleId="afff3">
    <w:name w:val="Заголовок группы контролов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4">
    <w:name w:val="Заголовок для информации об изменениях"/>
    <w:basedOn w:val="1"/>
    <w:next w:val="a0"/>
    <w:uiPriority w:val="99"/>
    <w:pPr>
      <w:keepLines/>
      <w:adjustRightInd w:val="0"/>
      <w:spacing w:after="240" w:line="360" w:lineRule="auto"/>
      <w:ind w:firstLine="709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f5">
    <w:name w:val="Заголовок распахивающейся части диалога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f6">
    <w:name w:val="Заголовок своего сообщения"/>
    <w:uiPriority w:val="99"/>
    <w:rPr>
      <w:b/>
      <w:color w:val="26282F"/>
    </w:rPr>
  </w:style>
  <w:style w:type="paragraph" w:customStyle="1" w:styleId="afff7">
    <w:name w:val="Заголовок статьи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8">
    <w:name w:val="Заголовок чужого сообщения"/>
    <w:uiPriority w:val="99"/>
    <w:rPr>
      <w:b/>
      <w:color w:val="FF0000"/>
    </w:rPr>
  </w:style>
  <w:style w:type="paragraph" w:customStyle="1" w:styleId="afff9">
    <w:name w:val="Заголовок ЭР (левое окно)"/>
    <w:basedOn w:val="a0"/>
    <w:next w:val="a0"/>
    <w:uiPriority w:val="99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a">
    <w:name w:val="Заголовок ЭР (правое окно)"/>
    <w:basedOn w:val="afff9"/>
    <w:next w:val="a0"/>
    <w:uiPriority w:val="99"/>
    <w:pPr>
      <w:spacing w:after="0"/>
      <w:jc w:val="left"/>
    </w:pPr>
  </w:style>
  <w:style w:type="paragraph" w:customStyle="1" w:styleId="afffb">
    <w:name w:val="Интерактивный заголовок"/>
    <w:basedOn w:val="17"/>
    <w:next w:val="a0"/>
    <w:uiPriority w:val="99"/>
    <w:rPr>
      <w:u w:val="single"/>
    </w:rPr>
  </w:style>
  <w:style w:type="paragraph" w:customStyle="1" w:styleId="afffc">
    <w:name w:val="Текст информации об изменениях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d">
    <w:name w:val="Информация об изменениях"/>
    <w:basedOn w:val="afffc"/>
    <w:next w:val="a0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e">
    <w:name w:val="Текст (справка)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">
    <w:name w:val="Комментарий"/>
    <w:basedOn w:val="afffe"/>
    <w:next w:val="a0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0">
    <w:name w:val="Информация об изменениях документа"/>
    <w:basedOn w:val="affff"/>
    <w:next w:val="a0"/>
    <w:uiPriority w:val="99"/>
    <w:rPr>
      <w:i/>
      <w:iCs/>
    </w:rPr>
  </w:style>
  <w:style w:type="paragraph" w:customStyle="1" w:styleId="affff1">
    <w:name w:val="Текст (лев. подпись)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Колонтитул (левый)"/>
    <w:basedOn w:val="affff1"/>
    <w:next w:val="a0"/>
    <w:uiPriority w:val="99"/>
    <w:rPr>
      <w:sz w:val="14"/>
      <w:szCs w:val="14"/>
    </w:rPr>
  </w:style>
  <w:style w:type="paragraph" w:customStyle="1" w:styleId="affff3">
    <w:name w:val="Текст (прав. подпись)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Колонтитул (правый)"/>
    <w:basedOn w:val="affff3"/>
    <w:next w:val="a0"/>
    <w:uiPriority w:val="99"/>
    <w:rPr>
      <w:sz w:val="14"/>
      <w:szCs w:val="14"/>
    </w:rPr>
  </w:style>
  <w:style w:type="paragraph" w:customStyle="1" w:styleId="affff5">
    <w:name w:val="Комментарий пользователя"/>
    <w:basedOn w:val="affff"/>
    <w:next w:val="a0"/>
    <w:uiPriority w:val="99"/>
    <w:pPr>
      <w:jc w:val="left"/>
    </w:pPr>
    <w:rPr>
      <w:shd w:val="clear" w:color="auto" w:fill="FFDFE0"/>
    </w:rPr>
  </w:style>
  <w:style w:type="paragraph" w:customStyle="1" w:styleId="affff6">
    <w:name w:val="Куда обратиться?"/>
    <w:basedOn w:val="affc"/>
    <w:next w:val="a0"/>
    <w:uiPriority w:val="99"/>
  </w:style>
  <w:style w:type="paragraph" w:customStyle="1" w:styleId="affff7">
    <w:name w:val="Моноширинный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f8">
    <w:name w:val="Найденные слова"/>
    <w:uiPriority w:val="99"/>
    <w:rPr>
      <w:b/>
      <w:color w:val="26282F"/>
      <w:shd w:val="clear" w:color="auto" w:fill="FFF580"/>
    </w:rPr>
  </w:style>
  <w:style w:type="paragraph" w:customStyle="1" w:styleId="affff9">
    <w:name w:val="Напишите нам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a">
    <w:name w:val="Не вступил в силу"/>
    <w:uiPriority w:val="99"/>
    <w:rPr>
      <w:b/>
      <w:color w:val="000000"/>
      <w:shd w:val="clear" w:color="auto" w:fill="D8EDE8"/>
    </w:rPr>
  </w:style>
  <w:style w:type="paragraph" w:customStyle="1" w:styleId="affffb">
    <w:name w:val="Необходимые документы"/>
    <w:basedOn w:val="affc"/>
    <w:next w:val="a0"/>
    <w:uiPriority w:val="99"/>
    <w:pPr>
      <w:ind w:firstLine="118"/>
    </w:pPr>
  </w:style>
  <w:style w:type="paragraph" w:customStyle="1" w:styleId="affffc">
    <w:name w:val="Нормальный (таблица)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Таблицы (моноширинный)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e">
    <w:name w:val="Оглавление"/>
    <w:basedOn w:val="affffd"/>
    <w:next w:val="a0"/>
    <w:uiPriority w:val="99"/>
    <w:pPr>
      <w:ind w:left="140"/>
    </w:pPr>
  </w:style>
  <w:style w:type="character" w:customStyle="1" w:styleId="afffff">
    <w:name w:val="Опечатки"/>
    <w:uiPriority w:val="99"/>
    <w:rPr>
      <w:color w:val="FF0000"/>
    </w:rPr>
  </w:style>
  <w:style w:type="paragraph" w:customStyle="1" w:styleId="afffff0">
    <w:name w:val="Переменная часть"/>
    <w:basedOn w:val="afff2"/>
    <w:next w:val="a0"/>
    <w:uiPriority w:val="99"/>
    <w:rPr>
      <w:sz w:val="18"/>
      <w:szCs w:val="18"/>
    </w:rPr>
  </w:style>
  <w:style w:type="paragraph" w:customStyle="1" w:styleId="afffff1">
    <w:name w:val="Подвал для информации об изменениях"/>
    <w:basedOn w:val="1"/>
    <w:next w:val="a0"/>
    <w:uiPriority w:val="99"/>
    <w:pPr>
      <w:keepLines/>
      <w:adjustRightInd w:val="0"/>
      <w:spacing w:before="480" w:after="240" w:line="360" w:lineRule="auto"/>
      <w:ind w:firstLine="709"/>
      <w:jc w:val="center"/>
      <w:outlineLvl w:val="9"/>
    </w:pPr>
    <w:rPr>
      <w:sz w:val="18"/>
      <w:szCs w:val="18"/>
    </w:rPr>
  </w:style>
  <w:style w:type="paragraph" w:customStyle="1" w:styleId="afffff2">
    <w:name w:val="Подзаголовок для информации об изменениях"/>
    <w:basedOn w:val="afffc"/>
    <w:next w:val="a0"/>
    <w:uiPriority w:val="99"/>
    <w:rPr>
      <w:b/>
      <w:bCs/>
    </w:rPr>
  </w:style>
  <w:style w:type="paragraph" w:customStyle="1" w:styleId="afffff3">
    <w:name w:val="Подчёркнуный текст"/>
    <w:basedOn w:val="a0"/>
    <w:next w:val="a0"/>
    <w:uiPriority w:val="99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4">
    <w:name w:val="Постоянная часть"/>
    <w:basedOn w:val="afff2"/>
    <w:next w:val="a0"/>
    <w:uiPriority w:val="99"/>
    <w:rPr>
      <w:sz w:val="20"/>
      <w:szCs w:val="20"/>
    </w:rPr>
  </w:style>
  <w:style w:type="paragraph" w:customStyle="1" w:styleId="afffff5">
    <w:name w:val="Прижатый влево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6">
    <w:name w:val="Пример."/>
    <w:basedOn w:val="affc"/>
    <w:next w:val="a0"/>
    <w:uiPriority w:val="99"/>
  </w:style>
  <w:style w:type="paragraph" w:customStyle="1" w:styleId="afffff7">
    <w:name w:val="Примечание."/>
    <w:basedOn w:val="affc"/>
    <w:next w:val="a0"/>
    <w:uiPriority w:val="99"/>
  </w:style>
  <w:style w:type="character" w:customStyle="1" w:styleId="afffff8">
    <w:name w:val="Продолжение ссылки"/>
    <w:uiPriority w:val="99"/>
    <w:qFormat/>
  </w:style>
  <w:style w:type="paragraph" w:customStyle="1" w:styleId="afffff9">
    <w:name w:val="Словарная статья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a">
    <w:name w:val="Сравнение редакций"/>
    <w:uiPriority w:val="99"/>
    <w:rPr>
      <w:b/>
      <w:color w:val="26282F"/>
    </w:rPr>
  </w:style>
  <w:style w:type="character" w:customStyle="1" w:styleId="afffffb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c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ffd">
    <w:name w:val="Ссылка на официальную публикацию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e">
    <w:name w:val="Ссылка на утративший силу документ"/>
    <w:uiPriority w:val="99"/>
    <w:rPr>
      <w:b/>
      <w:color w:val="749232"/>
    </w:rPr>
  </w:style>
  <w:style w:type="paragraph" w:customStyle="1" w:styleId="affffff">
    <w:name w:val="Текст в таблице"/>
    <w:basedOn w:val="affffc"/>
    <w:next w:val="a0"/>
    <w:uiPriority w:val="99"/>
    <w:qFormat/>
    <w:pPr>
      <w:ind w:firstLine="500"/>
    </w:pPr>
  </w:style>
  <w:style w:type="paragraph" w:customStyle="1" w:styleId="affffff0">
    <w:name w:val="Текст ЭР (см. также)"/>
    <w:basedOn w:val="a0"/>
    <w:next w:val="a0"/>
    <w:uiPriority w:val="99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f1">
    <w:name w:val="Технический комментарий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f2">
    <w:name w:val="Утратил силу"/>
    <w:uiPriority w:val="99"/>
    <w:rPr>
      <w:b/>
      <w:strike/>
      <w:color w:val="666600"/>
    </w:rPr>
  </w:style>
  <w:style w:type="paragraph" w:customStyle="1" w:styleId="affffff3">
    <w:name w:val="Формула"/>
    <w:basedOn w:val="a0"/>
    <w:next w:val="a0"/>
    <w:uiPriority w:val="9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f4">
    <w:name w:val="Центрированный (таблица)"/>
    <w:basedOn w:val="affffc"/>
    <w:next w:val="a0"/>
    <w:uiPriority w:val="99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s1">
    <w:name w:val="s_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7">
    <w:name w:val="Абзац списка Знак"/>
    <w:link w:val="aff6"/>
    <w:uiPriority w:val="34"/>
    <w:qFormat/>
    <w:locked/>
    <w:rPr>
      <w:rFonts w:ascii="Calibri" w:eastAsia="Times New Roman" w:hAnsi="Calibri" w:cs="Times New Roman"/>
      <w:lang w:eastAsia="ru-RU"/>
    </w:rPr>
  </w:style>
  <w:style w:type="character" w:customStyle="1" w:styleId="aff8">
    <w:name w:val="Обычный (Интернет) Знак"/>
    <w:link w:val="14"/>
    <w:uiPriority w:val="99"/>
    <w:locked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pPr>
      <w:widowControl w:val="0"/>
      <w:autoSpaceDE w:val="0"/>
      <w:autoSpaceDN w:val="0"/>
      <w:spacing w:after="0" w:line="240" w:lineRule="auto"/>
      <w:ind w:left="9"/>
    </w:pPr>
    <w:rPr>
      <w:rFonts w:ascii="Times New Roman" w:eastAsia="Times New Roman" w:hAnsi="Times New Roman" w:cs="Times New Roman"/>
    </w:rPr>
  </w:style>
  <w:style w:type="character" w:customStyle="1" w:styleId="18">
    <w:name w:val="Слабое выделение1"/>
    <w:uiPriority w:val="19"/>
    <w:qFormat/>
    <w:rPr>
      <w:i/>
      <w:iCs/>
      <w:color w:val="404040"/>
    </w:rPr>
  </w:style>
  <w:style w:type="character" w:customStyle="1" w:styleId="aff2">
    <w:name w:val="Подзаголовок Знак"/>
    <w:basedOn w:val="a1"/>
    <w:link w:val="aff1"/>
    <w:uiPriority w:val="11"/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19">
    <w:name w:val="Заголовок оглавления1"/>
    <w:basedOn w:val="1"/>
    <w:next w:val="a0"/>
    <w:uiPriority w:val="39"/>
    <w:unhideWhenUsed/>
    <w:qFormat/>
    <w:pPr>
      <w:keepLines/>
      <w:autoSpaceDE/>
      <w:autoSpaceDN/>
      <w:spacing w:before="240" w:line="259" w:lineRule="auto"/>
      <w:ind w:firstLine="709"/>
      <w:outlineLvl w:val="9"/>
    </w:pPr>
    <w:rPr>
      <w:rFonts w:ascii="Calibri Light" w:hAnsi="Calibri Light"/>
      <w:color w:val="2F5496"/>
    </w:rPr>
  </w:style>
  <w:style w:type="table" w:customStyle="1" w:styleId="310">
    <w:name w:val="Таблица простая 31"/>
    <w:basedOn w:val="a2"/>
    <w:uiPriority w:val="43"/>
    <w:rPr>
      <w:rFonts w:ascii="Calibri" w:eastAsia="Times New Roman" w:hAnsi="Calibri" w:cs="Times New Roman"/>
    </w:rPr>
    <w:tblPr/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1a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affffff5">
    <w:name w:val="Название Знак"/>
    <w:basedOn w:val="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5">
    <w:name w:val="Заголовок Знак"/>
    <w:basedOn w:val="a1"/>
    <w:link w:val="aff4"/>
    <w:uiPriority w:val="10"/>
    <w:qFormat/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table" w:customStyle="1" w:styleId="1b">
    <w:name w:val="Сетка таблицы1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2"/>
    <w:uiPriority w:val="3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таблСлева12"/>
    <w:basedOn w:val="a0"/>
    <w:uiPriority w:val="3"/>
    <w:qFormat/>
    <w:pPr>
      <w:snapToGrid w:val="0"/>
      <w:spacing w:after="0" w:line="240" w:lineRule="auto"/>
    </w:pPr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paragraph" w:customStyle="1" w:styleId="s16">
    <w:name w:val="s_1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0"/>
    <w:uiPriority w:val="99"/>
    <w:pPr>
      <w:widowControl w:val="0"/>
      <w:autoSpaceDE w:val="0"/>
      <w:autoSpaceDN w:val="0"/>
      <w:adjustRightInd w:val="0"/>
      <w:spacing w:after="0" w:line="48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2TrebuchetMS3">
    <w:name w:val="Основной текст (2) + Trebuchet MS3"/>
    <w:basedOn w:val="a1"/>
    <w:uiPriority w:val="99"/>
    <w:rPr>
      <w:rFonts w:ascii="Trebuchet MS" w:hAnsi="Trebuchet MS" w:cs="Trebuchet MS"/>
      <w:sz w:val="18"/>
      <w:szCs w:val="18"/>
      <w:u w:val="none"/>
    </w:rPr>
  </w:style>
  <w:style w:type="character" w:customStyle="1" w:styleId="28">
    <w:name w:val="Основной текст (2)_"/>
    <w:basedOn w:val="a1"/>
    <w:link w:val="210"/>
    <w:rPr>
      <w:rFonts w:ascii="Times New Roman" w:hAnsi="Times New Roman"/>
      <w:shd w:val="clear" w:color="auto" w:fill="FFFFFF"/>
    </w:rPr>
  </w:style>
  <w:style w:type="paragraph" w:customStyle="1" w:styleId="210">
    <w:name w:val="Основной текст (2)1"/>
    <w:basedOn w:val="a0"/>
    <w:link w:val="28"/>
    <w:pPr>
      <w:widowControl w:val="0"/>
      <w:shd w:val="clear" w:color="auto" w:fill="FFFFFF"/>
      <w:spacing w:before="120" w:after="420" w:line="240" w:lineRule="atLeast"/>
      <w:jc w:val="center"/>
    </w:pPr>
    <w:rPr>
      <w:rFonts w:ascii="Times New Roman" w:hAnsi="Times New Roman"/>
    </w:rPr>
  </w:style>
  <w:style w:type="table" w:customStyle="1" w:styleId="36">
    <w:name w:val="Сетка таблицы3"/>
    <w:basedOn w:val="a2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">
    <w:name w:val="Верхний колонтитул Знак1"/>
    <w:basedOn w:val="a1"/>
    <w:uiPriority w:val="99"/>
    <w:semiHidden/>
  </w:style>
  <w:style w:type="paragraph" w:customStyle="1" w:styleId="affffff6">
    <w:name w:val="Знак"/>
    <w:basedOn w:val="a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1">
    <w:name w:val="Основной текст с отступом 31"/>
    <w:basedOn w:val="a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pple-style-span">
    <w:name w:val="apple-style-span"/>
    <w:basedOn w:val="a1"/>
  </w:style>
  <w:style w:type="table" w:customStyle="1" w:styleId="42">
    <w:name w:val="Сетка таблицы4"/>
    <w:basedOn w:val="a2"/>
    <w:uiPriority w:val="3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qFormat/>
    <w:rPr>
      <w:rFonts w:ascii="ArialMT" w:hAnsi="ArialMT" w:hint="default"/>
      <w:color w:val="000000"/>
      <w:sz w:val="30"/>
      <w:szCs w:val="30"/>
    </w:rPr>
  </w:style>
  <w:style w:type="table" w:customStyle="1" w:styleId="410">
    <w:name w:val="Сетка таблицы41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d">
    <w:name w:val="Название объекта1"/>
    <w:basedOn w:val="a0"/>
    <w:next w:val="a0"/>
    <w:uiPriority w:val="35"/>
    <w:semiHidden/>
    <w:unhideWhenUsed/>
    <w:qFormat/>
    <w:pPr>
      <w:spacing w:after="200" w:line="240" w:lineRule="auto"/>
    </w:pPr>
    <w:rPr>
      <w:rFonts w:eastAsia="Times New Roman"/>
      <w:i/>
      <w:iCs/>
      <w:color w:val="44546A"/>
      <w:sz w:val="18"/>
      <w:szCs w:val="18"/>
    </w:rPr>
  </w:style>
  <w:style w:type="paragraph" w:customStyle="1" w:styleId="1e">
    <w:name w:val="Без интервала1"/>
    <w:next w:val="affffff7"/>
    <w:uiPriority w:val="1"/>
    <w:qFormat/>
    <w:rPr>
      <w:rFonts w:eastAsia="Times New Roman"/>
      <w:sz w:val="22"/>
      <w:szCs w:val="22"/>
      <w:lang w:eastAsia="en-US"/>
    </w:rPr>
  </w:style>
  <w:style w:type="paragraph" w:styleId="affffff7">
    <w:name w:val="No Spacing"/>
    <w:uiPriority w:val="1"/>
    <w:qFormat/>
    <w:rPr>
      <w:sz w:val="22"/>
      <w:szCs w:val="22"/>
      <w:lang w:eastAsia="en-US"/>
    </w:rPr>
  </w:style>
  <w:style w:type="paragraph" w:customStyle="1" w:styleId="211">
    <w:name w:val="Цитата 21"/>
    <w:basedOn w:val="a0"/>
    <w:next w:val="a0"/>
    <w:uiPriority w:val="29"/>
    <w:qFormat/>
    <w:pPr>
      <w:spacing w:before="200"/>
      <w:ind w:left="864" w:right="864"/>
    </w:pPr>
    <w:rPr>
      <w:rFonts w:eastAsia="Times New Roman"/>
      <w:i/>
      <w:iCs/>
      <w:color w:val="404040"/>
    </w:rPr>
  </w:style>
  <w:style w:type="character" w:customStyle="1" w:styleId="29">
    <w:name w:val="Цитата 2 Знак"/>
    <w:basedOn w:val="a1"/>
    <w:uiPriority w:val="29"/>
    <w:qFormat/>
    <w:rPr>
      <w:rFonts w:eastAsia="Times New Roman"/>
      <w:i/>
      <w:iCs/>
      <w:color w:val="404040"/>
    </w:rPr>
  </w:style>
  <w:style w:type="paragraph" w:styleId="2a">
    <w:name w:val="Quote"/>
    <w:basedOn w:val="a0"/>
    <w:next w:val="a0"/>
    <w:link w:val="212"/>
    <w:uiPriority w:val="29"/>
    <w:qFormat/>
    <w:pPr>
      <w:spacing w:before="200"/>
      <w:ind w:left="864" w:right="864"/>
      <w:jc w:val="center"/>
    </w:pPr>
    <w:rPr>
      <w:rFonts w:eastAsia="Times New Roman"/>
      <w:i/>
      <w:iCs/>
      <w:color w:val="404040"/>
    </w:rPr>
  </w:style>
  <w:style w:type="paragraph" w:customStyle="1" w:styleId="1f">
    <w:name w:val="Выделенная цитата1"/>
    <w:basedOn w:val="a0"/>
    <w:next w:val="a0"/>
    <w:uiPriority w:val="30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eastAsia="Times New Roman"/>
      <w:i/>
      <w:iCs/>
      <w:color w:val="5B9BD5"/>
    </w:rPr>
  </w:style>
  <w:style w:type="character" w:customStyle="1" w:styleId="affffff8">
    <w:name w:val="Выделенная цитата Знак"/>
    <w:basedOn w:val="a1"/>
    <w:uiPriority w:val="30"/>
    <w:rPr>
      <w:rFonts w:eastAsia="Times New Roman"/>
      <w:i/>
      <w:iCs/>
      <w:color w:val="5B9BD5"/>
    </w:rPr>
  </w:style>
  <w:style w:type="paragraph" w:styleId="affffff9">
    <w:name w:val="Intense Quote"/>
    <w:basedOn w:val="a0"/>
    <w:next w:val="a0"/>
    <w:link w:val="1f0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eastAsia="Times New Roman"/>
      <w:i/>
      <w:iCs/>
      <w:color w:val="5B9BD5"/>
    </w:rPr>
  </w:style>
  <w:style w:type="character" w:customStyle="1" w:styleId="1f1">
    <w:name w:val="Сильное выделение1"/>
    <w:basedOn w:val="a1"/>
    <w:uiPriority w:val="21"/>
    <w:qFormat/>
    <w:rPr>
      <w:i/>
      <w:iCs/>
      <w:color w:val="5B9BD5"/>
    </w:rPr>
  </w:style>
  <w:style w:type="character" w:customStyle="1" w:styleId="1f2">
    <w:name w:val="Слабая ссылка1"/>
    <w:basedOn w:val="a1"/>
    <w:uiPriority w:val="31"/>
    <w:qFormat/>
    <w:rPr>
      <w:smallCaps/>
      <w:color w:val="404040"/>
    </w:rPr>
  </w:style>
  <w:style w:type="character" w:customStyle="1" w:styleId="1f3">
    <w:name w:val="Сильная ссылка1"/>
    <w:basedOn w:val="a1"/>
    <w:uiPriority w:val="32"/>
    <w:qFormat/>
    <w:rPr>
      <w:b/>
      <w:bCs/>
      <w:smallCaps/>
      <w:color w:val="5B9BD5"/>
      <w:spacing w:val="5"/>
    </w:rPr>
  </w:style>
  <w:style w:type="character" w:customStyle="1" w:styleId="1f4">
    <w:name w:val="Название книги1"/>
    <w:basedOn w:val="a1"/>
    <w:uiPriority w:val="33"/>
    <w:qFormat/>
    <w:rPr>
      <w:b/>
      <w:bCs/>
      <w:i/>
      <w:iCs/>
      <w:spacing w:val="5"/>
    </w:rPr>
  </w:style>
  <w:style w:type="character" w:customStyle="1" w:styleId="page-link">
    <w:name w:val="page-link"/>
    <w:basedOn w:val="a1"/>
  </w:style>
  <w:style w:type="table" w:customStyle="1" w:styleId="411">
    <w:name w:val="Сетка таблицы411"/>
    <w:basedOn w:val="a2"/>
    <w:uiPriority w:val="3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бычный (Интернет) Знак1"/>
    <w:link w:val="afe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Содержимое таблицы"/>
    <w:basedOn w:val="a0"/>
    <w:qFormat/>
    <w:pPr>
      <w:widowControl w:val="0"/>
      <w:suppressLineNumbers/>
      <w:spacing w:after="200" w:line="276" w:lineRule="auto"/>
    </w:pPr>
    <w:rPr>
      <w:rFonts w:eastAsia="Times New Roman" w:cs="Times New Roman"/>
      <w:lang w:eastAsia="ru-RU"/>
    </w:rPr>
  </w:style>
  <w:style w:type="character" w:customStyle="1" w:styleId="WW8Num1z0">
    <w:name w:val="WW8Num1z0"/>
    <w:rPr>
      <w:rFonts w:ascii="Symbol" w:hAnsi="Symbol"/>
      <w:sz w:val="22"/>
    </w:rPr>
  </w:style>
  <w:style w:type="character" w:customStyle="1" w:styleId="WW8Num1z1">
    <w:name w:val="WW8Num1z1"/>
    <w:rPr>
      <w:rFonts w:ascii="Times New Roman" w:hAnsi="Times New Roman" w:cs="Times New Roman"/>
      <w:sz w:val="22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1z4">
    <w:name w:val="WW8Num1z4"/>
    <w:rPr>
      <w:rFonts w:ascii="Courier New" w:hAnsi="Courier New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  <w:sz w:val="22"/>
    </w:rPr>
  </w:style>
  <w:style w:type="character" w:customStyle="1" w:styleId="WW8Num5z1">
    <w:name w:val="WW8Num5z1"/>
    <w:rPr>
      <w:rFonts w:ascii="Times New Roman" w:hAnsi="Times New Roman" w:cs="Times New Roman"/>
      <w:sz w:val="22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b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 w:cs="Times New Roman"/>
      <w:sz w:val="22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3z4">
    <w:name w:val="WW8Num13z4"/>
    <w:rPr>
      <w:rFonts w:ascii="Courier New" w:hAnsi="Courier New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Times New Roman" w:hAnsi="Times New Roman" w:cs="Times New Roman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Symbol" w:hAnsi="Symbol"/>
      <w:sz w:val="22"/>
    </w:rPr>
  </w:style>
  <w:style w:type="character" w:customStyle="1" w:styleId="WW8Num16z1">
    <w:name w:val="WW8Num16z1"/>
    <w:rPr>
      <w:rFonts w:ascii="Times New Roman" w:hAnsi="Times New Roman" w:cs="Times New Roman"/>
      <w:sz w:val="22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  <w:sz w:val="22"/>
    </w:rPr>
  </w:style>
  <w:style w:type="character" w:customStyle="1" w:styleId="WW8Num21z1">
    <w:name w:val="WW8Num21z1"/>
    <w:rPr>
      <w:rFonts w:ascii="Times New Roman" w:hAnsi="Times New Roman" w:cs="Times New Roman"/>
      <w:sz w:val="22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1z4">
    <w:name w:val="WW8Num21z4"/>
    <w:rPr>
      <w:rFonts w:ascii="Courier New" w:hAnsi="Courier New"/>
    </w:rPr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1f5">
    <w:name w:val="Основной шрифт абзаца1"/>
  </w:style>
  <w:style w:type="character" w:customStyle="1" w:styleId="affffffb">
    <w:name w:val="Символ сноски"/>
    <w:rPr>
      <w:sz w:val="20"/>
      <w:vertAlign w:val="superscript"/>
    </w:rPr>
  </w:style>
  <w:style w:type="character" w:customStyle="1" w:styleId="affffffc">
    <w:name w:val="Символы концевой сноски"/>
  </w:style>
  <w:style w:type="paragraph" w:customStyle="1" w:styleId="1f6">
    <w:name w:val="Название1"/>
    <w:basedOn w:val="a0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7">
    <w:name w:val="Указатель1"/>
    <w:basedOn w:val="a0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3">
    <w:name w:val="Основной текст 21"/>
    <w:basedOn w:val="a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4">
    <w:name w:val="Основной текст с отступом 21"/>
    <w:basedOn w:val="a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ffd">
    <w:name w:val="Заголовок таблицы"/>
    <w:basedOn w:val="affffffa"/>
    <w:pPr>
      <w:widowControl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ar-SA"/>
    </w:rPr>
  </w:style>
  <w:style w:type="paragraph" w:customStyle="1" w:styleId="affffffe">
    <w:name w:val="Содержимое врезки"/>
    <w:basedOn w:val="a7"/>
    <w:pPr>
      <w:spacing w:after="120"/>
    </w:pPr>
    <w:rPr>
      <w:lang w:eastAsia="ar-SA"/>
    </w:rPr>
  </w:style>
  <w:style w:type="character" w:customStyle="1" w:styleId="aa">
    <w:name w:val="Основной текст с отступом Знак"/>
    <w:basedOn w:val="a1"/>
    <w:link w:val="a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1">
    <w:name w:val="Table Grid1"/>
    <w:basedOn w:val="a2"/>
    <w:uiPriority w:val="3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0"/>
    <w:pPr>
      <w:spacing w:before="100" w:beforeAutospacing="1" w:after="0" w:line="240" w:lineRule="auto"/>
      <w:ind w:right="-187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cjk">
    <w:name w:val="cjk"/>
    <w:basedOn w:val="a0"/>
    <w:pPr>
      <w:spacing w:before="100" w:beforeAutospacing="1" w:after="0" w:line="240" w:lineRule="auto"/>
      <w:ind w:right="-187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ctl">
    <w:name w:val="ctl"/>
    <w:basedOn w:val="a0"/>
    <w:pPr>
      <w:spacing w:before="100" w:beforeAutospacing="1" w:after="0" w:line="240" w:lineRule="auto"/>
      <w:ind w:right="-187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highlightactive">
    <w:name w:val="highlight_active"/>
    <w:basedOn w:val="a0"/>
    <w:pPr>
      <w:pBdr>
        <w:top w:val="single" w:sz="12" w:space="0" w:color="FFFF00"/>
        <w:left w:val="single" w:sz="12" w:space="2" w:color="FFFF00"/>
        <w:bottom w:val="single" w:sz="12" w:space="0" w:color="FFFF00"/>
        <w:right w:val="single" w:sz="12" w:space="2" w:color="FFFF00"/>
      </w:pBdr>
      <w:shd w:val="clear" w:color="auto" w:fill="FFFF00"/>
      <w:spacing w:after="0" w:line="240" w:lineRule="auto"/>
      <w:ind w:left="-36" w:right="-36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safe-panelinject-current">
    <w:name w:val="b-safe-panel__inject-current"/>
    <w:basedOn w:val="a0"/>
    <w:pPr>
      <w:pBdr>
        <w:top w:val="single" w:sz="12" w:space="0" w:color="FF0000"/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0" w:line="240" w:lineRule="auto"/>
      <w:ind w:right="-187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  <w:rPr>
      <w:rFonts w:cs="Times New Roman"/>
    </w:rPr>
  </w:style>
  <w:style w:type="character" w:customStyle="1" w:styleId="32">
    <w:name w:val="Основной текст 3 Знак"/>
    <w:basedOn w:val="a1"/>
    <w:link w:val="31"/>
    <w:uiPriority w:val="9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ubmenu-table">
    <w:name w:val="submenu-table"/>
    <w:basedOn w:val="a1"/>
    <w:rPr>
      <w:rFonts w:cs="Times New Roman"/>
    </w:rPr>
  </w:style>
  <w:style w:type="table" w:customStyle="1" w:styleId="TableGrid2">
    <w:name w:val="Table Grid2"/>
    <w:basedOn w:val="a2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2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">
    <w:name w:val="Колонтитул_"/>
    <w:basedOn w:val="a1"/>
    <w:link w:val="1f8"/>
    <w:uiPriority w:val="99"/>
    <w:locked/>
    <w:rPr>
      <w:b/>
      <w:bCs/>
      <w:sz w:val="21"/>
      <w:szCs w:val="21"/>
      <w:shd w:val="clear" w:color="auto" w:fill="FFFFFF"/>
    </w:rPr>
  </w:style>
  <w:style w:type="paragraph" w:customStyle="1" w:styleId="1f8">
    <w:name w:val="Колонтитул1"/>
    <w:basedOn w:val="a0"/>
    <w:link w:val="afffffff"/>
    <w:uiPriority w:val="99"/>
    <w:pPr>
      <w:widowControl w:val="0"/>
      <w:shd w:val="clear" w:color="auto" w:fill="FFFFFF"/>
      <w:spacing w:after="0" w:line="240" w:lineRule="atLeast"/>
    </w:pPr>
    <w:rPr>
      <w:b/>
      <w:bCs/>
      <w:sz w:val="21"/>
      <w:szCs w:val="21"/>
    </w:rPr>
  </w:style>
  <w:style w:type="character" w:customStyle="1" w:styleId="afffffff0">
    <w:name w:val="Колонтитул"/>
    <w:basedOn w:val="afffffff"/>
    <w:uiPriority w:val="99"/>
    <w:rPr>
      <w:b/>
      <w:bCs/>
      <w:sz w:val="21"/>
      <w:szCs w:val="21"/>
      <w:shd w:val="clear" w:color="auto" w:fill="FFFFFF"/>
    </w:rPr>
  </w:style>
  <w:style w:type="table" w:customStyle="1" w:styleId="420">
    <w:name w:val="Сетка таблицы42"/>
    <w:basedOn w:val="a2"/>
    <w:uiPriority w:val="3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b">
    <w:name w:val="Основной текст (2)"/>
    <w:basedOn w:val="a0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afffffff1">
    <w:name w:val="Осн.текст"/>
    <w:pPr>
      <w:autoSpaceDE w:val="0"/>
      <w:autoSpaceDN w:val="0"/>
      <w:adjustRightInd w:val="0"/>
      <w:spacing w:line="240" w:lineRule="atLeast"/>
      <w:ind w:firstLine="317"/>
      <w:jc w:val="both"/>
    </w:pPr>
    <w:rPr>
      <w:rFonts w:ascii="Times New Roman" w:eastAsia="Times New Roman" w:hAnsi="Times New Roman" w:cs="Times New Roman"/>
      <w:color w:val="000000"/>
    </w:rPr>
  </w:style>
  <w:style w:type="paragraph" w:customStyle="1" w:styleId="2c">
    <w:name w:val="Подзаг2"/>
    <w:next w:val="afffffff1"/>
    <w:pPr>
      <w:keepNext/>
      <w:keepLines/>
      <w:autoSpaceDE w:val="0"/>
      <w:autoSpaceDN w:val="0"/>
      <w:adjustRightInd w:val="0"/>
      <w:spacing w:before="113" w:after="113" w:line="24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c13">
    <w:name w:val="c1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</w:style>
  <w:style w:type="character" w:customStyle="1" w:styleId="c6">
    <w:name w:val="c6"/>
    <w:basedOn w:val="a1"/>
  </w:style>
  <w:style w:type="paragraph" w:customStyle="1" w:styleId="leftmargin">
    <w:name w:val="left_margin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pPr>
      <w:autoSpaceDE w:val="0"/>
      <w:autoSpaceDN w:val="0"/>
      <w:adjustRightInd w:val="0"/>
    </w:pPr>
    <w:rPr>
      <w:rFonts w:ascii="Arial" w:eastAsia="Times New Roman" w:hAnsi="Arial" w:cs="Times New Roman"/>
      <w:sz w:val="24"/>
      <w:szCs w:val="24"/>
    </w:rPr>
  </w:style>
  <w:style w:type="character" w:customStyle="1" w:styleId="w">
    <w:name w:val="w"/>
    <w:basedOn w:val="a1"/>
  </w:style>
  <w:style w:type="character" w:customStyle="1" w:styleId="140">
    <w:name w:val="Основной текст + Полужирный14"/>
    <w:rPr>
      <w:rFonts w:ascii="Times New Roman" w:hAnsi="Times New Roman" w:cs="Times New Roman"/>
      <w:b/>
      <w:bCs/>
      <w:i/>
      <w:iCs/>
      <w:spacing w:val="0"/>
      <w:szCs w:val="24"/>
      <w:shd w:val="clear" w:color="auto" w:fill="FFFFFF"/>
    </w:rPr>
  </w:style>
  <w:style w:type="character" w:customStyle="1" w:styleId="150">
    <w:name w:val="Основной текст + Полужирный15"/>
    <w:rPr>
      <w:rFonts w:ascii="Times New Roman" w:hAnsi="Times New Roman" w:cs="Times New Roman"/>
      <w:b/>
      <w:bCs/>
      <w:spacing w:val="0"/>
      <w:sz w:val="22"/>
      <w:szCs w:val="22"/>
      <w:lang w:eastAsia="ar-SA" w:bidi="ar-SA"/>
    </w:rPr>
  </w:style>
  <w:style w:type="character" w:customStyle="1" w:styleId="112">
    <w:name w:val="Основной текст + Полужирный11"/>
    <w:rPr>
      <w:rFonts w:ascii="Times New Roman" w:hAnsi="Times New Roman" w:cs="Times New Roman"/>
      <w:b/>
      <w:bCs/>
      <w:spacing w:val="0"/>
      <w:sz w:val="22"/>
      <w:szCs w:val="22"/>
      <w:lang w:eastAsia="ar-SA" w:bidi="ar-SA"/>
    </w:rPr>
  </w:style>
  <w:style w:type="character" w:customStyle="1" w:styleId="afffffff2">
    <w:name w:val="Основной текст + Курсив"/>
    <w:rPr>
      <w:rFonts w:ascii="Times New Roman" w:hAnsi="Times New Roman" w:cs="Times New Roman"/>
      <w:i/>
      <w:iCs/>
      <w:spacing w:val="0"/>
      <w:sz w:val="22"/>
      <w:szCs w:val="22"/>
      <w:lang w:eastAsia="ar-SA" w:bidi="ar-SA"/>
    </w:rPr>
  </w:style>
  <w:style w:type="character" w:customStyle="1" w:styleId="141">
    <w:name w:val="Основной текст (14) + Не курсив"/>
  </w:style>
  <w:style w:type="character" w:customStyle="1" w:styleId="142">
    <w:name w:val="Основной текст (14)"/>
    <w:qFormat/>
    <w:rPr>
      <w:i/>
      <w:iCs/>
      <w:sz w:val="22"/>
      <w:szCs w:val="22"/>
      <w:lang w:eastAsia="ar-SA" w:bidi="ar-SA"/>
    </w:rPr>
  </w:style>
  <w:style w:type="paragraph" w:customStyle="1" w:styleId="s3">
    <w:name w:val="s_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10">
    <w:name w:val="Основной текст (14)1"/>
    <w:pPr>
      <w:widowControl w:val="0"/>
      <w:suppressAutoHyphens/>
      <w:spacing w:line="211" w:lineRule="exact"/>
      <w:ind w:firstLine="400"/>
      <w:jc w:val="both"/>
    </w:pPr>
    <w:rPr>
      <w:rFonts w:ascii="Calibri" w:eastAsia="Arial Unicode MS" w:hAnsi="Calibri" w:cs="font246"/>
      <w:i/>
      <w:iCs/>
      <w:kern w:val="1"/>
      <w:sz w:val="22"/>
      <w:szCs w:val="22"/>
      <w:lang w:eastAsia="ar-SA"/>
    </w:rPr>
  </w:style>
  <w:style w:type="character" w:customStyle="1" w:styleId="122">
    <w:name w:val="Заголовок №1 (2)2"/>
  </w:style>
  <w:style w:type="paragraph" w:customStyle="1" w:styleId="121">
    <w:name w:val="Заголовок №1 (2)1"/>
    <w:pPr>
      <w:widowControl w:val="0"/>
      <w:suppressAutoHyphens/>
      <w:spacing w:before="60" w:after="240" w:line="240" w:lineRule="atLeast"/>
      <w:ind w:firstLine="400"/>
      <w:jc w:val="both"/>
    </w:pPr>
    <w:rPr>
      <w:rFonts w:ascii="Calibri" w:eastAsia="Arial Unicode MS" w:hAnsi="Calibri" w:cs="font246"/>
      <w:b/>
      <w:bCs/>
      <w:kern w:val="1"/>
      <w:sz w:val="25"/>
      <w:szCs w:val="25"/>
      <w:lang w:eastAsia="ar-SA"/>
    </w:rPr>
  </w:style>
  <w:style w:type="character" w:customStyle="1" w:styleId="udar">
    <w:name w:val="udar"/>
    <w:basedOn w:val="a1"/>
  </w:style>
  <w:style w:type="paragraph" w:customStyle="1" w:styleId="t-right">
    <w:name w:val="t-right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4">
    <w:name w:val="Основной текст с отступом 3 Знак"/>
    <w:basedOn w:val="a1"/>
    <w:link w:val="33"/>
    <w:uiPriority w:val="99"/>
    <w:rPr>
      <w:rFonts w:ascii="Calibri" w:eastAsia="Calibri" w:hAnsi="Calibri" w:cs="Times New Roman"/>
      <w:sz w:val="16"/>
      <w:szCs w:val="16"/>
      <w:lang w:val="zh-CN"/>
    </w:rPr>
  </w:style>
  <w:style w:type="paragraph" w:customStyle="1" w:styleId="c1">
    <w:name w:val="c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1"/>
    <w:qFormat/>
  </w:style>
  <w:style w:type="character" w:customStyle="1" w:styleId="s10">
    <w:name w:val="s_10"/>
    <w:basedOn w:val="a1"/>
  </w:style>
  <w:style w:type="paragraph" w:customStyle="1" w:styleId="113">
    <w:name w:val="Заголовок 11"/>
    <w:basedOn w:val="a0"/>
    <w:uiPriority w:val="1"/>
    <w:qFormat/>
    <w:pPr>
      <w:widowControl w:val="0"/>
      <w:spacing w:after="0" w:line="240" w:lineRule="auto"/>
      <w:ind w:left="377"/>
      <w:outlineLvl w:val="1"/>
    </w:pPr>
    <w:rPr>
      <w:rFonts w:ascii="Times New Roman" w:eastAsia="Times New Roman" w:hAnsi="Times New Roman" w:cs="Times New Roman"/>
      <w:b/>
      <w:bCs/>
      <w:sz w:val="19"/>
      <w:szCs w:val="19"/>
      <w:lang w:val="en-US"/>
    </w:rPr>
  </w:style>
  <w:style w:type="paragraph" w:customStyle="1" w:styleId="412">
    <w:name w:val="Заголовок 41"/>
    <w:basedOn w:val="a0"/>
    <w:uiPriority w:val="1"/>
    <w:qFormat/>
    <w:pPr>
      <w:widowControl w:val="0"/>
      <w:spacing w:before="17" w:after="0" w:line="240" w:lineRule="auto"/>
      <w:ind w:left="154"/>
      <w:outlineLvl w:val="4"/>
    </w:pPr>
    <w:rPr>
      <w:rFonts w:ascii="Times New Roman" w:eastAsia="Times New Roman" w:hAnsi="Times New Roman" w:cs="Times New Roman"/>
      <w:b/>
      <w:bCs/>
      <w:sz w:val="19"/>
      <w:szCs w:val="19"/>
      <w:lang w:val="en-US"/>
    </w:rPr>
  </w:style>
  <w:style w:type="paragraph" w:customStyle="1" w:styleId="215">
    <w:name w:val="Заголовок 21"/>
    <w:basedOn w:val="a0"/>
    <w:uiPriority w:val="1"/>
    <w:qFormat/>
    <w:pPr>
      <w:widowControl w:val="0"/>
      <w:spacing w:after="0" w:line="240" w:lineRule="auto"/>
      <w:ind w:left="327"/>
      <w:outlineLvl w:val="2"/>
    </w:pPr>
    <w:rPr>
      <w:rFonts w:ascii="Times New Roman" w:eastAsia="Times New Roman" w:hAnsi="Times New Roman" w:cs="Times New Roman"/>
      <w:b/>
      <w:bCs/>
      <w:sz w:val="19"/>
      <w:szCs w:val="19"/>
      <w:lang w:val="en-US"/>
    </w:rPr>
  </w:style>
  <w:style w:type="character" w:customStyle="1" w:styleId="text-danger">
    <w:name w:val="text-danger"/>
    <w:basedOn w:val="a1"/>
  </w:style>
  <w:style w:type="character" w:customStyle="1" w:styleId="posted-on">
    <w:name w:val="posted-on"/>
    <w:basedOn w:val="a1"/>
  </w:style>
  <w:style w:type="character" w:customStyle="1" w:styleId="author">
    <w:name w:val="author"/>
    <w:basedOn w:val="a1"/>
  </w:style>
  <w:style w:type="character" w:customStyle="1" w:styleId="cat-links">
    <w:name w:val="cat-links"/>
    <w:basedOn w:val="a1"/>
  </w:style>
  <w:style w:type="character" w:customStyle="1" w:styleId="FontStyle48">
    <w:name w:val="Font Style48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0"/>
    <w:pPr>
      <w:widowControl w:val="0"/>
      <w:suppressAutoHyphens/>
      <w:autoSpaceDE w:val="0"/>
      <w:spacing w:after="0" w:line="190" w:lineRule="exact"/>
      <w:ind w:hanging="259"/>
    </w:pPr>
    <w:rPr>
      <w:rFonts w:ascii="Franklin Gothic Medium Cond" w:eastAsia="Times New Roman" w:hAnsi="Franklin Gothic Medium Cond" w:cs="Times New Roman"/>
      <w:sz w:val="24"/>
      <w:szCs w:val="24"/>
      <w:lang w:eastAsia="ar-SA"/>
    </w:rPr>
  </w:style>
  <w:style w:type="paragraph" w:customStyle="1" w:styleId="Style4">
    <w:name w:val="Style4"/>
    <w:basedOn w:val="a0"/>
    <w:pPr>
      <w:widowControl w:val="0"/>
      <w:suppressAutoHyphens/>
      <w:autoSpaceDE w:val="0"/>
      <w:spacing w:after="0" w:line="221" w:lineRule="exact"/>
      <w:ind w:firstLine="298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ar-SA"/>
    </w:rPr>
  </w:style>
  <w:style w:type="table" w:customStyle="1" w:styleId="63">
    <w:name w:val="Сетка таблицы6"/>
    <w:basedOn w:val="a2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1f9"/>
    <w:rPr>
      <w:spacing w:val="1"/>
      <w:sz w:val="25"/>
      <w:szCs w:val="25"/>
      <w:shd w:val="clear" w:color="auto" w:fill="FFFFFF"/>
    </w:rPr>
  </w:style>
  <w:style w:type="paragraph" w:customStyle="1" w:styleId="1f9">
    <w:name w:val="Основной текст1"/>
    <w:basedOn w:val="a0"/>
    <w:link w:val="Bodytext"/>
    <w:pPr>
      <w:shd w:val="clear" w:color="auto" w:fill="FFFFFF"/>
      <w:spacing w:before="60" w:after="600" w:line="322" w:lineRule="exact"/>
      <w:ind w:firstLine="709"/>
      <w:jc w:val="center"/>
    </w:pPr>
    <w:rPr>
      <w:spacing w:val="1"/>
      <w:sz w:val="25"/>
      <w:szCs w:val="25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i/>
      <w:iCs/>
      <w:spacing w:val="-2"/>
      <w:sz w:val="25"/>
      <w:szCs w:val="25"/>
    </w:rPr>
  </w:style>
  <w:style w:type="table" w:customStyle="1" w:styleId="114">
    <w:name w:val="Сетка таблицы11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Text">
    <w:name w:val="Preformatted Text"/>
    <w:basedOn w:val="a0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character" w:customStyle="1" w:styleId="c15">
    <w:name w:val="c15"/>
    <w:basedOn w:val="a1"/>
    <w:qFormat/>
  </w:style>
  <w:style w:type="character" w:customStyle="1" w:styleId="c2">
    <w:name w:val="c2"/>
    <w:basedOn w:val="a1"/>
    <w:qFormat/>
  </w:style>
  <w:style w:type="paragraph" w:customStyle="1" w:styleId="p16">
    <w:name w:val="p16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0">
    <w:name w:val="p40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">
    <w:name w:val="p52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">
    <w:name w:val="p53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">
    <w:name w:val="p54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6">
    <w:name w:val="p56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"/>
    <w:basedOn w:val="a1"/>
    <w:uiPriority w:val="99"/>
    <w:qFormat/>
    <w:rPr>
      <w:rFonts w:ascii="Times New Roman" w:hAnsi="Times New Roman" w:cs="Times New Roman" w:hint="default"/>
    </w:rPr>
  </w:style>
  <w:style w:type="character" w:customStyle="1" w:styleId="s30">
    <w:name w:val="s3"/>
    <w:basedOn w:val="a1"/>
    <w:uiPriority w:val="99"/>
    <w:qFormat/>
    <w:rPr>
      <w:rFonts w:ascii="Times New Roman" w:hAnsi="Times New Roman" w:cs="Times New Roman" w:hint="default"/>
    </w:rPr>
  </w:style>
  <w:style w:type="character" w:customStyle="1" w:styleId="s5">
    <w:name w:val="s5"/>
    <w:basedOn w:val="a1"/>
    <w:uiPriority w:val="99"/>
    <w:qFormat/>
    <w:rPr>
      <w:rFonts w:ascii="Times New Roman" w:hAnsi="Times New Roman" w:cs="Times New Roman" w:hint="default"/>
    </w:rPr>
  </w:style>
  <w:style w:type="character" w:customStyle="1" w:styleId="s14">
    <w:name w:val="s14"/>
    <w:basedOn w:val="a1"/>
    <w:uiPriority w:val="99"/>
    <w:qFormat/>
    <w:rPr>
      <w:rFonts w:ascii="Times New Roman" w:hAnsi="Times New Roman" w:cs="Times New Roman" w:hint="default"/>
    </w:rPr>
  </w:style>
  <w:style w:type="character" w:customStyle="1" w:styleId="s15">
    <w:name w:val="s15"/>
    <w:basedOn w:val="a1"/>
    <w:uiPriority w:val="99"/>
    <w:qFormat/>
    <w:rPr>
      <w:rFonts w:ascii="Times New Roman" w:hAnsi="Times New Roman" w:cs="Times New Roman" w:hint="default"/>
    </w:rPr>
  </w:style>
  <w:style w:type="character" w:customStyle="1" w:styleId="s160">
    <w:name w:val="s16"/>
    <w:basedOn w:val="a1"/>
    <w:uiPriority w:val="99"/>
    <w:qFormat/>
    <w:rPr>
      <w:rFonts w:ascii="Times New Roman" w:hAnsi="Times New Roman" w:cs="Times New Roman" w:hint="default"/>
    </w:rPr>
  </w:style>
  <w:style w:type="character" w:customStyle="1" w:styleId="s17">
    <w:name w:val="s17"/>
    <w:basedOn w:val="a1"/>
    <w:uiPriority w:val="99"/>
    <w:qFormat/>
    <w:rPr>
      <w:rFonts w:ascii="Times New Roman" w:hAnsi="Times New Roman" w:cs="Times New Roman" w:hint="default"/>
    </w:rPr>
  </w:style>
  <w:style w:type="character" w:customStyle="1" w:styleId="s18">
    <w:name w:val="s18"/>
    <w:basedOn w:val="a1"/>
    <w:uiPriority w:val="99"/>
    <w:qFormat/>
    <w:rPr>
      <w:rFonts w:ascii="Times New Roman" w:hAnsi="Times New Roman" w:cs="Times New Roman" w:hint="default"/>
    </w:rPr>
  </w:style>
  <w:style w:type="character" w:customStyle="1" w:styleId="s4">
    <w:name w:val="s4"/>
    <w:basedOn w:val="a1"/>
    <w:uiPriority w:val="99"/>
    <w:qFormat/>
    <w:rPr>
      <w:rFonts w:ascii="Times New Roman" w:hAnsi="Times New Roman" w:cs="Times New Roman" w:hint="default"/>
    </w:rPr>
  </w:style>
  <w:style w:type="character" w:customStyle="1" w:styleId="s7">
    <w:name w:val="s7"/>
    <w:basedOn w:val="a1"/>
    <w:uiPriority w:val="99"/>
    <w:qFormat/>
    <w:rPr>
      <w:rFonts w:ascii="Times New Roman" w:hAnsi="Times New Roman" w:cs="Times New Roman" w:hint="default"/>
    </w:rPr>
  </w:style>
  <w:style w:type="character" w:customStyle="1" w:styleId="s13">
    <w:name w:val="s13"/>
    <w:basedOn w:val="a1"/>
    <w:uiPriority w:val="99"/>
    <w:qFormat/>
    <w:rPr>
      <w:rFonts w:ascii="Times New Roman" w:hAnsi="Times New Roman" w:cs="Times New Roman" w:hint="default"/>
    </w:rPr>
  </w:style>
  <w:style w:type="character" w:customStyle="1" w:styleId="c4">
    <w:name w:val="c4"/>
    <w:basedOn w:val="a1"/>
    <w:qFormat/>
  </w:style>
  <w:style w:type="character" w:customStyle="1" w:styleId="c7">
    <w:name w:val="c7"/>
    <w:basedOn w:val="a1"/>
    <w:qFormat/>
  </w:style>
  <w:style w:type="paragraph" w:customStyle="1" w:styleId="c10">
    <w:name w:val="c10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qFormat/>
  </w:style>
  <w:style w:type="character" w:customStyle="1" w:styleId="54">
    <w:name w:val="5"/>
    <w:basedOn w:val="a1"/>
    <w:qFormat/>
  </w:style>
  <w:style w:type="character" w:customStyle="1" w:styleId="c8">
    <w:name w:val="c8"/>
    <w:basedOn w:val="a1"/>
    <w:qFormat/>
  </w:style>
  <w:style w:type="paragraph" w:customStyle="1" w:styleId="a">
    <w:name w:val="Перечень"/>
    <w:basedOn w:val="a0"/>
    <w:next w:val="a0"/>
    <w:link w:val="afffffff3"/>
    <w:qFormat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lang w:eastAsia="ru-RU"/>
    </w:rPr>
  </w:style>
  <w:style w:type="character" w:customStyle="1" w:styleId="afffffff3">
    <w:name w:val="Перечень Знак"/>
    <w:link w:val="a"/>
    <w:qFormat/>
    <w:rPr>
      <w:rFonts w:ascii="Times New Roman" w:eastAsia="Calibri" w:hAnsi="Times New Roman" w:cs="Times New Roman"/>
      <w:sz w:val="28"/>
      <w:u w:color="000000"/>
      <w:lang w:eastAsia="ru-RU"/>
    </w:rPr>
  </w:style>
  <w:style w:type="character" w:customStyle="1" w:styleId="2d">
    <w:name w:val="Неразрешенное упоминание2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51">
    <w:name w:val="Заголовок 5 Знак1"/>
    <w:basedOn w:val="a1"/>
    <w:link w:val="5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">
    <w:name w:val="Заголовок 6 Знак1"/>
    <w:basedOn w:val="a1"/>
    <w:link w:val="6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1">
    <w:name w:val="Заголовок 7 Знак1"/>
    <w:basedOn w:val="a1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1">
    <w:name w:val="Заголовок 8 Знак1"/>
    <w:basedOn w:val="a1"/>
    <w:link w:val="8"/>
    <w:uiPriority w:val="9"/>
    <w:semiHidden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1">
    <w:name w:val="Заголовок 9 Знак1"/>
    <w:basedOn w:val="a1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212">
    <w:name w:val="Цитата 2 Знак1"/>
    <w:basedOn w:val="a1"/>
    <w:link w:val="2a"/>
    <w:uiPriority w:val="29"/>
    <w:qFormat/>
    <w:rPr>
      <w:i/>
      <w:iCs/>
      <w:color w:val="404040" w:themeColor="text1" w:themeTint="BF"/>
    </w:rPr>
  </w:style>
  <w:style w:type="character" w:customStyle="1" w:styleId="1f0">
    <w:name w:val="Выделенная цитата Знак1"/>
    <w:basedOn w:val="a1"/>
    <w:link w:val="affffff9"/>
    <w:uiPriority w:val="30"/>
    <w:qFormat/>
    <w:rPr>
      <w:i/>
      <w:iCs/>
      <w:color w:val="5B9BD5" w:themeColor="accent1"/>
    </w:rPr>
  </w:style>
  <w:style w:type="character" w:customStyle="1" w:styleId="2e">
    <w:name w:val="Сильное выделение2"/>
    <w:basedOn w:val="a1"/>
    <w:uiPriority w:val="21"/>
    <w:qFormat/>
    <w:rPr>
      <w:i/>
      <w:iCs/>
      <w:color w:val="5B9BD5" w:themeColor="accent1"/>
    </w:rPr>
  </w:style>
  <w:style w:type="character" w:customStyle="1" w:styleId="2f">
    <w:name w:val="Слабая ссылка2"/>
    <w:basedOn w:val="a1"/>
    <w:uiPriority w:val="31"/>
    <w:qFormat/>
    <w:rPr>
      <w:smallCaps/>
      <w:color w:val="595959" w:themeColor="text1" w:themeTint="A6"/>
    </w:rPr>
  </w:style>
  <w:style w:type="character" w:customStyle="1" w:styleId="2f0">
    <w:name w:val="Сильная ссылка2"/>
    <w:basedOn w:val="a1"/>
    <w:uiPriority w:val="32"/>
    <w:qFormat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4228</Words>
  <Characters>24103</Characters>
  <Application>Microsoft Office Word</Application>
  <DocSecurity>0</DocSecurity>
  <Lines>200</Lines>
  <Paragraphs>56</Paragraphs>
  <ScaleCrop>false</ScaleCrop>
  <Company>SPecialiST RePack</Company>
  <LinksUpToDate>false</LinksUpToDate>
  <CharactersWithSpaces>28275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Ивановна</dc:creator>
  <cp:lastModifiedBy>User</cp:lastModifiedBy>
  <cp:revision>2</cp:revision>
  <dcterms:created xsi:type="dcterms:W3CDTF">2023-03-06T07:40:00Z</dcterms:created>
  <dcterms:modified xsi:type="dcterms:W3CDTF">2026-04-07T12:24:00Z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D7D35B0D2D9E452EA0B5985B2C0E3C98_12</vt:lpwstr>
  </property>
</Properties>
</file>