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6557" w14:textId="505E17C7" w:rsidR="007156AC" w:rsidRDefault="007156AC" w:rsidP="00315B3E">
      <w:pPr>
        <w:spacing w:after="0" w:line="276" w:lineRule="auto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 wp14:anchorId="44C31236" wp14:editId="49D81C95">
            <wp:extent cx="5940425" cy="8384540"/>
            <wp:effectExtent l="0" t="0" r="3175" b="0"/>
            <wp:docPr id="15278894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89457" name="Рисунок 15278894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0D41E" w14:textId="19197DAF" w:rsidR="00315B3E" w:rsidRPr="00315B3E" w:rsidRDefault="00315B3E" w:rsidP="00315B3E">
      <w:pPr>
        <w:spacing w:after="0" w:line="276" w:lineRule="auto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Общие положения</w:t>
      </w:r>
    </w:p>
    <w:p w14:paraId="62566B92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1.1.  Настоящее Положение разработано в соответствии с требованиями федерального государственного образовательного стандарта (ФГОС) среднего профессионального образования.</w:t>
      </w:r>
    </w:p>
    <w:p w14:paraId="2869B6BA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1.2. Настоящее Положение определяет основы организации работы над индивидуальным проектом и особенности его оценки.  </w:t>
      </w:r>
    </w:p>
    <w:p w14:paraId="7A93CC9E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Индивидуальный проект является объектом оценки ООД, сформированных в ходе освоения основной образовательной программы среднего профессионального образования.  </w:t>
      </w:r>
    </w:p>
    <w:p w14:paraId="131DBB71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 Выполнение индивидуального проекта обязательно для каждого обучающегося уровня среднего профессионального образования. </w:t>
      </w:r>
    </w:p>
    <w:p w14:paraId="76ACA335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1.5. Индивидуальный проект представляет собой учебный проект, выполняемый обучающимися самостоятельно под руководством педагога-тьютора в рамках одного или нескольких учебных дисциплин.  Возможно выполнение проектов обучающимися вне </w:t>
      </w:r>
      <w:r w:rsidR="00E54B72">
        <w:rPr>
          <w:rFonts w:ascii="Times New Roman" w:eastAsia="Calibri" w:hAnsi="Times New Roman" w:cs="Times New Roman"/>
          <w:color w:val="000000"/>
          <w:sz w:val="24"/>
          <w:szCs w:val="24"/>
        </w:rPr>
        <w:t>техникума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в лабораториях вузов, исследовательских институтов (возможно привлечение специалистов и ученых для руководства проектной и исследовательской работой обучающихся дистанционно).</w:t>
      </w:r>
    </w:p>
    <w:p w14:paraId="57FE1B31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1.6. Индивидуальный проект выполняется в течение одного года в рамках учебного времени, отведенного учебным планом (1 час в неделю на 1 курсе). </w:t>
      </w:r>
    </w:p>
    <w:p w14:paraId="4A661937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1.7. Руководителем проекта может являться педагог-предметник, классный руководитель, педагог-организатор, педагог дополнительного образования, педагог-психолог, социальный педагог, так и сотрудник иного образовательного учреждения, в т. ч. и высшего. </w:t>
      </w:r>
    </w:p>
    <w:p w14:paraId="49E23AD5" w14:textId="77777777" w:rsidR="00315B3E" w:rsidRPr="00315B3E" w:rsidRDefault="00315B3E" w:rsidP="00315B3E">
      <w:pPr>
        <w:tabs>
          <w:tab w:val="left" w:pos="426"/>
        </w:tabs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1.8. Индивидуальный проект должен быть представлен в виде завершенного учебного исследования или разработанного проекта.</w:t>
      </w:r>
    </w:p>
    <w:p w14:paraId="06F7CDC8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1.9. Защита индивидуального проекта является одной из обязательных составляющих оценки образовательных достижений обучающегося. </w:t>
      </w:r>
    </w:p>
    <w:p w14:paraId="6B9E214F" w14:textId="77777777" w:rsidR="00315B3E" w:rsidRPr="00315B3E" w:rsidRDefault="00315B3E" w:rsidP="00315B3E">
      <w:pPr>
        <w:spacing w:after="0" w:line="276" w:lineRule="auto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Цель и задачи выполнения индивидуального проекта</w:t>
      </w:r>
    </w:p>
    <w:p w14:paraId="2C70C19F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315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Цель: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обеспечение организационно-методических условий для развития ООД обучающихся, самостоятельного использования их обучающимися в разных видах деятельности, демонстрации 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своих достижений в самостоятельном освоении избранной области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. </w:t>
      </w:r>
    </w:p>
    <w:p w14:paraId="7CC0B638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Задачи:</w:t>
      </w:r>
    </w:p>
    <w:p w14:paraId="081B6ACC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- формирование навыков участия в различных формах организации учебно-  исследовательской и проектной деятельности;</w:t>
      </w:r>
    </w:p>
    <w:p w14:paraId="1EDCCFAE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- практическая направленность проводимых исследований и индивидуальных проектов;</w:t>
      </w:r>
    </w:p>
    <w:p w14:paraId="18180933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- возможность практического использования приобретенных обучающимися коммуникативных навыков, навыков целеполагания, планирования и    самоконтроля; </w:t>
      </w:r>
    </w:p>
    <w:p w14:paraId="6D25ABD6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- подготовка к осознанному выбору дальнейшего образования и профессиональной деятельности.</w:t>
      </w:r>
    </w:p>
    <w:p w14:paraId="593E276D" w14:textId="77777777" w:rsidR="00315B3E" w:rsidRPr="00315B3E" w:rsidRDefault="00315B3E" w:rsidP="00315B3E">
      <w:pPr>
        <w:spacing w:after="0" w:line="276" w:lineRule="auto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color="000000"/>
          <w:lang w:eastAsia="ru-RU"/>
        </w:rPr>
      </w:pPr>
      <w:r w:rsidRPr="00315B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Основные направления проектной деятельности обучающихся:</w:t>
      </w:r>
    </w:p>
    <w:p w14:paraId="407B7603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социальное; </w:t>
      </w:r>
    </w:p>
    <w:p w14:paraId="5B6B1CC4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бизнес-проектирование; </w:t>
      </w:r>
    </w:p>
    <w:p w14:paraId="373B7694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исследовательское; </w:t>
      </w:r>
    </w:p>
    <w:p w14:paraId="7F40CA67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инженерно-конструкторское; </w:t>
      </w:r>
    </w:p>
    <w:p w14:paraId="73A1CBEC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информационное;</w:t>
      </w:r>
    </w:p>
    <w:p w14:paraId="21191C57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творческое. </w:t>
      </w:r>
    </w:p>
    <w:p w14:paraId="5B60F5F8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C9060F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Segoe UI Symbol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5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Формы представления результатов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проектной деятельности (продукт деятельности): </w:t>
      </w:r>
    </w:p>
    <w:p w14:paraId="07FA348F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макеты, модели, рабочие установки, схемы, </w:t>
      </w:r>
      <w:proofErr w:type="gramStart"/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</w:t>
      </w:r>
      <w:proofErr w:type="gramEnd"/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24BF13E3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постеры, презентации; </w:t>
      </w:r>
    </w:p>
    <w:p w14:paraId="516ABF4F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альбомы, буклеты, брошюры, книги; </w:t>
      </w:r>
    </w:p>
    <w:p w14:paraId="073A1D5C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печатные статьи, эссе, рассказы, стихи, рисунки; </w:t>
      </w:r>
    </w:p>
    <w:p w14:paraId="5B84F5DD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результаты исследовательских экспедиций, обработки архивов и мемуаров; </w:t>
      </w:r>
    </w:p>
    <w:p w14:paraId="16D8F5E8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документальные фильмы, мультфильмы; </w:t>
      </w:r>
    </w:p>
    <w:p w14:paraId="1C5E77DC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выставки, игры, тематические вечера, концерты; </w:t>
      </w:r>
    </w:p>
    <w:p w14:paraId="6F28FDB3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сценарии мероприятий; </w:t>
      </w:r>
    </w:p>
    <w:p w14:paraId="1299A082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веб-сайты, программное обеспечение, компакт-диски (или другие цифровые носители) и др. </w:t>
      </w:r>
    </w:p>
    <w:p w14:paraId="2AAF6508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5. Требования к содержанию, оформлению проекта </w:t>
      </w:r>
    </w:p>
    <w:p w14:paraId="25C3BA86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 должен содержать: </w:t>
      </w:r>
    </w:p>
    <w:p w14:paraId="60D77F9E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титульный лист;</w:t>
      </w:r>
    </w:p>
    <w:p w14:paraId="4647C18A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оглавление;</w:t>
      </w:r>
    </w:p>
    <w:p w14:paraId="49D8AF9D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введение;</w:t>
      </w:r>
    </w:p>
    <w:p w14:paraId="18D5E3C4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основную часть;</w:t>
      </w:r>
    </w:p>
    <w:p w14:paraId="608FA5DA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заключение;</w:t>
      </w:r>
    </w:p>
    <w:p w14:paraId="01DA7943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список литературы (библиографический список);</w:t>
      </w:r>
    </w:p>
    <w:p w14:paraId="356AA362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приложения.</w:t>
      </w:r>
    </w:p>
    <w:p w14:paraId="570AA83D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 должен содержать: </w:t>
      </w:r>
    </w:p>
    <w:p w14:paraId="4EE5217F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работы, ее вид;</w:t>
      </w:r>
    </w:p>
    <w:p w14:paraId="4742F036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 об авторе (фамилия, имя, образовательное учреждение, класс);</w:t>
      </w:r>
    </w:p>
    <w:p w14:paraId="6E0610BF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 о руководителе или консультанте (фамилия, имя, отчество, должность, место работы, ученая степень)</w:t>
      </w:r>
    </w:p>
    <w:p w14:paraId="79BD5403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указание места расположения ОУ и года выполнения работы</w:t>
      </w:r>
    </w:p>
    <w:p w14:paraId="6F4CF531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оглавление должны быть включены: </w:t>
      </w:r>
    </w:p>
    <w:p w14:paraId="76674D9C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введение;</w:t>
      </w:r>
    </w:p>
    <w:p w14:paraId="741960C4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названия глав и параграфов;</w:t>
      </w:r>
    </w:p>
    <w:p w14:paraId="0CA22C3A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заключение;</w:t>
      </w:r>
    </w:p>
    <w:p w14:paraId="44876BA3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список используемых источников;</w:t>
      </w:r>
    </w:p>
    <w:p w14:paraId="1A391965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приложения и соответствующие номера страниц.</w:t>
      </w:r>
    </w:p>
    <w:p w14:paraId="1B8FEE9E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должно включать в себя:</w:t>
      </w:r>
    </w:p>
    <w:p w14:paraId="7BC1DC57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- формулировку поставленной проблемы;</w:t>
      </w:r>
    </w:p>
    <w:p w14:paraId="572EF79B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- обоснование актуальности темы;</w:t>
      </w:r>
    </w:p>
    <w:p w14:paraId="3FDDD4D8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- определение целей и задач, поставленных перед исполнителем работы;</w:t>
      </w:r>
    </w:p>
    <w:p w14:paraId="3C3B2CA6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- краткий обзор используемой литературы и источников;</w:t>
      </w:r>
    </w:p>
    <w:p w14:paraId="452CAF66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- степень изученности данного вопроса;</w:t>
      </w:r>
    </w:p>
    <w:p w14:paraId="5E51C6C0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- описание собственного опыта работы в решении избранной проблемы.</w:t>
      </w:r>
    </w:p>
    <w:p w14:paraId="0242A6C5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должна содержать информацию, собранную и обработанную исследователем, а именно:</w:t>
      </w:r>
    </w:p>
    <w:p w14:paraId="52048013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описание основных рассматриваемых фактов;</w:t>
      </w:r>
    </w:p>
    <w:p w14:paraId="11B22EB3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гипотезу;</w:t>
      </w:r>
    </w:p>
    <w:p w14:paraId="7BB652AE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характеристику методов решения проблемы;</w:t>
      </w:r>
    </w:p>
    <w:p w14:paraId="1C8ECC42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сравнение известных автору ранее существующих и предлагаемых методов решения;     </w:t>
      </w:r>
    </w:p>
    <w:p w14:paraId="2D3EBAF2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14:paraId="5A96ADE1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заключении в лаконичном виде формулируются выводы и </w:t>
      </w:r>
    </w:p>
    <w:p w14:paraId="61997404" w14:textId="77777777" w:rsidR="00315B3E" w:rsidRPr="00315B3E" w:rsidRDefault="00315B3E" w:rsidP="00315B3E">
      <w:pPr>
        <w:tabs>
          <w:tab w:val="left" w:pos="9639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 </w:t>
      </w:r>
    </w:p>
    <w:p w14:paraId="5704B124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используемой литературы включает информацию:</w:t>
      </w:r>
    </w:p>
    <w:p w14:paraId="6A0C9D4C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фамилия, инициалы автора;</w:t>
      </w:r>
    </w:p>
    <w:p w14:paraId="00FB6A0B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название издания;</w:t>
      </w:r>
    </w:p>
    <w:p w14:paraId="481FDE05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- выходные данные издательства; </w:t>
      </w:r>
    </w:p>
    <w:p w14:paraId="09953E3D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год издания;</w:t>
      </w:r>
    </w:p>
    <w:p w14:paraId="3D814FA0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№ выпуска (если издание периодическое);</w:t>
      </w:r>
    </w:p>
    <w:p w14:paraId="24D88013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количество страниц.</w:t>
      </w:r>
    </w:p>
    <w:p w14:paraId="20B60F4D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издания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14:paraId="0375D1DF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законы, постановления правительства;</w:t>
      </w:r>
    </w:p>
    <w:p w14:paraId="5A0103C5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официальные справочники;</w:t>
      </w:r>
    </w:p>
    <w:p w14:paraId="73FA7966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художественные произведения;</w:t>
      </w:r>
    </w:p>
    <w:p w14:paraId="6B104047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специальная литература;</w:t>
      </w:r>
    </w:p>
    <w:p w14:paraId="697ED84E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периодические издания;</w:t>
      </w:r>
    </w:p>
    <w:p w14:paraId="423D138F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Интернет-источники.</w:t>
      </w:r>
    </w:p>
    <w:p w14:paraId="3C242C04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оформлению.</w:t>
      </w:r>
    </w:p>
    <w:p w14:paraId="52B971D7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работа должна быть набрана на компьютере в текстовом редакторе Microsoft Word с соблюдением следующих требований: </w:t>
      </w:r>
    </w:p>
    <w:p w14:paraId="2F511D86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работа должна быть отпечатана на листах белой бумаги формата А4 (допускается двусторонняя печать) с полями: левое – 30 мм, верхнее – 20 мм, правое – 15 мм, нижнее –    20 мм; </w:t>
      </w:r>
    </w:p>
    <w:p w14:paraId="55E65E0B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- 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размер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шрифта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14 (Times New Roman</w:t>
      </w:r>
      <w:proofErr w:type="gramStart"/>
      <w:r w:rsidRPr="00315B3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);</w:t>
      </w:r>
      <w:proofErr w:type="gramEnd"/>
      <w:r w:rsidRPr="00315B3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1B2A6F7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интервал – полуторный; </w:t>
      </w:r>
    </w:p>
    <w:p w14:paraId="3DBBF279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нумерация страниц – сквозная, арабскими цифрами; </w:t>
      </w:r>
    </w:p>
    <w:p w14:paraId="6E51F442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страницы нумеруются в правом верхнем углу. Первая страница (титульный лист) и вторая (оглавление) не нумеруются; </w:t>
      </w:r>
    </w:p>
    <w:p w14:paraId="591472D3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- каждый абзац печатается с красной строки, абзацный отступ должен быть равен 1,25 см; </w:t>
      </w:r>
    </w:p>
    <w:p w14:paraId="0085E365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- в случае использования таблиц и иллюстраций следует учитывать, что единственная иллюстрация и таблица не нумеруются; </w:t>
      </w:r>
    </w:p>
    <w:p w14:paraId="2B714BE5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 в графах таблицы нельзя оставлять свободные места. Следует заполнять их либо знаком </w:t>
      </w:r>
      <w:proofErr w:type="gramStart"/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-</w:t>
      </w:r>
      <w:proofErr w:type="gramEnd"/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 либо писать «нет», «нет данных». </w:t>
      </w:r>
    </w:p>
    <w:p w14:paraId="34795E7E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текст работы от 10 до 20 печатных страниц (не считая титульного листа)</w:t>
      </w:r>
    </w:p>
    <w:p w14:paraId="2F2AE5FF" w14:textId="77777777" w:rsidR="00315B3E" w:rsidRPr="00315B3E" w:rsidRDefault="00315B3E" w:rsidP="00E54B72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 </w:t>
      </w:r>
    </w:p>
    <w:p w14:paraId="1BC63E25" w14:textId="77777777" w:rsidR="00315B3E" w:rsidRPr="00315B3E" w:rsidRDefault="00315B3E" w:rsidP="00315B3E">
      <w:pPr>
        <w:spacing w:after="0" w:line="276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ru-RU"/>
        </w:rPr>
      </w:pPr>
      <w:r w:rsidRPr="00315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Pr="00315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ru-RU"/>
        </w:rPr>
        <w:t>Защита проекта как формат оценки успешности освоения и применения обучающимися универсальных учебных действий</w:t>
      </w:r>
    </w:p>
    <w:p w14:paraId="1F4ACCC0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На защите проекта обучающийся представляет свой проект по следующему (примерному) плану:</w:t>
      </w:r>
    </w:p>
    <w:p w14:paraId="139D9F88" w14:textId="77777777" w:rsidR="00315B3E" w:rsidRPr="00315B3E" w:rsidRDefault="00315B3E" w:rsidP="00315B3E">
      <w:pPr>
        <w:tabs>
          <w:tab w:val="left" w:pos="9072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1. Тема и краткое описание сути проекта.</w:t>
      </w:r>
    </w:p>
    <w:p w14:paraId="20FDE1F6" w14:textId="77777777" w:rsidR="00315B3E" w:rsidRPr="00315B3E" w:rsidRDefault="00315B3E" w:rsidP="00315B3E">
      <w:pPr>
        <w:tabs>
          <w:tab w:val="left" w:pos="9072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2. Актуальность проекта.</w:t>
      </w:r>
    </w:p>
    <w:p w14:paraId="46D26961" w14:textId="77777777" w:rsidR="00315B3E" w:rsidRPr="00315B3E" w:rsidRDefault="00315B3E" w:rsidP="00315B3E">
      <w:pPr>
        <w:tabs>
          <w:tab w:val="left" w:pos="9072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14:paraId="1121899E" w14:textId="77777777" w:rsidR="00315B3E" w:rsidRPr="00315B3E" w:rsidRDefault="00315B3E" w:rsidP="00315B3E">
      <w:pPr>
        <w:tabs>
          <w:tab w:val="left" w:pos="9072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14:paraId="4EA92640" w14:textId="77777777" w:rsidR="00315B3E" w:rsidRPr="00315B3E" w:rsidRDefault="00315B3E" w:rsidP="00315B3E">
      <w:pPr>
        <w:tabs>
          <w:tab w:val="left" w:pos="9072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5. Ход реализации проекта.</w:t>
      </w:r>
    </w:p>
    <w:p w14:paraId="4A2D3366" w14:textId="77777777" w:rsidR="00315B3E" w:rsidRPr="00315B3E" w:rsidRDefault="00315B3E" w:rsidP="00315B3E">
      <w:pPr>
        <w:tabs>
          <w:tab w:val="left" w:pos="9072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6. Риски реализации проекта и сложности, которые обучающемуся удалось преодолеть в ходе его реализации.</w:t>
      </w:r>
    </w:p>
    <w:p w14:paraId="4319BB34" w14:textId="77777777" w:rsidR="00315B3E" w:rsidRPr="00315B3E" w:rsidRDefault="00315B3E" w:rsidP="00315B3E">
      <w:pPr>
        <w:tabs>
          <w:tab w:val="left" w:pos="9072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С регламентом проведения защиты проектной идеи и реализованного проекта, параметрами и критериями оценки проектной деятельности обучающимся знакомятся заранее. </w:t>
      </w:r>
    </w:p>
    <w:p w14:paraId="4D2F89FD" w14:textId="77777777" w:rsidR="00315B3E" w:rsidRPr="00315B3E" w:rsidRDefault="00315B3E" w:rsidP="00315B3E">
      <w:pPr>
        <w:tabs>
          <w:tab w:val="left" w:pos="9072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lastRenderedPageBreak/>
        <w:t>Основные требования к инструментарию оценки сформированности универсальных учебных действий при процедуре защиты реализованного проекта:</w:t>
      </w:r>
    </w:p>
    <w:p w14:paraId="33CD8F6B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- оценке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учитывается целесообразность, уместность, полнота этих изменений, соотнесенность с сохранением исходного замысла проекта;</w:t>
      </w:r>
    </w:p>
    <w:p w14:paraId="7003D3E9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- для оценки проектной работы создается экспертная комиссия, в </w:t>
      </w:r>
      <w:r w:rsidR="00BB0BE9"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которую входят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 xml:space="preserve"> педагоги и представители администрации образовательной организации, представители местного сообщества и тех сфер деятельности, в рамках которых выполняются проектные работы;</w:t>
      </w:r>
    </w:p>
    <w:p w14:paraId="5DE57BE4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- оценивание производится на основе критериальной модели;</w:t>
      </w:r>
    </w:p>
    <w:p w14:paraId="47CEC98C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  <w:lang w:eastAsia="ru-RU"/>
        </w:rPr>
        <w:t>- результаты оценивания доводятся до сведения обучающихся.</w:t>
      </w:r>
    </w:p>
    <w:p w14:paraId="6316D307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Защита индивидуальных проектов проходит в соответствии с графиком защиты проектов. </w:t>
      </w:r>
    </w:p>
    <w:p w14:paraId="7DAAA535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проведения защиты проектов создается комиссия, в состав которой могут входить преподаватели, 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педагоги 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дополнительного 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образования, 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педагоги-психологи, администрация образовательного учреждения и иные квалифицированные педагогические работники. Количество членов комиссии не должно быть менее 3-х и более 7 человек. </w:t>
      </w:r>
    </w:p>
    <w:p w14:paraId="1690D127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Процедура защиты включает в себя:</w:t>
      </w:r>
    </w:p>
    <w:p w14:paraId="4CB4720D" w14:textId="77777777" w:rsidR="00315B3E" w:rsidRPr="00315B3E" w:rsidRDefault="00315B3E" w:rsidP="00315B3E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выступлении обучающегося (до 15 мин.)</w:t>
      </w:r>
    </w:p>
    <w:p w14:paraId="41882EFF" w14:textId="77777777" w:rsidR="00315B3E" w:rsidRPr="00315B3E" w:rsidRDefault="00315B3E" w:rsidP="00E54B72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ответы на вопросы комиссии (до 5 мин.). </w:t>
      </w:r>
    </w:p>
    <w:p w14:paraId="207FB10C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7. Этапы и примерные сроки работы над проектом: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989"/>
        <w:gridCol w:w="1928"/>
      </w:tblGrid>
      <w:tr w:rsidR="00315B3E" w:rsidRPr="00315B3E" w14:paraId="260FD2EB" w14:textId="77777777" w:rsidTr="00315B3E">
        <w:tc>
          <w:tcPr>
            <w:tcW w:w="7989" w:type="dxa"/>
          </w:tcPr>
          <w:p w14:paraId="5DB7ECFA" w14:textId="77777777" w:rsidR="00315B3E" w:rsidRPr="00315B3E" w:rsidRDefault="00315B3E" w:rsidP="00315B3E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Этап работы</w:t>
            </w:r>
          </w:p>
        </w:tc>
        <w:tc>
          <w:tcPr>
            <w:tcW w:w="1928" w:type="dxa"/>
          </w:tcPr>
          <w:p w14:paraId="740B27EE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</w:t>
            </w:r>
          </w:p>
          <w:p w14:paraId="6B07D1FD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выполнения</w:t>
            </w:r>
          </w:p>
        </w:tc>
      </w:tr>
      <w:tr w:rsidR="00315B3E" w:rsidRPr="00315B3E" w14:paraId="5306F5B4" w14:textId="77777777" w:rsidTr="00315B3E">
        <w:tc>
          <w:tcPr>
            <w:tcW w:w="7989" w:type="dxa"/>
          </w:tcPr>
          <w:p w14:paraId="481B4C86" w14:textId="77777777" w:rsidR="00315B3E" w:rsidRPr="00315B3E" w:rsidRDefault="00315B3E" w:rsidP="00315B3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предметной сферы, темы проекта. Выбор научного руководителя</w:t>
            </w:r>
          </w:p>
        </w:tc>
        <w:tc>
          <w:tcPr>
            <w:tcW w:w="1928" w:type="dxa"/>
          </w:tcPr>
          <w:p w14:paraId="5A5391A3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315B3E" w:rsidRPr="00315B3E" w14:paraId="7C13D455" w14:textId="77777777" w:rsidTr="00315B3E">
        <w:tc>
          <w:tcPr>
            <w:tcW w:w="7989" w:type="dxa"/>
          </w:tcPr>
          <w:p w14:paraId="4D0CCBEA" w14:textId="77777777" w:rsidR="00315B3E" w:rsidRPr="00315B3E" w:rsidRDefault="00315B3E" w:rsidP="00315B3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Постановка цели и задач проекта. Определение объекта и предмета исследования, выдвижение гипотезы. Выбор метода исследования. </w:t>
            </w:r>
          </w:p>
        </w:tc>
        <w:tc>
          <w:tcPr>
            <w:tcW w:w="1928" w:type="dxa"/>
          </w:tcPr>
          <w:p w14:paraId="7EF79B75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315B3E" w:rsidRPr="00315B3E" w14:paraId="516A74A9" w14:textId="77777777" w:rsidTr="00315B3E">
        <w:tc>
          <w:tcPr>
            <w:tcW w:w="7989" w:type="dxa"/>
          </w:tcPr>
          <w:p w14:paraId="1FC5B266" w14:textId="77777777" w:rsidR="00315B3E" w:rsidRPr="00315B3E" w:rsidRDefault="00315B3E" w:rsidP="00315B3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Написание введения.</w:t>
            </w:r>
          </w:p>
        </w:tc>
        <w:tc>
          <w:tcPr>
            <w:tcW w:w="1928" w:type="dxa"/>
          </w:tcPr>
          <w:p w14:paraId="7E59ADB8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315B3E" w:rsidRPr="00315B3E" w14:paraId="07639316" w14:textId="77777777" w:rsidTr="00315B3E">
        <w:tc>
          <w:tcPr>
            <w:tcW w:w="7989" w:type="dxa"/>
          </w:tcPr>
          <w:p w14:paraId="7C0A6B4E" w14:textId="77777777" w:rsidR="00315B3E" w:rsidRPr="00315B3E" w:rsidRDefault="00315B3E" w:rsidP="00315B3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Работа с источником информации. Чтение научной литературы. Сбор информации.</w:t>
            </w:r>
          </w:p>
        </w:tc>
        <w:tc>
          <w:tcPr>
            <w:tcW w:w="1928" w:type="dxa"/>
          </w:tcPr>
          <w:p w14:paraId="36C38F77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315B3E" w:rsidRPr="00315B3E" w14:paraId="2AF4CD66" w14:textId="77777777" w:rsidTr="00315B3E">
        <w:tc>
          <w:tcPr>
            <w:tcW w:w="7989" w:type="dxa"/>
          </w:tcPr>
          <w:p w14:paraId="120E7814" w14:textId="77777777" w:rsidR="00315B3E" w:rsidRPr="00315B3E" w:rsidRDefault="00315B3E" w:rsidP="00315B3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теоретической части проекта.</w:t>
            </w:r>
          </w:p>
        </w:tc>
        <w:tc>
          <w:tcPr>
            <w:tcW w:w="1928" w:type="dxa"/>
          </w:tcPr>
          <w:p w14:paraId="50215CE0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315B3E" w:rsidRPr="00315B3E" w14:paraId="3B605D1D" w14:textId="77777777" w:rsidTr="00315B3E">
        <w:tc>
          <w:tcPr>
            <w:tcW w:w="7989" w:type="dxa"/>
          </w:tcPr>
          <w:p w14:paraId="0C789B99" w14:textId="77777777" w:rsidR="00315B3E" w:rsidRPr="00315B3E" w:rsidRDefault="00315B3E" w:rsidP="00315B3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опытно-экспериментальной части работы. Обработка результатов. Аналитическая часть работы.</w:t>
            </w:r>
          </w:p>
        </w:tc>
        <w:tc>
          <w:tcPr>
            <w:tcW w:w="1928" w:type="dxa"/>
          </w:tcPr>
          <w:p w14:paraId="09F5F262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315B3E" w:rsidRPr="00315B3E" w14:paraId="748D6874" w14:textId="77777777" w:rsidTr="00315B3E">
        <w:tc>
          <w:tcPr>
            <w:tcW w:w="7989" w:type="dxa"/>
          </w:tcPr>
          <w:p w14:paraId="7AE0EE42" w14:textId="77777777" w:rsidR="00315B3E" w:rsidRPr="00315B3E" w:rsidRDefault="00315B3E" w:rsidP="00315B3E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Описание опытно-экспериментальной части.</w:t>
            </w:r>
          </w:p>
        </w:tc>
        <w:tc>
          <w:tcPr>
            <w:tcW w:w="1928" w:type="dxa"/>
          </w:tcPr>
          <w:p w14:paraId="22215A2E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315B3E" w:rsidRPr="00315B3E" w14:paraId="50EAC4B0" w14:textId="77777777" w:rsidTr="00315B3E">
        <w:tc>
          <w:tcPr>
            <w:tcW w:w="7989" w:type="dxa"/>
          </w:tcPr>
          <w:p w14:paraId="6FED30DC" w14:textId="77777777" w:rsidR="00315B3E" w:rsidRPr="00315B3E" w:rsidRDefault="00315B3E" w:rsidP="00315B3E">
            <w:pPr>
              <w:spacing w:line="276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Формулировка выводов проекта. Написание </w:t>
            </w:r>
          </w:p>
          <w:p w14:paraId="79785889" w14:textId="77777777" w:rsidR="00315B3E" w:rsidRPr="00315B3E" w:rsidRDefault="00315B3E" w:rsidP="00315B3E">
            <w:pPr>
              <w:spacing w:line="276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заключения.</w:t>
            </w:r>
          </w:p>
        </w:tc>
        <w:tc>
          <w:tcPr>
            <w:tcW w:w="1928" w:type="dxa"/>
          </w:tcPr>
          <w:p w14:paraId="18E98046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315B3E" w:rsidRPr="00315B3E" w14:paraId="43FA2D85" w14:textId="77777777" w:rsidTr="00315B3E">
        <w:tc>
          <w:tcPr>
            <w:tcW w:w="7989" w:type="dxa"/>
          </w:tcPr>
          <w:p w14:paraId="598863CF" w14:textId="77777777" w:rsidR="00315B3E" w:rsidRPr="00315B3E" w:rsidRDefault="00315B3E" w:rsidP="00315B3E">
            <w:pPr>
              <w:spacing w:line="276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общего текста исследовательской работы </w:t>
            </w:r>
          </w:p>
          <w:p w14:paraId="6069EE2A" w14:textId="77777777" w:rsidR="00315B3E" w:rsidRPr="00315B3E" w:rsidRDefault="00315B3E" w:rsidP="00315B3E">
            <w:pPr>
              <w:spacing w:line="276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структурой. Написание оглавления. </w:t>
            </w:r>
          </w:p>
        </w:tc>
        <w:tc>
          <w:tcPr>
            <w:tcW w:w="1928" w:type="dxa"/>
          </w:tcPr>
          <w:p w14:paraId="5AE2A5A9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315B3E" w:rsidRPr="00315B3E" w14:paraId="6DF29C35" w14:textId="77777777" w:rsidTr="00315B3E">
        <w:tc>
          <w:tcPr>
            <w:tcW w:w="7989" w:type="dxa"/>
          </w:tcPr>
          <w:p w14:paraId="6FB11B15" w14:textId="77777777" w:rsidR="00315B3E" w:rsidRPr="00315B3E" w:rsidRDefault="00315B3E" w:rsidP="00315B3E">
            <w:pPr>
              <w:spacing w:line="276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оглавления. Сдача работы научному руководителю на проверку. </w:t>
            </w:r>
          </w:p>
        </w:tc>
        <w:tc>
          <w:tcPr>
            <w:tcW w:w="1928" w:type="dxa"/>
          </w:tcPr>
          <w:p w14:paraId="7868F7AD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315B3E" w:rsidRPr="00315B3E" w14:paraId="131B7595" w14:textId="77777777" w:rsidTr="00315B3E">
        <w:tc>
          <w:tcPr>
            <w:tcW w:w="7989" w:type="dxa"/>
          </w:tcPr>
          <w:p w14:paraId="0F5FA0E8" w14:textId="77777777" w:rsidR="00315B3E" w:rsidRPr="00315B3E" w:rsidRDefault="00315B3E" w:rsidP="00315B3E">
            <w:pPr>
              <w:tabs>
                <w:tab w:val="left" w:pos="34"/>
              </w:tabs>
              <w:spacing w:line="276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Корректировка текста работы с учетом замечаний, предложений. Окончательное оформление работы.</w:t>
            </w:r>
          </w:p>
        </w:tc>
        <w:tc>
          <w:tcPr>
            <w:tcW w:w="1928" w:type="dxa"/>
          </w:tcPr>
          <w:p w14:paraId="62AC9D4D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315B3E" w:rsidRPr="00315B3E" w14:paraId="14098364" w14:textId="77777777" w:rsidTr="00315B3E">
        <w:tc>
          <w:tcPr>
            <w:tcW w:w="7989" w:type="dxa"/>
          </w:tcPr>
          <w:p w14:paraId="1F7A8A1B" w14:textId="77777777" w:rsidR="00315B3E" w:rsidRPr="00315B3E" w:rsidRDefault="00315B3E" w:rsidP="00315B3E">
            <w:pPr>
              <w:spacing w:line="276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защите проекта. Написание текста выступления, создание презентации.</w:t>
            </w:r>
          </w:p>
        </w:tc>
        <w:tc>
          <w:tcPr>
            <w:tcW w:w="1928" w:type="dxa"/>
          </w:tcPr>
          <w:p w14:paraId="3B10F165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315B3E" w:rsidRPr="00315B3E" w14:paraId="5A757AA1" w14:textId="77777777" w:rsidTr="00315B3E">
        <w:trPr>
          <w:trHeight w:val="70"/>
        </w:trPr>
        <w:tc>
          <w:tcPr>
            <w:tcW w:w="7989" w:type="dxa"/>
          </w:tcPr>
          <w:p w14:paraId="4C0242AF" w14:textId="77777777" w:rsidR="00315B3E" w:rsidRPr="00315B3E" w:rsidRDefault="00315B3E" w:rsidP="00315B3E">
            <w:pPr>
              <w:spacing w:line="276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Работа с научным руководителем над корректировкой текста выступления по защите проекта.</w:t>
            </w:r>
          </w:p>
        </w:tc>
        <w:tc>
          <w:tcPr>
            <w:tcW w:w="1928" w:type="dxa"/>
          </w:tcPr>
          <w:p w14:paraId="0DC505A0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315B3E" w:rsidRPr="00315B3E" w14:paraId="478269DC" w14:textId="77777777" w:rsidTr="00315B3E">
        <w:tc>
          <w:tcPr>
            <w:tcW w:w="7989" w:type="dxa"/>
          </w:tcPr>
          <w:p w14:paraId="67EE5278" w14:textId="77777777" w:rsidR="00315B3E" w:rsidRPr="00315B3E" w:rsidRDefault="00315B3E" w:rsidP="00315B3E">
            <w:pPr>
              <w:spacing w:line="276" w:lineRule="auto"/>
              <w:ind w:left="17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Защита проекта</w:t>
            </w:r>
          </w:p>
        </w:tc>
        <w:tc>
          <w:tcPr>
            <w:tcW w:w="1928" w:type="dxa"/>
          </w:tcPr>
          <w:p w14:paraId="3CDEB995" w14:textId="77777777" w:rsidR="00315B3E" w:rsidRPr="00315B3E" w:rsidRDefault="00315B3E" w:rsidP="00315B3E">
            <w:pPr>
              <w:spacing w:line="276" w:lineRule="auto"/>
              <w:ind w:left="-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</w:tbl>
    <w:p w14:paraId="712409DD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E9B6789" w14:textId="77777777" w:rsidR="00315B3E" w:rsidRPr="00315B3E" w:rsidRDefault="00315B3E" w:rsidP="00315B3E">
      <w:pPr>
        <w:spacing w:after="0" w:line="276" w:lineRule="auto"/>
        <w:ind w:left="-567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 Критерии оценивания индивидуального проекта</w:t>
      </w:r>
    </w:p>
    <w:p w14:paraId="7ADFBD2C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8.1. Карта оценивания индивидуального проекта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766"/>
        <w:gridCol w:w="5389"/>
        <w:gridCol w:w="1762"/>
      </w:tblGrid>
      <w:tr w:rsidR="00315B3E" w:rsidRPr="00315B3E" w14:paraId="2872AFEB" w14:textId="77777777" w:rsidTr="00E54B72">
        <w:tc>
          <w:tcPr>
            <w:tcW w:w="8155" w:type="dxa"/>
            <w:gridSpan w:val="2"/>
          </w:tcPr>
          <w:p w14:paraId="746928FB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Сформированность видов деятельности</w:t>
            </w:r>
          </w:p>
        </w:tc>
        <w:tc>
          <w:tcPr>
            <w:tcW w:w="1762" w:type="dxa"/>
          </w:tcPr>
          <w:p w14:paraId="015629E3" w14:textId="77777777" w:rsidR="00315B3E" w:rsidRPr="00315B3E" w:rsidRDefault="00315B3E" w:rsidP="00E54B72">
            <w:pPr>
              <w:tabs>
                <w:tab w:val="left" w:pos="1563"/>
              </w:tabs>
              <w:spacing w:line="276" w:lineRule="auto"/>
              <w:ind w:left="-41" w:right="109" w:firstLine="3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Уровень,</w:t>
            </w:r>
          </w:p>
          <w:p w14:paraId="619190F3" w14:textId="77777777" w:rsidR="00315B3E" w:rsidRPr="00315B3E" w:rsidRDefault="00315B3E" w:rsidP="00E54B72">
            <w:pPr>
              <w:tabs>
                <w:tab w:val="left" w:pos="1563"/>
              </w:tabs>
              <w:spacing w:line="276" w:lineRule="auto"/>
              <w:ind w:left="-41" w:right="109" w:firstLine="3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 баллов</w:t>
            </w:r>
          </w:p>
        </w:tc>
      </w:tr>
      <w:tr w:rsidR="00315B3E" w:rsidRPr="00315B3E" w14:paraId="35EB5A1D" w14:textId="77777777" w:rsidTr="00E54B72">
        <w:trPr>
          <w:trHeight w:val="264"/>
        </w:trPr>
        <w:tc>
          <w:tcPr>
            <w:tcW w:w="2766" w:type="dxa"/>
            <w:vMerge w:val="restart"/>
          </w:tcPr>
          <w:p w14:paraId="52D3900E" w14:textId="77777777" w:rsidR="00315B3E" w:rsidRPr="00315B3E" w:rsidRDefault="00315B3E" w:rsidP="00E54B72">
            <w:pPr>
              <w:tabs>
                <w:tab w:val="left" w:pos="2130"/>
              </w:tabs>
              <w:spacing w:line="276" w:lineRule="auto"/>
              <w:ind w:left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коммуникативной деятельности</w:t>
            </w:r>
          </w:p>
        </w:tc>
        <w:tc>
          <w:tcPr>
            <w:tcW w:w="5389" w:type="dxa"/>
          </w:tcPr>
          <w:p w14:paraId="194A4015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изложить и оформить собранный материал</w:t>
            </w:r>
          </w:p>
        </w:tc>
        <w:tc>
          <w:tcPr>
            <w:tcW w:w="1762" w:type="dxa"/>
          </w:tcPr>
          <w:p w14:paraId="508914AF" w14:textId="77777777" w:rsidR="00315B3E" w:rsidRPr="00315B3E" w:rsidRDefault="00315B3E" w:rsidP="00E54B72">
            <w:pPr>
              <w:spacing w:line="276" w:lineRule="auto"/>
              <w:ind w:left="-567" w:right="109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56809B85" w14:textId="77777777" w:rsidTr="00E54B72">
        <w:trPr>
          <w:trHeight w:val="264"/>
        </w:trPr>
        <w:tc>
          <w:tcPr>
            <w:tcW w:w="2766" w:type="dxa"/>
            <w:vMerge/>
          </w:tcPr>
          <w:p w14:paraId="20ECCA87" w14:textId="77777777" w:rsidR="00315B3E" w:rsidRPr="00315B3E" w:rsidRDefault="00315B3E" w:rsidP="00315B3E">
            <w:pPr>
              <w:spacing w:line="276" w:lineRule="auto"/>
              <w:ind w:left="-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9" w:type="dxa"/>
          </w:tcPr>
          <w:p w14:paraId="3722552A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представить результаты работы</w:t>
            </w:r>
          </w:p>
        </w:tc>
        <w:tc>
          <w:tcPr>
            <w:tcW w:w="1762" w:type="dxa"/>
          </w:tcPr>
          <w:p w14:paraId="3B2A07F8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0FB87ED0" w14:textId="77777777" w:rsidTr="00E54B72">
        <w:trPr>
          <w:trHeight w:val="264"/>
        </w:trPr>
        <w:tc>
          <w:tcPr>
            <w:tcW w:w="2766" w:type="dxa"/>
            <w:vMerge/>
          </w:tcPr>
          <w:p w14:paraId="1EDB22C6" w14:textId="77777777" w:rsidR="00315B3E" w:rsidRPr="00315B3E" w:rsidRDefault="00315B3E" w:rsidP="00315B3E">
            <w:pPr>
              <w:spacing w:line="276" w:lineRule="auto"/>
              <w:ind w:left="-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9" w:type="dxa"/>
          </w:tcPr>
          <w:p w14:paraId="57D1B728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аргументированно ответить на вопросы</w:t>
            </w:r>
          </w:p>
        </w:tc>
        <w:tc>
          <w:tcPr>
            <w:tcW w:w="1762" w:type="dxa"/>
          </w:tcPr>
          <w:p w14:paraId="236C6056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6C8C1EC4" w14:textId="77777777" w:rsidTr="00E54B72">
        <w:tc>
          <w:tcPr>
            <w:tcW w:w="2766" w:type="dxa"/>
            <w:vMerge w:val="restart"/>
          </w:tcPr>
          <w:p w14:paraId="33E5B48D" w14:textId="77777777" w:rsidR="00315B3E" w:rsidRPr="00315B3E" w:rsidRDefault="00315B3E" w:rsidP="00E54B7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познавательной деятельности</w:t>
            </w:r>
          </w:p>
        </w:tc>
        <w:tc>
          <w:tcPr>
            <w:tcW w:w="5389" w:type="dxa"/>
          </w:tcPr>
          <w:p w14:paraId="0E4C478A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 приобретать знания</w:t>
            </w:r>
          </w:p>
        </w:tc>
        <w:tc>
          <w:tcPr>
            <w:tcW w:w="1762" w:type="dxa"/>
          </w:tcPr>
          <w:p w14:paraId="1F612318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26EE7417" w14:textId="77777777" w:rsidTr="00E54B72">
        <w:tc>
          <w:tcPr>
            <w:tcW w:w="2766" w:type="dxa"/>
            <w:vMerge/>
          </w:tcPr>
          <w:p w14:paraId="5685373E" w14:textId="77777777" w:rsidR="00315B3E" w:rsidRPr="00315B3E" w:rsidRDefault="00315B3E" w:rsidP="00E54B7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9" w:type="dxa"/>
          </w:tcPr>
          <w:p w14:paraId="4FA5310B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ставить проблему и выбирать способы ее решения</w:t>
            </w:r>
          </w:p>
        </w:tc>
        <w:tc>
          <w:tcPr>
            <w:tcW w:w="1762" w:type="dxa"/>
          </w:tcPr>
          <w:p w14:paraId="0F5765F0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7AE0CCC7" w14:textId="77777777" w:rsidTr="00E54B72">
        <w:tc>
          <w:tcPr>
            <w:tcW w:w="2766" w:type="dxa"/>
            <w:vMerge/>
          </w:tcPr>
          <w:p w14:paraId="24E87045" w14:textId="77777777" w:rsidR="00315B3E" w:rsidRPr="00315B3E" w:rsidRDefault="00315B3E" w:rsidP="00E54B72">
            <w:pPr>
              <w:spacing w:line="276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9" w:type="dxa"/>
          </w:tcPr>
          <w:p w14:paraId="0427DFB6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поиск и обработку информации</w:t>
            </w:r>
          </w:p>
        </w:tc>
        <w:tc>
          <w:tcPr>
            <w:tcW w:w="1762" w:type="dxa"/>
          </w:tcPr>
          <w:p w14:paraId="08BDF807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01B07C96" w14:textId="77777777" w:rsidTr="00E54B72">
        <w:tc>
          <w:tcPr>
            <w:tcW w:w="2766" w:type="dxa"/>
            <w:vMerge/>
          </w:tcPr>
          <w:p w14:paraId="1D1CDCE4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9" w:type="dxa"/>
          </w:tcPr>
          <w:p w14:paraId="7752CE32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обосновывать и реализовывать принятое решение</w:t>
            </w:r>
          </w:p>
        </w:tc>
        <w:tc>
          <w:tcPr>
            <w:tcW w:w="1762" w:type="dxa"/>
          </w:tcPr>
          <w:p w14:paraId="3EBD5D49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6AB958ED" w14:textId="77777777" w:rsidTr="00E54B72">
        <w:tc>
          <w:tcPr>
            <w:tcW w:w="2766" w:type="dxa"/>
            <w:vMerge/>
          </w:tcPr>
          <w:p w14:paraId="6AA82968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9" w:type="dxa"/>
          </w:tcPr>
          <w:p w14:paraId="50496D59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выводы</w:t>
            </w:r>
          </w:p>
        </w:tc>
        <w:tc>
          <w:tcPr>
            <w:tcW w:w="1762" w:type="dxa"/>
          </w:tcPr>
          <w:p w14:paraId="2BF4D5C3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33AB675D" w14:textId="77777777" w:rsidTr="00E54B72">
        <w:trPr>
          <w:trHeight w:val="217"/>
        </w:trPr>
        <w:tc>
          <w:tcPr>
            <w:tcW w:w="2766" w:type="dxa"/>
            <w:vMerge w:val="restart"/>
          </w:tcPr>
          <w:p w14:paraId="63957A0D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регулятивной </w:t>
            </w:r>
          </w:p>
          <w:p w14:paraId="78782B85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389" w:type="dxa"/>
          </w:tcPr>
          <w:p w14:paraId="352A959D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деятельность</w:t>
            </w:r>
          </w:p>
        </w:tc>
        <w:tc>
          <w:tcPr>
            <w:tcW w:w="1762" w:type="dxa"/>
          </w:tcPr>
          <w:p w14:paraId="3DBA6B19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27373DD3" w14:textId="77777777" w:rsidTr="00E54B72">
        <w:trPr>
          <w:trHeight w:val="217"/>
        </w:trPr>
        <w:tc>
          <w:tcPr>
            <w:tcW w:w="2766" w:type="dxa"/>
            <w:vMerge/>
          </w:tcPr>
          <w:p w14:paraId="51A926FD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9" w:type="dxa"/>
          </w:tcPr>
          <w:p w14:paraId="61498755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ресурсные возможности для достижения цели</w:t>
            </w:r>
          </w:p>
        </w:tc>
        <w:tc>
          <w:tcPr>
            <w:tcW w:w="1762" w:type="dxa"/>
          </w:tcPr>
          <w:p w14:paraId="5CD9B666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56E9EE86" w14:textId="77777777" w:rsidTr="00E54B72">
        <w:trPr>
          <w:trHeight w:val="217"/>
        </w:trPr>
        <w:tc>
          <w:tcPr>
            <w:tcW w:w="2766" w:type="dxa"/>
            <w:vMerge/>
          </w:tcPr>
          <w:p w14:paraId="0D4B882B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9" w:type="dxa"/>
          </w:tcPr>
          <w:p w14:paraId="25B39C29" w14:textId="77777777" w:rsidR="00315B3E" w:rsidRPr="00315B3E" w:rsidRDefault="00315B3E" w:rsidP="00E54B72">
            <w:pPr>
              <w:tabs>
                <w:tab w:val="left" w:pos="3076"/>
              </w:tabs>
              <w:spacing w:line="276" w:lineRule="auto"/>
              <w:ind w:left="10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выбор конструктивных стратегий в трудной ситуации</w:t>
            </w:r>
          </w:p>
        </w:tc>
        <w:tc>
          <w:tcPr>
            <w:tcW w:w="1762" w:type="dxa"/>
          </w:tcPr>
          <w:p w14:paraId="767A8FC2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15094D21" w14:textId="77777777" w:rsidTr="00E54B72">
        <w:tc>
          <w:tcPr>
            <w:tcW w:w="8155" w:type="dxa"/>
            <w:gridSpan w:val="2"/>
          </w:tcPr>
          <w:p w14:paraId="67707DFE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Способность к</w:t>
            </w:r>
          </w:p>
        </w:tc>
        <w:tc>
          <w:tcPr>
            <w:tcW w:w="1762" w:type="dxa"/>
          </w:tcPr>
          <w:p w14:paraId="619E6804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69718C52" w14:textId="77777777" w:rsidTr="00E54B72">
        <w:tc>
          <w:tcPr>
            <w:tcW w:w="8155" w:type="dxa"/>
            <w:gridSpan w:val="2"/>
          </w:tcPr>
          <w:p w14:paraId="20E09F24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инновационной деятельности</w:t>
            </w:r>
          </w:p>
        </w:tc>
        <w:tc>
          <w:tcPr>
            <w:tcW w:w="1762" w:type="dxa"/>
          </w:tcPr>
          <w:p w14:paraId="6445EBBD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39286755" w14:textId="77777777" w:rsidTr="00E54B72">
        <w:tc>
          <w:tcPr>
            <w:tcW w:w="8155" w:type="dxa"/>
            <w:gridSpan w:val="2"/>
          </w:tcPr>
          <w:p w14:paraId="44211DC0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аналитической деятельности</w:t>
            </w:r>
          </w:p>
        </w:tc>
        <w:tc>
          <w:tcPr>
            <w:tcW w:w="1762" w:type="dxa"/>
          </w:tcPr>
          <w:p w14:paraId="457F212C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7CA5E971" w14:textId="77777777" w:rsidTr="00E54B72">
        <w:tc>
          <w:tcPr>
            <w:tcW w:w="8155" w:type="dxa"/>
            <w:gridSpan w:val="2"/>
          </w:tcPr>
          <w:p w14:paraId="5E10F341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творческой деятельности</w:t>
            </w:r>
          </w:p>
        </w:tc>
        <w:tc>
          <w:tcPr>
            <w:tcW w:w="1762" w:type="dxa"/>
          </w:tcPr>
          <w:p w14:paraId="4B50FA7A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3E581B47" w14:textId="77777777" w:rsidTr="00E54B72">
        <w:tc>
          <w:tcPr>
            <w:tcW w:w="8155" w:type="dxa"/>
            <w:gridSpan w:val="2"/>
          </w:tcPr>
          <w:p w14:paraId="03F98D10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интеллектуальной деятельности</w:t>
            </w:r>
          </w:p>
        </w:tc>
        <w:tc>
          <w:tcPr>
            <w:tcW w:w="1762" w:type="dxa"/>
          </w:tcPr>
          <w:p w14:paraId="17A55FC7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79BFB187" w14:textId="77777777" w:rsidTr="00E54B72">
        <w:tc>
          <w:tcPr>
            <w:tcW w:w="8155" w:type="dxa"/>
            <w:gridSpan w:val="2"/>
          </w:tcPr>
          <w:p w14:paraId="551B3F4B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Способность</w:t>
            </w:r>
          </w:p>
        </w:tc>
        <w:tc>
          <w:tcPr>
            <w:tcW w:w="1762" w:type="dxa"/>
          </w:tcPr>
          <w:p w14:paraId="11580B8C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14F01961" w14:textId="77777777" w:rsidTr="00E54B72">
        <w:tc>
          <w:tcPr>
            <w:tcW w:w="8155" w:type="dxa"/>
            <w:gridSpan w:val="2"/>
          </w:tcPr>
          <w:p w14:paraId="4A0A86AC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постановки цели и формулирования гипотезы </w:t>
            </w:r>
          </w:p>
        </w:tc>
        <w:tc>
          <w:tcPr>
            <w:tcW w:w="1762" w:type="dxa"/>
          </w:tcPr>
          <w:p w14:paraId="10DD4D6D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5BDA8D08" w14:textId="77777777" w:rsidTr="00E54B72">
        <w:tc>
          <w:tcPr>
            <w:tcW w:w="8155" w:type="dxa"/>
            <w:gridSpan w:val="2"/>
          </w:tcPr>
          <w:p w14:paraId="5A0A5C5A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планирования работы</w:t>
            </w:r>
          </w:p>
        </w:tc>
        <w:tc>
          <w:tcPr>
            <w:tcW w:w="1762" w:type="dxa"/>
          </w:tcPr>
          <w:p w14:paraId="5A85D8C9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77071C22" w14:textId="77777777" w:rsidTr="00E54B72">
        <w:tc>
          <w:tcPr>
            <w:tcW w:w="8155" w:type="dxa"/>
            <w:gridSpan w:val="2"/>
          </w:tcPr>
          <w:p w14:paraId="6A6148F7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отбора и интерпретации информации</w:t>
            </w:r>
          </w:p>
        </w:tc>
        <w:tc>
          <w:tcPr>
            <w:tcW w:w="1762" w:type="dxa"/>
          </w:tcPr>
          <w:p w14:paraId="31391C80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58A3E7AD" w14:textId="77777777" w:rsidTr="00E54B72">
        <w:tc>
          <w:tcPr>
            <w:tcW w:w="8155" w:type="dxa"/>
            <w:gridSpan w:val="2"/>
          </w:tcPr>
          <w:p w14:paraId="66CF490C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структурирования аргументации результатов исследования на основе собранных данных</w:t>
            </w:r>
          </w:p>
        </w:tc>
        <w:tc>
          <w:tcPr>
            <w:tcW w:w="1762" w:type="dxa"/>
          </w:tcPr>
          <w:p w14:paraId="39324593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15B3E" w:rsidRPr="00315B3E" w14:paraId="66B33A38" w14:textId="77777777" w:rsidTr="00E54B72">
        <w:tc>
          <w:tcPr>
            <w:tcW w:w="8155" w:type="dxa"/>
            <w:gridSpan w:val="2"/>
          </w:tcPr>
          <w:p w14:paraId="22FBB86F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 результатов</w:t>
            </w:r>
          </w:p>
        </w:tc>
        <w:tc>
          <w:tcPr>
            <w:tcW w:w="1762" w:type="dxa"/>
          </w:tcPr>
          <w:p w14:paraId="2DDF32F9" w14:textId="77777777" w:rsidR="00315B3E" w:rsidRPr="00315B3E" w:rsidRDefault="00315B3E" w:rsidP="00315B3E">
            <w:pPr>
              <w:spacing w:line="276" w:lineRule="auto"/>
              <w:ind w:left="-567"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4CD664A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14:paraId="56D9E698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8.2.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5B3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Уровни сформированности навыков проектной деятельности</w:t>
      </w:r>
      <w:r w:rsidRPr="00315B3E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638"/>
        <w:gridCol w:w="3608"/>
        <w:gridCol w:w="3671"/>
      </w:tblGrid>
      <w:tr w:rsidR="00315B3E" w:rsidRPr="00315B3E" w14:paraId="731AD974" w14:textId="77777777" w:rsidTr="00E54B72">
        <w:tc>
          <w:tcPr>
            <w:tcW w:w="2638" w:type="dxa"/>
            <w:vAlign w:val="center"/>
          </w:tcPr>
          <w:p w14:paraId="00703A87" w14:textId="77777777" w:rsidR="00315B3E" w:rsidRPr="00315B3E" w:rsidRDefault="00315B3E" w:rsidP="00E54B72">
            <w:pPr>
              <w:spacing w:line="276" w:lineRule="auto"/>
              <w:ind w:left="3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15B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608" w:type="dxa"/>
          </w:tcPr>
          <w:p w14:paraId="6C81F055" w14:textId="77777777" w:rsidR="00315B3E" w:rsidRPr="00315B3E" w:rsidRDefault="00315B3E" w:rsidP="00E54B7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15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(1 балл)</w:t>
            </w:r>
          </w:p>
        </w:tc>
        <w:tc>
          <w:tcPr>
            <w:tcW w:w="3671" w:type="dxa"/>
          </w:tcPr>
          <w:p w14:paraId="4FEDDBEC" w14:textId="77777777" w:rsidR="00315B3E" w:rsidRPr="00315B3E" w:rsidRDefault="00315B3E" w:rsidP="00E54B7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15B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Повышенный (2-3 балла)</w:t>
            </w:r>
          </w:p>
        </w:tc>
      </w:tr>
      <w:tr w:rsidR="00315B3E" w:rsidRPr="00315B3E" w14:paraId="25D6667B" w14:textId="77777777" w:rsidTr="00E54B72">
        <w:tc>
          <w:tcPr>
            <w:tcW w:w="2638" w:type="dxa"/>
            <w:vAlign w:val="center"/>
          </w:tcPr>
          <w:p w14:paraId="6815267B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Коммуникативная деятельность.</w:t>
            </w:r>
          </w:p>
        </w:tc>
        <w:tc>
          <w:tcPr>
            <w:tcW w:w="3608" w:type="dxa"/>
          </w:tcPr>
          <w:p w14:paraId="0E7239E4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вопросы.</w:t>
            </w:r>
          </w:p>
        </w:tc>
        <w:tc>
          <w:tcPr>
            <w:tcW w:w="3671" w:type="dxa"/>
          </w:tcPr>
          <w:p w14:paraId="4F23A74F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ясно определена и пояснена. Текст хорошо структурирован. Все мысли выражены ясно, логично, последовательно, аргументировано. Работа вызывает интерес. Автор свободно отвечает на вопросы.</w:t>
            </w:r>
          </w:p>
        </w:tc>
      </w:tr>
      <w:tr w:rsidR="00315B3E" w:rsidRPr="00315B3E" w14:paraId="050BD4B3" w14:textId="77777777" w:rsidTr="00E54B72">
        <w:tc>
          <w:tcPr>
            <w:tcW w:w="2638" w:type="dxa"/>
          </w:tcPr>
          <w:p w14:paraId="2D263BED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D5B243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72492E6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124643D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</w:t>
            </w:r>
          </w:p>
          <w:p w14:paraId="5C26341A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деятельность.</w:t>
            </w:r>
          </w:p>
        </w:tc>
        <w:tc>
          <w:tcPr>
            <w:tcW w:w="3608" w:type="dxa"/>
          </w:tcPr>
          <w:p w14:paraId="40A9AF46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в целом свидетельствует о </w:t>
            </w:r>
            <w:proofErr w:type="gramStart"/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способности  с</w:t>
            </w:r>
            <w:proofErr w:type="gramEnd"/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помощью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3671" w:type="dxa"/>
          </w:tcPr>
          <w:p w14:paraId="48B5E480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 свидетельствует</w:t>
            </w:r>
            <w:proofErr w:type="gramEnd"/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способности </w:t>
            </w:r>
            <w:proofErr w:type="gramStart"/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самостоятельно  ставить</w:t>
            </w:r>
            <w:proofErr w:type="gramEnd"/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</w:tr>
      <w:tr w:rsidR="00315B3E" w:rsidRPr="00315B3E" w14:paraId="0FF0ACFE" w14:textId="77777777" w:rsidTr="00E54B72">
        <w:tc>
          <w:tcPr>
            <w:tcW w:w="2638" w:type="dxa"/>
          </w:tcPr>
          <w:p w14:paraId="31EB9478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Регулятивная</w:t>
            </w:r>
          </w:p>
          <w:p w14:paraId="35AB9756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деятельность.</w:t>
            </w:r>
          </w:p>
        </w:tc>
        <w:tc>
          <w:tcPr>
            <w:tcW w:w="3608" w:type="dxa"/>
          </w:tcPr>
          <w:p w14:paraId="12D98C9F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Продемонстрированы навыки определения темы и планирования работы. Работа доведена до конца и представлена комиссии.</w:t>
            </w:r>
          </w:p>
          <w:p w14:paraId="3EF46317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671" w:type="dxa"/>
          </w:tcPr>
          <w:p w14:paraId="408A2D17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самостоятельно.</w:t>
            </w:r>
          </w:p>
        </w:tc>
      </w:tr>
      <w:tr w:rsidR="00315B3E" w:rsidRPr="00315B3E" w14:paraId="16D9C8E6" w14:textId="77777777" w:rsidTr="00E54B72">
        <w:tc>
          <w:tcPr>
            <w:tcW w:w="2638" w:type="dxa"/>
          </w:tcPr>
          <w:p w14:paraId="1F293363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к инновационной, аналитической, творческой, интеллектуальной деятельности.</w:t>
            </w:r>
          </w:p>
        </w:tc>
        <w:tc>
          <w:tcPr>
            <w:tcW w:w="3608" w:type="dxa"/>
          </w:tcPr>
          <w:p w14:paraId="0AA52FC4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Данные виды деятельности осуществляются </w:t>
            </w: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помощью руководителя.</w:t>
            </w:r>
          </w:p>
        </w:tc>
        <w:tc>
          <w:tcPr>
            <w:tcW w:w="3671" w:type="dxa"/>
          </w:tcPr>
          <w:p w14:paraId="7E261AA9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Данные виды деятельности осуществляются обучающимся самостоятельно.</w:t>
            </w:r>
          </w:p>
        </w:tc>
      </w:tr>
      <w:tr w:rsidR="00315B3E" w:rsidRPr="00315B3E" w14:paraId="6530841F" w14:textId="77777777" w:rsidTr="00E54B72">
        <w:tc>
          <w:tcPr>
            <w:tcW w:w="2638" w:type="dxa"/>
          </w:tcPr>
          <w:p w14:paraId="3BFCCAA4" w14:textId="77777777" w:rsidR="00315B3E" w:rsidRPr="00315B3E" w:rsidRDefault="00315B3E" w:rsidP="00E54B72">
            <w:pPr>
              <w:spacing w:line="276" w:lineRule="auto"/>
              <w:ind w:left="33"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постановки цели и формулирования гипотезы, планирования работы, отбора и интерпретации, структурирования аргументации результатов исследования на основе собранных данных, презентации результатов.</w:t>
            </w:r>
          </w:p>
        </w:tc>
        <w:tc>
          <w:tcPr>
            <w:tcW w:w="3608" w:type="dxa"/>
          </w:tcPr>
          <w:p w14:paraId="6BF6BA0F" w14:textId="77777777" w:rsidR="00315B3E" w:rsidRPr="00315B3E" w:rsidRDefault="00315B3E" w:rsidP="00E54B72">
            <w:pPr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Данные виды деятельности осуществляются </w:t>
            </w: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помощью руководителя.</w:t>
            </w:r>
          </w:p>
        </w:tc>
        <w:tc>
          <w:tcPr>
            <w:tcW w:w="3671" w:type="dxa"/>
          </w:tcPr>
          <w:p w14:paraId="734CD266" w14:textId="77777777" w:rsidR="00315B3E" w:rsidRPr="00315B3E" w:rsidRDefault="00315B3E" w:rsidP="00E54B72">
            <w:pPr>
              <w:tabs>
                <w:tab w:val="left" w:pos="2791"/>
              </w:tabs>
              <w:spacing w:line="276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Данные виды деятельности осуществляются обучающимся самостоятельно.</w:t>
            </w:r>
          </w:p>
        </w:tc>
      </w:tr>
    </w:tbl>
    <w:p w14:paraId="114976DA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</w:p>
    <w:p w14:paraId="4A6137A7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8.3. Составляющие оценки индивидуального проекта: </w:t>
      </w:r>
    </w:p>
    <w:p w14:paraId="0EA0CCD3" w14:textId="77777777" w:rsidR="00315B3E" w:rsidRPr="00315B3E" w:rsidRDefault="00315B3E" w:rsidP="00315B3E">
      <w:pPr>
        <w:spacing w:after="0" w:line="276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работы над проектом (сформированность познавательных, регулятивных ООД, способность к осуществлению деятельности, необходимой для работы над проектом) </w:t>
      </w:r>
    </w:p>
    <w:p w14:paraId="49DE753F" w14:textId="77777777" w:rsidR="00315B3E" w:rsidRPr="00315B3E" w:rsidRDefault="00315B3E" w:rsidP="00315B3E">
      <w:pPr>
        <w:spacing w:after="0" w:line="276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5B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проекта и его защита (сформированность коммуникативных ООД).</w:t>
      </w:r>
    </w:p>
    <w:p w14:paraId="7644CD5F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887AD66" w14:textId="77777777" w:rsidR="00315B3E" w:rsidRPr="00315B3E" w:rsidRDefault="00315B3E" w:rsidP="00315B3E">
      <w:pPr>
        <w:spacing w:after="0" w:line="276" w:lineRule="auto"/>
        <w:ind w:left="-567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15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8.4. Перевод первичных баллов в отметку: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237"/>
        <w:gridCol w:w="3521"/>
        <w:gridCol w:w="3018"/>
      </w:tblGrid>
      <w:tr w:rsidR="00315B3E" w:rsidRPr="00315B3E" w14:paraId="4BDEE824" w14:textId="77777777" w:rsidTr="00E54B72">
        <w:tc>
          <w:tcPr>
            <w:tcW w:w="3237" w:type="dxa"/>
          </w:tcPr>
          <w:p w14:paraId="1813ED83" w14:textId="77777777" w:rsidR="00315B3E" w:rsidRPr="00315B3E" w:rsidRDefault="00315B3E" w:rsidP="00E54B7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3521" w:type="dxa"/>
          </w:tcPr>
          <w:p w14:paraId="4F8B6AB1" w14:textId="77777777" w:rsidR="00315B3E" w:rsidRPr="00315B3E" w:rsidRDefault="00315B3E" w:rsidP="00E54B72">
            <w:pPr>
              <w:spacing w:line="276" w:lineRule="auto"/>
              <w:ind w:left="-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отметка «удовлетворительно»</w:t>
            </w:r>
          </w:p>
        </w:tc>
        <w:tc>
          <w:tcPr>
            <w:tcW w:w="3018" w:type="dxa"/>
          </w:tcPr>
          <w:p w14:paraId="3288F9AB" w14:textId="77777777" w:rsidR="00315B3E" w:rsidRPr="00315B3E" w:rsidRDefault="00315B3E" w:rsidP="00E54B72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 первичных баллов</w:t>
            </w:r>
          </w:p>
        </w:tc>
      </w:tr>
      <w:tr w:rsidR="00315B3E" w:rsidRPr="00315B3E" w14:paraId="520DD0F4" w14:textId="77777777" w:rsidTr="00E54B72">
        <w:tc>
          <w:tcPr>
            <w:tcW w:w="3237" w:type="dxa"/>
            <w:vMerge w:val="restart"/>
          </w:tcPr>
          <w:p w14:paraId="417C90CF" w14:textId="77777777" w:rsidR="00315B3E" w:rsidRPr="00315B3E" w:rsidRDefault="00315B3E" w:rsidP="00E54B7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Повышенный уровень</w:t>
            </w:r>
          </w:p>
        </w:tc>
        <w:tc>
          <w:tcPr>
            <w:tcW w:w="3521" w:type="dxa"/>
          </w:tcPr>
          <w:p w14:paraId="62CC25F8" w14:textId="77777777" w:rsidR="00315B3E" w:rsidRPr="00315B3E" w:rsidRDefault="00315B3E" w:rsidP="00E54B72">
            <w:pPr>
              <w:spacing w:line="276" w:lineRule="auto"/>
              <w:ind w:left="-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отметка «хорошо»</w:t>
            </w:r>
          </w:p>
        </w:tc>
        <w:tc>
          <w:tcPr>
            <w:tcW w:w="3018" w:type="dxa"/>
          </w:tcPr>
          <w:p w14:paraId="4CD993F4" w14:textId="77777777" w:rsidR="00315B3E" w:rsidRPr="00315B3E" w:rsidRDefault="00315B3E" w:rsidP="00E54B7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 первичных баллов</w:t>
            </w:r>
          </w:p>
        </w:tc>
      </w:tr>
      <w:tr w:rsidR="00315B3E" w:rsidRPr="00315B3E" w14:paraId="7364AD45" w14:textId="77777777" w:rsidTr="00E54B72">
        <w:tc>
          <w:tcPr>
            <w:tcW w:w="3237" w:type="dxa"/>
            <w:vMerge/>
          </w:tcPr>
          <w:p w14:paraId="77160E42" w14:textId="77777777" w:rsidR="00315B3E" w:rsidRPr="00315B3E" w:rsidRDefault="00315B3E" w:rsidP="00315B3E">
            <w:pPr>
              <w:spacing w:line="276" w:lineRule="auto"/>
              <w:ind w:left="-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21" w:type="dxa"/>
          </w:tcPr>
          <w:p w14:paraId="242DF037" w14:textId="77777777" w:rsidR="00315B3E" w:rsidRPr="00315B3E" w:rsidRDefault="00315B3E" w:rsidP="00E54B72">
            <w:pPr>
              <w:spacing w:line="276" w:lineRule="auto"/>
              <w:ind w:left="-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</w:rPr>
              <w:t>отметка «отлично»</w:t>
            </w:r>
          </w:p>
        </w:tc>
        <w:tc>
          <w:tcPr>
            <w:tcW w:w="3018" w:type="dxa"/>
          </w:tcPr>
          <w:p w14:paraId="116539BC" w14:textId="77777777" w:rsidR="00315B3E" w:rsidRPr="00315B3E" w:rsidRDefault="00315B3E" w:rsidP="00E54B72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5B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 первичных баллов</w:t>
            </w:r>
          </w:p>
        </w:tc>
      </w:tr>
    </w:tbl>
    <w:p w14:paraId="7858374F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B4ECCA7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0E25B8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EC9D1D8" w14:textId="77777777" w:rsidR="00315B3E" w:rsidRPr="00315B3E" w:rsidRDefault="00315B3E" w:rsidP="00315B3E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8428AE" w14:textId="77777777" w:rsidR="00000000" w:rsidRDefault="00000000" w:rsidP="00315B3E">
      <w:pPr>
        <w:ind w:left="-567"/>
        <w:jc w:val="both"/>
      </w:pPr>
    </w:p>
    <w:p w14:paraId="6C19738D" w14:textId="77777777" w:rsidR="00315B3E" w:rsidRDefault="00315B3E">
      <w:pPr>
        <w:ind w:left="-567"/>
        <w:jc w:val="both"/>
      </w:pPr>
    </w:p>
    <w:sectPr w:rsidR="00315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B3E"/>
    <w:rsid w:val="00315B3E"/>
    <w:rsid w:val="007156AC"/>
    <w:rsid w:val="0084535F"/>
    <w:rsid w:val="00863124"/>
    <w:rsid w:val="00BB0BE9"/>
    <w:rsid w:val="00E54B72"/>
    <w:rsid w:val="00E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19DC"/>
  <w15:chartTrackingRefBased/>
  <w15:docId w15:val="{5EEB76CA-E1A6-4FE1-9089-2819705C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3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0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1992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User</cp:lastModifiedBy>
  <cp:revision>2</cp:revision>
  <cp:lastPrinted>2023-03-06T11:25:00Z</cp:lastPrinted>
  <dcterms:created xsi:type="dcterms:W3CDTF">2023-03-06T11:12:00Z</dcterms:created>
  <dcterms:modified xsi:type="dcterms:W3CDTF">2026-04-07T13:23:00Z</dcterms:modified>
</cp:coreProperties>
</file>