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322C" w14:textId="2E305F9A" w:rsidR="00D86536" w:rsidRDefault="00927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D06EC4" wp14:editId="2C2E52FF">
            <wp:extent cx="5940425" cy="8400415"/>
            <wp:effectExtent l="0" t="0" r="3175" b="635"/>
            <wp:docPr id="17525136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13644" name="Рисунок 17525136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8A198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3CC155E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075C8620" w14:textId="750E17B4" w:rsidR="00D86536" w:rsidRDefault="00927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B037F9" wp14:editId="6C12E6D4">
            <wp:extent cx="5940425" cy="8378190"/>
            <wp:effectExtent l="0" t="0" r="3175" b="3810"/>
            <wp:docPr id="7539995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99531" name="Рисунок 7539995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23E57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1C6E326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A8F4B24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6427BBE" w14:textId="77777777" w:rsidR="00D86536" w:rsidRDefault="00000000">
      <w:pPr>
        <w:spacing w:after="3" w:line="27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1.Паспорт комплекта контрольно-оценочных средств  </w:t>
      </w:r>
    </w:p>
    <w:p w14:paraId="6F9215CA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Комплект контрольно-оценочных средств предназначен для проверки результатов освоения учебной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дисциплины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ОПЦ</w:t>
      </w:r>
      <w:proofErr w:type="gramEnd"/>
      <w:r w:rsidRPr="009270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gramStart"/>
      <w:r w:rsidRPr="009270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08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Экологические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основы природопользования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специальности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21.02.19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Землеустройство.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результате освоения учебной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Экологические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основы природопользования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обучающийся должен обладать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предусмотренными  ФГОС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специальности</w:t>
      </w:r>
      <w:r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следующими умениями и знаниями: </w:t>
      </w:r>
    </w:p>
    <w:p w14:paraId="525AEAA1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результате освоения дисциплины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  должен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уметь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14:paraId="04E81342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У1-анализировать и прогнозировать экологические последствия различных видов деятельности; </w:t>
      </w:r>
    </w:p>
    <w:p w14:paraId="56378C9D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У2-использовать в профессиональной деятельности представления о взаимосвязи организмов и среды их обитания; </w:t>
      </w:r>
    </w:p>
    <w:p w14:paraId="2C1A415F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У3- соблюдать в профессиональной деятельности регламенты экологической безопасности. </w:t>
      </w:r>
    </w:p>
    <w:p w14:paraId="064AA74B" w14:textId="77777777" w:rsidR="00D86536" w:rsidRDefault="00000000">
      <w:pPr>
        <w:tabs>
          <w:tab w:val="center" w:pos="4852"/>
        </w:tabs>
        <w:spacing w:after="5" w:line="271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результате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освоения  дисциплины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знать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 </w:t>
      </w:r>
    </w:p>
    <w:p w14:paraId="79008A2F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З1-экологические принципы рационального использования природных ресурсов и охраны природы;  </w:t>
      </w:r>
    </w:p>
    <w:p w14:paraId="24C23825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З2-об условиях устойчивого развития экосистем и возможных причинах возникновения экологического кризиса; </w:t>
      </w:r>
    </w:p>
    <w:p w14:paraId="49F09BB6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З3-принципы и методы рационального природопользования; </w:t>
      </w:r>
    </w:p>
    <w:p w14:paraId="2E927EC4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З4- природоресурсный потенциал РФ; </w:t>
      </w:r>
    </w:p>
    <w:p w14:paraId="45160363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З5-правовые и социальные вопросы природопользования и экологической безопасности; </w:t>
      </w:r>
    </w:p>
    <w:p w14:paraId="788CD32A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З6- охраняемые природные территории. </w:t>
      </w:r>
    </w:p>
    <w:p w14:paraId="4D8DE92B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результате освоения дисциплины обучающийся осваивает элементы компетенций. </w:t>
      </w:r>
    </w:p>
    <w:p w14:paraId="5836FAA6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Перечень общих компетенций, элементы которых формируются в рамках учебной дисциплины: </w:t>
      </w:r>
    </w:p>
    <w:p w14:paraId="503A9EF3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Перечень общих компетенций, элементы которых формируются в рамках учебной дисциплины: </w:t>
      </w:r>
    </w:p>
    <w:p w14:paraId="73F0B8A6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36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102"/>
        <w:gridCol w:w="8471"/>
      </w:tblGrid>
      <w:tr w:rsidR="00D86536" w14:paraId="3D56C599" w14:textId="77777777">
        <w:trPr>
          <w:trHeight w:val="65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B97A" w14:textId="77777777" w:rsidR="00D86536" w:rsidRDefault="00000000">
            <w:pPr>
              <w:spacing w:after="0" w:line="259" w:lineRule="auto"/>
              <w:ind w:left="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Код ОК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8338" w14:textId="77777777" w:rsidR="00D86536" w:rsidRDefault="00000000">
            <w:pPr>
              <w:spacing w:after="0" w:line="259" w:lineRule="auto"/>
              <w:ind w:left="6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Наименование </w:t>
            </w:r>
          </w:p>
        </w:tc>
      </w:tr>
      <w:tr w:rsidR="00D86536" w14:paraId="1B27F358" w14:textId="77777777">
        <w:trPr>
          <w:trHeight w:val="65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58A5" w14:textId="77777777" w:rsidR="00D86536" w:rsidRDefault="00000000">
            <w:pPr>
              <w:spacing w:after="0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 01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9884" w14:textId="77777777" w:rsidR="00D86536" w:rsidRDefault="00000000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D86536" w14:paraId="6B12E9B5" w14:textId="77777777">
        <w:trPr>
          <w:trHeight w:val="9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4651" w14:textId="77777777" w:rsidR="00D86536" w:rsidRDefault="00000000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ОК 02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78F9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Использовать современные средства поиска, анализа и интерпретации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информационные технологии для выполнения задач профессиональной деятельности; </w:t>
            </w:r>
          </w:p>
        </w:tc>
      </w:tr>
      <w:tr w:rsidR="00D86536" w14:paraId="7F107B7F" w14:textId="77777777">
        <w:trPr>
          <w:trHeight w:val="129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AB55" w14:textId="77777777" w:rsidR="00D86536" w:rsidRDefault="00000000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ОК 07 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A8FB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Содействовать сохранению окружающей среды,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ресурсосбереже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применять знания об изменении климата, принципы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бережли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производства, эффективно действовать в чрезвычайных ситуациях </w:t>
            </w:r>
          </w:p>
        </w:tc>
      </w:tr>
    </w:tbl>
    <w:p w14:paraId="365EC0EE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C1C45CC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</w:p>
    <w:p w14:paraId="13AE8D10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Перечень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профессиональных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компетенций,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элементы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которых формируются в рамках дисциплины: </w:t>
      </w:r>
    </w:p>
    <w:p w14:paraId="2A664C4C" w14:textId="77777777" w:rsidR="00D86536" w:rsidRDefault="0000000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07"/>
        <w:gridCol w:w="8366"/>
      </w:tblGrid>
      <w:tr w:rsidR="00D86536" w14:paraId="5D9B96D3" w14:textId="77777777">
        <w:trPr>
          <w:trHeight w:val="65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BCE7" w14:textId="77777777" w:rsidR="00D86536" w:rsidRDefault="00000000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Код ПК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B3BA" w14:textId="77777777" w:rsidR="00D86536" w:rsidRDefault="00000000">
            <w:pPr>
              <w:spacing w:after="0" w:line="259" w:lineRule="auto"/>
              <w:ind w:left="7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Наименование </w:t>
            </w:r>
          </w:p>
        </w:tc>
      </w:tr>
      <w:tr w:rsidR="00D86536" w14:paraId="34A3251E" w14:textId="77777777">
        <w:trPr>
          <w:trHeight w:val="129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F598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3.4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92FF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Осуществлять сбор, систематизацию и накопление информации, необходимой для определения кадастровой стоимости объектов недвижимости. осуществление контроля использования и охраны земельных ресурсов и окружающей среды, мониторинг земель </w:t>
            </w:r>
          </w:p>
        </w:tc>
      </w:tr>
      <w:tr w:rsidR="00D86536" w14:paraId="28EE8CDA" w14:textId="77777777">
        <w:trPr>
          <w:trHeight w:val="655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B9A0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4.1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2523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Проводить проверки и обследования для обеспечения соблюдения требований законодательства Российской Федерации. </w:t>
            </w:r>
          </w:p>
        </w:tc>
      </w:tr>
      <w:tr w:rsidR="00D86536" w14:paraId="1774A44C" w14:textId="77777777">
        <w:trPr>
          <w:trHeight w:val="65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5891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4.3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968D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Осуществлять контроль использования и охраны земельных ресурсов. </w:t>
            </w:r>
          </w:p>
        </w:tc>
      </w:tr>
      <w:tr w:rsidR="00D86536" w14:paraId="4138DE0F" w14:textId="77777777">
        <w:trPr>
          <w:trHeight w:val="33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C1DC" w14:textId="77777777" w:rsidR="00D86536" w:rsidRDefault="00000000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ПК 4.4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1559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Разрабатывать природоохранные мероприятия </w:t>
            </w:r>
          </w:p>
        </w:tc>
      </w:tr>
    </w:tbl>
    <w:p w14:paraId="3DABC07D" w14:textId="77777777" w:rsidR="00D86536" w:rsidRDefault="00000000">
      <w:pPr>
        <w:spacing w:after="25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104497D" w14:textId="77777777" w:rsidR="00D86536" w:rsidRDefault="00000000">
      <w:pPr>
        <w:spacing w:after="5" w:line="271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Перечень трудовых функций,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элементы которых формируются в рамках дисциплины: </w:t>
      </w:r>
    </w:p>
    <w:tbl>
      <w:tblPr>
        <w:tblStyle w:val="TableGrid"/>
        <w:tblW w:w="9856" w:type="dxa"/>
        <w:tblInd w:w="-108" w:type="dxa"/>
        <w:tblCellMar>
          <w:top w:w="53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337"/>
        <w:gridCol w:w="6519"/>
      </w:tblGrid>
      <w:tr w:rsidR="00D86536" w14:paraId="7BCFC184" w14:textId="77777777">
        <w:trPr>
          <w:trHeight w:val="65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FE3A" w14:textId="77777777" w:rsidR="00D86536" w:rsidRDefault="0000000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Код трудовой функции 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CB4B" w14:textId="77777777" w:rsidR="00D86536" w:rsidRDefault="00000000">
            <w:pPr>
              <w:spacing w:after="0" w:line="259" w:lineRule="auto"/>
              <w:ind w:left="13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Наименование </w:t>
            </w:r>
          </w:p>
        </w:tc>
      </w:tr>
      <w:tr w:rsidR="00D86536" w14:paraId="534D0A61" w14:textId="77777777">
        <w:trPr>
          <w:trHeight w:val="286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CF29" w14:textId="77777777" w:rsidR="00D86536" w:rsidRDefault="00000000">
            <w:pPr>
              <w:spacing w:after="0" w:line="259" w:lineRule="auto"/>
              <w:ind w:left="2" w:right="59" w:firstLine="5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/01.7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Организационнометодическое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документационное обеспечение работ в области землеустройства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5732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Трудовые действия: </w:t>
            </w:r>
          </w:p>
        </w:tc>
      </w:tr>
      <w:tr w:rsidR="00D86536" w14:paraId="6F5B81E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416AF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238C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Разработка подходов, методов и технологий в области землеустройства </w:t>
            </w:r>
          </w:p>
        </w:tc>
      </w:tr>
      <w:tr w:rsidR="00D86536" w14:paraId="6099A36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294A5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33D1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Необходимые умения: </w:t>
            </w:r>
          </w:p>
        </w:tc>
      </w:tr>
      <w:tr w:rsidR="00D86536" w14:paraId="30469FDD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E9564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D12F" w14:textId="77777777" w:rsidR="00D86536" w:rsidRDefault="00000000">
            <w:pPr>
              <w:spacing w:after="0" w:line="259" w:lineRule="auto"/>
              <w:ind w:right="61"/>
              <w:jc w:val="both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Осуществлять организационно-методологическое обоснование, планирование и проведение исследований и технических разработок, патентных исследований, экспериментов и испытаний в области землеустройства </w:t>
            </w:r>
          </w:p>
        </w:tc>
      </w:tr>
      <w:tr w:rsidR="00D86536" w14:paraId="1B835BF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6FB193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0CC8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Необходимые знания: </w:t>
            </w:r>
          </w:p>
        </w:tc>
      </w:tr>
      <w:tr w:rsidR="00D86536" w14:paraId="6A2C940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F16A" w14:textId="77777777" w:rsidR="00D86536" w:rsidRDefault="00D8653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2036" w14:textId="77777777" w:rsidR="00D86536" w:rsidRDefault="00000000">
            <w:pPr>
              <w:spacing w:after="0" w:line="259" w:lineRule="auto"/>
              <w:rPr>
                <w:rFonts w:ascii="Times New Roman" w:eastAsia="Times New Roman" w:hAnsi="Times New Roman" w:cs="Times New Roman"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Требования охраны окружающей среды в области землеустройства </w:t>
            </w:r>
          </w:p>
        </w:tc>
      </w:tr>
    </w:tbl>
    <w:p w14:paraId="4B36C2C7" w14:textId="77777777" w:rsidR="00D86536" w:rsidRDefault="00000000">
      <w:pPr>
        <w:spacing w:after="283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EDB3306" w14:textId="77777777" w:rsidR="00D86536" w:rsidRDefault="00D86536">
      <w:pPr>
        <w:spacing w:after="205" w:line="27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A4121C8" w14:textId="77777777" w:rsidR="00D86536" w:rsidRDefault="00D86536">
      <w:pPr>
        <w:spacing w:after="205" w:line="27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FB9BCC2" w14:textId="77777777" w:rsidR="00D86536" w:rsidRDefault="00000000">
      <w:pPr>
        <w:spacing w:after="205" w:line="270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2.Контрольно-оценочные материалы для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промежуточной  аттестации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 учебной дисциплине </w:t>
      </w:r>
    </w:p>
    <w:p w14:paraId="138B6D25" w14:textId="77777777" w:rsidR="00D86536" w:rsidRDefault="00000000">
      <w:pPr>
        <w:spacing w:after="5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Промежуточная аттестация проводится в форме дифференцированного зачета. </w:t>
      </w:r>
    </w:p>
    <w:p w14:paraId="66E6D1EC" w14:textId="77777777" w:rsidR="00D86536" w:rsidRDefault="00000000">
      <w:pPr>
        <w:spacing w:after="0" w:line="259" w:lineRule="auto"/>
        <w:ind w:left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40102E64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7D07C22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436FAF8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C46D508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467850C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26801FD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B211EA7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0A1BB0B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7916EAF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15019AD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8F5BD1D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664F56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5A2636AB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070C335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A193AD5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4F2F51E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7B23D90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3BF0A9F6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1AB50462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D75D80E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1CEE4A42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7CA39027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29DE21A1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49BCE1E6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E33082C" w14:textId="77777777" w:rsidR="00D865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к  вопросам</w:t>
      </w:r>
      <w:proofErr w:type="gramEnd"/>
    </w:p>
    <w:p w14:paraId="36CD7519" w14:textId="77777777" w:rsidR="00D8653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03121654" w14:textId="77777777" w:rsidR="00D86536" w:rsidRDefault="00D86536">
      <w:pPr>
        <w:rPr>
          <w:rFonts w:ascii="Times New Roman" w:hAnsi="Times New Roman" w:cs="Times New Roman"/>
          <w:sz w:val="24"/>
          <w:szCs w:val="24"/>
        </w:rPr>
      </w:pPr>
    </w:p>
    <w:p w14:paraId="67EF4A9D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резких колебаний температуры</w:t>
      </w:r>
    </w:p>
    <w:p w14:paraId="620E486B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58FD2A7A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Радиоактивным</w:t>
      </w:r>
    </w:p>
    <w:p w14:paraId="035382F5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35D3B56A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широкого использования фреонов</w:t>
      </w:r>
    </w:p>
    <w:p w14:paraId="15E3772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525E12BD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предприятия химической и угольной промышленности</w:t>
      </w:r>
    </w:p>
    <w:p w14:paraId="7E01D01F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разумное их освоение, охрану и воспроизводство</w:t>
      </w:r>
    </w:p>
    <w:p w14:paraId="269A31F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радиоактивное загрязнение</w:t>
      </w:r>
    </w:p>
    <w:p w14:paraId="047ACDFC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автотранспорт</w:t>
      </w:r>
    </w:p>
    <w:p w14:paraId="763CF171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предельно допустимые концентрации</w:t>
      </w:r>
    </w:p>
    <w:p w14:paraId="1B07856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14:paraId="0A954B9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оболочка земли, населённая живыми организмами</w:t>
      </w:r>
    </w:p>
    <w:p w14:paraId="1C816F71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</w:t>
      </w:r>
    </w:p>
    <w:p w14:paraId="2C9D1380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микроорганизмов</w:t>
      </w:r>
    </w:p>
    <w:p w14:paraId="2101D9FD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>
        <w:rPr>
          <w:rFonts w:ascii="Times New Roman" w:hAnsi="Times New Roman" w:cs="Times New Roman"/>
          <w:sz w:val="24"/>
          <w:szCs w:val="24"/>
        </w:rPr>
        <w:t>3-4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недели до уборки урожая</w:t>
      </w:r>
    </w:p>
    <w:p w14:paraId="5F14732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исторический процесс повышения роли городов в жизни общества</w:t>
      </w:r>
    </w:p>
    <w:p w14:paraId="2E91D058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вредность вещества, массу загрязнителя</w:t>
      </w:r>
    </w:p>
    <w:p w14:paraId="2AF29683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природоохранное сооружение для централизованного сбора, обезвреживания отходов, обеспечивающее защиту от загрязнения атмосферы, почв, поверхностных и грунтовых вод</w:t>
      </w:r>
    </w:p>
    <w:p w14:paraId="3784F190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ядохимикаты, используемые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для  борьбы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с сорняками, вредителями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и  возбудителями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болезней растений</w:t>
      </w:r>
    </w:p>
    <w:p w14:paraId="0233F037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распашка земли, рубка леса, добыча зверей</w:t>
      </w:r>
    </w:p>
    <w:p w14:paraId="1D932BB9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патогенными микроорганизмами</w:t>
      </w:r>
    </w:p>
    <w:p w14:paraId="3201257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7106F4C2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32E8AEF6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238CF035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очистные фильтры</w:t>
      </w:r>
    </w:p>
    <w:p w14:paraId="70E7D6C0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нарушению кислородного режима</w:t>
      </w:r>
    </w:p>
    <w:p w14:paraId="0926781E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благоприятный для живых организмов факт</w:t>
      </w:r>
    </w:p>
    <w:p w14:paraId="23DACDD3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программа при ООН   по окружающей среде с целью координации практической деятельности государств в этой сфере</w:t>
      </w:r>
    </w:p>
    <w:p w14:paraId="1C16D09A" w14:textId="77777777" w:rsidR="00D86536" w:rsidRDefault="000000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отношений.</w:t>
      </w:r>
    </w:p>
    <w:p w14:paraId="324D5938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C6498CD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A46DA0D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B27D594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23952BA" w14:textId="77777777" w:rsidR="00D86536" w:rsidRDefault="00D86536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C2779BE" w14:textId="77777777" w:rsidR="00D86536" w:rsidRDefault="0000000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оценки освоения учебной дисциплины «Экологические основы природопользования» (итоговый контроль)</w:t>
      </w:r>
    </w:p>
    <w:p w14:paraId="7176557F" w14:textId="77777777" w:rsidR="00D86536" w:rsidRDefault="00000000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Вариант </w:t>
      </w:r>
      <w:r>
        <w:rPr>
          <w:b/>
          <w:lang w:val="en-US"/>
        </w:rPr>
        <w:t>I</w:t>
      </w:r>
    </w:p>
    <w:p w14:paraId="63BAE36B" w14:textId="77777777" w:rsidR="00D86536" w:rsidRDefault="00000000">
      <w:pPr>
        <w:pStyle w:val="a5"/>
        <w:spacing w:before="0" w:beforeAutospacing="0" w:after="0" w:afterAutospacing="0"/>
        <w:jc w:val="both"/>
      </w:pPr>
      <w:r>
        <w:t>1. Важная роль атмосферы заключается в том, что она защищает живые организмы от:</w:t>
      </w:r>
    </w:p>
    <w:p w14:paraId="13B36A7F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2. Особо токсичный компонент кислотных дождей: </w:t>
      </w:r>
    </w:p>
    <w:p w14:paraId="65094FD1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3. Загрязнение, затрагивающее наследственные свойства организма и вызывающее изменения, которые могут проявиться в последующих </w:t>
      </w:r>
      <w:proofErr w:type="gramStart"/>
      <w:r>
        <w:t>поколениях,  называется</w:t>
      </w:r>
      <w:proofErr w:type="gramEnd"/>
    </w:p>
    <w:p w14:paraId="31480248" w14:textId="77777777" w:rsidR="00D86536" w:rsidRDefault="00D86536">
      <w:pPr>
        <w:pStyle w:val="a5"/>
        <w:spacing w:before="0" w:beforeAutospacing="0" w:after="0" w:afterAutospacing="0"/>
        <w:jc w:val="both"/>
      </w:pPr>
    </w:p>
    <w:p w14:paraId="328C5993" w14:textId="77777777" w:rsidR="00D86536" w:rsidRDefault="00000000">
      <w:pPr>
        <w:pStyle w:val="a5"/>
        <w:spacing w:before="0" w:beforeAutospacing="0" w:after="0" w:afterAutospacing="0"/>
        <w:jc w:val="both"/>
      </w:pPr>
      <w:r>
        <w:t>4. Парниковый эффект возникает в результате накопления в атмосфере:</w:t>
      </w:r>
    </w:p>
    <w:p w14:paraId="4D5538F0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Разрушение озонового слоя в атмосфере происходит из-за:</w:t>
      </w:r>
    </w:p>
    <w:p w14:paraId="5976358A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К природным ресурсам относится:</w:t>
      </w:r>
    </w:p>
    <w:p w14:paraId="26F0CD9F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/>
        <w:jc w:val="both"/>
      </w:pPr>
      <w:r>
        <w:t>7. Наибольше количество веществ, загрязняющих биосферу, приходится на:</w:t>
      </w:r>
    </w:p>
    <w:p w14:paraId="7F0D021B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Рациональное использование природных ресурсов предполагает:</w:t>
      </w:r>
    </w:p>
    <w:p w14:paraId="3116D29A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Для окружающей среды наиболее опасно:</w:t>
      </w:r>
    </w:p>
    <w:p w14:paraId="539A1D1C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10.  В крупных городах основным источником загрязнения воздуха являются: </w:t>
      </w:r>
    </w:p>
    <w:p w14:paraId="5A5B99B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ПДК – это:</w:t>
      </w:r>
    </w:p>
    <w:p w14:paraId="07257D9E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Система наблюдений, оценки и прогноза, позволяющая выявить изменения состояния окружающей среды под влиянием антропогенной деятельности называется</w:t>
      </w:r>
    </w:p>
    <w:p w14:paraId="4450D257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Биосфера – это</w:t>
      </w:r>
    </w:p>
    <w:p w14:paraId="6BA2396E" w14:textId="77777777" w:rsidR="00D86536" w:rsidRDefault="00000000">
      <w:pPr>
        <w:tabs>
          <w:tab w:val="left" w:pos="360"/>
        </w:tabs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14. Способность организмов приспосабливаться к действию экологических факторов называется:            </w:t>
      </w:r>
    </w:p>
    <w:p w14:paraId="49822B65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15. Биологический метод очистки воды от загрязнения основан на использовании: </w:t>
      </w:r>
    </w:p>
    <w:p w14:paraId="21C7940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16. На сельскохозяйственных </w:t>
      </w:r>
      <w:proofErr w:type="gramStart"/>
      <w:r>
        <w:t>полях  удобрения</w:t>
      </w:r>
      <w:proofErr w:type="gramEnd"/>
      <w:r>
        <w:t xml:space="preserve">  нужно вносить </w:t>
      </w:r>
    </w:p>
    <w:p w14:paraId="00870F04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Урбанизация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это:.</w:t>
      </w:r>
      <w:proofErr w:type="gramEnd"/>
    </w:p>
    <w:p w14:paraId="5857B596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При расчётах платы за загрязнение среды учитывают</w:t>
      </w:r>
    </w:p>
    <w:p w14:paraId="37DE30FB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Полигон </w:t>
      </w: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</w:p>
    <w:p w14:paraId="6209EB4B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Пестициды – это</w:t>
      </w:r>
    </w:p>
    <w:p w14:paraId="31947B7B" w14:textId="77777777" w:rsidR="00D86536" w:rsidRDefault="00000000">
      <w:pPr>
        <w:pStyle w:val="a5"/>
        <w:spacing w:before="0" w:beforeAutospacing="0" w:after="0" w:afterAutospacing="0"/>
        <w:jc w:val="both"/>
      </w:pPr>
      <w:r>
        <w:t>21. Прямое воздействие человека на окружающую среду – это</w:t>
      </w:r>
    </w:p>
    <w:p w14:paraId="2851F25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Биологическое загрязнение связано с</w:t>
      </w:r>
    </w:p>
    <w:p w14:paraId="6ACB4A46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3ED48A2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1108233B" w14:textId="77777777" w:rsidR="00D86536" w:rsidRDefault="00000000">
      <w:pPr>
        <w:pStyle w:val="1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003C40A4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25.  Озоновый слой – необходимое условие существование биосферы, потому что слой озона: </w:t>
      </w:r>
    </w:p>
    <w:p w14:paraId="22887B84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26. Основным средством </w:t>
      </w:r>
      <w:proofErr w:type="gramStart"/>
      <w:r>
        <w:t>борьбы  с</w:t>
      </w:r>
      <w:proofErr w:type="gramEnd"/>
      <w:r>
        <w:t xml:space="preserve"> промышленным загрязнением атмосферы являются:</w:t>
      </w:r>
    </w:p>
    <w:p w14:paraId="68F749AC" w14:textId="77777777" w:rsidR="00D86536" w:rsidRDefault="00000000">
      <w:pPr>
        <w:pStyle w:val="a5"/>
        <w:spacing w:before="0" w:beforeAutospacing="0" w:after="0" w:afterAutospacing="0"/>
        <w:jc w:val="both"/>
      </w:pPr>
      <w:r>
        <w:t>27. Вырубка лесных массивов приводит к:</w:t>
      </w:r>
    </w:p>
    <w:p w14:paraId="71D24816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Оптимальный экологический фактор – это</w:t>
      </w:r>
    </w:p>
    <w:p w14:paraId="2B2476D2" w14:textId="77777777" w:rsidR="00D86536" w:rsidRDefault="00000000">
      <w:pPr>
        <w:pStyle w:val="2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29.  ЮНЕП – это:</w:t>
      </w:r>
    </w:p>
    <w:p w14:paraId="30EF0F76" w14:textId="77777777" w:rsidR="00D86536" w:rsidRDefault="00000000">
      <w:pPr>
        <w:pStyle w:val="a5"/>
        <w:spacing w:before="0" w:beforeAutospacing="0" w:after="0" w:afterAutospacing="0"/>
        <w:jc w:val="both"/>
      </w:pPr>
      <w:r>
        <w:t>30. Экологический кризис – это</w:t>
      </w:r>
    </w:p>
    <w:p w14:paraId="5E30EC0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Ответы к вопросам </w:t>
      </w:r>
    </w:p>
    <w:p w14:paraId="15DC5B75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D5BD7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32A913C2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кожи</w:t>
      </w:r>
    </w:p>
    <w:p w14:paraId="1B67CC5A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7817481F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очистные фильтры</w:t>
      </w:r>
    </w:p>
    <w:p w14:paraId="3036CCA4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разумное их освоение, охрану и воспроизводство</w:t>
      </w:r>
    </w:p>
    <w:p w14:paraId="41558153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смог</w:t>
      </w:r>
    </w:p>
    <w:p w14:paraId="084F2D84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бензина смесью различных спиртов</w:t>
      </w:r>
    </w:p>
    <w:p w14:paraId="6091C4B1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5333ACCA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атмосферный воздух и энергия ветра</w:t>
      </w:r>
    </w:p>
    <w:p w14:paraId="0078B035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рекультивация</w:t>
      </w:r>
    </w:p>
    <w:p w14:paraId="310C872B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нефть</w:t>
      </w:r>
    </w:p>
    <w:p w14:paraId="48AA5304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 класса опасности</w:t>
      </w:r>
    </w:p>
    <w:p w14:paraId="493F8FFD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</w:t>
      </w:r>
    </w:p>
    <w:p w14:paraId="2683C2AA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катастрофа</w:t>
      </w:r>
    </w:p>
    <w:p w14:paraId="27CFC0DC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антропогенным</w:t>
      </w:r>
    </w:p>
    <w:p w14:paraId="68268E3D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разума</w:t>
      </w:r>
    </w:p>
    <w:p w14:paraId="2A2B9D97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предельно допустимые выбросы</w:t>
      </w:r>
    </w:p>
    <w:p w14:paraId="6649851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микроорганизмов</w:t>
      </w:r>
    </w:p>
    <w:p w14:paraId="2D84B2E1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нарушению кислородного режима</w:t>
      </w:r>
    </w:p>
    <w:p w14:paraId="56CF398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катастрофа</w:t>
      </w:r>
    </w:p>
    <w:p w14:paraId="66DFD1ED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атомной промышленностью</w:t>
      </w:r>
    </w:p>
    <w:p w14:paraId="33856D08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предельно допустимая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концентрация  химического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вещества в почве</w:t>
      </w:r>
    </w:p>
    <w:p w14:paraId="20B49005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разрешённые органами исполнительной власти на местах территории для размещения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ТБО, но не обустроенные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нормативными  требованиями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эксплуатируемые с отклонениями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требований  санитарно</w:t>
      </w:r>
      <w:proofErr w:type="gramEnd"/>
      <w:r>
        <w:rPr>
          <w:rFonts w:ascii="Times New Roman" w:hAnsi="Times New Roman" w:cs="Times New Roman"/>
          <w:sz w:val="24"/>
          <w:szCs w:val="24"/>
        </w:rPr>
        <w:t>-эпидемиологического надзора</w:t>
      </w:r>
    </w:p>
    <w:p w14:paraId="4A05C790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благоприятный для живых организмов фактор</w:t>
      </w:r>
    </w:p>
    <w:p w14:paraId="5AC5BE8C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</w:t>
      </w:r>
    </w:p>
    <w:p w14:paraId="6F2BD587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пиролизом</w:t>
      </w:r>
    </w:p>
    <w:p w14:paraId="7FAB7F9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вещества, применяемые в сельском хозяйстве в борьбе с сорняками, вредителями и возбудителями болезней</w:t>
      </w:r>
    </w:p>
    <w:p w14:paraId="714BE009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06DE9B0E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24EF1D36" w14:textId="77777777" w:rsidR="00D86536" w:rsidRDefault="0000000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 ООН   по окружающей среде с целью координации практической деятельности государств в этой сфере</w:t>
      </w:r>
    </w:p>
    <w:p w14:paraId="04407225" w14:textId="77777777" w:rsidR="00D86536" w:rsidRDefault="00D86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79A88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A029E0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34161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9FF943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2A3CB5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67BC86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B8598B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4FDC86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CBCEE8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CD6609" w14:textId="77777777" w:rsidR="00D86536" w:rsidRPr="0092700D" w:rsidRDefault="00D86536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D0333F" w14:textId="77777777" w:rsidR="00D86536" w:rsidRPr="0092700D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II</w:t>
      </w:r>
    </w:p>
    <w:p w14:paraId="2E4AD8C5" w14:textId="77777777" w:rsidR="00D86536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Озоновый слой – необходимое условие существование биосферы, потому что слой озона: </w:t>
      </w:r>
    </w:p>
    <w:p w14:paraId="086AD217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2. Разрушение озонового слоя ведет к увеличению заболеваний:</w:t>
      </w:r>
    </w:p>
    <w:p w14:paraId="050A6BA4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3. Парниковый эффект возникает в результате накопления в атмосфере:</w:t>
      </w:r>
    </w:p>
    <w:p w14:paraId="7BD0174A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4. Основным средством борьбы с промышленным загрязнением атмосферы являются:</w:t>
      </w:r>
    </w:p>
    <w:p w14:paraId="791A723B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Рациональное использование природных ресурсов предполагает: </w:t>
      </w:r>
    </w:p>
    <w:p w14:paraId="069D477C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Ядовитая смесь дыма, тумана и пыли называется: </w:t>
      </w:r>
    </w:p>
    <w:p w14:paraId="5ACC11DF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Для уменьшения токсических веществ в выхлопных газах автомобилей необходимо:</w:t>
      </w:r>
    </w:p>
    <w:p w14:paraId="61D69032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К природным ресурсам относится:</w:t>
      </w:r>
    </w:p>
    <w:p w14:paraId="7F66B57D" w14:textId="77777777" w:rsidR="00D86536" w:rsidRDefault="00000000">
      <w:pPr>
        <w:widowControl w:val="0"/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К неисчерпаемым природным ресурсам относят:</w:t>
      </w:r>
    </w:p>
    <w:p w14:paraId="224D68C2" w14:textId="77777777" w:rsidR="00D86536" w:rsidRDefault="00000000">
      <w:pPr>
        <w:pStyle w:val="a5"/>
        <w:keepLines/>
        <w:widowControl w:val="0"/>
        <w:spacing w:before="0" w:beforeAutospacing="0" w:after="0" w:afterAutospacing="0" w:line="240" w:lineRule="atLeast"/>
        <w:jc w:val="both"/>
      </w:pPr>
      <w:r>
        <w:t xml:space="preserve">10.  Мероприятие, направленное на </w:t>
      </w:r>
      <w:proofErr w:type="gramStart"/>
      <w:r>
        <w:t>восстановление  свойств</w:t>
      </w:r>
      <w:proofErr w:type="gramEnd"/>
      <w:r>
        <w:t xml:space="preserve"> земли, называется </w:t>
      </w:r>
    </w:p>
    <w:p w14:paraId="0EB8A722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 xml:space="preserve">11. Укажите исчерпаемый природный ресурс: </w:t>
      </w:r>
    </w:p>
    <w:p w14:paraId="5CF06FDC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 w:line="240" w:lineRule="atLeast"/>
        <w:jc w:val="both"/>
      </w:pPr>
      <w:r>
        <w:t>12.  Вредные вещества классифицируются на</w:t>
      </w:r>
    </w:p>
    <w:p w14:paraId="0F0020B8" w14:textId="77777777" w:rsidR="00D86536" w:rsidRDefault="00000000">
      <w:pPr>
        <w:tabs>
          <w:tab w:val="left" w:pos="36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К исчерпаемым природным ресурсам относят:</w:t>
      </w:r>
    </w:p>
    <w:p w14:paraId="12F3E580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Взрыв ёмкостей с ядерными отходами, приведший к сильному радиоактивному заражению большой территории и к эвакуации населения (Касли, Челябинская обл., СССР, 1957г) называется</w:t>
      </w:r>
    </w:p>
    <w:p w14:paraId="31B80AE2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Загрязнение экосистем в результате хозяйственной деятельности людей называют:</w:t>
      </w:r>
    </w:p>
    <w:p w14:paraId="7C866075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 xml:space="preserve">16. Ноосфера – это: </w:t>
      </w:r>
    </w:p>
    <w:p w14:paraId="4A2F58F9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ПДВ – это:</w:t>
      </w:r>
    </w:p>
    <w:p w14:paraId="157514A9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 xml:space="preserve">18. Биологический метод очистки воды от загрязнения основан на использовании: </w:t>
      </w:r>
    </w:p>
    <w:p w14:paraId="47A666D2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19. Вырубка лесных массивов приводит к:</w:t>
      </w:r>
    </w:p>
    <w:p w14:paraId="55C34E72" w14:textId="77777777" w:rsidR="00D86536" w:rsidRDefault="00000000">
      <w:pPr>
        <w:pStyle w:val="a5"/>
        <w:spacing w:before="0" w:beforeAutospacing="0" w:after="0" w:afterAutospacing="0" w:line="240" w:lineRule="atLeast"/>
      </w:pPr>
      <w:r>
        <w:t>.</w:t>
      </w:r>
    </w:p>
    <w:p w14:paraId="40A5422E" w14:textId="77777777" w:rsidR="00D86536" w:rsidRDefault="00000000">
      <w:pPr>
        <w:pStyle w:val="a3"/>
        <w:tabs>
          <w:tab w:val="left" w:pos="180"/>
        </w:tabs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20. Природная аномалия или авария технического устройства, приведшая к очень неблагоприятным изменениям в среде, массовой гибели населения, животного и растительного мира и экономическому ущербу называется:</w:t>
      </w:r>
    </w:p>
    <w:p w14:paraId="1EE8C597" w14:textId="77777777" w:rsidR="00D86536" w:rsidRDefault="00000000">
      <w:pPr>
        <w:tabs>
          <w:tab w:val="left" w:pos="360"/>
        </w:tabs>
        <w:spacing w:line="240" w:lineRule="atLeast"/>
        <w:ind w:hanging="36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21.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Крупнейшие экологические катастрофы связаны </w:t>
      </w:r>
    </w:p>
    <w:p w14:paraId="62F0F464" w14:textId="77777777" w:rsidR="00D86536" w:rsidRDefault="00000000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Основной параметр, определяющий вредность того или иного химического вещества в почве:</w:t>
      </w:r>
    </w:p>
    <w:p w14:paraId="50DC858E" w14:textId="77777777" w:rsidR="00D86536" w:rsidRDefault="00000000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Санкционированные свалки – это </w:t>
      </w:r>
    </w:p>
    <w:p w14:paraId="36FC81A3" w14:textId="77777777" w:rsidR="00D86536" w:rsidRDefault="00000000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Оптимальный экологический фактор – это</w:t>
      </w:r>
    </w:p>
    <w:p w14:paraId="10061705" w14:textId="77777777" w:rsidR="00D86536" w:rsidRDefault="00000000">
      <w:pPr>
        <w:pStyle w:val="a5"/>
        <w:spacing w:before="0" w:beforeAutospacing="0" w:after="0" w:afterAutospacing="0" w:line="240" w:lineRule="atLeast"/>
        <w:jc w:val="both"/>
      </w:pPr>
      <w:r>
        <w:t>25. Экологический кризис – это</w:t>
      </w:r>
    </w:p>
    <w:p w14:paraId="54ADD542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Термохимический процесс, в кото</w:t>
      </w:r>
      <w:r>
        <w:rPr>
          <w:rFonts w:ascii="Times New Roman" w:hAnsi="Times New Roman" w:cs="Times New Roman"/>
          <w:sz w:val="24"/>
          <w:szCs w:val="24"/>
        </w:rPr>
        <w:softHyphen/>
        <w:t>ром происходит разложение органической части отходов и получение полезных продуктов под дей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ствием высокой температуры в специальных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softHyphen/>
        <w:t>акторах, 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27. Пестициды – это</w:t>
      </w:r>
    </w:p>
    <w:p w14:paraId="2BDB38E4" w14:textId="77777777" w:rsidR="00D86536" w:rsidRDefault="00000000">
      <w:pPr>
        <w:pStyle w:val="1"/>
        <w:keepNext/>
        <w:keepLines/>
        <w:shd w:val="clear" w:color="auto" w:fill="auto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28.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14225C98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0546FDED" w14:textId="77777777" w:rsidR="00D86536" w:rsidRDefault="0000000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30.   ЮНЕП – э</w:t>
      </w:r>
    </w:p>
    <w:p w14:paraId="0F882440" w14:textId="77777777" w:rsidR="00D86536" w:rsidRDefault="00D86536">
      <w:pPr>
        <w:pStyle w:val="a6"/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74E352BC" w14:textId="77777777" w:rsidR="00D86536" w:rsidRDefault="00000000">
      <w:pPr>
        <w:pStyle w:val="a6"/>
        <w:spacing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Ответы </w:t>
      </w:r>
    </w:p>
    <w:p w14:paraId="4FE9EBEF" w14:textId="77777777" w:rsidR="00D86536" w:rsidRDefault="00000000">
      <w:pPr>
        <w:pStyle w:val="a6"/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5C0D108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7C410487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нефть</w:t>
      </w:r>
    </w:p>
    <w:p w14:paraId="6557B34A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резких колебаний температуры</w:t>
      </w:r>
    </w:p>
    <w:p w14:paraId="70860EA6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радиоактивное загрязнение</w:t>
      </w:r>
    </w:p>
    <w:p w14:paraId="61ECDE4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природные, антропогенные</w:t>
      </w:r>
    </w:p>
    <w:p w14:paraId="571934AB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7D067842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7C406AA4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кожи</w:t>
      </w:r>
    </w:p>
    <w:p w14:paraId="4E4820B8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бензина смесью различных спиртов</w:t>
      </w:r>
    </w:p>
    <w:p w14:paraId="401C1886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10E592D1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исторический процесс повышения роли городов в жизни общества</w:t>
      </w:r>
    </w:p>
    <w:p w14:paraId="523E1000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смог</w:t>
      </w:r>
    </w:p>
    <w:p w14:paraId="31F8B30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патогенными микроорганизмами</w:t>
      </w:r>
    </w:p>
    <w:p w14:paraId="2CF9FEDF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вредность вещества, массу загрязнителя</w:t>
      </w:r>
    </w:p>
    <w:p w14:paraId="0DB3823D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 ООН   по окружающей среде с целью координации практической деятельности государств в этой сфере</w:t>
      </w:r>
    </w:p>
    <w:p w14:paraId="3A980DB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предприятия химической и угольной промышленности</w:t>
      </w:r>
    </w:p>
    <w:p w14:paraId="7653F29C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рекультивация</w:t>
      </w:r>
    </w:p>
    <w:p w14:paraId="0D8F3A8B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</w:t>
      </w:r>
    </w:p>
    <w:p w14:paraId="4AC5A151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 класса опасности</w:t>
      </w:r>
    </w:p>
    <w:p w14:paraId="1ACA6A75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</w:t>
      </w:r>
    </w:p>
    <w:p w14:paraId="6262CFA9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вещества, применяемые в сельском хозяйстве в борьбе с сорняками, вредителями и возбудителями болезней</w:t>
      </w:r>
    </w:p>
    <w:p w14:paraId="03C57957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14:paraId="49CCA425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благоприятный для живых организмов фактор</w:t>
      </w:r>
    </w:p>
    <w:p w14:paraId="4AC1F95B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антропогенным</w:t>
      </w:r>
    </w:p>
    <w:p w14:paraId="0E87F0B4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разума</w:t>
      </w:r>
    </w:p>
    <w:p w14:paraId="1029D84D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предельно допустимые выбросы</w:t>
      </w:r>
    </w:p>
    <w:p w14:paraId="305BAA36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нарушению кислородного режима</w:t>
      </w:r>
    </w:p>
    <w:p w14:paraId="479DA1D9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разрешённые органами исполнительной власти на местах территории для размещения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ТБО, но не обустроенные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нормативными  требованиями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эксплуатируемые с отклонениями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требований  санитарно</w:t>
      </w:r>
      <w:proofErr w:type="gramEnd"/>
      <w:r>
        <w:rPr>
          <w:rFonts w:ascii="Times New Roman" w:hAnsi="Times New Roman" w:cs="Times New Roman"/>
          <w:sz w:val="24"/>
          <w:szCs w:val="24"/>
        </w:rPr>
        <w:t>-эпидемиологического надзора</w:t>
      </w:r>
    </w:p>
    <w:p w14:paraId="0556DF92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70CBA06E" w14:textId="77777777" w:rsidR="00D86536" w:rsidRDefault="00000000">
      <w:pPr>
        <w:pStyle w:val="a6"/>
        <w:numPr>
          <w:ilvl w:val="0"/>
          <w:numId w:val="3"/>
        </w:numPr>
        <w:spacing w:line="240" w:lineRule="atLeast"/>
        <w:rPr>
          <w:b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пиролиз</w:t>
      </w:r>
    </w:p>
    <w:p w14:paraId="4ED6853C" w14:textId="77777777" w:rsidR="00D86536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End"/>
    </w:p>
    <w:p w14:paraId="16C23095" w14:textId="77777777" w:rsidR="00D86536" w:rsidRDefault="00000000">
      <w:pPr>
        <w:pStyle w:val="a5"/>
        <w:spacing w:before="0" w:beforeAutospacing="0" w:after="0" w:afterAutospacing="0"/>
        <w:jc w:val="both"/>
      </w:pPr>
      <w:r>
        <w:t>1. Парниковый эффект возникает в результате накопления в атмосфере:</w:t>
      </w:r>
    </w:p>
    <w:p w14:paraId="32CE792E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2. Укажите исчерпаемый природный ресурс: </w:t>
      </w:r>
    </w:p>
    <w:p w14:paraId="360BA444" w14:textId="77777777" w:rsidR="00D86536" w:rsidRDefault="00000000">
      <w:pPr>
        <w:pStyle w:val="a5"/>
        <w:spacing w:before="0" w:beforeAutospacing="0" w:after="0" w:afterAutospacing="0"/>
        <w:jc w:val="both"/>
      </w:pPr>
      <w:r>
        <w:t>3. Важная роль атмосферы заключается в том, что она защищает живые организмы от:</w:t>
      </w:r>
    </w:p>
    <w:p w14:paraId="77A99446" w14:textId="77777777" w:rsidR="00D86536" w:rsidRDefault="00000000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Для окружающей среды наиболее опасно:</w:t>
      </w:r>
    </w:p>
    <w:p w14:paraId="3FAA3DE3" w14:textId="77777777" w:rsidR="00D86536" w:rsidRDefault="00000000">
      <w:pPr>
        <w:pStyle w:val="a3"/>
        <w:tabs>
          <w:tab w:val="left" w:pos="360"/>
        </w:tabs>
        <w:spacing w:after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Экологические катастрофы бывают:</w:t>
      </w:r>
    </w:p>
    <w:p w14:paraId="0114FC12" w14:textId="77777777" w:rsidR="00D86536" w:rsidRDefault="00000000">
      <w:pPr>
        <w:pStyle w:val="1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1D16E06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11ABD385" w14:textId="77777777" w:rsidR="00D86536" w:rsidRDefault="00000000">
      <w:pPr>
        <w:pStyle w:val="a5"/>
        <w:spacing w:before="0" w:beforeAutospacing="0" w:after="0" w:afterAutospacing="0"/>
        <w:jc w:val="both"/>
      </w:pPr>
      <w:r>
        <w:lastRenderedPageBreak/>
        <w:t>8. Разрушение озонового слоя ведет к увеличению заболеваний:</w:t>
      </w:r>
    </w:p>
    <w:p w14:paraId="07DE5D37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Для уменьшения токсических веществ в выхлопных газах автомобилей необходимо:</w:t>
      </w:r>
    </w:p>
    <w:p w14:paraId="78AAB22C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К природным ресурсам относится:</w:t>
      </w:r>
    </w:p>
    <w:p w14:paraId="47824A77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Урбанизация это:</w:t>
      </w:r>
    </w:p>
    <w:p w14:paraId="6C6F9EDB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12.   Ядовитая смесь дыма, тумана и пыли называется: </w:t>
      </w:r>
    </w:p>
    <w:p w14:paraId="112E196B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Биологическое загрязнение связано с</w:t>
      </w:r>
    </w:p>
    <w:p w14:paraId="3091DA0A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При расчётах платы за загрязнение среды учитывают</w:t>
      </w:r>
    </w:p>
    <w:p w14:paraId="66668600" w14:textId="77777777" w:rsidR="00D86536" w:rsidRDefault="00000000">
      <w:pPr>
        <w:pStyle w:val="2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15.  ЮНЕП – это:</w:t>
      </w:r>
    </w:p>
    <w:p w14:paraId="062F9C13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/>
        <w:jc w:val="both"/>
      </w:pPr>
      <w:r>
        <w:t>16. Наибольше количество веществ, загрязняющих биосферу, приходится на:</w:t>
      </w:r>
    </w:p>
    <w:p w14:paraId="6B8331DB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17.  Мероприятие, направленное на </w:t>
      </w:r>
      <w:proofErr w:type="gramStart"/>
      <w:r>
        <w:t>восстановление  свойств</w:t>
      </w:r>
      <w:proofErr w:type="gramEnd"/>
      <w:r>
        <w:t xml:space="preserve"> земли, называется</w:t>
      </w:r>
    </w:p>
    <w:p w14:paraId="231C9E2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 </w:t>
      </w:r>
    </w:p>
    <w:p w14:paraId="1BEC71A0" w14:textId="77777777" w:rsidR="00D86536" w:rsidRDefault="00000000">
      <w:pPr>
        <w:pStyle w:val="a5"/>
        <w:spacing w:before="0" w:beforeAutospacing="0" w:after="0" w:afterAutospacing="0"/>
        <w:jc w:val="both"/>
      </w:pPr>
      <w:r>
        <w:t>18. Экологический кризис – это</w:t>
      </w:r>
    </w:p>
    <w:p w14:paraId="58CFBBB9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;</w:t>
      </w:r>
    </w:p>
    <w:p w14:paraId="346195AE" w14:textId="77777777" w:rsidR="00D86536" w:rsidRDefault="00000000">
      <w:pPr>
        <w:pStyle w:val="a5"/>
        <w:tabs>
          <w:tab w:val="left" w:pos="360"/>
        </w:tabs>
        <w:spacing w:before="0" w:beforeAutospacing="0" w:after="0" w:afterAutospacing="0"/>
        <w:jc w:val="both"/>
      </w:pPr>
      <w:r>
        <w:t>19.   Вредные вещества классифицируются на</w:t>
      </w:r>
    </w:p>
    <w:p w14:paraId="1EB7F626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К исчерпаемым природным ресурсам относят:</w:t>
      </w:r>
    </w:p>
    <w:p w14:paraId="126AE3A7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Пестициды – это</w:t>
      </w:r>
    </w:p>
    <w:p w14:paraId="29AC3AF6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Система наблюдений, оценки и прогноза, позволяющая выявить изменения состояния окружающей среды под влиянием антропогенной деятельности называется</w:t>
      </w:r>
    </w:p>
    <w:p w14:paraId="4F5EB92C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Оптимальный экологический фактор – это</w:t>
      </w:r>
    </w:p>
    <w:p w14:paraId="7FF2A39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24.Загрязнение экосистем в результате хозяйственной деятельности людей называют:</w:t>
      </w:r>
    </w:p>
    <w:p w14:paraId="1A7B23E3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25. Ноосфера – это: </w:t>
      </w:r>
    </w:p>
    <w:p w14:paraId="011C8653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ПДВ – это:</w:t>
      </w:r>
    </w:p>
    <w:p w14:paraId="3E59BCE0" w14:textId="77777777" w:rsidR="00D86536" w:rsidRDefault="00000000">
      <w:pPr>
        <w:pStyle w:val="a5"/>
        <w:spacing w:before="0" w:beforeAutospacing="0" w:after="0" w:afterAutospacing="0"/>
        <w:jc w:val="both"/>
      </w:pPr>
      <w:r>
        <w:t>27. Вырубка лесных массивов приводит к:</w:t>
      </w:r>
    </w:p>
    <w:p w14:paraId="13AFA2FD" w14:textId="77777777" w:rsidR="00D86536" w:rsidRDefault="00000000">
      <w:pPr>
        <w:pStyle w:val="a5"/>
        <w:spacing w:before="0" w:beforeAutospacing="0" w:after="0" w:afterAutospacing="0"/>
      </w:pPr>
      <w:r>
        <w:t>.</w:t>
      </w:r>
    </w:p>
    <w:p w14:paraId="540C7909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Санкционированные свалки – это </w:t>
      </w:r>
    </w:p>
    <w:p w14:paraId="7D8C1FC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29. Озоновый слой – необходимое условие существование биосферы, потому что слой озона: </w:t>
      </w:r>
    </w:p>
    <w:p w14:paraId="03AC7A34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Термохимический процесс, в кото</w:t>
      </w:r>
      <w:r>
        <w:rPr>
          <w:rFonts w:ascii="Times New Roman" w:hAnsi="Times New Roman" w:cs="Times New Roman"/>
          <w:sz w:val="24"/>
          <w:szCs w:val="24"/>
        </w:rPr>
        <w:softHyphen/>
        <w:t>ром происходит разложение органической части отходов и получение полезных продуктов под дей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ствием высокой температуры в специальных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softHyphen/>
        <w:t>акторах, 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8CD13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3FFD83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ED597D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8EF485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473935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6A6425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90BAA1" w14:textId="77777777" w:rsidR="00D86536" w:rsidRPr="0092700D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548E7F" w14:textId="77777777" w:rsidR="00D86536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700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Ответы </w:t>
      </w:r>
    </w:p>
    <w:p w14:paraId="52EBA070" w14:textId="77777777" w:rsidR="00D86536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Вариант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</w:p>
    <w:p w14:paraId="3476BDBB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</w:p>
    <w:p w14:paraId="4A598EFE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разума</w:t>
      </w:r>
    </w:p>
    <w:p w14:paraId="68CF7ADE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14:paraId="7AA97342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растительность и животный мир, почва, минеральные соли</w:t>
      </w:r>
    </w:p>
    <w:p w14:paraId="51B7984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резких колебаний температуры</w:t>
      </w:r>
    </w:p>
    <w:p w14:paraId="0B5A760D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ядохимикаты, используемые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для  борьбы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с сорняками, вредителями </w:t>
      </w:r>
      <w:proofErr w:type="gramStart"/>
      <w:r>
        <w:rPr>
          <w:rFonts w:ascii="Times New Roman" w:hAnsi="Times New Roman" w:cs="Times New Roman"/>
          <w:bCs/>
          <w:spacing w:val="-13"/>
          <w:sz w:val="24"/>
          <w:szCs w:val="24"/>
        </w:rPr>
        <w:t>и  возбудителями</w:t>
      </w:r>
      <w:proofErr w:type="gramEnd"/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болезней растений</w:t>
      </w:r>
    </w:p>
    <w:p w14:paraId="286F8D6B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вредность вещества, массу загрязнителя</w:t>
      </w:r>
    </w:p>
    <w:p w14:paraId="5A90FA4A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препятствует проникновению ультрафиолетовых лучей</w:t>
      </w:r>
    </w:p>
    <w:p w14:paraId="06DEE07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>критическое состояние окружающей среды, угрожающее существованию человека и отражающее несоответствие развития производительных сил и производственных отношений.</w:t>
      </w:r>
    </w:p>
    <w:p w14:paraId="2F56318A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при ООН   по окружающей среде с целью координации практической деятельности государств в этой сфере</w:t>
      </w:r>
    </w:p>
    <w:p w14:paraId="18B73BB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животные</w:t>
      </w:r>
    </w:p>
    <w:p w14:paraId="487AF1B6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распашка земли, рубка леса, добыча зверей</w:t>
      </w:r>
    </w:p>
    <w:p w14:paraId="2F97B43A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природоохранное сооружение для централизованного сбора, обезвреживания отходов, обеспечивающее защиту от загрязнения атмосферы, почв, поверхностных и грунтовых вод</w:t>
      </w:r>
    </w:p>
    <w:p w14:paraId="69E9D821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B1559A2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предельно допустимая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концентрация  химического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вещества в почве</w:t>
      </w:r>
    </w:p>
    <w:p w14:paraId="0D1C680F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разумное их освоение, охрану и воспроизводство</w:t>
      </w:r>
    </w:p>
    <w:p w14:paraId="15D0B083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кожи</w:t>
      </w:r>
    </w:p>
    <w:p w14:paraId="021059C0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очистные фильтры</w:t>
      </w:r>
    </w:p>
    <w:p w14:paraId="484FCB27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углекислого газа</w:t>
      </w:r>
    </w:p>
    <w:p w14:paraId="38317E0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широкого использования фреонов</w:t>
      </w:r>
    </w:p>
    <w:p w14:paraId="5DBD6BE6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</w:t>
      </w:r>
    </w:p>
    <w:p w14:paraId="46E132B7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катастрофа</w:t>
      </w:r>
    </w:p>
    <w:p w14:paraId="4863805B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бензина смесью различных спиртов</w:t>
      </w:r>
    </w:p>
    <w:p w14:paraId="2C3FEFC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радиоактивное загрязнение</w:t>
      </w:r>
    </w:p>
    <w:p w14:paraId="2BDECBD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Пиролизом</w:t>
      </w:r>
    </w:p>
    <w:p w14:paraId="1D3F8899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охране окружающей природной среды»;</w:t>
      </w:r>
    </w:p>
    <w:p w14:paraId="2968089C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рекультивация</w:t>
      </w:r>
    </w:p>
    <w:p w14:paraId="171F16E6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предприятия строительных материалов</w:t>
      </w:r>
    </w:p>
    <w:p w14:paraId="1EBE414F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оболочка земли, населённая живыми организмами</w:t>
      </w:r>
    </w:p>
    <w:p w14:paraId="03DC3FAE" w14:textId="77777777" w:rsidR="00D86536" w:rsidRDefault="00000000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нарушению кислородного режима</w:t>
      </w:r>
    </w:p>
    <w:p w14:paraId="3383B0BB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1FCA74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A699CA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667F1A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26BC13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09DE25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9C28F4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DBE79D" w14:textId="77777777" w:rsidR="00D86536" w:rsidRDefault="00D865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15D1C" w14:textId="77777777" w:rsidR="00D86536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Вариант IV</w:t>
      </w:r>
    </w:p>
    <w:p w14:paraId="6B6DC44D" w14:textId="77777777" w:rsidR="00D86536" w:rsidRDefault="00000000">
      <w:pPr>
        <w:pStyle w:val="1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Право человека на благоприятную окружающую среду и компенсацию вреда, причинённого ему загрязнением, закреплено в Конституции РФ в статье №</w:t>
      </w:r>
    </w:p>
    <w:p w14:paraId="6D10A299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2. Ноосфера – это: </w:t>
      </w:r>
    </w:p>
    <w:p w14:paraId="323AC5B0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Система наблюдений, оценки и прогноза, позволяющая выявить изменения состояния окружающей среды под влиянием антропогенной деятельности, называется </w:t>
      </w:r>
    </w:p>
    <w:p w14:paraId="13BEBF64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К природным ресурсам относится:</w:t>
      </w:r>
    </w:p>
    <w:p w14:paraId="17C119A0" w14:textId="77777777" w:rsidR="00D86536" w:rsidRDefault="00000000">
      <w:pPr>
        <w:pStyle w:val="a5"/>
        <w:spacing w:before="0" w:beforeAutospacing="0" w:after="0" w:afterAutospacing="0"/>
        <w:jc w:val="both"/>
      </w:pPr>
      <w:r>
        <w:t>5. Важная роль атмосферы заключается в том, что она защищает живые организмы от:</w:t>
      </w:r>
    </w:p>
    <w:p w14:paraId="6600CEBD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Пестициды – это</w:t>
      </w:r>
    </w:p>
    <w:p w14:paraId="48080AAB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При расчётах платы за загрязнение среды учитывают</w:t>
      </w:r>
    </w:p>
    <w:p w14:paraId="778E0C12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8.  Озоновый слой – необходимое условие существование биосферы, потому что слой озона: </w:t>
      </w:r>
    </w:p>
    <w:p w14:paraId="1F721975" w14:textId="77777777" w:rsidR="00D86536" w:rsidRDefault="00000000">
      <w:pPr>
        <w:pStyle w:val="a5"/>
        <w:spacing w:before="0" w:beforeAutospacing="0" w:after="0" w:afterAutospacing="0"/>
        <w:jc w:val="both"/>
      </w:pPr>
      <w:r>
        <w:t>9. Экологический кризис – это</w:t>
      </w:r>
    </w:p>
    <w:p w14:paraId="77476E59" w14:textId="77777777" w:rsidR="00D86536" w:rsidRDefault="00000000">
      <w:pPr>
        <w:pStyle w:val="2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 ЮНЕП – это:</w:t>
      </w:r>
    </w:p>
    <w:p w14:paraId="0A614C2A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 К исчерпаемым природным ресурсам относят:</w:t>
      </w:r>
    </w:p>
    <w:p w14:paraId="51B3963D" w14:textId="77777777" w:rsidR="00D86536" w:rsidRDefault="00000000">
      <w:pPr>
        <w:pStyle w:val="a5"/>
        <w:spacing w:before="0" w:beforeAutospacing="0" w:after="0" w:afterAutospacing="0"/>
        <w:jc w:val="both"/>
      </w:pPr>
      <w:r>
        <w:t>12. Прямое воздействие человека на окружающую среду – это</w:t>
      </w:r>
    </w:p>
    <w:p w14:paraId="719777BA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Полигон </w:t>
      </w: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</w:p>
    <w:p w14:paraId="5AD9050B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14.  Особо токсичный компонент кислотных дождей: </w:t>
      </w:r>
    </w:p>
    <w:p w14:paraId="52A3552E" w14:textId="77777777" w:rsidR="00D86536" w:rsidRDefault="0000000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Основной параметр, определяющий вредность того или иного химического вещества в почве:</w:t>
      </w:r>
    </w:p>
    <w:p w14:paraId="5F07ABE9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Рациональное использование природных ресурсов предполагает:</w:t>
      </w:r>
    </w:p>
    <w:p w14:paraId="445B008E" w14:textId="77777777" w:rsidR="00D86536" w:rsidRDefault="00000000">
      <w:pPr>
        <w:pStyle w:val="a5"/>
        <w:spacing w:before="0" w:beforeAutospacing="0" w:after="0" w:afterAutospacing="0"/>
        <w:jc w:val="both"/>
      </w:pPr>
      <w:r>
        <w:t>17. Разрушение озонового слоя ведет к увеличению заболеваний:</w:t>
      </w:r>
    </w:p>
    <w:p w14:paraId="72312B8A" w14:textId="77777777" w:rsidR="00D86536" w:rsidRDefault="00000000">
      <w:pPr>
        <w:pStyle w:val="a5"/>
        <w:spacing w:before="0" w:beforeAutospacing="0" w:after="0" w:afterAutospacing="0"/>
        <w:jc w:val="both"/>
      </w:pPr>
      <w:r>
        <w:t xml:space="preserve">18. Основным средством </w:t>
      </w:r>
      <w:proofErr w:type="gramStart"/>
      <w:r>
        <w:t>борьбы  с</w:t>
      </w:r>
      <w:proofErr w:type="gramEnd"/>
      <w:r>
        <w:t xml:space="preserve"> промышленным загрязнением атмосферы являются:</w:t>
      </w:r>
    </w:p>
    <w:p w14:paraId="636032CF" w14:textId="77777777" w:rsidR="00D86536" w:rsidRDefault="00000000">
      <w:pPr>
        <w:pStyle w:val="a5"/>
        <w:spacing w:before="0" w:beforeAutospacing="0" w:after="0" w:afterAutospacing="0"/>
        <w:jc w:val="both"/>
      </w:pPr>
      <w:r>
        <w:t>19.  Парниковый эффект возникает в результате накопления в атмосфере:</w:t>
      </w:r>
    </w:p>
    <w:p w14:paraId="7C8A1BC4" w14:textId="77777777" w:rsidR="00D86536" w:rsidRDefault="00000000">
      <w:pPr>
        <w:pStyle w:val="a5"/>
        <w:spacing w:before="0" w:beforeAutospacing="0" w:after="0" w:afterAutospacing="0"/>
      </w:pPr>
      <w:r>
        <w:t>А</w:t>
      </w:r>
    </w:p>
    <w:p w14:paraId="595835F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Разрушение озонового слоя в атмосфере происходит из-за:</w:t>
      </w:r>
    </w:p>
    <w:p w14:paraId="281B7065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 Способность организмов приспосабливаться к действию экологических факторов называется:            </w:t>
      </w:r>
    </w:p>
    <w:p w14:paraId="3FB38B7D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Взрыв ёмкостей с ядерными отходами, приведший к сильному радиоактивному заражению большой территории и к эвакуации населения (Касли, Челябинская обл., СССР, 1957г) называется</w:t>
      </w:r>
    </w:p>
    <w:p w14:paraId="65FB081C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 Для уменьшения токсических веществ в выхлопных газах автомобилей необходимо:</w:t>
      </w:r>
    </w:p>
    <w:p w14:paraId="6A7301DF" w14:textId="77777777" w:rsidR="00D86536" w:rsidRDefault="00000000">
      <w:p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 Для окружающей среды наиболее опасно:</w:t>
      </w:r>
    </w:p>
    <w:p w14:paraId="591BB0D6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 Термохимический процесс, в кото</w:t>
      </w:r>
      <w:r>
        <w:rPr>
          <w:rFonts w:ascii="Times New Roman" w:hAnsi="Times New Roman" w:cs="Times New Roman"/>
          <w:sz w:val="24"/>
          <w:szCs w:val="24"/>
        </w:rPr>
        <w:softHyphen/>
        <w:t>ром происходит разложение органической части отходов и получение полезных продуктов под дей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ствием высокой температуры в специальных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softHyphen/>
        <w:t>акторах, 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BE001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базовым) актом в области экологии является</w:t>
      </w:r>
    </w:p>
    <w:p w14:paraId="5DAD4D2B" w14:textId="77777777" w:rsidR="00D86536" w:rsidRDefault="00000000">
      <w:pPr>
        <w:spacing w:line="240" w:lineRule="auto"/>
        <w:jc w:val="both"/>
      </w:pPr>
      <w:r>
        <w:t xml:space="preserve">27.  Мероприятие, направленное на </w:t>
      </w:r>
      <w:proofErr w:type="gramStart"/>
      <w:r>
        <w:t>восстановление  свойств</w:t>
      </w:r>
      <w:proofErr w:type="gramEnd"/>
      <w:r>
        <w:t xml:space="preserve"> земли, называется</w:t>
      </w:r>
    </w:p>
    <w:p w14:paraId="5C765D69" w14:textId="77777777" w:rsidR="00D86536" w:rsidRDefault="00000000">
      <w:pPr>
        <w:spacing w:line="240" w:lineRule="auto"/>
        <w:jc w:val="both"/>
      </w:pPr>
      <w:r>
        <w:t xml:space="preserve">28.  В крупных городах основным источником загрязнения воздуха являются: </w:t>
      </w:r>
    </w:p>
    <w:p w14:paraId="43EA6979" w14:textId="77777777" w:rsidR="00D86536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  Биосфера – это</w:t>
      </w:r>
    </w:p>
    <w:p w14:paraId="12DD291E" w14:textId="77777777" w:rsidR="00D86536" w:rsidRDefault="00000000">
      <w:pPr>
        <w:pStyle w:val="a5"/>
        <w:spacing w:before="0" w:beforeAutospacing="0" w:after="0" w:afterAutospacing="0"/>
        <w:jc w:val="both"/>
      </w:pPr>
      <w:r>
        <w:t>30. Вырубка лесных массивов приводит к:</w:t>
      </w:r>
    </w:p>
    <w:p w14:paraId="497F156D" w14:textId="77777777" w:rsidR="00D86536" w:rsidRDefault="00D86536">
      <w:pPr>
        <w:pStyle w:val="a5"/>
        <w:spacing w:before="0" w:beforeAutospacing="0" w:after="0" w:afterAutospacing="0"/>
        <w:jc w:val="both"/>
      </w:pPr>
    </w:p>
    <w:p w14:paraId="2B65D2E9" w14:textId="77777777" w:rsidR="00D86536" w:rsidRDefault="00D8653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pacing w:val="-13"/>
          <w:sz w:val="24"/>
          <w:szCs w:val="24"/>
        </w:rPr>
      </w:pPr>
    </w:p>
    <w:p w14:paraId="7C590617" w14:textId="77777777" w:rsidR="00D86536" w:rsidRDefault="00D865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8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BA10" w14:textId="77777777" w:rsidR="00A6270B" w:rsidRDefault="00A6270B">
      <w:pPr>
        <w:spacing w:line="240" w:lineRule="auto"/>
      </w:pPr>
      <w:r>
        <w:separator/>
      </w:r>
    </w:p>
  </w:endnote>
  <w:endnote w:type="continuationSeparator" w:id="0">
    <w:p w14:paraId="70E1883D" w14:textId="77777777" w:rsidR="00A6270B" w:rsidRDefault="00A62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A1D2" w14:textId="77777777" w:rsidR="00A6270B" w:rsidRDefault="00A6270B">
      <w:pPr>
        <w:spacing w:after="0"/>
      </w:pPr>
      <w:r>
        <w:separator/>
      </w:r>
    </w:p>
  </w:footnote>
  <w:footnote w:type="continuationSeparator" w:id="0">
    <w:p w14:paraId="500C9731" w14:textId="77777777" w:rsidR="00A6270B" w:rsidRDefault="00A627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D7C13"/>
    <w:multiLevelType w:val="multilevel"/>
    <w:tmpl w:val="5C2D7C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32E"/>
    <w:multiLevelType w:val="multilevel"/>
    <w:tmpl w:val="676973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02965"/>
    <w:multiLevelType w:val="multilevel"/>
    <w:tmpl w:val="693029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14D53"/>
    <w:multiLevelType w:val="multilevel"/>
    <w:tmpl w:val="7B914D53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17432604">
    <w:abstractNumId w:val="2"/>
  </w:num>
  <w:num w:numId="2" w16cid:durableId="1767921998">
    <w:abstractNumId w:val="1"/>
  </w:num>
  <w:num w:numId="3" w16cid:durableId="1480926043">
    <w:abstractNumId w:val="3"/>
  </w:num>
  <w:num w:numId="4" w16cid:durableId="24072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B34"/>
    <w:rsid w:val="00022882"/>
    <w:rsid w:val="000F2A5F"/>
    <w:rsid w:val="001C7664"/>
    <w:rsid w:val="00347CAE"/>
    <w:rsid w:val="00371B34"/>
    <w:rsid w:val="00383F93"/>
    <w:rsid w:val="004E1A29"/>
    <w:rsid w:val="007864C0"/>
    <w:rsid w:val="007E53EC"/>
    <w:rsid w:val="008253E5"/>
    <w:rsid w:val="0092700D"/>
    <w:rsid w:val="00A6270B"/>
    <w:rsid w:val="00AA31E4"/>
    <w:rsid w:val="00AB2CFE"/>
    <w:rsid w:val="00CC30AA"/>
    <w:rsid w:val="00D86536"/>
    <w:rsid w:val="03EB4AAD"/>
    <w:rsid w:val="6942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6C29"/>
  <w15:docId w15:val="{2675FCED-823F-4E9E-B739-1B0F5A18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Заголовок №1"/>
    <w:basedOn w:val="a"/>
    <w:pPr>
      <w:shd w:val="clear" w:color="auto" w:fill="FFFFFF"/>
      <w:spacing w:before="180" w:after="180" w:line="240" w:lineRule="atLeast"/>
      <w:outlineLvl w:val="0"/>
    </w:pPr>
    <w:rPr>
      <w:rFonts w:ascii="Times New Roman" w:eastAsia="Arial Unicode MS" w:hAnsi="Times New Roman" w:cs="Times New Roman"/>
      <w:b/>
      <w:bCs/>
      <w:lang w:eastAsia="ru-RU"/>
    </w:rPr>
  </w:style>
  <w:style w:type="paragraph" w:customStyle="1" w:styleId="2">
    <w:name w:val="Заголовок №2"/>
    <w:basedOn w:val="a"/>
    <w:pPr>
      <w:shd w:val="clear" w:color="auto" w:fill="FFFFFF"/>
      <w:spacing w:before="240" w:after="240" w:line="240" w:lineRule="atLeast"/>
      <w:outlineLvl w:val="1"/>
    </w:pPr>
    <w:rPr>
      <w:rFonts w:ascii="Times New Roman" w:eastAsia="Arial Unicode MS" w:hAnsi="Times New Roman" w:cs="Times New Roman"/>
      <w:sz w:val="21"/>
      <w:szCs w:val="21"/>
      <w:lang w:eastAsia="ru-RU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4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Normal11">
    <w:name w:val="Normal1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2545</Words>
  <Characters>14512</Characters>
  <Application>Microsoft Office Word</Application>
  <DocSecurity>0</DocSecurity>
  <Lines>120</Lines>
  <Paragraphs>34</Paragraphs>
  <ScaleCrop>false</ScaleCrop>
  <Company>SPecialiST RePack</Company>
  <LinksUpToDate>false</LinksUpToDate>
  <CharactersWithSpaces>17023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</dc:creator>
  <cp:lastModifiedBy>User</cp:lastModifiedBy>
  <cp:revision>4</cp:revision>
  <dcterms:created xsi:type="dcterms:W3CDTF">2026-03-12T01:58:00Z</dcterms:created>
  <dcterms:modified xsi:type="dcterms:W3CDTF">2026-03-27T05:21:00Z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57DE6040B1834CE990F2520D1B6209A1_13</vt:lpwstr>
  </property>
</Properties>
</file>