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7AAC8" w14:textId="77777777" w:rsidR="00617F6A" w:rsidRDefault="00617F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4D16BE8" w14:textId="691B81E4" w:rsidR="00617F6A" w:rsidRDefault="00F07DD6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5F52F3A6" wp14:editId="1D001D91">
            <wp:extent cx="6120130" cy="8643620"/>
            <wp:effectExtent l="0" t="0" r="0" b="5080"/>
            <wp:docPr id="1326794563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794563" name="Рисунок 13267945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545E5" w14:textId="77777777" w:rsidR="00617F6A" w:rsidRDefault="00617F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DF75F3F" w14:textId="37912704" w:rsidR="00617F6A" w:rsidRDefault="00F07DD6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 wp14:anchorId="569292FA" wp14:editId="59B8AE35">
            <wp:extent cx="6120130" cy="8636635"/>
            <wp:effectExtent l="0" t="0" r="0" b="0"/>
            <wp:docPr id="1196387238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387238" name="Рисунок 119638723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36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DD3DE" w14:textId="77777777" w:rsidR="00617F6A" w:rsidRDefault="00617F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B85DFA3" w14:textId="77777777" w:rsidR="00617F6A" w:rsidRDefault="00617F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886698E" w14:textId="77777777" w:rsidR="00617F6A" w:rsidRDefault="00617F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78C2F0D" w14:textId="77777777" w:rsidR="00617F6A" w:rsidRDefault="00617F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7F5BD9E" w14:textId="77777777" w:rsidR="00617F6A" w:rsidRDefault="00617F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9784392" w14:textId="77777777" w:rsidR="00617F6A" w:rsidRDefault="00617F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5C5048B" w14:textId="77777777" w:rsidR="00617F6A" w:rsidRDefault="00617F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24C0D6D" w14:textId="77777777" w:rsidR="00617F6A" w:rsidRDefault="00617F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AAC12FE" w14:textId="77777777" w:rsidR="00617F6A" w:rsidRDefault="00000000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СОДЕРЖАНИЕ</w:t>
      </w:r>
    </w:p>
    <w:p w14:paraId="666198FA" w14:textId="77777777" w:rsidR="00617F6A" w:rsidRDefault="00617F6A">
      <w:pPr>
        <w:spacing w:after="0" w:line="276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501"/>
        <w:gridCol w:w="1854"/>
      </w:tblGrid>
      <w:tr w:rsidR="00617F6A" w14:paraId="5F5C4BED" w14:textId="77777777">
        <w:tc>
          <w:tcPr>
            <w:tcW w:w="7501" w:type="dxa"/>
          </w:tcPr>
          <w:p w14:paraId="49368E94" w14:textId="77777777" w:rsidR="00617F6A" w:rsidRDefault="0000000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14:paraId="4D08A2D9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F6A" w14:paraId="4869BCB1" w14:textId="77777777">
        <w:tc>
          <w:tcPr>
            <w:tcW w:w="7501" w:type="dxa"/>
          </w:tcPr>
          <w:p w14:paraId="72D9AEEB" w14:textId="77777777" w:rsidR="00617F6A" w:rsidRDefault="0000000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СТРУКТУРА И СОДЕРЖАНИЕ УЧЕБНОЙ ДИСЦИПЛИНЫ</w:t>
            </w:r>
          </w:p>
          <w:p w14:paraId="241855D3" w14:textId="77777777" w:rsidR="00617F6A" w:rsidRDefault="0000000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54A13B38" w14:textId="77777777" w:rsidR="00617F6A" w:rsidRDefault="00617F6A">
            <w:pPr>
              <w:spacing w:after="0" w:line="276" w:lineRule="auto"/>
              <w:ind w:left="644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617F6A" w14:paraId="44B6C074" w14:textId="77777777">
        <w:tc>
          <w:tcPr>
            <w:tcW w:w="7501" w:type="dxa"/>
          </w:tcPr>
          <w:p w14:paraId="1B78BAFA" w14:textId="77777777" w:rsidR="00617F6A" w:rsidRDefault="00000000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01A9D926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54" w:type="dxa"/>
          </w:tcPr>
          <w:p w14:paraId="6BFC2F7D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3201F2B1" w14:textId="77777777" w:rsidR="00617F6A" w:rsidRDefault="00000000">
      <w:pPr>
        <w:numPr>
          <w:ilvl w:val="0"/>
          <w:numId w:val="3"/>
        </w:num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color w:val="000000"/>
          <w:sz w:val="24"/>
          <w:szCs w:val="24"/>
          <w:u w:val="single"/>
        </w:rPr>
        <w:br w:type="page"/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ОБЩАЯ ХАРАКТЕРИСТИКА РАБОЧЕЙ ПРОГРАММЫ УЧЕБНОЙ ДИСЦИПЛИНЫ</w:t>
      </w:r>
    </w:p>
    <w:p w14:paraId="0FC82DE5" w14:textId="77777777" w:rsidR="00617F6A" w:rsidRDefault="00617F6A">
      <w:pPr>
        <w:spacing w:after="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0D956982" w14:textId="77777777" w:rsidR="00617F6A" w:rsidRDefault="00000000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«Основы геодезии и картографии, топографическая графика»</w:t>
      </w:r>
    </w:p>
    <w:p w14:paraId="37FD665C" w14:textId="77777777" w:rsidR="00617F6A" w:rsidRDefault="00617F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</w:rPr>
      </w:pPr>
    </w:p>
    <w:p w14:paraId="0F4CB1DD" w14:textId="77777777" w:rsidR="00617F6A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14:paraId="0C5027FB" w14:textId="77777777" w:rsidR="00617F6A" w:rsidRDefault="0000000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Учебная дисциплина «Основы геодезии и картографии, топографическая графика» является обязательной частью общепрофессионального цикла основной образовательной программы в соответствии с ФГОС СПО по специальности 21.02.19 Землеустройство.</w:t>
      </w:r>
    </w:p>
    <w:p w14:paraId="7A1A809A" w14:textId="77777777" w:rsidR="00617F6A" w:rsidRDefault="0000000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Особое значение дисциплина имеет при формировании и развитии ОК 01, ОК 03.</w:t>
      </w:r>
    </w:p>
    <w:p w14:paraId="65C48B87" w14:textId="77777777" w:rsidR="00617F6A" w:rsidRDefault="00617F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029B659" w14:textId="77777777" w:rsidR="00617F6A" w:rsidRDefault="00000000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1.2. Цель и планируемые результаты освоения дисциплины:</w:t>
      </w:r>
    </w:p>
    <w:p w14:paraId="1B455B49" w14:textId="77777777" w:rsidR="00617F6A" w:rsidRDefault="0000000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104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5074"/>
        <w:gridCol w:w="4144"/>
      </w:tblGrid>
      <w:tr w:rsidR="00617F6A" w14:paraId="4DC0403C" w14:textId="77777777">
        <w:trPr>
          <w:trHeight w:val="649"/>
        </w:trPr>
        <w:tc>
          <w:tcPr>
            <w:tcW w:w="1277" w:type="dxa"/>
          </w:tcPr>
          <w:p w14:paraId="4ECBC906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Код </w:t>
            </w:r>
          </w:p>
          <w:p w14:paraId="7AEBCC49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ПК, ОК</w:t>
            </w:r>
          </w:p>
        </w:tc>
        <w:tc>
          <w:tcPr>
            <w:tcW w:w="5074" w:type="dxa"/>
          </w:tcPr>
          <w:p w14:paraId="4308F5F2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Умения</w:t>
            </w:r>
          </w:p>
        </w:tc>
        <w:tc>
          <w:tcPr>
            <w:tcW w:w="4144" w:type="dxa"/>
          </w:tcPr>
          <w:p w14:paraId="49D00E45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Знания</w:t>
            </w:r>
          </w:p>
        </w:tc>
      </w:tr>
      <w:tr w:rsidR="00617F6A" w14:paraId="39EAAA57" w14:textId="77777777">
        <w:trPr>
          <w:trHeight w:val="649"/>
        </w:trPr>
        <w:tc>
          <w:tcPr>
            <w:tcW w:w="1277" w:type="dxa"/>
          </w:tcPr>
          <w:p w14:paraId="636D2F76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01</w:t>
            </w:r>
          </w:p>
        </w:tc>
        <w:tc>
          <w:tcPr>
            <w:tcW w:w="5074" w:type="dxa"/>
          </w:tcPr>
          <w:p w14:paraId="6EC2B0C2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распознавать задачу и/или проблему в профессиональном и/или социальном контексте</w:t>
            </w:r>
          </w:p>
        </w:tc>
        <w:tc>
          <w:tcPr>
            <w:tcW w:w="4144" w:type="dxa"/>
          </w:tcPr>
          <w:p w14:paraId="3E03FC16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 xml:space="preserve"> а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ктуальный профессиональный и социальный контекст, в котором приходится работать и жить</w:t>
            </w:r>
          </w:p>
        </w:tc>
      </w:tr>
      <w:tr w:rsidR="00617F6A" w14:paraId="1315B6CE" w14:textId="77777777">
        <w:trPr>
          <w:trHeight w:val="649"/>
        </w:trPr>
        <w:tc>
          <w:tcPr>
            <w:tcW w:w="1277" w:type="dxa"/>
          </w:tcPr>
          <w:p w14:paraId="7A9596FB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 03</w:t>
            </w:r>
          </w:p>
        </w:tc>
        <w:tc>
          <w:tcPr>
            <w:tcW w:w="5074" w:type="dxa"/>
          </w:tcPr>
          <w:p w14:paraId="57CE110B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 применять современную научную профессиональную терминологию</w:t>
            </w:r>
          </w:p>
          <w:p w14:paraId="1770C890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 определять и выстраивать траектории профессионального развития и самообразования</w:t>
            </w:r>
          </w:p>
        </w:tc>
        <w:tc>
          <w:tcPr>
            <w:tcW w:w="4144" w:type="dxa"/>
          </w:tcPr>
          <w:p w14:paraId="5CCAEF90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современная научная и профессиональная терминология</w:t>
            </w:r>
          </w:p>
          <w:p w14:paraId="70554A71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  <w:r>
              <w:rPr>
                <w:rFonts w:ascii="Times New Roman" w:eastAsia="Calibri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возможные траектории профессионального развития и самообразования</w:t>
            </w:r>
          </w:p>
        </w:tc>
      </w:tr>
      <w:tr w:rsidR="00617F6A" w14:paraId="74F12D9B" w14:textId="77777777">
        <w:trPr>
          <w:trHeight w:val="212"/>
        </w:trPr>
        <w:tc>
          <w:tcPr>
            <w:tcW w:w="1277" w:type="dxa"/>
          </w:tcPr>
          <w:p w14:paraId="4312CA16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1.1</w:t>
            </w:r>
          </w:p>
        </w:tc>
        <w:tc>
          <w:tcPr>
            <w:tcW w:w="5074" w:type="dxa"/>
          </w:tcPr>
          <w:p w14:paraId="42DF923F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1.1.01 выполнять рекогносцировку местности</w:t>
            </w:r>
          </w:p>
          <w:p w14:paraId="15FA5614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1.1.02 создавать съемочное обоснование</w:t>
            </w:r>
          </w:p>
          <w:p w14:paraId="3FC4F2EA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1.1.03 производить привязку к опорным геодезическим пунктам</w:t>
            </w:r>
          </w:p>
          <w:p w14:paraId="01A7D6F3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1.1.04 рассчитывать координаты опорных точек</w:t>
            </w:r>
          </w:p>
          <w:p w14:paraId="1EEDD6E3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 1.1.05 производить измерения повышенной точности углов, расстояний, превышений с использованием современных технологий </w:t>
            </w:r>
          </w:p>
        </w:tc>
        <w:tc>
          <w:tcPr>
            <w:tcW w:w="4144" w:type="dxa"/>
          </w:tcPr>
          <w:p w14:paraId="25597532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1.1.01 сущность, цели и производство различных видов изысканий</w:t>
            </w:r>
          </w:p>
          <w:p w14:paraId="73F1BD04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1.1.02 способы производства наземных горизонтальных, вертикальных, топографических съемок</w:t>
            </w:r>
          </w:p>
          <w:p w14:paraId="1BED2D57" w14:textId="77777777" w:rsidR="00617F6A" w:rsidRDefault="00617F6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617F6A" w14:paraId="5178E311" w14:textId="77777777">
        <w:trPr>
          <w:trHeight w:val="212"/>
        </w:trPr>
        <w:tc>
          <w:tcPr>
            <w:tcW w:w="1277" w:type="dxa"/>
          </w:tcPr>
          <w:p w14:paraId="636F8CB1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1.2</w:t>
            </w:r>
          </w:p>
        </w:tc>
        <w:tc>
          <w:tcPr>
            <w:tcW w:w="5074" w:type="dxa"/>
          </w:tcPr>
          <w:p w14:paraId="49754608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1.2.01 производить горизонтальную и вертикальную съемку местности различными способами</w:t>
            </w:r>
          </w:p>
        </w:tc>
        <w:tc>
          <w:tcPr>
            <w:tcW w:w="4144" w:type="dxa"/>
          </w:tcPr>
          <w:p w14:paraId="330C71AE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1.2.01 назначение и способы построения опорных сетей</w:t>
            </w:r>
          </w:p>
          <w:p w14:paraId="7F71F2B4" w14:textId="77777777" w:rsidR="00617F6A" w:rsidRDefault="00617F6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17F6A" w14:paraId="59F38102" w14:textId="77777777">
        <w:trPr>
          <w:trHeight w:val="212"/>
        </w:trPr>
        <w:tc>
          <w:tcPr>
            <w:tcW w:w="1277" w:type="dxa"/>
          </w:tcPr>
          <w:p w14:paraId="25ABF0CC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1.3</w:t>
            </w:r>
          </w:p>
        </w:tc>
        <w:tc>
          <w:tcPr>
            <w:tcW w:w="5074" w:type="dxa"/>
          </w:tcPr>
          <w:p w14:paraId="504191FB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1.3.01 составлять и оформлять планово-картографические материалы</w:t>
            </w:r>
          </w:p>
          <w:p w14:paraId="7E8A3C25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1.3.02 производить уравновешивание, вычисление координат и высот точек аналитической сети</w:t>
            </w:r>
          </w:p>
        </w:tc>
        <w:tc>
          <w:tcPr>
            <w:tcW w:w="4144" w:type="dxa"/>
          </w:tcPr>
          <w:p w14:paraId="18326236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1.3.01 порядок камеральной обработки материалов полевых измерений</w:t>
            </w:r>
          </w:p>
          <w:p w14:paraId="5FEE7460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1.3.02 способы изображения на планах контуров, объектов и рельефа местности</w:t>
            </w:r>
          </w:p>
        </w:tc>
      </w:tr>
    </w:tbl>
    <w:p w14:paraId="6DA90669" w14:textId="77777777" w:rsidR="00617F6A" w:rsidRDefault="00617F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867DE70" w14:textId="77777777" w:rsidR="00617F6A" w:rsidRDefault="00000000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2. СТРУКТУРА И СОДЕРЖАНИЕ УЧЕБНОЙ ДИСЦИПЛИНЫ</w:t>
      </w:r>
    </w:p>
    <w:p w14:paraId="13CD1E92" w14:textId="77777777" w:rsidR="00617F6A" w:rsidRDefault="00000000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2.1. Объем учебной дисциплины и виды учебной работы</w:t>
      </w:r>
    </w:p>
    <w:tbl>
      <w:tblPr>
        <w:tblW w:w="4946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1"/>
        <w:gridCol w:w="2427"/>
      </w:tblGrid>
      <w:tr w:rsidR="00617F6A" w14:paraId="7E2EACAF" w14:textId="77777777">
        <w:trPr>
          <w:trHeight w:val="490"/>
        </w:trPr>
        <w:tc>
          <w:tcPr>
            <w:tcW w:w="3725" w:type="pct"/>
            <w:vAlign w:val="center"/>
          </w:tcPr>
          <w:p w14:paraId="3F1A7D23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Вид учебной работы</w:t>
            </w:r>
          </w:p>
        </w:tc>
        <w:tc>
          <w:tcPr>
            <w:tcW w:w="1275" w:type="pct"/>
            <w:vAlign w:val="center"/>
          </w:tcPr>
          <w:p w14:paraId="763F8718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Объем в часах</w:t>
            </w:r>
          </w:p>
        </w:tc>
      </w:tr>
      <w:tr w:rsidR="00617F6A" w14:paraId="6A8E56CD" w14:textId="77777777">
        <w:trPr>
          <w:trHeight w:val="490"/>
        </w:trPr>
        <w:tc>
          <w:tcPr>
            <w:tcW w:w="3725" w:type="pct"/>
            <w:vAlign w:val="center"/>
          </w:tcPr>
          <w:p w14:paraId="5FA3B746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pct"/>
            <w:vAlign w:val="center"/>
          </w:tcPr>
          <w:p w14:paraId="26BAE275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</w:pPr>
          </w:p>
        </w:tc>
      </w:tr>
      <w:tr w:rsidR="00617F6A" w14:paraId="644973BB" w14:textId="77777777">
        <w:trPr>
          <w:trHeight w:val="490"/>
        </w:trPr>
        <w:tc>
          <w:tcPr>
            <w:tcW w:w="3725" w:type="pct"/>
            <w:vAlign w:val="center"/>
          </w:tcPr>
          <w:p w14:paraId="71A4EE6E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275" w:type="pct"/>
            <w:vAlign w:val="center"/>
          </w:tcPr>
          <w:p w14:paraId="5F5BEABE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94</w:t>
            </w:r>
          </w:p>
        </w:tc>
      </w:tr>
      <w:tr w:rsidR="00617F6A" w14:paraId="5244C259" w14:textId="77777777">
        <w:trPr>
          <w:trHeight w:val="336"/>
        </w:trPr>
        <w:tc>
          <w:tcPr>
            <w:tcW w:w="5000" w:type="pct"/>
            <w:gridSpan w:val="2"/>
            <w:vAlign w:val="center"/>
          </w:tcPr>
          <w:p w14:paraId="70E9BEAC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т. ч.:</w:t>
            </w:r>
          </w:p>
        </w:tc>
      </w:tr>
      <w:tr w:rsidR="00617F6A" w14:paraId="4DA1E8F2" w14:textId="77777777">
        <w:trPr>
          <w:trHeight w:val="490"/>
        </w:trPr>
        <w:tc>
          <w:tcPr>
            <w:tcW w:w="3725" w:type="pct"/>
            <w:vAlign w:val="center"/>
          </w:tcPr>
          <w:p w14:paraId="32E09F88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 преподавателем </w:t>
            </w:r>
          </w:p>
        </w:tc>
        <w:tc>
          <w:tcPr>
            <w:tcW w:w="1275" w:type="pct"/>
            <w:vAlign w:val="center"/>
          </w:tcPr>
          <w:p w14:paraId="6E54FE05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80</w:t>
            </w:r>
          </w:p>
        </w:tc>
      </w:tr>
      <w:tr w:rsidR="00617F6A" w14:paraId="0FC71CEB" w14:textId="77777777">
        <w:trPr>
          <w:trHeight w:val="490"/>
        </w:trPr>
        <w:tc>
          <w:tcPr>
            <w:tcW w:w="3725" w:type="pct"/>
            <w:vAlign w:val="center"/>
          </w:tcPr>
          <w:p w14:paraId="577271BE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теоретическое обучение</w:t>
            </w:r>
          </w:p>
        </w:tc>
        <w:tc>
          <w:tcPr>
            <w:tcW w:w="1275" w:type="pct"/>
            <w:vAlign w:val="center"/>
          </w:tcPr>
          <w:p w14:paraId="5C825A17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44</w:t>
            </w:r>
          </w:p>
        </w:tc>
      </w:tr>
      <w:tr w:rsidR="00617F6A" w14:paraId="3F15B5B6" w14:textId="77777777">
        <w:trPr>
          <w:trHeight w:val="490"/>
        </w:trPr>
        <w:tc>
          <w:tcPr>
            <w:tcW w:w="3725" w:type="pct"/>
            <w:vAlign w:val="center"/>
          </w:tcPr>
          <w:p w14:paraId="64AD20CF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pct"/>
            <w:vAlign w:val="center"/>
          </w:tcPr>
          <w:p w14:paraId="60D0A34D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34</w:t>
            </w:r>
          </w:p>
        </w:tc>
      </w:tr>
      <w:tr w:rsidR="00617F6A" w14:paraId="6C003A74" w14:textId="77777777">
        <w:trPr>
          <w:trHeight w:val="267"/>
        </w:trPr>
        <w:tc>
          <w:tcPr>
            <w:tcW w:w="3725" w:type="pct"/>
            <w:vAlign w:val="center"/>
          </w:tcPr>
          <w:p w14:paraId="3EE8E0CF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275" w:type="pct"/>
            <w:vAlign w:val="center"/>
          </w:tcPr>
          <w:p w14:paraId="070528F0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8</w:t>
            </w:r>
          </w:p>
        </w:tc>
      </w:tr>
      <w:tr w:rsidR="00617F6A" w14:paraId="2AE75DC0" w14:textId="77777777">
        <w:trPr>
          <w:trHeight w:val="267"/>
        </w:trPr>
        <w:tc>
          <w:tcPr>
            <w:tcW w:w="3725" w:type="pct"/>
            <w:vAlign w:val="center"/>
          </w:tcPr>
          <w:p w14:paraId="5FCF67FA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Консультации</w:t>
            </w:r>
          </w:p>
        </w:tc>
        <w:tc>
          <w:tcPr>
            <w:tcW w:w="1275" w:type="pct"/>
            <w:vAlign w:val="center"/>
          </w:tcPr>
          <w:p w14:paraId="32D4DB21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2</w:t>
            </w:r>
          </w:p>
        </w:tc>
      </w:tr>
      <w:tr w:rsidR="00617F6A" w14:paraId="3903D9A6" w14:textId="77777777">
        <w:trPr>
          <w:trHeight w:val="331"/>
        </w:trPr>
        <w:tc>
          <w:tcPr>
            <w:tcW w:w="3725" w:type="pct"/>
            <w:vAlign w:val="center"/>
          </w:tcPr>
          <w:p w14:paraId="090463A6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color w:val="000000"/>
                <w:sz w:val="24"/>
                <w:szCs w:val="24"/>
              </w:rPr>
              <w:t>Промежуточная аттестация- экзамен</w:t>
            </w:r>
          </w:p>
        </w:tc>
        <w:tc>
          <w:tcPr>
            <w:tcW w:w="1275" w:type="pct"/>
            <w:vAlign w:val="center"/>
          </w:tcPr>
          <w:p w14:paraId="086F8311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color w:val="000000"/>
                <w:sz w:val="24"/>
                <w:szCs w:val="24"/>
              </w:rPr>
              <w:t>6</w:t>
            </w:r>
          </w:p>
        </w:tc>
      </w:tr>
    </w:tbl>
    <w:p w14:paraId="63C1912A" w14:textId="77777777" w:rsidR="00617F6A" w:rsidRDefault="00617F6A">
      <w:pPr>
        <w:spacing w:after="0" w:line="276" w:lineRule="auto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sectPr w:rsidR="00617F6A">
          <w:footerReference w:type="even" r:id="rId11"/>
          <w:footerReference w:type="default" r:id="rId12"/>
          <w:pgSz w:w="11906" w:h="16838"/>
          <w:pgMar w:top="1134" w:right="567" w:bottom="1134" w:left="1701" w:header="709" w:footer="709" w:gutter="0"/>
          <w:cols w:space="720"/>
          <w:docGrid w:linePitch="299"/>
        </w:sectPr>
      </w:pPr>
    </w:p>
    <w:p w14:paraId="13EAECA0" w14:textId="77777777" w:rsidR="00617F6A" w:rsidRDefault="00000000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lastRenderedPageBreak/>
        <w:t>2.2. Тематический план и содержание профессионального модуля (ПМ)</w:t>
      </w:r>
    </w:p>
    <w:tbl>
      <w:tblPr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3"/>
        <w:gridCol w:w="7687"/>
        <w:gridCol w:w="2371"/>
        <w:gridCol w:w="1300"/>
        <w:gridCol w:w="1282"/>
      </w:tblGrid>
      <w:tr w:rsidR="00617F6A" w14:paraId="4C363F3C" w14:textId="77777777">
        <w:trPr>
          <w:trHeight w:val="1204"/>
        </w:trPr>
        <w:tc>
          <w:tcPr>
            <w:tcW w:w="799" w:type="pct"/>
          </w:tcPr>
          <w:p w14:paraId="36846CF9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2554" w:type="pct"/>
            <w:vAlign w:val="center"/>
          </w:tcPr>
          <w:p w14:paraId="115564CD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материала,</w:t>
            </w:r>
          </w:p>
          <w:p w14:paraId="1408C5DF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лабораторные работы и практические занятия, самостоятельная учебная работа обучающихся, курсовая работа (проект) </w:t>
            </w:r>
          </w:p>
        </w:tc>
        <w:tc>
          <w:tcPr>
            <w:tcW w:w="788" w:type="pct"/>
            <w:vAlign w:val="center"/>
          </w:tcPr>
          <w:p w14:paraId="2F9BB4BC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Объем, акад. ч / в том числе в форме практической подготовки, акад. ч</w:t>
            </w:r>
          </w:p>
        </w:tc>
        <w:tc>
          <w:tcPr>
            <w:tcW w:w="432" w:type="pct"/>
          </w:tcPr>
          <w:p w14:paraId="03715709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Код ПК, ОК</w:t>
            </w:r>
          </w:p>
        </w:tc>
        <w:tc>
          <w:tcPr>
            <w:tcW w:w="426" w:type="pct"/>
          </w:tcPr>
          <w:p w14:paraId="2E24935E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Код Н/У/З</w:t>
            </w:r>
          </w:p>
        </w:tc>
      </w:tr>
      <w:tr w:rsidR="00617F6A" w14:paraId="288E25FE" w14:textId="77777777">
        <w:tc>
          <w:tcPr>
            <w:tcW w:w="799" w:type="pct"/>
          </w:tcPr>
          <w:p w14:paraId="5824C294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4" w:type="pct"/>
          </w:tcPr>
          <w:p w14:paraId="1549832E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788" w:type="pct"/>
            <w:vAlign w:val="center"/>
          </w:tcPr>
          <w:p w14:paraId="403A4644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32" w:type="pct"/>
          </w:tcPr>
          <w:p w14:paraId="16A66E48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26" w:type="pct"/>
          </w:tcPr>
          <w:p w14:paraId="09E16FE4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617F6A" w14:paraId="4E771EFF" w14:textId="77777777">
        <w:trPr>
          <w:trHeight w:val="330"/>
        </w:trPr>
        <w:tc>
          <w:tcPr>
            <w:tcW w:w="3354" w:type="pct"/>
            <w:gridSpan w:val="2"/>
          </w:tcPr>
          <w:p w14:paraId="70544289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Основы геодезии и картографии, топографическая графика</w:t>
            </w:r>
          </w:p>
        </w:tc>
        <w:tc>
          <w:tcPr>
            <w:tcW w:w="788" w:type="pct"/>
            <w:vAlign w:val="center"/>
          </w:tcPr>
          <w:p w14:paraId="6B8963A0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94</w:t>
            </w:r>
          </w:p>
        </w:tc>
        <w:tc>
          <w:tcPr>
            <w:tcW w:w="432" w:type="pct"/>
          </w:tcPr>
          <w:p w14:paraId="10BFD3A9" w14:textId="77777777" w:rsidR="00617F6A" w:rsidRDefault="00617F6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</w:tcPr>
          <w:p w14:paraId="2A27A87A" w14:textId="77777777" w:rsidR="00617F6A" w:rsidRDefault="00617F6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617F6A" w14:paraId="086BB440" w14:textId="77777777">
        <w:tc>
          <w:tcPr>
            <w:tcW w:w="799" w:type="pct"/>
            <w:vMerge w:val="restart"/>
          </w:tcPr>
          <w:p w14:paraId="4AECEBD6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 1.</w:t>
            </w:r>
          </w:p>
          <w:p w14:paraId="7E204A5A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Сведения о фигуре земли</w:t>
            </w:r>
          </w:p>
        </w:tc>
        <w:tc>
          <w:tcPr>
            <w:tcW w:w="2554" w:type="pct"/>
          </w:tcPr>
          <w:p w14:paraId="37D16831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88" w:type="pct"/>
          </w:tcPr>
          <w:p w14:paraId="7796DF43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4/4</w:t>
            </w:r>
          </w:p>
        </w:tc>
        <w:tc>
          <w:tcPr>
            <w:tcW w:w="432" w:type="pct"/>
          </w:tcPr>
          <w:p w14:paraId="720007C5" w14:textId="77777777" w:rsidR="00617F6A" w:rsidRDefault="00617F6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</w:tcPr>
          <w:p w14:paraId="06370948" w14:textId="77777777" w:rsidR="00617F6A" w:rsidRDefault="00617F6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17F6A" w14:paraId="652173D9" w14:textId="77777777">
        <w:trPr>
          <w:trHeight w:val="653"/>
        </w:trPr>
        <w:tc>
          <w:tcPr>
            <w:tcW w:w="799" w:type="pct"/>
            <w:vMerge/>
          </w:tcPr>
          <w:p w14:paraId="26EEAB5B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2D308D10" w14:textId="77777777" w:rsidR="00617F6A" w:rsidRDefault="00000000">
            <w:pPr>
              <w:numPr>
                <w:ilvl w:val="0"/>
                <w:numId w:val="4"/>
              </w:numPr>
              <w:spacing w:after="0" w:line="276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геодезии и ее связь с другими науками</w:t>
            </w:r>
          </w:p>
          <w:p w14:paraId="3AA071D5" w14:textId="77777777" w:rsidR="00617F6A" w:rsidRDefault="00000000">
            <w:pPr>
              <w:numPr>
                <w:ilvl w:val="0"/>
                <w:numId w:val="4"/>
              </w:numPr>
              <w:spacing w:after="0" w:line="276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форме и размерах Земли. Системы координат и высот, применяемые в геодезии</w:t>
            </w:r>
          </w:p>
        </w:tc>
        <w:tc>
          <w:tcPr>
            <w:tcW w:w="788" w:type="pct"/>
          </w:tcPr>
          <w:p w14:paraId="383BDC1C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14:paraId="6B77EEF1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pct"/>
            <w:vMerge w:val="restart"/>
          </w:tcPr>
          <w:p w14:paraId="73168C68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01, </w:t>
            </w:r>
          </w:p>
          <w:p w14:paraId="43157189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03, </w:t>
            </w:r>
          </w:p>
          <w:p w14:paraId="28B16312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1.1</w:t>
            </w:r>
          </w:p>
          <w:p w14:paraId="38327C43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 w:val="restart"/>
          </w:tcPr>
          <w:p w14:paraId="03D5DE33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3EBA056C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016ED13C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135DABD6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1.1.04</w:t>
            </w:r>
          </w:p>
          <w:p w14:paraId="0B95FDB3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1432698D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6D07F3D0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</w:tc>
      </w:tr>
      <w:tr w:rsidR="00617F6A" w14:paraId="260A8115" w14:textId="77777777">
        <w:trPr>
          <w:trHeight w:val="390"/>
        </w:trPr>
        <w:tc>
          <w:tcPr>
            <w:tcW w:w="799" w:type="pct"/>
            <w:vMerge/>
          </w:tcPr>
          <w:p w14:paraId="4F664909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220CCC1E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788" w:type="pct"/>
            <w:vAlign w:val="center"/>
          </w:tcPr>
          <w:p w14:paraId="5FFF5950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32" w:type="pct"/>
            <w:vMerge/>
          </w:tcPr>
          <w:p w14:paraId="621237AA" w14:textId="77777777" w:rsidR="00617F6A" w:rsidRDefault="00617F6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6FEE5A48" w14:textId="77777777" w:rsidR="00617F6A" w:rsidRDefault="00617F6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17F6A" w14:paraId="09157AC2" w14:textId="77777777">
        <w:trPr>
          <w:trHeight w:val="998"/>
        </w:trPr>
        <w:tc>
          <w:tcPr>
            <w:tcW w:w="799" w:type="pct"/>
            <w:vMerge/>
          </w:tcPr>
          <w:p w14:paraId="7C06BF18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29DDEBF7" w14:textId="77777777" w:rsidR="00617F6A" w:rsidRDefault="00000000">
            <w:pPr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географических координат точек на карте (плане)</w:t>
            </w:r>
          </w:p>
          <w:p w14:paraId="41B21A1A" w14:textId="77777777" w:rsidR="00617F6A" w:rsidRDefault="00000000">
            <w:pPr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Нанесение точек на карту (план) по заданным координатам</w:t>
            </w:r>
          </w:p>
          <w:p w14:paraId="68A03A33" w14:textId="77777777" w:rsidR="00617F6A" w:rsidRDefault="00000000">
            <w:pPr>
              <w:numPr>
                <w:ilvl w:val="0"/>
                <w:numId w:val="5"/>
              </w:numPr>
              <w:spacing w:after="0" w:line="276" w:lineRule="auto"/>
              <w:ind w:left="113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прямоугольных координат точек на карте</w:t>
            </w:r>
          </w:p>
        </w:tc>
        <w:tc>
          <w:tcPr>
            <w:tcW w:w="788" w:type="pct"/>
            <w:vAlign w:val="center"/>
          </w:tcPr>
          <w:p w14:paraId="65E59FCD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  <w:p w14:paraId="35305D2E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1</w:t>
            </w:r>
          </w:p>
          <w:p w14:paraId="1B738228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14:paraId="39550735" w14:textId="77777777" w:rsidR="00617F6A" w:rsidRDefault="00617F6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0E024B75" w14:textId="77777777" w:rsidR="00617F6A" w:rsidRDefault="00617F6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17F6A" w14:paraId="71B368B5" w14:textId="77777777">
        <w:trPr>
          <w:trHeight w:val="461"/>
        </w:trPr>
        <w:tc>
          <w:tcPr>
            <w:tcW w:w="799" w:type="pct"/>
            <w:vMerge w:val="restart"/>
          </w:tcPr>
          <w:p w14:paraId="1813213F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 2.</w:t>
            </w:r>
          </w:p>
          <w:p w14:paraId="30EF2D47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Ориентирование</w:t>
            </w:r>
          </w:p>
          <w:p w14:paraId="62A8C9E4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направлений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554" w:type="pct"/>
          </w:tcPr>
          <w:p w14:paraId="00562C83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88" w:type="pct"/>
            <w:vAlign w:val="center"/>
          </w:tcPr>
          <w:p w14:paraId="04F65AA9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8/4</w:t>
            </w:r>
          </w:p>
        </w:tc>
        <w:tc>
          <w:tcPr>
            <w:tcW w:w="432" w:type="pct"/>
            <w:vMerge w:val="restart"/>
          </w:tcPr>
          <w:p w14:paraId="7A00BA4B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01, </w:t>
            </w:r>
          </w:p>
          <w:p w14:paraId="08F7C09A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03, </w:t>
            </w:r>
          </w:p>
          <w:p w14:paraId="23A4901D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1.1</w:t>
            </w:r>
          </w:p>
          <w:p w14:paraId="7B397CE7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 w:val="restart"/>
          </w:tcPr>
          <w:p w14:paraId="677997FC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3EC8984E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3087C88C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64255F06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1.1.05</w:t>
            </w:r>
          </w:p>
          <w:p w14:paraId="08BB63EA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17F4CFB8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25D172CD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6F2DFBB6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1.1.01</w:t>
            </w:r>
          </w:p>
          <w:p w14:paraId="521E5BC5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1.1.02</w:t>
            </w:r>
          </w:p>
        </w:tc>
      </w:tr>
      <w:tr w:rsidR="00617F6A" w14:paraId="09C83B82" w14:textId="77777777">
        <w:trPr>
          <w:trHeight w:val="914"/>
        </w:trPr>
        <w:tc>
          <w:tcPr>
            <w:tcW w:w="799" w:type="pct"/>
            <w:vMerge/>
          </w:tcPr>
          <w:p w14:paraId="0AC4E749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3EE994FD" w14:textId="77777777" w:rsidR="00617F6A" w:rsidRDefault="00000000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Истинные и магнитные азимуты, дирекционные углы и румбы, связь между ними</w:t>
            </w:r>
          </w:p>
          <w:p w14:paraId="220593F7" w14:textId="77777777" w:rsidR="00617F6A" w:rsidRDefault="00000000">
            <w:pPr>
              <w:numPr>
                <w:ilvl w:val="0"/>
                <w:numId w:val="6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Сближение меридианов. Склонение магнитной стрелки </w:t>
            </w:r>
          </w:p>
        </w:tc>
        <w:tc>
          <w:tcPr>
            <w:tcW w:w="788" w:type="pct"/>
          </w:tcPr>
          <w:p w14:paraId="4B0A2D57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  <w:p w14:paraId="607A4ECD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432" w:type="pct"/>
            <w:vMerge/>
          </w:tcPr>
          <w:p w14:paraId="4F2DF367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30DF8398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</w:p>
        </w:tc>
      </w:tr>
      <w:tr w:rsidR="00617F6A" w14:paraId="7F7518AF" w14:textId="77777777">
        <w:trPr>
          <w:trHeight w:val="330"/>
        </w:trPr>
        <w:tc>
          <w:tcPr>
            <w:tcW w:w="799" w:type="pct"/>
            <w:vMerge/>
          </w:tcPr>
          <w:p w14:paraId="619FA32C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4443AA9F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788" w:type="pct"/>
            <w:vAlign w:val="center"/>
          </w:tcPr>
          <w:p w14:paraId="72F57538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432" w:type="pct"/>
            <w:vMerge/>
          </w:tcPr>
          <w:p w14:paraId="4D9ECEEB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6074E4A9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617F6A" w14:paraId="4C0400BE" w14:textId="77777777">
        <w:trPr>
          <w:trHeight w:val="1128"/>
        </w:trPr>
        <w:tc>
          <w:tcPr>
            <w:tcW w:w="799" w:type="pct"/>
            <w:vMerge/>
          </w:tcPr>
          <w:p w14:paraId="4A40E3FD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367748D6" w14:textId="77777777" w:rsidR="00617F6A" w:rsidRDefault="00000000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истинных и магнитных азимутов</w:t>
            </w:r>
          </w:p>
          <w:p w14:paraId="1932111C" w14:textId="77777777" w:rsidR="00617F6A" w:rsidRDefault="00000000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Дирекционные углы и румбы, связь между ними</w:t>
            </w:r>
          </w:p>
          <w:p w14:paraId="30C73112" w14:textId="77777777" w:rsidR="00617F6A" w:rsidRDefault="00000000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Прямая геодезическая задача</w:t>
            </w:r>
          </w:p>
          <w:p w14:paraId="64B24778" w14:textId="77777777" w:rsidR="00617F6A" w:rsidRDefault="00000000">
            <w:pPr>
              <w:numPr>
                <w:ilvl w:val="0"/>
                <w:numId w:val="7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Обратная геодезическая задача</w:t>
            </w:r>
          </w:p>
        </w:tc>
        <w:tc>
          <w:tcPr>
            <w:tcW w:w="788" w:type="pct"/>
          </w:tcPr>
          <w:p w14:paraId="266CAED2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  <w:p w14:paraId="327B7B2B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  <w:p w14:paraId="4630E209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  <w:p w14:paraId="5C5C3CB3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14:paraId="5991792A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3CE22DCE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617F6A" w14:paraId="41A5FBEA" w14:textId="77777777">
        <w:trPr>
          <w:trHeight w:val="420"/>
        </w:trPr>
        <w:tc>
          <w:tcPr>
            <w:tcW w:w="799" w:type="pct"/>
            <w:vMerge w:val="restart"/>
          </w:tcPr>
          <w:p w14:paraId="509D48BF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3. </w:t>
            </w:r>
          </w:p>
          <w:p w14:paraId="3CFCAB6B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ap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опографические карты и планы</w:t>
            </w:r>
          </w:p>
          <w:p w14:paraId="4448EE27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3CE5368B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88" w:type="pct"/>
            <w:vAlign w:val="center"/>
          </w:tcPr>
          <w:p w14:paraId="406A4D4F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8/4</w:t>
            </w:r>
          </w:p>
        </w:tc>
        <w:tc>
          <w:tcPr>
            <w:tcW w:w="432" w:type="pct"/>
          </w:tcPr>
          <w:p w14:paraId="4924AF3C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</w:tcPr>
          <w:p w14:paraId="1F635AFA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617F6A" w14:paraId="21CF8E83" w14:textId="77777777">
        <w:trPr>
          <w:trHeight w:val="825"/>
        </w:trPr>
        <w:tc>
          <w:tcPr>
            <w:tcW w:w="799" w:type="pct"/>
            <w:vMerge/>
          </w:tcPr>
          <w:p w14:paraId="17BE2AB5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75792E67" w14:textId="77777777" w:rsidR="00617F6A" w:rsidRDefault="00000000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 плане, карте и профиле</w:t>
            </w:r>
          </w:p>
          <w:p w14:paraId="44F61EA7" w14:textId="77777777" w:rsidR="00617F6A" w:rsidRDefault="00000000">
            <w:pPr>
              <w:numPr>
                <w:ilvl w:val="0"/>
                <w:numId w:val="8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масштабов. Масштабный ряд, разграфка и номенклатура топографических карт и планов</w:t>
            </w:r>
          </w:p>
        </w:tc>
        <w:tc>
          <w:tcPr>
            <w:tcW w:w="788" w:type="pct"/>
          </w:tcPr>
          <w:p w14:paraId="3102C29D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  <w:p w14:paraId="51F0C19F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432" w:type="pct"/>
            <w:vMerge w:val="restart"/>
          </w:tcPr>
          <w:p w14:paraId="1C40E0A2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01, </w:t>
            </w:r>
          </w:p>
          <w:p w14:paraId="7FF66197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03, </w:t>
            </w:r>
          </w:p>
          <w:p w14:paraId="2A0AEDA5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1.3</w:t>
            </w:r>
          </w:p>
          <w:p w14:paraId="004B9C4D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 w:val="restart"/>
          </w:tcPr>
          <w:p w14:paraId="6FB7E2C7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7C83DDF5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69E6FD5B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5D9287EA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1.3.01</w:t>
            </w:r>
          </w:p>
          <w:p w14:paraId="5974FF83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У 1.3.02</w:t>
            </w:r>
          </w:p>
          <w:p w14:paraId="787B26D1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278D2526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6CD6FB25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0E6D9A34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1.3.01</w:t>
            </w:r>
          </w:p>
          <w:p w14:paraId="1DC175C3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1.3.02</w:t>
            </w:r>
          </w:p>
        </w:tc>
      </w:tr>
      <w:tr w:rsidR="00617F6A" w14:paraId="442A7379" w14:textId="77777777">
        <w:trPr>
          <w:trHeight w:val="420"/>
        </w:trPr>
        <w:tc>
          <w:tcPr>
            <w:tcW w:w="799" w:type="pct"/>
            <w:vMerge/>
          </w:tcPr>
          <w:p w14:paraId="329AF4CF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7DAE6C08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788" w:type="pct"/>
            <w:vAlign w:val="center"/>
          </w:tcPr>
          <w:p w14:paraId="27737002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432" w:type="pct"/>
            <w:vMerge/>
          </w:tcPr>
          <w:p w14:paraId="129CD55F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25B24C6B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617F6A" w14:paraId="1DDEF948" w14:textId="77777777">
        <w:trPr>
          <w:trHeight w:val="1267"/>
        </w:trPr>
        <w:tc>
          <w:tcPr>
            <w:tcW w:w="799" w:type="pct"/>
            <w:vMerge/>
          </w:tcPr>
          <w:p w14:paraId="2B9CB131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35465C2C" w14:textId="77777777" w:rsidR="00617F6A" w:rsidRDefault="00000000">
            <w:pPr>
              <w:numPr>
                <w:ilvl w:val="0"/>
                <w:numId w:val="9"/>
              </w:num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Работа с планом, картой и профилем</w:t>
            </w:r>
          </w:p>
          <w:p w14:paraId="674AE6BD" w14:textId="77777777" w:rsidR="00617F6A" w:rsidRDefault="00000000">
            <w:pPr>
              <w:numPr>
                <w:ilvl w:val="0"/>
                <w:numId w:val="9"/>
              </w:num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численными и графическими масштабами</w:t>
            </w:r>
          </w:p>
          <w:p w14:paraId="3F82C9EF" w14:textId="77777777" w:rsidR="00617F6A" w:rsidRDefault="00000000">
            <w:pPr>
              <w:numPr>
                <w:ilvl w:val="0"/>
                <w:numId w:val="9"/>
              </w:num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Изучение номенклатуры топографических карт</w:t>
            </w:r>
          </w:p>
          <w:p w14:paraId="1789B789" w14:textId="77777777" w:rsidR="00617F6A" w:rsidRDefault="00000000">
            <w:pPr>
              <w:numPr>
                <w:ilvl w:val="0"/>
                <w:numId w:val="9"/>
              </w:numPr>
              <w:spacing w:after="0" w:line="276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Определение номенклатуры топографических карт</w:t>
            </w:r>
          </w:p>
        </w:tc>
        <w:tc>
          <w:tcPr>
            <w:tcW w:w="788" w:type="pct"/>
          </w:tcPr>
          <w:p w14:paraId="1952B0DA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  <w:p w14:paraId="145769DF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  <w:p w14:paraId="78855F35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  <w:p w14:paraId="2FA2743C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14:paraId="0651DE91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0DD42012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617F6A" w14:paraId="25E2DE9F" w14:textId="77777777">
        <w:tc>
          <w:tcPr>
            <w:tcW w:w="799" w:type="pct"/>
            <w:vMerge w:val="restart"/>
          </w:tcPr>
          <w:p w14:paraId="0E0DEF1D" w14:textId="77777777" w:rsidR="00617F6A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 4.</w:t>
            </w:r>
          </w:p>
          <w:p w14:paraId="479AE89A" w14:textId="77777777" w:rsidR="00617F6A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ешение задач по </w:t>
            </w:r>
          </w:p>
          <w:p w14:paraId="1CDA3736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топографическим картам</w:t>
            </w:r>
          </w:p>
        </w:tc>
        <w:tc>
          <w:tcPr>
            <w:tcW w:w="2554" w:type="pct"/>
          </w:tcPr>
          <w:p w14:paraId="7A84CF3B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88" w:type="pct"/>
            <w:vAlign w:val="center"/>
          </w:tcPr>
          <w:p w14:paraId="540F089D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4/8</w:t>
            </w:r>
          </w:p>
        </w:tc>
        <w:tc>
          <w:tcPr>
            <w:tcW w:w="432" w:type="pct"/>
            <w:vMerge w:val="restart"/>
          </w:tcPr>
          <w:p w14:paraId="5FCA4460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01, </w:t>
            </w:r>
          </w:p>
          <w:p w14:paraId="6DAE12CE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03, </w:t>
            </w:r>
          </w:p>
          <w:p w14:paraId="4A14534F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1.3</w:t>
            </w:r>
          </w:p>
          <w:p w14:paraId="08CCDBE3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 w:val="restart"/>
          </w:tcPr>
          <w:p w14:paraId="361C534E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77B4A7E1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68996D0E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60F997E9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1.3.01</w:t>
            </w:r>
          </w:p>
          <w:p w14:paraId="6245C013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1.3.02</w:t>
            </w:r>
          </w:p>
          <w:p w14:paraId="28E69177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30673FAC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0402813B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6F245C71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1.3.01</w:t>
            </w:r>
          </w:p>
          <w:p w14:paraId="60FB5B1A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1.3.02</w:t>
            </w:r>
          </w:p>
        </w:tc>
      </w:tr>
      <w:tr w:rsidR="00617F6A" w14:paraId="340CE1A2" w14:textId="77777777">
        <w:trPr>
          <w:trHeight w:val="553"/>
        </w:trPr>
        <w:tc>
          <w:tcPr>
            <w:tcW w:w="799" w:type="pct"/>
            <w:vMerge/>
          </w:tcPr>
          <w:p w14:paraId="0B833C00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44A1955B" w14:textId="77777777" w:rsidR="00617F6A" w:rsidRDefault="00000000">
            <w:pPr>
              <w:numPr>
                <w:ilvl w:val="0"/>
                <w:numId w:val="10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Изображение рельефа местности на топографических картах и планах. Свойства горизонталей</w:t>
            </w:r>
          </w:p>
        </w:tc>
        <w:tc>
          <w:tcPr>
            <w:tcW w:w="788" w:type="pct"/>
            <w:vAlign w:val="center"/>
          </w:tcPr>
          <w:p w14:paraId="05EB973C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  <w:p w14:paraId="3A157DBD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432" w:type="pct"/>
            <w:vMerge/>
          </w:tcPr>
          <w:p w14:paraId="65858430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4E2D1F0C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617F6A" w14:paraId="7ADE6E9F" w14:textId="77777777">
        <w:tc>
          <w:tcPr>
            <w:tcW w:w="799" w:type="pct"/>
            <w:vMerge/>
          </w:tcPr>
          <w:p w14:paraId="6D38C842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366785F6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788" w:type="pct"/>
            <w:vAlign w:val="center"/>
          </w:tcPr>
          <w:p w14:paraId="3C8AFD1E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432" w:type="pct"/>
            <w:vMerge/>
          </w:tcPr>
          <w:p w14:paraId="3B1D3E11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6BE2E7AB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617F6A" w14:paraId="07F4D598" w14:textId="77777777">
        <w:trPr>
          <w:trHeight w:val="699"/>
        </w:trPr>
        <w:tc>
          <w:tcPr>
            <w:tcW w:w="799" w:type="pct"/>
            <w:vMerge/>
          </w:tcPr>
          <w:p w14:paraId="4246D25B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3200CBFE" w14:textId="77777777" w:rsidR="00617F6A" w:rsidRDefault="00000000">
            <w:pPr>
              <w:numPr>
                <w:ilvl w:val="0"/>
                <w:numId w:val="11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площади участка на карте по координатам</w:t>
            </w:r>
          </w:p>
          <w:p w14:paraId="639EAE6E" w14:textId="77777777" w:rsidR="00617F6A" w:rsidRDefault="00000000">
            <w:pPr>
              <w:numPr>
                <w:ilvl w:val="0"/>
                <w:numId w:val="11"/>
              </w:num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Вычисление площади участка на карте графическим способом</w:t>
            </w:r>
          </w:p>
          <w:p w14:paraId="5996A606" w14:textId="77777777" w:rsidR="00617F6A" w:rsidRDefault="00000000">
            <w:pPr>
              <w:numPr>
                <w:ilvl w:val="0"/>
                <w:numId w:val="11"/>
              </w:num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 карте форм рельефа</w:t>
            </w:r>
          </w:p>
          <w:p w14:paraId="036C1BE2" w14:textId="77777777" w:rsidR="00617F6A" w:rsidRDefault="00000000">
            <w:pPr>
              <w:numPr>
                <w:ilvl w:val="0"/>
                <w:numId w:val="11"/>
              </w:num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с горизонталями, составление профиля местности в заданном направлении</w:t>
            </w:r>
          </w:p>
        </w:tc>
        <w:tc>
          <w:tcPr>
            <w:tcW w:w="788" w:type="pct"/>
            <w:vAlign w:val="center"/>
          </w:tcPr>
          <w:p w14:paraId="65766F90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14:paraId="0BA2C593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14:paraId="7E825F35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14:paraId="6A8B670B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14:paraId="00FCF554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035C5350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617F6A" w14:paraId="7602059C" w14:textId="77777777">
        <w:tc>
          <w:tcPr>
            <w:tcW w:w="799" w:type="pct"/>
            <w:vMerge w:val="restart"/>
          </w:tcPr>
          <w:p w14:paraId="56B2E9AA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 5.</w:t>
            </w:r>
          </w:p>
          <w:p w14:paraId="28BAF73B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еодезические приборы</w:t>
            </w:r>
          </w:p>
          <w:p w14:paraId="27AB61A2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74CD5D77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88" w:type="pct"/>
            <w:vAlign w:val="center"/>
          </w:tcPr>
          <w:p w14:paraId="0587815D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2/4</w:t>
            </w:r>
          </w:p>
        </w:tc>
        <w:tc>
          <w:tcPr>
            <w:tcW w:w="432" w:type="pct"/>
            <w:vMerge w:val="restart"/>
          </w:tcPr>
          <w:p w14:paraId="3A7A8C40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01, </w:t>
            </w:r>
          </w:p>
          <w:p w14:paraId="0A634753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03, </w:t>
            </w:r>
          </w:p>
          <w:p w14:paraId="1DB3E6FD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1.1, ПК 1.2</w:t>
            </w:r>
          </w:p>
          <w:p w14:paraId="19B1355B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 w:val="restart"/>
          </w:tcPr>
          <w:p w14:paraId="3E589570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6769B80F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5DC71780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39DD7399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1.1.01</w:t>
            </w:r>
          </w:p>
          <w:p w14:paraId="7FA89636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1.1.02</w:t>
            </w:r>
          </w:p>
          <w:p w14:paraId="01978976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1.1.03</w:t>
            </w:r>
          </w:p>
          <w:p w14:paraId="2D812073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1.1.04</w:t>
            </w:r>
          </w:p>
          <w:p w14:paraId="4DC6B88A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1.1.05</w:t>
            </w:r>
          </w:p>
          <w:p w14:paraId="5BA26687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1.2.01</w:t>
            </w:r>
          </w:p>
          <w:p w14:paraId="004429DB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52065DBF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59474227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1DC1AB43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1.1.01</w:t>
            </w:r>
          </w:p>
          <w:p w14:paraId="29D3DBB1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1.1.02</w:t>
            </w:r>
          </w:p>
          <w:p w14:paraId="3F9FF18A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1.2.01</w:t>
            </w:r>
          </w:p>
        </w:tc>
      </w:tr>
      <w:tr w:rsidR="00617F6A" w14:paraId="2B715C45" w14:textId="77777777">
        <w:trPr>
          <w:trHeight w:val="315"/>
        </w:trPr>
        <w:tc>
          <w:tcPr>
            <w:tcW w:w="799" w:type="pct"/>
            <w:vMerge/>
          </w:tcPr>
          <w:p w14:paraId="469E20A4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3B570DDE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1. Основные геодезические приборы</w:t>
            </w:r>
          </w:p>
        </w:tc>
        <w:tc>
          <w:tcPr>
            <w:tcW w:w="788" w:type="pct"/>
            <w:vAlign w:val="center"/>
          </w:tcPr>
          <w:p w14:paraId="15BBD2C5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432" w:type="pct"/>
            <w:vMerge/>
          </w:tcPr>
          <w:p w14:paraId="6191903A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2856F7E9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617F6A" w14:paraId="34D072C3" w14:textId="77777777">
        <w:tc>
          <w:tcPr>
            <w:tcW w:w="799" w:type="pct"/>
            <w:vMerge/>
          </w:tcPr>
          <w:p w14:paraId="36ED8681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514DC89F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том числе практических и лабораторных занятий </w:t>
            </w:r>
          </w:p>
        </w:tc>
        <w:tc>
          <w:tcPr>
            <w:tcW w:w="788" w:type="pct"/>
            <w:vAlign w:val="center"/>
          </w:tcPr>
          <w:p w14:paraId="301659B9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432" w:type="pct"/>
            <w:vMerge/>
          </w:tcPr>
          <w:p w14:paraId="647CDF81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259734C7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617F6A" w14:paraId="725989EF" w14:textId="77777777">
        <w:trPr>
          <w:trHeight w:val="278"/>
        </w:trPr>
        <w:tc>
          <w:tcPr>
            <w:tcW w:w="799" w:type="pct"/>
            <w:vMerge/>
          </w:tcPr>
          <w:p w14:paraId="3BCF6CB8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1F8AAC6E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  <w:p w14:paraId="2605CCC8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78DDFCF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28CFE928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4B307F05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Изучение устройства и основных частей части теодолита</w:t>
            </w:r>
          </w:p>
          <w:p w14:paraId="1E85B457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Проведение поверок теодолита и юстировки</w:t>
            </w:r>
          </w:p>
          <w:p w14:paraId="0A643910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Изучение устройства нивелира</w:t>
            </w:r>
          </w:p>
          <w:p w14:paraId="41EDCAEB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Изучение нивелирных реек, порядок взятия отсчетов по рейкам</w:t>
            </w:r>
          </w:p>
        </w:tc>
        <w:tc>
          <w:tcPr>
            <w:tcW w:w="788" w:type="pct"/>
            <w:vAlign w:val="center"/>
          </w:tcPr>
          <w:p w14:paraId="5A8E645F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  <w:p w14:paraId="23AD89E6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  <w:p w14:paraId="538FF9EC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  <w:p w14:paraId="5573A382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14:paraId="505484B9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55748685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617F6A" w14:paraId="0946AAB3" w14:textId="77777777">
        <w:trPr>
          <w:trHeight w:val="442"/>
        </w:trPr>
        <w:tc>
          <w:tcPr>
            <w:tcW w:w="799" w:type="pct"/>
            <w:vMerge w:val="restart"/>
          </w:tcPr>
          <w:p w14:paraId="700D8C0F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Тема 6.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гловые</w:t>
            </w:r>
          </w:p>
          <w:p w14:paraId="52C30D90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</w:p>
          <w:p w14:paraId="1FEC3FBB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4555AA6C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88" w:type="pct"/>
            <w:vAlign w:val="center"/>
          </w:tcPr>
          <w:p w14:paraId="0277C1A3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8/4</w:t>
            </w:r>
          </w:p>
        </w:tc>
        <w:tc>
          <w:tcPr>
            <w:tcW w:w="432" w:type="pct"/>
            <w:vMerge w:val="restart"/>
          </w:tcPr>
          <w:p w14:paraId="474C39DE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01, </w:t>
            </w:r>
          </w:p>
          <w:p w14:paraId="5254E792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03, </w:t>
            </w:r>
          </w:p>
          <w:p w14:paraId="1E44A86E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1.1, ПК 1.2, ПК 1.3</w:t>
            </w:r>
          </w:p>
          <w:p w14:paraId="4AFE3603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 w:val="restart"/>
          </w:tcPr>
          <w:p w14:paraId="156AF7D2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43B1E7E4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1B19DCF0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4A3DA520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1.1.01</w:t>
            </w:r>
          </w:p>
          <w:p w14:paraId="39F49078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1.1.02</w:t>
            </w:r>
          </w:p>
          <w:p w14:paraId="76572F3F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1.1.03</w:t>
            </w:r>
          </w:p>
          <w:p w14:paraId="09BC740F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1.1.04</w:t>
            </w:r>
          </w:p>
          <w:p w14:paraId="1DBD13C8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1.1.05</w:t>
            </w:r>
          </w:p>
          <w:p w14:paraId="79AC9933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1.2.01</w:t>
            </w:r>
          </w:p>
          <w:p w14:paraId="6D7E268C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1.3.01</w:t>
            </w:r>
          </w:p>
          <w:p w14:paraId="1B99ADCA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1.3.02</w:t>
            </w:r>
          </w:p>
          <w:p w14:paraId="71ACEBA2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11D88A1C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3B370926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4966BA64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1.1.01</w:t>
            </w:r>
          </w:p>
          <w:p w14:paraId="05096207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1.1.02</w:t>
            </w:r>
          </w:p>
          <w:p w14:paraId="540255E6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1.2.01</w:t>
            </w:r>
          </w:p>
          <w:p w14:paraId="78A62A99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1.3.01</w:t>
            </w:r>
          </w:p>
          <w:p w14:paraId="19BD2BD1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1.3.02</w:t>
            </w:r>
          </w:p>
        </w:tc>
      </w:tr>
      <w:tr w:rsidR="00617F6A" w14:paraId="5CEB237B" w14:textId="77777777">
        <w:trPr>
          <w:trHeight w:val="390"/>
        </w:trPr>
        <w:tc>
          <w:tcPr>
            <w:tcW w:w="799" w:type="pct"/>
            <w:vMerge/>
          </w:tcPr>
          <w:p w14:paraId="770F4A39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209F6B90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Изучение способов измерения горизонтальных углов и их точность</w:t>
            </w:r>
          </w:p>
        </w:tc>
        <w:tc>
          <w:tcPr>
            <w:tcW w:w="788" w:type="pct"/>
            <w:vAlign w:val="center"/>
          </w:tcPr>
          <w:p w14:paraId="1EEE3AB9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432" w:type="pct"/>
            <w:vMerge/>
          </w:tcPr>
          <w:p w14:paraId="344F82A8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69542A64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617F6A" w14:paraId="2DFFABC5" w14:textId="77777777">
        <w:trPr>
          <w:trHeight w:val="240"/>
        </w:trPr>
        <w:tc>
          <w:tcPr>
            <w:tcW w:w="799" w:type="pct"/>
            <w:vMerge/>
          </w:tcPr>
          <w:p w14:paraId="43BD07C4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45DFBB20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788" w:type="pct"/>
            <w:vAlign w:val="center"/>
          </w:tcPr>
          <w:p w14:paraId="331A9B0F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432" w:type="pct"/>
            <w:vMerge/>
          </w:tcPr>
          <w:p w14:paraId="1EBB5F86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154C5FB0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617F6A" w14:paraId="5164BB90" w14:textId="77777777">
        <w:trPr>
          <w:trHeight w:val="1364"/>
        </w:trPr>
        <w:tc>
          <w:tcPr>
            <w:tcW w:w="799" w:type="pct"/>
            <w:vMerge/>
          </w:tcPr>
          <w:p w14:paraId="446D6D52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3507CAF1" w14:textId="77777777" w:rsidR="00617F6A" w:rsidRDefault="00000000">
            <w:pPr>
              <w:numPr>
                <w:ilvl w:val="0"/>
                <w:numId w:val="1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Обработка журнала угловых измерений способом приемов</w:t>
            </w:r>
          </w:p>
          <w:p w14:paraId="07014576" w14:textId="77777777" w:rsidR="00617F6A" w:rsidRDefault="00000000">
            <w:pPr>
              <w:numPr>
                <w:ilvl w:val="0"/>
                <w:numId w:val="1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Измерение вертикальных углов. Место нуля вертикального круга</w:t>
            </w:r>
          </w:p>
          <w:p w14:paraId="56D28566" w14:textId="77777777" w:rsidR="00617F6A" w:rsidRDefault="00000000">
            <w:pPr>
              <w:numPr>
                <w:ilvl w:val="0"/>
                <w:numId w:val="1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Измерение горизонтального угла теодолитом 4Т30П</w:t>
            </w:r>
          </w:p>
          <w:p w14:paraId="65548979" w14:textId="77777777" w:rsidR="00617F6A" w:rsidRDefault="00000000">
            <w:pPr>
              <w:numPr>
                <w:ilvl w:val="0"/>
                <w:numId w:val="12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Измерение вертикального угла теодолитом 4Т30П</w:t>
            </w:r>
          </w:p>
        </w:tc>
        <w:tc>
          <w:tcPr>
            <w:tcW w:w="788" w:type="pct"/>
          </w:tcPr>
          <w:p w14:paraId="772AC49D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  <w:p w14:paraId="3EC5BD30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  <w:p w14:paraId="42F7A18B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  <w:p w14:paraId="30FD39CC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14:paraId="7D9F1AF3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5BD9E64B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617F6A" w14:paraId="69CC8A86" w14:textId="77777777">
        <w:trPr>
          <w:trHeight w:val="255"/>
        </w:trPr>
        <w:tc>
          <w:tcPr>
            <w:tcW w:w="799" w:type="pct"/>
            <w:vMerge w:val="restart"/>
          </w:tcPr>
          <w:p w14:paraId="207C67DE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Тема 7.</w:t>
            </w:r>
          </w:p>
          <w:p w14:paraId="5FA98058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инейные измерения</w:t>
            </w:r>
          </w:p>
        </w:tc>
        <w:tc>
          <w:tcPr>
            <w:tcW w:w="2554" w:type="pct"/>
          </w:tcPr>
          <w:p w14:paraId="04ADA1DD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88" w:type="pct"/>
            <w:vAlign w:val="center"/>
          </w:tcPr>
          <w:p w14:paraId="1427525C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8/3</w:t>
            </w:r>
          </w:p>
        </w:tc>
        <w:tc>
          <w:tcPr>
            <w:tcW w:w="432" w:type="pct"/>
            <w:vMerge w:val="restart"/>
          </w:tcPr>
          <w:p w14:paraId="438F5A4E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01, </w:t>
            </w:r>
          </w:p>
          <w:p w14:paraId="6D8835BB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03, </w:t>
            </w:r>
          </w:p>
          <w:p w14:paraId="1D822725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1.1, ПК 1.2, ПК 1.3</w:t>
            </w:r>
          </w:p>
          <w:p w14:paraId="2524729C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 w:val="restart"/>
          </w:tcPr>
          <w:p w14:paraId="024D9F0C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76DB30B3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51E83CB6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556E026F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1.1.01</w:t>
            </w:r>
          </w:p>
          <w:p w14:paraId="786040E0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1.1.02</w:t>
            </w:r>
          </w:p>
          <w:p w14:paraId="1FA5C870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1.1.03</w:t>
            </w:r>
          </w:p>
          <w:p w14:paraId="36073C4B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1.1.04</w:t>
            </w:r>
          </w:p>
          <w:p w14:paraId="4EA0C749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1.1.05</w:t>
            </w:r>
          </w:p>
          <w:p w14:paraId="090A24A6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1.2.01</w:t>
            </w:r>
          </w:p>
          <w:p w14:paraId="652CA1B6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1.3.01</w:t>
            </w:r>
          </w:p>
          <w:p w14:paraId="7C449FCD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1.3.02</w:t>
            </w:r>
          </w:p>
          <w:p w14:paraId="6FB36FC2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51D36215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Зо 03.02</w:t>
            </w:r>
          </w:p>
          <w:p w14:paraId="35669C2B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3C81DD9C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1.1.01</w:t>
            </w:r>
          </w:p>
          <w:p w14:paraId="5D1F8828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1.1.02</w:t>
            </w:r>
          </w:p>
          <w:p w14:paraId="1DB7423F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1.2.01</w:t>
            </w:r>
          </w:p>
          <w:p w14:paraId="1A752AF4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1.3.01</w:t>
            </w:r>
          </w:p>
          <w:p w14:paraId="1BFD91BC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1.3.02</w:t>
            </w:r>
          </w:p>
        </w:tc>
      </w:tr>
      <w:tr w:rsidR="00617F6A" w14:paraId="1E6C4EE3" w14:textId="77777777">
        <w:trPr>
          <w:trHeight w:val="450"/>
        </w:trPr>
        <w:tc>
          <w:tcPr>
            <w:tcW w:w="799" w:type="pct"/>
            <w:vMerge/>
          </w:tcPr>
          <w:p w14:paraId="66EB1D7B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64D6D99D" w14:textId="77777777" w:rsidR="00617F6A" w:rsidRDefault="00000000">
            <w:pPr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Методика измерения линий местности</w:t>
            </w:r>
          </w:p>
          <w:p w14:paraId="21674563" w14:textId="77777777" w:rsidR="00617F6A" w:rsidRDefault="00000000">
            <w:pPr>
              <w:numPr>
                <w:ilvl w:val="0"/>
                <w:numId w:val="13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способов и приборов для измерения длин линий</w:t>
            </w:r>
          </w:p>
        </w:tc>
        <w:tc>
          <w:tcPr>
            <w:tcW w:w="788" w:type="pct"/>
            <w:vAlign w:val="center"/>
          </w:tcPr>
          <w:p w14:paraId="11DDA948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  <w:p w14:paraId="7FB3D91D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432" w:type="pct"/>
            <w:vMerge/>
          </w:tcPr>
          <w:p w14:paraId="319D22F3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74529007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617F6A" w14:paraId="201539E6" w14:textId="77777777">
        <w:trPr>
          <w:trHeight w:val="600"/>
        </w:trPr>
        <w:tc>
          <w:tcPr>
            <w:tcW w:w="799" w:type="pct"/>
            <w:vMerge/>
          </w:tcPr>
          <w:p w14:paraId="3C1B1522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76069BCE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788" w:type="pct"/>
            <w:vAlign w:val="center"/>
          </w:tcPr>
          <w:p w14:paraId="76942199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432" w:type="pct"/>
            <w:vMerge/>
          </w:tcPr>
          <w:p w14:paraId="2BD9DCD9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5FFA4AD2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617F6A" w14:paraId="558661E0" w14:textId="77777777">
        <w:trPr>
          <w:trHeight w:val="291"/>
        </w:trPr>
        <w:tc>
          <w:tcPr>
            <w:tcW w:w="799" w:type="pct"/>
            <w:vMerge/>
          </w:tcPr>
          <w:p w14:paraId="695AFDB3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62C3B15D" w14:textId="77777777" w:rsidR="00617F6A" w:rsidRDefault="00617F6A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87827DD" w14:textId="77777777" w:rsidR="00617F6A" w:rsidRDefault="00617F6A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49DEC0E" w14:textId="77777777" w:rsidR="00617F6A" w:rsidRDefault="00000000">
            <w:pPr>
              <w:spacing w:after="0" w:line="276" w:lineRule="auto"/>
              <w:contextualSpacing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Изучение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механических мерных приборов</w:t>
            </w:r>
          </w:p>
          <w:p w14:paraId="3975935A" w14:textId="77777777" w:rsidR="00617F6A" w:rsidRDefault="000000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 Работа с лазерным дальномером. Правила работы с лазерным дальномером</w:t>
            </w:r>
          </w:p>
          <w:p w14:paraId="6EA2BB5C" w14:textId="77777777" w:rsidR="00617F6A" w:rsidRDefault="00000000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3.Работа с нитяным дальномером. Коэффициент нитяного дальномера</w:t>
            </w:r>
          </w:p>
        </w:tc>
        <w:tc>
          <w:tcPr>
            <w:tcW w:w="788" w:type="pct"/>
            <w:vAlign w:val="center"/>
          </w:tcPr>
          <w:p w14:paraId="73FAA630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  <w:p w14:paraId="71C683AF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  <w:p w14:paraId="67B6C157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  <w:p w14:paraId="69240EAE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  <w:p w14:paraId="27540E84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14:paraId="5EBDA79B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2CD3D45B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617F6A" w14:paraId="4A525C0F" w14:textId="77777777">
        <w:trPr>
          <w:trHeight w:val="531"/>
        </w:trPr>
        <w:tc>
          <w:tcPr>
            <w:tcW w:w="799" w:type="pct"/>
            <w:vMerge w:val="restart"/>
          </w:tcPr>
          <w:p w14:paraId="1F65BEC5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Тема 8.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ивелирование</w:t>
            </w:r>
          </w:p>
        </w:tc>
        <w:tc>
          <w:tcPr>
            <w:tcW w:w="2554" w:type="pct"/>
          </w:tcPr>
          <w:p w14:paraId="1D5450BA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788" w:type="pct"/>
            <w:vAlign w:val="center"/>
          </w:tcPr>
          <w:p w14:paraId="46A9BC26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4/3</w:t>
            </w:r>
          </w:p>
        </w:tc>
        <w:tc>
          <w:tcPr>
            <w:tcW w:w="432" w:type="pct"/>
            <w:vMerge w:val="restart"/>
          </w:tcPr>
          <w:p w14:paraId="78A3C9B4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01, </w:t>
            </w:r>
          </w:p>
          <w:p w14:paraId="3E7DFEAB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ОК 03, </w:t>
            </w:r>
          </w:p>
          <w:p w14:paraId="029FBEC4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ПК 1.1, ПК 1.2, ПК 1.3</w:t>
            </w:r>
          </w:p>
          <w:p w14:paraId="4566141C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 w:val="restart"/>
          </w:tcPr>
          <w:p w14:paraId="781E44C5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01.01</w:t>
            </w:r>
          </w:p>
          <w:p w14:paraId="3C413F2A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03.02</w:t>
            </w:r>
          </w:p>
          <w:p w14:paraId="2E210301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Уо 03.03</w:t>
            </w:r>
          </w:p>
          <w:p w14:paraId="437D018C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1.1.01</w:t>
            </w:r>
          </w:p>
          <w:p w14:paraId="2DB13CF0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1.1.02</w:t>
            </w:r>
          </w:p>
          <w:p w14:paraId="037B9E4E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1.1.03</w:t>
            </w:r>
          </w:p>
          <w:p w14:paraId="3874C504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1.1.04</w:t>
            </w:r>
          </w:p>
          <w:p w14:paraId="72B70A82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1.1.05</w:t>
            </w:r>
          </w:p>
          <w:p w14:paraId="731B182E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1.2.01</w:t>
            </w:r>
          </w:p>
          <w:p w14:paraId="717B9FC2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1.3.01</w:t>
            </w:r>
          </w:p>
          <w:p w14:paraId="2EACC9D7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 1.3.02</w:t>
            </w:r>
          </w:p>
          <w:p w14:paraId="35C81A64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01.01</w:t>
            </w:r>
          </w:p>
          <w:p w14:paraId="58A94DA3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03.02</w:t>
            </w:r>
          </w:p>
          <w:p w14:paraId="721441D9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Зо 03.03</w:t>
            </w:r>
          </w:p>
          <w:p w14:paraId="0E2F27A8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1.1.01</w:t>
            </w:r>
          </w:p>
          <w:p w14:paraId="42111B64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1.1.02</w:t>
            </w:r>
          </w:p>
          <w:p w14:paraId="2554B07C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1.2.01</w:t>
            </w:r>
          </w:p>
          <w:p w14:paraId="3D0340C4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1.3.01</w:t>
            </w:r>
          </w:p>
          <w:p w14:paraId="40D87020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 1.3.02</w:t>
            </w:r>
          </w:p>
        </w:tc>
      </w:tr>
      <w:tr w:rsidR="00617F6A" w14:paraId="5D431E75" w14:textId="77777777">
        <w:trPr>
          <w:trHeight w:val="555"/>
        </w:trPr>
        <w:tc>
          <w:tcPr>
            <w:tcW w:w="799" w:type="pct"/>
            <w:vMerge/>
          </w:tcPr>
          <w:p w14:paraId="54A27C85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788FE8AF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Методы и способы определения превышений.</w:t>
            </w:r>
          </w:p>
        </w:tc>
        <w:tc>
          <w:tcPr>
            <w:tcW w:w="788" w:type="pct"/>
            <w:vAlign w:val="center"/>
          </w:tcPr>
          <w:p w14:paraId="43DE70C5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</w:tc>
        <w:tc>
          <w:tcPr>
            <w:tcW w:w="432" w:type="pct"/>
            <w:vMerge/>
          </w:tcPr>
          <w:p w14:paraId="4798FE52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536177F0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617F6A" w14:paraId="5E0A9ADE" w14:textId="77777777">
        <w:trPr>
          <w:trHeight w:val="604"/>
        </w:trPr>
        <w:tc>
          <w:tcPr>
            <w:tcW w:w="799" w:type="pct"/>
            <w:vMerge/>
          </w:tcPr>
          <w:p w14:paraId="72F45A66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233CEA7A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В том числе практических и лабораторных занятий</w:t>
            </w:r>
          </w:p>
        </w:tc>
        <w:tc>
          <w:tcPr>
            <w:tcW w:w="788" w:type="pct"/>
            <w:vAlign w:val="center"/>
          </w:tcPr>
          <w:p w14:paraId="72FC01B1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432" w:type="pct"/>
            <w:vMerge/>
          </w:tcPr>
          <w:p w14:paraId="48D9C60E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658FF082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617F6A" w14:paraId="29C489B2" w14:textId="77777777">
        <w:trPr>
          <w:trHeight w:val="1351"/>
        </w:trPr>
        <w:tc>
          <w:tcPr>
            <w:tcW w:w="799" w:type="pct"/>
            <w:vMerge/>
          </w:tcPr>
          <w:p w14:paraId="57E42936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554" w:type="pct"/>
          </w:tcPr>
          <w:p w14:paraId="670DF267" w14:textId="77777777" w:rsidR="00617F6A" w:rsidRDefault="00617F6A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1D1947F1" w14:textId="77777777" w:rsidR="00617F6A" w:rsidRDefault="00617F6A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DE998F4" w14:textId="77777777" w:rsidR="00617F6A" w:rsidRDefault="00617F6A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359DAF85" w14:textId="77777777" w:rsidR="00617F6A" w:rsidRDefault="00617F6A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7D6343ED" w14:textId="77777777" w:rsidR="00617F6A" w:rsidRDefault="00617F6A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14:paraId="6431C74B" w14:textId="77777777" w:rsidR="00617F6A" w:rsidRDefault="00000000">
            <w:pPr>
              <w:numPr>
                <w:ilvl w:val="0"/>
                <w:numId w:val="14"/>
              </w:num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Изучение влияния кривизны Земли и рефракции на результаты нивелирования</w:t>
            </w:r>
          </w:p>
          <w:p w14:paraId="64B76D2C" w14:textId="77777777" w:rsidR="00617F6A" w:rsidRDefault="00000000">
            <w:pPr>
              <w:numPr>
                <w:ilvl w:val="0"/>
                <w:numId w:val="14"/>
              </w:num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Изучение способов геометрического нивелирования</w:t>
            </w:r>
          </w:p>
          <w:p w14:paraId="6BE42485" w14:textId="77777777" w:rsidR="00617F6A" w:rsidRDefault="00000000">
            <w:pPr>
              <w:numPr>
                <w:ilvl w:val="0"/>
                <w:numId w:val="14"/>
              </w:num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Определение и точность превышений при разных способах геометрического нивелирования</w:t>
            </w:r>
          </w:p>
        </w:tc>
        <w:tc>
          <w:tcPr>
            <w:tcW w:w="788" w:type="pct"/>
            <w:vAlign w:val="center"/>
          </w:tcPr>
          <w:p w14:paraId="2A5A05F8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  <w:p w14:paraId="5AA3B41D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  <w:p w14:paraId="55419F24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  <w:p w14:paraId="5183036A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  <w:p w14:paraId="2A26E375" w14:textId="77777777" w:rsidR="00617F6A" w:rsidRDefault="00617F6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</w:pPr>
          </w:p>
          <w:p w14:paraId="30F0D333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432" w:type="pct"/>
            <w:vMerge/>
          </w:tcPr>
          <w:p w14:paraId="21E3213F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  <w:vMerge/>
          </w:tcPr>
          <w:p w14:paraId="217F3FEF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617F6A" w14:paraId="776B9F8C" w14:textId="77777777">
        <w:trPr>
          <w:trHeight w:val="724"/>
        </w:trPr>
        <w:tc>
          <w:tcPr>
            <w:tcW w:w="3354" w:type="pct"/>
            <w:gridSpan w:val="2"/>
          </w:tcPr>
          <w:p w14:paraId="73E32B48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Примерная тематика самостоятельной учебной работы при изучении </w:t>
            </w:r>
          </w:p>
          <w:p w14:paraId="6D005D25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Проработка материала теоретических и практических занятий.</w:t>
            </w:r>
          </w:p>
        </w:tc>
        <w:tc>
          <w:tcPr>
            <w:tcW w:w="788" w:type="pct"/>
            <w:vAlign w:val="center"/>
          </w:tcPr>
          <w:p w14:paraId="4202352D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8</w:t>
            </w:r>
          </w:p>
        </w:tc>
        <w:tc>
          <w:tcPr>
            <w:tcW w:w="432" w:type="pct"/>
          </w:tcPr>
          <w:p w14:paraId="69BEC601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</w:tcPr>
          <w:p w14:paraId="56BEF937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617F6A" w14:paraId="12374BEC" w14:textId="77777777">
        <w:trPr>
          <w:trHeight w:val="421"/>
        </w:trPr>
        <w:tc>
          <w:tcPr>
            <w:tcW w:w="3354" w:type="pct"/>
            <w:gridSpan w:val="2"/>
          </w:tcPr>
          <w:p w14:paraId="76D4C5A0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88" w:type="pct"/>
            <w:vAlign w:val="center"/>
          </w:tcPr>
          <w:p w14:paraId="5BAE906C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6</w:t>
            </w:r>
          </w:p>
        </w:tc>
        <w:tc>
          <w:tcPr>
            <w:tcW w:w="432" w:type="pct"/>
          </w:tcPr>
          <w:p w14:paraId="52E75E78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</w:tcPr>
          <w:p w14:paraId="111FF644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617F6A" w14:paraId="2A966552" w14:textId="77777777">
        <w:tc>
          <w:tcPr>
            <w:tcW w:w="3354" w:type="pct"/>
            <w:gridSpan w:val="2"/>
          </w:tcPr>
          <w:p w14:paraId="6E685F91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788" w:type="pct"/>
            <w:vAlign w:val="center"/>
          </w:tcPr>
          <w:p w14:paraId="35273EC7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  <w:t>94</w:t>
            </w:r>
          </w:p>
        </w:tc>
        <w:tc>
          <w:tcPr>
            <w:tcW w:w="432" w:type="pct"/>
          </w:tcPr>
          <w:p w14:paraId="3DA030EF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426" w:type="pct"/>
          </w:tcPr>
          <w:p w14:paraId="45821618" w14:textId="77777777" w:rsidR="00617F6A" w:rsidRDefault="00617F6A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</w:tbl>
    <w:p w14:paraId="66B9C305" w14:textId="77777777" w:rsidR="00617F6A" w:rsidRDefault="00617F6A">
      <w:pPr>
        <w:spacing w:after="0" w:line="276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14:paraId="7F7B748C" w14:textId="77777777" w:rsidR="00617F6A" w:rsidRDefault="00617F6A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3E3327FB" w14:textId="77777777" w:rsidR="00617F6A" w:rsidRDefault="00617F6A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B918B3E" w14:textId="77777777" w:rsidR="00617F6A" w:rsidRDefault="00617F6A">
      <w:pPr>
        <w:spacing w:after="0" w:line="276" w:lineRule="auto"/>
        <w:ind w:firstLine="709"/>
        <w:rPr>
          <w:rFonts w:ascii="Times New Roman" w:eastAsia="Calibri" w:hAnsi="Times New Roman" w:cs="Times New Roman"/>
          <w:b/>
          <w:color w:val="000000"/>
          <w:sz w:val="24"/>
          <w:szCs w:val="24"/>
        </w:rPr>
        <w:sectPr w:rsidR="00617F6A">
          <w:footerReference w:type="even" r:id="rId13"/>
          <w:footerReference w:type="default" r:id="rId14"/>
          <w:pgSz w:w="16838" w:h="11906" w:orient="landscape"/>
          <w:pgMar w:top="851" w:right="1134" w:bottom="567" w:left="1134" w:header="709" w:footer="709" w:gutter="0"/>
          <w:cols w:space="708"/>
          <w:docGrid w:linePitch="360"/>
        </w:sectPr>
      </w:pPr>
    </w:p>
    <w:p w14:paraId="2997B92B" w14:textId="77777777" w:rsidR="00617F6A" w:rsidRDefault="0000000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lastRenderedPageBreak/>
        <w:t>3. УСЛОВИЯ РЕАЛИЗАЦИИ УЧЕБНОЙ ДИСЦИПЛИНЫ</w:t>
      </w:r>
    </w:p>
    <w:p w14:paraId="3CA772D3" w14:textId="77777777" w:rsidR="00617F6A" w:rsidRDefault="0000000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3.1. Для реализации программы учебной дисциплины должны быть предусмотрены следующие специальные помещения: </w:t>
      </w:r>
    </w:p>
    <w:p w14:paraId="7EECD813" w14:textId="77777777" w:rsidR="00617F6A" w:rsidRDefault="00000000">
      <w:pPr>
        <w:autoSpaceDE w:val="0"/>
        <w:autoSpaceDN w:val="0"/>
        <w:adjustRightInd w:val="0"/>
        <w:spacing w:after="0" w:line="276" w:lineRule="auto"/>
        <w:ind w:left="-57" w:right="-57" w:firstLine="76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Кабинет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геодезии, картографии, топографической графики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оснащенный в соответствии с п. 6.1.2.1 образовательной программы по специальности 21.02.19 Землеустройство.</w:t>
      </w:r>
    </w:p>
    <w:p w14:paraId="5F2A3F6C" w14:textId="77777777" w:rsidR="00617F6A" w:rsidRDefault="0000000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3.2. Информационное обеспечение реализации программы</w:t>
      </w:r>
    </w:p>
    <w:p w14:paraId="72CFE913" w14:textId="77777777" w:rsidR="00617F6A" w:rsidRDefault="0000000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ечатные и/или электронные образовательные и информационные ресурсы, для использования в образовательном процессе. При формировании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2D2D6BC0" w14:textId="77777777" w:rsidR="00617F6A" w:rsidRDefault="0000000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3.2.1. Основные печатные издания</w:t>
      </w:r>
    </w:p>
    <w:p w14:paraId="428B6351" w14:textId="77777777" w:rsidR="00617F6A" w:rsidRDefault="00000000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Дьяков Б. Н. Геодезия: учебник [Электронный ресурс]</w:t>
      </w: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/ Б. Н. Дьяков, Кузин А. А,. Вальков В. А. Санкт-Петербург: Лань, 2022. –296с. </w:t>
      </w:r>
    </w:p>
    <w:p w14:paraId="786DE799" w14:textId="77777777" w:rsidR="00617F6A" w:rsidRDefault="0000000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3.2.2. Основные электронные издания </w:t>
      </w:r>
    </w:p>
    <w:p w14:paraId="2B5ADC3C" w14:textId="77777777" w:rsidR="00617F6A" w:rsidRDefault="0000000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Смалев В.И.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Геодезия с основами картографии и картографического черчения: учебное пособие для СПО/ В.И. Смалев.-Москва: издательство Юрайт, 2021.- 189с. 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https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://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urait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book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.        </w:t>
      </w:r>
    </w:p>
    <w:p w14:paraId="57BFA2D1" w14:textId="77777777" w:rsidR="00617F6A" w:rsidRDefault="00000000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3.2.3. Дополнительные источники </w:t>
      </w:r>
    </w:p>
    <w:p w14:paraId="6DD60E87" w14:textId="77777777" w:rsidR="00617F6A" w:rsidRDefault="0000000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1.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Справочник Условные знаки для топографических планов, масштабов 1:5000, 1:2000, 1:1000 ,1:500. – Режим доступа: </w:t>
      </w:r>
      <w:hyperlink r:id="rId15" w:history="1">
        <w:r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</w:rPr>
          <w:t>http://www.rumbgeo.ru/images/normativ-dokumenti/us-snaki-1.pdf</w:t>
        </w:r>
      </w:hyperlink>
    </w:p>
    <w:p w14:paraId="47F852BE" w14:textId="77777777" w:rsidR="00617F6A" w:rsidRDefault="0000000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 Портал нормативных документов </w:t>
      </w:r>
      <w:hyperlink r:id="rId16" w:history="1">
        <w:r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shd w:val="clear" w:color="auto" w:fill="FFFFFF"/>
          </w:rPr>
          <w:t>info@opengost.ru</w:t>
        </w:r>
      </w:hyperlink>
      <w:r>
        <w:rPr>
          <w:rFonts w:ascii="Times New Roman" w:eastAsia="Calibri" w:hAnsi="Times New Roman" w:cs="Times New Roman"/>
          <w:color w:val="000000"/>
          <w:sz w:val="24"/>
          <w:szCs w:val="24"/>
        </w:rPr>
        <w:t>. – Режим доступа</w:t>
      </w:r>
      <w:r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hyperlink r:id="rId17" w:history="1">
        <w:r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  <w:shd w:val="clear" w:color="auto" w:fill="FFFFFF"/>
          </w:rPr>
          <w:t>www.OpenGost.ru</w:t>
        </w:r>
      </w:hyperlink>
    </w:p>
    <w:p w14:paraId="1C8B2D0D" w14:textId="77777777" w:rsidR="00617F6A" w:rsidRDefault="0000000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Геодезия и картография – Режим доступа: </w:t>
      </w:r>
      <w:hyperlink r:id="rId18" w:history="1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</w:rPr>
          <w:t>http://journal.cgkipd.ru</w:t>
        </w:r>
      </w:hyperlink>
    </w:p>
    <w:p w14:paraId="224C0006" w14:textId="77777777" w:rsidR="00617F6A" w:rsidRDefault="0000000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 Геодезия и аэрофотосъемка – Режим доступа: </w:t>
      </w:r>
      <w:hyperlink r:id="rId19" w:history="1">
        <w:r>
          <w:rPr>
            <w:rFonts w:ascii="Times New Roman" w:eastAsia="Calibri" w:hAnsi="Times New Roman" w:cs="Times New Roman"/>
            <w:color w:val="000000"/>
            <w:sz w:val="24"/>
            <w:szCs w:val="24"/>
            <w:u w:val="single"/>
          </w:rPr>
          <w:t>http://journal.miigaik.ru</w:t>
        </w:r>
      </w:hyperlink>
    </w:p>
    <w:p w14:paraId="58A9B7C7" w14:textId="77777777" w:rsidR="00617F6A" w:rsidRDefault="00000000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5. Геодезия: методические указания для выполнения заданий по дисциплине«Основы геодезии и картографии» В.И.Кузнецов, Е.М.Душкина; для обучающихся по специальности среднего профессионального образования 21.02.04 Землеустройство. – Волгоград: ФГБОУ ВО Волгоградский ГАУ, 2021.</w:t>
      </w:r>
    </w:p>
    <w:p w14:paraId="01FC1FB8" w14:textId="77777777" w:rsidR="00617F6A" w:rsidRDefault="00617F6A">
      <w:pPr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05981D4" w14:textId="77777777" w:rsidR="00617F6A" w:rsidRDefault="0000000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4. КОНТРОЛЬ И ОЦЕНКА РЕЗУЛЬТАТОВ ОСВОЕНИЯ  </w:t>
      </w:r>
    </w:p>
    <w:p w14:paraId="44D66D65" w14:textId="77777777" w:rsidR="00617F6A" w:rsidRDefault="00000000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УЧЕБНОЙ ДИСЦИПЛИНЫ</w:t>
      </w:r>
    </w:p>
    <w:p w14:paraId="712FA231" w14:textId="77777777" w:rsidR="00617F6A" w:rsidRDefault="00617F6A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W w:w="47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3403"/>
        <w:gridCol w:w="2403"/>
      </w:tblGrid>
      <w:tr w:rsidR="00617F6A" w14:paraId="30CBB1FB" w14:textId="77777777">
        <w:tc>
          <w:tcPr>
            <w:tcW w:w="1985" w:type="pct"/>
          </w:tcPr>
          <w:p w14:paraId="4B6E1E39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Результаты обучения</w:t>
            </w:r>
          </w:p>
        </w:tc>
        <w:tc>
          <w:tcPr>
            <w:tcW w:w="1767" w:type="pct"/>
          </w:tcPr>
          <w:p w14:paraId="5A8A4440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Критерии оценки</w:t>
            </w:r>
          </w:p>
        </w:tc>
        <w:tc>
          <w:tcPr>
            <w:tcW w:w="1248" w:type="pct"/>
          </w:tcPr>
          <w:p w14:paraId="05693966" w14:textId="77777777" w:rsidR="00617F6A" w:rsidRDefault="00000000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Методы оценки</w:t>
            </w:r>
          </w:p>
        </w:tc>
      </w:tr>
      <w:tr w:rsidR="00617F6A" w14:paraId="39F2D400" w14:textId="77777777">
        <w:tc>
          <w:tcPr>
            <w:tcW w:w="5000" w:type="pct"/>
            <w:gridSpan w:val="3"/>
          </w:tcPr>
          <w:p w14:paraId="1177BF4E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Знания:</w:t>
            </w:r>
          </w:p>
        </w:tc>
      </w:tr>
      <w:tr w:rsidR="00617F6A" w14:paraId="504A6102" w14:textId="77777777">
        <w:tc>
          <w:tcPr>
            <w:tcW w:w="1985" w:type="pct"/>
          </w:tcPr>
          <w:p w14:paraId="33BBD479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Производство различных видов изысканий;</w:t>
            </w:r>
          </w:p>
          <w:p w14:paraId="47D302F1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Способы производства наземных горизонтальных, вертикальных, топографических съемок;</w:t>
            </w:r>
          </w:p>
          <w:p w14:paraId="0524C15A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Порядок камеральной обработки материалов полевых измерений; способы изображений на планах контуров, объектов и рельефа местности;</w:t>
            </w:r>
          </w:p>
          <w:p w14:paraId="6E1A5F73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Организацию геодезических работ при съемке больших территорий;</w:t>
            </w:r>
          </w:p>
          <w:p w14:paraId="04CCC31B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Назначение и способы построения опорных сетей;</w:t>
            </w:r>
          </w:p>
          <w:p w14:paraId="3E658DE5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Технологии геодезических работ и современные геодезические приборы;</w:t>
            </w:r>
          </w:p>
        </w:tc>
        <w:tc>
          <w:tcPr>
            <w:tcW w:w="1767" w:type="pct"/>
          </w:tcPr>
          <w:p w14:paraId="59014EAD" w14:textId="77777777" w:rsidR="00617F6A" w:rsidRDefault="00000000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Знает сущность, цели и производство различных видов изысканий</w:t>
            </w:r>
          </w:p>
          <w:p w14:paraId="22341D70" w14:textId="77777777" w:rsidR="00617F6A" w:rsidRDefault="00000000">
            <w:pPr>
              <w:spacing w:after="0" w:line="276" w:lineRule="auto"/>
              <w:ind w:right="4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Выполняет рекогносцировку местности;</w:t>
            </w:r>
          </w:p>
          <w:p w14:paraId="445A1C51" w14:textId="77777777" w:rsidR="00617F6A" w:rsidRDefault="00000000">
            <w:pPr>
              <w:spacing w:after="0" w:line="276" w:lineRule="auto"/>
              <w:ind w:right="44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Создает съемочное обоснование;</w:t>
            </w:r>
          </w:p>
          <w:p w14:paraId="4FFD25F8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Производит привязку к опорным геодезическим пунктам.</w:t>
            </w:r>
          </w:p>
        </w:tc>
        <w:tc>
          <w:tcPr>
            <w:tcW w:w="1248" w:type="pct"/>
          </w:tcPr>
          <w:p w14:paraId="3DA66D11" w14:textId="77777777" w:rsidR="00617F6A" w:rsidRDefault="00000000">
            <w:pPr>
              <w:spacing w:after="0" w:line="276" w:lineRule="auto"/>
              <w:ind w:right="175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Наблюдение за ходом выполнения и оценка результата практического занятия.</w:t>
            </w:r>
          </w:p>
          <w:p w14:paraId="34B2F414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Оценка результата работы в аудитории и самостоятельной работы.</w:t>
            </w:r>
          </w:p>
        </w:tc>
      </w:tr>
      <w:tr w:rsidR="00617F6A" w14:paraId="33AD9913" w14:textId="77777777">
        <w:tc>
          <w:tcPr>
            <w:tcW w:w="5000" w:type="pct"/>
            <w:gridSpan w:val="3"/>
          </w:tcPr>
          <w:p w14:paraId="507856FA" w14:textId="77777777" w:rsidR="00617F6A" w:rsidRDefault="00000000">
            <w:pPr>
              <w:spacing w:after="0" w:line="276" w:lineRule="auto"/>
              <w:ind w:right="175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Умения:</w:t>
            </w:r>
          </w:p>
        </w:tc>
      </w:tr>
      <w:tr w:rsidR="00617F6A" w14:paraId="7AC88FDA" w14:textId="77777777">
        <w:trPr>
          <w:trHeight w:val="896"/>
        </w:trPr>
        <w:tc>
          <w:tcPr>
            <w:tcW w:w="1985" w:type="pct"/>
          </w:tcPr>
          <w:p w14:paraId="25D64918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Уметь: выполнять рекогносцировку местности;</w:t>
            </w:r>
          </w:p>
          <w:p w14:paraId="28BED35F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создавать съемочное обоснование;</w:t>
            </w:r>
          </w:p>
          <w:p w14:paraId="3BBF9916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производить привязку к опорным геодезическим пунктам;</w:t>
            </w:r>
          </w:p>
          <w:p w14:paraId="4060B5F6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рассчитывать координаты опорных точек;</w:t>
            </w:r>
          </w:p>
          <w:p w14:paraId="59317775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производить горизонтальную и вертикальную съемку местности различными способами;</w:t>
            </w:r>
          </w:p>
          <w:p w14:paraId="59C09C38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осуществлять контроль производства геодезических работ;</w:t>
            </w:r>
          </w:p>
          <w:p w14:paraId="4D35EC94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составлять и оформлять планово-картографические материалы;</w:t>
            </w:r>
          </w:p>
          <w:p w14:paraId="28C1DA9C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топографическую основу для создания проектов построения опорных сетей, составлять схемы аналитических сетей;</w:t>
            </w:r>
          </w:p>
          <w:p w14:paraId="2FEC5B47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производить измерения повышенной точности: углов, расстояний, превышений с использованием современных технологий;</w:t>
            </w:r>
          </w:p>
          <w:p w14:paraId="19768D02" w14:textId="77777777" w:rsidR="00617F6A" w:rsidRDefault="00617F6A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67" w:type="pct"/>
          </w:tcPr>
          <w:p w14:paraId="740C53E0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Выполнять рекогносцировку местности;</w:t>
            </w:r>
          </w:p>
          <w:p w14:paraId="17FAA386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Создает съемочное обоснование;</w:t>
            </w:r>
          </w:p>
          <w:p w14:paraId="05601BEF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Производит привязку к опорным геодезическим пунктам;</w:t>
            </w:r>
          </w:p>
          <w:p w14:paraId="531C418B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Рассчитывает координаты опорных точек;</w:t>
            </w:r>
          </w:p>
          <w:p w14:paraId="7E0B414B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Производит горизонтальную и вертикальную съемку местности различными способами;</w:t>
            </w:r>
          </w:p>
          <w:p w14:paraId="10D4C53F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Осуществляет контроль производства геодезических работ;</w:t>
            </w:r>
          </w:p>
          <w:p w14:paraId="4D9FC40C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Составляет и оформляет планово-картографические материалы;</w:t>
            </w:r>
          </w:p>
          <w:p w14:paraId="0530E91D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Использует топографическую основу для создания проектов построения опорных сетей, составлять схемы аналитических сетей;</w:t>
            </w:r>
          </w:p>
          <w:p w14:paraId="406BAE77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Производит измерения повышенной точности: углов, расстояний, превышений с использованием современных технологий;</w:t>
            </w:r>
          </w:p>
          <w:p w14:paraId="7E10D628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Производит уравновешивание, вычисление координат и высот точек аналитической сети;</w:t>
            </w:r>
          </w:p>
          <w:p w14:paraId="66F4AEF2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Оценивает возможность использования материалов аэро- и космических съемок;</w:t>
            </w:r>
          </w:p>
        </w:tc>
        <w:tc>
          <w:tcPr>
            <w:tcW w:w="1248" w:type="pct"/>
          </w:tcPr>
          <w:p w14:paraId="53E861D7" w14:textId="77777777" w:rsidR="00617F6A" w:rsidRDefault="00000000">
            <w:pPr>
              <w:spacing w:after="0" w:line="276" w:lineRule="auto"/>
              <w:ind w:right="175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Наблюдение за ходом выполнения и оценка результата практического занятия.</w:t>
            </w:r>
          </w:p>
          <w:p w14:paraId="14FE4C7A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Оценка результата работы в аудитории и самостоятельной работы.</w:t>
            </w:r>
          </w:p>
        </w:tc>
      </w:tr>
    </w:tbl>
    <w:p w14:paraId="7B438C7D" w14:textId="77777777" w:rsidR="00617F6A" w:rsidRDefault="00617F6A">
      <w:pPr>
        <w:widowControl w:val="0"/>
        <w:autoSpaceDE w:val="0"/>
        <w:autoSpaceDN w:val="0"/>
        <w:adjustRightInd w:val="0"/>
        <w:spacing w:after="0" w:line="240" w:lineRule="auto"/>
        <w:ind w:left="5049" w:right="-20"/>
        <w:rPr>
          <w:rFonts w:ascii="Times New Roman" w:eastAsia="Calibri" w:hAnsi="Times New Roman" w:cs="Times New Roman"/>
          <w:sz w:val="24"/>
          <w:szCs w:val="24"/>
          <w:lang w:eastAsia="ru-RU"/>
        </w:rPr>
        <w:sectPr w:rsidR="00617F6A">
          <w:pgSz w:w="11900" w:h="16840"/>
          <w:pgMar w:top="925" w:right="601" w:bottom="629" w:left="1132" w:header="720" w:footer="720" w:gutter="0"/>
          <w:cols w:space="720"/>
        </w:sectPr>
      </w:pPr>
    </w:p>
    <w:p w14:paraId="69717FA2" w14:textId="77777777" w:rsidR="00617F6A" w:rsidRDefault="00617F6A">
      <w:pPr>
        <w:widowControl w:val="0"/>
        <w:autoSpaceDE w:val="0"/>
        <w:autoSpaceDN w:val="0"/>
        <w:adjustRightInd w:val="0"/>
        <w:spacing w:after="0" w:line="240" w:lineRule="auto"/>
        <w:ind w:left="681" w:right="-2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23A5D2B" w14:textId="77777777" w:rsidR="00617F6A" w:rsidRDefault="00617F6A">
      <w:pPr>
        <w:widowControl w:val="0"/>
        <w:autoSpaceDE w:val="0"/>
        <w:autoSpaceDN w:val="0"/>
        <w:adjustRightInd w:val="0"/>
        <w:spacing w:after="0" w:line="18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4150300" w14:textId="77777777" w:rsidR="00617F6A" w:rsidRDefault="00000000">
      <w:pPr>
        <w:widowControl w:val="0"/>
        <w:tabs>
          <w:tab w:val="left" w:pos="3379"/>
          <w:tab w:val="left" w:pos="4526"/>
          <w:tab w:val="left" w:pos="5443"/>
          <w:tab w:val="left" w:pos="7263"/>
          <w:tab w:val="left" w:pos="7878"/>
          <w:tab w:val="left" w:pos="9083"/>
          <w:tab w:val="left" w:pos="9472"/>
        </w:tabs>
        <w:autoSpaceDE w:val="0"/>
        <w:autoSpaceDN w:val="0"/>
        <w:adjustRightInd w:val="0"/>
        <w:spacing w:after="0" w:line="240" w:lineRule="auto"/>
        <w:ind w:left="-567" w:right="-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-1"/>
          <w:w w:val="99"/>
          <w:sz w:val="24"/>
          <w:szCs w:val="24"/>
          <w:lang w:eastAsia="ru-RU"/>
        </w:rPr>
        <w:t xml:space="preserve">Фонд оценочные средства (ФОС) </w:t>
      </w:r>
      <w:r>
        <w:rPr>
          <w:rFonts w:ascii="Times New Roman" w:eastAsia="Calibri" w:hAnsi="Times New Roman" w:cs="Times New Roman"/>
          <w:spacing w:val="-3"/>
          <w:w w:val="99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р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ед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з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ч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ля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>
        <w:rPr>
          <w:rFonts w:ascii="Times New Roman" w:eastAsia="Calibri" w:hAnsi="Times New Roman" w:cs="Times New Roman"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нт</w:t>
      </w:r>
      <w:r>
        <w:rPr>
          <w:rFonts w:ascii="Times New Roman" w:eastAsia="Calibri" w:hAnsi="Times New Roman" w:cs="Times New Roman"/>
          <w:spacing w:val="-4"/>
          <w:w w:val="99"/>
          <w:sz w:val="24"/>
          <w:szCs w:val="24"/>
          <w:lang w:eastAsia="ru-RU"/>
        </w:rPr>
        <w:t>р</w:t>
      </w:r>
      <w:r>
        <w:rPr>
          <w:rFonts w:ascii="Times New Roman" w:eastAsia="Calibri" w:hAnsi="Times New Roman" w:cs="Times New Roman"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ля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ab/>
        <w:t xml:space="preserve">и </w:t>
      </w:r>
      <w:r>
        <w:rPr>
          <w:rFonts w:ascii="Times New Roman" w:eastAsia="Calibri" w:hAnsi="Times New Roman" w:cs="Times New Roman"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ц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б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spacing w:val="-4"/>
          <w:w w:val="99"/>
          <w:sz w:val="24"/>
          <w:szCs w:val="24"/>
          <w:lang w:eastAsia="ru-RU"/>
        </w:rPr>
        <w:t>з</w:t>
      </w:r>
      <w:r>
        <w:rPr>
          <w:rFonts w:ascii="Times New Roman" w:eastAsia="Calibri" w:hAnsi="Times New Roman" w:cs="Times New Roman"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pacing w:val="2"/>
          <w:w w:val="99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ль</w:t>
      </w:r>
      <w:r>
        <w:rPr>
          <w:rFonts w:ascii="Times New Roman" w:eastAsia="Calibri" w:hAnsi="Times New Roman" w:cs="Times New Roman"/>
          <w:spacing w:val="-2"/>
          <w:w w:val="99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ы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х</w:t>
      </w:r>
      <w:r>
        <w:rPr>
          <w:rFonts w:ascii="Times New Roman" w:eastAsia="Calibri" w:hAnsi="Times New Roman" w:cs="Times New Roman"/>
          <w:spacing w:val="16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</w:t>
      </w:r>
      <w:r>
        <w:rPr>
          <w:rFonts w:ascii="Times New Roman" w:eastAsia="Calibri" w:hAnsi="Times New Roman" w:cs="Times New Roman"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pacing w:val="2"/>
          <w:w w:val="99"/>
          <w:sz w:val="24"/>
          <w:szCs w:val="24"/>
          <w:lang w:eastAsia="ru-RU"/>
        </w:rPr>
        <w:t>ж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ни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й</w:t>
      </w:r>
      <w:r>
        <w:rPr>
          <w:rFonts w:ascii="Times New Roman" w:eastAsia="Calibri" w:hAnsi="Times New Roman" w:cs="Times New Roman"/>
          <w:spacing w:val="162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pacing w:val="5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б</w:t>
      </w:r>
      <w:r>
        <w:rPr>
          <w:rFonts w:ascii="Times New Roman" w:eastAsia="Calibri" w:hAnsi="Times New Roman" w:cs="Times New Roman"/>
          <w:spacing w:val="-10"/>
          <w:w w:val="99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ч</w:t>
      </w:r>
      <w:r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spacing w:val="-1"/>
          <w:w w:val="99"/>
          <w:sz w:val="24"/>
          <w:szCs w:val="24"/>
          <w:lang w:eastAsia="ru-RU"/>
        </w:rPr>
        <w:t>ю</w:t>
      </w:r>
      <w:r>
        <w:rPr>
          <w:rFonts w:ascii="Times New Roman" w:eastAsia="Calibri" w:hAnsi="Times New Roman" w:cs="Times New Roman"/>
          <w:spacing w:val="2"/>
          <w:w w:val="99"/>
          <w:sz w:val="24"/>
          <w:szCs w:val="24"/>
          <w:lang w:eastAsia="ru-RU"/>
        </w:rPr>
        <w:t>щ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pacing w:val="-4"/>
          <w:w w:val="99"/>
          <w:sz w:val="24"/>
          <w:szCs w:val="24"/>
          <w:lang w:eastAsia="ru-RU"/>
        </w:rPr>
        <w:t>х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spacing w:val="4"/>
          <w:w w:val="99"/>
          <w:sz w:val="24"/>
          <w:szCs w:val="24"/>
          <w:lang w:eastAsia="ru-RU"/>
        </w:rPr>
        <w:t>я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 w:cs="Times New Roman"/>
          <w:spacing w:val="5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spacing w:val="-3"/>
          <w:w w:val="99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pacing w:val="-2"/>
          <w:w w:val="99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spacing w:val="2"/>
          <w:w w:val="99"/>
          <w:sz w:val="24"/>
          <w:szCs w:val="24"/>
          <w:lang w:eastAsia="ru-RU"/>
        </w:rPr>
        <w:t>ш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х</w:t>
      </w:r>
      <w:r>
        <w:rPr>
          <w:rFonts w:ascii="Times New Roman" w:eastAsia="Calibri" w:hAnsi="Times New Roman" w:cs="Times New Roman"/>
          <w:spacing w:val="16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ро</w:t>
      </w:r>
      <w:r>
        <w:rPr>
          <w:rFonts w:ascii="Times New Roman" w:eastAsia="Calibri" w:hAnsi="Times New Roman" w:cs="Times New Roman"/>
          <w:spacing w:val="3"/>
          <w:w w:val="99"/>
          <w:sz w:val="24"/>
          <w:szCs w:val="24"/>
          <w:lang w:eastAsia="ru-RU"/>
        </w:rPr>
        <w:t>г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мм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spacing w:val="16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pacing w:val="-3"/>
          <w:w w:val="99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spacing w:val="-1"/>
          <w:w w:val="99"/>
          <w:sz w:val="24"/>
          <w:szCs w:val="24"/>
          <w:lang w:eastAsia="ru-RU"/>
        </w:rPr>
        <w:t>ч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б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pacing w:val="5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 xml:space="preserve">й 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ц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pacing w:val="2"/>
          <w:w w:val="99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л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ин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ы 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«Основы геодезии и картографии, топографическая графика».</w:t>
      </w:r>
    </w:p>
    <w:p w14:paraId="452102AC" w14:textId="77777777" w:rsidR="00617F6A" w:rsidRDefault="00000000">
      <w:pPr>
        <w:widowControl w:val="0"/>
        <w:tabs>
          <w:tab w:val="left" w:pos="709"/>
          <w:tab w:val="left" w:pos="2707"/>
          <w:tab w:val="left" w:pos="4297"/>
          <w:tab w:val="left" w:pos="5651"/>
          <w:tab w:val="left" w:pos="6251"/>
          <w:tab w:val="left" w:pos="7687"/>
          <w:tab w:val="left" w:pos="8893"/>
          <w:tab w:val="left" w:pos="1007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-1"/>
          <w:w w:val="99"/>
          <w:sz w:val="24"/>
          <w:szCs w:val="24"/>
          <w:lang w:eastAsia="ru-RU"/>
        </w:rPr>
        <w:t>Ф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 xml:space="preserve">ОС 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л</w:t>
      </w:r>
      <w:r>
        <w:rPr>
          <w:rFonts w:ascii="Times New Roman" w:eastAsia="Calibri" w:hAnsi="Times New Roman" w:cs="Times New Roman"/>
          <w:spacing w:val="-1"/>
          <w:w w:val="99"/>
          <w:sz w:val="24"/>
          <w:szCs w:val="24"/>
          <w:lang w:eastAsia="ru-RU"/>
        </w:rPr>
        <w:t>юч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spacing w:val="-2"/>
          <w:w w:val="99"/>
          <w:sz w:val="24"/>
          <w:szCs w:val="24"/>
          <w:lang w:eastAsia="ru-RU"/>
        </w:rPr>
        <w:t>ю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 xml:space="preserve">т 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>
        <w:rPr>
          <w:rFonts w:ascii="Times New Roman" w:eastAsia="Calibri" w:hAnsi="Times New Roman" w:cs="Times New Roman"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нт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р</w:t>
      </w:r>
      <w:r>
        <w:rPr>
          <w:rFonts w:ascii="Times New Roman" w:eastAsia="Calibri" w:hAnsi="Times New Roman" w:cs="Times New Roman"/>
          <w:spacing w:val="5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pacing w:val="-4"/>
          <w:w w:val="99"/>
          <w:sz w:val="24"/>
          <w:szCs w:val="24"/>
          <w:lang w:eastAsia="ru-RU"/>
        </w:rPr>
        <w:t>л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ь</w:t>
      </w:r>
      <w:r>
        <w:rPr>
          <w:rFonts w:ascii="Times New Roman" w:eastAsia="Calibri" w:hAnsi="Times New Roman" w:cs="Times New Roman"/>
          <w:spacing w:val="2"/>
          <w:w w:val="99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р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ы 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 xml:space="preserve">ля 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spacing w:val="-4"/>
          <w:w w:val="99"/>
          <w:sz w:val="24"/>
          <w:szCs w:val="24"/>
          <w:lang w:eastAsia="ru-RU"/>
        </w:rPr>
        <w:t>р</w:t>
      </w:r>
      <w:r>
        <w:rPr>
          <w:rFonts w:ascii="Times New Roman" w:eastAsia="Calibri" w:hAnsi="Times New Roman" w:cs="Times New Roman"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pacing w:val="2"/>
          <w:w w:val="99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д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я 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к</w:t>
      </w:r>
      <w:r>
        <w:rPr>
          <w:rFonts w:ascii="Times New Roman" w:eastAsia="Calibri" w:hAnsi="Times New Roman" w:cs="Times New Roman"/>
          <w:spacing w:val="-9"/>
          <w:w w:val="99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щ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spacing w:val="2"/>
          <w:w w:val="99"/>
          <w:sz w:val="24"/>
          <w:szCs w:val="24"/>
          <w:lang w:eastAsia="ru-RU"/>
        </w:rPr>
        <w:t>г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 xml:space="preserve">о </w:t>
      </w:r>
      <w:r>
        <w:rPr>
          <w:rFonts w:ascii="Times New Roman" w:eastAsia="Calibri" w:hAnsi="Times New Roman" w:cs="Times New Roman"/>
          <w:spacing w:val="-5"/>
          <w:sz w:val="24"/>
          <w:szCs w:val="24"/>
          <w:lang w:eastAsia="ru-RU"/>
        </w:rPr>
        <w:t>к</w:t>
      </w:r>
      <w:r>
        <w:rPr>
          <w:rFonts w:ascii="Times New Roman" w:eastAsia="Calibri" w:hAnsi="Times New Roman" w:cs="Times New Roman"/>
          <w:spacing w:val="3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нт</w:t>
      </w:r>
      <w:r>
        <w:rPr>
          <w:rFonts w:ascii="Times New Roman" w:eastAsia="Calibri" w:hAnsi="Times New Roman" w:cs="Times New Roman"/>
          <w:spacing w:val="-3"/>
          <w:w w:val="99"/>
          <w:sz w:val="24"/>
          <w:szCs w:val="24"/>
          <w:lang w:eastAsia="ru-RU"/>
        </w:rPr>
        <w:t>р</w:t>
      </w:r>
      <w:r>
        <w:rPr>
          <w:rFonts w:ascii="Times New Roman" w:eastAsia="Calibri" w:hAnsi="Times New Roman" w:cs="Times New Roman"/>
          <w:spacing w:val="3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л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я 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ро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spacing w:val="2"/>
          <w:w w:val="99"/>
          <w:sz w:val="24"/>
          <w:szCs w:val="24"/>
          <w:lang w:eastAsia="ru-RU"/>
        </w:rPr>
        <w:t>ж</w:t>
      </w:r>
      <w:r>
        <w:rPr>
          <w:rFonts w:ascii="Times New Roman" w:eastAsia="Calibri" w:hAnsi="Times New Roman" w:cs="Times New Roman"/>
          <w:spacing w:val="-9"/>
          <w:w w:val="99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pacing w:val="5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ч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тт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ес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ц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pacing w:val="-2"/>
          <w:w w:val="99"/>
          <w:sz w:val="24"/>
          <w:szCs w:val="24"/>
          <w:lang w:eastAsia="ru-RU"/>
        </w:rPr>
        <w:t>ф</w:t>
      </w:r>
      <w:r>
        <w:rPr>
          <w:rFonts w:ascii="Times New Roman" w:eastAsia="Calibri" w:hAnsi="Times New Roman" w:cs="Times New Roman"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pacing w:val="-3"/>
          <w:w w:val="99"/>
          <w:sz w:val="24"/>
          <w:szCs w:val="24"/>
          <w:lang w:eastAsia="ru-RU"/>
        </w:rPr>
        <w:t>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ме</w:t>
      </w:r>
      <w:r>
        <w:rPr>
          <w:rFonts w:ascii="Times New Roman" w:eastAsia="Calibri" w:hAnsi="Times New Roman" w:cs="Times New Roman"/>
          <w:sz w:val="24"/>
          <w:szCs w:val="24"/>
          <w:vertAlign w:val="superscript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входного контроля; устный и письменный опросы; тестирование; расчетные задания; графические работы.</w:t>
      </w:r>
    </w:p>
    <w:p w14:paraId="1E705B00" w14:textId="77777777" w:rsidR="00617F6A" w:rsidRDefault="00000000">
      <w:pPr>
        <w:widowControl w:val="0"/>
        <w:autoSpaceDE w:val="0"/>
        <w:autoSpaceDN w:val="0"/>
        <w:adjustRightInd w:val="0"/>
        <w:spacing w:after="0" w:line="237" w:lineRule="auto"/>
        <w:ind w:left="-567" w:right="-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-1"/>
          <w:w w:val="99"/>
          <w:sz w:val="24"/>
          <w:szCs w:val="24"/>
          <w:lang w:eastAsia="ru-RU"/>
        </w:rPr>
        <w:t>Ф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ОС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р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з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б</w:t>
      </w:r>
      <w:r>
        <w:rPr>
          <w:rFonts w:ascii="Times New Roman" w:eastAsia="Calibri" w:hAnsi="Times New Roman" w:cs="Times New Roman"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ы 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pacing w:val="-4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pacing w:val="3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pacing w:val="-2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pacing w:val="2"/>
          <w:w w:val="99"/>
          <w:sz w:val="24"/>
          <w:szCs w:val="24"/>
          <w:lang w:eastAsia="ru-RU"/>
        </w:rPr>
        <w:t>ви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575FD2A9" w14:textId="77777777" w:rsidR="00617F6A" w:rsidRDefault="00000000">
      <w:pPr>
        <w:widowControl w:val="0"/>
        <w:tabs>
          <w:tab w:val="left" w:pos="1954"/>
          <w:tab w:val="left" w:pos="4183"/>
          <w:tab w:val="left" w:pos="6209"/>
          <w:tab w:val="left" w:pos="7669"/>
          <w:tab w:val="left" w:pos="8217"/>
          <w:tab w:val="left" w:pos="9620"/>
        </w:tabs>
        <w:autoSpaceDE w:val="0"/>
        <w:autoSpaceDN w:val="0"/>
        <w:adjustRightInd w:val="0"/>
        <w:spacing w:after="0" w:line="240" w:lineRule="auto"/>
        <w:ind w:left="-567" w:right="-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4"/>
          <w:w w:val="99"/>
          <w:sz w:val="24"/>
          <w:szCs w:val="24"/>
          <w:lang w:eastAsia="ru-RU"/>
        </w:rPr>
        <w:t xml:space="preserve">программой подготовки специалистов среднего звена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специальности</w:t>
      </w: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21.02.09 «Землеустройство»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14:paraId="12217810" w14:textId="77777777" w:rsidR="00617F6A" w:rsidRDefault="00000000">
      <w:pPr>
        <w:widowControl w:val="0"/>
        <w:autoSpaceDE w:val="0"/>
        <w:autoSpaceDN w:val="0"/>
        <w:adjustRightInd w:val="0"/>
        <w:spacing w:after="0" w:line="240" w:lineRule="auto"/>
        <w:ind w:left="-567" w:right="-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ро</w:t>
      </w:r>
      <w:r>
        <w:rPr>
          <w:rFonts w:ascii="Times New Roman" w:eastAsia="Calibri" w:hAnsi="Times New Roman" w:cs="Times New Roman"/>
          <w:spacing w:val="2"/>
          <w:w w:val="99"/>
          <w:sz w:val="24"/>
          <w:szCs w:val="24"/>
          <w:lang w:eastAsia="ru-RU"/>
        </w:rPr>
        <w:t>г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>м</w:t>
      </w:r>
      <w:r>
        <w:rPr>
          <w:rFonts w:ascii="Times New Roman" w:eastAsia="Calibri" w:hAnsi="Times New Roman" w:cs="Times New Roman"/>
          <w:spacing w:val="-2"/>
          <w:sz w:val="24"/>
          <w:szCs w:val="24"/>
          <w:lang w:eastAsia="ru-RU"/>
        </w:rPr>
        <w:t>м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pacing w:val="-8"/>
          <w:w w:val="99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ч</w:t>
      </w: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б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pacing w:val="5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й</w:t>
      </w:r>
      <w:r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д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spacing w:val="-3"/>
          <w:w w:val="99"/>
          <w:sz w:val="24"/>
          <w:szCs w:val="24"/>
          <w:lang w:eastAsia="ru-RU"/>
        </w:rPr>
        <w:t>ц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ип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л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pacing w:val="-2"/>
          <w:w w:val="99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«Основы геодезии и картографии, топографическая графика».</w:t>
      </w:r>
    </w:p>
    <w:p w14:paraId="2907A90C" w14:textId="77777777" w:rsidR="00617F6A" w:rsidRDefault="00617F6A">
      <w:pPr>
        <w:widowControl w:val="0"/>
        <w:autoSpaceDE w:val="0"/>
        <w:autoSpaceDN w:val="0"/>
        <w:adjustRightInd w:val="0"/>
        <w:spacing w:after="9" w:line="18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5ED03C8" w14:textId="77777777" w:rsidR="00617F6A" w:rsidRDefault="00000000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2.</w:t>
      </w:r>
      <w:r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Ре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з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ул</w:t>
      </w:r>
      <w:r>
        <w:rPr>
          <w:rFonts w:ascii="Times New Roman" w:eastAsia="Calibri" w:hAnsi="Times New Roman" w:cs="Times New Roman"/>
          <w:b/>
          <w:bCs/>
          <w:spacing w:val="2"/>
          <w:sz w:val="24"/>
          <w:szCs w:val="24"/>
          <w:lang w:eastAsia="ru-RU"/>
        </w:rPr>
        <w:t>ь</w:t>
      </w:r>
      <w:r>
        <w:rPr>
          <w:rFonts w:ascii="Times New Roman" w:eastAsia="Calibri" w:hAnsi="Times New Roman" w:cs="Times New Roman"/>
          <w:b/>
          <w:bCs/>
          <w:spacing w:val="2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b/>
          <w:bCs/>
          <w:spacing w:val="-4"/>
          <w:w w:val="99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ы</w:t>
      </w:r>
      <w:r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во</w:t>
      </w: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я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д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ц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ип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л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ин</w:t>
      </w:r>
      <w:r>
        <w:rPr>
          <w:rFonts w:ascii="Times New Roman" w:eastAsia="Calibri" w:hAnsi="Times New Roman" w:cs="Times New Roman"/>
          <w:b/>
          <w:bCs/>
          <w:spacing w:val="-4"/>
          <w:sz w:val="24"/>
          <w:szCs w:val="24"/>
          <w:lang w:eastAsia="ru-RU"/>
        </w:rPr>
        <w:t>ы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д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л</w:t>
      </w:r>
      <w:r>
        <w:rPr>
          <w:rFonts w:ascii="Times New Roman" w:eastAsia="Calibri" w:hAnsi="Times New Roman" w:cs="Times New Roman"/>
          <w:b/>
          <w:bCs/>
          <w:spacing w:val="-5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b/>
          <w:bCs/>
          <w:spacing w:val="-6"/>
          <w:w w:val="99"/>
          <w:sz w:val="24"/>
          <w:szCs w:val="24"/>
          <w:lang w:eastAsia="ru-RU"/>
        </w:rPr>
        <w:t>ж</w:t>
      </w:r>
      <w:r>
        <w:rPr>
          <w:rFonts w:ascii="Times New Roman" w:eastAsia="Calibri" w:hAnsi="Times New Roman" w:cs="Times New Roman"/>
          <w:b/>
          <w:bCs/>
          <w:spacing w:val="4"/>
          <w:w w:val="99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b/>
          <w:bCs/>
          <w:spacing w:val="-5"/>
          <w:w w:val="99"/>
          <w:sz w:val="24"/>
          <w:szCs w:val="24"/>
          <w:lang w:eastAsia="ru-RU"/>
        </w:rPr>
        <w:t>щ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пр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ов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р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к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2"/>
        <w:gridCol w:w="6032"/>
      </w:tblGrid>
      <w:tr w:rsidR="00617F6A" w14:paraId="2E08AECE" w14:textId="77777777">
        <w:tc>
          <w:tcPr>
            <w:tcW w:w="3369" w:type="dxa"/>
          </w:tcPr>
          <w:p w14:paraId="10B6E201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Результаты обучения</w:t>
            </w:r>
          </w:p>
          <w:p w14:paraId="53090BBE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6201" w:type="dxa"/>
            <w:vAlign w:val="center"/>
          </w:tcPr>
          <w:p w14:paraId="1D144786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результатов</w:t>
            </w:r>
          </w:p>
        </w:tc>
      </w:tr>
      <w:tr w:rsidR="00617F6A" w14:paraId="5EEAE038" w14:textId="77777777">
        <w:tc>
          <w:tcPr>
            <w:tcW w:w="3369" w:type="dxa"/>
          </w:tcPr>
          <w:p w14:paraId="1E26E77C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У1 Пользоваться масштабом при измерении и откладывании отрезков на топографических картах и планах.</w:t>
            </w:r>
          </w:p>
        </w:tc>
        <w:tc>
          <w:tcPr>
            <w:tcW w:w="6201" w:type="dxa"/>
          </w:tcPr>
          <w:p w14:paraId="558B40EF" w14:textId="77777777" w:rsidR="00617F6A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построены отрезки в разных масштабах;</w:t>
            </w:r>
          </w:p>
          <w:p w14:paraId="5A46F633" w14:textId="77777777" w:rsidR="00617F6A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определены длины отрезков в пределах точности;</w:t>
            </w:r>
          </w:p>
          <w:p w14:paraId="6F5FF983" w14:textId="77777777" w:rsidR="00617F6A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умелое решение задач с численным масштабом;</w:t>
            </w:r>
          </w:p>
          <w:p w14:paraId="4FF40183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умелое пользование масштабной линейкой.</w:t>
            </w:r>
          </w:p>
        </w:tc>
      </w:tr>
      <w:tr w:rsidR="00617F6A" w14:paraId="613DA0BF" w14:textId="77777777">
        <w:tc>
          <w:tcPr>
            <w:tcW w:w="3369" w:type="dxa"/>
          </w:tcPr>
          <w:p w14:paraId="73A8B82E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У2 Определять по карте (плану) ориентирующие углы.</w:t>
            </w:r>
          </w:p>
        </w:tc>
        <w:tc>
          <w:tcPr>
            <w:tcW w:w="6201" w:type="dxa"/>
          </w:tcPr>
          <w:p w14:paraId="2AAEB5DF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вычисление дирекционных углов, азимутов и румбов заданных направлений по картам (планам) при помощи транспортира;</w:t>
            </w:r>
          </w:p>
          <w:p w14:paraId="0B83FAEA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правильность и точность определения углов.</w:t>
            </w:r>
          </w:p>
        </w:tc>
      </w:tr>
      <w:tr w:rsidR="00617F6A" w14:paraId="20E523FC" w14:textId="77777777">
        <w:tc>
          <w:tcPr>
            <w:tcW w:w="3369" w:type="dxa"/>
          </w:tcPr>
          <w:p w14:paraId="144CB301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У3 Решать задачи на зависимость между ориентирующими углами;</w:t>
            </w:r>
          </w:p>
        </w:tc>
        <w:tc>
          <w:tcPr>
            <w:tcW w:w="6201" w:type="dxa"/>
          </w:tcPr>
          <w:p w14:paraId="5D7BEB41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составлять схемы и указывать соответствующие углы;</w:t>
            </w:r>
          </w:p>
          <w:p w14:paraId="75FCF7CC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свободный переход от одних ориентирующих углов к другим; </w:t>
            </w:r>
          </w:p>
          <w:p w14:paraId="04BB4F7D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правильность и точность решения задач.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17F6A" w14:paraId="26CAF433" w14:textId="77777777">
        <w:tc>
          <w:tcPr>
            <w:tcW w:w="3369" w:type="dxa"/>
          </w:tcPr>
          <w:p w14:paraId="11A24F85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У4 Определять номенклатуру листов топографических карт заданного масштаба.</w:t>
            </w:r>
          </w:p>
        </w:tc>
        <w:tc>
          <w:tcPr>
            <w:tcW w:w="6201" w:type="dxa"/>
          </w:tcPr>
          <w:p w14:paraId="1AD1540C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пользоваться схемой расположения листов карт М 1:1000000;</w:t>
            </w:r>
          </w:p>
          <w:p w14:paraId="6B9202B5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по широте и долготе определять углы рамки трапеции в соответствующем масштабе;</w:t>
            </w:r>
          </w:p>
          <w:p w14:paraId="5B7EDC5A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определять букву ряда и цифры колонны;</w:t>
            </w:r>
          </w:p>
          <w:p w14:paraId="2CD8599D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производить переход от одного масштаба к другому (разграфку) и определять его номенклатуру;</w:t>
            </w:r>
          </w:p>
          <w:p w14:paraId="02F2AB9D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разграфка и номенклатура выполнена, верно;</w:t>
            </w:r>
          </w:p>
          <w:p w14:paraId="32AE55C4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соблюдены требования к оформлению чертежа в соответствии с ГОСТом;</w:t>
            </w:r>
          </w:p>
          <w:p w14:paraId="651D0EBA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своевременное выполнение работы.</w:t>
            </w:r>
          </w:p>
        </w:tc>
      </w:tr>
      <w:tr w:rsidR="00617F6A" w14:paraId="35EF6846" w14:textId="77777777">
        <w:tc>
          <w:tcPr>
            <w:tcW w:w="3369" w:type="dxa"/>
          </w:tcPr>
          <w:p w14:paraId="53072151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У5 Определять географические и прямоугольные координаты точек на карте и наносить точки на карту по заданным координатам.</w:t>
            </w:r>
          </w:p>
        </w:tc>
        <w:tc>
          <w:tcPr>
            <w:tcW w:w="6201" w:type="dxa"/>
          </w:tcPr>
          <w:p w14:paraId="539603A1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определять по карте координатную сетку и минутную рамку;</w:t>
            </w:r>
          </w:p>
          <w:p w14:paraId="3D162436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прямоугольные координаты определены и нанесены с учетом масштаба карты и с использованием измерителя правильно;</w:t>
            </w:r>
          </w:p>
          <w:p w14:paraId="1577F49A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географические координаты определены аналитическим способом правильно. </w:t>
            </w:r>
          </w:p>
        </w:tc>
      </w:tr>
      <w:tr w:rsidR="00617F6A" w14:paraId="4CDB100A" w14:textId="77777777">
        <w:tc>
          <w:tcPr>
            <w:tcW w:w="3369" w:type="dxa"/>
          </w:tcPr>
          <w:p w14:paraId="3C802557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У6 Читать топографическую карту по условным знакам.</w:t>
            </w:r>
          </w:p>
        </w:tc>
        <w:tc>
          <w:tcPr>
            <w:tcW w:w="6201" w:type="dxa"/>
          </w:tcPr>
          <w:p w14:paraId="1B254144" w14:textId="77777777" w:rsidR="00617F6A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распознавать объекты топографической карты по условным знакам;</w:t>
            </w:r>
          </w:p>
          <w:p w14:paraId="7F458C31" w14:textId="77777777" w:rsidR="00617F6A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качественные и количественные характеристики объектов топографической карты по условным знакам;</w:t>
            </w:r>
          </w:p>
          <w:p w14:paraId="2A202060" w14:textId="77777777" w:rsidR="00617F6A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распознавать шрифты на топографической карте;</w:t>
            </w:r>
          </w:p>
          <w:p w14:paraId="2D86BDFF" w14:textId="77777777" w:rsidR="00617F6A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распознавать основные формы рельефа;</w:t>
            </w:r>
          </w:p>
          <w:p w14:paraId="25339F2E" w14:textId="77777777" w:rsidR="00617F6A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точность и скорость чтения карты;</w:t>
            </w:r>
          </w:p>
          <w:p w14:paraId="486E5C63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делать выводы о местности по условным знакам.</w:t>
            </w:r>
          </w:p>
        </w:tc>
      </w:tr>
      <w:tr w:rsidR="00617F6A" w14:paraId="21E0FA61" w14:textId="77777777">
        <w:tc>
          <w:tcPr>
            <w:tcW w:w="3369" w:type="dxa"/>
          </w:tcPr>
          <w:p w14:paraId="0B0333D1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У7 Определять по карте формы рельефа, решать задачи с горизонталями, составлять профиль местности в любом направлении.</w:t>
            </w:r>
          </w:p>
        </w:tc>
        <w:tc>
          <w:tcPr>
            <w:tcW w:w="6201" w:type="dxa"/>
          </w:tcPr>
          <w:p w14:paraId="14E786C9" w14:textId="77777777" w:rsidR="00617F6A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распознавать основные формы рельефа;</w:t>
            </w:r>
          </w:p>
          <w:p w14:paraId="112A86CB" w14:textId="77777777" w:rsidR="00617F6A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координаты точек по карте;</w:t>
            </w:r>
          </w:p>
          <w:p w14:paraId="2781CEF2" w14:textId="77777777" w:rsidR="00617F6A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определять отметки точек по горизонталям, точек лежащих между горизонталями;</w:t>
            </w:r>
          </w:p>
          <w:p w14:paraId="39ECF268" w14:textId="77777777" w:rsidR="00617F6A" w:rsidRDefault="00000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составлять профиль заданного направления с использованием методики;</w:t>
            </w:r>
          </w:p>
          <w:p w14:paraId="521C471D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делать выводы о рельефе местности.</w:t>
            </w:r>
          </w:p>
        </w:tc>
      </w:tr>
      <w:tr w:rsidR="00617F6A" w14:paraId="304BC072" w14:textId="77777777">
        <w:tc>
          <w:tcPr>
            <w:tcW w:w="3369" w:type="dxa"/>
          </w:tcPr>
          <w:p w14:paraId="4EF222B8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У8 Пользоваться геодезическими приборами.</w:t>
            </w:r>
          </w:p>
        </w:tc>
        <w:tc>
          <w:tcPr>
            <w:tcW w:w="6201" w:type="dxa"/>
          </w:tcPr>
          <w:p w14:paraId="3A2AD19F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устанавливать прибор на штатив и укомплектовывать;</w:t>
            </w:r>
          </w:p>
          <w:p w14:paraId="17B8A65E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приводить прибор в рабочее положение;</w:t>
            </w:r>
          </w:p>
          <w:p w14:paraId="21D32351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выполнять поверки теодолита и нивелира;</w:t>
            </w:r>
          </w:p>
          <w:p w14:paraId="3BFE929F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брать отчеты по микроскопу и рейке.</w:t>
            </w:r>
          </w:p>
        </w:tc>
      </w:tr>
      <w:tr w:rsidR="00617F6A" w14:paraId="2803120A" w14:textId="77777777">
        <w:tc>
          <w:tcPr>
            <w:tcW w:w="3369" w:type="dxa"/>
          </w:tcPr>
          <w:p w14:paraId="6522915B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У9 Выполнять линейные измерения.</w:t>
            </w:r>
          </w:p>
        </w:tc>
        <w:tc>
          <w:tcPr>
            <w:tcW w:w="6201" w:type="dxa"/>
          </w:tcPr>
          <w:p w14:paraId="7A2F35E2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обоснованны выбор метода измерения длин линий;</w:t>
            </w:r>
          </w:p>
          <w:p w14:paraId="0033198A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обоснованный выбор оборудования для определения расстояния косвенным методом </w:t>
            </w:r>
          </w:p>
          <w:p w14:paraId="43676F1E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(по нитяному дальномеру);</w:t>
            </w:r>
          </w:p>
          <w:p w14:paraId="721E9D46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определение измеряемой величины;</w:t>
            </w:r>
          </w:p>
          <w:p w14:paraId="1B848AAE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-оформление и составление схемы;</w:t>
            </w:r>
          </w:p>
          <w:p w14:paraId="46C8FF9D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измерения и вычисления выполнены правильно.</w:t>
            </w:r>
          </w:p>
        </w:tc>
      </w:tr>
      <w:tr w:rsidR="00617F6A" w14:paraId="52189950" w14:textId="77777777">
        <w:tc>
          <w:tcPr>
            <w:tcW w:w="3369" w:type="dxa"/>
          </w:tcPr>
          <w:p w14:paraId="18D7C19B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У10 Выполнять основные поверки приборов и их юстировку.</w:t>
            </w:r>
          </w:p>
        </w:tc>
        <w:tc>
          <w:tcPr>
            <w:tcW w:w="6201" w:type="dxa"/>
          </w:tcPr>
          <w:p w14:paraId="282B2516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установка прибора на штатив;</w:t>
            </w:r>
          </w:p>
          <w:p w14:paraId="1A3A854D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выполнение поверки средств измерений в соответствии с допустимыми погрешностями</w:t>
            </w:r>
          </w:p>
        </w:tc>
      </w:tr>
      <w:tr w:rsidR="00617F6A" w14:paraId="5D9AB783" w14:textId="77777777">
        <w:tc>
          <w:tcPr>
            <w:tcW w:w="3369" w:type="dxa"/>
          </w:tcPr>
          <w:p w14:paraId="14BE70B3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У12 Измерять горизонтальные и вертикальные углы.</w:t>
            </w:r>
          </w:p>
        </w:tc>
        <w:tc>
          <w:tcPr>
            <w:tcW w:w="6201" w:type="dxa"/>
          </w:tcPr>
          <w:p w14:paraId="68F64650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обоснованный выбор соответствующих инструментов и приборов;</w:t>
            </w:r>
          </w:p>
          <w:p w14:paraId="4AF4493F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владение методикой измерения углов:</w:t>
            </w:r>
          </w:p>
          <w:p w14:paraId="18AADC17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установка теодолита на штатив и приведения его в рабочее положение:</w:t>
            </w:r>
          </w:p>
          <w:p w14:paraId="6DCA2EE7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центрирование с помощью центрира;</w:t>
            </w:r>
          </w:p>
          <w:p w14:paraId="007637E0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выполнение основной поверки (горизонтирование);</w:t>
            </w:r>
          </w:p>
          <w:p w14:paraId="524A4BD7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правильный выбор способа измерения угла;</w:t>
            </w:r>
          </w:p>
          <w:p w14:paraId="074C4B2E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измерение горизонтальных и вертикальных углов;</w:t>
            </w:r>
          </w:p>
          <w:p w14:paraId="14ECDB03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ведение записи измерений.</w:t>
            </w:r>
          </w:p>
        </w:tc>
      </w:tr>
      <w:tr w:rsidR="00617F6A" w14:paraId="66C0614D" w14:textId="77777777">
        <w:tc>
          <w:tcPr>
            <w:tcW w:w="3369" w:type="dxa"/>
          </w:tcPr>
          <w:p w14:paraId="137F09FD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У13 Определять превышения и высоты точек.</w:t>
            </w:r>
          </w:p>
        </w:tc>
        <w:tc>
          <w:tcPr>
            <w:tcW w:w="6201" w:type="dxa"/>
          </w:tcPr>
          <w:p w14:paraId="0BAEE9E2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правильность выбора оборудования  для определения превышения;</w:t>
            </w:r>
          </w:p>
          <w:p w14:paraId="504F34B4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установка нивелира в рабочее положение (выполнение основной поверки);</w:t>
            </w:r>
          </w:p>
          <w:p w14:paraId="09A5C0AD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правильность выбора способа измерения превышения (из середины);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- четкое и аккуратное оформление журнала в соответствии с требованиями инструкции по нивелированию;</w:t>
            </w:r>
          </w:p>
          <w:p w14:paraId="36DD53D0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правильность выбора формул для определения превышения и высоты точек;</w:t>
            </w:r>
          </w:p>
          <w:p w14:paraId="63E5176B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вычисления произведены правильно.</w:t>
            </w:r>
          </w:p>
        </w:tc>
      </w:tr>
      <w:tr w:rsidR="00617F6A" w14:paraId="4A4A868E" w14:textId="77777777">
        <w:tc>
          <w:tcPr>
            <w:tcW w:w="3369" w:type="dxa"/>
          </w:tcPr>
          <w:p w14:paraId="7D61A35B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З1 Системы координат и высот применяемые в геодезии</w:t>
            </w:r>
          </w:p>
        </w:tc>
        <w:tc>
          <w:tcPr>
            <w:tcW w:w="6201" w:type="dxa"/>
          </w:tcPr>
          <w:p w14:paraId="25C4D8D7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изложены правильно, в полном объеме, в соответствии с системами, применяемыми в геодезии и даны им характеристики;</w:t>
            </w:r>
          </w:p>
          <w:p w14:paraId="0BBF7079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составлены схемы для каждой системы координат</w:t>
            </w:r>
          </w:p>
        </w:tc>
      </w:tr>
      <w:tr w:rsidR="00617F6A" w14:paraId="73A785DA" w14:textId="77777777">
        <w:tc>
          <w:tcPr>
            <w:tcW w:w="3369" w:type="dxa"/>
          </w:tcPr>
          <w:p w14:paraId="2818E30F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З2 Виды масштабов.</w:t>
            </w:r>
          </w:p>
        </w:tc>
        <w:tc>
          <w:tcPr>
            <w:tcW w:w="6201" w:type="dxa"/>
          </w:tcPr>
          <w:p w14:paraId="5DCB7862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точное, уверенное воспроизведение определения понятия масштаб и названы их виды;</w:t>
            </w:r>
          </w:p>
          <w:p w14:paraId="61D641CF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перечислен масштабный ряд.</w:t>
            </w:r>
          </w:p>
        </w:tc>
      </w:tr>
      <w:tr w:rsidR="00617F6A" w14:paraId="37D0180A" w14:textId="77777777">
        <w:tc>
          <w:tcPr>
            <w:tcW w:w="3369" w:type="dxa"/>
          </w:tcPr>
          <w:p w14:paraId="7CC6EC5C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З3 Ориентирующие углы, длины линий местности и связь между ними.</w:t>
            </w:r>
          </w:p>
        </w:tc>
        <w:tc>
          <w:tcPr>
            <w:tcW w:w="6201" w:type="dxa"/>
          </w:tcPr>
          <w:p w14:paraId="76668279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точное, уверенное воспроизведение ориентирующих углов, связь между ними;</w:t>
            </w:r>
          </w:p>
          <w:p w14:paraId="55A8624D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составление схем.</w:t>
            </w:r>
          </w:p>
        </w:tc>
      </w:tr>
      <w:tr w:rsidR="00617F6A" w14:paraId="604D57A1" w14:textId="77777777">
        <w:tc>
          <w:tcPr>
            <w:tcW w:w="3369" w:type="dxa"/>
          </w:tcPr>
          <w:p w14:paraId="4536F8F8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З4 Масштабный ряд, разграфку и номенклатуру топографических карт и планов.</w:t>
            </w:r>
          </w:p>
        </w:tc>
        <w:tc>
          <w:tcPr>
            <w:tcW w:w="6201" w:type="dxa"/>
          </w:tcPr>
          <w:p w14:paraId="68FA2AEB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точное, уверенное воспроизведение масштабного ряда, номенклатуры и разграфки</w:t>
            </w:r>
          </w:p>
        </w:tc>
      </w:tr>
      <w:tr w:rsidR="00617F6A" w14:paraId="00CA879F" w14:textId="77777777">
        <w:tc>
          <w:tcPr>
            <w:tcW w:w="3369" w:type="dxa"/>
          </w:tcPr>
          <w:p w14:paraId="1227A8A9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З5 Элементы содержания топографических карт и планов</w:t>
            </w:r>
          </w:p>
        </w:tc>
        <w:tc>
          <w:tcPr>
            <w:tcW w:w="6201" w:type="dxa"/>
          </w:tcPr>
          <w:p w14:paraId="167E27D3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точное и уверенное воспроизведение элементов карты, приведены примеры</w:t>
            </w:r>
          </w:p>
        </w:tc>
      </w:tr>
      <w:tr w:rsidR="00617F6A" w14:paraId="07D25D40" w14:textId="77777777">
        <w:tc>
          <w:tcPr>
            <w:tcW w:w="3369" w:type="dxa"/>
          </w:tcPr>
          <w:p w14:paraId="74C19A8D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З6 Особенности содержания с/х карт.</w:t>
            </w:r>
          </w:p>
        </w:tc>
        <w:tc>
          <w:tcPr>
            <w:tcW w:w="6201" w:type="dxa"/>
          </w:tcPr>
          <w:p w14:paraId="4253117A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точное, уверенное воспроизведение содержания с/х карт.</w:t>
            </w:r>
          </w:p>
        </w:tc>
      </w:tr>
      <w:tr w:rsidR="00617F6A" w14:paraId="61F6B585" w14:textId="77777777">
        <w:tc>
          <w:tcPr>
            <w:tcW w:w="3369" w:type="dxa"/>
          </w:tcPr>
          <w:p w14:paraId="2C501141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З7 Способы изображения рельефа местности на топографических картах и планах.</w:t>
            </w:r>
          </w:p>
        </w:tc>
        <w:tc>
          <w:tcPr>
            <w:tcW w:w="6201" w:type="dxa"/>
          </w:tcPr>
          <w:p w14:paraId="16B2BC83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точное, уверенное воспроизведение способов изображения рельефа</w:t>
            </w:r>
          </w:p>
        </w:tc>
      </w:tr>
      <w:tr w:rsidR="00617F6A" w14:paraId="7F383049" w14:textId="77777777">
        <w:tc>
          <w:tcPr>
            <w:tcW w:w="3369" w:type="dxa"/>
          </w:tcPr>
          <w:p w14:paraId="509E978A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З8 Основные геодезические приборы, их устройство, поверки и порядок юстировки.</w:t>
            </w:r>
          </w:p>
        </w:tc>
        <w:tc>
          <w:tcPr>
            <w:tcW w:w="6201" w:type="dxa"/>
          </w:tcPr>
          <w:p w14:paraId="6F287C5F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точное, уверенное воспроизведение устройства приборов, их поверки (геометрические условия)</w:t>
            </w:r>
          </w:p>
        </w:tc>
      </w:tr>
      <w:tr w:rsidR="00617F6A" w14:paraId="0905C6D6" w14:textId="77777777">
        <w:tc>
          <w:tcPr>
            <w:tcW w:w="3369" w:type="dxa"/>
          </w:tcPr>
          <w:p w14:paraId="29A15064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З9 Основные способы измерения горизонтальных углов.</w:t>
            </w:r>
          </w:p>
        </w:tc>
        <w:tc>
          <w:tcPr>
            <w:tcW w:w="6201" w:type="dxa"/>
          </w:tcPr>
          <w:p w14:paraId="2C95C726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точное, уверенное воспроизведение способов измерения углов.</w:t>
            </w:r>
          </w:p>
        </w:tc>
      </w:tr>
      <w:tr w:rsidR="00617F6A" w14:paraId="01143A0B" w14:textId="77777777">
        <w:tc>
          <w:tcPr>
            <w:tcW w:w="3369" w:type="dxa"/>
          </w:tcPr>
          <w:p w14:paraId="3DA9C4E7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З10 Мерные приборы и методику измерения линий местности.</w:t>
            </w:r>
          </w:p>
        </w:tc>
        <w:tc>
          <w:tcPr>
            <w:tcW w:w="6201" w:type="dxa"/>
          </w:tcPr>
          <w:p w14:paraId="34F39E7F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точное, уверенное воспроизведение мерных приборов в зависимости от метода, методики измерения линий</w:t>
            </w:r>
          </w:p>
        </w:tc>
      </w:tr>
      <w:tr w:rsidR="00617F6A" w14:paraId="5969B944" w14:textId="77777777">
        <w:tc>
          <w:tcPr>
            <w:tcW w:w="3369" w:type="dxa"/>
          </w:tcPr>
          <w:p w14:paraId="00036B8D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З11 Методы и способы определения превышений.</w:t>
            </w:r>
          </w:p>
        </w:tc>
        <w:tc>
          <w:tcPr>
            <w:tcW w:w="6201" w:type="dxa"/>
          </w:tcPr>
          <w:p w14:paraId="1E41B281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точное, уверенное воспроизведение схемы, методов и способов</w:t>
            </w:r>
          </w:p>
        </w:tc>
      </w:tr>
    </w:tbl>
    <w:p w14:paraId="47F554AC" w14:textId="77777777" w:rsidR="00617F6A" w:rsidRDefault="00617F6A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9BE24B3" w14:textId="77777777" w:rsidR="00617F6A" w:rsidRDefault="00617F6A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E92B52D" w14:textId="77777777" w:rsidR="00617F6A" w:rsidRDefault="00000000">
      <w:pPr>
        <w:widowControl w:val="0"/>
        <w:autoSpaceDE w:val="0"/>
        <w:autoSpaceDN w:val="0"/>
        <w:adjustRightInd w:val="0"/>
        <w:spacing w:after="0" w:line="240" w:lineRule="auto"/>
        <w:ind w:left="743" w:right="-20"/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3.</w:t>
      </w:r>
      <w:r>
        <w:rPr>
          <w:rFonts w:ascii="Times New Roman" w:eastAsia="Calibri" w:hAnsi="Times New Roman" w:cs="Times New Roman"/>
          <w:spacing w:val="4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Р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п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р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де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л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ц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ива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ни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я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р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ез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ул</w:t>
      </w:r>
      <w:r>
        <w:rPr>
          <w:rFonts w:ascii="Times New Roman" w:eastAsia="Calibri" w:hAnsi="Times New Roman" w:cs="Times New Roman"/>
          <w:b/>
          <w:bCs/>
          <w:spacing w:val="-2"/>
          <w:sz w:val="24"/>
          <w:szCs w:val="24"/>
          <w:lang w:eastAsia="ru-RU"/>
        </w:rPr>
        <w:t>ь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b/>
          <w:bCs/>
          <w:spacing w:val="2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ов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b/>
          <w:bCs/>
          <w:spacing w:val="-4"/>
          <w:w w:val="99"/>
          <w:sz w:val="24"/>
          <w:szCs w:val="24"/>
          <w:lang w:eastAsia="ru-RU"/>
        </w:rPr>
        <w:t>б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/>
          <w:bCs/>
          <w:spacing w:val="-1"/>
          <w:w w:val="99"/>
          <w:sz w:val="24"/>
          <w:szCs w:val="24"/>
          <w:lang w:eastAsia="ru-RU"/>
        </w:rPr>
        <w:t>ч</w:t>
      </w: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я</w:t>
      </w:r>
      <w:r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по</w:t>
      </w:r>
      <w:r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ам</w:t>
      </w:r>
      <w:r>
        <w:rPr>
          <w:rFonts w:ascii="Times New Roman" w:eastAsia="Calibri" w:hAnsi="Times New Roman" w:cs="Times New Roman"/>
          <w:spacing w:val="-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ко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b/>
          <w:bCs/>
          <w:spacing w:val="-1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роля</w:t>
      </w:r>
    </w:p>
    <w:p w14:paraId="5D3D6A7E" w14:textId="77777777" w:rsidR="00617F6A" w:rsidRDefault="00617F6A">
      <w:pPr>
        <w:widowControl w:val="0"/>
        <w:autoSpaceDE w:val="0"/>
        <w:autoSpaceDN w:val="0"/>
        <w:adjustRightInd w:val="0"/>
        <w:spacing w:after="0" w:line="240" w:lineRule="auto"/>
        <w:ind w:left="743" w:right="-20"/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87"/>
        <w:gridCol w:w="2106"/>
        <w:gridCol w:w="2351"/>
      </w:tblGrid>
      <w:tr w:rsidR="00617F6A" w14:paraId="2E076588" w14:textId="77777777">
        <w:tc>
          <w:tcPr>
            <w:tcW w:w="5070" w:type="dxa"/>
            <w:vMerge w:val="restart"/>
          </w:tcPr>
          <w:p w14:paraId="182B5A63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элемента</w:t>
            </w:r>
          </w:p>
          <w:p w14:paraId="5237500C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умений или знаний</w:t>
            </w:r>
          </w:p>
        </w:tc>
        <w:tc>
          <w:tcPr>
            <w:tcW w:w="4500" w:type="dxa"/>
            <w:gridSpan w:val="2"/>
            <w:vAlign w:val="center"/>
          </w:tcPr>
          <w:p w14:paraId="2F06AC29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Виды аттестации</w:t>
            </w:r>
          </w:p>
        </w:tc>
      </w:tr>
      <w:tr w:rsidR="00617F6A" w14:paraId="3888D080" w14:textId="77777777">
        <w:tc>
          <w:tcPr>
            <w:tcW w:w="5070" w:type="dxa"/>
            <w:vMerge/>
          </w:tcPr>
          <w:p w14:paraId="6CCED491" w14:textId="77777777" w:rsidR="00617F6A" w:rsidRDefault="00617F6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5" w:type="dxa"/>
            <w:vAlign w:val="center"/>
          </w:tcPr>
          <w:p w14:paraId="55BDA76D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Текущий контроль</w:t>
            </w:r>
          </w:p>
        </w:tc>
        <w:tc>
          <w:tcPr>
            <w:tcW w:w="2375" w:type="dxa"/>
            <w:vAlign w:val="center"/>
          </w:tcPr>
          <w:p w14:paraId="67CCD809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Промежуточная аттестация</w:t>
            </w:r>
          </w:p>
        </w:tc>
      </w:tr>
      <w:tr w:rsidR="00617F6A" w14:paraId="41C411B0" w14:textId="77777777">
        <w:tc>
          <w:tcPr>
            <w:tcW w:w="5070" w:type="dxa"/>
          </w:tcPr>
          <w:p w14:paraId="73B3824F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У1 Пользоваться масштабом при измерении и откладывании отрезков на топографических картах и планах;</w:t>
            </w:r>
          </w:p>
        </w:tc>
        <w:tc>
          <w:tcPr>
            <w:tcW w:w="2125" w:type="dxa"/>
          </w:tcPr>
          <w:p w14:paraId="489AF94D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письменный опрос (расч.-граф.), ПЗ№1-2</w:t>
            </w:r>
          </w:p>
        </w:tc>
        <w:tc>
          <w:tcPr>
            <w:tcW w:w="2375" w:type="dxa"/>
          </w:tcPr>
          <w:p w14:paraId="7C5AC853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30C68E8F" w14:textId="77777777">
        <w:tc>
          <w:tcPr>
            <w:tcW w:w="5070" w:type="dxa"/>
          </w:tcPr>
          <w:p w14:paraId="19E75865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У2 Определять по карте (плану) ориентирующие углы;</w:t>
            </w:r>
          </w:p>
        </w:tc>
        <w:tc>
          <w:tcPr>
            <w:tcW w:w="2125" w:type="dxa"/>
          </w:tcPr>
          <w:p w14:paraId="5B36CACB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картой, ЛР№4, расчетно-графическая работа</w:t>
            </w:r>
          </w:p>
        </w:tc>
        <w:tc>
          <w:tcPr>
            <w:tcW w:w="2375" w:type="dxa"/>
          </w:tcPr>
          <w:p w14:paraId="600EBF1C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5961537E" w14:textId="77777777">
        <w:tc>
          <w:tcPr>
            <w:tcW w:w="5070" w:type="dxa"/>
          </w:tcPr>
          <w:p w14:paraId="4C57C151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У3 Решать задачи на зависимость между ориентирующими углами;</w:t>
            </w:r>
          </w:p>
        </w:tc>
        <w:tc>
          <w:tcPr>
            <w:tcW w:w="2125" w:type="dxa"/>
          </w:tcPr>
          <w:p w14:paraId="5DA01132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задач, ЛР№3, расчетно-графическая работа</w:t>
            </w:r>
          </w:p>
        </w:tc>
        <w:tc>
          <w:tcPr>
            <w:tcW w:w="2375" w:type="dxa"/>
          </w:tcPr>
          <w:p w14:paraId="60C0A406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0E520633" w14:textId="77777777">
        <w:tc>
          <w:tcPr>
            <w:tcW w:w="5070" w:type="dxa"/>
          </w:tcPr>
          <w:p w14:paraId="05CCF666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площадь разными методами;</w:t>
            </w:r>
          </w:p>
        </w:tc>
        <w:tc>
          <w:tcPr>
            <w:tcW w:w="2125" w:type="dxa"/>
          </w:tcPr>
          <w:p w14:paraId="23155091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задач, ПР№9-10; ЛР№8-12, контрольная работа</w:t>
            </w:r>
          </w:p>
        </w:tc>
        <w:tc>
          <w:tcPr>
            <w:tcW w:w="2375" w:type="dxa"/>
          </w:tcPr>
          <w:p w14:paraId="03C09648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695D4AB9" w14:textId="77777777">
        <w:tc>
          <w:tcPr>
            <w:tcW w:w="5070" w:type="dxa"/>
          </w:tcPr>
          <w:p w14:paraId="7BC49549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У4 Определять номенклатуру листов топографических карт заданного масштаба;</w:t>
            </w:r>
          </w:p>
        </w:tc>
        <w:tc>
          <w:tcPr>
            <w:tcW w:w="2125" w:type="dxa"/>
          </w:tcPr>
          <w:p w14:paraId="3FA00BA7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картой, ПЗ№5</w:t>
            </w:r>
          </w:p>
        </w:tc>
        <w:tc>
          <w:tcPr>
            <w:tcW w:w="2375" w:type="dxa"/>
          </w:tcPr>
          <w:p w14:paraId="79EBE280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37CC6D05" w14:textId="77777777">
        <w:tc>
          <w:tcPr>
            <w:tcW w:w="5070" w:type="dxa"/>
          </w:tcPr>
          <w:p w14:paraId="3B088FB9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У5 Определять географические и прямоугольные координаты точек на карте и наносить точки на карту по заданным координатам;</w:t>
            </w:r>
          </w:p>
        </w:tc>
        <w:tc>
          <w:tcPr>
            <w:tcW w:w="2125" w:type="dxa"/>
          </w:tcPr>
          <w:p w14:paraId="527E70FE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картой, ПЗ№4</w:t>
            </w:r>
          </w:p>
        </w:tc>
        <w:tc>
          <w:tcPr>
            <w:tcW w:w="2375" w:type="dxa"/>
          </w:tcPr>
          <w:p w14:paraId="57C1905F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218CF405" w14:textId="77777777">
        <w:tc>
          <w:tcPr>
            <w:tcW w:w="5070" w:type="dxa"/>
          </w:tcPr>
          <w:p w14:paraId="387F30DC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У6 Читать топографическую карту по условным знакам;</w:t>
            </w:r>
          </w:p>
        </w:tc>
        <w:tc>
          <w:tcPr>
            <w:tcW w:w="2125" w:type="dxa"/>
          </w:tcPr>
          <w:p w14:paraId="02822BD0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с картой, ПЗ№3</w:t>
            </w:r>
          </w:p>
        </w:tc>
        <w:tc>
          <w:tcPr>
            <w:tcW w:w="2375" w:type="dxa"/>
          </w:tcPr>
          <w:p w14:paraId="56D76D67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640D2548" w14:textId="77777777">
        <w:tc>
          <w:tcPr>
            <w:tcW w:w="5070" w:type="dxa"/>
          </w:tcPr>
          <w:p w14:paraId="377A2801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У7 Определять по карте формы рельефа, решать задачи с горизонталями, составлять профиль местности в любом направлении;</w:t>
            </w:r>
          </w:p>
        </w:tc>
        <w:tc>
          <w:tcPr>
            <w:tcW w:w="2125" w:type="dxa"/>
          </w:tcPr>
          <w:p w14:paraId="645D6D14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письменный опрос, ПЗ№6,7</w:t>
            </w:r>
          </w:p>
        </w:tc>
        <w:tc>
          <w:tcPr>
            <w:tcW w:w="2375" w:type="dxa"/>
          </w:tcPr>
          <w:p w14:paraId="6F2E7360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22982D9D" w14:textId="77777777">
        <w:tc>
          <w:tcPr>
            <w:tcW w:w="5070" w:type="dxa"/>
          </w:tcPr>
          <w:p w14:paraId="675C1B4A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У8 Пользоваться геодезическими приборами;</w:t>
            </w:r>
          </w:p>
        </w:tc>
        <w:tc>
          <w:tcPr>
            <w:tcW w:w="2125" w:type="dxa"/>
          </w:tcPr>
          <w:p w14:paraId="538FC172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письменный опрос, ЛР№1-2,7,13,14,20</w:t>
            </w:r>
          </w:p>
        </w:tc>
        <w:tc>
          <w:tcPr>
            <w:tcW w:w="2375" w:type="dxa"/>
          </w:tcPr>
          <w:p w14:paraId="4CFD0AE7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369D54F1" w14:textId="77777777">
        <w:tc>
          <w:tcPr>
            <w:tcW w:w="5070" w:type="dxa"/>
          </w:tcPr>
          <w:p w14:paraId="431AB6E1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5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У9 Выполнять линейные измерения;</w:t>
            </w:r>
          </w:p>
        </w:tc>
        <w:tc>
          <w:tcPr>
            <w:tcW w:w="2125" w:type="dxa"/>
          </w:tcPr>
          <w:p w14:paraId="72E69D38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ЛР№ 2,17-19, работа с приборами</w:t>
            </w:r>
          </w:p>
        </w:tc>
        <w:tc>
          <w:tcPr>
            <w:tcW w:w="2375" w:type="dxa"/>
          </w:tcPr>
          <w:p w14:paraId="142A5220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36AB5F60" w14:textId="77777777">
        <w:tc>
          <w:tcPr>
            <w:tcW w:w="5070" w:type="dxa"/>
          </w:tcPr>
          <w:p w14:paraId="4CD067AF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У10 Выполнять основные поверки приборов и их юстировку</w:t>
            </w:r>
          </w:p>
        </w:tc>
        <w:tc>
          <w:tcPr>
            <w:tcW w:w="2125" w:type="dxa"/>
          </w:tcPr>
          <w:p w14:paraId="72267F03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ЛР№7,13,14,20, работа с приборами</w:t>
            </w:r>
          </w:p>
        </w:tc>
        <w:tc>
          <w:tcPr>
            <w:tcW w:w="2375" w:type="dxa"/>
          </w:tcPr>
          <w:p w14:paraId="49E37925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23453093" w14:textId="77777777">
        <w:tc>
          <w:tcPr>
            <w:tcW w:w="5070" w:type="dxa"/>
          </w:tcPr>
          <w:p w14:paraId="6776C508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У11 Измерять горизонтальные и вертикальные углы</w:t>
            </w:r>
          </w:p>
        </w:tc>
        <w:tc>
          <w:tcPr>
            <w:tcW w:w="2125" w:type="dxa"/>
          </w:tcPr>
          <w:p w14:paraId="5271B7F8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ЛР№15-16, работа с приборами</w:t>
            </w:r>
          </w:p>
        </w:tc>
        <w:tc>
          <w:tcPr>
            <w:tcW w:w="2375" w:type="dxa"/>
          </w:tcPr>
          <w:p w14:paraId="6FAB8CCB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7AFCA628" w14:textId="77777777">
        <w:tc>
          <w:tcPr>
            <w:tcW w:w="5070" w:type="dxa"/>
          </w:tcPr>
          <w:p w14:paraId="30652F60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У12 Определять превышения и высоты точек</w:t>
            </w:r>
          </w:p>
        </w:tc>
        <w:tc>
          <w:tcPr>
            <w:tcW w:w="2125" w:type="dxa"/>
          </w:tcPr>
          <w:p w14:paraId="34D743A7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письм. опрос, ЛР№21</w:t>
            </w:r>
          </w:p>
        </w:tc>
        <w:tc>
          <w:tcPr>
            <w:tcW w:w="2375" w:type="dxa"/>
          </w:tcPr>
          <w:p w14:paraId="414B25F9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09EB1225" w14:textId="77777777">
        <w:tc>
          <w:tcPr>
            <w:tcW w:w="5070" w:type="dxa"/>
          </w:tcPr>
          <w:p w14:paraId="497F5187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З1 Системы координат и высот;</w:t>
            </w:r>
          </w:p>
        </w:tc>
        <w:tc>
          <w:tcPr>
            <w:tcW w:w="2125" w:type="dxa"/>
          </w:tcPr>
          <w:p w14:paraId="346791C5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письменный опрос</w:t>
            </w:r>
          </w:p>
        </w:tc>
        <w:tc>
          <w:tcPr>
            <w:tcW w:w="2375" w:type="dxa"/>
          </w:tcPr>
          <w:p w14:paraId="044FF15C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630F780F" w14:textId="77777777">
        <w:tc>
          <w:tcPr>
            <w:tcW w:w="5070" w:type="dxa"/>
          </w:tcPr>
          <w:p w14:paraId="1A23C001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З2 Виды масштабов;</w:t>
            </w:r>
          </w:p>
        </w:tc>
        <w:tc>
          <w:tcPr>
            <w:tcW w:w="2125" w:type="dxa"/>
          </w:tcPr>
          <w:p w14:paraId="6889A06E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письменный опрос</w:t>
            </w:r>
          </w:p>
        </w:tc>
        <w:tc>
          <w:tcPr>
            <w:tcW w:w="2375" w:type="dxa"/>
          </w:tcPr>
          <w:p w14:paraId="02DC9367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7C87C857" w14:textId="77777777">
        <w:tc>
          <w:tcPr>
            <w:tcW w:w="5070" w:type="dxa"/>
          </w:tcPr>
          <w:p w14:paraId="637DC6A5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З3 Ориентирующие углы, длины линий местности и связь между ними;</w:t>
            </w:r>
          </w:p>
        </w:tc>
        <w:tc>
          <w:tcPr>
            <w:tcW w:w="2125" w:type="dxa"/>
          </w:tcPr>
          <w:p w14:paraId="6B3A87B3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письменный опрос</w:t>
            </w:r>
          </w:p>
        </w:tc>
        <w:tc>
          <w:tcPr>
            <w:tcW w:w="2375" w:type="dxa"/>
          </w:tcPr>
          <w:p w14:paraId="3F74BD1D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7CEC66B9" w14:textId="77777777">
        <w:tc>
          <w:tcPr>
            <w:tcW w:w="5070" w:type="dxa"/>
          </w:tcPr>
          <w:p w14:paraId="001DA466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З4 Масштабный ряд, разграфку и номенклатуру топографических карт и планов;</w:t>
            </w:r>
          </w:p>
        </w:tc>
        <w:tc>
          <w:tcPr>
            <w:tcW w:w="2125" w:type="dxa"/>
          </w:tcPr>
          <w:p w14:paraId="0C389B06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письменный опрос</w:t>
            </w:r>
          </w:p>
        </w:tc>
        <w:tc>
          <w:tcPr>
            <w:tcW w:w="2375" w:type="dxa"/>
          </w:tcPr>
          <w:p w14:paraId="729FF0F9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30EC4318" w14:textId="77777777">
        <w:tc>
          <w:tcPr>
            <w:tcW w:w="5070" w:type="dxa"/>
          </w:tcPr>
          <w:p w14:paraId="142DB5E1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З5 Элементы содержания топографических карт и планов</w:t>
            </w:r>
          </w:p>
        </w:tc>
        <w:tc>
          <w:tcPr>
            <w:tcW w:w="2125" w:type="dxa"/>
          </w:tcPr>
          <w:p w14:paraId="38A73728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письменный опрос</w:t>
            </w:r>
          </w:p>
        </w:tc>
        <w:tc>
          <w:tcPr>
            <w:tcW w:w="2375" w:type="dxa"/>
          </w:tcPr>
          <w:p w14:paraId="01FBB8C6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44EC9C9A" w14:textId="77777777">
        <w:tc>
          <w:tcPr>
            <w:tcW w:w="5070" w:type="dxa"/>
          </w:tcPr>
          <w:p w14:paraId="72D6CE47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З6 Особенности содержания с/х карт;</w:t>
            </w:r>
          </w:p>
        </w:tc>
        <w:tc>
          <w:tcPr>
            <w:tcW w:w="2125" w:type="dxa"/>
          </w:tcPr>
          <w:p w14:paraId="35B4737A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письменный опрос</w:t>
            </w:r>
          </w:p>
        </w:tc>
        <w:tc>
          <w:tcPr>
            <w:tcW w:w="2375" w:type="dxa"/>
          </w:tcPr>
          <w:p w14:paraId="66BEE88F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4EFFD4C9" w14:textId="77777777">
        <w:tc>
          <w:tcPr>
            <w:tcW w:w="5070" w:type="dxa"/>
          </w:tcPr>
          <w:p w14:paraId="444093F1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З7 Способы изображения рельефа местности на топографических картах и планах;</w:t>
            </w:r>
          </w:p>
        </w:tc>
        <w:tc>
          <w:tcPr>
            <w:tcW w:w="2125" w:type="dxa"/>
          </w:tcPr>
          <w:p w14:paraId="7C784FC7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письменный опрос</w:t>
            </w:r>
          </w:p>
        </w:tc>
        <w:tc>
          <w:tcPr>
            <w:tcW w:w="2375" w:type="dxa"/>
          </w:tcPr>
          <w:p w14:paraId="2E996D38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200BF943" w14:textId="77777777">
        <w:tc>
          <w:tcPr>
            <w:tcW w:w="5070" w:type="dxa"/>
          </w:tcPr>
          <w:p w14:paraId="4792FBE2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З8 Основные геодезические приборы, их устройство, поверки и порядок юстировки;</w:t>
            </w:r>
          </w:p>
        </w:tc>
        <w:tc>
          <w:tcPr>
            <w:tcW w:w="2125" w:type="dxa"/>
          </w:tcPr>
          <w:p w14:paraId="6CD5F746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письменный опрос</w:t>
            </w:r>
          </w:p>
        </w:tc>
        <w:tc>
          <w:tcPr>
            <w:tcW w:w="2375" w:type="dxa"/>
          </w:tcPr>
          <w:p w14:paraId="677C2107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6F3B0773" w14:textId="77777777">
        <w:tc>
          <w:tcPr>
            <w:tcW w:w="5070" w:type="dxa"/>
          </w:tcPr>
          <w:p w14:paraId="06665284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З9 Основные способы измерения горизонтальных углов;</w:t>
            </w:r>
          </w:p>
        </w:tc>
        <w:tc>
          <w:tcPr>
            <w:tcW w:w="2125" w:type="dxa"/>
          </w:tcPr>
          <w:p w14:paraId="1E7836E5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письменный опрос</w:t>
            </w:r>
          </w:p>
        </w:tc>
        <w:tc>
          <w:tcPr>
            <w:tcW w:w="2375" w:type="dxa"/>
          </w:tcPr>
          <w:p w14:paraId="04DEB7BA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2EF465CE" w14:textId="77777777">
        <w:tc>
          <w:tcPr>
            <w:tcW w:w="5070" w:type="dxa"/>
          </w:tcPr>
          <w:p w14:paraId="4699BF69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З10 Мерные приборы и методику измерения линий местности;</w:t>
            </w:r>
          </w:p>
        </w:tc>
        <w:tc>
          <w:tcPr>
            <w:tcW w:w="2125" w:type="dxa"/>
          </w:tcPr>
          <w:p w14:paraId="13510A12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письменный опрос</w:t>
            </w:r>
          </w:p>
        </w:tc>
        <w:tc>
          <w:tcPr>
            <w:tcW w:w="2375" w:type="dxa"/>
          </w:tcPr>
          <w:p w14:paraId="26FC0FBC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  <w:tr w:rsidR="00617F6A" w14:paraId="22721BF2" w14:textId="77777777">
        <w:tc>
          <w:tcPr>
            <w:tcW w:w="5070" w:type="dxa"/>
          </w:tcPr>
          <w:p w14:paraId="70F266C0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З11 Методы и способы определения превышений;</w:t>
            </w:r>
          </w:p>
        </w:tc>
        <w:tc>
          <w:tcPr>
            <w:tcW w:w="2125" w:type="dxa"/>
          </w:tcPr>
          <w:p w14:paraId="1E5CC891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письменный опрос</w:t>
            </w:r>
          </w:p>
        </w:tc>
        <w:tc>
          <w:tcPr>
            <w:tcW w:w="2375" w:type="dxa"/>
          </w:tcPr>
          <w:p w14:paraId="68871D0B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экзамен</w:t>
            </w:r>
          </w:p>
        </w:tc>
      </w:tr>
    </w:tbl>
    <w:p w14:paraId="0EA6CA70" w14:textId="77777777" w:rsidR="00617F6A" w:rsidRDefault="00617F6A">
      <w:pPr>
        <w:tabs>
          <w:tab w:val="left" w:pos="709"/>
        </w:tabs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2FB0F505" w14:textId="77777777" w:rsidR="00617F6A" w:rsidRDefault="00617F6A">
      <w:pPr>
        <w:tabs>
          <w:tab w:val="left" w:pos="709"/>
        </w:tabs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2B47B7D" w14:textId="77777777" w:rsidR="00617F6A" w:rsidRDefault="00617F6A">
      <w:pPr>
        <w:tabs>
          <w:tab w:val="left" w:pos="709"/>
        </w:tabs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0F22680" w14:textId="77777777" w:rsidR="00617F6A" w:rsidRDefault="00617F6A">
      <w:pPr>
        <w:tabs>
          <w:tab w:val="left" w:pos="709"/>
        </w:tabs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4BBF043" w14:textId="77777777" w:rsidR="00617F6A" w:rsidRDefault="00617F6A">
      <w:pPr>
        <w:tabs>
          <w:tab w:val="left" w:pos="709"/>
        </w:tabs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8FD2C87" w14:textId="77777777" w:rsidR="00617F6A" w:rsidRDefault="00617F6A">
      <w:pPr>
        <w:tabs>
          <w:tab w:val="left" w:pos="709"/>
        </w:tabs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53A2305A" w14:textId="77777777" w:rsidR="00617F6A" w:rsidRDefault="00617F6A">
      <w:pPr>
        <w:tabs>
          <w:tab w:val="left" w:pos="709"/>
        </w:tabs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025C976" w14:textId="77777777" w:rsidR="00617F6A" w:rsidRDefault="00617F6A">
      <w:pPr>
        <w:tabs>
          <w:tab w:val="left" w:pos="709"/>
        </w:tabs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14AE6267" w14:textId="77777777" w:rsidR="00617F6A" w:rsidRDefault="00617F6A">
      <w:pPr>
        <w:tabs>
          <w:tab w:val="left" w:pos="709"/>
        </w:tabs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101B52E" w14:textId="77777777" w:rsidR="00617F6A" w:rsidRDefault="00617F6A">
      <w:pPr>
        <w:tabs>
          <w:tab w:val="left" w:pos="709"/>
        </w:tabs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39905C2F" w14:textId="77777777" w:rsidR="00617F6A" w:rsidRDefault="00617F6A">
      <w:pPr>
        <w:tabs>
          <w:tab w:val="left" w:pos="709"/>
        </w:tabs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22D52EF" w14:textId="77777777" w:rsidR="00617F6A" w:rsidRDefault="00617F6A">
      <w:pPr>
        <w:tabs>
          <w:tab w:val="left" w:pos="709"/>
        </w:tabs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4FD39AA7" w14:textId="77777777" w:rsidR="00617F6A" w:rsidRDefault="00617F6A">
      <w:pPr>
        <w:tabs>
          <w:tab w:val="left" w:pos="709"/>
        </w:tabs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03E0CE04" w14:textId="77777777" w:rsidR="00617F6A" w:rsidRDefault="00617F6A">
      <w:pPr>
        <w:tabs>
          <w:tab w:val="left" w:pos="709"/>
        </w:tabs>
        <w:spacing w:after="20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624C1EA8" w14:textId="77777777" w:rsidR="00617F6A" w:rsidRDefault="00617F6A">
      <w:pPr>
        <w:tabs>
          <w:tab w:val="left" w:pos="709"/>
        </w:tabs>
        <w:spacing w:after="200" w:line="276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ectPr w:rsidR="00617F6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1D40FD82" w14:textId="77777777" w:rsidR="00617F6A" w:rsidRDefault="00000000">
      <w:pPr>
        <w:tabs>
          <w:tab w:val="left" w:pos="284"/>
          <w:tab w:val="left" w:pos="567"/>
        </w:tabs>
        <w:spacing w:after="200" w:line="276" w:lineRule="auto"/>
        <w:ind w:left="-56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 Структура контрольных заданий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14:paraId="614A1BF9" w14:textId="77777777" w:rsidR="00617F6A" w:rsidRDefault="00000000">
      <w:pPr>
        <w:spacing w:after="0" w:line="276" w:lineRule="auto"/>
        <w:ind w:left="-56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Задания входного контроля</w:t>
      </w:r>
    </w:p>
    <w:p w14:paraId="731FFEB0" w14:textId="77777777" w:rsidR="00617F6A" w:rsidRDefault="00000000">
      <w:pPr>
        <w:tabs>
          <w:tab w:val="left" w:pos="567"/>
          <w:tab w:val="left" w:pos="709"/>
          <w:tab w:val="left" w:pos="851"/>
        </w:tabs>
        <w:spacing w:after="0" w:line="276" w:lineRule="auto"/>
        <w:ind w:left="-56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Письменный опрос</w:t>
      </w:r>
    </w:p>
    <w:p w14:paraId="2D7AA0F9" w14:textId="77777777" w:rsidR="00617F6A" w:rsidRDefault="00000000">
      <w:pPr>
        <w:spacing w:after="0" w:line="276" w:lineRule="auto"/>
        <w:ind w:left="-56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Вариант 1 </w:t>
      </w:r>
    </w:p>
    <w:p w14:paraId="547E2DD3" w14:textId="77777777" w:rsidR="00617F6A" w:rsidRDefault="00000000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Перечислите географические объекты, которые вы знаете.</w:t>
      </w:r>
    </w:p>
    <w:p w14:paraId="07B0C86E" w14:textId="77777777" w:rsidR="00617F6A" w:rsidRDefault="00000000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 Дайте определение понятия масштаб.</w:t>
      </w:r>
    </w:p>
    <w:p w14:paraId="2405D019" w14:textId="77777777" w:rsidR="00617F6A" w:rsidRDefault="00000000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 Продолжите: периметр это………………………………………………………………..</w:t>
      </w:r>
    </w:p>
    <w:p w14:paraId="0E0D0209" w14:textId="77777777" w:rsidR="00617F6A" w:rsidRDefault="00000000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 Известно значение угла β=1°20´, какое значение секунд содержит данный угол?</w:t>
      </w:r>
    </w:p>
    <w:p w14:paraId="2413DA87" w14:textId="77777777" w:rsidR="00617F6A" w:rsidRDefault="00000000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5. С помощью какого прибора на местности можно ориентироваться?</w:t>
      </w:r>
    </w:p>
    <w:p w14:paraId="28B33CEB" w14:textId="77777777" w:rsidR="00617F6A" w:rsidRDefault="00000000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6. Перечислите системы координат, которые вы знаете.</w:t>
      </w:r>
    </w:p>
    <w:p w14:paraId="7F34CEF8" w14:textId="77777777" w:rsidR="00617F6A" w:rsidRDefault="00000000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7. Каким мерным прибором на местности можно измерить длину линии?</w:t>
      </w:r>
    </w:p>
    <w:p w14:paraId="27F50ADD" w14:textId="77777777" w:rsidR="00617F6A" w:rsidRDefault="00000000">
      <w:pPr>
        <w:spacing w:after="0" w:line="276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2</w:t>
      </w:r>
    </w:p>
    <w:p w14:paraId="7EAE830B" w14:textId="77777777" w:rsidR="00617F6A" w:rsidRDefault="00000000">
      <w:pPr>
        <w:numPr>
          <w:ilvl w:val="0"/>
          <w:numId w:val="15"/>
        </w:numPr>
        <w:spacing w:after="0" w:line="276" w:lineRule="auto"/>
        <w:ind w:left="-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Перечислите страны света.</w:t>
      </w:r>
    </w:p>
    <w:p w14:paraId="07E63722" w14:textId="77777777" w:rsidR="00617F6A" w:rsidRDefault="00000000">
      <w:pPr>
        <w:numPr>
          <w:ilvl w:val="0"/>
          <w:numId w:val="15"/>
        </w:numPr>
        <w:spacing w:after="0" w:line="276" w:lineRule="auto"/>
        <w:ind w:left="-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Продолжите фразу: ориентирование это……………………………………………….</w:t>
      </w:r>
    </w:p>
    <w:p w14:paraId="25DDC9D4" w14:textId="77777777" w:rsidR="00617F6A" w:rsidRDefault="00000000">
      <w:pPr>
        <w:numPr>
          <w:ilvl w:val="0"/>
          <w:numId w:val="15"/>
        </w:numPr>
        <w:spacing w:after="0" w:line="276" w:lineRule="auto"/>
        <w:ind w:left="-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Перечислите геометрические фигуры и напишите формулы определения площади этих фигур.</w:t>
      </w:r>
    </w:p>
    <w:p w14:paraId="48947F84" w14:textId="77777777" w:rsidR="00617F6A" w:rsidRDefault="00000000">
      <w:pPr>
        <w:numPr>
          <w:ilvl w:val="0"/>
          <w:numId w:val="15"/>
        </w:numPr>
        <w:spacing w:after="120" w:line="276" w:lineRule="auto"/>
        <w:ind w:left="-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Перечислите сельскохозяйственные угодья.</w:t>
      </w:r>
    </w:p>
    <w:p w14:paraId="03ECB8F5" w14:textId="77777777" w:rsidR="00617F6A" w:rsidRDefault="00000000">
      <w:pPr>
        <w:numPr>
          <w:ilvl w:val="0"/>
          <w:numId w:val="15"/>
        </w:numPr>
        <w:spacing w:after="120" w:line="276" w:lineRule="auto"/>
        <w:ind w:left="-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Какой прибор предназначен для построения углов на плоскости?</w:t>
      </w:r>
    </w:p>
    <w:p w14:paraId="2B8045DA" w14:textId="77777777" w:rsidR="00617F6A" w:rsidRDefault="00000000">
      <w:pPr>
        <w:numPr>
          <w:ilvl w:val="0"/>
          <w:numId w:val="15"/>
        </w:numPr>
        <w:spacing w:after="120" w:line="276" w:lineRule="auto"/>
        <w:ind w:left="-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Какое количество метров будет в 120 см?</w:t>
      </w:r>
    </w:p>
    <w:p w14:paraId="73049488" w14:textId="77777777" w:rsidR="00617F6A" w:rsidRDefault="00000000">
      <w:pPr>
        <w:numPr>
          <w:ilvl w:val="0"/>
          <w:numId w:val="15"/>
        </w:numPr>
        <w:spacing w:after="120" w:line="276" w:lineRule="auto"/>
        <w:ind w:left="-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определение понятия карта.</w:t>
      </w:r>
    </w:p>
    <w:p w14:paraId="11C32B88" w14:textId="77777777" w:rsidR="00617F6A" w:rsidRDefault="00617F6A">
      <w:pPr>
        <w:spacing w:after="12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69B948" w14:textId="77777777" w:rsidR="00617F6A" w:rsidRDefault="00000000">
      <w:pPr>
        <w:spacing w:after="12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правильный ответ на вопрос или верное решение задачи выставляется положительная оценка – 1 балл.</w:t>
      </w:r>
    </w:p>
    <w:p w14:paraId="7DF5AD75" w14:textId="77777777" w:rsidR="00617F6A" w:rsidRDefault="00000000">
      <w:pPr>
        <w:spacing w:after="12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неправильный ответ на вопросы или неверное решение задачи выставляется – 0 баллов.</w:t>
      </w:r>
    </w:p>
    <w:p w14:paraId="550C6B72" w14:textId="77777777" w:rsidR="00617F6A" w:rsidRDefault="00000000">
      <w:pPr>
        <w:spacing w:after="12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Итого – 7 баллов</w:t>
      </w:r>
    </w:p>
    <w:p w14:paraId="5882DDB0" w14:textId="77777777" w:rsidR="00617F6A" w:rsidRDefault="00617F6A">
      <w:pPr>
        <w:spacing w:after="12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7F8AA5" w14:textId="77777777" w:rsidR="00617F6A" w:rsidRDefault="00000000">
      <w:pPr>
        <w:spacing w:after="120" w:line="276" w:lineRule="auto"/>
        <w:ind w:left="-567"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Задания текущего контроля</w:t>
      </w:r>
    </w:p>
    <w:p w14:paraId="4AF6B063" w14:textId="77777777" w:rsidR="00617F6A" w:rsidRDefault="00000000">
      <w:pPr>
        <w:spacing w:after="12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РАЗДЕЛ 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Общие сведения о геодезических измерениях на земной поверхности</w:t>
      </w:r>
    </w:p>
    <w:p w14:paraId="74D994A3" w14:textId="77777777" w:rsidR="00617F6A" w:rsidRDefault="00000000">
      <w:pPr>
        <w:spacing w:after="120" w:line="276" w:lineRule="auto"/>
        <w:ind w:left="-567"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1.1.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Изображение поверхности Земли в целом и по частям. Измерение линий</w:t>
      </w:r>
    </w:p>
    <w:p w14:paraId="5A2826C7" w14:textId="77777777" w:rsidR="00617F6A" w:rsidRDefault="00000000">
      <w:pPr>
        <w:spacing w:after="120" w:line="276" w:lineRule="auto"/>
        <w:ind w:left="-567"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Письменный опрос</w:t>
      </w:r>
    </w:p>
    <w:p w14:paraId="516479FB" w14:textId="77777777" w:rsidR="00617F6A" w:rsidRDefault="00000000">
      <w:pPr>
        <w:spacing w:after="0" w:line="276" w:lineRule="auto"/>
        <w:ind w:left="-56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I</w:t>
      </w:r>
    </w:p>
    <w:p w14:paraId="16A87C49" w14:textId="77777777" w:rsidR="00617F6A" w:rsidRDefault="00000000">
      <w:pPr>
        <w:spacing w:after="0" w:line="276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Дайте определение понятия система координат и перечислите наиболее распространенные в геодезии.</w:t>
      </w:r>
    </w:p>
    <w:p w14:paraId="58B4B7C9" w14:textId="77777777" w:rsidR="00617F6A" w:rsidRDefault="00000000">
      <w:pPr>
        <w:spacing w:after="0" w:line="276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 Дайте понятие Балтийской системы высот.</w:t>
      </w:r>
    </w:p>
    <w:p w14:paraId="27FB8DDC" w14:textId="77777777" w:rsidR="00617F6A" w:rsidRDefault="00000000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Назовите, систему координат, применяемую на малых территориях и дайте ей характеристику.</w:t>
      </w:r>
    </w:p>
    <w:p w14:paraId="787E03B7" w14:textId="77777777" w:rsidR="00617F6A" w:rsidRDefault="00000000">
      <w:pPr>
        <w:spacing w:after="0" w:line="276" w:lineRule="auto"/>
        <w:ind w:left="-56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II</w:t>
      </w:r>
    </w:p>
    <w:p w14:paraId="156178AC" w14:textId="77777777" w:rsidR="00617F6A" w:rsidRDefault="00000000">
      <w:pPr>
        <w:numPr>
          <w:ilvl w:val="0"/>
          <w:numId w:val="16"/>
        </w:numPr>
        <w:spacing w:after="0" w:line="276" w:lineRule="auto"/>
        <w:ind w:left="-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название системы координат, ограниченной меридианами с разностью долгот 6 º и опишите ее.</w:t>
      </w:r>
    </w:p>
    <w:p w14:paraId="575F1542" w14:textId="77777777" w:rsidR="00617F6A" w:rsidRDefault="00000000">
      <w:pPr>
        <w:numPr>
          <w:ilvl w:val="0"/>
          <w:numId w:val="16"/>
        </w:numPr>
        <w:spacing w:after="0" w:line="276" w:lineRule="auto"/>
        <w:ind w:left="-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название системы координат, используя чертеж, ее назначение.</w:t>
      </w:r>
    </w:p>
    <w:p w14:paraId="75BF5659" w14:textId="77777777" w:rsidR="00617F6A" w:rsidRDefault="00000000">
      <w:pPr>
        <w:spacing w:after="120" w:line="276" w:lineRule="auto"/>
        <w:ind w:left="-567"/>
        <w:contextualSpacing/>
        <w:jc w:val="both"/>
        <w:rPr>
          <w:rFonts w:ascii="Calibri" w:eastAsia="Times New Roman" w:hAnsi="Calibri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52DCA6FB" wp14:editId="75FEC2D9">
            <wp:extent cx="791845" cy="846455"/>
            <wp:effectExtent l="0" t="0" r="8255" b="0"/>
            <wp:docPr id="6" name="Рисунок 6" descr="S_koordP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 descr="S_koordPSK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1845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07836" w14:textId="77777777" w:rsidR="00617F6A" w:rsidRDefault="00000000">
      <w:pPr>
        <w:spacing w:after="12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Назовите, систему координат, применяемую на больших территориях и дайте ей характеристику.</w:t>
      </w:r>
    </w:p>
    <w:p w14:paraId="37F08E67" w14:textId="77777777" w:rsidR="00617F6A" w:rsidRDefault="00000000">
      <w:pPr>
        <w:spacing w:after="200" w:line="276" w:lineRule="auto"/>
        <w:ind w:left="-567"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Время на выполнение: 15 мин. </w:t>
      </w:r>
    </w:p>
    <w:p w14:paraId="2293D6A4" w14:textId="77777777" w:rsidR="00617F6A" w:rsidRDefault="00617F6A">
      <w:pPr>
        <w:widowControl w:val="0"/>
        <w:autoSpaceDE w:val="0"/>
        <w:autoSpaceDN w:val="0"/>
        <w:adjustRightInd w:val="0"/>
        <w:spacing w:after="15" w:line="20" w:lineRule="exact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C9E2786" w14:textId="77777777" w:rsidR="00617F6A" w:rsidRDefault="00000000">
      <w:pPr>
        <w:spacing w:after="200" w:line="276" w:lineRule="auto"/>
        <w:ind w:left="-567"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Перечень объектов контроля и оценки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6"/>
        <w:gridCol w:w="4427"/>
        <w:gridCol w:w="1975"/>
      </w:tblGrid>
      <w:tr w:rsidR="00617F6A" w14:paraId="7324EEBC" w14:textId="77777777">
        <w:tc>
          <w:tcPr>
            <w:tcW w:w="3379" w:type="dxa"/>
            <w:vAlign w:val="center"/>
          </w:tcPr>
          <w:p w14:paraId="7A5F0044" w14:textId="77777777" w:rsidR="00617F6A" w:rsidRDefault="00000000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объектов контроля и оценки</w:t>
            </w:r>
          </w:p>
        </w:tc>
        <w:tc>
          <w:tcPr>
            <w:tcW w:w="4667" w:type="dxa"/>
            <w:vAlign w:val="center"/>
          </w:tcPr>
          <w:p w14:paraId="299A2093" w14:textId="77777777" w:rsidR="00617F6A" w:rsidRDefault="00000000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091" w:type="dxa"/>
            <w:vAlign w:val="center"/>
          </w:tcPr>
          <w:p w14:paraId="18E06239" w14:textId="77777777" w:rsidR="00617F6A" w:rsidRDefault="00000000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Оценка                   (кол-во баллов)</w:t>
            </w:r>
          </w:p>
        </w:tc>
      </w:tr>
      <w:tr w:rsidR="00617F6A" w14:paraId="75FC0172" w14:textId="77777777">
        <w:tc>
          <w:tcPr>
            <w:tcW w:w="3379" w:type="dxa"/>
            <w:vAlign w:val="center"/>
          </w:tcPr>
          <w:p w14:paraId="6AE78DD1" w14:textId="77777777" w:rsidR="00617F6A" w:rsidRDefault="00000000">
            <w:pPr>
              <w:spacing w:after="0" w:line="240" w:lineRule="auto"/>
              <w:ind w:left="-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Системы координат и высот, применяемые в геодезии</w:t>
            </w:r>
          </w:p>
        </w:tc>
        <w:tc>
          <w:tcPr>
            <w:tcW w:w="4667" w:type="dxa"/>
          </w:tcPr>
          <w:p w14:paraId="50387DF1" w14:textId="77777777" w:rsidR="00617F6A" w:rsidRDefault="00000000">
            <w:pPr>
              <w:spacing w:after="0" w:line="276" w:lineRule="auto"/>
              <w:ind w:left="-567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перечислены основные системы координат и даны их характеристики;</w:t>
            </w:r>
          </w:p>
          <w:p w14:paraId="22445980" w14:textId="77777777" w:rsidR="00617F6A" w:rsidRDefault="00000000">
            <w:pPr>
              <w:spacing w:after="0" w:line="276" w:lineRule="auto"/>
              <w:ind w:left="-567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составлены схемы для каждой системы координат</w:t>
            </w:r>
          </w:p>
        </w:tc>
        <w:tc>
          <w:tcPr>
            <w:tcW w:w="2091" w:type="dxa"/>
          </w:tcPr>
          <w:p w14:paraId="332A39E6" w14:textId="77777777" w:rsidR="00617F6A" w:rsidRDefault="00000000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балла</w:t>
            </w:r>
          </w:p>
        </w:tc>
      </w:tr>
    </w:tbl>
    <w:p w14:paraId="5FD06AE6" w14:textId="77777777" w:rsidR="00617F6A" w:rsidRDefault="00617F6A">
      <w:pPr>
        <w:widowControl w:val="0"/>
        <w:autoSpaceDE w:val="0"/>
        <w:autoSpaceDN w:val="0"/>
        <w:adjustRightInd w:val="0"/>
        <w:spacing w:after="0" w:line="40" w:lineRule="exact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9A1D664" w14:textId="77777777" w:rsidR="00617F6A" w:rsidRDefault="00000000">
      <w:pPr>
        <w:spacing w:after="0" w:line="276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правильный  ответ  на  вопросы  выставляется положительная оценка - 1 балл. </w:t>
      </w:r>
    </w:p>
    <w:p w14:paraId="30AA9631" w14:textId="77777777" w:rsidR="00617F6A" w:rsidRDefault="00000000">
      <w:pPr>
        <w:spacing w:after="0" w:line="276" w:lineRule="auto"/>
        <w:ind w:left="-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неправильный  ответ  на  вопросы  выставляется - 0 баллов. </w:t>
      </w:r>
    </w:p>
    <w:p w14:paraId="1B50A3CE" w14:textId="77777777" w:rsidR="00617F6A" w:rsidRDefault="00617F6A">
      <w:pPr>
        <w:widowControl w:val="0"/>
        <w:autoSpaceDE w:val="0"/>
        <w:autoSpaceDN w:val="0"/>
        <w:adjustRightInd w:val="0"/>
        <w:spacing w:after="0" w:line="240" w:lineRule="auto"/>
        <w:ind w:left="-567" w:right="-20"/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</w:pPr>
    </w:p>
    <w:p w14:paraId="7FA8CCAE" w14:textId="77777777" w:rsidR="00617F6A" w:rsidRDefault="00000000">
      <w:pPr>
        <w:widowControl w:val="0"/>
        <w:autoSpaceDE w:val="0"/>
        <w:autoSpaceDN w:val="0"/>
        <w:adjustRightInd w:val="0"/>
        <w:spacing w:after="0" w:line="240" w:lineRule="auto"/>
        <w:ind w:left="-567" w:right="-20"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 1.2.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Масштабы</w:t>
      </w:r>
    </w:p>
    <w:p w14:paraId="09C12DEB" w14:textId="77777777" w:rsidR="00617F6A" w:rsidRDefault="00000000">
      <w:pPr>
        <w:widowControl w:val="0"/>
        <w:autoSpaceDE w:val="0"/>
        <w:autoSpaceDN w:val="0"/>
        <w:adjustRightInd w:val="0"/>
        <w:spacing w:after="0" w:line="240" w:lineRule="auto"/>
        <w:ind w:left="-567" w:right="-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Письменный опрос (расчетно-графическая работа)</w:t>
      </w:r>
    </w:p>
    <w:p w14:paraId="530B49D7" w14:textId="77777777" w:rsidR="00617F6A" w:rsidRDefault="00000000">
      <w:pPr>
        <w:spacing w:after="0" w:line="276" w:lineRule="auto"/>
        <w:ind w:left="-567"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Текст задания </w:t>
      </w:r>
    </w:p>
    <w:p w14:paraId="731CA328" w14:textId="77777777" w:rsidR="00617F6A" w:rsidRDefault="00000000">
      <w:pPr>
        <w:spacing w:after="0" w:line="276" w:lineRule="auto"/>
        <w:ind w:left="-56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I</w:t>
      </w:r>
    </w:p>
    <w:p w14:paraId="2CAC1E82" w14:textId="77777777" w:rsidR="00617F6A" w:rsidRDefault="00000000">
      <w:pPr>
        <w:spacing w:after="0" w:line="276" w:lineRule="auto"/>
        <w:ind w:left="-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Дайте определение точность масштаба</w:t>
      </w:r>
    </w:p>
    <w:p w14:paraId="621B2722" w14:textId="77777777" w:rsidR="00617F6A" w:rsidRDefault="00000000">
      <w:pPr>
        <w:spacing w:after="0" w:line="276" w:lineRule="auto"/>
        <w:ind w:left="-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Дан отрезок на плане в М 1:25000 ___________________ определите длину это отрезка на местности.</w:t>
      </w:r>
    </w:p>
    <w:p w14:paraId="46B92F40" w14:textId="77777777" w:rsidR="00617F6A" w:rsidRDefault="00000000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Уменьшенное изображение на бумаге горизонтальной проекции участка земной поверхности в принятой картографической проекции, т.е. с учетом кривизны Земли -это_______________________________________________________________________________</w:t>
      </w:r>
    </w:p>
    <w:p w14:paraId="4956734E" w14:textId="77777777" w:rsidR="00617F6A" w:rsidRDefault="00000000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Численный масштаб – это__________________________________________________________</w:t>
      </w:r>
    </w:p>
    <w:p w14:paraId="14925500" w14:textId="77777777" w:rsidR="00617F6A" w:rsidRDefault="00000000">
      <w:pPr>
        <w:spacing w:after="0" w:line="276" w:lineRule="auto"/>
        <w:ind w:left="-56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II</w:t>
      </w:r>
    </w:p>
    <w:p w14:paraId="4CD3966C" w14:textId="77777777" w:rsidR="00617F6A" w:rsidRDefault="00000000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Дайте определение масштаба и приведите пример.</w:t>
      </w:r>
    </w:p>
    <w:p w14:paraId="6C3E9AA1" w14:textId="77777777" w:rsidR="00617F6A" w:rsidRDefault="00000000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Постройте отрезок на бумаге в М 1:1000, используя масштабную линейку и измеритель, по длине отрезка на местности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=87,4 м.</w:t>
      </w:r>
    </w:p>
    <w:p w14:paraId="38BEF3D2" w14:textId="77777777" w:rsidR="00617F6A" w:rsidRDefault="00000000">
      <w:pPr>
        <w:spacing w:after="0" w:line="276" w:lineRule="auto"/>
        <w:ind w:left="-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Дайте определение понятия профиль это_____________________________________________</w:t>
      </w:r>
    </w:p>
    <w:p w14:paraId="109C9755" w14:textId="77777777" w:rsidR="00617F6A" w:rsidRDefault="00000000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Линейный масштаб – это__________________________________________________________</w:t>
      </w:r>
    </w:p>
    <w:p w14:paraId="62665BC3" w14:textId="77777777" w:rsidR="00617F6A" w:rsidRDefault="00000000">
      <w:pPr>
        <w:spacing w:after="0" w:line="276" w:lineRule="auto"/>
        <w:ind w:left="-56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III</w:t>
      </w:r>
    </w:p>
    <w:p w14:paraId="0BDB3769" w14:textId="77777777" w:rsidR="00617F6A" w:rsidRDefault="00000000">
      <w:pPr>
        <w:spacing w:after="0" w:line="276" w:lineRule="auto"/>
        <w:ind w:left="-567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Дан отрезок на плане в М 1:200 _________________________ определите длину это отрезка на местности</w:t>
      </w:r>
    </w:p>
    <w:p w14:paraId="73E97C60" w14:textId="77777777" w:rsidR="00617F6A" w:rsidRDefault="00000000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Дайте определение понятия топографическая съемка – это______________________________</w:t>
      </w:r>
    </w:p>
    <w:p w14:paraId="5F5568C8" w14:textId="77777777" w:rsidR="00617F6A" w:rsidRDefault="00000000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Определите точность масштаба 1:500</w:t>
      </w:r>
    </w:p>
    <w:p w14:paraId="6AA1AEE0" w14:textId="77777777" w:rsidR="00617F6A" w:rsidRDefault="00000000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Поперечный масштаб – это_________________________________________________________</w:t>
      </w:r>
    </w:p>
    <w:p w14:paraId="57BEA8A1" w14:textId="77777777" w:rsidR="00617F6A" w:rsidRDefault="00000000">
      <w:pPr>
        <w:spacing w:after="0" w:line="276" w:lineRule="auto"/>
        <w:ind w:left="-567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IV</w:t>
      </w:r>
    </w:p>
    <w:p w14:paraId="48581FD9" w14:textId="77777777" w:rsidR="00617F6A" w:rsidRDefault="00000000">
      <w:pPr>
        <w:numPr>
          <w:ilvl w:val="0"/>
          <w:numId w:val="17"/>
        </w:numPr>
        <w:spacing w:after="0" w:line="276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Определите точность масштаба 1:25000</w:t>
      </w:r>
    </w:p>
    <w:p w14:paraId="77CAAF3B" w14:textId="77777777" w:rsidR="00617F6A" w:rsidRDefault="00000000">
      <w:pPr>
        <w:numPr>
          <w:ilvl w:val="0"/>
          <w:numId w:val="17"/>
        </w:numPr>
        <w:spacing w:after="120" w:line="276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определение понятия план – это_______________________________________________</w:t>
      </w:r>
    </w:p>
    <w:p w14:paraId="35B15DC0" w14:textId="77777777" w:rsidR="00617F6A" w:rsidRDefault="00000000">
      <w:pPr>
        <w:numPr>
          <w:ilvl w:val="0"/>
          <w:numId w:val="17"/>
        </w:numPr>
        <w:spacing w:after="120" w:line="276" w:lineRule="auto"/>
        <w:ind w:left="-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Постройте отрезок на бумаге в М 1:500, используя масштабную линейку и измеритель, по длине отрезка на местности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=36,5 м.</w:t>
      </w:r>
    </w:p>
    <w:p w14:paraId="70665734" w14:textId="77777777" w:rsidR="00617F6A" w:rsidRDefault="00000000">
      <w:pPr>
        <w:spacing w:after="0" w:line="276" w:lineRule="auto"/>
        <w:ind w:left="-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Перечислите масштабный ряд топографических карт в России.</w:t>
      </w:r>
    </w:p>
    <w:p w14:paraId="212C5888" w14:textId="77777777" w:rsidR="00617F6A" w:rsidRDefault="00000000">
      <w:pPr>
        <w:spacing w:after="0" w:line="276" w:lineRule="auto"/>
        <w:ind w:left="-567"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Время на выполнение: 20 мин. </w:t>
      </w:r>
    </w:p>
    <w:p w14:paraId="3D4D2FF3" w14:textId="77777777" w:rsidR="00617F6A" w:rsidRDefault="00000000">
      <w:pPr>
        <w:spacing w:after="0" w:line="276" w:lineRule="auto"/>
        <w:ind w:left="-567"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16"/>
        <w:gridCol w:w="4777"/>
        <w:gridCol w:w="1611"/>
      </w:tblGrid>
      <w:tr w:rsidR="00617F6A" w14:paraId="07B479E6" w14:textId="77777777">
        <w:tc>
          <w:tcPr>
            <w:tcW w:w="3555" w:type="dxa"/>
            <w:vAlign w:val="center"/>
          </w:tcPr>
          <w:p w14:paraId="55354F3F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объектов контроля и оценки</w:t>
            </w:r>
          </w:p>
        </w:tc>
        <w:tc>
          <w:tcPr>
            <w:tcW w:w="5093" w:type="dxa"/>
            <w:vAlign w:val="center"/>
          </w:tcPr>
          <w:p w14:paraId="792E1925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665" w:type="dxa"/>
            <w:vAlign w:val="center"/>
          </w:tcPr>
          <w:p w14:paraId="7887AAE8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Оценка                   (кол-во баллов)</w:t>
            </w:r>
          </w:p>
        </w:tc>
      </w:tr>
      <w:tr w:rsidR="00617F6A" w14:paraId="4AED1350" w14:textId="77777777">
        <w:tc>
          <w:tcPr>
            <w:tcW w:w="3555" w:type="dxa"/>
            <w:vAlign w:val="center"/>
          </w:tcPr>
          <w:p w14:paraId="31B52A86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У1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Пользоваться масштабом при измерении и откладывании отрезков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топографических картах и планах</w:t>
            </w:r>
          </w:p>
        </w:tc>
        <w:tc>
          <w:tcPr>
            <w:tcW w:w="5093" w:type="dxa"/>
          </w:tcPr>
          <w:p w14:paraId="0E2D127A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построены отрезки в разных масштабах;</w:t>
            </w:r>
          </w:p>
          <w:p w14:paraId="722A83D8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определены длины отрезков в пределах точности;</w:t>
            </w:r>
          </w:p>
          <w:p w14:paraId="6410F824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умелое пользование масштабной линейкой.</w:t>
            </w:r>
          </w:p>
        </w:tc>
        <w:tc>
          <w:tcPr>
            <w:tcW w:w="1665" w:type="dxa"/>
          </w:tcPr>
          <w:p w14:paraId="7A0C74E3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4 балла</w:t>
            </w:r>
          </w:p>
        </w:tc>
      </w:tr>
      <w:tr w:rsidR="00617F6A" w14:paraId="76A8256E" w14:textId="77777777">
        <w:tc>
          <w:tcPr>
            <w:tcW w:w="3555" w:type="dxa"/>
            <w:vAlign w:val="center"/>
          </w:tcPr>
          <w:p w14:paraId="040ABECE" w14:textId="77777777" w:rsidR="00617F6A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З2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Виды масштабов;</w:t>
            </w:r>
          </w:p>
          <w:p w14:paraId="2B46970A" w14:textId="77777777" w:rsidR="00617F6A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З4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Масштабный ряд</w:t>
            </w:r>
          </w:p>
          <w:p w14:paraId="4E1D28EF" w14:textId="77777777" w:rsidR="00617F6A" w:rsidRDefault="00617F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93" w:type="dxa"/>
          </w:tcPr>
          <w:p w14:paraId="4FB82B8B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перечислены виды масштабов, правильно;</w:t>
            </w:r>
          </w:p>
          <w:p w14:paraId="676B61B7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точно даны определения понятия видов масштабов;</w:t>
            </w:r>
          </w:p>
          <w:p w14:paraId="1D908ABD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полно перечислен масштабный ряд карт.</w:t>
            </w:r>
          </w:p>
        </w:tc>
        <w:tc>
          <w:tcPr>
            <w:tcW w:w="1665" w:type="dxa"/>
          </w:tcPr>
          <w:p w14:paraId="4D2745A8" w14:textId="77777777" w:rsidR="00617F6A" w:rsidRDefault="00617F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BB0E047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правильный  ответ  на  вопросы  и  верное  решение  задачи выставляется положительная оценка - 1 балл. </w:t>
      </w:r>
    </w:p>
    <w:p w14:paraId="3B98CC40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неправильный  ответ  на  вопросы  и  неверное  решение  задачи выставляется - 0 баллов. </w:t>
      </w:r>
    </w:p>
    <w:p w14:paraId="6FE07F86" w14:textId="77777777" w:rsidR="00617F6A" w:rsidRDefault="00000000">
      <w:pPr>
        <w:widowControl w:val="0"/>
        <w:autoSpaceDE w:val="0"/>
        <w:autoSpaceDN w:val="0"/>
        <w:adjustRightInd w:val="0"/>
        <w:spacing w:after="0" w:line="240" w:lineRule="auto"/>
        <w:ind w:right="-20"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Тема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Топографические карты</w:t>
      </w:r>
    </w:p>
    <w:p w14:paraId="12893470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I</w:t>
      </w:r>
    </w:p>
    <w:p w14:paraId="34AD70CC" w14:textId="77777777" w:rsidR="00617F6A" w:rsidRDefault="00000000">
      <w:pPr>
        <w:numPr>
          <w:ilvl w:val="0"/>
          <w:numId w:val="18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определение понятия картографии.</w:t>
      </w:r>
    </w:p>
    <w:p w14:paraId="7CCD2037" w14:textId="77777777" w:rsidR="00617F6A" w:rsidRDefault="00000000">
      <w:pPr>
        <w:numPr>
          <w:ilvl w:val="0"/>
          <w:numId w:val="18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Перечислите виды условных знаков.</w:t>
      </w:r>
    </w:p>
    <w:p w14:paraId="6459E393" w14:textId="77777777" w:rsidR="00617F6A" w:rsidRDefault="00000000">
      <w:pPr>
        <w:numPr>
          <w:ilvl w:val="0"/>
          <w:numId w:val="18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Вычертите условные знаки следующих обозначений: сенокос, река, лесополоса.</w:t>
      </w:r>
    </w:p>
    <w:p w14:paraId="677C7982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II</w:t>
      </w:r>
    </w:p>
    <w:p w14:paraId="2D4E5AC7" w14:textId="77777777" w:rsidR="00617F6A" w:rsidRDefault="00000000">
      <w:pPr>
        <w:numPr>
          <w:ilvl w:val="0"/>
          <w:numId w:val="19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определение понятия разграфка листов карты.</w:t>
      </w:r>
    </w:p>
    <w:p w14:paraId="31FD4302" w14:textId="77777777" w:rsidR="00617F6A" w:rsidRDefault="00000000">
      <w:pPr>
        <w:numPr>
          <w:ilvl w:val="0"/>
          <w:numId w:val="19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Перечислите шрифты, применяемые на карте.</w:t>
      </w:r>
    </w:p>
    <w:p w14:paraId="5C007ED7" w14:textId="77777777" w:rsidR="00617F6A" w:rsidRDefault="00000000">
      <w:pPr>
        <w:numPr>
          <w:ilvl w:val="0"/>
          <w:numId w:val="19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Вычертите условные знаки следующих обозначений: пастбище, мост, болото.</w:t>
      </w:r>
    </w:p>
    <w:p w14:paraId="1A0ED327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III</w:t>
      </w:r>
    </w:p>
    <w:p w14:paraId="45C738DD" w14:textId="77777777" w:rsidR="00617F6A" w:rsidRDefault="00000000">
      <w:pPr>
        <w:numPr>
          <w:ilvl w:val="0"/>
          <w:numId w:val="20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определение понятия карта.</w:t>
      </w:r>
    </w:p>
    <w:p w14:paraId="06DD4AE2" w14:textId="77777777" w:rsidR="00617F6A" w:rsidRDefault="00000000">
      <w:pPr>
        <w:numPr>
          <w:ilvl w:val="0"/>
          <w:numId w:val="20"/>
        </w:numPr>
        <w:spacing w:after="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Назовите цель выполнения разграфки карт.</w:t>
      </w:r>
    </w:p>
    <w:p w14:paraId="728E7659" w14:textId="77777777" w:rsidR="00617F6A" w:rsidRDefault="00000000">
      <w:pPr>
        <w:numPr>
          <w:ilvl w:val="0"/>
          <w:numId w:val="20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Вычертите условные знаки следующих обозначений: залежь, овраг, кустарник.</w:t>
      </w:r>
    </w:p>
    <w:p w14:paraId="5E5F21A7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IV</w:t>
      </w:r>
    </w:p>
    <w:p w14:paraId="029ADE1C" w14:textId="77777777" w:rsidR="00617F6A" w:rsidRDefault="00000000">
      <w:pPr>
        <w:numPr>
          <w:ilvl w:val="0"/>
          <w:numId w:val="21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определение понятия номенклатура листов карты.</w:t>
      </w:r>
    </w:p>
    <w:p w14:paraId="0A4794DE" w14:textId="77777777" w:rsidR="00617F6A" w:rsidRDefault="00000000">
      <w:pPr>
        <w:numPr>
          <w:ilvl w:val="0"/>
          <w:numId w:val="21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Перечислите элементы содержания карты.</w:t>
      </w:r>
    </w:p>
    <w:p w14:paraId="7726C112" w14:textId="77777777" w:rsidR="00617F6A" w:rsidRDefault="00000000">
      <w:pPr>
        <w:numPr>
          <w:ilvl w:val="0"/>
          <w:numId w:val="21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Вычертите условные знаки следующих обозначений: пашня, рельеф, производственный центр.</w:t>
      </w:r>
    </w:p>
    <w:p w14:paraId="24C9B7C2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V</w:t>
      </w:r>
    </w:p>
    <w:p w14:paraId="699B4B24" w14:textId="77777777" w:rsidR="00617F6A" w:rsidRDefault="00000000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определение картографической проекции.</w:t>
      </w:r>
    </w:p>
    <w:p w14:paraId="059E90BA" w14:textId="77777777" w:rsidR="00617F6A" w:rsidRDefault="00000000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Перечислите виды источников составления карт.</w:t>
      </w:r>
    </w:p>
    <w:p w14:paraId="2F22F195" w14:textId="77777777" w:rsidR="00617F6A" w:rsidRDefault="00000000">
      <w:pPr>
        <w:numPr>
          <w:ilvl w:val="0"/>
          <w:numId w:val="22"/>
        </w:numPr>
        <w:spacing w:after="0" w:line="276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Вычертите условные знаки следующих обозначений: сад, геодезический пункт, дорога грунтовая.</w:t>
      </w:r>
    </w:p>
    <w:p w14:paraId="6A9ABBF1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Время на выполнение: 15 мин. </w:t>
      </w:r>
    </w:p>
    <w:p w14:paraId="4D28EC15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Перечень объектов контроля и оценки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6"/>
        <w:gridCol w:w="4110"/>
        <w:gridCol w:w="1524"/>
      </w:tblGrid>
      <w:tr w:rsidR="00617F6A" w14:paraId="5C1FD3C0" w14:textId="77777777">
        <w:tc>
          <w:tcPr>
            <w:tcW w:w="3936" w:type="dxa"/>
          </w:tcPr>
          <w:p w14:paraId="35F5D22C" w14:textId="77777777" w:rsidR="00617F6A" w:rsidRDefault="000000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объектов</w:t>
            </w:r>
          </w:p>
          <w:p w14:paraId="328CB515" w14:textId="77777777" w:rsidR="00617F6A" w:rsidRDefault="000000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контроля и оценки</w:t>
            </w:r>
          </w:p>
        </w:tc>
        <w:tc>
          <w:tcPr>
            <w:tcW w:w="4110" w:type="dxa"/>
          </w:tcPr>
          <w:p w14:paraId="5B0BAAF6" w14:textId="77777777" w:rsidR="00617F6A" w:rsidRDefault="000000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Основные показатели</w:t>
            </w:r>
          </w:p>
          <w:p w14:paraId="69AA9261" w14:textId="77777777" w:rsidR="00617F6A" w:rsidRDefault="000000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оценки результата</w:t>
            </w:r>
          </w:p>
        </w:tc>
        <w:tc>
          <w:tcPr>
            <w:tcW w:w="1524" w:type="dxa"/>
          </w:tcPr>
          <w:p w14:paraId="4FBE8C79" w14:textId="77777777" w:rsidR="00617F6A" w:rsidRDefault="000000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Оценка</w:t>
            </w:r>
          </w:p>
        </w:tc>
      </w:tr>
      <w:tr w:rsidR="00617F6A" w14:paraId="3FB92252" w14:textId="77777777">
        <w:tc>
          <w:tcPr>
            <w:tcW w:w="3936" w:type="dxa"/>
          </w:tcPr>
          <w:p w14:paraId="4C0B45C4" w14:textId="77777777" w:rsidR="00617F6A" w:rsidRDefault="000000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6.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Читать топографическую карту по условным знакам</w:t>
            </w:r>
          </w:p>
        </w:tc>
        <w:tc>
          <w:tcPr>
            <w:tcW w:w="4110" w:type="dxa"/>
          </w:tcPr>
          <w:p w14:paraId="678041F3" w14:textId="77777777" w:rsidR="00617F6A" w:rsidRDefault="000000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условные знаки вычерчены правильно по ГОСТу;</w:t>
            </w:r>
          </w:p>
        </w:tc>
        <w:tc>
          <w:tcPr>
            <w:tcW w:w="1524" w:type="dxa"/>
            <w:vMerge w:val="restart"/>
          </w:tcPr>
          <w:p w14:paraId="3E6EE7A3" w14:textId="77777777" w:rsidR="00617F6A" w:rsidRDefault="000000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балла</w:t>
            </w:r>
          </w:p>
        </w:tc>
      </w:tr>
      <w:tr w:rsidR="00617F6A" w14:paraId="5AFE2A98" w14:textId="77777777">
        <w:tc>
          <w:tcPr>
            <w:tcW w:w="3936" w:type="dxa"/>
          </w:tcPr>
          <w:p w14:paraId="3C666FEB" w14:textId="77777777" w:rsidR="00617F6A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 4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масштабный ряд, разграфку и номенклатуру топографических карт и планов;</w:t>
            </w:r>
          </w:p>
          <w:p w14:paraId="40E052D4" w14:textId="77777777" w:rsidR="00617F6A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З5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элементы содержания карт и планов;</w:t>
            </w:r>
          </w:p>
          <w:p w14:paraId="78D65B4A" w14:textId="77777777" w:rsidR="00617F6A" w:rsidRDefault="00000000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З6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особенности содержания сельскохозяйственных карт;</w:t>
            </w:r>
          </w:p>
        </w:tc>
        <w:tc>
          <w:tcPr>
            <w:tcW w:w="4110" w:type="dxa"/>
          </w:tcPr>
          <w:p w14:paraId="527922A3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дана правильная формулировка определений;</w:t>
            </w:r>
          </w:p>
          <w:p w14:paraId="0C32B1B1" w14:textId="77777777" w:rsidR="00617F6A" w:rsidRDefault="00000000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перечислены виды условных знаков, факторы, элементы содержания карты, источники, этапы, название шрифтов;</w:t>
            </w:r>
          </w:p>
        </w:tc>
        <w:tc>
          <w:tcPr>
            <w:tcW w:w="1524" w:type="dxa"/>
            <w:vMerge/>
          </w:tcPr>
          <w:p w14:paraId="0FD78B0D" w14:textId="77777777" w:rsidR="00617F6A" w:rsidRDefault="00617F6A">
            <w:pPr>
              <w:spacing w:after="200" w:line="276" w:lineRule="auto"/>
              <w:rPr>
                <w:rFonts w:ascii="Calibri" w:eastAsia="Calibri" w:hAnsi="Calibri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3B4DDE3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правильный  ответ  на  вопросы  выставляется положительная оценка - 1 балл. </w:t>
      </w:r>
    </w:p>
    <w:p w14:paraId="2CB1310C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неправильный  ответ  на  вопросы  выставляется - 0 баллов. </w:t>
      </w:r>
    </w:p>
    <w:p w14:paraId="24B35C33" w14:textId="77777777" w:rsidR="00617F6A" w:rsidRDefault="00000000">
      <w:pPr>
        <w:widowControl w:val="0"/>
        <w:autoSpaceDE w:val="0"/>
        <w:autoSpaceDN w:val="0"/>
        <w:adjustRightInd w:val="0"/>
        <w:spacing w:after="0" w:line="240" w:lineRule="auto"/>
        <w:ind w:left="696" w:right="-20"/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Письменный опрос</w:t>
      </w:r>
    </w:p>
    <w:p w14:paraId="0FE4C4E8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I</w:t>
      </w:r>
    </w:p>
    <w:p w14:paraId="5662AA7B" w14:textId="77777777" w:rsidR="00617F6A" w:rsidRDefault="00000000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Горизонталь – это ____________________________________________________________.</w:t>
      </w:r>
    </w:p>
    <w:p w14:paraId="22332559" w14:textId="77777777" w:rsidR="00617F6A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Котловина – это ______________________________________________________________.</w:t>
      </w:r>
    </w:p>
    <w:p w14:paraId="1F2C9A0E" w14:textId="77777777" w:rsidR="00617F6A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Подписать горизонтали высотой 50 м, сечением рельефа 2 м. (гора)</w:t>
      </w:r>
    </w:p>
    <w:p w14:paraId="0D1ED2F2" w14:textId="77777777" w:rsidR="00617F6A" w:rsidRDefault="0000000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4985EC9A" wp14:editId="31D2ADD5">
                <wp:extent cx="1371600" cy="685800"/>
                <wp:effectExtent l="13335" t="5080" r="5715" b="13970"/>
                <wp:docPr id="60" name="Полотно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7" name="Oval 5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71600" cy="6858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Oval 59"/>
                        <wps:cNvSpPr>
                          <a:spLocks noChangeArrowheads="1"/>
                        </wps:cNvSpPr>
                        <wps:spPr bwMode="auto">
                          <a:xfrm>
                            <a:off x="342495" y="228873"/>
                            <a:ext cx="800775" cy="342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Oval 60"/>
                        <wps:cNvSpPr>
                          <a:spLocks noChangeArrowheads="1"/>
                        </wps:cNvSpPr>
                        <wps:spPr bwMode="auto">
                          <a:xfrm>
                            <a:off x="685800" y="342900"/>
                            <a:ext cx="343305" cy="11402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Полотно 60" o:spid="_x0000_s1026" o:spt="203" style="height:54pt;width:108pt;" coordsize="1371600,685800" editas="canvas" o:gfxdata="UEsDBAoAAAAAAIdO4kAAAAAAAAAAAAAAAAAEAAAAZHJzL1BLAwQUAAAACACHTuJA3IruI9UAAAAF&#10;AQAADwAAAGRycy9kb3ducmV2LnhtbE2PQWvCQBCF7wX/wzJCL6XuxoNImo0HQZRSkMbW85odk2B2&#10;NmbXxP77TntpLwOP93jzvWx1d60YsA+NJw3JTIFAKr1tqNLwcdg8L0GEaMia1hNq+MIAq3zykJnU&#10;+pHecShiJbiEQmo01DF2qZShrNGZMPMdEntn3zsTWfaVtL0Zudy1cq7UQjrTEH+oTYfrGstLcXMa&#10;xnI/HA9vW7l/Ou48XXfXdfH5qvXjNFEvICLe418YfvAZHXJmOvkb2SBaDTwk/l725smC5YlDaqlA&#10;5pn8T59/A1BLAwQUAAAACACHTuJAyLwoV+0CAAC+CgAADgAAAGRycy9lMm9Eb2MueG1s7VbbbtQw&#10;EH1H4h8sv9Nc9h41W1UtrZAKrVT4AK/jXIRjG9u72fLIj/AhiP2G5Y8YO9lLW4QqqvYBNQ+JJ2OP&#10;Z86cGfvwaFlztGDaVFKkODoIMWKCyqwSRYo/fTx7M8bIWCIywqVgKb5hBh9NX786bFTCYllKnjGN&#10;wIgwSaNSXFqrkiAwtGQ1MQdSMQHKXOqaWBB1EWSaNGC95kEchsOgkTpTWlJmDPw9bZW4s6gfYlDm&#10;eUXZqaTzmgnbWtWMEwshmbJSBk+9t3nOqL3Mc8Ms4imGSK1/wyYwnrl3MD0kSaGJKivauUAe4sKd&#10;mGpSCdh0a+qUWILmurpnqq6olkbm9oDKOmgD8YhAFFF4B5tzLefKx1IkTaG2oEOi7qD+z2bph8WV&#10;RlWW4iFAIkgNGV9/X6/WP9arX9/WP9crBApAqVFFApPPtbpWV7r7UbSSC3yZ69p9ISS09PjebPFl&#10;S4so/Ix6o2gYwj4UdMPxYAxjnwBaQpbuLaPl278vDDbbBs67rTONAmaaHVzmcXBdl0QxnwXjEOjg&#10;Gow2cF0uCEeDcQuSn+IQclgYdSHpZ4OEPCmJKNix1rIpGcnAo8jNB7/3FjjBwFI0a97LDBJB5lZ6&#10;Vj0C3C1GJFHa2HMma+QGKWacQ6m4yEhCFhfGOod2s3wAklfZWcW5F3QxO+EaQbgpPvOPjwHi3J/G&#10;BWpSPBnEA2/5ls7smwj98ycTQHuRtd5w0aHkgHEsNMlMZjcAkpZtMUMrg0Ep9VeMGijkFJsvc6IZ&#10;RvydAKAnUb/vKt8L/cEoBkHva2b7GiIomEqxxagdnti2W8yVrooSdop8WEIeQ3LyyoO286pzFtjX&#10;+vr0NIRu3VZtS8PJM9Kw14/7kwFGUMxxPB6Pem5vkmyqHap7NAK1K3aYOmmL/YWP/zcfJ7f4uDk7&#10;9rrc07XF7kRxfNzxbcfHXr/XCzs+RlE/jEdd79l015f+iJ+zP/pDG641/tTprmDu3rQv+366u3ZO&#10;f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b&#10;BQAAW0NvbnRlbnRfVHlwZXNdLnhtbFBLAQIUAAoAAAAAAIdO4kAAAAAAAAAAAAAAAAAGAAAAAAAA&#10;AAAAEAAAAD0EAABfcmVscy9QSwECFAAUAAAACACHTuJAihRmPNEAAACUAQAACwAAAAAAAAABACAA&#10;AABhBAAAX3JlbHMvLnJlbHNQSwECFAAKAAAAAACHTuJAAAAAAAAAAAAAAAAABAAAAAAAAAAAABAA&#10;AAAAAAAAZHJzL1BLAQIUABQAAAAIAIdO4kDciu4j1QAAAAUBAAAPAAAAAAAAAAEAIAAAACIAAABk&#10;cnMvZG93bnJldi54bWxQSwECFAAUAAAACACHTuJAyLwoV+0CAAC+CgAADgAAAAAAAAABACAAAAAk&#10;AQAAZHJzL2Uyb0RvYy54bWxQSwUGAAAAAAYABgBZAQAAgwYAAAAA&#10;">
                <o:lock v:ext="edit" aspectratio="f"/>
                <v:shape id="Полотно 60" o:spid="_x0000_s1026" style="position:absolute;left:0;top:0;height:685800;width:1371600;" filled="f" stroked="f" coordsize="21600,21600" o:gfxdata="UEsDBAoAAAAAAIdO4kAAAAAAAAAAAAAAAAAEAAAAZHJzL1BLAwQUAAAACACHTuJA3IruI9UAAAAF&#10;AQAADwAAAGRycy9kb3ducmV2LnhtbE2PQWvCQBCF7wX/wzJCL6XuxoNImo0HQZRSkMbW85odk2B2&#10;NmbXxP77TntpLwOP93jzvWx1d60YsA+NJw3JTIFAKr1tqNLwcdg8L0GEaMia1hNq+MIAq3zykJnU&#10;+pHecShiJbiEQmo01DF2qZShrNGZMPMdEntn3zsTWfaVtL0Zudy1cq7UQjrTEH+oTYfrGstLcXMa&#10;xnI/HA9vW7l/Ou48XXfXdfH5qvXjNFEvICLe418YfvAZHXJmOvkb2SBaDTwk/l725smC5YlDaqlA&#10;5pn8T59/A1BLAwQUAAAACACHTuJAJ5L2CLICAAAQCgAADgAAAGRycy9lMm9Eb2MueG1s7VZbb9sg&#10;FH6ftP+AeF99iR0nVpyqStVpUrdW6vYDCMYXDQMDEqf79Ttgp3W6PVTa1klT/WAD5/Cd28fBq/ND&#10;x9GeadNKUeDoLMSICSrLVtQF/vL56t0CI2OJKAmXghX4nhl8vn77ZtWrnMWykbxkGgGIMHmvCtxY&#10;q/IgMLRhHTFnUjEBwkrqjliY6jooNekBveNBHIbzoJe6VFpSZgysXg5CPCLq5wDKqmopu5R01zFh&#10;B1TNOLEQkmlaZfDae1tVjNqbqjLMIl5giNT6NxiB8da9g/WK5LUmqmnp6AJ5jgtPYupIK8DoA9Ql&#10;sQTtdPsTVNdSLY2s7BmVXTAE4jMCUUThk9xsiNiTIRgKuT46CKM/iLutnd9CXrWcQzYCQM/dmvv2&#10;UG0Gi72CWhv1UHXze/bvGqKYr5HJ6af9rUZtWeA0w0iQDih3syccpQtXHGcZVO7UrXZuGnUt6VeD&#10;hNw0RNTsQmvZN4yU4FHk9MH9yQY3MbAVbfuPsgRksrPS1+lQ6c4BQgXQwdPh/oEO7GARhcVolkXz&#10;EJhCQTZfpAsYOxMkP+5W2tj3THbIDQrMOAfyuchITvbXxg7aRy0fgORt6VLtJ7rebrhGEG6Br/wz&#10;GjBTNS5QX+BlGqce+URmphChf34FoeVOlIM3XIxZcokZEryV5T0kScvheEBzgEEj9XeMejgaBTbf&#10;dkQzjPgHAYleRknizpKfJGkWw0RPJduphAgKUAW2GA3DjR3O307ptm7AUuTDEvICilO1PmmucINX&#10;o7PAvpeiIfS/KQ2XLp8nrPp7NJwlcbJMMQK+xfFikc2cbZIfCQkEzDIQOz6C6vKVj1PW/a98XJ7w&#10;ce570AvxcWx6jo+PfHvk4yyZzcKRj1GUhHE29p7X/vhP+qO/u+He9nfU+FPj/kSmc99PH3/k1j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IAUA&#10;AFtDb250ZW50X1R5cGVzXS54bWxQSwECFAAKAAAAAACHTuJAAAAAAAAAAAAAAAAABgAAAAAAAAAA&#10;ABAAAAACBAAAX3JlbHMvUEsBAhQAFAAAAAgAh07iQIoUZjzRAAAAlAEAAAsAAAAAAAAAAQAgAAAA&#10;JgQAAF9yZWxzLy5yZWxzUEsBAhQACgAAAAAAh07iQAAAAAAAAAAAAAAAAAQAAAAAAAAAAAAQAAAA&#10;AAAAAGRycy9QSwECFAAUAAAACACHTuJA3IruI9UAAAAFAQAADwAAAAAAAAABACAAAAAiAAAAZHJz&#10;L2Rvd25yZXYueG1sUEsBAhQAFAAAAAgAh07iQCeS9giyAgAAEAoAAA4AAAAAAAAAAQAgAAAAJAEA&#10;AGRycy9lMm9Eb2MueG1sUEsFBgAAAAAGAAYAWQEAAEgGAAAAAA==&#10;">
                  <v:fill on="f" focussize="0,0"/>
                  <v:stroke on="f"/>
                  <v:imagedata o:title=""/>
                  <o:lock v:ext="edit" aspectratio="t"/>
                </v:shape>
                <v:shape id="Oval 58" o:spid="_x0000_s1026" o:spt="3" type="#_x0000_t3" style="position:absolute;left:0;top:0;height:685800;width:1371600;" fillcolor="#FFFFFF" filled="t" stroked="t" coordsize="21600,21600" o:gfxdata="UEsDBAoAAAAAAIdO4kAAAAAAAAAAAAAAAAAEAAAAZHJzL1BLAwQUAAAACACHTuJAnAotPtMAAAAF&#10;AQAADwAAAGRycy9kb3ducmV2LnhtbE2PQUvDQBCF74L/YZmCN7ubhoYSsynFIujBg1Hv22SahGZn&#10;Q3aa1n/v6EUvA4/3ePO9Ynv1g5pxin0gC8nSgEKqQ9NTa+Hj/el+Ayqyo8YNgdDCF0bYlrc3hcub&#10;cKE3nCtulZRQzJ2FjnnMtY51h97FZRiRxDuGyTsWObW6mdxFyv2gV8Zk2rue5EPnRnzssD5VZ29h&#10;3+6qbNYpr9Pj/pnXp8/XlzSx9m6RmAdQjFf+C8MPvqBDKUyHcKYmqsGCDOHfK94qyUQeJGQ2BnRZ&#10;6P/05TdQSwMEFAAAAAgAh07iQKZSxCwjAgAAZQQAAA4AAABkcnMvZTJvRG9jLnhtbK1UTW/bMAy9&#10;D9h/EHRfHGf5qhGnKBJkGNCtBbr9AEWWY2GyqFFKnOzXj5LTLO126GE+GKRJPfI9Ul7cHlvDDgq9&#10;BlvyfDDkTFkJlba7kn//tvkw58wHYSthwKqSn5Tnt8v37xadK9QIGjCVQkYg1hedK3kTgiuyzMtG&#10;tcIPwClLwRqwFYFc3GUVio7QW5ONhsNp1gFWDkEq7+nrug/yMyK+BRDqWku1BrlvlQ09KiojAlHy&#10;jXaeL1O3da1keKhrrwIzJSemIb2pCNnb+M6WC1HsULhGy3ML4i0tvOLUCm2p6AVqLYJge9R/QbVa&#10;Iniow0BCm/VEkiLEIh++0uapEU4lLiS1dxfR/f+DlV8Pj8h0VfLJjDMrWpr4w0EYNplHbTrnC0p5&#10;co8Y2Xl3D/KHZxZWjbA7dYcIXaNERR3lMT97cSA6no6ybfcFKkIW+wBJpmONbQQkAdgxTeN0mYY6&#10;BibpY/5xlk+HNChJsel8Mic7lhDF82mHPnxS0LJolFwZQ7OPgolCHO596LOfsxIBMLraaGOSg7vt&#10;yiAjuiXfpOdcwF+nGcu6kt9MRpOE/CLmryGG6fkXBMLeVn03xp5VisL0Am+hOpFICP120t0kowH8&#10;xVlHm1ly/3MvUHFmPlsS+iYfj+MqJ2c8mY3IwevI9joirCSokgfOenMV+vXfO9S7hirliZaFOxpO&#10;rZNocXB9V+dmafuS8uebEtf72k9Zf/4Oy9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cCi0+0wAA&#10;AAUBAAAPAAAAAAAAAAEAIAAAACIAAABkcnMvZG93bnJldi54bWxQSwECFAAUAAAACACHTuJAplLE&#10;LCMCAABlBAAADgAAAAAAAAABACAAAAAiAQAAZHJzL2Uyb0RvYy54bWxQSwUGAAAAAAYABgBZAQAA&#10;twUAAAAA&#10;">
                  <v:fill on="t" focussize="0,0"/>
                  <v:stroke color="#000000" joinstyle="round"/>
                  <v:imagedata o:title=""/>
                  <o:lock v:ext="edit" aspectratio="f"/>
                </v:shape>
                <v:shape id="Oval 59" o:spid="_x0000_s1026" o:spt="3" type="#_x0000_t3" style="position:absolute;left:342495;top:228873;height:342900;width:800775;" fillcolor="#FFFFFF" filled="t" stroked="t" coordsize="21600,21600" o:gfxdata="UEsDBAoAAAAAAIdO4kAAAAAAAAAAAAAAAAAEAAAAZHJzL1BLAwQUAAAACACHTuJAnAotPtMAAAAF&#10;AQAADwAAAGRycy9kb3ducmV2LnhtbE2PQUvDQBCF74L/YZmCN7ubhoYSsynFIujBg1Hv22SahGZn&#10;Q3aa1n/v6EUvA4/3ePO9Ynv1g5pxin0gC8nSgEKqQ9NTa+Hj/el+Ayqyo8YNgdDCF0bYlrc3hcub&#10;cKE3nCtulZRQzJ2FjnnMtY51h97FZRiRxDuGyTsWObW6mdxFyv2gV8Zk2rue5EPnRnzssD5VZ29h&#10;3+6qbNYpr9Pj/pnXp8/XlzSx9m6RmAdQjFf+C8MPvqBDKUyHcKYmqsGCDOHfK94qyUQeJGQ2BnRZ&#10;6P/05TdQSwMEFAAAAAgAh07iQJ1zFYAvAgAAbgQAAA4AAABkcnMvZTJvRG9jLnhtbK1UwW7bMAy9&#10;D9g/CLqvdtxkSYwoRdGiw4BuLdDtAxRZjoXJokYpcbqvHyWnXdrt0MN0EEiTeuJ7pLy6OPSW7TUG&#10;A07wyVnJmXYKGuO2gn//dvNhwVmI0jXSgtOCP+rAL9bv360GX+sKOrCNRkYgLtSDF7yL0ddFEVSn&#10;exnOwGtHwRawl5Fc3BYNyoHQe1tUZfmxGAAbj6B0CPT1egzyIyK+BRDa1ih9DWrXaxdHVNRWRqIU&#10;OuMDX+dq21areNe2QUdmBSemMe90CdmbtBfrlay3KH1n1LEE+ZYSXnHqpXF06TPUtYyS7dD8BdUb&#10;hRCgjWcK+mIkkhUhFpPylTYPnfQ6cyGpg38WPfw/WPV1f4/MNILPqO9O9tTxu720bLZM2gw+1JTy&#10;4O8xsQv+FtSPwBxcddJt9SUiDJ2WDVU0SfnFiwPJCXSUbYYv0BCy3EXIMh1a7BMgCcAOgp9Pq+ly&#10;xtmj4FW1WMzPx77oQ2SKwouynM8prChOqcsy962Q9ROMxxA/aehZMgTX1tIQJOVkLfe3IabKZP2U&#10;lZmANc2NsTY7uN1cWWTEW/CbvDIZInyaZh0bBF/OqllGfhELpxBlXv+CQNi5ZqzGuqNcSaFR6Q00&#10;j6QWwjim9EjJ6AB/cTbQiAoefu4kas7sZ0eKLyfTaZrp7Exn84ocPI1sTiPSKYISPHI2mldxfAc7&#10;j2bb0U2TTMvBJXWpNVm01MGxqmOxNIZZy+OTSXN+6uesP7+J9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cCi0+0wAAAAUBAAAPAAAAAAAAAAEAIAAAACIAAABkcnMvZG93bnJldi54bWxQSwECFAAU&#10;AAAACACHTuJAnXMVgC8CAABuBAAADgAAAAAAAAABACAAAAAiAQAAZHJzL2Uyb0RvYy54bWxQSwUG&#10;AAAAAAYABgBZAQAAwwUAAAAA&#10;">
                  <v:fill on="t" focussize="0,0"/>
                  <v:stroke color="#000000" joinstyle="round"/>
                  <v:imagedata o:title=""/>
                  <o:lock v:ext="edit" aspectratio="f"/>
                </v:shape>
                <v:shape id="Oval 60" o:spid="_x0000_s1026" o:spt="3" type="#_x0000_t3" style="position:absolute;left:685800;top:342900;height:114027;width:343305;" fillcolor="#FFFFFF" filled="t" stroked="t" coordsize="21600,21600" o:gfxdata="UEsDBAoAAAAAAIdO4kAAAAAAAAAAAAAAAAAEAAAAZHJzL1BLAwQUAAAACACHTuJAnAotPtMAAAAF&#10;AQAADwAAAGRycy9kb3ducmV2LnhtbE2PQUvDQBCF74L/YZmCN7ubhoYSsynFIujBg1Hv22SahGZn&#10;Q3aa1n/v6EUvA4/3ePO9Ynv1g5pxin0gC8nSgEKqQ9NTa+Hj/el+Ayqyo8YNgdDCF0bYlrc3hcub&#10;cKE3nCtulZRQzJ2FjnnMtY51h97FZRiRxDuGyTsWObW6mdxFyv2gV8Zk2rue5EPnRnzssD5VZ29h&#10;3+6qbNYpr9Pj/pnXp8/XlzSx9m6RmAdQjFf+C8MPvqBDKUyHcKYmqsGCDOHfK94qyUQeJGQ2BnRZ&#10;6P/05TdQSwMEFAAAAAgAh07iQAk2kPkvAgAAbgQAAA4AAABkcnMvZTJvRG9jLnhtbK1UTW/bMAy9&#10;D9h/EHRfbOeriRGlKFJ0GNCtBbr9AEWWY2GyqFFKnO7Xj5bTNu126GE6CKQpPfI9Ul5dHlvLDhqD&#10;ASd4Mco5005BZdxO8B/fbz4tOAtRukpacFrwRx345frjh1XnSz2GBmylkRGIC2XnBW9i9GWWBdXo&#10;VoYReO0oWAO2MpKLu6xC2RF6a7Nxns+zDrDyCEqHQF+vhyA/IeJ7AKGujdLXoPatdnFARW1lJEqh&#10;MT7wdaq2rrWKd3UddGRWcGIa005JyN72e7ZeyXKH0jdGnUqQ7ynhDadWGkdJn6GuZZRsj+YvqNYo&#10;hAB1HClos4FIUoRYFPkbbR4a6XXiQlIH/yx6+H+w6tvhHpmpBJ8tOXOypY7fHaRl86RN50NJRx78&#10;Pfbsgr8F9TMwB5tGup2+QoSu0bKiiopey+zVhd4JdJVtu69QEbLcR0gyHWtse0ASgB0Fny9mi5xa&#10;8ij4ZDpekpn6oo+RKQpPppNJPuNMUbwopvn4IuWS5ROMxxA/a2hZbwiuraUh6JWTpTzchthXJsun&#10;U4kJWFPdGGuTg7vtxiIj3oLfpHVKEM6PWcc6wZez8Swhv4qFc4g8rX9BIOxdNVRj3UmuXqF+XkO5&#10;heqR1EIYxpQeKRkN4G/OOhpRwcOvvUTNmf3iSPFlMZ32M52c6exiTA6eR7bnEekUQQkeORvMTRze&#10;wd6j2TWUqUi0HFxRl2qTRHup6lQsjWHS8vRk+jk/99Opl9/E+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cCi0+0wAAAAUBAAAPAAAAAAAAAAEAIAAAACIAAABkcnMvZG93bnJldi54bWxQSwECFAAU&#10;AAAACACHTuJACTaQ+S8CAABuBAAADgAAAAAAAAABACAAAAAiAQAAZHJzL2Uyb0RvYy54bWxQSwUG&#10;AAAAAAYABgBZAQAAwwUAAAAA&#10;">
                  <v:fill on="t" focussize="0,0"/>
                  <v:stroke color="#000000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728F48CE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II</w:t>
      </w:r>
    </w:p>
    <w:p w14:paraId="7DE8FE31" w14:textId="77777777" w:rsidR="00617F6A" w:rsidRDefault="00000000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Высота сечения рельефа – это __________________________________________________.</w:t>
      </w:r>
    </w:p>
    <w:p w14:paraId="6E6CABA3" w14:textId="77777777" w:rsidR="00617F6A" w:rsidRDefault="0000000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 Хребет – это _________________________________________________________________.</w:t>
      </w:r>
    </w:p>
    <w:p w14:paraId="5A018692" w14:textId="77777777" w:rsidR="00617F6A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Подписать горизонтали высотой 100 м, сечением рельефа 1 м. (котловина)</w:t>
      </w:r>
    </w:p>
    <w:p w14:paraId="079480B6" w14:textId="77777777" w:rsidR="00617F6A" w:rsidRDefault="0000000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7A638EB4" wp14:editId="586696C9">
                <wp:extent cx="1371600" cy="685800"/>
                <wp:effectExtent l="13335" t="13970" r="5715" b="5080"/>
                <wp:docPr id="56" name="Полотно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3" name="Oval 5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71600" cy="6858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Oval 54"/>
                        <wps:cNvSpPr>
                          <a:spLocks noChangeArrowheads="1"/>
                        </wps:cNvSpPr>
                        <wps:spPr bwMode="auto">
                          <a:xfrm>
                            <a:off x="342495" y="228873"/>
                            <a:ext cx="800775" cy="342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Oval 55"/>
                        <wps:cNvSpPr>
                          <a:spLocks noChangeArrowheads="1"/>
                        </wps:cNvSpPr>
                        <wps:spPr bwMode="auto">
                          <a:xfrm>
                            <a:off x="685800" y="342900"/>
                            <a:ext cx="343305" cy="11402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Полотно 56" o:spid="_x0000_s1026" o:spt="203" style="height:54pt;width:108pt;" coordsize="1371600,685800" editas="canvas" o:gfxdata="UEsDBAoAAAAAAIdO4kAAAAAAAAAAAAAAAAAEAAAAZHJzL1BLAwQUAAAACACHTuJA3IruI9UAAAAF&#10;AQAADwAAAGRycy9kb3ducmV2LnhtbE2PQWvCQBCF7wX/wzJCL6XuxoNImo0HQZRSkMbW85odk2B2&#10;NmbXxP77TntpLwOP93jzvWx1d60YsA+NJw3JTIFAKr1tqNLwcdg8L0GEaMia1hNq+MIAq3zykJnU&#10;+pHecShiJbiEQmo01DF2qZShrNGZMPMdEntn3zsTWfaVtL0Zudy1cq7UQjrTEH+oTYfrGstLcXMa&#10;xnI/HA9vW7l/Ou48XXfXdfH5qvXjNFEvICLe418YfvAZHXJmOvkb2SBaDTwk/l725smC5YlDaqlA&#10;5pn8T59/A1BLAwQUAAAACACHTuJAF/VobugCAAC+CgAADgAAAGRycy9lMm9Eb2MueG1s7VZdbtQw&#10;EH5H4g6W32k22WR/omarqqUVUqGVCgfwOs6PcGxjezdbHrkIB0H0DMuNGDvZn7YIVVT0AZGHxJOx&#10;xzPffDP24dGq4WjJtKmlyHB4MMCICSrzWpQZ/vD+7NUEI2OJyAmXgmX4hhl8NHv54rBVKYtkJXnO&#10;NAIjwqStynBlrUqDwNCKNcQcSMUEKAupG2JB1GWQa9KC9YYH0WAwClqpc6UlZcbA39NOiXuL+jEG&#10;ZVHUlJ1KumiYsJ1VzTixEJKpamXwzHtbFIzay6IwzCKeYYjU+jdsAuO5ewezQ5KWmqiqpr0L5DEu&#10;3IupIbWATbemToklaKHrB6aammppZGEPqGyCLhCPCEQRDu5hc67lQvlYyrQt1RZ0SNQ91P/YLH23&#10;vNKozjOcjDASpIGMr7+ub9ff1rc/vqy/r28RKAClVpUpTD7X6lpd6f5H2Uku8FWhG/eFkNDK43uz&#10;xZetLKLwMxyOw9EAoKegG02SCYx9AmgFWXqwjFavf78w2GwbOO+2zrQKmGl2cJmnwXVdEcV8FoxD&#10;YAPXcAPX5ZJwlAw7kPwUh5DDwqgLST8aJORJRUTJjrWWbcVIDh6Fbj74vbfACQaWonn7VuaQCLKw&#10;0rPqCeBuMSKp0saeM9kgN8gw4xxKxUVGUrK8MNY5tJvlA5C8zs9qzr2gy/kJ1wjCzfCZf3wMEOf+&#10;NC5Qm+FpEiXe8h2d2Tcx8M+vTADtRd55w0WPkgPGsdCkc5nfAEhadsUMrQwGldSfMWqhkDNsPi2I&#10;ZhjxNwKAnoZx7CrfC3EyjkDQ+5r5voYICqYybDHqhie26xYLpeuygp1CH5aQx5Ccovag7bzqnQX2&#10;db7+fRrGd2kYPyMNh3EUTxOMoJijaDIZ+xIg6abaobrHY1C7Yoep067Y//Px3+YjJLw7Rbq2mDwj&#10;H/sTxfFxx7cdH4fxcDjo+RiG8SAa971n013/90f8nP3RH9pwrfGnTn8Fc/emfdn30921c/YT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VgUAAFtD&#10;b250ZW50X1R5cGVzXS54bWxQSwECFAAKAAAAAACHTuJAAAAAAAAAAAAAAAAABgAAAAAAAAAAABAA&#10;AAA4BAAAX3JlbHMvUEsBAhQAFAAAAAgAh07iQIoUZjzRAAAAlAEAAAsAAAAAAAAAAQAgAAAAXAQA&#10;AF9yZWxzLy5yZWxzUEsBAhQACgAAAAAAh07iQAAAAAAAAAAAAAAAAAQAAAAAAAAAAAAQAAAAAAAA&#10;AGRycy9QSwECFAAUAAAACACHTuJA3IruI9UAAAAFAQAADwAAAAAAAAABACAAAAAiAAAAZHJzL2Rv&#10;d25yZXYueG1sUEsBAhQAFAAAAAgAh07iQBf1aG7oAgAAvgoAAA4AAAAAAAAAAQAgAAAAJAEAAGRy&#10;cy9lMm9Eb2MueG1sUEsFBgAAAAAGAAYAWQEAAH4GAAAAAA==&#10;">
                <o:lock v:ext="edit" aspectratio="f"/>
                <v:shape id="Полотно 56" o:spid="_x0000_s1026" style="position:absolute;left:0;top:0;height:685800;width:1371600;" filled="f" stroked="f" coordsize="21600,21600" o:gfxdata="UEsDBAoAAAAAAIdO4kAAAAAAAAAAAAAAAAAEAAAAZHJzL1BLAwQUAAAACACHTuJA3IruI9UAAAAF&#10;AQAADwAAAGRycy9kb3ducmV2LnhtbE2PQWvCQBCF7wX/wzJCL6XuxoNImo0HQZRSkMbW85odk2B2&#10;NmbXxP77TntpLwOP93jzvWx1d60YsA+NJw3JTIFAKr1tqNLwcdg8L0GEaMia1hNq+MIAq3zykJnU&#10;+pHecShiJbiEQmo01DF2qZShrNGZMPMdEntn3zsTWfaVtL0Zudy1cq7UQjrTEH+oTYfrGstLcXMa&#10;xnI/HA9vW7l/Ou48XXfXdfH5qvXjNFEvICLe418YfvAZHXJmOvkb2SBaDTwk/l725smC5YlDaqlA&#10;5pn8T59/A1BLAwQUAAAACACHTuJAgS7DZK4CAAAQCgAADgAAAGRycy9lMm9Eb2MueG1s7Vbdbtsg&#10;FL6ftHdA3K/+id0kVp2qStVpUrdW6vYABGMbDQMDEqd7+h2wk7rdLipt66SpvrA5HPjO38fBZ+f7&#10;TqAdM5YrWeLkJMaISaoqLpsSf/l89W6BkXVEVkQoyUp8zyw+X719c9brgqWqVaJiBgGItEWvS9w6&#10;p4sosrRlHbEnSjMJylqZjjgQTRNVhvSA3okojePTqFem0kZRZi3MXg5KPCKa5wCquuaUXSq67Zh0&#10;A6phgjgIybZcW7wK3tY1o+6mri1zSJQYInXhDUZgvPHvaHVGisYQ3XI6ukCe48KTmDrCJRg9Ql0S&#10;R9DW8J+gOk6Nsqp2J1R10RBIyAhEkcRPcrMmckeGYCjk+uAgjP4g7qbxfkt1xYWAbESAXvg5/+2h&#10;2gwmew21tvpYdft79u9aolmokS3op92tQbwqcT7DSJIOKHezIwKBOFqGJXf61ng3rb5W9KtFUq1b&#10;Iht2YYzqW0Yq8Cjx68H9gDls8IKFrWjTf1QVIJOtU6FO+9p0HhAqgPaBDvdHOrC9QxQmk9k8OY2B&#10;KRR0p4t8AWNvghSH3dpY956pDvlBiZkQQD4fGSnI7tq6YfVhVQhACV75VAfBNJu1MAjCLfFVeEYD&#10;drpMSNSXeJmneUB+pLNTiDg8v4IwaiurwRshxyz5xAyl3ajqHpJk1HA8oDnAoFXmO0Y9HI0S229b&#10;YhhG4oOERC+TLPNnKQhZPk9BMFPNZqohkgJUiR1Gw3DthvO31YY3LVhKQlhSXUBxah6S5gs3eDU6&#10;C+x7KRpmj2mY+Xw+YtXfo+EsS7NljhHwLU0Xi3k4AqQ4EBIIOJ+D2vMRli5f+Thl3f/KRyj4tC3m&#10;L8jHsel5Pj7w7YGPs2w2i0c+JkkWp/Ox97z2x3/SH8PdDfd2uKPGnxr/JzKVQz99+JFb/QB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cBQAAW0Nv&#10;bnRlbnRfVHlwZXNdLnhtbFBLAQIUAAoAAAAAAIdO4kAAAAAAAAAAAAAAAAAGAAAAAAAAAAAAEAAA&#10;AP4DAABfcmVscy9QSwECFAAUAAAACACHTuJAihRmPNEAAACUAQAACwAAAAAAAAABACAAAAAiBAAA&#10;X3JlbHMvLnJlbHNQSwECFAAKAAAAAACHTuJAAAAAAAAAAAAAAAAABAAAAAAAAAAAABAAAAAAAAAA&#10;ZHJzL1BLAQIUABQAAAAIAIdO4kDciu4j1QAAAAUBAAAPAAAAAAAAAAEAIAAAACIAAABkcnMvZG93&#10;bnJldi54bWxQSwECFAAUAAAACACHTuJAgS7DZK4CAAAQCgAADgAAAAAAAAABACAAAAAkAQAAZHJz&#10;L2Uyb0RvYy54bWxQSwUGAAAAAAYABgBZAQAARAYAAAAA&#10;">
                  <v:fill on="f" focussize="0,0"/>
                  <v:stroke on="f"/>
                  <v:imagedata o:title=""/>
                  <o:lock v:ext="edit" aspectratio="t"/>
                </v:shape>
                <v:shape id="_x0000_s1026" o:spid="_x0000_s1026" o:spt="3" type="#_x0000_t3" style="position:absolute;left:0;top:0;height:685800;width:1371600;" fillcolor="#FFFFFF" filled="t" stroked="t" coordsize="21600,21600" o:gfxdata="UEsDBAoAAAAAAIdO4kAAAAAAAAAAAAAAAAAEAAAAZHJzL1BLAwQUAAAACACHTuJAnAotPtMAAAAF&#10;AQAADwAAAGRycy9kb3ducmV2LnhtbE2PQUvDQBCF74L/YZmCN7ubhoYSsynFIujBg1Hv22SahGZn&#10;Q3aa1n/v6EUvA4/3ePO9Ynv1g5pxin0gC8nSgEKqQ9NTa+Hj/el+Ayqyo8YNgdDCF0bYlrc3hcub&#10;cKE3nCtulZRQzJ2FjnnMtY51h97FZRiRxDuGyTsWObW6mdxFyv2gV8Zk2rue5EPnRnzssD5VZ29h&#10;3+6qbNYpr9Pj/pnXp8/XlzSx9m6RmAdQjFf+C8MPvqBDKUyHcKYmqsGCDOHfK94qyUQeJGQ2BnRZ&#10;6P/05TdQSwMEFAAAAAgAh07iQEpk11EjAgAAZQQAAA4AAABkcnMvZTJvRG9jLnhtbK1UwW7bMAy9&#10;D9g/CLovjtMkTY04RZEgw4BuLdDtAxRZjoXJokbJcbKvHy27adrt0MN8MEiTeuR7pLy8PdaGHRR6&#10;DTbn6WjMmbISCm33Of/xfftpwZkPwhbCgFU5PynPb1cfPyxbl6kJVGAKhYxArM9al/MqBJcliZeV&#10;qoUfgVOWgiVgLQK5uE8KFC2h1yaZjMfzpAUsHIJU3tPXTR/kAyK+BxDKUku1AdnUyoYeFZURgSj5&#10;SjvPV7HbslQyPJSlV4GZnBPTEN9UhOxd905WS5HtUbhKy6EF8Z4W3nCqhbZU9Ay1EUGwBvVfULWW&#10;CB7KMJJQJz2RqAixSMdvtHmqhFORC0nt3Vl0//9g5bfDIzJd5Hx2xZkVNU384SAMI5e0aZ3PKOXJ&#10;PWLHzrt7kD89s7CuhN2rO0RoKyUK6ijt8pNXBzrH01G2a79CQciiCRBlOpZYd4AkADvGaZzO01DH&#10;wCR9TK+u0/mYBiUpNl/MFmR3JUT2fNqhD58V1Kwzcq6Modl3golMHO596LOfsyIBMLrYamOig/vd&#10;2iAjujnfxmco4C/TjGVtzm9mk1lEfhXzlxDj+PwLAqGxRd+NsYNKnTC9wDsoTiQSQr+ddDfJqAB/&#10;c9bSZubc/2oEKs7MF0tC36TTabfK0ZnOrifk4GVkdxkRVhJUzgNnvbkO/fo3DvW+okpppGXhjoZT&#10;6ihaN7i+q6FZ2r6o/HBTuvW+9GPWy99h9Q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CPBAAAW0NvbnRlbnRfVHlwZXNdLnhtbFBLAQIUAAoAAAAA&#10;AIdO4kAAAAAAAAAAAAAAAAAGAAAAAAAAAAAAEAAAAHEDAABfcmVscy9QSwECFAAUAAAACACHTuJA&#10;ihRmPNEAAACUAQAACwAAAAAAAAABACAAAACVAwAAX3JlbHMvLnJlbHNQSwECFAAKAAAAAACHTuJA&#10;AAAAAAAAAAAAAAAABAAAAAAAAAAAABAAAAAAAAAAZHJzL1BLAQIUABQAAAAIAIdO4kCcCi0+0wAA&#10;AAUBAAAPAAAAAAAAAAEAIAAAACIAAABkcnMvZG93bnJldi54bWxQSwECFAAUAAAACACHTuJASmTX&#10;USMCAABlBAAADgAAAAAAAAABACAAAAAiAQAAZHJzL2Uyb0RvYy54bWxQSwUGAAAAAAYABgBZAQAA&#10;twUAAAAA&#10;"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3" type="#_x0000_t3" style="position:absolute;left:342495;top:228873;height:342900;width:800775;" fillcolor="#FFFFFF" filled="t" stroked="t" coordsize="21600,21600" o:gfxdata="UEsDBAoAAAAAAIdO4kAAAAAAAAAAAAAAAAAEAAAAZHJzL1BLAwQUAAAACACHTuJAnAotPtMAAAAF&#10;AQAADwAAAGRycy9kb3ducmV2LnhtbE2PQUvDQBCF74L/YZmCN7ubhoYSsynFIujBg1Hv22SahGZn&#10;Q3aa1n/v6EUvA4/3ePO9Ynv1g5pxin0gC8nSgEKqQ9NTa+Hj/el+Ayqyo8YNgdDCF0bYlrc3hcub&#10;cKE3nCtulZRQzJ2FjnnMtY51h97FZRiRxDuGyTsWObW6mdxFyv2gV8Zk2rue5EPnRnzssD5VZ29h&#10;3+6qbNYpr9Pj/pnXp8/XlzSx9m6RmAdQjFf+C8MPvqBDKUyHcKYmqsGCDOHfK94qyUQeJGQ2BnRZ&#10;6P/05TdQSwMEFAAAAAgAh07iQE2EJyMvAgAAbgQAAA4AAABkcnMvZTJvRG9jLnhtbK1UwW7bMAy9&#10;D9g/CLovdtxkSYwoRZEgw4BuLdDtAxRZjoXJokYpcbqvHy2nXdrt0MN0EEiTeuJ7pLy8PrWWHTUG&#10;A07w8SjnTDsFlXF7wb9/236YcxaidJW04LTgjzrw69X7d8vOl7qABmylkRGIC2XnBW9i9GWWBdXo&#10;VoYReO0oWAO2MpKL+6xC2RF6a7Mizz9mHWDlEZQOgb5uhiA/I+JbAKGujdIbUIdWuzigorYyEqXQ&#10;GB/4KlVb11rFu7oOOjIrODGNaadLyN71e7ZaynKP0jdGnUuQbynhFadWGkeXPkNtZJTsgOYvqNYo&#10;hAB1HClos4FIUoRYjPNX2jw00uvEhaQO/ln08P9g1dfjPTJTCT6dcOZkSx2/O0rLyCVtOh9KSnnw&#10;99izC/4W1I/AHKwb6fb6BhG6RsuKKhr3+dmLA70T6CjbdV+gImR5iJBkOtXY9oAkADsJfjUpJosp&#10;Z4+CF8V8Prsa+qJPkSkKz/N8NqOwojilLvLUt0yWTzAeQ/ykoWW9Ibi2loagV06W8ngbYl+ZLJ+y&#10;EhOwptoaa5OD+93aIiPegm/TSmSI8GWadawTfDEtpgn5RSxcQuRp/QsC4eCqoRrrznL1Cg1K76B6&#10;JLUQhjGlR0pGA/iLs45GVPDw8yBRc2Y/O1J8MZ5M+plOzmQ6K8jBy8juMiKdIijBI2eDuY7DOzh4&#10;NPuGbhonWg5uqEu1SaL1HRyqOhdLY5i0PD+Zfs4v/ZT15zex+g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cCi0+0wAAAAUBAAAPAAAAAAAAAAEAIAAAACIAAABkcnMvZG93bnJldi54bWxQSwECFAAU&#10;AAAACACHTuJATYQnIy8CAABuBAAADgAAAAAAAAABACAAAAAiAQAAZHJzL2Uyb0RvYy54bWxQSwUG&#10;AAAAAAYABgBZAQAAwwUAAAAA&#10;">
                  <v:fill on="t" focussize="0,0"/>
                  <v:stroke color="#000000" joinstyle="round"/>
                  <v:imagedata o:title=""/>
                  <o:lock v:ext="edit" aspectratio="f"/>
                </v:shape>
                <v:shape id="_x0000_s1026" o:spid="_x0000_s1026" o:spt="3" type="#_x0000_t3" style="position:absolute;left:685800;top:342900;height:114027;width:343305;" fillcolor="#FFFFFF" filled="t" stroked="t" coordsize="21600,21600" o:gfxdata="UEsDBAoAAAAAAIdO4kAAAAAAAAAAAAAAAAAEAAAAZHJzL1BLAwQUAAAACACHTuJAnAotPtMAAAAF&#10;AQAADwAAAGRycy9kb3ducmV2LnhtbE2PQUvDQBCF74L/YZmCN7ubhoYSsynFIujBg1Hv22SahGZn&#10;Q3aa1n/v6EUvA4/3ePO9Ynv1g5pxin0gC8nSgEKqQ9NTa+Hj/el+Ayqyo8YNgdDCF0bYlrc3hcub&#10;cKE3nCtulZRQzJ2FjnnMtY51h97FZRiRxDuGyTsWObW6mdxFyv2gV8Zk2rue5EPnRnzssD5VZ29h&#10;3+6qbNYpr9Pj/pnXp8/XlzSx9m6RmAdQjFf+C8MPvqBDKUyHcKYmqsGCDOHfK94qyUQeJGQ2BnRZ&#10;6P/05TdQSwMEFAAAAAgAh07iQMeKiqEvAgAAbgQAAA4AAABkcnMvZTJvRG9jLnhtbK1U227bMAx9&#10;H7B/EPS+2M6lFyNKUSTIMKBbC3T7AEWWY2GyqFFKnOzrR8tpm3Z76MP8YJAmdchzSHl+c2gt22sM&#10;BpzgxSjnTDsFlXFbwX98X3+64ixE6SppwWnBjzrwm8XHD/POl3oMDdhKIyMQF8rOC97E6MssC6rR&#10;rQwj8NpRsAZsZSQXt1mFsiP01mbjPL/IOsDKIygdAn1dDUF+QsT3AEJdG6VXoHatdnFARW1lJEqh&#10;MT7wReq2rrWK93UddGRWcGIa05uKkL3p39liLsstSt8YdWpBvqeFN5xaaRwVfYZaySjZDs1fUK1R&#10;CAHqOFLQZgORpAixKPI32jw20uvEhaQO/ln08P9g1bf9AzJTCT6bceZkSxO/30vLyCVtOh9KSnn0&#10;D9izC/4O1M/AHCwb6bb6FhG6RsuKOir6/OzVgd4JdJRtuq9QEbLcRUgyHWpse0ASgB0Ev7iaXeU0&#10;kqPgk+n4msw0F32ITFF4Mp1McmpPUbwopvn4MtWS5ROMxxA/a2hZbwiuraUl6JWTpdzfhdh3Jsun&#10;rMQErKnWxtrk4HaztMiIt+Dr9JwKhPM061gn+PVsPEvIr2LhHCJPz78gEHauGrqx7iRXr9Cg9Aaq&#10;I6mFMKwpXVIyGsDfnHW0ooKHXzuJmjP7xZHi18V02u90cqazyzE5eB7ZnEekUwQleORsMJdxuAc7&#10;j2bbUKUi0XJwS1OqTRKtn+DQ1alZWsOk5enK9Ht+7qesl9/E4g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cCi0+0wAAAAUBAAAPAAAAAAAAAAEAIAAAACIAAABkcnMvZG93bnJldi54bWxQSwECFAAU&#10;AAAACACHTuJAx4qKoS8CAABuBAAADgAAAAAAAAABACAAAAAiAQAAZHJzL2Uyb0RvYy54bWxQSwUG&#10;AAAAAAYABgBZAQAAwwUAAAAA&#10;">
                  <v:fill on="t" focussize="0,0"/>
                  <v:stroke color="#000000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671A6848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III</w:t>
      </w:r>
    </w:p>
    <w:p w14:paraId="7B1F8BC3" w14:textId="77777777" w:rsidR="00617F6A" w:rsidRDefault="0000000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Заложение – это ______________________________________________________________.</w:t>
      </w:r>
    </w:p>
    <w:p w14:paraId="0441B07A" w14:textId="77777777" w:rsidR="00617F6A" w:rsidRDefault="0000000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Лощина – это _________________________________________________________________.</w:t>
      </w:r>
    </w:p>
    <w:p w14:paraId="671BFCE1" w14:textId="77777777" w:rsidR="00617F6A" w:rsidRDefault="00000000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Подписать горизонтали высотой 150 м, сечением рельефа 5 м. (гора)</w:t>
      </w:r>
    </w:p>
    <w:p w14:paraId="37C1254C" w14:textId="77777777" w:rsidR="00617F6A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72B37F8C" wp14:editId="6B311897">
                <wp:extent cx="1371600" cy="685800"/>
                <wp:effectExtent l="13335" t="13335" r="5715" b="5715"/>
                <wp:docPr id="52" name="Полотно 5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49" name="Oval 4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371600" cy="6858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Oval 49"/>
                        <wps:cNvSpPr>
                          <a:spLocks noChangeArrowheads="1"/>
                        </wps:cNvSpPr>
                        <wps:spPr bwMode="auto">
                          <a:xfrm>
                            <a:off x="342495" y="228873"/>
                            <a:ext cx="800775" cy="3429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Oval 50"/>
                        <wps:cNvSpPr>
                          <a:spLocks noChangeArrowheads="1"/>
                        </wps:cNvSpPr>
                        <wps:spPr bwMode="auto">
                          <a:xfrm>
                            <a:off x="685800" y="342900"/>
                            <a:ext cx="343305" cy="114027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Полотно 52" o:spid="_x0000_s1026" o:spt="203" style="height:54pt;width:108pt;" coordsize="1371600,685800" editas="canvas" o:gfxdata="UEsDBAoAAAAAAIdO4kAAAAAAAAAAAAAAAAAEAAAAZHJzL1BLAwQUAAAACACHTuJA3IruI9UAAAAF&#10;AQAADwAAAGRycy9kb3ducmV2LnhtbE2PQWvCQBCF7wX/wzJCL6XuxoNImo0HQZRSkMbW85odk2B2&#10;NmbXxP77TntpLwOP93jzvWx1d60YsA+NJw3JTIFAKr1tqNLwcdg8L0GEaMia1hNq+MIAq3zykJnU&#10;+pHecShiJbiEQmo01DF2qZShrNGZMPMdEntn3zsTWfaVtL0Zudy1cq7UQjrTEH+oTYfrGstLcXMa&#10;xnI/HA9vW7l/Ou48XXfXdfH5qvXjNFEvICLe418YfvAZHXJmOvkb2SBaDTwk/l725smC5YlDaqlA&#10;5pn8T59/A1BLAwQUAAAACACHTuJALKPAR/ACAAC+CgAADgAAAGRycy9lMm9Eb2MueG1s7VZLbtsw&#10;EN0X6B0I7ht9LMe2EDkIkiYokDYB0h6ApqgPSpEsSVtOl71ID1I0Z3Bv1CElf5IURdAgWRTxQuZo&#10;yOG8xzcjHhwuG44WTJtaigxHeyFGTFCZ16LM8KePp2/GGBlLRE64FCzD18zgw+nrVwetSlksK8lz&#10;phEEESZtVYYra1UaBIZWrCFmTyomwFlI3RALpi6DXJMWojc8iMNwP2ilzpWWlBkDb086J+4j6ocE&#10;lEVRU3Yi6bxhwnZRNePEAiRT1crgqc+2KBi1F0VhmEU8w4DU+idsAuOZewbTA5KWmqiqpn0K5CEp&#10;3MHUkFrApptQJ8QSNNf1vVBNTbU0srB7VDZBB8QzAiii8A43Z1rOlcdSpm2pNqTDQd1h/Z/D0g+L&#10;S43qPMPDGCNBGjjx1ffVzerH6ubXt9XP1Q0CB7DUqjKFyWdaXalL3b8oO8sBXxa6cf8ACS09v9cb&#10;ftnSIgovo8Eo2g+Begq+/fFwDGN/ALSCU7q3jFZv/74wWG8buOw2ybQKlGm2dJnH0XVVEcX8KRjH&#10;QE9XMlnTdbEgHCXjjiQ/xTHkuDDqXNLPBgl5XBFRsiOtZVsxkkNGkZsPee8scIaBpWjWvpc5HASZ&#10;W+lV9QhyNxyRVGljz5hskBtkmHEOpeKQkZQszo11CW1neQCS1/lpzbk3dDk75hoB3Ayf+p/HADh3&#10;p3GB2gxPhvHQR77lM7shQv/7UwiQvci7bLjoWXLEOBWadCbzayBJy66YoZXBoJL6K0YtFHKGzZc5&#10;0Qwj/k4A0ZMoSVzleyMZjmIw9K5ntushgkKoDFuMuuGx7brFXOm6rGCnyMMS8ggOp6g9adus+mRB&#10;fV2uTy7DIaDpqraT4eQZZThI4mQyxAiKOY7H49HA7U3SdbVDdY9G4HbFDlMnXbG/6PH/1mN0S48g&#10;T9DErS73dG2x/6I4PW71ttXjIBkMwl6PUZSE8ajvPevu+tIf8XP2R//RhmuN/+r0VzB3b9q1fT/d&#10;Xjunv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eBQAAW0NvbnRlbnRfVHlwZXNdLnhtbFBLAQIUAAoAAAAAAIdO4kAAAAAAAAAAAAAAAAAGAAAA&#10;AAAAAAAAEAAAAEAEAABfcmVscy9QSwECFAAUAAAACACHTuJAihRmPNEAAACUAQAACwAAAAAAAAAB&#10;ACAAAABkBAAAX3JlbHMvLnJlbHNQSwECFAAKAAAAAACHTuJAAAAAAAAAAAAAAAAABAAAAAAAAAAA&#10;ABAAAAAAAAAAZHJzL1BLAQIUABQAAAAIAIdO4kDciu4j1QAAAAUBAAAPAAAAAAAAAAEAIAAAACIA&#10;AABkcnMvZG93bnJldi54bWxQSwECFAAUAAAACACHTuJALKPAR/ACAAC+CgAADgAAAAAAAAABACAA&#10;AAAkAQAAZHJzL2Uyb0RvYy54bWxQSwUGAAAAAAYABgBZAQAAhgYAAAAA&#10;">
                <o:lock v:ext="edit" aspectratio="f"/>
                <v:shape id="Полотно 52" o:spid="_x0000_s1026" style="position:absolute;left:0;top:0;height:685800;width:1371600;" filled="f" stroked="f" coordsize="21600,21600" o:gfxdata="UEsDBAoAAAAAAIdO4kAAAAAAAAAAAAAAAAAEAAAAZHJzL1BLAwQUAAAACACHTuJA3IruI9UAAAAF&#10;AQAADwAAAGRycy9kb3ducmV2LnhtbE2PQWvCQBCF7wX/wzJCL6XuxoNImo0HQZRSkMbW85odk2B2&#10;NmbXxP77TntpLwOP93jzvWx1d60YsA+NJw3JTIFAKr1tqNLwcdg8L0GEaMia1hNq+MIAq3zykJnU&#10;+pHecShiJbiEQmo01DF2qZShrNGZMPMdEntn3zsTWfaVtL0Zudy1cq7UQjrTEH+oTYfrGstLcXMa&#10;xnI/HA9vW7l/Ou48XXfXdfH5qvXjNFEvICLe418YfvAZHXJmOvkb2SBaDTwk/l725smC5YlDaqlA&#10;5pn8T59/A1BLAwQUAAAACACHTuJAks8Y3LECAAAQCgAADgAAAGRycy9lMm9Eb2MueG1s7VbdbtMw&#10;FL5H4h0s37P8NF3baOk0dRpCGmzS4AFcx2kiHB9ju03H03PspF02uJgEDAktF4mPj/2dv8/HOTvf&#10;t5LshLENqIImJzElQnEoG7Up6JfPV+/mlFjHVMkkKFHQe2Hp+fLtm7NO5yKFGmQpDEEQZfNOF7R2&#10;TudRZHktWmZPQAuFygpMyxyKZhOVhnWI3soojePTqANTagNcWIuzl72SDojmOYBQVQ0Xl8C3rVCu&#10;RzVCMoch2brRli6Dt1UluLupKisckQXFSF14oxEcr/07Wp6xfGOYrhs+uMCe48KTmFrWKDR6hLpk&#10;jpGtaX6CahtuwELlTji0UR9IyAhGkcRPcrNiasf6YDjm+uAgjv4g7nrj/VZw1UiJ2YgQPfdz/tth&#10;tQVOdhprbfWx6vb37N/VTItQI5vzT7tbQ5qyoNmCEsVapNzNjkmSzX1xvGVccqdvjXfT6mvgXy1R&#10;sKqZ2ogLY6CrBSvRo8SvR/dHG7xgcStZdx+hRGS2dRDqtK9M6wGxAmQf6HB/pIPYO8JxMpnMktMY&#10;mcJRdzqfznHsTbD8sFsb694LaIkfFFRIieTzkbGc7a6t61cfVoUAQDalT3UQzGa9koZguAW9Cs9g&#10;wI6XSUW6gi6m6TQgP9LZMUQcnl9BGNiqsvdGqiFLPjF9gtdQ3mOSDPTHA5sDDmow3ynp8GgU1H7b&#10;MiMokR8UJnqRZJk/S0HIprMUBTPWrMcapjhCFdRR0g9Xrj9/W22aTY2WkhCWggssTtWEpPnC9V4N&#10;ziL7XoiGU4xmTMOFz+cjVv09Gk6yNFtMKUG+pel8Ppt42yw/EBIJOJuh2vMRly5e+Thm3f/Kx+QR&#10;H5GeL8fHoel5Pj7w7YGPk2wyiQc+JkkWp7Oh97z2x3/SH8Pdjfd2uKOGnxr/JzKWQz99+JFb/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fBQAA&#10;W0NvbnRlbnRfVHlwZXNdLnhtbFBLAQIUAAoAAAAAAIdO4kAAAAAAAAAAAAAAAAAGAAAAAAAAAAAA&#10;EAAAAAEEAABfcmVscy9QSwECFAAUAAAACACHTuJAihRmPNEAAACUAQAACwAAAAAAAAABACAAAAAl&#10;BAAAX3JlbHMvLnJlbHNQSwECFAAKAAAAAACHTuJAAAAAAAAAAAAAAAAABAAAAAAAAAAAABAAAAAA&#10;AAAAZHJzL1BLAQIUABQAAAAIAIdO4kDciu4j1QAAAAUBAAAPAAAAAAAAAAEAIAAAACIAAABkcnMv&#10;ZG93bnJldi54bWxQSwECFAAUAAAACACHTuJAks8Y3LECAAAQCgAADgAAAAAAAAABACAAAAAkAQAA&#10;ZHJzL2Uyb0RvYy54bWxQSwUGAAAAAAYABgBZAQAARwYAAAAA&#10;">
                  <v:fill on="f" focussize="0,0"/>
                  <v:stroke on="f"/>
                  <v:imagedata o:title=""/>
                  <o:lock v:ext="edit" aspectratio="t"/>
                </v:shape>
                <v:shape id="Oval 48" o:spid="_x0000_s1026" o:spt="3" type="#_x0000_t3" style="position:absolute;left:0;top:0;height:685800;width:1371600;" fillcolor="#FFFFFF" filled="t" stroked="t" coordsize="21600,21600" o:gfxdata="UEsDBAoAAAAAAIdO4kAAAAAAAAAAAAAAAAAEAAAAZHJzL1BLAwQUAAAACACHTuJAnAotPtMAAAAF&#10;AQAADwAAAGRycy9kb3ducmV2LnhtbE2PQUvDQBCF74L/YZmCN7ubhoYSsynFIujBg1Hv22SahGZn&#10;Q3aa1n/v6EUvA4/3ePO9Ynv1g5pxin0gC8nSgEKqQ9NTa+Hj/el+Ayqyo8YNgdDCF0bYlrc3hcub&#10;cKE3nCtulZRQzJ2FjnnMtY51h97FZRiRxDuGyTsWObW6mdxFyv2gV8Zk2rue5EPnRnzssD5VZ29h&#10;3+6qbNYpr9Pj/pnXp8/XlzSx9m6RmAdQjFf+C8MPvqBDKUyHcKYmqsGCDOHfK94qyUQeJGQ2BnRZ&#10;6P/05TdQSwMEFAAAAAgAh07iQP3moygkAgAAZQQAAA4AAABkcnMvZTJvRG9jLnhtbK1UwW7bMAy9&#10;D9g/CLovjrMkTYw4RZEgw4BuLdDtAxRZjoXJokYpcbKvHyWnWdrt0MN8MEiTeuR7pLy4PbaGHRR6&#10;Dbbk+WDImbISKm13Jf/+bfNhxpkPwlbCgFUlPynPb5fv3y06V6gRNGAqhYxArC86V/ImBFdkmZeN&#10;aoUfgFOWgjVgKwK5uMsqFB2htyYbDYfTrAOsHIJU3tPXdR/kZ0R8CyDUtZZqDXLfKht6VFRGBKLk&#10;G+08X6Zu61rJ8FDXXgVmSk5MQ3pTEbK38Z0tF6LYoXCNlucWxFtaeMWpFdpS0QvUWgTB9qj/gmq1&#10;RPBQh4GENuuJJEWIRT58pc1TI5xKXEhq7y6i+/8HK78eHpHpquTjOWdWtDTxh4MwbDyL2nTOF5Ty&#10;5B4xsvPuHuQPzyysGmF36g4RukaJijrKY3724kB0PB1l2+4LVIQs9gGSTMca2whIArBjmsbpMg11&#10;DEzSx/zjTT4d0qAkxaazyYzsWEIUz6cd+vBJQcuiUXJlDM0+CiYKcbj3oc9+zkoEwOhqo41JDu62&#10;K4OM6JZ8k55zAX+dZizrSj6fjCYJ+UXMX0MM0/MvCIS9rfpujD2rFIXpBd5CdSKREPrtpLtJRgP4&#10;i7OONrPk/udeoOLMfLYk9Dwfj+MqJ2c8uRmRg9eR7XVEWElQJQ+c9eYq9Ou/d6h3DVXKEy0LdzSc&#10;WifR4uD6rs7N0vYl5c83Ja73tZ+y/vwdlr8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nAotPtMA&#10;AAAFAQAADwAAAAAAAAABACAAAAAiAAAAZHJzL2Rvd25yZXYueG1sUEsBAhQAFAAAAAgAh07iQP3m&#10;oygkAgAAZQQAAA4AAAAAAAAAAQAgAAAAIgEAAGRycy9lMm9Eb2MueG1sUEsFBgAAAAAGAAYAWQEA&#10;ALgFAAAAAA==&#10;">
                  <v:fill on="t" focussize="0,0"/>
                  <v:stroke color="#000000" joinstyle="round"/>
                  <v:imagedata o:title=""/>
                  <o:lock v:ext="edit" aspectratio="f"/>
                </v:shape>
                <v:shape id="Oval 49" o:spid="_x0000_s1026" o:spt="3" type="#_x0000_t3" style="position:absolute;left:342495;top:228873;height:342900;width:800775;" fillcolor="#FFFFFF" filled="t" stroked="t" coordsize="21600,21600" o:gfxdata="UEsDBAoAAAAAAIdO4kAAAAAAAAAAAAAAAAAEAAAAZHJzL1BLAwQUAAAACACHTuJAnAotPtMAAAAF&#10;AQAADwAAAGRycy9kb3ducmV2LnhtbE2PQUvDQBCF74L/YZmCN7ubhoYSsynFIujBg1Hv22SahGZn&#10;Q3aa1n/v6EUvA4/3ePO9Ynv1g5pxin0gC8nSgEKqQ9NTa+Hj/el+Ayqyo8YNgdDCF0bYlrc3hcub&#10;cKE3nCtulZRQzJ2FjnnMtY51h97FZRiRxDuGyTsWObW6mdxFyv2gV8Zk2rue5EPnRnzssD5VZ29h&#10;3+6qbNYpr9Pj/pnXp8/XlzSx9m6RmAdQjFf+C8MPvqBDKUyHcKYmqsGCDOHfK94qyUQeJGQ2BnRZ&#10;6P/05TdQSwMEFAAAAAgAh07iQJmxYzMvAgAAbgQAAA4AAABkcnMvZTJvRG9jLnhtbK1UwW7bMAy9&#10;D9g/CLqvdtxkSYwoRdGiw4BuLdDtAxRZjoXJokYpcbqvHyWnXdrt0MN0EEiTeuJ7pLy6OPSW7TUG&#10;A07wyVnJmXYKGuO2gn//dvNhwVmI0jXSgtOCP+rAL9bv360GX+sKOrCNRkYgLtSDF7yL0ddFEVSn&#10;exnOwGtHwRawl5Fc3BYNyoHQe1tUZfmxGAAbj6B0CPT1egzyIyK+BRDa1ih9DWrXaxdHVNRWRqIU&#10;OuMDX+dq21areNe2QUdmBSemMe90CdmbtBfrlay3KH1n1LEE+ZYSXnHqpXF06TPUtYyS7dD8BdUb&#10;hRCgjWcK+mIkkhUhFpPylTYPnfQ6cyGpg38WPfw/WPV1f4/MNILPSBIne+r43V5aNl0mbQYfakp5&#10;8PeY2AV/C+pHYA6uOum2+hIRhk7LhiqapPzixYHkBDrKNsMXaAhZ7iJkmQ4t9gmQBGAHwc+n1XQ5&#10;4+xR8KpaLObnY1/0ITJF4UVZzucUVhSn1GWZ+1bI+gnGY4ifNPQsGYJra2kIknKylvvbEFNlsn7K&#10;ykzAmubGWJsd3G6uLDLiLfhNXpkMET5Ns44Ngi9n1Swjv4iFU4gyr39BIOxcM1Zj3VGupNCo9Aaa&#10;R1ILYRxTeqRkdIC/OBtoRAUPP3cSNWf2syPFl5PpNM10dqazeUUOnkY2pxHpFEEJHjkbzas4voOd&#10;R7Pt6KZJpuXgkrrUmixa6uBY1bFYGsOs5fHJpDk/9XPWn9/E+j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cCi0+0wAAAAUBAAAPAAAAAAAAAAEAIAAAACIAAABkcnMvZG93bnJldi54bWxQSwECFAAU&#10;AAAACACHTuJAmbFjMy8CAABuBAAADgAAAAAAAAABACAAAAAiAQAAZHJzL2Uyb0RvYy54bWxQSwUG&#10;AAAAAAYABgBZAQAAwwUAAAAA&#10;">
                  <v:fill on="t" focussize="0,0"/>
                  <v:stroke color="#000000" joinstyle="round"/>
                  <v:imagedata o:title=""/>
                  <o:lock v:ext="edit" aspectratio="f"/>
                </v:shape>
                <v:shape id="Oval 50" o:spid="_x0000_s1026" o:spt="3" type="#_x0000_t3" style="position:absolute;left:685800;top:342900;height:114027;width:343305;" fillcolor="#FFFFFF" filled="t" stroked="t" coordsize="21600,21600" o:gfxdata="UEsDBAoAAAAAAIdO4kAAAAAAAAAAAAAAAAAEAAAAZHJzL1BLAwQUAAAACACHTuJAnAotPtMAAAAF&#10;AQAADwAAAGRycy9kb3ducmV2LnhtbE2PQUvDQBCF74L/YZmCN7ubhoYSsynFIujBg1Hv22SahGZn&#10;Q3aa1n/v6EUvA4/3ePO9Ynv1g5pxin0gC8nSgEKqQ9NTa+Hj/el+Ayqyo8YNgdDCF0bYlrc3hcub&#10;cKE3nCtulZRQzJ2FjnnMtY51h97FZRiRxDuGyTsWObW6mdxFyv2gV8Zk2rue5EPnRnzssD5VZ29h&#10;3+6qbNYpr9Pj/pnXp8/XlzSx9m6RmAdQjFf+C8MPvqBDKUyHcKYmqsGCDOHfK94qyUQeJGQ2BnRZ&#10;6P/05TdQSwMEFAAAAAgAh07iQOBkEvgvAgAAbgQAAA4AAABkcnMvZTJvRG9jLnhtbK1UwW7bMAy9&#10;D9g/CLqvtpO4TYwqRdEgw4BuLdDtAxRZjoXJokYpcbqvHy2nbdrt0MN0EEhTeuR7pHx5degs22sM&#10;BpzgxVnOmXYKauO2gv/4vv405yxE6WppwWnBH3XgV8uPHy57X+kJtGBrjYxAXKh6L3gbo6+yLKhW&#10;dzKcgdeOgg1gJyO5uM1qlD2hdzab5Pl51gPWHkHpEOjragzyIyK+BxCaxii9ArXrtIsjKmorI1EK&#10;rfGBL1O1TaNVvGuaoCOzghPTmHZKQvZm2LPlpay2KH1r1LEE+Z4S3nDqpHGU9BlqJaNkOzR/QXVG&#10;IQRo4pmCLhuJJEWIRZG/0eahlV4nLiR18M+ih/8Hq77t75GZWvCy4MzJjjp+t5eWlUmb3oeKjjz4&#10;exzYBX8L6mdgDm5a6bb6GhH6VsuaKioGLbNXFwYn0FW26b9CTchyFyHJdGiwGwBJAHYQ/HxeznNq&#10;yaPg09lkQWbqiz5Epig8nU2necmZonhRzPLJRcolqycYjyF+1tCxwRBcW0tDMCgnK7m/DXGoTFZP&#10;pxITsKZeG2uTg9vNjUVGvAVfp3VMEE6PWcd6wRflpEzIr2LhFCJP618QCDtXj9VYd5RrUGiY11Bt&#10;oH4ktRDGMaVHSkYL+JuznkZU8PBrJ1FzZr84UnxRzGbDTCdnVl5MyMHTyOY0Ip0iKMEjZ6N5E8d3&#10;sPNoti1lKhItB9fUpcYk0V6qOhZLY5i0PD6ZYc5P/XTq5Tex/A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cCi0+0wAAAAUBAAAPAAAAAAAAAAEAIAAAACIAAABkcnMvZG93bnJldi54bWxQSwECFAAU&#10;AAAACACHTuJA4GQS+C8CAABuBAAADgAAAAAAAAABACAAAAAiAQAAZHJzL2Uyb0RvYy54bWxQSwUG&#10;AAAAAAYABgBZAQAAwwUAAAAA&#10;">
                  <v:fill on="t" focussize="0,0"/>
                  <v:stroke color="#000000" joinstyle="round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07C09B1F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Время на выполнение: 10 мин. </w:t>
      </w:r>
    </w:p>
    <w:p w14:paraId="030BA4D2" w14:textId="77777777" w:rsidR="00617F6A" w:rsidRDefault="00617F6A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70BEB460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77"/>
        <w:gridCol w:w="4401"/>
        <w:gridCol w:w="1350"/>
      </w:tblGrid>
      <w:tr w:rsidR="00617F6A" w14:paraId="62EE3FF3" w14:textId="77777777">
        <w:tc>
          <w:tcPr>
            <w:tcW w:w="4077" w:type="dxa"/>
            <w:vAlign w:val="center"/>
          </w:tcPr>
          <w:p w14:paraId="5F1AA789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объектов контроля и оценки</w:t>
            </w:r>
          </w:p>
        </w:tc>
        <w:tc>
          <w:tcPr>
            <w:tcW w:w="4678" w:type="dxa"/>
            <w:vAlign w:val="center"/>
          </w:tcPr>
          <w:p w14:paraId="1C9A0977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382" w:type="dxa"/>
            <w:vAlign w:val="center"/>
          </w:tcPr>
          <w:p w14:paraId="5C69D3C6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Оценка                   (кол-во баллов)</w:t>
            </w:r>
          </w:p>
        </w:tc>
      </w:tr>
      <w:tr w:rsidR="00617F6A" w14:paraId="2C8E9F07" w14:textId="77777777">
        <w:tc>
          <w:tcPr>
            <w:tcW w:w="4077" w:type="dxa"/>
            <w:vAlign w:val="center"/>
          </w:tcPr>
          <w:p w14:paraId="69183221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У7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по карте формы рельефа, решать задачи с горизонталями</w:t>
            </w:r>
          </w:p>
        </w:tc>
        <w:tc>
          <w:tcPr>
            <w:tcW w:w="4678" w:type="dxa"/>
          </w:tcPr>
          <w:p w14:paraId="6048088F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определена форма рельефа;</w:t>
            </w:r>
          </w:p>
          <w:p w14:paraId="467D375B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применено свойство горизонталей;</w:t>
            </w:r>
          </w:p>
          <w:p w14:paraId="4CC17CFE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горизонтали подписаны, правильно.</w:t>
            </w:r>
          </w:p>
        </w:tc>
        <w:tc>
          <w:tcPr>
            <w:tcW w:w="1382" w:type="dxa"/>
          </w:tcPr>
          <w:p w14:paraId="35E4FB6F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балла</w:t>
            </w:r>
          </w:p>
        </w:tc>
      </w:tr>
      <w:tr w:rsidR="00617F6A" w14:paraId="75D09686" w14:textId="77777777">
        <w:tc>
          <w:tcPr>
            <w:tcW w:w="4077" w:type="dxa"/>
            <w:vAlign w:val="center"/>
          </w:tcPr>
          <w:p w14:paraId="767790E1" w14:textId="77777777" w:rsidR="00617F6A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З7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способы изображения рельефа местности на топографических картах и планах;</w:t>
            </w:r>
          </w:p>
          <w:p w14:paraId="63FDF090" w14:textId="77777777" w:rsidR="00617F6A" w:rsidRDefault="00617F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2002A2A6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правильно описаны понятия форм рельефа;</w:t>
            </w:r>
          </w:p>
          <w:p w14:paraId="20268815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данные формы рельефа представлены горизонталями.</w:t>
            </w:r>
          </w:p>
        </w:tc>
        <w:tc>
          <w:tcPr>
            <w:tcW w:w="1382" w:type="dxa"/>
          </w:tcPr>
          <w:p w14:paraId="013F55F0" w14:textId="77777777" w:rsidR="00617F6A" w:rsidRDefault="00617F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5E2B97AD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правильный  ответ  на  вопросы и  верное  решение  задачи выставляется положительная оценка - 1 балл. </w:t>
      </w:r>
    </w:p>
    <w:p w14:paraId="4966BD1C" w14:textId="77777777" w:rsidR="00617F6A" w:rsidRDefault="0000000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За  неправильный  ответ  на  вопросы  и  неверное  решение  задачи выставляется - 0 баллов</w:t>
      </w:r>
    </w:p>
    <w:p w14:paraId="0571BF48" w14:textId="77777777" w:rsidR="00617F6A" w:rsidRDefault="00000000">
      <w:pPr>
        <w:widowControl w:val="0"/>
        <w:autoSpaceDE w:val="0"/>
        <w:autoSpaceDN w:val="0"/>
        <w:adjustRightInd w:val="0"/>
        <w:spacing w:after="0" w:line="240" w:lineRule="auto"/>
        <w:ind w:left="696" w:right="-20"/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>Работа с картой</w:t>
      </w:r>
    </w:p>
    <w:p w14:paraId="77C3D40A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I</w:t>
      </w:r>
    </w:p>
    <w:p w14:paraId="2EAA8E40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По топографической карте М 1:10000 выбрать точку и определить ее прямоугольные координаты</w:t>
      </w:r>
    </w:p>
    <w:p w14:paraId="60200896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 Определить номенклатуру листа карты, если широта точки φ=37˚50΄; долгота λ=74˚32΄.</w:t>
      </w:r>
    </w:p>
    <w:p w14:paraId="47F64C71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 Точка имеет координаты Х=6066275,40м; У=4312344,60м, определить ее местоположение на карте.</w:t>
      </w:r>
    </w:p>
    <w:p w14:paraId="4EDF5EBF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 Описать фрагмент карты, выданный преподавателем по условным знакам.</w:t>
      </w:r>
    </w:p>
    <w:p w14:paraId="6A429B1A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II</w:t>
      </w:r>
    </w:p>
    <w:p w14:paraId="18452CDC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По топографической карте М 1:25000 выбрать точку и определить ее географические координаты.</w:t>
      </w:r>
    </w:p>
    <w:p w14:paraId="30D6A36D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 Определить номенклатуру листа карты, если широта точки φ=68˚25΄; долгота λ=24˚56΄.</w:t>
      </w:r>
    </w:p>
    <w:p w14:paraId="35486C95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 Точка имеет координаты Х=6065784,26м; У=4313256,78м</w:t>
      </w:r>
      <w:r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определить ее местоположение на карте.</w:t>
      </w:r>
    </w:p>
    <w:p w14:paraId="367A5DC1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 Описать фрагмент карты, выданный преподавателем по условным знакам.</w:t>
      </w:r>
    </w:p>
    <w:p w14:paraId="0F6B95D9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III</w:t>
      </w:r>
    </w:p>
    <w:p w14:paraId="2D606C6A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По топографической карте М 1:50000 выбрать точку и определить ее прямоугольные координаты</w:t>
      </w:r>
    </w:p>
    <w:p w14:paraId="672BFC64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 Определить номенклатуру листа карты, если широта точки φ=45˚37΄; долгота λ=43˚42΄.</w:t>
      </w:r>
    </w:p>
    <w:p w14:paraId="1D7E7906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 Точка имеет координаты Х=6076520,60м; У=4316374,80м,</w:t>
      </w:r>
      <w:r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определить ее местоположение на карте.</w:t>
      </w:r>
    </w:p>
    <w:p w14:paraId="17F595DA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 Описать фрагмент карты, выданный преподавателем по условным знакам.</w:t>
      </w:r>
    </w:p>
    <w:p w14:paraId="4382884A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Время на выполнение: 25 мин. </w:t>
      </w:r>
    </w:p>
    <w:p w14:paraId="01B34C4A" w14:textId="77777777" w:rsidR="00617F6A" w:rsidRDefault="00617F6A">
      <w:pPr>
        <w:widowControl w:val="0"/>
        <w:autoSpaceDE w:val="0"/>
        <w:autoSpaceDN w:val="0"/>
        <w:adjustRightInd w:val="0"/>
        <w:spacing w:after="15" w:line="2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6825859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85"/>
        <w:gridCol w:w="4649"/>
        <w:gridCol w:w="1094"/>
      </w:tblGrid>
      <w:tr w:rsidR="00617F6A" w14:paraId="386C8E3D" w14:textId="77777777">
        <w:tc>
          <w:tcPr>
            <w:tcW w:w="4077" w:type="dxa"/>
            <w:vAlign w:val="center"/>
          </w:tcPr>
          <w:p w14:paraId="61842147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объектов контроля и оценки</w:t>
            </w:r>
          </w:p>
        </w:tc>
        <w:tc>
          <w:tcPr>
            <w:tcW w:w="4962" w:type="dxa"/>
            <w:vAlign w:val="center"/>
          </w:tcPr>
          <w:p w14:paraId="24FD948F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098" w:type="dxa"/>
            <w:vAlign w:val="center"/>
          </w:tcPr>
          <w:p w14:paraId="2F38FDC7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Оценка                   (кол-во баллов)</w:t>
            </w:r>
          </w:p>
        </w:tc>
      </w:tr>
      <w:tr w:rsidR="00617F6A" w14:paraId="6AE753A8" w14:textId="77777777">
        <w:tc>
          <w:tcPr>
            <w:tcW w:w="4077" w:type="dxa"/>
            <w:vAlign w:val="center"/>
          </w:tcPr>
          <w:p w14:paraId="379996EC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4</w:t>
            </w:r>
            <w:r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номенклатуру листов топографических карт заданного масштаба;</w:t>
            </w:r>
          </w:p>
          <w:p w14:paraId="1A3FB0A1" w14:textId="77777777" w:rsidR="00617F6A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У5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географические и прямоугольные координаты точек на карте и наносить точки на карту по заданным координатам;</w:t>
            </w:r>
          </w:p>
          <w:p w14:paraId="1867E29D" w14:textId="77777777" w:rsidR="00617F6A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У6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читать топографическую карту по условным знакам;</w:t>
            </w:r>
          </w:p>
          <w:p w14:paraId="646D5782" w14:textId="77777777" w:rsidR="00617F6A" w:rsidRDefault="00617F6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14:paraId="51C2F216" w14:textId="77777777" w:rsidR="00617F6A" w:rsidRDefault="000000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подобрано необходимое оснащение для выполнения задания;</w:t>
            </w:r>
          </w:p>
          <w:p w14:paraId="3ECE2A5B" w14:textId="77777777" w:rsidR="00617F6A" w:rsidRDefault="000000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умение пользоваться картой;</w:t>
            </w:r>
          </w:p>
          <w:p w14:paraId="063BC246" w14:textId="77777777" w:rsidR="00617F6A" w:rsidRDefault="000000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номенклатура определена правильно, расчет углов трапеции определен, верно;</w:t>
            </w:r>
          </w:p>
          <w:p w14:paraId="3D98A968" w14:textId="77777777" w:rsidR="00617F6A" w:rsidRDefault="000000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умение пользоваться масштабной линейкой и измерителем;</w:t>
            </w:r>
          </w:p>
          <w:p w14:paraId="24A7DA8B" w14:textId="77777777" w:rsidR="00617F6A" w:rsidRDefault="000000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положение точки на карте определено, с требуемой точностью;</w:t>
            </w:r>
          </w:p>
          <w:p w14:paraId="5677BF37" w14:textId="77777777" w:rsidR="00617F6A" w:rsidRDefault="0000000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владение условными знаками;</w:t>
            </w:r>
          </w:p>
          <w:p w14:paraId="4AEF8E13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фрагмент карты описан грамотно.</w:t>
            </w:r>
          </w:p>
        </w:tc>
        <w:tc>
          <w:tcPr>
            <w:tcW w:w="1098" w:type="dxa"/>
          </w:tcPr>
          <w:p w14:paraId="632A5AB9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 балла</w:t>
            </w:r>
          </w:p>
        </w:tc>
      </w:tr>
    </w:tbl>
    <w:p w14:paraId="478135D0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правильное  и  верное  решение  задачи выставляется положительная оценка - 1 балл. </w:t>
      </w:r>
    </w:p>
    <w:p w14:paraId="42FA480D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неправильное и  неверное  решение  задачи выставляется - 0 баллов. </w:t>
      </w:r>
    </w:p>
    <w:p w14:paraId="16AAEC3F" w14:textId="77777777" w:rsidR="00617F6A" w:rsidRDefault="00000000">
      <w:pPr>
        <w:widowControl w:val="0"/>
        <w:autoSpaceDE w:val="0"/>
        <w:autoSpaceDN w:val="0"/>
        <w:adjustRightInd w:val="0"/>
        <w:spacing w:after="0" w:line="240" w:lineRule="auto"/>
        <w:ind w:left="696" w:right="-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Ориентирование линий. Простейшие способы съемок</w:t>
      </w:r>
    </w:p>
    <w:p w14:paraId="3635F857" w14:textId="77777777" w:rsidR="00617F6A" w:rsidRDefault="00000000">
      <w:pPr>
        <w:widowControl w:val="0"/>
        <w:autoSpaceDE w:val="0"/>
        <w:autoSpaceDN w:val="0"/>
        <w:adjustRightInd w:val="0"/>
        <w:spacing w:after="0" w:line="240" w:lineRule="auto"/>
        <w:ind w:left="696" w:right="-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Письменный опрос</w:t>
      </w:r>
    </w:p>
    <w:p w14:paraId="4F84F812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Вариант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</w:p>
    <w:p w14:paraId="3B2DBBE8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Дайте определение дирекционного угла, его предел и покажите на схеме.</w:t>
      </w:r>
    </w:p>
    <w:p w14:paraId="648E864D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2. Приведите формулу вычисления угла румба в первой четверти по значению угла азимута.</w:t>
      </w:r>
    </w:p>
    <w:p w14:paraId="4AC31BB4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Дайте определение понятия склонение магнитной стрелки.  </w:t>
      </w:r>
    </w:p>
    <w:p w14:paraId="3A0A992A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 Назовите приборы и инструменты, применяемые для определения ориентирующих углов на местности и на карте.</w:t>
      </w:r>
    </w:p>
    <w:p w14:paraId="43A2B2C1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Вариант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</w:t>
      </w:r>
    </w:p>
    <w:p w14:paraId="53B06F6D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Дайте определение угла румба, его предел и покажите на схеме.</w:t>
      </w:r>
    </w:p>
    <w:p w14:paraId="32AF9638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 Приведите формулу вычисления азимута во второй четверти по значению румба.</w:t>
      </w:r>
    </w:p>
    <w:p w14:paraId="1522B238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Дайте понятие магнитный азимут линии.  </w:t>
      </w:r>
    </w:p>
    <w:p w14:paraId="6F1BD9F2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 Назовите приборы и инструменты, применяемые для определения ориентирующих углов на местности и на карте.</w:t>
      </w:r>
    </w:p>
    <w:p w14:paraId="1A84FD52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Вариант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</w:p>
    <w:p w14:paraId="7AF6F58C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Дайте определение угла азимута, его предел и покажите на схеме.</w:t>
      </w:r>
    </w:p>
    <w:p w14:paraId="6F36F5FD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 Приведите формулу вычисления дирекционного угла в третьей четверти по значению румба.</w:t>
      </w:r>
    </w:p>
    <w:p w14:paraId="2A87EE1C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Дайте понятие ориентирование линий.  </w:t>
      </w:r>
    </w:p>
    <w:p w14:paraId="3BC6841C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 Назовите приборы и инструменты, применяемые для определения ориентирующих углов на местности и на карте.</w:t>
      </w:r>
    </w:p>
    <w:p w14:paraId="49C6FB24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Время на выполнение: 20 мин. </w:t>
      </w:r>
    </w:p>
    <w:p w14:paraId="719D6D2A" w14:textId="77777777" w:rsidR="00617F6A" w:rsidRDefault="00617F6A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F71E356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6"/>
        <w:gridCol w:w="4913"/>
        <w:gridCol w:w="1479"/>
      </w:tblGrid>
      <w:tr w:rsidR="00617F6A" w14:paraId="358EAE80" w14:textId="77777777">
        <w:tc>
          <w:tcPr>
            <w:tcW w:w="3379" w:type="dxa"/>
            <w:vAlign w:val="center"/>
          </w:tcPr>
          <w:p w14:paraId="0F2B367B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объектов контроля и оценки</w:t>
            </w:r>
          </w:p>
        </w:tc>
        <w:tc>
          <w:tcPr>
            <w:tcW w:w="5234" w:type="dxa"/>
            <w:vAlign w:val="center"/>
          </w:tcPr>
          <w:p w14:paraId="07D5D72B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524" w:type="dxa"/>
            <w:vAlign w:val="center"/>
          </w:tcPr>
          <w:p w14:paraId="31AC2EDD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Оценка                   (кол-во баллов)</w:t>
            </w:r>
          </w:p>
        </w:tc>
      </w:tr>
      <w:tr w:rsidR="00617F6A" w14:paraId="3243CA25" w14:textId="77777777">
        <w:tc>
          <w:tcPr>
            <w:tcW w:w="3379" w:type="dxa"/>
            <w:vAlign w:val="center"/>
          </w:tcPr>
          <w:p w14:paraId="3DC932A7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 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ориентирующие углы, длины линий местности и связь между ними.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34" w:type="dxa"/>
          </w:tcPr>
          <w:p w14:paraId="6AA8F573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дана формулировка определений ориентирующих углов и названы их пределы;</w:t>
            </w:r>
          </w:p>
          <w:p w14:paraId="6EDD333D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перечислены формулы связи между углами, составлены схемы;</w:t>
            </w:r>
          </w:p>
          <w:p w14:paraId="37038BAB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перечислены основные приборы и инструменты</w:t>
            </w:r>
          </w:p>
        </w:tc>
        <w:tc>
          <w:tcPr>
            <w:tcW w:w="1524" w:type="dxa"/>
          </w:tcPr>
          <w:p w14:paraId="1E11F72A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 балла</w:t>
            </w:r>
          </w:p>
        </w:tc>
      </w:tr>
    </w:tbl>
    <w:p w14:paraId="6DAEB6A5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правильный  ответ  на  вопросы  выставляется положительная оценка - 1 балл. </w:t>
      </w:r>
    </w:p>
    <w:p w14:paraId="62A1C389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неправильный  ответ  на  вопросы  выставляется - 0 баллов. </w:t>
      </w:r>
    </w:p>
    <w:p w14:paraId="72D758AD" w14:textId="77777777" w:rsidR="00617F6A" w:rsidRDefault="00000000">
      <w:pPr>
        <w:widowControl w:val="0"/>
        <w:autoSpaceDE w:val="0"/>
        <w:autoSpaceDN w:val="0"/>
        <w:adjustRightInd w:val="0"/>
        <w:spacing w:after="0" w:line="240" w:lineRule="auto"/>
        <w:ind w:left="696" w:right="-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Расчетно-графическая работа</w:t>
      </w:r>
    </w:p>
    <w:p w14:paraId="4A71D2FE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Вариант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</w:p>
    <w:p w14:paraId="0BB834B7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На топографической карте М 1:10000 выбрать направление и определить дирекционный угол данного направления с помощью транспортира.</w:t>
      </w:r>
    </w:p>
    <w:p w14:paraId="34CB0D2C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По значению румба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r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=ЮВ: 30˚45΄  и расстоянию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=126,74м, масштаб 1:2000 нанести точку на план.</w:t>
      </w:r>
    </w:p>
    <w:p w14:paraId="6CC52FC4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По значению угла азимута А =222˚40΄, определить значение ориентирующего угла румба (составить схему).  </w:t>
      </w:r>
    </w:p>
    <w:p w14:paraId="63C669C9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Дан прямой румб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r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=СВ: 10˚37΄, определить обратный румб (составить схему).</w:t>
      </w:r>
    </w:p>
    <w:p w14:paraId="4DD54053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Вариант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</w:t>
      </w:r>
    </w:p>
    <w:p w14:paraId="0911971C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На топографической карте М 1:25000 выбрать направление и определить угол азимут данного направления с помощью транспортира.</w:t>
      </w:r>
    </w:p>
    <w:p w14:paraId="02DEB051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По значению румба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r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=СВ: 15˚36΄  и расстоянию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=175,52м, масштаб 1:5000 нанести точку на план.</w:t>
      </w:r>
    </w:p>
    <w:p w14:paraId="341ECE2C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3. По значению угла румба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r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=СЗ: 36˚12΄, определить значение ориентирующего угла азимута (составить схему).  </w:t>
      </w:r>
    </w:p>
    <w:p w14:paraId="1CD8310D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 Дан прямой дирекционный угол α = 216˚54΄, определить обратный дирекционный угол (составить схему).</w:t>
      </w:r>
    </w:p>
    <w:p w14:paraId="2CDE79A5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Вариант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</w:p>
    <w:p w14:paraId="6DED7213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На топографической карте М 1:50000 выбрать направление и определить угол румб данного направления с помощью транспортира.</w:t>
      </w:r>
    </w:p>
    <w:p w14:paraId="493E3983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По значению румба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r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=ЮЗ: 74˚22΄  и расстоянию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=104,40м, масштаб 1:1000 нанести точку на план.</w:t>
      </w:r>
    </w:p>
    <w:p w14:paraId="7331451B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По значению дирекционного угла α =136˚42΄, определить значение ориентирующего угла румба (составить схему).  </w:t>
      </w:r>
    </w:p>
    <w:p w14:paraId="443519F0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 Дан прямой азимут А = 312˚44΄, определить обратный угол азимут (составить схему).</w:t>
      </w:r>
    </w:p>
    <w:p w14:paraId="4430F337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Время на выполнение: 20 мин. </w:t>
      </w:r>
    </w:p>
    <w:p w14:paraId="24EF5575" w14:textId="77777777" w:rsidR="00617F6A" w:rsidRDefault="00617F6A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CAE2021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6"/>
        <w:gridCol w:w="5033"/>
        <w:gridCol w:w="1349"/>
      </w:tblGrid>
      <w:tr w:rsidR="00617F6A" w14:paraId="43664A43" w14:textId="77777777">
        <w:tc>
          <w:tcPr>
            <w:tcW w:w="3379" w:type="dxa"/>
            <w:vAlign w:val="center"/>
          </w:tcPr>
          <w:p w14:paraId="0F13556D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объектов контроля и оценки</w:t>
            </w:r>
          </w:p>
        </w:tc>
        <w:tc>
          <w:tcPr>
            <w:tcW w:w="5376" w:type="dxa"/>
            <w:vAlign w:val="center"/>
          </w:tcPr>
          <w:p w14:paraId="73C0FC5A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382" w:type="dxa"/>
            <w:vAlign w:val="center"/>
          </w:tcPr>
          <w:p w14:paraId="4D9E0D05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Оценка                   (кол-во баллов)</w:t>
            </w:r>
          </w:p>
        </w:tc>
      </w:tr>
      <w:tr w:rsidR="00617F6A" w14:paraId="0D602B41" w14:textId="77777777">
        <w:tc>
          <w:tcPr>
            <w:tcW w:w="3379" w:type="dxa"/>
            <w:vAlign w:val="center"/>
          </w:tcPr>
          <w:p w14:paraId="463BD730" w14:textId="77777777" w:rsidR="00617F6A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 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по карте (плану) ориентирующие углы;</w:t>
            </w:r>
          </w:p>
          <w:p w14:paraId="00BB2708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 3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решать задачи на зависимость между ориентирующими углами</w:t>
            </w:r>
          </w:p>
        </w:tc>
        <w:tc>
          <w:tcPr>
            <w:tcW w:w="5376" w:type="dxa"/>
          </w:tcPr>
          <w:p w14:paraId="26D5022C" w14:textId="77777777" w:rsidR="00617F6A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пользоваться топографической картой (километровой сеткой);</w:t>
            </w:r>
          </w:p>
          <w:p w14:paraId="54C12887" w14:textId="77777777" w:rsidR="00617F6A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пользоваться транспортиром;</w:t>
            </w:r>
          </w:p>
          <w:p w14:paraId="113CA085" w14:textId="77777777" w:rsidR="00617F6A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ориентирующие углы определены правильно;</w:t>
            </w:r>
          </w:p>
          <w:p w14:paraId="5DE6C576" w14:textId="77777777" w:rsidR="00617F6A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свободный переход от одних ориентирующих углов к другим;</w:t>
            </w:r>
          </w:p>
          <w:p w14:paraId="79323414" w14:textId="77777777" w:rsidR="00617F6A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составлены схемы и верно показы углы;</w:t>
            </w:r>
          </w:p>
          <w:p w14:paraId="1604D8E8" w14:textId="77777777" w:rsidR="00617F6A" w:rsidRDefault="0000000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вычисления произведены точно.</w:t>
            </w:r>
          </w:p>
        </w:tc>
        <w:tc>
          <w:tcPr>
            <w:tcW w:w="1382" w:type="dxa"/>
          </w:tcPr>
          <w:p w14:paraId="5301F6A6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 балла</w:t>
            </w:r>
          </w:p>
        </w:tc>
      </w:tr>
    </w:tbl>
    <w:p w14:paraId="3D681423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верное  решение  задачи выставляется положительная оценка - 1 балл. </w:t>
      </w:r>
    </w:p>
    <w:p w14:paraId="5CD94D0B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неверное  решение  задачи выставляется - 0 баллов. </w:t>
      </w:r>
    </w:p>
    <w:p w14:paraId="176D8008" w14:textId="77777777" w:rsidR="00617F6A" w:rsidRDefault="00000000">
      <w:pPr>
        <w:shd w:val="clear" w:color="auto" w:fill="FFFFFF"/>
        <w:spacing w:after="200" w:line="276" w:lineRule="auto"/>
        <w:ind w:firstLine="7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Определение площадей</w:t>
      </w:r>
    </w:p>
    <w:p w14:paraId="5ED56EFF" w14:textId="77777777" w:rsidR="00617F6A" w:rsidRDefault="00000000">
      <w:pPr>
        <w:shd w:val="clear" w:color="auto" w:fill="FFFFFF"/>
        <w:spacing w:after="0" w:line="276" w:lineRule="auto"/>
        <w:ind w:firstLine="720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Письменный опрос</w:t>
      </w:r>
    </w:p>
    <w:p w14:paraId="3D102067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Вариант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</w:p>
    <w:p w14:paraId="2EB7DB3F" w14:textId="77777777" w:rsidR="00617F6A" w:rsidRDefault="00000000">
      <w:pPr>
        <w:numPr>
          <w:ilvl w:val="0"/>
          <w:numId w:val="25"/>
        </w:num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понятие определения площади аналитическим методом и назовите точность определения площади.</w:t>
      </w:r>
    </w:p>
    <w:p w14:paraId="5E62D2D5" w14:textId="77777777" w:rsidR="00617F6A" w:rsidRDefault="00000000">
      <w:pPr>
        <w:numPr>
          <w:ilvl w:val="0"/>
          <w:numId w:val="25"/>
        </w:numPr>
        <w:tabs>
          <w:tab w:val="left" w:pos="0"/>
        </w:tabs>
        <w:spacing w:after="12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Опишите определение площади вкрапленных контуров графическим методом с помощью палетки.</w:t>
      </w:r>
    </w:p>
    <w:p w14:paraId="103F1225" w14:textId="77777777" w:rsidR="00617F6A" w:rsidRDefault="00000000">
      <w:pPr>
        <w:numPr>
          <w:ilvl w:val="0"/>
          <w:numId w:val="25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понятие определение площади по способу А.Н.Савича.</w:t>
      </w:r>
    </w:p>
    <w:p w14:paraId="5EA7C3F8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Вариант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</w:t>
      </w:r>
    </w:p>
    <w:p w14:paraId="6515F994" w14:textId="77777777" w:rsidR="00617F6A" w:rsidRDefault="00000000">
      <w:pPr>
        <w:numPr>
          <w:ilvl w:val="0"/>
          <w:numId w:val="26"/>
        </w:num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понятие определения площади механическим методом и назовите точность определения площади.</w:t>
      </w:r>
    </w:p>
    <w:p w14:paraId="17147F9B" w14:textId="77777777" w:rsidR="00617F6A" w:rsidRDefault="00000000">
      <w:pPr>
        <w:numPr>
          <w:ilvl w:val="0"/>
          <w:numId w:val="26"/>
        </w:numPr>
        <w:tabs>
          <w:tab w:val="left" w:pos="0"/>
        </w:tabs>
        <w:spacing w:after="12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Напишите формулы определения площади землепользования аналитическим методом, применяя формулы геометрических фигур.</w:t>
      </w:r>
    </w:p>
    <w:p w14:paraId="087012D0" w14:textId="77777777" w:rsidR="00617F6A" w:rsidRDefault="00000000">
      <w:pPr>
        <w:numPr>
          <w:ilvl w:val="0"/>
          <w:numId w:val="26"/>
        </w:numPr>
        <w:tabs>
          <w:tab w:val="left" w:pos="0"/>
        </w:tabs>
        <w:spacing w:after="0" w:line="276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Дайте понятие определение площади контуров и их увязки.</w:t>
      </w:r>
    </w:p>
    <w:p w14:paraId="4E8E5D33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Вариант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</w:p>
    <w:p w14:paraId="469A4ABD" w14:textId="77777777" w:rsidR="00617F6A" w:rsidRDefault="00000000">
      <w:pPr>
        <w:spacing w:after="12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Дайте понятие определения площади графическим методом и назовите точность определения площади.</w:t>
      </w:r>
    </w:p>
    <w:p w14:paraId="28320D01" w14:textId="77777777" w:rsidR="00617F6A" w:rsidRDefault="00000000">
      <w:pPr>
        <w:spacing w:after="12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Опишите определение площади землепользования механическим методом с помощью планиметра.</w:t>
      </w:r>
    </w:p>
    <w:p w14:paraId="232998C3" w14:textId="77777777" w:rsidR="00617F6A" w:rsidRDefault="00000000">
      <w:pPr>
        <w:spacing w:after="0" w:line="276" w:lineRule="auto"/>
        <w:ind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Дайте понятие определения площади секций и их увязки.</w:t>
      </w:r>
    </w:p>
    <w:p w14:paraId="0DD62990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lastRenderedPageBreak/>
        <w:t xml:space="preserve">Время на выполнение: 10 мин. </w:t>
      </w:r>
    </w:p>
    <w:p w14:paraId="6C05400B" w14:textId="77777777" w:rsidR="00617F6A" w:rsidRDefault="00617F6A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76D1D2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3"/>
        <w:gridCol w:w="6211"/>
        <w:gridCol w:w="1094"/>
      </w:tblGrid>
      <w:tr w:rsidR="00617F6A" w14:paraId="184C3F2C" w14:textId="77777777">
        <w:tc>
          <w:tcPr>
            <w:tcW w:w="2376" w:type="dxa"/>
            <w:vAlign w:val="center"/>
          </w:tcPr>
          <w:p w14:paraId="095C2774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объектов контроля и оценки</w:t>
            </w:r>
          </w:p>
        </w:tc>
        <w:tc>
          <w:tcPr>
            <w:tcW w:w="6663" w:type="dxa"/>
            <w:vAlign w:val="center"/>
          </w:tcPr>
          <w:p w14:paraId="2F624F87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098" w:type="dxa"/>
            <w:vAlign w:val="center"/>
          </w:tcPr>
          <w:p w14:paraId="6991C555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Оценка                   (кол-во баллов)</w:t>
            </w:r>
          </w:p>
        </w:tc>
      </w:tr>
      <w:tr w:rsidR="00617F6A" w14:paraId="2A7F5990" w14:textId="77777777">
        <w:tc>
          <w:tcPr>
            <w:tcW w:w="2376" w:type="dxa"/>
            <w:vAlign w:val="center"/>
          </w:tcPr>
          <w:p w14:paraId="40204709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методы определения площадей</w:t>
            </w:r>
          </w:p>
        </w:tc>
        <w:tc>
          <w:tcPr>
            <w:tcW w:w="6663" w:type="dxa"/>
          </w:tcPr>
          <w:p w14:paraId="31520C1F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точное, уверенное воспроизведение методов в зависимости полученных данных;</w:t>
            </w:r>
          </w:p>
          <w:p w14:paraId="33A7D1A9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дана характеристика методов;</w:t>
            </w:r>
          </w:p>
          <w:p w14:paraId="48231669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названа относительная погрешность каждого метода.</w:t>
            </w:r>
          </w:p>
        </w:tc>
        <w:tc>
          <w:tcPr>
            <w:tcW w:w="1098" w:type="dxa"/>
          </w:tcPr>
          <w:p w14:paraId="051FA811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балла</w:t>
            </w:r>
          </w:p>
        </w:tc>
      </w:tr>
    </w:tbl>
    <w:p w14:paraId="729BA46E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правильный  ответ  на  вопросы  выставляется положительная оценка - 1 балл. </w:t>
      </w:r>
    </w:p>
    <w:p w14:paraId="57FFF5DD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неправильный  ответ  на  вопросы  выставляется - 0 баллов. </w:t>
      </w:r>
    </w:p>
    <w:p w14:paraId="1187FA54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Текст задания </w:t>
      </w:r>
    </w:p>
    <w:p w14:paraId="289B103B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Вариант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</w:p>
    <w:p w14:paraId="5FCA653F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Определить площадь поля в виде трапеции в га на плане М 1:5000.</w:t>
      </w:r>
    </w:p>
    <w:p w14:paraId="729B1C77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Определить цену деления планиметра, если при обводе квадрата на полигоне М 1:1000 получены отсчеты: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1= 0375; 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2= 1376; 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3= 2378.</w:t>
      </w:r>
    </w:p>
    <w:p w14:paraId="43A007BA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Вариант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</w:t>
      </w:r>
    </w:p>
    <w:p w14:paraId="6D554635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Определить площадь контура по координатам точек:</w:t>
      </w:r>
    </w:p>
    <w:p w14:paraId="7B733EB6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Х                       У</w:t>
      </w:r>
    </w:p>
    <w:p w14:paraId="0F39B5D8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1     1000                  1000</w:t>
      </w:r>
    </w:p>
    <w:p w14:paraId="3401DE56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2     1275,45             1036,37</w:t>
      </w:r>
    </w:p>
    <w:p w14:paraId="46BB4BEE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3     1263,69             1357,77</w:t>
      </w:r>
    </w:p>
    <w:p w14:paraId="1A5CB644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Определить площадь контура пашни, если отсчеты по планиметру при обводе пашни с лесом равны: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1= 1521;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2= 1571;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3= 1623; отсчеты по планиметру при обводе леса: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1= 1651; 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2= 1672;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3= 1697. Цена деления планиметра р=0,75 га.</w:t>
      </w:r>
    </w:p>
    <w:p w14:paraId="71C90925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Вариант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III</w:t>
      </w:r>
    </w:p>
    <w:p w14:paraId="4870C45B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Определить площадь прямоугольного поля в га на плане М 1:2000. Размеры поля на плане: а=6,8 см; в=12,3 см.</w:t>
      </w:r>
    </w:p>
    <w:p w14:paraId="2929B0E6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Определить площадь контура пастбища, если отсчеты по планиметру при обводе пастбища с кустарником равны: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1= 1752;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2= 18612;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3= 1972; отсчеты по планиметру при обводе кустарника: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1= 1602;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2= 1632;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3= 1660. Цена деления планиметра р=0,25 га.</w:t>
      </w:r>
    </w:p>
    <w:p w14:paraId="3F74393A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Вариант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IV</w:t>
      </w:r>
    </w:p>
    <w:p w14:paraId="68C43F75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Определить цену деления планиметра, если при обводе квадрата на полигоне М 1:1000 получены отсчеты: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1= 2463;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2= 3464;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3= 4466.</w:t>
      </w:r>
    </w:p>
    <w:p w14:paraId="4BC36018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 Определить площадь пруда на плане в М 1:5000 квадратной палеткой, если в контуре уместилось 125 квадратиков палетки. Сторона одного квадратика 2 мм.</w:t>
      </w:r>
    </w:p>
    <w:p w14:paraId="214A4479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Время на выполнение: 20 мин. </w:t>
      </w:r>
    </w:p>
    <w:p w14:paraId="3931A1EF" w14:textId="77777777" w:rsidR="00617F6A" w:rsidRDefault="00617F6A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401E2EB5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7"/>
        <w:gridCol w:w="5297"/>
        <w:gridCol w:w="1094"/>
      </w:tblGrid>
      <w:tr w:rsidR="00617F6A" w14:paraId="44372B2C" w14:textId="77777777">
        <w:tc>
          <w:tcPr>
            <w:tcW w:w="3379" w:type="dxa"/>
            <w:vAlign w:val="center"/>
          </w:tcPr>
          <w:p w14:paraId="60F2AA45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объектов контроля и оценки</w:t>
            </w:r>
          </w:p>
        </w:tc>
        <w:tc>
          <w:tcPr>
            <w:tcW w:w="5660" w:type="dxa"/>
            <w:vAlign w:val="center"/>
          </w:tcPr>
          <w:p w14:paraId="587B1512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098" w:type="dxa"/>
            <w:vAlign w:val="center"/>
          </w:tcPr>
          <w:p w14:paraId="04E444FC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Оценка                   (кол-во баллов)</w:t>
            </w:r>
          </w:p>
        </w:tc>
      </w:tr>
      <w:tr w:rsidR="00617F6A" w14:paraId="40D9AECB" w14:textId="77777777">
        <w:tc>
          <w:tcPr>
            <w:tcW w:w="3379" w:type="dxa"/>
            <w:vAlign w:val="center"/>
          </w:tcPr>
          <w:p w14:paraId="13801699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площадь разными методами</w:t>
            </w:r>
          </w:p>
        </w:tc>
        <w:tc>
          <w:tcPr>
            <w:tcW w:w="5660" w:type="dxa"/>
          </w:tcPr>
          <w:p w14:paraId="33EF965E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обоснованный выбор  способа определения площади;</w:t>
            </w:r>
          </w:p>
          <w:p w14:paraId="09686320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площадь определена с учетом масштаба плана;</w:t>
            </w:r>
          </w:p>
          <w:p w14:paraId="04AF8757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площадь определена с помощью планиметра;</w:t>
            </w:r>
          </w:p>
          <w:p w14:paraId="5CE7B75F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правильно применены формулы  в зависимости от метода ее определения;</w:t>
            </w:r>
          </w:p>
          <w:p w14:paraId="40729C24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расчет по определению площади произведен, правильно.</w:t>
            </w:r>
          </w:p>
        </w:tc>
        <w:tc>
          <w:tcPr>
            <w:tcW w:w="1098" w:type="dxa"/>
          </w:tcPr>
          <w:p w14:paraId="07DCE8BF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 балла</w:t>
            </w:r>
          </w:p>
        </w:tc>
      </w:tr>
    </w:tbl>
    <w:p w14:paraId="7A137F8E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За  верное  решение  задачи выставляется положительная оценка - 1 балла. </w:t>
      </w:r>
    </w:p>
    <w:p w14:paraId="5911544F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неверное  решение  задачи выставляется - 0 баллов. </w:t>
      </w:r>
    </w:p>
    <w:p w14:paraId="08DC3FEE" w14:textId="77777777" w:rsidR="00617F6A" w:rsidRDefault="00000000">
      <w:pPr>
        <w:spacing w:after="12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Производство измерений с помощью основных геодезических приборов</w:t>
      </w:r>
    </w:p>
    <w:p w14:paraId="048D5027" w14:textId="77777777" w:rsidR="00617F6A" w:rsidRDefault="00000000">
      <w:pPr>
        <w:spacing w:after="0" w:line="276" w:lineRule="auto"/>
        <w:ind w:left="284" w:firstLine="43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Письменный опрос</w:t>
      </w:r>
    </w:p>
    <w:p w14:paraId="3C488E9B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</w:t>
      </w:r>
      <w:r>
        <w:rPr>
          <w:rFonts w:ascii="Calibri" w:eastAsia="Calibri" w:hAnsi="Calibri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I</w:t>
      </w:r>
    </w:p>
    <w:p w14:paraId="4693B11E" w14:textId="77777777" w:rsidR="00617F6A" w:rsidRDefault="00000000">
      <w:pPr>
        <w:numPr>
          <w:ilvl w:val="0"/>
          <w:numId w:val="2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Назовите основные части теодолита.</w:t>
      </w:r>
    </w:p>
    <w:p w14:paraId="2AFE9973" w14:textId="77777777" w:rsidR="00617F6A" w:rsidRDefault="00000000">
      <w:pPr>
        <w:spacing w:after="120" w:line="276" w:lineRule="auto"/>
        <w:ind w:left="420"/>
        <w:contextualSpacing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55894713" wp14:editId="0E78853D">
            <wp:extent cx="1555750" cy="1876425"/>
            <wp:effectExtent l="0" t="0" r="6350" b="9525"/>
            <wp:docPr id="5" name="Рисунок 5" descr="Теодолит 4Т30П (вертикальный круг &quot;лево&quot;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Теодолит 4Т30П (вертикальный круг &quot;лево&quot;)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Times New Roman" w:hAnsi="Calibri" w:cs="Times New Roman"/>
          <w:sz w:val="24"/>
          <w:szCs w:val="24"/>
          <w:lang w:eastAsia="ru-RU"/>
        </w:rPr>
        <w:t xml:space="preserve">         </w:t>
      </w: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409C26C3" wp14:editId="4187EA1F">
            <wp:extent cx="1603375" cy="1876425"/>
            <wp:effectExtent l="0" t="0" r="0" b="9525"/>
            <wp:docPr id="4" name="Рисунок 4" descr="Теодолит 4Т30П (вертикальный круг &quot;лево&quot;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Теодолит 4Т30П (вертикальный круг &quot;лево&quot;)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337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1AA8C" w14:textId="77777777" w:rsidR="00617F6A" w:rsidRDefault="00000000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Вычислите горизонтальный угол, если даны отсчеты по направлениям</w:t>
      </w:r>
    </w:p>
    <w:tbl>
      <w:tblPr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5"/>
        <w:gridCol w:w="1864"/>
        <w:gridCol w:w="1822"/>
        <w:gridCol w:w="1825"/>
        <w:gridCol w:w="1824"/>
      </w:tblGrid>
      <w:tr w:rsidR="00617F6A" w14:paraId="71B4BB8F" w14:textId="77777777">
        <w:tc>
          <w:tcPr>
            <w:tcW w:w="1815" w:type="dxa"/>
          </w:tcPr>
          <w:p w14:paraId="4C086133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 стояния</w:t>
            </w:r>
          </w:p>
        </w:tc>
        <w:tc>
          <w:tcPr>
            <w:tcW w:w="1864" w:type="dxa"/>
          </w:tcPr>
          <w:p w14:paraId="7885BF09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 наблюдения</w:t>
            </w:r>
          </w:p>
        </w:tc>
        <w:tc>
          <w:tcPr>
            <w:tcW w:w="1822" w:type="dxa"/>
          </w:tcPr>
          <w:p w14:paraId="3DFEB07C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Отсчеты</w:t>
            </w:r>
          </w:p>
        </w:tc>
        <w:tc>
          <w:tcPr>
            <w:tcW w:w="1825" w:type="dxa"/>
          </w:tcPr>
          <w:p w14:paraId="6EC55465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Разность отсчетов</w:t>
            </w:r>
          </w:p>
        </w:tc>
        <w:tc>
          <w:tcPr>
            <w:tcW w:w="1824" w:type="dxa"/>
          </w:tcPr>
          <w:p w14:paraId="23438E3F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разность</w:t>
            </w:r>
          </w:p>
        </w:tc>
      </w:tr>
      <w:tr w:rsidR="00617F6A" w14:paraId="4AC65C68" w14:textId="77777777">
        <w:tc>
          <w:tcPr>
            <w:tcW w:w="1815" w:type="dxa"/>
          </w:tcPr>
          <w:p w14:paraId="3D8C5163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14:paraId="4B1B274B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КП</w:t>
            </w:r>
          </w:p>
        </w:tc>
        <w:tc>
          <w:tcPr>
            <w:tcW w:w="1822" w:type="dxa"/>
          </w:tcPr>
          <w:p w14:paraId="6BBF4A66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24962950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2FBB9816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F6A" w14:paraId="6CD46900" w14:textId="77777777">
        <w:tc>
          <w:tcPr>
            <w:tcW w:w="1815" w:type="dxa"/>
          </w:tcPr>
          <w:p w14:paraId="36D3E882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</w:tcPr>
          <w:p w14:paraId="7A8B9E30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</w:tcPr>
          <w:p w14:paraId="594084E8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167°45´</w:t>
            </w:r>
          </w:p>
        </w:tc>
        <w:tc>
          <w:tcPr>
            <w:tcW w:w="1825" w:type="dxa"/>
          </w:tcPr>
          <w:p w14:paraId="1B37A0A9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401B27D8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F6A" w14:paraId="5D465916" w14:textId="77777777">
        <w:tc>
          <w:tcPr>
            <w:tcW w:w="1815" w:type="dxa"/>
          </w:tcPr>
          <w:p w14:paraId="2BCD158B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14:paraId="75C048BD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2" w:type="dxa"/>
          </w:tcPr>
          <w:p w14:paraId="6CB3734B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53°16´</w:t>
            </w:r>
          </w:p>
        </w:tc>
        <w:tc>
          <w:tcPr>
            <w:tcW w:w="1825" w:type="dxa"/>
          </w:tcPr>
          <w:p w14:paraId="3B5AEF2B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2A962641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F6A" w14:paraId="394BC0FB" w14:textId="77777777">
        <w:tc>
          <w:tcPr>
            <w:tcW w:w="1815" w:type="dxa"/>
          </w:tcPr>
          <w:p w14:paraId="6ED49A26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14:paraId="6D2A98FD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822" w:type="dxa"/>
          </w:tcPr>
          <w:p w14:paraId="163C256A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1C73FE98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28FAD1B4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F6A" w14:paraId="01E21F6D" w14:textId="77777777">
        <w:tc>
          <w:tcPr>
            <w:tcW w:w="1815" w:type="dxa"/>
          </w:tcPr>
          <w:p w14:paraId="2A3727D0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64" w:type="dxa"/>
          </w:tcPr>
          <w:p w14:paraId="20FF2D1B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2" w:type="dxa"/>
          </w:tcPr>
          <w:p w14:paraId="787236C7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346°20´</w:t>
            </w:r>
          </w:p>
        </w:tc>
        <w:tc>
          <w:tcPr>
            <w:tcW w:w="1825" w:type="dxa"/>
          </w:tcPr>
          <w:p w14:paraId="50AC658E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00C0DCC5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F6A" w14:paraId="533767BB" w14:textId="77777777">
        <w:tc>
          <w:tcPr>
            <w:tcW w:w="1815" w:type="dxa"/>
          </w:tcPr>
          <w:p w14:paraId="5ADC525E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14:paraId="5150C736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2" w:type="dxa"/>
          </w:tcPr>
          <w:p w14:paraId="22F732CB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231°52´</w:t>
            </w:r>
          </w:p>
        </w:tc>
        <w:tc>
          <w:tcPr>
            <w:tcW w:w="1825" w:type="dxa"/>
          </w:tcPr>
          <w:p w14:paraId="006456DD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246509D8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F934502" w14:textId="77777777" w:rsidR="00617F6A" w:rsidRDefault="00000000">
      <w:pPr>
        <w:numPr>
          <w:ilvl w:val="0"/>
          <w:numId w:val="27"/>
        </w:num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Определите отсчет по схеме «поле зрения микроскопа» вертикального и горизонтального кругам</w:t>
      </w:r>
    </w:p>
    <w:p w14:paraId="1FCB0990" w14:textId="77777777" w:rsidR="00617F6A" w:rsidRDefault="00000000">
      <w:pPr>
        <w:spacing w:after="120" w:line="276" w:lineRule="auto"/>
        <w:ind w:left="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162D7497" wp14:editId="68DE89B6">
                <wp:extent cx="5829300" cy="1257300"/>
                <wp:effectExtent l="0" t="10795" r="4445" b="8255"/>
                <wp:docPr id="48" name="Полотно 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8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943100" y="228824"/>
                            <a:ext cx="810" cy="3428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9" name="Lin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3314605" y="228824"/>
                            <a:ext cx="810" cy="3428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0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2628852" y="0"/>
                            <a:ext cx="228314" cy="2288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180EAB5D" w14:textId="77777777" w:rsidR="00617F6A" w:rsidRDefault="00000000">
                              <w:r>
                                <w:t>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3314605" y="685651"/>
                            <a:ext cx="810" cy="3444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2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943100" y="685651"/>
                            <a:ext cx="0" cy="34364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3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628852" y="1029296"/>
                            <a:ext cx="228314" cy="2280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3451E62C" w14:textId="77777777" w:rsidR="00617F6A" w:rsidRDefault="00000000">
                              <w:r>
                                <w:t>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Line 32"/>
                        <wps:cNvCnPr>
                          <a:cxnSpLocks noChangeShapeType="1"/>
                        </wps:cNvCnPr>
                        <wps:spPr bwMode="auto">
                          <a:xfrm flipV="1">
                            <a:off x="2400538" y="342825"/>
                            <a:ext cx="810" cy="2304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5" name="Line 33"/>
                        <wps:cNvCnPr>
                          <a:cxnSpLocks noChangeShapeType="1"/>
                        </wps:cNvCnPr>
                        <wps:spPr bwMode="auto">
                          <a:xfrm flipV="1">
                            <a:off x="2628852" y="342825"/>
                            <a:ext cx="810" cy="2304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6" name="Line 34"/>
                        <wps:cNvCnPr>
                          <a:cxnSpLocks noChangeShapeType="1"/>
                        </wps:cNvCnPr>
                        <wps:spPr bwMode="auto">
                          <a:xfrm flipV="1">
                            <a:off x="2171414" y="342825"/>
                            <a:ext cx="0" cy="2288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7" name="Line 35"/>
                        <wps:cNvCnPr>
                          <a:cxnSpLocks noChangeShapeType="1"/>
                        </wps:cNvCnPr>
                        <wps:spPr bwMode="auto">
                          <a:xfrm flipV="1">
                            <a:off x="2857167" y="342825"/>
                            <a:ext cx="0" cy="2288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8" name="Line 36"/>
                        <wps:cNvCnPr>
                          <a:cxnSpLocks noChangeShapeType="1"/>
                        </wps:cNvCnPr>
                        <wps:spPr bwMode="auto">
                          <a:xfrm flipV="1">
                            <a:off x="3086291" y="342825"/>
                            <a:ext cx="0" cy="2288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39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1943100" y="571649"/>
                            <a:ext cx="13715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0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1943100" y="685651"/>
                            <a:ext cx="13715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1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2171414" y="685651"/>
                            <a:ext cx="0" cy="2288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2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2400538" y="685651"/>
                            <a:ext cx="0" cy="2288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3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2628852" y="685651"/>
                            <a:ext cx="0" cy="2288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4" name="Line 42"/>
                        <wps:cNvCnPr>
                          <a:cxnSpLocks noChangeShapeType="1"/>
                        </wps:cNvCnPr>
                        <wps:spPr bwMode="auto">
                          <a:xfrm>
                            <a:off x="2857167" y="685651"/>
                            <a:ext cx="0" cy="2288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5" name="Line 43"/>
                        <wps:cNvCnPr>
                          <a:cxnSpLocks noChangeShapeType="1"/>
                        </wps:cNvCnPr>
                        <wps:spPr bwMode="auto">
                          <a:xfrm>
                            <a:off x="3086291" y="685651"/>
                            <a:ext cx="0" cy="2288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6" name="Line 44"/>
                        <wps:cNvCnPr>
                          <a:cxnSpLocks noChangeShapeType="1"/>
                        </wps:cNvCnPr>
                        <wps:spPr bwMode="auto">
                          <a:xfrm>
                            <a:off x="2286381" y="114822"/>
                            <a:ext cx="0" cy="45682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47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2972133" y="685651"/>
                            <a:ext cx="0" cy="5716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Полотно 48" o:spid="_x0000_s1026" o:spt="203" style="height:99pt;width:459pt;" coordsize="5829300,1257300" editas="canvas" o:gfxdata="UEsDBAoAAAAAAIdO4kAAAAAAAAAAAAAAAAAEAAAAZHJzL1BLAwQUAAAACACHTuJA9GpswtQAAAAF&#10;AQAADwAAAGRycy9kb3ducmV2LnhtbE2PQUvDQBCF74L/YRnBi9hNPEibZtNDQSwiFFPteZqdJsHs&#10;bJrdJvXfO3rRyzCP93jzTb66uE6NNITWs4F0loAirrxtuTbwvnu6n4MKEdli55kMfFGAVXF9lWNm&#10;/cRvNJaxVlLCIUMDTYx9pnWoGnIYZr4nFu/oB4dR5FBrO+Ak5a7TD0nyqB22LBca7GndUPVZnp2B&#10;qdqO+93rs97e7TeeT5vTuvx4Meb2Jk2WoCJd4l8YfvAFHQphOvgz26A6A/JI/J3iLdK5yIOEFrLo&#10;Itf/6YtvUEsDBBQAAAAIAIdO4kBpHsOjHgUAAC8pAAAOAAAAZHJzL2Uyb0RvYy54bWztWt1uszYY&#10;Pp+0e7A4XwPGEBKVfvrWrtWkbqvUbucOPwENbGaTJt3hbmQXMq3XkN3RXhsSTL5kX7u2qTbRgxRj&#10;8M/7vM/7h08/rMoC3SdC5pyFlnNiWyhhEY9zNg+tH+8uvwosJGvKYlpwloTWQyKtD2dffnG6rKYJ&#10;5hkv4kQgGITJ6bIKrayuq+loJKMsKak84VXCoDPloqQ1NMV8FAu6hNHLYoRt2x8tuYgrwaNESrh7&#10;0XRa7YjiKQPyNM2j5IJHizJhdTOqSApaw5ZkllfSOtOrTdMkqn9IU5nUqAgt2Gmtf2ESuJ6p39HZ&#10;KZ3OBa2yPGqXQJ+yhJ09lTRnMOl2qAtaU7QQ+SdDlXkkuORpfRLxctRsREsEduHYO7K5EnxR6b3M&#10;p8t5tRU6ALUj9X89bPT9/Y1AeRxaBHBntATE17+vH9d/rB//+m395/oRQQdIaVnNp/DwlahuqxvR&#10;3pg3LbXxVSpK9R+2hFZavg9b+SarGkVw0wvwxLVB9BH0Odgbq4ZGIMoApk/ei7JvPvPmaDPxSK1v&#10;u5xlBbopO4HJlwnsNqNVonGQSgatwPBWYNc5SxD2GzHpR87ZjVDSiFbstrrm0c8SMX6eUTZP9GB3&#10;DxUI2lFvwMqNV1RDgoDRbPkdj+EZuqi51qwdATsT4jpKliBKjIMAk0aSG1kHTitnl+AAe3qmjbDo&#10;tBKyvkp4idRFaBWwAT0Jvb+WtVpU94jaBuOXeVFopAqGlqE18WBI1SN5kceqUzfEfHZeCHRPFdv0&#10;Xztv7zHQahY3kxSsFYDas1IyOZ3x+EErmBYMoNjcfns4Jxv9b+Acq6X3sHl1OFFa5NVPSg+U9Frm&#10;uK5DfNsbgNXu5FmGbT9PXSBCY9juFDm+5isE1O3AVfYM1Su4v0FC7lD2oxB8mSU0BjvS46x6tVGS&#10;J3EW+0BUD2toW8O3oStQGHBvLGNH56156+jYMlaAZ9Nac4CxPcJJk5eX+m8fL1+B2mVeQ3BQ5GVo&#10;BSb/9/C8Xs1WLQgN5ZHgjXuG4AQuMi5+tdASXHNoyV8WVCQWKr5lAMHEIQQwrXWDeGMMDWH2zMwe&#10;yiIYKrRqCzWX53Xj/xeVyOcZzNTQj/GPYGrTXJu/zhC19ul4dsh1Nura2KGJoapv71ZM6+MHnu9p&#10;fafTjZ4aboUQX7u8w0o6uJXQcoHujfXRcIIx6izP28NpRgn74NzGCK5PBjCNtOSAK3E3YG5dCdC1&#10;A/R9XIlj4wmeaPg6ou44FNvW8eFhrg4O5X/rUCCsMC0QNhT2jSzQ3sAWE9v2XEiaIGPpkpJOY7eu&#10;Bbs28T+jroNrASFCkmAC674XsEZYOwD7GhmL3wdWc+EdUlHsjB2ispIDjG2jh6fkKwNfga/jPqy6&#10;KPMesAbe2PFhMQOsJ6/B1n4d0D1CHXCvf3XtwMcTyB4HWF8F1n49EMjbxflvFDYZVUAzcVNsJboM&#10;0AVLjjt2PFUlVKV0nVMeDu0H2wtfN8BXmbGSWQA8Lpr70vABTfVRcN8nsP15OOnXyNzj1sjMsGgf&#10;mkNY9Dww+xUyYOoxDa2ZlQ5gPuPj9AFmbitkutwJRD0qmEYmOoD5cjD7lSNyhMqREQJhI00ZwHw5&#10;mP1qETlCtcgA00xOBjBfDma/QkSOUCEywISCj+8GTabpOCTA2jB0yUkbABHPD7BOm4bcpDnsdsBn&#10;9utC5Ah1IRPMyRg7LrhtSCT/gZldEvqfBVOfEYNzdPp4U3vmTx3UM9v6c393zvHs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IsHAABbQ29udGVu&#10;dF9UeXBlc10ueG1sUEsBAhQACgAAAAAAh07iQAAAAAAAAAAAAAAAAAYAAAAAAAAAAAAQAAAAbQYA&#10;AF9yZWxzL1BLAQIUABQAAAAIAIdO4kCKFGY80QAAAJQBAAALAAAAAAAAAAEAIAAAAJEGAABfcmVs&#10;cy8ucmVsc1BLAQIUAAoAAAAAAIdO4kAAAAAAAAAAAAAAAAAEAAAAAAAAAAAAEAAAAAAAAABkcnMv&#10;UEsBAhQAFAAAAAgAh07iQPRqbMLUAAAABQEAAA8AAAAAAAAAAQAgAAAAIgAAAGRycy9kb3ducmV2&#10;LnhtbFBLAQIUABQAAAAIAIdO4kBpHsOjHgUAAC8pAAAOAAAAAAAAAAEAIAAAACMBAABkcnMvZTJv&#10;RG9jLnhtbFBLBQYAAAAABgAGAFkBAACzCAAAAAA=&#10;">
                <o:lock v:ext="edit" aspectratio="f"/>
                <v:shape id="Полотно 48" o:spid="_x0000_s1026" style="position:absolute;left:0;top:0;height:1257300;width:5829300;" filled="f" stroked="f" coordsize="21600,21600" o:gfxdata="UEsDBAoAAAAAAIdO4kAAAAAAAAAAAAAAAAAEAAAAZHJzL1BLAwQUAAAACACHTuJA9GpswtQAAAAF&#10;AQAADwAAAGRycy9kb3ducmV2LnhtbE2PQUvDQBCF74L/YRnBi9hNPEibZtNDQSwiFFPteZqdJsHs&#10;bJrdJvXfO3rRyzCP93jzTb66uE6NNITWs4F0loAirrxtuTbwvnu6n4MKEdli55kMfFGAVXF9lWNm&#10;/cRvNJaxVlLCIUMDTYx9pnWoGnIYZr4nFu/oB4dR5FBrO+Ak5a7TD0nyqB22LBca7GndUPVZnp2B&#10;qdqO+93rs97e7TeeT5vTuvx4Meb2Jk2WoCJd4l8YfvAFHQphOvgz26A6A/JI/J3iLdK5yIOEFrLo&#10;Itf/6YtvUEsDBBQAAAAIAIdO4kBvtSaJyAQAAH8oAAAOAAAAZHJzL2Uyb0RvYy54bWztWl1vszYU&#10;vp+0/4C4XwPGEBKVvnqXqtOkbqvUbvcOmAQNbGY7Tbpfv2NDgumSLVVTqk30IsUYjj+e85wvfP1l&#10;V5XOMxWy4Cxx/SvPdShLeVawVeL++nT3Xew6UhGWkZIzmrgvVLpfbr795npbzynia15mVDgghMn5&#10;tk7ctVL1fDKR6ZpWRF7xmjLozLmoiIKmWE0yQbYgvSonyPOiyZaLrBY8pVLC3dum020linME8jwv&#10;UnrL001FmWqkCloSBUuS66KW7o2ZbZ7TVP2S55Iqp0xcWKkyvzAIXC/17+TmmsxXgtTrIm2nQM6Z&#10;wqs1VaRgMOhB1C1RxNmI4m+iqiIVXPJcXaW8mjQLMTsCq/C9V3uzIOyZNItJYa/3E4SrC8pdrvS8&#10;Gb8ryhJ2YwLS5/qe/r8FtCnc3NaAtawPqMv3jf+4JjU1GMl5+vPzg3CKLHERKB4jFajcfcGogyIN&#10;jh4ZHlmwB6Gnme7YY33P09+lw/hiTdiKGmFPLzW85+s3YAHWK7ohaxhhuf2JZ/AM2ShukNrlotIi&#10;AQNnB+/OcOB7oBYvMBMUxwg3ukF3ykmhP/ahL4XOAKMYhWYkMt8LqYVUP1BeOfoicUtYgBmEPN9L&#10;pSdF5vtHertN5iVztok7C0Gk7pG8LDINhWmI1XJRCueZaO01f+24vccE37CsGaRk7QboNTe7t+TZ&#10;y4PYbwygOBScsz6cUz31HjYXh9PJy6L+TeuBBWwQ+DjywhFYY57fZH+O8zQAIjQ8fdLk+J7vHKBu&#10;B+6jppvawf09EvIVZb8KwbdrSjKwIz3O6lcbJTmLsygCoobIQNua8j1dgcKAe8PYjs5AwxOMFeAp&#10;jNacYGyPcNLm5Z35O8bLC1C7KhQ427KowADZ/D/Cc7Vb7loQGso7gjfuDpw9XKy5+NN1tuDqElf+&#10;sSGCuk75IwMIZj7GgKkyDRxOETSE3bO0ewhLQVTiKtdpLheq8aebWhSrNYzU0I/xr2Bq88KYP837&#10;ZlatfRrODgX+Xl0btzKzVPXj3YptfaI4jEKj72S+11PLrWAcGZd3WklHtwLuF+huRQlgjDrL8/Fw&#10;2lHCMTgPMUIQ4RFMK8w/4UqCPZgHVwJ07QD9HFfie2iGZga+jqivHIrnmfjwNFdHh/K/dSgQVtgW&#10;CFkK+0EW6Ghgi7DnhQEkTb2kpNPYg2tBgYejf1HX0bWAa4EkwQY2+CxgrbC2yzZHYM+omJxwM1Ef&#10;WMOFT0hFkT/1sc5KTjC2jR7OyVdGvgJfp31YTVHmM2CNw6kfwWRGWK8uUV/o1wGDAeqAR/1r4MUR&#10;mkH2OMJ6EVj79UAgbxfnf1DYZFUB7cRNsxWbMkDnU/1g6oe6SqhLvCanPB3aj7Y3cXXByI6V7ALg&#10;sGgeS8NHNPVHtmOflI4HSLhfIwuGrZHZYdExNMew6G1g9itkwNQhDa2dlY5gvuFj7wlmHipk9/qj&#10;KBB1UDCtTHQE8/1g9itHeIDKkRUCIStNGcF8P5j9ahEeoFpkgWknJyOY7wezXyHCA1SILDCh4BMF&#10;cZNp+j6OkTEMXXLSBkA4jGJk0qYxN2kOj53wmf26EB6gLmSDOZsiPwC3DYnkPzCzS0L/s2Cao2Jw&#10;TMwcb2rP0OmDb3bbfO7vzg3e/AV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1BwAAW0NvbnRlbnRfVHlwZXNdLnhtbFBLAQIUAAoAAAAAAIdO4kAA&#10;AAAAAAAAAAAAAAAGAAAAAAAAAAAAEAAAABcGAABfcmVscy9QSwECFAAUAAAACACHTuJAihRmPNEA&#10;AACUAQAACwAAAAAAAAABACAAAAA7BgAAX3JlbHMvLnJlbHNQSwECFAAKAAAAAACHTuJAAAAAAAAA&#10;AAAAAAAABAAAAAAAAAAAABAAAAAAAAAAZHJzL1BLAQIUABQAAAAIAIdO4kD0amzC1AAAAAUBAAAP&#10;AAAAAAAAAAEAIAAAACIAAABkcnMvZG93bnJldi54bWxQSwECFAAUAAAACACHTuJAb7UmicgEAAB/&#10;KAAADgAAAAAAAAABACAAAAAjAQAAZHJzL2Uyb0RvYy54bWxQSwUGAAAAAAYABgBZAQAAXQgAAAAA&#10;">
                  <v:fill on="f" focussize="0,0"/>
                  <v:stroke on="f"/>
                  <v:imagedata o:title=""/>
                  <o:lock v:ext="edit" aspectratio="t"/>
                </v:shape>
                <v:line id="Line 26" o:spid="_x0000_s1026" o:spt="20" style="position:absolute;left:1943100;top:228824;height:342825;width:810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Oh2uj/XAQAArQMAAA4AAABkcnMvZTJvRG9jLnhtbK1Ty27bMBC8&#10;F+g/ELzXesQJFMFyDjbSi9saSPoBNEVJREguQdKW/fddUnLapJccogOh1e7O7MxSq4ezVuQknJdg&#10;GlosckqE4dBK0zf09/Pjt4oSH5hpmQIjGnoRnj6sv35ZjbYWJQygWuEIghhfj7ahQwi2zjLPB6GZ&#10;X4AVBpMdOM0Chq7PWsdGRNcqK/P8LhvBtdYBF97j1+2UpDOi+wggdJ3kYgv8qIUJE6oTigWU5Adp&#10;PV2nabtO8PCr67wIRDUUlYZ0Igm+H+KZrVes7h2zg+TzCOwjI7zTpJk0SPoKtWWBkaOT/0FpyR14&#10;6MKCg84mIckRVFHk77x5GpgVSQta7e2r6f7zYPnP094R2Ta0xL0bpnHjO2kEKe+iN6P1NZZszN5F&#10;dfxsnuwO+IsnBjYDM71IMz5fLPYVsSN70xIDb5HhMP6AFmvYMUAy6tw5HSHRAnLG3vvlTZHjVi44&#10;SVlV5XJajTgHwjFfFZjjmLxZllV5m5hYfQWxzofvAjSJLw1VKCCRsNPOhzgUq68lkdPAo1QqrV4Z&#10;Mjb0/hYhY8aDkm1MpsD1h41y5MTi5UnPzPumzMHRtBOJMrMBUfPk3gHay95djcEtpmnmGxevyb9x&#10;6v77l63/A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EpuUr3TAAAABQEAAA8AAAAAAAAAAQAgAAAA&#10;IgAAAGRycy9kb3ducmV2LnhtbFBLAQIUABQAAAAIAIdO4kDodro/1wEAAK0DAAAOAAAAAAAAAAEA&#10;IAAAACIBAABkcnMvZTJvRG9jLnhtbFBLBQYAAAAABgAGAFkBAABr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27" o:spid="_x0000_s1026" o:spt="20" style="position:absolute;left:3314605;top:228824;flip:y;height:342825;width:810;" filled="f" stroked="t" coordsize="21600,21600" o:gfxdata="UEsDBAoAAAAAAIdO4kAAAAAAAAAAAAAAAAAEAAAAZHJzL1BLAwQUAAAACACHTuJARlhdE9IAAAAF&#10;AQAADwAAAGRycy9kb3ducmV2LnhtbE2PQUvDQBCF70L/wzKCN7ubCqWJ2RQp6kUoWKPnTXZMgruz&#10;IbtN67939GIvwzze48035fbsnZhxikMgDdlSgUBqgx2o01C/Pd1uQMRkyBoXCDV8Y4RttbgqTWHD&#10;iV5xPqROcAnFwmjoUxoLKWPbozdxGUYk9j7D5E1iOXXSTubE5d7JlVJr6c1AfKE3I+56bL8OR6/h&#10;4ePl8W4/Nz44m3f1u/W1el5pfXOdqXsQCc/pPwy/+IwOFTM14Ug2CqeBH0l/k70827BsOJTzIqtS&#10;XtJXP1BLAwQUAAAACACHTuJAxoibUN4BAAC3AwAADgAAAGRycy9lMm9Eb2MueG1srVPBbtswDL0P&#10;2D8Iui+OnaRLjTg9JOgu2RagXe+KJMfCJFGQlNj5+1Fy1q7dpYf6IIgm+cj3SK3uBqPJWfqgwDa0&#10;nEwpkZaDUPbY0F+P91+WlITIrGAarGzoRQZ6t/78adW7WlbQgRbSEwSxoe5dQ7sYXV0UgXfSsDAB&#10;Jy06W/CGRTT9sRCe9YhudFFNpzdFD144D1yGgH+3o5NeEf17AKFtFZdb4CcjbRxRvdQsIqXQKRfo&#10;OnfbtpLHn20bZCS6ocg05hOL4P2QzmK9YvXRM9cpfm2BvaeFN5wMUxaLPkNtWWTk5NV/UEZxDwHa&#10;OOFgipFIVgRZlNM32jx0zMnMBaUO7ln08HGw/Md574kSDa1uKbHM4MR3ykpSfU3a9C7UGLKxe5/Y&#10;8cE+uB3w34FY2HTMHmXu8fHiMK9MGcWrlGQEhxUO/XcQGMNOEbJQQ+sNabVyTykxgaMYZGjobFbO&#10;b6YLSi7YU7VcVvNxSHKIhKN/WeLsODpn82pZLXJNVie4BOJ8iN8kGJIuDdVIJYOz8y7E1N5LSAq3&#10;cK+0zkugLekbertAyOQJoJVIzmz442GjPTmztEb5u9Z9FebhZMVYRNurFIn9qOMBxGXv/0qE88zd&#10;XHcvLcy/ds5+eW/rP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ZYXRPSAAAABQEAAA8AAAAAAAAA&#10;AQAgAAAAIgAAAGRycy9kb3ducmV2LnhtbFBLAQIUABQAAAAIAIdO4kDGiJtQ3gEAALcDAAAOAAAA&#10;AAAAAAEAIAAAACEBAABkcnMvZTJvRG9jLnhtbFBLBQYAAAAABgAGAFkBAABxBQAAAAA=&#10;">
                  <v:fill on="f" focussize="0,0"/>
                  <v:stroke color="#000000" joinstyle="round"/>
                  <v:imagedata o:title=""/>
                  <o:lock v:ext="edit" aspectratio="f"/>
                </v:line>
                <v:shape id="Text Box 28" o:spid="_x0000_s1026" o:spt="202" type="#_x0000_t202" style="position:absolute;left:2628852;top:0;height:228824;width:228314;" fillcolor="#FFFFFF" filled="t" stroked="t" coordsize="21600,21600" o:gfxdata="UEsDBAoAAAAAAIdO4kAAAAAAAAAAAAAAAAAEAAAAZHJzL1BLAwQUAAAACACHTuJAq4ZJvdQAAAAF&#10;AQAADwAAAGRycy9kb3ducmV2LnhtbE2PQU/DMAyF70j8h8iTuCCWFtBoS9MdkEBwgw3BNWu8tlri&#10;lCTrxr/HcGEXy0/v6flzvTw6KyYMcfCkIJ9nIJBabwbqFLyvH68KEDFpMtp6QgXfGGHZnJ/VujL+&#10;QG84rVInuIRipRX0KY2VlLHt0ek49yMSe1sfnE4sQydN0Acud1ZeZ9lCOj0QX+j1iA89trvV3iko&#10;bp+nz/hy8/rRLra2TJd309NXUOpilmf3IBIe038YfvEZHRpm2vg9mSisAn4k/U32yrxgueFQyYts&#10;anlK3/wAUEsDBBQAAAAIAIdO4kCpAH1ENQIAAI0EAAAOAAAAZHJzL2Uyb0RvYy54bWytVM1u2zAM&#10;vg/YOwi6L07cpHONOEWXIMOA7gdo9wCKLMfCJFGTlNjZ04+S3SzrNqCH+SCQIvWR/Eh6edtrRY7C&#10;eQmmorPJlBJhONTS7Cv69XH7pqDEB2ZqpsCIip6Ep7er16+WnS1FDi2oWjiCIMaXna1oG4Its8zz&#10;VmjmJ2CFQWMDTrOAqttntWMdomuV5dPpddaBq60DLrzH281gpCOiewkgNI3kYgP8oIUJA6oTigUs&#10;ybfSerpK2TaN4OFz03gRiKooVhrSiUFQ3sUzWy1ZuXfMtpKPKbCXpPCsJs2kwaBnqA0LjByc/ANK&#10;S+7AQxMmHHQ2FJIYwSpm02fcPLTMilQLUu3tmXT//2D5p+MXR2Rd0SukxDCNHX8UfSDvoCd5Efnp&#10;rC/R7cGiY+jxHqcm1ertPfBvnhhYt8zsxZ1z0LWC1ZjfLL7MLp4OOD6C7LqPUGMcdgiQgPrG6Uge&#10;0kEQPb/Oi2KRU3I6dyhmxKMpL65mc0o4mlAu8nmKw8onCOt8eC9AkyhU1OEApBDseO9DTImVTy4x&#10;ogcl661UKiluv1srR44Mh2WbvhH9NzdlSFfRm0W+GFj4J8Q0fX+D0DLgDimpK1pcOikzkhZ5GhgL&#10;/a4fm7CD+oT0ORimGHcYhRbcD0o6nOCK+u8H5gQl6oPBFtzM5vM48kmZL97mqLhLy+7SwgxHqIoG&#10;SgZxHYY1OVgn9y1GGppu4A7b1shEZuzvkNWYN05p4njcqLgGl3ry+vUXWf0E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q4ZJvdQAAAAFAQAADwAAAAAAAAABACAAAAAiAAAAZHJzL2Rvd25yZXYueG1s&#10;UEsBAhQAFAAAAAgAh07iQKkAfUQ1AgAAjQQAAA4AAAAAAAAAAQAgAAAAIwEAAGRycy9lMm9Eb2Mu&#10;eG1sUEsFBgAAAAAGAAYAWQEAAMo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7BD903E0">
                        <w:r>
                          <w:t>В</w:t>
                        </w:r>
                      </w:p>
                    </w:txbxContent>
                  </v:textbox>
                </v:shape>
                <v:line id="Line 29" o:spid="_x0000_s1026" o:spt="20" style="position:absolute;left:3314605;top:685651;height:344466;width:810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LA6z5XZAQAArQMAAA4AAABkcnMvZTJvRG9jLnhtbK1TTY/bIBC9&#10;V+p/QNwbx/mwslacPSTaXtI20m5/AME4RgUGMSRO/n0Hkmy728se6gMCz8x7897A8vFsDTupgBpc&#10;w8vRmDPlJLTaHRr+8+Xpy4IzjMK1woBTDb8o5I+rz5+Wg6/VBHowrQqMQBzWg294H6OviwJlr6zA&#10;EXjlKNhBsCLSMRyKNoiB0K0pJuNxVQwQWh9AKkT6u7kG+Q0xfAQQuk5LtQF5tMrFK2pQRkSShL32&#10;yFe5265TMv7oOlSRmYaT0phXIqH9Pq3FainqQxC+1/LWgvhIC+80WaEdkb5CbUQU7Bj0P1BWywAI&#10;XRxJsMVVSHaEVJTjd94898KrrIWsRv9qOv4/WPn9tAtMtw2flpw5YWniW+0UmzwkbwaPNaWs3S4k&#10;dfLsnv0W5C9kDta9cAeVe3y5eKorU0XxpiQd0BPDfvgGLeWIY4Rs1LkLNkGSBexM7NNyVo3nnF0a&#10;Xi3m1TyDiVqdI5MUX5Q0MUnB6Ww2q6rMJOo7iA8YvyqwLG0abkhAJhGnLcbUlKjvKYnTwZM2Jo/e&#10;ODY0/GE+mecCBKPbFExpGA77tQnsJNLlyd+N901agKNrryTG3QxImq/u7aG97MLdGJpi7uZ249I1&#10;+fucq/+8stV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Sm5SvdMAAAAFAQAADwAAAAAAAAABACAA&#10;AAAiAAAAZHJzL2Rvd25yZXYueG1sUEsBAhQAFAAAAAgAh07iQLA6z5XZAQAArQMAAA4AAAAAAAAA&#10;AQAgAAAAIgEAAGRycy9lMm9Eb2MueG1sUEsFBgAAAAAGAAYAWQEAAG0F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30" o:spid="_x0000_s1026" o:spt="20" style="position:absolute;left:1943100;top:685651;height:343646;width:0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KH2Zs3YAQAAqwMAAA4AAABkcnMvZTJvRG9jLnhtbK1TwXLaMBC9&#10;d6b/oNG9GDAwiQeTA0x6oS0zST9AyDLWRNJqtAKbv+9KQNqklxzig8by7r637+16+TBYw04qoAZX&#10;88lozJlyEhrtDjX//fz47Y4zjMI1woBTNT8r5A+rr1+Wva/UFDowjQqMQBxWva95F6OvigJlp6zA&#10;EXjlKNhCsCLSNRyKJoie0K0ppuPxoughND6AVIj0dXMJ8iti+AggtK2WagPyaJWLF9SgjIgkCTvt&#10;ka9yt22rZPzVtqgiMzUnpTGfRELv+3QWq6WoDkH4TstrC+IjLbzTZIV2RPoKtRFRsGPQ/0FZLQMg&#10;tHEkwRYXIdkRUjEZv/PmqRNeZS1kNfpX0/HzYOXP0y4w3dS8nHLmhKWJb7VTrMze9B4rSlm7XUjq&#10;5OCe/BbkCzIH6064g8o9Pp891U2Sm8WbknRBTwz7/gc0lCOOEbJRQxtsgiQL2EC197NyMqapnGu+&#10;uJsv5hlMVGqITFKcIpJC5axczBaZR1Q3CB8wfldgWXqpuaH2M4U4bTGmlkR1S0mMDh61MXnwxrG+&#10;5vfz6TwXIBjdpGBKw3DYr01gJ5FWJz9X3jdpAY6uuZAYd5WfFKcNxGoPzXkXbrbQDHM3131LS/Lv&#10;PVf//cdWf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KblK90wAAAAUBAAAPAAAAAAAAAAEAIAAA&#10;ACIAAABkcnMvZG93bnJldi54bWxQSwECFAAUAAAACACHTuJAofZmzdgBAACrAwAADgAAAAAAAAAB&#10;ACAAAAAiAQAAZHJzL2Uyb0RvYy54bWxQSwUGAAAAAAYABgBZAQAAbAUAAAAA&#10;">
                  <v:fill on="f" focussize="0,0"/>
                  <v:stroke color="#000000" joinstyle="round"/>
                  <v:imagedata o:title=""/>
                  <o:lock v:ext="edit" aspectratio="f"/>
                </v:line>
                <v:shape id="Text Box 31" o:spid="_x0000_s1026" o:spt="202" type="#_x0000_t202" style="position:absolute;left:2628852;top:1029296;height:228004;width:228314;" fillcolor="#FFFFFF" filled="t" stroked="t" coordsize="21600,21600" o:gfxdata="UEsDBAoAAAAAAIdO4kAAAAAAAAAAAAAAAAAEAAAAZHJzL1BLAwQUAAAACACHTuJAq4ZJvdQAAAAF&#10;AQAADwAAAGRycy9kb3ducmV2LnhtbE2PQU/DMAyF70j8h8iTuCCWFtBoS9MdkEBwgw3BNWu8tlri&#10;lCTrxr/HcGEXy0/v6flzvTw6KyYMcfCkIJ9nIJBabwbqFLyvH68KEDFpMtp6QgXfGGHZnJ/VujL+&#10;QG84rVInuIRipRX0KY2VlLHt0ek49yMSe1sfnE4sQydN0Acud1ZeZ9lCOj0QX+j1iA89trvV3iko&#10;bp+nz/hy8/rRLra2TJd309NXUOpilmf3IBIe038YfvEZHRpm2vg9mSisAn4k/U32yrxgueFQyYts&#10;anlK3/wAUEsDBBQAAAAIAIdO4kB/vdkhPgIAAJMEAAAOAAAAZHJzL2Uyb0RvYy54bWytVM1u2zAM&#10;vg/YOwi6L3acpEuCOEWXosOA7gdo9wCKLMfCJFGTlNjd04+S3C7rNqCH6SCQJvWR/Eh6czloRU7C&#10;eQmmptNJSYkwHBppDjX9en/zZkmJD8w0TIERNX0Qnl5uX7/a9HYtKuhANcIRBDF+3duadiHYdVF4&#10;3gnN/ASsMGhswWkWUHWHonGsR3StiqosL4oeXGMdcOE9fr3ORjoiupcAQttKLq6BH7UwIaM6oVjA&#10;knwnrafblG3bCh4+t60XgaiaYqUh3RgE5X28i+2GrQ+O2U7yMQX2khSe1aSZNBj0CeqaBUaOTv4B&#10;pSV34KENEw66yIUkRrCKafmMm7uOWZFqQaq9fSLd/z9Y/un0xRHZ1HQ2o8QwjR2/F0Mg72Ags2nk&#10;p7d+jW53Fh3DgN9xalKt3t4C/+aJgV3HzEFcOQd9J1iD+aWXxdnTjOMjyL7/CA3GYccACWhonY7k&#10;IR0E0auLarlcVJQ8IE5ZrarVRe5TzItHh2o5m84p4eiAclnOo71g60cg63x4L0CTKNTU4RikQOx0&#10;60N2fXSJcT0o2dxIpZLiDvudcuTEcGRu0hnRf3NThvQ1XS2qRebinxBlOn+D0DLgJimpa4o14Bmd&#10;lMFiInWRrcxbGPbD2Io9NA9IooM8y7jJKHTgflDS4xzX1H8/MicoUR8MNmI1nc/j4CdlvnhboeLO&#10;LftzCzMcoWoaKMniLuRlOVonDx1Gyq03cIXNa2UiM6aasxrzxllN7Rj3Ki7DuZ68fv1Ltj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q4ZJvdQAAAAFAQAADwAAAAAAAAABACAAAAAiAAAAZHJzL2Rv&#10;d25yZXYueG1sUEsBAhQAFAAAAAgAh07iQH+92SE+AgAAkwQAAA4AAAAAAAAAAQAgAAAAIwEAAGRy&#10;cy9lMm9Eb2MueG1sUEsFBgAAAAAGAAYAWQEAANM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34CCF0E5">
                        <w:r>
                          <w:t>Г</w:t>
                        </w:r>
                      </w:p>
                    </w:txbxContent>
                  </v:textbox>
                </v:shape>
                <v:line id="Line 32" o:spid="_x0000_s1026" o:spt="20" style="position:absolute;left:2400538;top:342825;flip:y;height:230464;width:810;" filled="f" stroked="t" coordsize="21600,21600" o:gfxdata="UEsDBAoAAAAAAIdO4kAAAAAAAAAAAAAAAAAEAAAAZHJzL1BLAwQUAAAACACHTuJARlhdE9IAAAAF&#10;AQAADwAAAGRycy9kb3ducmV2LnhtbE2PQUvDQBCF70L/wzKCN7ubCqWJ2RQp6kUoWKPnTXZMgruz&#10;IbtN67939GIvwzze48035fbsnZhxikMgDdlSgUBqgx2o01C/Pd1uQMRkyBoXCDV8Y4RttbgqTWHD&#10;iV5xPqROcAnFwmjoUxoLKWPbozdxGUYk9j7D5E1iOXXSTubE5d7JlVJr6c1AfKE3I+56bL8OR6/h&#10;4ePl8W4/Nz44m3f1u/W1el5pfXOdqXsQCc/pPwy/+IwOFTM14Ug2CqeBH0l/k70827BsOJTzIqtS&#10;XtJXP1BLAwQUAAAACACHTuJAcLMS9N0BAAC3AwAADgAAAGRycy9lMm9Eb2MueG1srVPBbtswDL0P&#10;2D8Iui92nKTIjDg9JOgu2Rag3e6KJNvCJFGQlNj5+1Fy1q7dpYf5IIgm+cj3SG3uR6PJRfqgwDZ0&#10;PispkZaDULZr6I+nh09rSkJkVjANVjb0KgO93378sBlcLSvoQQvpCYLYUA+uoX2Mri6KwHtpWJiB&#10;kxadLXjDIpq+K4RnA6IbXVRleVcM4IXzwGUI+Hc/OekN0b8HENpWcbkHfjbSxgnVS80iUgq9coFu&#10;c7dtK3n83rZBRqIbikxjPrEI3k/pLLYbVneeuV7xWwvsPS284WSYslj0GWrPIiNnr/6BMop7CNDG&#10;GQdTTESyIshiXr7R5rFnTmYuKHVwz6KH/wfLv12OnijR0MWSEssMTvygrCSLKmkzuFBjyM4efWLH&#10;R/voDsB/BWJh1zPbydzj09Vh3jxlFK9SkhEcVjgNX0FgDDtHyEKNrTek1cr9TIkJHMUgY0OrZVmu&#10;FriE19RTta5W05DkGAlH/3qOs+PorBbl8m6Za7I6wSUQ50P8IsGQdGmoRioZnF0OIab2XkJSuIUH&#10;pXVeAm3J0NDPK6yXPAG0EsmZDd+ddtqTC0trlL9b3VdhHs5WTEW0vUmR2E86nkBcj/6PRDjP3M1t&#10;99LC/G3n7Jf3tv0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RlhdE9IAAAAFAQAADwAAAAAAAAAB&#10;ACAAAAAiAAAAZHJzL2Rvd25yZXYueG1sUEsBAhQAFAAAAAgAh07iQHCzEvTdAQAAtwMAAA4AAAAA&#10;AAAAAQAgAAAAIQEAAGRycy9lMm9Eb2MueG1sUEsFBgAAAAAGAAYAWQEAAHAF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33" o:spid="_x0000_s1026" o:spt="20" style="position:absolute;left:2628852;top:342825;flip:y;height:230464;width:810;" filled="f" stroked="t" coordsize="21600,21600" o:gfxdata="UEsDBAoAAAAAAIdO4kAAAAAAAAAAAAAAAAAEAAAAZHJzL1BLAwQUAAAACACHTuJARlhdE9IAAAAF&#10;AQAADwAAAGRycy9kb3ducmV2LnhtbE2PQUvDQBCF70L/wzKCN7ubCqWJ2RQp6kUoWKPnTXZMgruz&#10;IbtN67939GIvwzze48035fbsnZhxikMgDdlSgUBqgx2o01C/Pd1uQMRkyBoXCDV8Y4RttbgqTWHD&#10;iV5xPqROcAnFwmjoUxoLKWPbozdxGUYk9j7D5E1iOXXSTubE5d7JlVJr6c1AfKE3I+56bL8OR6/h&#10;4ePl8W4/Nz44m3f1u/W1el5pfXOdqXsQCc/pPwy/+IwOFTM14Ug2CqeBH0l/k70827BsOJTzIqtS&#10;XtJXP1BLAwQUAAAACACHTuJAcy2LUN4BAAC3AwAADgAAAGRycy9lMm9Eb2MueG1srVNNb9swDL0P&#10;2H8QdF/sOB/IjDg9JOgu2RagXe+KLNvCJFGQlNj596Nkr13bSw/zQRBN8pHvkdreDVqRq3Begqno&#10;fJZTIgyHWpq2or8e779sKPGBmZopMKKiN+Hp3e7zp21vS1FAB6oWjiCI8WVvK9qFYMss87wTmvkZ&#10;WGHQ2YDTLKDp2qx2rEd0rbIiz9dZD662DrjwHv8eRiedEN1HAKFpJBcH4BctTBhRnVAsICXfSevp&#10;LnXbNIKHn03jRSCqosg0pBOL4P0cz2y3ZWXrmO0kn1pgH2nhDSfNpMGiz1AHFhi5OPkOSkvuwEMT&#10;Zhx0NhJJiiCLef5Gm4eOWZG4oNTePovu/x8s/3E9OSLrii5WlBimceJHaQRZLKI2vfUlhuzNyUV2&#10;fDAP9gj8tycG9h0zrUg9Pt4s5s1jRvYqJRreYoVz/x1qjGGXAEmooXGaNErap5gYwVEMMlS0WBeb&#10;zaqg5IY9LYtNsRqHJIZAOPo3c5wdR2exyJfrZarJyggXQazz4ZsATeKlogqpJHB2PfoQ23sJieEG&#10;7qVSaQmUIX1Fv66wXvR4ULKOzmS49rxXjlxZXKP0TXVfhTm4mHososwkRWQ/6niG+nZyfyXCeaZu&#10;pt2LC/OvnbJf3tvuD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EZYXRPSAAAABQEAAA8AAAAAAAAA&#10;AQAgAAAAIgAAAGRycy9kb3ducmV2LnhtbFBLAQIUABQAAAAIAIdO4kBzLYtQ3gEAALcDAAAOAAAA&#10;AAAAAAEAIAAAACEBAABkcnMvZTJvRG9jLnhtbFBLBQYAAAAABgAGAFkBAABx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34" o:spid="_x0000_s1026" o:spt="20" style="position:absolute;left:2171414;top:342825;flip:y;height:228824;width:0;" filled="f" stroked="t" coordsize="21600,21600" o:gfxdata="UEsDBAoAAAAAAIdO4kAAAAAAAAAAAAAAAAAEAAAAZHJzL1BLAwQUAAAACACHTuJARlhdE9IAAAAF&#10;AQAADwAAAGRycy9kb3ducmV2LnhtbE2PQUvDQBCF70L/wzKCN7ubCqWJ2RQp6kUoWKPnTXZMgruz&#10;IbtN67939GIvwzze48035fbsnZhxikMgDdlSgUBqgx2o01C/Pd1uQMRkyBoXCDV8Y4RttbgqTWHD&#10;iV5xPqROcAnFwmjoUxoLKWPbozdxGUYk9j7D5E1iOXXSTubE5d7JlVJr6c1AfKE3I+56bL8OR6/h&#10;4ePl8W4/Nz44m3f1u/W1el5pfXOdqXsQCc/pPwy/+IwOFTM14Ug2CqeBH0l/k70827BsOJTzIqtS&#10;XtJXP1BLAwQUAAAACACHTuJAYZYW/NwBAAC1AwAADgAAAGRycy9lMm9Eb2MueG1srVOxbtswEN0L&#10;9B8I7rUsxUldwXIGG+nitgaSdqdJSiJC8giStuS/75Fyk9RdMlQDodPdvXvvHbW6H40mJ+mDAtvQ&#10;cjanRFoOQtmuoT+fHj4tKQmRWcE0WNnQswz0fv3xw2pwtaygBy2kJwhiQz24hvYxurooAu+lYWEG&#10;TlpMtuANixj6rhCeDYhudFHN53fFAF44D1yGgF+3U5JeEP17AKFtFZdb4EcjbZxQvdQsoqTQKxfo&#10;OrNtW8njj7YNMhLdUFQa84lD8P2QzmK9YnXnmesVv1Bg76FwpckwZXHoC9SWRUaOXv0DZRT3EKCN&#10;Mw6mmIRkR1BFOb/y5rFnTmYtaHVwL6aH/wfLv5/2nijR0Js7SiwzuPGdspLcLJI3gws1lmzs3id1&#10;fLSPbgf8ORALm57ZTmaOT2eHfWXqKP5qSUFwOOEwfAOBNewYIRs1tt6QViv3KzUmcDSDjA2tys/l&#10;olxQckZOi2pZ3U5LkmMkHPO4OY6pqlouq8yxYHUCSxDOh/hVgiHppaEahWRodtqFmMi9lqRyCw9K&#10;63wFtCVDQ7/c4rSUCaCVSMkc+O6w0Z6cWLpE+clKr8o8HK2Yhmh7MSJpn1w8gDjv/R+DcJuZzeXm&#10;pevyNs7dr3/b+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GWF0T0gAAAAUBAAAPAAAAAAAAAAEA&#10;IAAAACIAAABkcnMvZG93bnJldi54bWxQSwECFAAUAAAACACHTuJAYZYW/NwBAAC1AwAADgAAAAAA&#10;AAABACAAAAAhAQAAZHJzL2Uyb0RvYy54bWxQSwUGAAAAAAYABgBZAQAAbw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35" o:spid="_x0000_s1026" o:spt="20" style="position:absolute;left:2857167;top:342825;flip:y;height:228824;width:0;" filled="f" stroked="t" coordsize="21600,21600" o:gfxdata="UEsDBAoAAAAAAIdO4kAAAAAAAAAAAAAAAAAEAAAAZHJzL1BLAwQUAAAACACHTuJARlhdE9IAAAAF&#10;AQAADwAAAGRycy9kb3ducmV2LnhtbE2PQUvDQBCF70L/wzKCN7ubCqWJ2RQp6kUoWKPnTXZMgruz&#10;IbtN67939GIvwzze48035fbsnZhxikMgDdlSgUBqgx2o01C/Pd1uQMRkyBoXCDV8Y4RttbgqTWHD&#10;iV5xPqROcAnFwmjoUxoLKWPbozdxGUYk9j7D5E1iOXXSTubE5d7JlVJr6c1AfKE3I+56bL8OR6/h&#10;4ePl8W4/Nz44m3f1u/W1el5pfXOdqXsQCc/pPwy/+IwOFTM14Ug2CqeBH0l/k70827BsOJTzIqtS&#10;XtJXP1BLAwQUAAAACACHTuJANMRomtwBAAC1AwAADgAAAGRycy9lMm9Eb2MueG1srVOxbtswEN0L&#10;9B8I7rVsJU5UwXIGG+nitgaSdqcpUiJC8giStuS/75FWkyZdMkQDodPdvXvv8bS6G40mJ+GDAtvQ&#10;xWxOibAcWmW7hv56vP9SURIisy3TYEVDzyLQu/XnT6vB1aKEHnQrPEEQG+rBNbSP0dVFEXgvDAsz&#10;cMJiUoI3LGLou6L1bEB0o4tyPr8pBvCt88BFCPh1e0nSCdG/BxCkVFxsgR+NsPGC6oVmESWFXrlA&#10;15mtlILHn1IGEYluKCqN+cQh+H5IZ7FesbrzzPWKTxTYeyi80WSYsjj0GWrLIiNHr/6DMop7CCDj&#10;jIMpLkKyI6hiMX/jzUPPnMha0Orgnk0PHwfLf5z2nqi2oVe3lFhm8MZ3ygpytUzeDC7UWLKxe5/U&#10;8dE+uB3wp0AsbHpmO5E5Pp4d9i1SR/GqJQXB4YTD8B1arGHHCNmoUXpDpFbud2pM4GgGGRtaVsvb&#10;xQ2SOSOn67IqMxFWizESjnm8OY6psqyq8jpPZHUCSxDOh/hNgCHppaEahWRodtqFmMi9lKRyC/dK&#10;67wC2pKhoV+XOC1lAmjVpmQOfHfYaE9OLC1Rfqa5r8o8HG17GaLtZETSfnHxAO157/8ahLeZ2Uyb&#10;l9bl3zh3v/xt6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GWF0T0gAAAAUBAAAPAAAAAAAAAAEA&#10;IAAAACIAAABkcnMvZG93bnJldi54bWxQSwECFAAUAAAACACHTuJANMRomtwBAAC1AwAADgAAAAAA&#10;AAABACAAAAAhAQAAZHJzL2Uyb0RvYy54bWxQSwUGAAAAAAYABgBZAQAAbw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36" o:spid="_x0000_s1026" o:spt="20" style="position:absolute;left:3086291;top:342825;flip:y;height:228824;width:0;" filled="f" stroked="t" coordsize="21600,21600" o:gfxdata="UEsDBAoAAAAAAIdO4kAAAAAAAAAAAAAAAAAEAAAAZHJzL1BLAwQUAAAACACHTuJARlhdE9IAAAAF&#10;AQAADwAAAGRycy9kb3ducmV2LnhtbE2PQUvDQBCF70L/wzKCN7ubCqWJ2RQp6kUoWKPnTXZMgruz&#10;IbtN67939GIvwzze48035fbsnZhxikMgDdlSgUBqgx2o01C/Pd1uQMRkyBoXCDV8Y4RttbgqTWHD&#10;iV5xPqROcAnFwmjoUxoLKWPbozdxGUYk9j7D5E1iOXXSTubE5d7JlVJr6c1AfKE3I+56bL8OR6/h&#10;4ePl8W4/Nz44m3f1u/W1el5pfXOdqXsQCc/pPwy/+IwOFTM14Ug2CqeBH0l/k70827BsOJTzIqtS&#10;XtJXP1BLAwQUAAAACACHTuJArMKZYdsBAAC1AwAADgAAAGRycy9lMm9Eb2MueG1srVPBbtswDL0P&#10;2D8Iui923DZwjTg9JOgu2RagXe+KLNvCJFGQlNj5+1Gy267tpYf5IIgm+cj3SK3vRq3IWTgvwdR0&#10;ucgpEYZDI01X09+P999KSnxgpmEKjKjpRXh6t/n6ZT3YShTQg2qEIwhifDXYmvYh2CrLPO+FZn4B&#10;Vhh0tuA0C2i6LmscGxBdq6zI81U2gGusAy68x7+7yUlnRPcZQGhbycUO+EkLEyZUJxQLSMn30nq6&#10;Sd22reDhV9t6EYiqKTIN6cQieD/GM9usWdU5ZnvJ5xbYZ1p4x0kzabDoC9SOBUZOTn6A0pI78NCG&#10;BQedTUSSIshimb/T5qFnViQuKLW3L6L7/wfLf54Pjsimplc4d8M0TnwvjSBXq6jNYH2FIVtzcJEd&#10;H82D3QP/44mBbc9MJ1KPjxeLecuYkb1JiYa3WOE4/IAGY9gpQBJqbJ0mrZL2KSZGcBSDjNhHXq6K&#10;2yUlF7xfF2VxMw1JjIFw9OPkOLqKoiyL61SRVREsQljnw3cBmsRLTRUSSdDsvPchNvcaEsMN3Eul&#10;0gooQ4aa3t5gtejxoGQTnclw3XGrHDmzuETpm+u+CXNwMs1URJlZiMh9UvEIzeXgngXCaaZu5s2L&#10;6/KvnbJfX9vmL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EZYXRPSAAAABQEAAA8AAAAAAAAAAQAg&#10;AAAAIgAAAGRycy9kb3ducmV2LnhtbFBLAQIUABQAAAAIAIdO4kCswplh2wEAALUDAAAOAAAAAAAA&#10;AAEAIAAAACEBAABkcnMvZTJvRG9jLnhtbFBLBQYAAAAABgAGAFkBAABu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37" o:spid="_x0000_s1026" o:spt="20" style="position:absolute;left:1943100;top:571649;height:0;width:1371505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B1YpFLZAQAArAMAAA4AAABkcnMvZTJvRG9jLnhtbK1TwXLbIBC9&#10;d6b/wHCvJdlRXGss52BPenFbzyT9AIyQxBRYBrAl/30XZCdpesmhOjCg3X373ltYP4xakbNwXoKp&#10;aTHLKRGGQyNNV9Nfz49fvlLiAzMNU2BETS/C04fN50/rwVZiDj2oRjiCIMZXg61pH4KtsszzXmjm&#10;Z2CFwWALTrOAR9dljWMDomuVzfP8PhvANdYBF97j390UpFdE9xFAaFvJxQ74SQsTJlQnFAsoyffS&#10;erpJbNtW8PCzbb0IRNUUlYa0YhPcH+Oabdas6hyzveRXCuwjFN5p0kwabPoCtWOBkZOT/0BpyR14&#10;aMOMg84mIckRVFHk77x56pkVSQta7e2L6f7/wfIf54MjsqnpYkWJYRonvpdGkMUyejNYX2HK1hxc&#10;VMdH82T3wH97YmDbM9OJxPH5YrGuiBXZXyXx4C12OA7focEcdgqQjBpbpyMkWkBGrF3dLYocp3Kp&#10;abks7u9W02jEGAiP8cWyKPOSEo4JaWwZq24Y1vnwTYAmcVNThfxTD3be+xA5seqWElsaeJRKpckr&#10;Q4aarsp5mQo8KNnEYEzzrjtulSNnFu9O+pJAjLxNc3AyzdREmav+KHky7wjN5eBuvuAQE5vrhYu3&#10;5O05Vb8+ss0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Sm5SvdMAAAAFAQAADwAAAAAAAAABACAA&#10;AAAiAAAAZHJzL2Rvd25yZXYueG1sUEsBAhQAFAAAAAgAh07iQB1YpFLZAQAArAMAAA4AAAAAAAAA&#10;AQAgAAAAIgEAAGRycy9lMm9Eb2MueG1sUEsFBgAAAAAGAAYAWQEAAG0F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38" o:spid="_x0000_s1026" o:spt="20" style="position:absolute;left:1943100;top:685651;height:0;width:1371505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P1QRCTZAQAArAMAAA4AAABkcnMvZTJvRG9jLnhtbK1TwXLaMBC9&#10;d6b/oNG92EBMiQeTA0x6oS0zST9AyDLWVNJqtALD33clIEnTSw71QSN5d9++91ZaPJysYUcVUINr&#10;+HhUcqachFa7fcN/PT9+mXOGUbhWGHCq4WeF/GH5+dNi8LWaQA+mVYERiMN68A3vY/R1UaDslRU4&#10;Aq8cBTsIVkQ6hn3RBjEQujXFpCxnxQCh9QGkQqS/60uQXxHDRwCh67RUa5AHq1y8oAZlRCRJ2GuP&#10;fJnZdp2S8WfXoYrMNJyUxrxSE9rv0losF6LeB+F7La8UxEcovNNkhXbU9AVqLaJgh6D/gbJaBkDo&#10;4kiCLS5CsiOkYly+8+apF15lLWQ1+hfT8f/Byh/HbWC6bfgdWeKEpYlvtFNsOk/eDB5rSlm5bUjq&#10;5Mk9+Q3I38gcrHrh9ipzfD57qhuniuKvknRATx12w3doKUccImSjTl2wCZIsYCeqvb+bjkuicG74&#10;bF7NqgwmanWKTKb49Ou4KivOJCXksRWivmH4gPGbAsvSpuGG+Oce4rjBmDiJ+paSWjp41MbkyRvH&#10;hobfV5MqFyAY3aZgSsOw361MYEeR7k7+skCKvE0LcHDtpYlxV/1J8sW8HbTnbbj5QkPMbK4XLt2S&#10;t+dc/frIln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Sm5SvdMAAAAFAQAADwAAAAAAAAABACAA&#10;AAAiAAAAZHJzL2Rvd25yZXYueG1sUEsBAhQAFAAAAAgAh07iQP1QRCTZAQAArAMAAA4AAAAAAAAA&#10;AQAgAAAAIgEAAGRycy9lMm9Eb2MueG1sUEsFBgAAAAAGAAYAWQEAAG0F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39" o:spid="_x0000_s1026" o:spt="20" style="position:absolute;left:2171414;top:685651;height:228824;width:0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EyDUGTYAQAAqwMAAA4AAABkcnMvZTJvRG9jLnhtbK1TwXLaMBC9&#10;d6b/oNG9GLtAiQeTA0x6oS0zST9AyDLWRNJqtALD33clIG3SSw7xQSN5d9/b91Za3J+sYUcVUINr&#10;eDkac6achFa7fcN/Pz18mXOGUbhWGHCq4WeF/H75+dNi8LWqoAfTqsAIxGE9+Ib3Mfq6KFD2ygoc&#10;gVeOgh0EKyIdw75ogxgI3ZqiGo9nxQCh9QGkQqS/60uQXxHDewCh67RUa5AHq1y8oAZlRCRJ2GuP&#10;fJm77Tol46+uQxWZaTgpjXklEtrv0losF6LeB+F7La8tiPe08EaTFdoR6QvUWkTBDkH/B2W1DIDQ&#10;xZEEW1yEZEdIRTl+481jL7zKWshq9C+m48fByp/HbWC6bfik5MwJSxPfaKfY17vkzeCxppSV24ak&#10;Tp7co9+AfEbmYNULt1e5x6ezp7oyVRSvStIBPTHshh/QUo44RMhGnbpgEyRZwE4Nr8pv5aSccHZu&#10;+Gw+nU0zmKjVKTJJcZqXpFBVzefVJPOI+gbhA8bvCixLm4Ybaj9TiOMGY2pJ1LeUxOjgQRuTB28c&#10;Gxp+N62muQDB6DYFUxqG/W5lAjuKdHXyd+V9lRbg4NoLiXFX+UnxxbsdtOdtuNlCM8zdXO9buiT/&#10;nnP13ze2/A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KblK90wAAAAUBAAAPAAAAAAAAAAEAIAAA&#10;ACIAAABkcnMvZG93bnJldi54bWxQSwECFAAUAAAACACHTuJATINQZNgBAACrAwAADgAAAAAAAAAB&#10;ACAAAAAiAQAAZHJzL2Uyb0RvYy54bWxQSwUGAAAAAAYABgBZAQAAbA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40" o:spid="_x0000_s1026" o:spt="20" style="position:absolute;left:2400538;top:685651;height:228824;width:0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Hg1kLfYAQAAqwMAAA4AAABkcnMvZTJvRG9jLnhtbK1TwY7aMBC9&#10;V+o/WL6XhBQQjQh7AG0vtEXa7QcYxyFWbY/lMQT+vmMTtt3tZQ/NwYozM+/NezNZPVysYWcVUINr&#10;+HRScqachFa7Y8N/Pj9+WnKGUbhWGHCq4VeF/GH98cNq8LWqoAfTqsAIxGE9+Ib3Mfq6KFD2ygqc&#10;gFeOgh0EKyJdw7FogxgI3ZqiKstFMUBofQCpEOnr9hbkI2J4DyB0nZZqC/JklYs31KCMiCQJe+2R&#10;r3O3Xadk/NF1qCIzDSelMZ9EQu+HdBbrlaiPQfhey7EF8Z4W3miyQjsifYHaiijYKeh/oKyWARC6&#10;OJFgi5uQ7AipmJZvvHnqhVdZC1mN/sV0/H+w8vt5H5huGz6rOHPC0sR32ik2y94MHmtK2bh9SOrk&#10;xT35HchfyBxseuGOKvf4fPVUN01uFq9K0gU9MRyGb9BSjjhFyEZdumATJFnALg2vZmU5/0yrd234&#10;YjlfzDOYqNUlMklxmpekUFUtl9Us84j6DuEDxq8KLEsvDTfUfqYQ5x3G1JKo7ymJ0cGjNiYP3jg2&#10;NPzLvJrnAgSj2xRMaRiOh40J7CzS6uRn5H2VFuDk2huJcaP8pDhtINYHaK/7cLeFZpi7GfctLcnf&#10;91z95x9b/w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KblK90wAAAAUBAAAPAAAAAAAAAAEAIAAA&#10;ACIAAABkcnMvZG93bnJldi54bWxQSwECFAAUAAAACACHTuJAeDWQt9gBAACrAwAADgAAAAAAAAAB&#10;ACAAAAAiAQAAZHJzL2Uyb0RvYy54bWxQSwUGAAAAAAYABgBZAQAAbA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41" o:spid="_x0000_s1026" o:spt="20" style="position:absolute;left:2628852;top:685651;height:228824;width:0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EKI4LnWAQAAqwMAAA4AAABkcnMvZTJvRG9jLnhtbK1TwY7aMBC9&#10;V+o/WL6XQAqIRoQ9gLYX2iLt9gOM4yRWbY/lMQT+vmMHtt3tZQ/NwbI9b968N+OsHy7WsLMKqMHV&#10;fDaZcqachEa7ruY/nx8/rTjDKFwjDDhV86tC/rD5+GE9+EqV0INpVGBE4rAafM37GH1VFCh7ZQVO&#10;wCtHwRaCFZGOoSuaIAZit6Yop9NlMUBofACpEOl2Nwb5jTG8hxDaVku1A3myysWRNSgjIlnCXnvk&#10;m6y2bZWMP9oWVWSm5uQ05pWK0P6Y1mKzFlUXhO+1vEkQ75HwxpMV2lHRF6qdiIKdgv6HymoZAKGN&#10;Ewm2GI3kjpCL2fRNb5564VX2Qq1G/9J0/H+08vv5EJhuaj7/zJkTlia+106x+Sz1ZvBYEWTrDiG5&#10;kxf35PcgfyFzsO2F61TW+Hz1lJczilcp6YCeKhyHb9AQRpwi5EZd2mATJbWAXWpeLsvValFydq35&#10;crVYLjKZqNQlMklxmpekUEmocp6UFaK6U/iA8asCy9Km5obk5xLivMc4Qu+QVNHBozYmD944NtT8&#10;y6Jc5AQEo5sUTDAM3XFrAjuL9HTyd6v7Chbg5JqxiHEk6+547N0RmushpHC6pxlm4bf3lh7J3+eM&#10;+vOPbX4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Sm5SvdMAAAAFAQAADwAAAAAAAAABACAAAAAi&#10;AAAAZHJzL2Rvd25yZXYueG1sUEsBAhQAFAAAAAgAh07iQEKI4LnWAQAAqwMAAA4AAAAAAAAAAQAg&#10;AAAAIgEAAGRycy9lMm9Eb2MueG1sUEsFBgAAAAAGAAYAWQEAAGoF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42" o:spid="_x0000_s1026" o:spt="20" style="position:absolute;left:2857167;top:685651;height:228824;width:0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BExyvHYAQAAqwMAAA4AAABkcnMvZTJvRG9jLnhtbK1TwXLaMBC9&#10;dyb/oNE9GDxAqAeTA0x6oS0zST9gkWWsqaTVSALD33clTNKklxzqg0by7r637620fDwbzU7SB4W2&#10;5pPRmDNpBTbKHmr+6+XpfsFZiGAb0GhlzS8y8MfV3Zdl7ypZYoe6kZ4RiA1V72rexeiqogiikwbC&#10;CJ20FGzRG4h09Iei8dATutFFOR7Pix594zwKGQL93VyDfED0nwHEtlVCblAcjbTxiuqlhkiSQqdc&#10;4KvcbdtKEX+2bZCR6ZqT0phXIqH9Pq3FagnVwYPrlBhagM+08EGTAWWJ9BVqAxHY0at/oIwSHgO2&#10;cSTQFFch2RFSMRl/8Oa5AyezFrI6uFfTw/+DFT9OO89UU/PplDMLhia+VVayaZm86V2oKGVtdz6p&#10;E2f77LYofgdmcd2BPcjc48vFUd0kVRTvStIhOGLY99+xoRw4RsxGnVtvEiRZwM41Lxezh8n8gbNL&#10;zeeL2XyWwaCS58gExWlegkJluViU08wD1Q3C+RC/STQsbWquqf1MAadtiKklqG4pidHik9I6D15b&#10;1tf866yc5YKAWjUpmNKCP+zX2rMTpKuTv4H3XZrHo22uJNoO8pPiq3d7bC47f7OFZpi7Ge5buiR/&#10;n3P12xtb/Q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KblK90wAAAAUBAAAPAAAAAAAAAAEAIAAA&#10;ACIAAABkcnMvZG93bnJldi54bWxQSwECFAAUAAAACACHTuJAETHK8dgBAACrAwAADgAAAAAAAAAB&#10;ACAAAAAiAQAAZHJzL2Uyb0RvYy54bWxQSwUGAAAAAAYABgBZAQAAbA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43" o:spid="_x0000_s1026" o:spt="20" style="position:absolute;left:3086291;top:685651;height:228824;width:0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AukrYzYAQAAqwMAAA4AAABkcnMvZTJvRG9jLnhtbK1TwXLaMBC9&#10;d6b/oNG9GBxgiAeTA0x6oS0zST9gkWWsiaTVSALD33clTNqklxzig0by7r637620fDgbzU7SB4W2&#10;5pPRmDNpBTbKHmr++/nx24KzEME2oNHKml9k4A+rr1+WvatkiR3qRnpGIDZUvat5F6OriiKIThoI&#10;I3TSUrBFbyDS0R+KxkNP6EYX5Xg8L3r0jfMoZAj0d3MN8gHRfwQQ21YJuUFxNNLGK6qXGiJJCp1y&#10;ga9yt20rRfzVtkFGpmtOSmNeiYT2+7QWqyVUBw+uU2JoAT7SwjtNBpQl0leoDURgR6/+gzJKeAzY&#10;xpFAU1yFZEdIxWT8zpunDpzMWsjq4F5ND58HK36edp6ppubTGWcWDE18q6xk07vkTe9CRSlru/NJ&#10;nTjbJ7dF8RKYxXUH9iBzj88XR3WTVFG8KUmH4Ihh3//AhnLgGDEbdW69SZBkATvX/G68mJf3E84u&#10;NZ8vZvNZBoNKniMTFKd5CQqV5WJRTjMPVDcI50P8LtGwtKm5pvYzBZy2IaaWoLqlJEaLj0rrPHht&#10;WV/z+1k5ywUBtWpSMKUFf9ivtWcnSFcnfwPvmzSPR9tcSbQd5CfFV+/22Fx2/mYLzTB3M9y3dEn+&#10;Pefqv29s9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KblK90wAAAAUBAAAPAAAAAAAAAAEAIAAA&#10;ACIAAABkcnMvZG93bnJldi54bWxQSwECFAAUAAAACACHTuJAC6StjNgBAACrAwAADgAAAAAAAAAB&#10;ACAAAAAiAQAAZHJzL2Uyb0RvYy54bWxQSwUGAAAAAAYABgBZAQAAbA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44" o:spid="_x0000_s1026" o:spt="20" style="position:absolute;left:2286381;top:114822;height:456827;width:0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AKI4zrXAQAAqwMAAA4AAABkcnMvZTJvRG9jLnhtbK1TwXLaMBC9&#10;d6b/oNG9GFyg1IPJASa90JaZpB8gZBlrImk1WoHh77uSIWnSSw7xQSN5d9/b91Za3p2tYScVUIOr&#10;+WQ05kw5CY12h5r/ebz/suAMo3CNMOBUzS8K+d3q86dl7ytVQgemUYERiMOq9zXvYvRVUaDslBU4&#10;Aq8cBVsIVkQ6hkPRBNETujVFOR7Pix5C4wNIhUh/N0OQXxHDewChbbVUG5BHq1wcUIMyIpIk7LRH&#10;vsrdtq2S8XfboorM1JyUxrwSCe33aS1WS1EdgvCdltcWxHtaeKPJCu2I9BlqI6Jgx6D/g7JaBkBo&#10;40iCLQYh2RFSMRm/8eahE15lLWQ1+mfT8eNg5a/TLjDd1Hw658wJSxPfaqfYdJq86T1WlLJ2u5DU&#10;ybN78FuQT8gcrDvhDir3+HjxVDdJFcWrknRATwz7/ic0lCOOEbJR5zbYBEkWsHPNy3Ix/7qYcHYh&#10;nMl0UZbDaNQ5Mklxmpek0HQ2X5TfMo+obhA+YPyhwLK0qbmh9jOFOG0xppZEdUtJjA7utTF58Max&#10;vubfZ+UsFyAY3aRgSsNw2K9NYCeRrk7+rryv0gIcXTOQGHeVnxQP3u2huezCzRaaYe7met/SJfn3&#10;nKtf3tjq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EpuUr3TAAAABQEAAA8AAAAAAAAAAQAgAAAA&#10;IgAAAGRycy9kb3ducmV2LnhtbFBLAQIUABQAAAAIAIdO4kACiOM61wEAAKsDAAAOAAAAAAAAAAEA&#10;IAAAACIBAABkcnMvZTJvRG9jLnhtbFBLBQYAAAAABgAGAFkBAABr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45" o:spid="_x0000_s1026" o:spt="20" style="position:absolute;left:2972133;top:685651;height:571649;width:0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FK5OgjYAQAAqwMAAA4AAABkcnMvZTJvRG9jLnhtbK1TwXLaMBC9&#10;d6b/oNG9GAiG4MHkAJNeaMtM0g9YZBlrImk1ksDw910JSJv0kkN80Eje3ff2vZUWDyej2VH6oNDW&#10;fDQYciatwEbZfc1/Pz9+u+csRLANaLSy5mcZ+MPy65dF7yo5xg51Iz0jEBuq3tW8i9FVRRFEJw2E&#10;ATppKdiiNxDp6PdF46EndKOL8XA4LXr0jfMoZAj0d30J8iui/wggtq0Sco3iYKSNF1QvNUSSFDrl&#10;Al/mbttWivirbYOMTNeclMa8Egntd2ktlguo9h5cp8S1BfhIC+80GVCWSF+h1hCBHbz6D8oo4TFg&#10;GwcCTXERkh0hFaPhO2+eOnAyayGrg3s1PXwerPh53HqmmppPZpxZMDTxjbKSTcrkTe9CRSkru/VJ&#10;nTjZJ7dB8RKYxVUHdi9zj89nR3WjVFG8KUmH4Ihh1//AhnLgEDEbdWq9SZBkATvVfDyfjUd3d5yd&#10;az69L6dlBoNKniITFKd5CQqVs9F0Ms88UN0gnA/xu0TD0qbmmtrPFHDchJhaguqWkhgtPiqt8+C1&#10;ZX3N5+W4zAUBtWpSMKUFv9+ttGdHSFcnf1feN2keD7a5kGh7lZ8UX7zbYXPe+pstNMPczfW+pUvy&#10;7zlX/31jy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KblK90wAAAAUBAAAPAAAAAAAAAAEAIAAA&#10;ACIAAABkcnMvZG93bnJldi54bWxQSwECFAAUAAAACACHTuJAUrk6CNgBAACrAwAADgAAAAAAAAAB&#10;ACAAAAAiAQAAZHJzL2Uyb0RvYy54bWxQSwUGAAAAAAYABgBZAQAAbAUAAAAA&#10;">
                  <v:fill on="f" focussize="0,0"/>
                  <v:stroke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14:paraId="4B3A96C1" w14:textId="77777777" w:rsidR="00617F6A" w:rsidRDefault="00000000">
      <w:pPr>
        <w:numPr>
          <w:ilvl w:val="0"/>
          <w:numId w:val="27"/>
        </w:numPr>
        <w:spacing w:after="120"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Определите по схеме нитяного дальномера дальномерное расстояние</w:t>
      </w:r>
    </w:p>
    <w:p w14:paraId="21B641DB" w14:textId="77777777" w:rsidR="00617F6A" w:rsidRDefault="00000000">
      <w:pPr>
        <w:spacing w:after="200" w:line="276" w:lineRule="auto"/>
        <w:jc w:val="center"/>
        <w:rPr>
          <w:rFonts w:ascii="Calibri" w:eastAsia="Calibri" w:hAnsi="Calibri" w:cs="Times New Roman"/>
          <w:sz w:val="24"/>
          <w:szCs w:val="24"/>
          <w:lang w:eastAsia="ru-RU"/>
        </w:rPr>
      </w:pPr>
      <w:r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3C56088C" wp14:editId="4B92BF3F">
            <wp:extent cx="2484120" cy="20878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93CEE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2</w:t>
      </w:r>
    </w:p>
    <w:p w14:paraId="45737683" w14:textId="77777777" w:rsidR="00617F6A" w:rsidRDefault="00000000">
      <w:pPr>
        <w:numPr>
          <w:ilvl w:val="0"/>
          <w:numId w:val="28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Назовите основные части электронного тахеометра.</w:t>
      </w:r>
      <w:r>
        <w:rPr>
          <w:rFonts w:ascii="Calibri" w:eastAsia="Times New Roman" w:hAnsi="Calibri" w:cs="Times New Roman"/>
          <w:sz w:val="24"/>
          <w:szCs w:val="24"/>
        </w:rPr>
        <w:t xml:space="preserve"> </w:t>
      </w:r>
    </w:p>
    <w:p w14:paraId="799669AF" w14:textId="77777777" w:rsidR="00617F6A" w:rsidRDefault="00000000">
      <w:pPr>
        <w:spacing w:after="120" w:line="276" w:lineRule="auto"/>
        <w:ind w:left="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Times New Roman"/>
          <w:sz w:val="24"/>
          <w:szCs w:val="24"/>
        </w:rPr>
        <w:fldChar w:fldCharType="begin"/>
      </w:r>
      <w:r>
        <w:rPr>
          <w:rFonts w:ascii="Calibri" w:eastAsia="Times New Roman" w:hAnsi="Calibri" w:cs="Times New Roman"/>
          <w:sz w:val="24"/>
          <w:szCs w:val="24"/>
        </w:rPr>
        <w:instrText xml:space="preserve"> INCLUDEPICTURE  "http://stranica.info/pictures/books/4882.files/image006.jpg" \* MERGEFORMATINET </w:instrText>
      </w:r>
      <w:r>
        <w:rPr>
          <w:rFonts w:ascii="Calibri" w:eastAsia="Times New Roman" w:hAnsi="Calibri" w:cs="Times New Roman"/>
          <w:sz w:val="24"/>
          <w:szCs w:val="24"/>
        </w:rPr>
        <w:fldChar w:fldCharType="separate"/>
      </w:r>
      <w:r>
        <w:rPr>
          <w:rFonts w:ascii="Calibri" w:eastAsia="Times New Roman" w:hAnsi="Calibri" w:cs="Times New Roman"/>
          <w:sz w:val="24"/>
          <w:szCs w:val="24"/>
        </w:rPr>
        <w:fldChar w:fldCharType="begin"/>
      </w:r>
      <w:r>
        <w:rPr>
          <w:rFonts w:ascii="Calibri" w:eastAsia="Times New Roman" w:hAnsi="Calibri" w:cs="Times New Roman"/>
          <w:sz w:val="24"/>
          <w:szCs w:val="24"/>
        </w:rPr>
        <w:instrText xml:space="preserve"> INCLUDEPICTURE  "http://stranica.info/pictures/books/4882.files/image006.jpg" \* MERGEFORMATINET </w:instrText>
      </w:r>
      <w:r>
        <w:rPr>
          <w:rFonts w:ascii="Calibri" w:eastAsia="Times New Roman" w:hAnsi="Calibri" w:cs="Times New Roman"/>
          <w:sz w:val="24"/>
          <w:szCs w:val="24"/>
        </w:rPr>
        <w:fldChar w:fldCharType="separate"/>
      </w:r>
      <w:r w:rsidR="00F07DD6">
        <w:rPr>
          <w:rFonts w:ascii="Calibri" w:eastAsia="Times New Roman" w:hAnsi="Calibri" w:cs="Times New Roman"/>
          <w:sz w:val="24"/>
          <w:szCs w:val="24"/>
        </w:rPr>
        <w:pict w14:anchorId="57BFAC4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2.15pt;height:152.15pt">
            <v:imagedata r:id="rId24" r:href="rId25"/>
          </v:shape>
        </w:pict>
      </w:r>
      <w:r>
        <w:rPr>
          <w:rFonts w:ascii="Calibri" w:eastAsia="Times New Roman" w:hAnsi="Calibri" w:cs="Times New Roman"/>
          <w:sz w:val="24"/>
          <w:szCs w:val="24"/>
        </w:rPr>
        <w:fldChar w:fldCharType="end"/>
      </w:r>
      <w:r>
        <w:rPr>
          <w:rFonts w:ascii="Calibri" w:eastAsia="Times New Roman" w:hAnsi="Calibri" w:cs="Times New Roman"/>
          <w:sz w:val="24"/>
          <w:szCs w:val="24"/>
        </w:rPr>
        <w:fldChar w:fldCharType="end"/>
      </w:r>
    </w:p>
    <w:p w14:paraId="1A616692" w14:textId="77777777" w:rsidR="00617F6A" w:rsidRDefault="00000000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Вычислите горизонтальный угол, если даны отсчеты по направлениям</w:t>
      </w:r>
    </w:p>
    <w:tbl>
      <w:tblPr>
        <w:tblW w:w="0" w:type="auto"/>
        <w:tblInd w:w="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5"/>
        <w:gridCol w:w="1864"/>
        <w:gridCol w:w="1822"/>
        <w:gridCol w:w="1825"/>
        <w:gridCol w:w="1824"/>
      </w:tblGrid>
      <w:tr w:rsidR="00617F6A" w14:paraId="768E4CB9" w14:textId="77777777">
        <w:tc>
          <w:tcPr>
            <w:tcW w:w="1815" w:type="dxa"/>
          </w:tcPr>
          <w:p w14:paraId="25A8BC97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Точка стояния</w:t>
            </w:r>
          </w:p>
        </w:tc>
        <w:tc>
          <w:tcPr>
            <w:tcW w:w="1864" w:type="dxa"/>
          </w:tcPr>
          <w:p w14:paraId="5557C69E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Точки наблюдения</w:t>
            </w:r>
          </w:p>
        </w:tc>
        <w:tc>
          <w:tcPr>
            <w:tcW w:w="1822" w:type="dxa"/>
          </w:tcPr>
          <w:p w14:paraId="236B8C78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Отсчеты</w:t>
            </w:r>
          </w:p>
        </w:tc>
        <w:tc>
          <w:tcPr>
            <w:tcW w:w="1825" w:type="dxa"/>
          </w:tcPr>
          <w:p w14:paraId="6FF88EBD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Разность отсчетов</w:t>
            </w:r>
          </w:p>
        </w:tc>
        <w:tc>
          <w:tcPr>
            <w:tcW w:w="1824" w:type="dxa"/>
          </w:tcPr>
          <w:p w14:paraId="2D88DCE0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разность</w:t>
            </w:r>
          </w:p>
        </w:tc>
      </w:tr>
      <w:tr w:rsidR="00617F6A" w14:paraId="4811D5BB" w14:textId="77777777">
        <w:tc>
          <w:tcPr>
            <w:tcW w:w="1815" w:type="dxa"/>
          </w:tcPr>
          <w:p w14:paraId="4C223CC2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14:paraId="5881B983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КП</w:t>
            </w:r>
          </w:p>
        </w:tc>
        <w:tc>
          <w:tcPr>
            <w:tcW w:w="1822" w:type="dxa"/>
          </w:tcPr>
          <w:p w14:paraId="03B6CB08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1697AFBA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543D206D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F6A" w14:paraId="1966A770" w14:textId="77777777">
        <w:tc>
          <w:tcPr>
            <w:tcW w:w="1815" w:type="dxa"/>
          </w:tcPr>
          <w:p w14:paraId="6F41427E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</w:tcPr>
          <w:p w14:paraId="35A0DAA1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2" w:type="dxa"/>
          </w:tcPr>
          <w:p w14:paraId="76F019E4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121°15´</w:t>
            </w:r>
          </w:p>
        </w:tc>
        <w:tc>
          <w:tcPr>
            <w:tcW w:w="1825" w:type="dxa"/>
          </w:tcPr>
          <w:p w14:paraId="741E4400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48239DB9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F6A" w14:paraId="3C301CE5" w14:textId="77777777">
        <w:tc>
          <w:tcPr>
            <w:tcW w:w="1815" w:type="dxa"/>
          </w:tcPr>
          <w:p w14:paraId="12323660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14:paraId="2B5CCDAE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</w:tcPr>
          <w:p w14:paraId="224B46A8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44°10´</w:t>
            </w:r>
          </w:p>
        </w:tc>
        <w:tc>
          <w:tcPr>
            <w:tcW w:w="1825" w:type="dxa"/>
          </w:tcPr>
          <w:p w14:paraId="3CE26895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54D2F5E4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F6A" w14:paraId="521635D3" w14:textId="77777777">
        <w:tc>
          <w:tcPr>
            <w:tcW w:w="1815" w:type="dxa"/>
          </w:tcPr>
          <w:p w14:paraId="1CD15AB4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14:paraId="2691793E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</w:p>
        </w:tc>
        <w:tc>
          <w:tcPr>
            <w:tcW w:w="1822" w:type="dxa"/>
          </w:tcPr>
          <w:p w14:paraId="35E50ECC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14:paraId="2F7588B1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4B09CD4F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F6A" w14:paraId="17BA500E" w14:textId="77777777">
        <w:tc>
          <w:tcPr>
            <w:tcW w:w="1815" w:type="dxa"/>
          </w:tcPr>
          <w:p w14:paraId="391BCF99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64" w:type="dxa"/>
          </w:tcPr>
          <w:p w14:paraId="7AF7E24A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2" w:type="dxa"/>
          </w:tcPr>
          <w:p w14:paraId="12B13C8D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301°40´</w:t>
            </w:r>
          </w:p>
        </w:tc>
        <w:tc>
          <w:tcPr>
            <w:tcW w:w="1825" w:type="dxa"/>
          </w:tcPr>
          <w:p w14:paraId="346CB6E1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49B09E6B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7F6A" w14:paraId="44979128" w14:textId="77777777">
        <w:tc>
          <w:tcPr>
            <w:tcW w:w="1815" w:type="dxa"/>
          </w:tcPr>
          <w:p w14:paraId="619DF31D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4" w:type="dxa"/>
          </w:tcPr>
          <w:p w14:paraId="03848B10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2" w:type="dxa"/>
          </w:tcPr>
          <w:p w14:paraId="0ED78B07" w14:textId="77777777" w:rsidR="00617F6A" w:rsidRDefault="000000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224°34´</w:t>
            </w:r>
          </w:p>
        </w:tc>
        <w:tc>
          <w:tcPr>
            <w:tcW w:w="1825" w:type="dxa"/>
          </w:tcPr>
          <w:p w14:paraId="7DFD5771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</w:tcPr>
          <w:p w14:paraId="7B108A53" w14:textId="77777777" w:rsidR="00617F6A" w:rsidRDefault="00617F6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5A880E1" w14:textId="77777777" w:rsidR="00617F6A" w:rsidRDefault="00000000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Определите отсчет по схеме «поле зрения микроскопа» вертикального и горизонтального кругам</w:t>
      </w:r>
    </w:p>
    <w:p w14:paraId="2C64E6F2" w14:textId="77777777" w:rsidR="00617F6A" w:rsidRDefault="00000000">
      <w:pPr>
        <w:spacing w:after="120" w:line="276" w:lineRule="auto"/>
        <w:ind w:left="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c">
            <w:drawing>
              <wp:inline distT="0" distB="0" distL="0" distR="0" wp14:anchorId="6F41ECB2" wp14:editId="4F2269FD">
                <wp:extent cx="5829300" cy="1257300"/>
                <wp:effectExtent l="0" t="9525" r="4445" b="9525"/>
                <wp:docPr id="27" name="Полотно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7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943100" y="228824"/>
                            <a:ext cx="810" cy="3428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8" name="Line 5"/>
                        <wps:cNvCnPr>
                          <a:cxnSpLocks noChangeShapeType="1"/>
                        </wps:cNvCnPr>
                        <wps:spPr bwMode="auto">
                          <a:xfrm flipV="1">
                            <a:off x="3314605" y="228824"/>
                            <a:ext cx="810" cy="3428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9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628852" y="0"/>
                            <a:ext cx="228314" cy="2288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74BB95D3" w14:textId="77777777" w:rsidR="00617F6A" w:rsidRDefault="00000000">
                              <w:r>
                                <w:t>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3314605" y="685651"/>
                            <a:ext cx="810" cy="34446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1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943100" y="685651"/>
                            <a:ext cx="0" cy="34364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628852" y="1029296"/>
                            <a:ext cx="228314" cy="2280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</a:ln>
                        </wps:spPr>
                        <wps:txbx>
                          <w:txbxContent>
                            <w:p w14:paraId="65E14BC1" w14:textId="77777777" w:rsidR="00617F6A" w:rsidRDefault="00000000">
                              <w:r>
                                <w:t>Г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0"/>
                        <wps:cNvCnPr>
                          <a:cxnSpLocks noChangeShapeType="1"/>
                        </wps:cNvCnPr>
                        <wps:spPr bwMode="auto">
                          <a:xfrm flipV="1">
                            <a:off x="2400538" y="342825"/>
                            <a:ext cx="810" cy="2304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4" name="Line 11"/>
                        <wps:cNvCnPr>
                          <a:cxnSpLocks noChangeShapeType="1"/>
                        </wps:cNvCnPr>
                        <wps:spPr bwMode="auto">
                          <a:xfrm flipV="1">
                            <a:off x="2628852" y="342825"/>
                            <a:ext cx="810" cy="23046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5" name="Line 12"/>
                        <wps:cNvCnPr>
                          <a:cxnSpLocks noChangeShapeType="1"/>
                        </wps:cNvCnPr>
                        <wps:spPr bwMode="auto">
                          <a:xfrm flipV="1">
                            <a:off x="2171414" y="342825"/>
                            <a:ext cx="0" cy="2288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6" name="Line 13"/>
                        <wps:cNvCnPr>
                          <a:cxnSpLocks noChangeShapeType="1"/>
                        </wps:cNvCnPr>
                        <wps:spPr bwMode="auto">
                          <a:xfrm flipV="1">
                            <a:off x="2857167" y="342825"/>
                            <a:ext cx="0" cy="2288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7" name="Line 14"/>
                        <wps:cNvCnPr>
                          <a:cxnSpLocks noChangeShapeType="1"/>
                        </wps:cNvCnPr>
                        <wps:spPr bwMode="auto">
                          <a:xfrm flipV="1">
                            <a:off x="3086291" y="342825"/>
                            <a:ext cx="0" cy="2288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8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943100" y="571649"/>
                            <a:ext cx="13715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1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943100" y="685651"/>
                            <a:ext cx="13715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0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171414" y="685651"/>
                            <a:ext cx="0" cy="2288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1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2400538" y="685651"/>
                            <a:ext cx="0" cy="2288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2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628852" y="685651"/>
                            <a:ext cx="0" cy="2288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3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857167" y="685651"/>
                            <a:ext cx="0" cy="2288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3086291" y="685651"/>
                            <a:ext cx="0" cy="22882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5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2514695" y="685651"/>
                            <a:ext cx="810" cy="57164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  <wps:wsp>
                        <wps:cNvPr id="26" name="Line 23"/>
                        <wps:cNvCnPr>
                          <a:cxnSpLocks noChangeShapeType="1"/>
                        </wps:cNvCnPr>
                        <wps:spPr bwMode="auto">
                          <a:xfrm flipV="1">
                            <a:off x="2057257" y="114002"/>
                            <a:ext cx="0" cy="4576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 xmlns:wpsCustomData="http://www.wps.cn/officeDocument/2013/wpsCustomData">
            <w:pict>
              <v:group id="Полотно 27" o:spid="_x0000_s1026" o:spt="203" style="height:99pt;width:459pt;" coordsize="5829300,1257300" editas="canvas" o:gfxdata="UEsDBAoAAAAAAIdO4kAAAAAAAAAAAAAAAAAEAAAAZHJzL1BLAwQUAAAACACHTuJA9GpswtQAAAAF&#10;AQAADwAAAGRycy9kb3ducmV2LnhtbE2PQUvDQBCF74L/YRnBi9hNPEibZtNDQSwiFFPteZqdJsHs&#10;bJrdJvXfO3rRyzCP93jzTb66uE6NNITWs4F0loAirrxtuTbwvnu6n4MKEdli55kMfFGAVXF9lWNm&#10;/cRvNJaxVlLCIUMDTYx9pnWoGnIYZr4nFu/oB4dR5FBrO+Ak5a7TD0nyqB22LBca7GndUPVZnp2B&#10;qdqO+93rs97e7TeeT5vTuvx4Meb2Jk2WoCJd4l8YfvAFHQphOvgz26A6A/JI/J3iLdK5yIOEFrLo&#10;Itf/6YtvUEsDBBQAAAAIAIdO4kA0tUcxFwUAADIpAAAOAAAAZHJzL2Uyb0RvYy54bWztWttuq0YU&#10;fa/Ufxjx3hiGi7EVcnSaNFGltI2UtO9jLgYVGDqDg3Me+yP9kKr5BvePumfAMPhgnaRxbLUiDw7D&#10;wFz22mvfmPMP6yxFjyHjCc09zTjTNRTmPg2SfOlpPz9cf+NqiJckD0hK89DTnkKufbj4+qvzqpiH&#10;mMY0DUKGYJCcz6vC0+KyLOaTCffjMCP8jBZhDp0RZRkpocmWk4CRCkbP0gnWdWdSURYUjPoh53D3&#10;qu7UmhHZSwakUZT44RX1V1mYl/WoLExJCVvicVJw7UKuNopCv/wpinhYotTTYKel/IVJ4HohficX&#10;52S+ZKSIE79ZAnnJEnb2lJEkh0nboa5ISdCKJZ8NlSU+o5xG5ZlPs0m9ESkR2IWh78jmhtFVIfey&#10;nFfLohU6ALUj9X89rP/j4x1DSeBpeKqhnGSA+OaPzfPmz83z379v/to8I+gAKVXFcg4P37Divrhj&#10;zY1l3RIbX0csE/9hS2gt5fvUyjdcl8iHm7aLZ6YOovehz8D2VDQkAn4MMH32nh9/94U3J9uJJ2J9&#10;7XKqAnSTdwLjbxPYfUyKUOLAhQwagbXyuk3yEFm1kOQDl/kdE7Lw1/l9cUv9XznK6WVM8mUoh3p4&#10;KkDMhngD1q28IhocxIsW1Q80gGfIqqRSr3bEa8ws0xCSBEFi7LpYTk/mW0m7RiNl08IutuVMW1GR&#10;ecF4eRPSDIkLT0th/XIS8njLS7Go7hGxjZxeJ2kqcUpzVHnazIYhRQ+naRKITtlgy8VlytAjEVyT&#10;f828vcdAp/OgniTNGwGIPQsV4/MFDZ6keknBAIb17XcHE4xerfwSTCmwHjIHBxNFaVL8IrRAyK5h&#10;jWkalqPbI6zSlbzKqA1zdLaF9UEw41u6Ro7CU2HJULmG21sc+A5dPzJGqzgkAViQHl/Fq7Vqvoiv&#10;2AGS2lgC25i8LVWBvoB6bRM7KreGraNiw1YGPk3qzB629sjGVU5ey78hTh6A1llSQliQJpmnuSr3&#10;BzherhdrMAAd3RGjtWOGsAQuYso+aagCp+xp/LcVYaGG0u9zgGBmWBYYtlI2LHuKocHUnoXaQ3If&#10;hvK0UkP15WVZe/5VwZJlDDPV5MvpRzCzUSJNX7eqxjYdzwYJm60YocbtKu7h4EZoj+lxXNuxpboP&#10;ehTLciSL9uvo6FFAt4wemq5id44bHwyh2UYHpmONWCrpyLAbMcBy18xs/chMwfM0fsTQ8QzPJHod&#10;TXe8ia7LwHA/U0dv8r/1JuZWZ2VIC86l8bmQwbyTARqMabGl67YJ8TWkKl020mlsm6pgU7ecL6jr&#10;6FjAsUCwqIQJ4GdOBKwS047AHiBZMSDxU4HFpwLWmBqW0LI9jG2Ch5ckKyNfga9OH1bzVLC69tRw&#10;oGo1wnp2CLb263/Al9OYYVN3HTyDZGOE9SCw9iuBYJPfHVYlC1fruoKtlkwzumDJMKeGLQqEooIu&#10;I7r9of1oe8H2tgXAOghWq3/vFATvQXMoCx/RFN8Ch758DafhotynBkjHrZBhJSwaQnMMi14HZr8+&#10;Zhy3QKZmpSOYr/gmvYeZbYGstrNqdez97az6dWUE8+1g9itHYHWPGQJhJU0ZwXw7mP1qET5CtUiJ&#10;gNTkZATz7WD2K0T4CBUiBUxsw+mEGSwBco8hMNtKbpe5jNlJfcptj9fsV4bwySpDOnxKt+vKkGFA&#10;vV7qVZd1NpEtfHB3LBlz/2dhlcfE4CidPOPUHPsTZ/XUtvzu3x11vPg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hAcAAFtDb250ZW50X1R5cGVz&#10;XS54bWxQSwECFAAKAAAAAACHTuJAAAAAAAAAAAAAAAAABgAAAAAAAAAAABAAAABmBgAAX3JlbHMv&#10;UEsBAhQAFAAAAAgAh07iQIoUZjzRAAAAlAEAAAsAAAAAAAAAAQAgAAAAigYAAF9yZWxzLy5yZWxz&#10;UEsBAhQACgAAAAAAh07iQAAAAAAAAAAAAAAAAAQAAAAAAAAAAAAQAAAAAAAAAGRycy9QSwECFAAU&#10;AAAACACHTuJA9GpswtQAAAAFAQAADwAAAAAAAAABACAAAAAiAAAAZHJzL2Rvd25yZXYueG1sUEsB&#10;AhQAFAAAAAgAh07iQDS1RzEXBQAAMikAAA4AAAAAAAAAAQAgAAAAIwEAAGRycy9lMm9Eb2MueG1s&#10;UEsFBgAAAAAGAAYAWQEAAKwIAAAAAA==&#10;">
                <o:lock v:ext="edit" aspectratio="f"/>
                <v:shape id="Полотно 27" o:spid="_x0000_s1026" style="position:absolute;left:0;top:0;height:1257300;width:5829300;" filled="f" stroked="f" coordsize="21600,21600" o:gfxdata="UEsDBAoAAAAAAIdO4kAAAAAAAAAAAAAAAAAEAAAAZHJzL1BLAwQUAAAACACHTuJA9GpswtQAAAAF&#10;AQAADwAAAGRycy9kb3ducmV2LnhtbE2PQUvDQBCF74L/YRnBi9hNPEibZtNDQSwiFFPteZqdJsHs&#10;bJrdJvXfO3rRyzCP93jzTb66uE6NNITWs4F0loAirrxtuTbwvnu6n4MKEdli55kMfFGAVXF9lWNm&#10;/cRvNJaxVlLCIUMDTYx9pnWoGnIYZr4nFu/oB4dR5FBrO+Ak5a7TD0nyqB22LBca7GndUPVZnp2B&#10;qdqO+93rs97e7TeeT5vTuvx4Meb2Jk2WoCJd4l8YfvAFHQphOvgz26A6A/JI/J3iLdK5yIOEFrLo&#10;Itf/6YtvUEsDBBQAAAAIAIdO4kAQt63TwQQAAIIoAAAOAAAAZHJzL2Uyb0RvYy54bWztWltvszYY&#10;vp+0/2BxvwbMIQkq/fQtVadJ3Vap3e4dMAENbGaTJt2v/14bkpgOtFTNQZvoRQoYXh+e93lP9u2X&#10;bVmgVypkzllkOTe2hSiLeZKzVWT9/vLww8xCsiYsIQVnNLLeqLS+3H3/3e2mCinmGS8SKhAIYTLc&#10;VJGV1XUVTiYyzmhJ5A2vKIPGlIuS1HArVpNEkA1IL4sJtu1gsuEiqQSPqZTw9L5ptFqJ4hiBPE3z&#10;mN7zeF1SVjdSBS1IDVOSWV5J606PNk1pXP+WppLWqIgsmGmtf6ETuF6q38ndLQlXglRZHrdDIMcM&#10;4d2cSpIz6HQv6p7UBK1F/g9RZR4LLnla38S8nDQT0SsCs3Dsd2uzIOyVNJOJYa13A4SrE8pdrtS4&#10;GX/IiwJWYwLSQ/VM/d8A2hQebirAWlZ71OXn+n/OSEU1RjKMf319EihPImtqIUZK0LjHnFHkKWhU&#10;v/DCgj0JNch4y56rRx7/KRHji4ywFdWiXt4q+MxRX8DwjU/UjaxA/nLzC0/gHbKuucZpm4pSiQQE&#10;0Ba+nXuuY4NSvEUWxrMZ1t2TkG5rFEP7zIG2GBpdD8+wr3si4U5IJWT9E+UlUheRVcD4dSfk9VHW&#10;alAk3L3SWWsSFgxtImvug0jVInmRJwoIfSNWy0Uh0CtRuqv/2n47rwm+ZknTScHaBVBzblZvyZO3&#10;J7FbGMDwQmCCETHA1AvWQebkYKK0yKs/lBYYsLqu4wW2P8KqTfOHbE8/R+c7WF8UM37kWxQonWyh&#10;fVZUq7fweIeDfEfXr0LwTUZJAhakw1f1aSPnKL7iAEjqYw1sa8R3VAX6AuoNWw9UBgoOsFWAj9A6&#10;M8DWDtmkyckH/dfHyRPQusxrcLNFXoLxMbnfw/F6u9y2IDR0R4I3jg7cPFxkXPxtoQ04uciSf62J&#10;oBYqfmYAwdzxPOUV9Y3nTzHcCLNlabYQFoOoyKot1Fwu6saTriuRrzLoqSEf41/BzKa5Nn1KNZpR&#10;tbbpcjZI2WzDCE0NTT2/RzFNTzDzA1+re69H8bxAs2hYR0ePArrldNCcXRRNMz7oQ3MfHbiBN2Jp&#10;hPf9bsQBy90wc+9H5gae1/Ejjo3neK7RO9D0nTexbR0YDjN19Cb/W2/i7nRW5yfgXA6Bz5ncSW9M&#10;iz3b9l2IrzvZyEFj96kKdm0v+Bd1HR0LOBYIFo0wAfzMlYA1YtpDmjkCe0ShZMDLQOJnAouvBawz&#10;dTylZQOMbYOHY5KVka/A16ALq3stWGf+1AmgajXCenOC0oLTrf8BX65jhl17FuA5JBsjrCeBtVsJ&#10;dC5QCjQKgGbeptjq6TTj4FMdd+r4qkCoars6ohsO7UfbC7Z3XwBsgmCz+nemIHgAzb4sfERT7a31&#10;7ST1B0iq3GcGSJetkGEjLOpDcwyLPgZmtz7mXLZAZmalI5gf2OMdYOa+QNbYWbM6dn47a+6ujGB+&#10;Hsxu5Qis7tkjW8NpYiNNGcH8PJjdahG+QLXIANNMTkYwPw9mt0KEL1AhMsDEPpxOmMMQIPfoA3Nf&#10;yT1kLmN20pwaG/Ca3coQvlplyIatdL+pDDkO1Ou1Xh2yzjayhQ33wNMx938WVn1aDE6K6TNO7TE6&#10;dfbNvNf7/oejg3ff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C4HAABbQ29udGVudF9UeXBlc10ueG1sUEsBAhQACgAAAAAAh07iQAAAAAAAAAAA&#10;AAAAAAYAAAAAAAAAAAAQAAAAEAYAAF9yZWxzL1BLAQIUABQAAAAIAIdO4kCKFGY80QAAAJQBAAAL&#10;AAAAAAAAAAEAIAAAADQGAABfcmVscy8ucmVsc1BLAQIUAAoAAAAAAIdO4kAAAAAAAAAAAAAAAAAE&#10;AAAAAAAAAAAAEAAAAAAAAABkcnMvUEsBAhQAFAAAAAgAh07iQPRqbMLUAAAABQEAAA8AAAAAAAAA&#10;AQAgAAAAIgAAAGRycy9kb3ducmV2LnhtbFBLAQIUABQAAAAIAIdO4kAQt63TwQQAAIIoAAAOAAAA&#10;AAAAAAEAIAAAACMBAABkcnMvZTJvRG9jLnhtbFBLBQYAAAAABgAGAFkBAABWCAAAAAA=&#10;">
                  <v:fill on="f" focussize="0,0"/>
                  <v:stroke on="f"/>
                  <v:imagedata o:title=""/>
                  <o:lock v:ext="edit" aspectratio="t"/>
                </v:shape>
                <v:line id="Line 4" o:spid="_x0000_s1026" o:spt="20" style="position:absolute;left:1943100;top:228824;height:342825;width:810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NkP8kPWAQAAqwMAAA4AAABkcnMvZTJvRG9jLnhtbK1TwW7bMAy9&#10;D9g/CLovTtx0S404PSToLtkWoN0HMLJsC5VEQVLi5O9HyUm3dpce6oNgmuR7fI/y8v5kNDtKHxTa&#10;ms8mU86kFdgo29X899PDlwVnIYJtQKOVNT/LwO9Xnz8tB1fJEnvUjfSMQGyoBlfzPkZXFUUQvTQQ&#10;JuikpWSL3kCk0HdF42EgdKOLcjr9WgzoG+dRyBDo62ZM8guifw8gtq0ScoPiYKSNI6qXGiJJCr1y&#10;ga/ytG0rRfzVtkFGpmtOSmM+iYTe9+ksVkuoOg+uV+IyArxnhDeaDChLpC9QG4jADl79B2WU8Biw&#10;jROBphiFZEdIxWz6xpvHHpzMWsjq4F5MDx8HK34ed56ppubfOLNgaOFbZSWbJ2cGFyoqWNudT9rE&#10;yT66LYrnwCyue7CdzBM+nR21zVJH8aolBcER/n74gQ3VwCFitunUepMgyQB2ot67+c1sSjs517ws&#10;F4sy00MlT5EJyi9mlBOUvJmXi/I2M0F1BXE+xO8SDUsvNdc0fyaB4zbENBRU15LEafFBaZ0Xry0b&#10;an53S5ApE1CrJiVz4Lv9Wnt2hHR18nPhfVXm8WCbkUTbiwFJ8+jeHpvzzl+NoR3maS73LV2Sf+Pc&#10;/fcfW/0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Sm5SvdMAAAAFAQAADwAAAAAAAAABACAAAAAi&#10;AAAAZHJzL2Rvd25yZXYueG1sUEsBAhQAFAAAAAgAh07iQNkP8kPWAQAAqwMAAA4AAAAAAAAAAQAg&#10;AAAAIgEAAGRycy9lMm9Eb2MueG1sUEsFBgAAAAAGAAYAWQEAAGoF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5" o:spid="_x0000_s1026" o:spt="20" style="position:absolute;left:3314605;top:228824;flip:y;height:342825;width:810;" filled="f" stroked="t" coordsize="21600,21600" o:gfxdata="UEsDBAoAAAAAAIdO4kAAAAAAAAAAAAAAAAAEAAAAZHJzL1BLAwQUAAAACACHTuJARlhdE9IAAAAF&#10;AQAADwAAAGRycy9kb3ducmV2LnhtbE2PQUvDQBCF70L/wzKCN7ubCqWJ2RQp6kUoWKPnTXZMgruz&#10;IbtN67939GIvwzze48035fbsnZhxikMgDdlSgUBqgx2o01C/Pd1uQMRkyBoXCDV8Y4RttbgqTWHD&#10;iV5xPqROcAnFwmjoUxoLKWPbozdxGUYk9j7D5E1iOXXSTubE5d7JlVJr6c1AfKE3I+56bL8OR6/h&#10;4ePl8W4/Nz44m3f1u/W1el5pfXOdqXsQCc/pPwy/+IwOFTM14Ug2CqeBH0l/k70827BsOJTzIqtS&#10;XtJXP1BLAwQUAAAACACHTuJAvPGATtwBAAC1AwAADgAAAGRycy9lMm9Eb2MueG1srVM9b9swEN0L&#10;9D8Q3Gt92A5cwXIGG+nitgaSdqcpSiJC8giStuR/3yPlJK27ZIgGQqe7e3zv3Wl9P2pFzsJ5Caam&#10;xSynRBgOjTRdTX89PXxZUeIDMw1TYERNL8LT+83nT+vBVqKEHlQjHEEQ46vB1rQPwVZZ5nkvNPMz&#10;sMJgsgWnWcDQdVnj2IDoWmVlnt9lA7jGOuDCe/y6m5L0iujeAwhtK7nYAT9pYcKE6oRiASX5XlpP&#10;N4lt2woefratF4GomqLSkE68BN+P8cw2a1Z1jtle8isF9h4KN5o0kwYvfYXascDIycn/oLTkDjy0&#10;YcZBZ5OQ5AiqKPIbbx57ZkXSglZ7+2q6/zhY/uN8cEQ2NcWxG6Zx4HtpBFlGZwbrKyzYmoOL2vho&#10;Hu0e+LMnBrY9M51IDJ8uFtuK2JH90xIDbxH/OHyHBmvYKUCyaWydJq2S9ndsjOBoBRlrOp8Xi7t8&#10;ScmlpmW5WpWLaURiDIRjflXg5Dgm54tyVSaWGasiXASxzodvAjSJLzVVqCSBs/Peh0jvrSSWG3iQ&#10;SqUVUIYMNf26RMiY8aBkE5MpcN1xqxw5s7hE6Ulab8ocnEwzXaLM1YqofvLxCM3l4F4swmkmNtfN&#10;i+vyd5y63/62zR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GWF0T0gAAAAUBAAAPAAAAAAAAAAEA&#10;IAAAACIAAABkcnMvZG93bnJldi54bWxQSwECFAAUAAAACACHTuJAvPGATtwBAAC1AwAADgAAAAAA&#10;AAABACAAAAAhAQAAZHJzL2Uyb0RvYy54bWxQSwUGAAAAAAYABgBZAQAAbwUAAAAA&#10;">
                  <v:fill on="f" focussize="0,0"/>
                  <v:stroke color="#000000" joinstyle="round"/>
                  <v:imagedata o:title=""/>
                  <o:lock v:ext="edit" aspectratio="f"/>
                </v:line>
                <v:shape id="Text Box 6" o:spid="_x0000_s1026" o:spt="202" type="#_x0000_t202" style="position:absolute;left:2628852;top:0;height:228824;width:228314;" fillcolor="#FFFFFF" filled="t" stroked="t" coordsize="21600,21600" o:gfxdata="UEsDBAoAAAAAAIdO4kAAAAAAAAAAAAAAAAAEAAAAZHJzL1BLAwQUAAAACACHTuJAq4ZJvdQAAAAF&#10;AQAADwAAAGRycy9kb3ducmV2LnhtbE2PQU/DMAyF70j8h8iTuCCWFtBoS9MdkEBwgw3BNWu8tlri&#10;lCTrxr/HcGEXy0/v6flzvTw6KyYMcfCkIJ9nIJBabwbqFLyvH68KEDFpMtp6QgXfGGHZnJ/VujL+&#10;QG84rVInuIRipRX0KY2VlLHt0ek49yMSe1sfnE4sQydN0Acud1ZeZ9lCOj0QX+j1iA89trvV3iko&#10;bp+nz/hy8/rRLra2TJd309NXUOpilmf3IBIe038YfvEZHRpm2vg9mSisAn4k/U32yrxgueFQyYts&#10;anlK3/wAUEsDBBQAAAAIAIdO4kC6C7AEMwIAAIsEAAAOAAAAZHJzL2Uyb0RvYy54bWytVFFv1DAM&#10;fkfiP0R5Z70rd+NWrTeNTUNIYyBt/IBcml4jkjg4uWvHr8dJu+MYIO2BPkR27Hy2P9s9vxisYXuF&#10;QYOr+fxkxplyEhrttjX/+nDzZsVZiMI1woBTNX9UgV+sX786732lSujANAoZgbhQ9b7mXYy+Koog&#10;O2VFOAGvHBlbQCsiqbgtGhQ9oVtTlLPZadEDNh5BqhDo9no08gkRXwIIbauluga5s8rFERWVEZFK&#10;Cp32ga9ztm2rZPzctkFFZmpOlcZ8UhCSN+ks1uei2qLwnZZTCuIlKTyryQrtKOgB6lpEwXao/4Cy&#10;WiIEaOOJBFuMhWRGqIr57Bk3953wKtdCVAd/ID38P1h5t/+CTDc1P+PMCUsNf1BDZO9hYKeJnd6H&#10;ipzuPbnFga5pZnKlwd+C/BaYg6tOuK26RIS+U6Kh7ObpZXH0dMQJCWTTf4KGwohdhAw0tGgTdUQG&#10;I/TytFytliVnj4f+pIRkMpWrt/MFZ5JMJK/KRY4jqicIjyF+UGBZEmqO1P4cQuxvQ0wpierJJUUM&#10;YHRzo43JCm43VwbZXtCo3ORvQv/NzTjWE1nLcjmy8E+IWf7+BmF1pA0y2tZ8dexk3ERa4mlkLA6b&#10;YWrCBppHog9hnGHaYBI6wB+c9TS/NQ/fdwIVZ+ajoxaczReLNPBZWSzflaTgsWVzbBFOElTNI2ej&#10;eBXHJdl51NuOIo1Nd3BJbWt1JjP1d8xqyptmNHM87VNagmM9e/36h6x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KuGSb3UAAAABQEAAA8AAAAAAAAAAQAgAAAAIgAAAGRycy9kb3ducmV2LnhtbFBL&#10;AQIUABQAAAAIAIdO4kC6C7AEMwIAAIsEAAAOAAAAAAAAAAEAIAAAACMBAABkcnMvZTJvRG9jLnht&#10;bFBLBQYAAAAABgAGAFkBAADIBQAAAAA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18EAA799">
                        <w:r>
                          <w:t>В</w:t>
                        </w:r>
                      </w:p>
                    </w:txbxContent>
                  </v:textbox>
                </v:shape>
                <v:line id="Line 7" o:spid="_x0000_s1026" o:spt="20" style="position:absolute;left:3314605;top:685651;height:344466;width:810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I0HWHLWAQAArAMAAA4AAABkcnMvZTJvRG9jLnhtbK1TzY7bIBC+&#10;V+o7IO6N8+umVpw9JNpe0jbSbh9ggnGMCgwCEidv3wEn2+72sof6gIxn5vsDrx4uRrOz9EGhrflk&#10;NOZMWoGNssea/3x+/LTkLESwDWi0suZXGfjD+uOHVe8qOcUOdSM9IxAbqt7VvIvRVUURRCcNhBE6&#10;aanYojcQaeuPReOhJ3Sji+l4XBY9+sZ5FDIE+rodivyG6N8DiG2rhNyiOBlp44DqpYZIlkKnXODr&#10;rLZtpYg/2jbIyHTNyWnMK5HQ+yGtxXoF1dGD65S4SYD3SHjjyYCyRPoCtYUI7OTVP1BGCY8B2zgS&#10;aIrBSE6EXEzGb7J56sDJ7IWiDu4l9PD/YMX3894z1dBNoEgsGDrxnbKSfU7R9C5U1LGxe5/MiYt9&#10;cjsUvwKzuOnAHmWW+Hx1NDZJE8WrkbQJjggO/TdsqAdOEXNOl9abBEkJsEvNZ7PJvBwvOLvWvFwu&#10;ykUGg0peIhNUXyZ1goqz+XxelpkJqjuI8yF+lWhYeqm5Jv2ZBM67EJMoqO4tidPio9I6n7y2rK/5&#10;l8V0kQcCatWkYmoL/njYaM/OkO5Ofm68r9o8nmwzkGh7CyB5HtI7YHPd+3swdIhZze3CpVvy9z5P&#10;//nJ1r8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Sm5SvdMAAAAFAQAADwAAAAAAAAABACAAAAAi&#10;AAAAZHJzL2Rvd25yZXYueG1sUEsBAhQAFAAAAAgAh07iQI0HWHLWAQAArAMAAA4AAAAAAAAAAQAg&#10;AAAAIgEAAGRycy9lMm9Eb2MueG1sUEsFBgAAAAAGAAYAWQEAAGoF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8" o:spid="_x0000_s1026" o:spt="20" style="position:absolute;left:1943100;top:685651;height:343646;width:0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EbbQ8jVAQAAqgMAAA4AAABkcnMvZTJvRG9jLnhtbK1TTW/bMAy9&#10;D9h/EHRf7HwiNeL0kKC7ZFuAdj9AkeVYmCQKohI7/36UknRrd+lhPgiWSb7H90ivHgdr2FkF1OBq&#10;Ph6VnCknodHuWPOfL09flpxhFK4RBpyq+UUhf1x//rTqfaUm0IFpVGAE4rDqfc27GH1VFCg7ZQWO&#10;wCtHwRaCFZGu4Vg0QfSEbk0xKctF0UNofACpEOnr9hrkN8TwEUBoWy3VFuTJKhevqEEZEUkSdtoj&#10;X+du21bJ+KNtUUVmak5KYz6JhN4P6SzWK1Edg/CdlrcWxEdaeKfJCu2I9BVqK6Jgp6D/gbJaBkBo&#10;40iCLa5CsiOkYly+8+a5E15lLWQ1+lfT8f/Byu/nfWC6oU0Yc+aEpYnvtFNsmazpPVaUsXH7kMTJ&#10;wT37HchfyBxsOuGOKrf4cvFUNk4VxZuSdEFPBIf+GzSUI04Rsk9DG2yCJAfYQLUPs+m4pKFcar5Y&#10;zhfzDCYqNUQmKU4RSaHpbLqYLTKPqO4QPmD8qsCy9FJzQ91nCnHeYUwtieqekhgdPGlj8tyNY33N&#10;H+aTeS5AMLpJwZSG4XjYmMDOIm1Ofm68b9ICnFxzJTHuJj8pvnp3gOayD3dbaIS5m9u6pR35+56r&#10;//xi69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KblK90wAAAAUBAAAPAAAAAAAAAAEAIAAAACIA&#10;AABkcnMvZG93bnJldi54bWxQSwECFAAUAAAACACHTuJARttDyNUBAACqAwAADgAAAAAAAAABACAA&#10;AAAiAQAAZHJzL2Uyb0RvYy54bWxQSwUGAAAAAAYABgBZAQAAaQUAAAAA&#10;">
                  <v:fill on="f" focussize="0,0"/>
                  <v:stroke color="#000000" joinstyle="round"/>
                  <v:imagedata o:title=""/>
                  <o:lock v:ext="edit" aspectratio="f"/>
                </v:line>
                <v:shape id="Text Box 9" o:spid="_x0000_s1026" o:spt="202" type="#_x0000_t202" style="position:absolute;left:2628852;top:1029296;height:228004;width:228314;" fillcolor="#FFFFFF" filled="t" stroked="t" coordsize="21600,21600" o:gfxdata="UEsDBAoAAAAAAIdO4kAAAAAAAAAAAAAAAAAEAAAAZHJzL1BLAwQUAAAACACHTuJAq4ZJvdQAAAAF&#10;AQAADwAAAGRycy9kb3ducmV2LnhtbE2PQU/DMAyF70j8h8iTuCCWFtBoS9MdkEBwgw3BNWu8tlri&#10;lCTrxr/HcGEXy0/v6flzvTw6KyYMcfCkIJ9nIJBabwbqFLyvH68KEDFpMtp6QgXfGGHZnJ/VujL+&#10;QG84rVInuIRipRX0KY2VlLHt0ek49yMSe1sfnE4sQydN0Acud1ZeZ9lCOj0QX+j1iA89trvV3iko&#10;bp+nz/hy8/rRLra2TJd309NXUOpilmf3IBIe038YfvEZHRpm2vg9mSisAn4k/U32yrxgueFQyYts&#10;anlK3/wAUEsDBBQAAAAIAIdO4kBCzLEoOwIAAJIEAAAOAAAAZHJzL2Uyb0RvYy54bWytVFFv0zAQ&#10;fkfiP1h+p0lDW9qo6TRaFSGNgbTxA1zHaSxsn7HdJuPXc3ayUQZIe8AP0V385bu77+6yvuq1Imfh&#10;vART0ekkp0QYDrU0x4p+vd+/WVLiAzM1U2BERR+Ep1eb16/WnS1FAS2oWjiCJMaXna1oG4Its8zz&#10;VmjmJ2CFwcsGnGYBXXfMasc6ZNcqK/J8kXXgauuAC+/x7W64pCOjewkhNI3kYgf8pIUJA6sTigUs&#10;ybfSerpJ2TaN4OFz03gRiKooVhrSE4OgfYjPbLNm5dEx20o+psBeksKzmjSTBoM+Ue1YYOTk5B9U&#10;WnIHHpow4aCzoZCkCFYxzZ9pc9cyK1ItKLW3T6L7/0fLb89fHJE1TkJBiWEaO34v+kDeQ09WUZ7O&#10;+hJRdxZxocfXCE2lensD/JsnBrYtM0dx7Rx0rWA1pjeNX2YXnw48PpIcuk9QYxh2CpCI+sbpqB2q&#10;QZC9WBTL5RyzeUCevFgVq8XQppgWj4Bi+XY6o4QjAO08n6VorHwkss6HDwI0iUZFHU5BCsTONz7E&#10;xFj5CIlxPShZ76VSyXHHw1Y5cmY4Mft0RvbfYMqQrqKreTEftPgnRZ7O3yi0DLhISuqKYg14RpAy&#10;o3RRrUG30B/6sRUHqB9QRAfDKOMio9GC+0FJh2NcUf/9xJygRH002IjVdDaLc5+c2fxdgY67vDlc&#10;3jDDkaqigZLB3IZhV07WyWOLkYbWG7jG5jUyiRm7PGQ15o2jmjQe1yruwqWfUL9+JZu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q4ZJvdQAAAAFAQAADwAAAAAAAAABACAAAAAiAAAAZHJzL2Rvd25y&#10;ZXYueG1sUEsBAhQAFAAAAAgAh07iQELMsSg7AgAAkgQAAA4AAAAAAAAAAQAgAAAAIwEAAGRycy9l&#10;Mm9Eb2MueG1sUEsFBgAAAAAGAAYAWQEAANAFAAAAAA==&#10;">
                  <v:fill on="t" focussize="0,0"/>
                  <v:stroke color="#000000" miterlimit="8" joinstyle="miter"/>
                  <v:imagedata o:title=""/>
                  <o:lock v:ext="edit" aspectratio="f"/>
                  <v:textbox>
                    <w:txbxContent>
                      <w:p w14:paraId="505078F6">
                        <w:r>
                          <w:t>Г</w:t>
                        </w:r>
                      </w:p>
                    </w:txbxContent>
                  </v:textbox>
                </v:shape>
                <v:line id="Line 10" o:spid="_x0000_s1026" o:spt="20" style="position:absolute;left:2400538;top:342825;flip:y;height:230464;width:810;" filled="f" stroked="t" coordsize="21600,21600" o:gfxdata="UEsDBAoAAAAAAIdO4kAAAAAAAAAAAAAAAAAEAAAAZHJzL1BLAwQUAAAACACHTuJARlhdE9IAAAAF&#10;AQAADwAAAGRycy9kb3ducmV2LnhtbE2PQUvDQBCF70L/wzKCN7ubCqWJ2RQp6kUoWKPnTXZMgruz&#10;IbtN67939GIvwzze48035fbsnZhxikMgDdlSgUBqgx2o01C/Pd1uQMRkyBoXCDV8Y4RttbgqTWHD&#10;iV5xPqROcAnFwmjoUxoLKWPbozdxGUYk9j7D5E1iOXXSTubE5d7JlVJr6c1AfKE3I+56bL8OR6/h&#10;4ePl8W4/Nz44m3f1u/W1el5pfXOdqXsQCc/pPwy/+IwOFTM14Ug2CqeBH0l/k70827BsOJTzIqtS&#10;XtJXP1BLAwQUAAAACACHTuJAuMzqIN8BAAC3AwAADgAAAGRycy9lMm9Eb2MueG1srVPBbtswDL0P&#10;2D8Iui92nKTIjDg9JOgu2Rag3e6KLMfCJFEQlTj5+1Fy1q7dpYf5IJgm+cj39Ly6v1jDziqgBtfw&#10;6aTkTDkJrXbHhv94evi05AyjcK0w4FTDrwr5/frjh9Xga1VBD6ZVgRGIw3rwDe9j9HVRoOyVFTgB&#10;rxwlOwhWRArDsWiDGAjdmqIqy7tigND6AFIh0tftmOQ3xPAeQOg6LdUW5MkqF0fUoIyIRAl77ZGv&#10;87Zdp2T83nWoIjMNJ6YxnzSE3g/pLNYrUR+D8L2WtxXEe1Z4w8kK7WjoM9RWRMFOQf8DZbUMgNDF&#10;iQRbjESyIsRiWr7R5rEXXmUuJDX6Z9Hx/8HKb+d9YLolJ8w4c8LSje+0U2yatRk81lSycfuQ2MmL&#10;e/Q7kL+QOdj0wh1V3vHp6qlvmtQsXrWkAD1NOAxfoaUacYqQhbp0wbLOaP8zNSZwEoNdGl7Ny3Ix&#10;IxNeGz6bV8tqMV6SukQmKb+kzZikZDUr53fzPFPUCS6B+IDxiwLL0kvDDVHJ4OK8w5jWeylJ5Q4e&#10;tDHZBMaxoeGfFzQvZRCMblMyB+F42JjAziLZKD+3ua/KApxcOw4x7iZFYp/ciPUB2us+/JGI7jNv&#10;c/NeMszfce5++d/Wv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GWF0T0gAAAAUBAAAPAAAAAAAA&#10;AAEAIAAAACIAAABkcnMvZG93bnJldi54bWxQSwECFAAUAAAACACHTuJAuMzqIN8BAAC3AwAADgAA&#10;AAAAAAABACAAAAAhAQAAZHJzL2Uyb0RvYy54bWxQSwUGAAAAAAYABgBZAQAAcg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1" o:spid="_x0000_s1026" o:spt="20" style="position:absolute;left:2628852;top:342825;flip:y;height:230464;width:810;" filled="f" stroked="t" coordsize="21600,21600" o:gfxdata="UEsDBAoAAAAAAIdO4kAAAAAAAAAAAAAAAAAEAAAAZHJzL1BLAwQUAAAACACHTuJARlhdE9IAAAAF&#10;AQAADwAAAGRycy9kb3ducmV2LnhtbE2PQUvDQBCF70L/wzKCN7ubCqWJ2RQp6kUoWKPnTXZMgruz&#10;IbtN67939GIvwzze48035fbsnZhxikMgDdlSgUBqgx2o01C/Pd1uQMRkyBoXCDV8Y4RttbgqTWHD&#10;iV5xPqROcAnFwmjoUxoLKWPbozdxGUYk9j7D5E1iOXXSTubE5d7JlVJr6c1AfKE3I+56bL8OR6/h&#10;4ePl8W4/Nz44m3f1u/W1el5pfXOdqXsQCc/pPwy/+IwOFTM14Ug2CqeBH0l/k70827BsOJTzIqtS&#10;XtJXP1BLAwQUAAAACACHTuJAzRAgHt8BAAC3AwAADgAAAGRycy9lMm9Eb2MueG1srVNNb9swDL0P&#10;2H8QdF/80STwjDg9JOgu2Rag3e6KLNvCJFGQlNj596PktFu7Sw/zQRBF8pHvkd7cT1qRi3Begmlo&#10;scgpEYZDK03f0B9PD58qSnxgpmUKjGjoVXh6v/34YTPaWpQwgGqFIwhifD3ahg4h2DrLPB+EZn4B&#10;Vhh0duA0C2i6PmsdGxFdq6zM83U2gmutAy68x9f97KQ3RPceQOg6ycUe+FkLE2ZUJxQLSMkP0nq6&#10;Td12neDhe9d5EYhqKDIN6cQieD/FM9tuWN07ZgfJby2w97TwhpNm0mDRF6g9C4ycnfwHSkvuwEMX&#10;Fhx0NhNJiiCLIn+jzePArEhcUGpvX0T3/w+Wf7scHZEtbsKSEsM0TvwgjSBFEbUZra8xZGeOLrLj&#10;k3m0B+C/PDGwG5jpRerx6WoxL2Vkr1Ki4S1WOI1focUYdg6QhJo6p0mnpP0ZEyM4ikGmhpbrsqpW&#10;JSXXht4ty6pczUMSUyAc/VWBs+PoLO/y5XoZnRmrI1wEsc6HLwI0iZeGKqSSwNnl4MMc+hwSww08&#10;SKXSEihDxoZ+XmG96PGgZBudyXD9aaccubC4Rum71X0V5uBs2rmIMtjWM/tZxxO016OL7viO80yN&#10;33YvLszfdor6879tf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GWF0T0gAAAAUBAAAPAAAAAAAA&#10;AAEAIAAAACIAAABkcnMvZG93bnJldi54bWxQSwECFAAUAAAACACHTuJAzRAgHt8BAAC3AwAADgAA&#10;AAAAAAABACAAAAAhAQAAZHJzL2Uyb0RvYy54bWxQSwUGAAAAAAYABgBZAQAAcg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2" o:spid="_x0000_s1026" o:spt="20" style="position:absolute;left:2171414;top:342825;flip:y;height:228824;width:0;" filled="f" stroked="t" coordsize="21600,21600" o:gfxdata="UEsDBAoAAAAAAIdO4kAAAAAAAAAAAAAAAAAEAAAAZHJzL1BLAwQUAAAACACHTuJARlhdE9IAAAAF&#10;AQAADwAAAGRycy9kb3ducmV2LnhtbE2PQUvDQBCF70L/wzKCN7ubCqWJ2RQp6kUoWKPnTXZMgruz&#10;IbtN67939GIvwzze48035fbsnZhxikMgDdlSgUBqgx2o01C/Pd1uQMRkyBoXCDV8Y4RttbgqTWHD&#10;iV5xPqROcAnFwmjoUxoLKWPbozdxGUYk9j7D5E1iOXXSTubE5d7JlVJr6c1AfKE3I+56bL8OR6/h&#10;4ePl8W4/Nz44m3f1u/W1el5pfXOdqXsQCc/pPwy/+IwOFTM14Ug2CqeBH0l/k70827BsOJTzIqtS&#10;XtJXP1BLAwQUAAAACACHTuJA8AzwPtwBAAC1AwAADgAAAGRycy9lMm9Eb2MueG1srVPBbtswDL0P&#10;2D8Iui+OvWTLjDg9JOgu2Rag3e6KJNtCJVGQlDj5+1Gy267dpYf6IIgm+cj3SK1vLkaTs/RBgW1o&#10;OZtTIi0HoWzX0N/3t59WlITIrGAarGzoVQZ6s/n4YT24WlbQgxbSEwSxoR5cQ/sYXV0UgffSsDAD&#10;Jy06W/CGRTR9VwjPBkQ3uqjm8y/FAF44D1yGgH93o5NOiP4tgNC2issd8JORNo6oXmoWkVLolQt0&#10;k7ttW8njr7YNMhLdUGQa84lF8H5MZ7FZs7rzzPWKTy2wt7TwipNhymLRJ6gdi4ycvPoPyijuIUAb&#10;ZxxMMRLJiiCLcv5Km7ueOZm5oNTBPYke3g+W/zwfPFECN2FJiWUGJ75XVpKyStoMLtQYsrUHn9jx&#10;i71ze+APgVjY9sx2Mvd4f3WYV6aM4kVKMoLDCsfhBwiMYacIWahL6w1ptXJ/UmICRzHIpaFV+bVc&#10;lAtKrg39vKhW1XIckrxEwtGPk+PoqqrVqlrkiqxOYAnC+RC/SzAkXRqqkUiGZud9iKm555AUbuFW&#10;aZ1XQFsyNPTbEqslTwCtRHJmw3fHrfbkzNIS5W+q+yLMw8mKsYi2kxCJ+6jiEcT14B8FwmnmbqbN&#10;S+vyr52zn1/b5i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GWF0T0gAAAAUBAAAPAAAAAAAAAAEA&#10;IAAAACIAAABkcnMvZG93bnJldi54bWxQSwECFAAUAAAACACHTuJA8AzwPtwBAAC1AwAADgAAAAAA&#10;AAABACAAAAAhAQAAZHJzL2Uyb0RvYy54bWxQSwUGAAAAAAYABgBZAQAAbw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3" o:spid="_x0000_s1026" o:spt="20" style="position:absolute;left:2857167;top:342825;flip:y;height:228824;width:0;" filled="f" stroked="t" coordsize="21600,21600" o:gfxdata="UEsDBAoAAAAAAIdO4kAAAAAAAAAAAAAAAAAEAAAAZHJzL1BLAwQUAAAACACHTuJARlhdE9IAAAAF&#10;AQAADwAAAGRycy9kb3ducmV2LnhtbE2PQUvDQBCF70L/wzKCN7ubCqWJ2RQp6kUoWKPnTXZMgruz&#10;IbtN67939GIvwzze48035fbsnZhxikMgDdlSgUBqgx2o01C/Pd1uQMRkyBoXCDV8Y4RttbgqTWHD&#10;iV5xPqROcAnFwmjoUxoLKWPbozdxGUYk9j7D5E1iOXXSTubE5d7JlVJr6c1AfKE3I+56bL8OR6/h&#10;4ePl8W4/Nz44m3f1u/W1el5pfXOdqXsQCc/pPwy/+IwOFTM14Ug2CqeBH0l/k70827BsOJTzIqtS&#10;XtJXP1BLAwQUAAAACACHTuJAGjxgKd0BAAC1AwAADgAAAGRycy9lMm9Eb2MueG1srVPBbtswDL0P&#10;2D8Iui+O3Sb1jDg9JOgu2Rag3e6KLNvCJFGQlNj5+1Gy167dpYf5IIgm+cj3SG3uR63IRTgvwdQ0&#10;XywpEYZDI01X0x9PD59KSnxgpmEKjKjpVXh6v/34YTPYShTQg2qEIwhifDXYmvYh2CrLPO+FZn4B&#10;Vhh0tuA0C2i6LmscGxBdq6xYLtfZAK6xDrjwHv/uJyedEd17AKFtJRd74GctTJhQnVAsICXfS+vp&#10;NnXbtoKH723rRSCqpsg0pBOL4P0Uz2y7YVXnmO0ln1tg72nhDSfNpMGiz1B7Fhg5O/kPlJbcgYc2&#10;LDjobCKSFEEW+fKNNo89syJxQam9fRbd/z9Y/u1ydEQ2uAlrSgzTOPGDNILkN1GbwfoKQ3bm6CI7&#10;PppHewD+yxMDu56ZTqQen64W8/KYkb1KiYa3WOE0fIUGY9g5QBJqbJ0mrZL2Z0yM4CgGGWtalKu7&#10;fH1HybWmN7dFWaymIYkxEI5+nBxHV1GUZXGbKrIqgkUI63z4IkCTeKmpQiIJml0OPsTmXkJiuIEH&#10;qVRaAWXIUNPPK6wWPR6UbKIzGa477ZQjFxaXKH1z3VdhDs6mmYooMwsRuU8qnqC5Ht0fgXCaqZt5&#10;8+K6/G2n7JfXtv0N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RlhdE9IAAAAFAQAADwAAAAAAAAAB&#10;ACAAAAAiAAAAZHJzL2Rvd25yZXYueG1sUEsBAhQAFAAAAAgAh07iQBo8YCndAQAAtQMAAA4AAAAA&#10;AAAAAQAgAAAAIQEAAGRycy9lMm9Eb2MueG1sUEsFBgAAAAAGAAYAWQEAAHAF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4" o:spid="_x0000_s1026" o:spt="20" style="position:absolute;left:3086291;top:342825;flip:y;height:228824;width:0;" filled="f" stroked="t" coordsize="21600,21600" o:gfxdata="UEsDBAoAAAAAAIdO4kAAAAAAAAAAAAAAAAAEAAAAZHJzL1BLAwQUAAAACACHTuJARlhdE9IAAAAF&#10;AQAADwAAAGRycy9kb3ducmV2LnhtbE2PQUvDQBCF70L/wzKCN7ubCqWJ2RQp6kUoWKPnTXZMgruz&#10;IbtN67939GIvwzze48035fbsnZhxikMgDdlSgUBqgx2o01C/Pd1uQMRkyBoXCDV8Y4RttbgqTWHD&#10;iV5xPqROcAnFwmjoUxoLKWPbozdxGUYk9j7D5E1iOXXSTubE5d7JlVJr6c1AfKE3I+56bL8OR6/h&#10;4ePl8W4/Nz44m3f1u/W1el5pfXOdqXsQCc/pPwy/+IwOFTM14Ug2CqeBH0l/k70827BsOJTzIqtS&#10;XtJXP1BLAwQUAAAACACHTuJAeUeSW9wBAAC1AwAADgAAAGRycy9lMm9Eb2MueG1srVNNb9swDL0P&#10;2H8QdF/8sbZzjTg9JOgu2Rag3e6KJNvCJFGQlDj596PkrN2ySw/zQRBN8pHvkVo+nIwmR+mDAtvR&#10;alFSIi0HoezQ0e/Pjx8aSkJkVjANVnb0LAN9WL1/t5xcK2sYQQvpCYLY0E6uo2OMri2KwEdpWFiA&#10;kxadPXjDIpp+KIRnE6IbXdRleVdM4IXzwGUI+HczO+kF0b8FEPpecbkBfjDSxhnVS80iUgqjcoGu&#10;crd9L3n81vdBRqI7ikxjPrEI3vfpLFZL1g6euVHxSwvsLS1ccTJMWSz6ArVhkZGDV/9AGcU9BOjj&#10;goMpZiJZEWRRlVfaPI3MycwFpQ7uRfTw/2D51+POEyVwEz5RYpnBiW+VlaS6SdpMLrQYsrY7n9jx&#10;k31yW+A/A7GwHpkdZO7x+ewwr0oZxV8pyQgOK+ynLyAwhh0iZKFOvTek18r9SIkJHMUgp45+LJu7&#10;+r6i5Iz3m7qpb+chyVMkHP04OY6uum6aOvdYsDaBJQjnQ/wswZB06ahGIhmaHbchpuZeQ1K4hUel&#10;dV4BbcnU0ftbrJY8AbQSyZkNP+zX2pMjS0uUv8z0KszDwYq5iLYXIRL3WcU9iPPO/xYIp5m7uWxe&#10;Wpc/7Zz9+tpWv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GWF0T0gAAAAUBAAAPAAAAAAAAAAEA&#10;IAAAACIAAABkcnMvZG93bnJldi54bWxQSwECFAAUAAAACACHTuJAeUeSW9wBAAC1AwAADgAAAAAA&#10;AAABACAAAAAhAQAAZHJzL2Uyb0RvYy54bWxQSwUGAAAAAAYABgBZAQAAbw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5" o:spid="_x0000_s1026" o:spt="20" style="position:absolute;left:1943100;top:571649;height:0;width:1371505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FNm1YnZAQAArAMAAA4AAABkcnMvZTJvRG9jLnhtbK1TwW7bMAy9&#10;D9g/CLovttO6XYw4PSToLtkWoN0HKJJsC5NEQVLi5O9HyUnbdZce5oNgmeQj33v08uFkNDlKHxTY&#10;llazkhJpOQhl+5b+en788pWSEJkVTIOVLT3LQB9Wnz8tR9fIOQyghfQEQWxoRtfSIUbXFEXggzQs&#10;zMBJi8EOvGERr74vhGcjohtdzMvyrhjBC+eByxDw62YK0gui/wggdJ3icgP8YKSNE6qXmkWkFAbl&#10;Al3labtO8viz64KMRLcUmcZ8YhN836ezWC1Z03vmBsUvI7CPjPCOk2HKYtMXqA2LjBy8+gfKKO4h&#10;QBdnHEwxEcmKIIuqfKfN08CczFxQ6uBeRA//D5b/OO48UQI3AX23zKDjW2UlqeqkzehCgylru/OJ&#10;HT/ZJ7cF/jsQC+uB2V7mGZ/PDuuqVFH8VZIuwWGH/fgdBOawQ4Qs1KnzJkGiBOSEtYvbm6pEV84t&#10;re+ru9vFZI08RcJT/Oa+qsuaEo4J2baCNVcM50P8JsGQ9NJSjfPnHuy4DTHNxJprSmpp4VFpnZ3X&#10;lowtXdTzOhcE0EqkYEoLvt+vtSdHlnYnP5kgRt6meThYMTXR9sI/UZ7E24M47/xVFzQxT3NZuLQl&#10;b++5+vUnW/0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Sm5SvdMAAAAFAQAADwAAAAAAAAABACAA&#10;AAAiAAAAZHJzL2Rvd25yZXYueG1sUEsBAhQAFAAAAAgAh07iQFNm1YnZAQAArAMAAA4AAAAAAAAA&#10;AQAgAAAAIgEAAGRycy9lMm9Eb2MueG1sUEsFBgAAAAAGAAYAWQEAAG0FAAAAAA=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6" o:spid="_x0000_s1026" o:spt="20" style="position:absolute;left:1943100;top:685651;height:0;width:1371505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NcSetPYAQAArAMAAA4AAABkcnMvZTJvRG9jLnhtbK1TwW7bMAy9&#10;D+g/CLo3ttM5a404PSToLtkWoN0HKLIcC5NEQVTi5O9HKUnXdZce5oNgmeTje4/0/PFoDTuogBpc&#10;y6tJyZlyEjrtdi3/+fJ0e88ZRuE6YcCplp8U8sfFzaf56Bs1hQFMpwIjEIfN6Fs+xOibokA5KCtw&#10;Al45CvYQrIh0DbuiC2IkdGuKaVnOihFC5wNIhUhfV+cgvyCGjwBC32upViD3Vrl4Rg3KiEiScNAe&#10;+SKz7Xsl44++RxWZaTkpjfmkJvS+TWexmItmF4QftLxQEB+h8E6TFdpR01eolYiC7YP+B8pqGQCh&#10;jxMJtjgLyY6Qiqp8583zILzKWshq9K+m4/+Dld8Pm8B0R5vwwJkTlia+1k6xapa8GT02lLJ0m5DU&#10;yaN79muQv5A5WA7C7VTm+HLyVFeliuKvknRBTx224zfoKEfsI2Sjjn2wCZIsYMfU/fNdVdJUTi2f&#10;3dezOoOJRh0jkyl+96Wqy5ozSQl5bIVorhg+YPyqwLL00nJD/HMPcVhjTJxEc01JLR08aWPy5I1j&#10;Y8sf6mmdCxCM7lIwpWHYbZcmsINIu5OfLJAib9MC7F13bmLcRX+SfDZvC91pE66+0BAzm8vCpS15&#10;e8/Vf36yxW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KblK90wAAAAUBAAAPAAAAAAAAAAEAIAAA&#10;ACIAAABkcnMvZG93bnJldi54bWxQSwECFAAUAAAACACHTuJA1xJ609gBAACsAwAADgAAAAAAAAAB&#10;ACAAAAAiAQAAZHJzL2Uyb0RvYy54bWxQSwUGAAAAAAYABgBZAQAAbA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7" o:spid="_x0000_s1026" o:spt="20" style="position:absolute;left:2171414;top:685651;height:228824;width:0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DkNokjVAQAAqwMAAA4AAABkcnMvZTJvRG9jLnhtbK1TzXLaMBC+&#10;dybvoNE9GHuAUA8mB5j0Qltmkj7AIstYU0mrkQSGt+9KQNKklxzqg8by7n5/khePJ6PZUfqg0Da8&#10;HI05k1Zgq+y+4b9enu7nnIUItgWNVjb8LAN/XN59WQyulhX2qFvpGYHYUA+u4X2Mri6KIHppIIzQ&#10;SUvFDr2BSFu/L1oPA6EbXVTj8awY0LfOo5Ah0Nf1pciviP4zgNh1Ssg1ioORNl5QvdQQyVLolQt8&#10;mdV2nRTxZ9cFGZluODmNeSUSet+ltVguoN57cL0SVwnwGQkfPBlQlkhfodYQgR28+gfKKOExYBdH&#10;Ak1xMZITIRfl+EM2zz04mb1Q1MG9hh7+H6z4cdx6ptqGVxSJBUMnvlFWsvIhZTO4UFPLym59cidO&#10;9tltUPwOzOKqB7uXWePL2dFcmSaKdyNpExwx7Ibv2FIPHCLmoE6dNwmSImAnYi8fykk54ezc8Nl8&#10;OptmMKjlKTJBdRInqFRV83k1yTxQ3yCcD/GbRMPSS8M1yc8UcNyEmCRBfWtJjBaflNb54LVlQ8O/&#10;TqtpHgioVZuKqS34/W6lPTtCujr5ufK+a/N4sO2FRNur/eT4kt0O2/PW32KhM8xqrvctXZK/93n6&#10;7R9b/g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BKblK90wAAAAUBAAAPAAAAAAAAAAEAIAAAACIA&#10;AABkcnMvZG93bnJldi54bWxQSwECFAAUAAAACACHTuJAOQ2iSNUBAACrAwAADgAAAAAAAAABACAA&#10;AAAiAQAAZHJzL2Uyb0RvYy54bWxQSwUGAAAAAAYABgBZAQAAaQ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8" o:spid="_x0000_s1026" o:spt="20" style="position:absolute;left:2400538;top:685651;height:228824;width:0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DIf4jbXAQAAqwMAAA4AAABkcnMvZTJvRG9jLnhtbK1TwW7bMAy9&#10;D9g/CLovdrwmyIw4PSToLtkWoN0HMLIcC5NEQVLi5O9HyUm3tpce6oNgmeR7fI/08v5sNDtJHxTa&#10;hk8nJWfSCmyVPTT899PDlwVnIYJtQaOVDb/IwO9Xnz8tB1fLCnvUrfSMQGyoB9fwPkZXF0UQvTQQ&#10;JuikpWCH3kCkqz8UrYeB0I0uqrKcFwP61nkUMgT6uhmD/Iro3wOIXaeE3KA4GmnjiOqlhkiSQq9c&#10;4KvcbddJEX91XZCR6YaT0phPIqH3fTqL1RLqgwfXK3FtAd7TwitNBpQl0meoDURgR6/eQBklPAbs&#10;4kSgKUYh2RFSMS1fefPYg5NZC1kd3LPp4eNgxc/TzjPVNryacmbB0MS3yko2XSRvBhdqSlnbnU/q&#10;xNk+ui2KP4FZXPdgDzL3+HRxVDdNFcWLknQJjhj2ww9sKQeOEbNR586bBEkWsDOx35Xl7Cut3qXh&#10;88VsPstgUMtzZILiNC9BoapaLKq7zAP1DcL5EL9LNCy9NFxT+5kCTtsQU0tQ31ISo8UHpXUevLZs&#10;aPi3WTXLBQG1alMwpQV/2K+1ZydIq5OfK++LNI9H244k2l7lJ8Wjd3tsLzt/s4VmmLu57ltakv/v&#10;ufrfP7b6C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EpuUr3TAAAABQEAAA8AAAAAAAAAAQAgAAAA&#10;IgAAAGRycy9kb3ducmV2LnhtbFBLAQIUABQAAAAIAIdO4kAyH+I21wEAAKsDAAAOAAAAAAAAAAEA&#10;IAAAACIBAABkcnMvZTJvRG9jLnhtbFBLBQYAAAAABgAGAFkBAABr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19" o:spid="_x0000_s1026" o:spt="20" style="position:absolute;left:2628852;top:685651;height:228824;width:0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DrT6DTUAQAAqwMAAA4AAABkcnMvZTJvRG9jLnhtbK1TT2/aMBS/&#10;T9p3sHwfgahBNCL0AOoubENq9wGM4xCrtp/lZ0j49ns20K7dpYflYMV57/3+2Vk+jNawkwqowTV8&#10;NplyppyEVrtDw38/P35bcIZRuFYYcKrhZ4X8YfX1y3LwtSqhB9OqwAjEYT34hvcx+rooUPbKCpyA&#10;V46KHQQrIm3DoWiDGAjdmqKcTufFAKH1AaRCpK+bS5FfEcNnAKHrtFQbkEerXLygBmVEJEvYa498&#10;ldV2nZLxV9ehisw0nJzGvBIJve/TWqyWoj4E4XstrxLEZyR88GSFdkT6CrURUbBj0P9AWS0DIHRx&#10;IsEWFyM5EXIxm37I5qkXXmUvFDX619Dx/8HKn6ddYLpteFly5oSlE99qp9jsPmUzeKypZe12IbmT&#10;o3vyW5AvyByse+EOKmt8Pnuam6WJ4t1I2qAnhv3wA1rqEccIOaixCzZBUgRsJPZ5uVhUJOHc8Pmi&#10;mlcZTNRqjExSnc5LUqmkrvIu84j6BuEDxu8KLEsvDTckP1OI0xZjkiTqW0tidPCojckHbxwbGn5f&#10;lVUeQDC6TcXUhuGwX5vATiJdnfxced+1BTi69kJi3NV+cnzJbg/teRdusdAZZjXX+5Yuyd/7PP32&#10;j63+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EpuUr3TAAAABQEAAA8AAAAAAAAAAQAgAAAAIgAA&#10;AGRycy9kb3ducmV2LnhtbFBLAQIUABQAAAAIAIdO4kA60+g01AEAAKsDAAAOAAAAAAAAAAEAIAAA&#10;ACIBAABkcnMvZTJvRG9jLnhtbFBLBQYAAAAABgAGAFkBAABo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20" o:spid="_x0000_s1026" o:spt="20" style="position:absolute;left:2857167;top:685651;height:228824;width:0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CFCxr/YAQAAqwMAAA4AAABkcnMvZTJvRG9jLnhtbK1TwW7bMAy9&#10;D9g/CLovTrwlzYw4PSToLtkWoN0HKLIcC5NEQVRi5+9HKU67dpce5oNgmeR7fI/06n6whp1VQA2u&#10;5rPJlDPlJDTaHWv+6+nh05IzjMI1woBTNb8o5Pfrjx9Wva9UCR2YRgVGIA6r3te8i9FXRYGyU1bg&#10;BLxyFGwhWBHpGo5FE0RP6NYU5XS6KHoIjQ8gFSJ93V6DfEQM7wGEttVSbUGerHLxihqUEZEkYac9&#10;8nXutm2VjD/bFlVkpuakNOaTSOj9kM5ivRLVMQjfaTm2IN7TwhtNVmhHpM9QWxEFOwX9D5TVMgBC&#10;GycSbHEVkh0hFbPpG28eO+FV1kJWo382Hf8frPxx3gemm5qXnzlzwtLEd9opVmZveo8VpWzcPiR1&#10;cnCPfgfyNzIHm064o8o9Pl081c2Sm8WrknRBTwyH/js0lCNOEbJRQxtsgiQL2EDsy/ndbHHH2aXm&#10;i+V8Mc9golJDZJLiNC9JobJcLssvmUdUNwgfMH5TYFl6qbmh9jOFOO8wppZEdUtJjA4etDF58Max&#10;vuZf5+U8FyAY3aRgSsNwPGxMYGeRVic/I++rtAAn11xJjBvlJ8VpA7E6QHPZh5stNMPczbhvaUn+&#10;vufql39s/Q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KblK90wAAAAUBAAAPAAAAAAAAAAEAIAAA&#10;ACIAAABkcnMvZG93bnJldi54bWxQSwECFAAUAAAACACHTuJAIULGv9gBAACrAwAADgAAAAAAAAAB&#10;ACAAAAAiAQAAZHJzL2Uyb0RvYy54bWxQSwUGAAAAAAYABgBZAQAAbAU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21" o:spid="_x0000_s1026" o:spt="20" style="position:absolute;left:3086291;top:685651;height:228824;width:0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G1EL9bXAQAAqwMAAA4AAABkcnMvZTJvRG9jLnhtbK1TwW7bMAy9&#10;D9g/CLovTrwlSI04PSToLtkWoN0HKLJsC5VEQVTi5O9HyUm3dpce6oMgieTje4/y6v5sDTupgBpc&#10;zWeTKWfKSWi062r+++nhy5IzjMI1woBTNb8o5Pfrz59Wg69UCT2YRgVGIA6rwde8j9FXRYGyV1bg&#10;BLxyFGwhWBHpGLqiCWIgdGuKcjpdFAOExgeQCpFut2OQXxHDewChbbVUW5BHq1wcUYMyIpIk7LVH&#10;vs5s21bJ+KttUUVmak5KY16pCe0PaS3WK1F1QfheyysF8R4KbzRZoR01fYHaiijYMej/oKyWARDa&#10;OJFgi1FIdoRUzKZvvHnshVdZC1mN/sV0/DhY+fO0D0w3NS+/ceaEpYnvtFOsnCVvBo8VpWzcPiR1&#10;8uwe/Q7kMzIHm164TmWOTxdPdbmieFWSDuipw2H4AQ3liGOEbNS5DTZBkgXsXPOv0+WivJtxdqn5&#10;YjlfzDOYqNQ5MklxmpekUFkul0SUmBWiukH4gPG7AsvSpuaG6OcW4rTDOKbeUlJHBw/amDx449hQ&#10;87t5Oc8FCEY3KZjSMHSHjQnsJNLTyd+176u0AEfXjE2MI1o3xaN3B2gu+5DC6Z5mmIlf31t6JP+e&#10;c9bff2z9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EpuUr3TAAAABQEAAA8AAAAAAAAAAQAgAAAA&#10;IgAAAGRycy9kb3ducmV2LnhtbFBLAQIUABQAAAAIAIdO4kBtRC/W1wEAAKsDAAAOAAAAAAAAAAEA&#10;IAAAACIBAABkcnMvZTJvRG9jLnhtbFBLBQYAAAAABgAGAFkBAABr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22" o:spid="_x0000_s1026" o:spt="20" style="position:absolute;left:2514695;top:685651;height:571649;width:810;" filled="f" stroked="t" coordsize="21600,21600" o:gfxdata="UEsDBAoAAAAAAIdO4kAAAAAAAAAAAAAAAAAEAAAAZHJzL1BLAwQUAAAACACHTuJASm5SvdMAAAAF&#10;AQAADwAAAGRycy9kb3ducmV2LnhtbE2PT0/DMAzF70h8h8hIXCaWdJPQVpruAPTGZRuIq9eYtqJx&#10;uib7A58eswtcLD+9p+efi9XZ9+pIY+wCW8imBhRxHVzHjYXXbXW3ABUTssM+MFn4ogir8vqqwNyF&#10;E6/puEmNkhKOOVpoUxpyrWPdksc4DQOxeB9h9JhEjo12I56k3Pd6Zsy99tixXGhxoMeW6s/NwVuI&#10;1Rvtq+9JPTHv8ybQbP/08ozW3t5k5gFUonP6C8MvvqBDKUy7cGAXVW9BHkmXKd4yW4jcSWgpiy4L&#10;/Z++/AFQSwMEFAAAAAgAh07iQEFBGNLXAQAArQMAAA4AAABkcnMvZTJvRG9jLnhtbK1TwXLaMBC9&#10;d6b/oNG9GDOBggeTA0x6oS0zST9gkWWsqaTVSALD33clTNIklxzig8br3X1v31t5eX82mp2kDwpt&#10;zcvRmDNpBTbKHmr+5+nh25yzEME2oNHKml9k4Perr1+WvavkBDvUjfSMQGyoelfzLkZXFUUQnTQQ&#10;RuikpWSL3kCk0B+KxkNP6EYXk/F4VvToG+dRyBDo6+aa5AOi/wggtq0ScoPiaKSNV1QvNUSSFDrl&#10;Al/ladtWivi7bYOMTNeclMZ8Egm979NZrJZQHTy4TolhBPjICG80GVCWSJ+hNhCBHb16B2WU8Biw&#10;jSOBprgKyY6QinL8xpvHDpzMWsjq4J5ND58HK36ddp6ppuaTKWcWDG18q6xkk0nypnehopK13fmk&#10;Tpzto9ui+BuYxXUH9iDzjE8XR31l6ihetaQgOGLY9z+xoRo4RsxGnVtvEiRZwM6JvbybLWiES81n&#10;8+lsmsGgkufIBOXnJW1MUHL6vZzdLTITVDcQ50P8IdGw9FJzTQIyCZy2IaahoLqVJE6LD0rrvHpt&#10;WV/zxZTUp0xArZqUzIE/7NfasxOky5OfgfdVmcejba4k2g4GJM1X9/bYXHb+ZgxtMU8z3Lh0Tf6P&#10;c/fLX7b6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EpuUr3TAAAABQEAAA8AAAAAAAAAAQAgAAAA&#10;IgAAAGRycy9kb3ducmV2LnhtbFBLAQIUABQAAAAIAIdO4kBBQRjS1wEAAK0DAAAOAAAAAAAAAAEA&#10;IAAAACIBAABkcnMvZTJvRG9jLnhtbFBLBQYAAAAABgAGAFkBAABrBQAAAAA=&#10;">
                  <v:fill on="f" focussize="0,0"/>
                  <v:stroke color="#000000" joinstyle="round"/>
                  <v:imagedata o:title=""/>
                  <o:lock v:ext="edit" aspectratio="f"/>
                </v:line>
                <v:line id="Line 23" o:spid="_x0000_s1026" o:spt="20" style="position:absolute;left:2057257;top:114002;flip:y;height:457647;width:0;" filled="f" stroked="t" coordsize="21600,21600" o:gfxdata="UEsDBAoAAAAAAIdO4kAAAAAAAAAAAAAAAAAEAAAAZHJzL1BLAwQUAAAACACHTuJARlhdE9IAAAAF&#10;AQAADwAAAGRycy9kb3ducmV2LnhtbE2PQUvDQBCF70L/wzKCN7ubCqWJ2RQp6kUoWKPnTXZMgruz&#10;IbtN67939GIvwzze48035fbsnZhxikMgDdlSgUBqgx2o01C/Pd1uQMRkyBoXCDV8Y4RttbgqTWHD&#10;iV5xPqROcAnFwmjoUxoLKWPbozdxGUYk9j7D5E1iOXXSTubE5d7JlVJr6c1AfKE3I+56bL8OR6/h&#10;4ePl8W4/Nz44m3f1u/W1el5pfXOdqXsQCc/pPwy/+IwOFTM14Ug2CqeBH0l/k70827BsOJTzIqtS&#10;XtJXP1BLAwQUAAAACACHTuJAzfPhF90BAAC1AwAADgAAAGRycy9lMm9Eb2MueG1srVNNb9swDL0P&#10;2H8QdF/sePnYjDg9JOgu2Rag3e6KLMfCJFEQlTj596PkrF27Sw/zQbBM8vG9R3p1d7GGnVVADa7h&#10;00nJmXISWu2ODf/xeP/hE2cYhWuFAacaflXI79bv360GX6sKejCtCoxAHNaDb3gfo6+LAmWvrMAJ&#10;eOUo2EGwItI1HIs2iIHQrSmqslwUA4TWB5AKkb5uxyC/IYa3AELXaam2IE9WuTiiBmVEJEnYa498&#10;ndl2nZLxe9ehisw0nJTGfFITej+ks1ivRH0Mwvda3iiIt1B4pckK7ajpE9RWRMFOQf8DZbUMgNDF&#10;iQRbjEKyI6RiWr7y5qEXXmUtZDX6J9Px/8HKb+d9YLpteLXgzAlLE99pp1j1MXkzeKwpZeP2IamT&#10;F/fgdyB/IXOw6YU7qszx8eqpbpoqihcl6YKeOhyGr9BSjjhFyEZdumBZZ7T/mQoTOJnBLsSjnC+r&#10;+ZKzKwWms7KsxiGpS2SS4jQ5SaHZfLmYLXNHUSewBOEDxi8KLEsvDTckJEOL8w5jIvecktId3Gtj&#10;8goYx4aGf55X81yAYHSbgikNw/GwMYGdRVqi/Nz6vkgLcHLt2MS4mxFJ++jiAdrrPvwxiKaZ2dw2&#10;L63L3/dc/fy3rX8D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RlhdE9IAAAAFAQAADwAAAAAAAAAB&#10;ACAAAAAiAAAAZHJzL2Rvd25yZXYueG1sUEsBAhQAFAAAAAgAh07iQM3z4RfdAQAAtQMAAA4AAAAA&#10;AAAAAQAgAAAAIQEAAGRycy9lMm9Eb2MueG1sUEsFBgAAAAAGAAYAWQEAAHAFAAAAAA==&#10;">
                  <v:fill on="f" focussize="0,0"/>
                  <v:stroke color="#000000" joinstyle="round"/>
                  <v:imagedata o:title=""/>
                  <o:lock v:ext="edit" aspectratio="f"/>
                </v:line>
                <w10:wrap type="none"/>
                <w10:anchorlock/>
              </v:group>
            </w:pict>
          </mc:Fallback>
        </mc:AlternateContent>
      </w:r>
    </w:p>
    <w:p w14:paraId="35FC9606" w14:textId="77777777" w:rsidR="00617F6A" w:rsidRDefault="00617F6A">
      <w:pPr>
        <w:spacing w:after="120" w:line="276" w:lineRule="auto"/>
        <w:ind w:left="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14424A" w14:textId="77777777" w:rsidR="00617F6A" w:rsidRDefault="00000000">
      <w:pPr>
        <w:numPr>
          <w:ilvl w:val="0"/>
          <w:numId w:val="28"/>
        </w:num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Определите по схеме нитяного дальномера дальномерное расстояние</w:t>
      </w:r>
    </w:p>
    <w:p w14:paraId="423FF01E" w14:textId="77777777" w:rsidR="00617F6A" w:rsidRDefault="00000000">
      <w:pPr>
        <w:spacing w:after="120" w:line="276" w:lineRule="auto"/>
        <w:ind w:left="60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7648FC87" wp14:editId="690CBD47">
            <wp:extent cx="2484120" cy="1896745"/>
            <wp:effectExtent l="0" t="0" r="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1896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B8392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Время на выполнение: 20 мин. </w:t>
      </w:r>
    </w:p>
    <w:p w14:paraId="4B233541" w14:textId="77777777" w:rsidR="00617F6A" w:rsidRDefault="00617F6A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0BEE7D1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36"/>
        <w:gridCol w:w="4542"/>
        <w:gridCol w:w="1350"/>
      </w:tblGrid>
      <w:tr w:rsidR="00617F6A" w14:paraId="1C86280D" w14:textId="77777777">
        <w:tc>
          <w:tcPr>
            <w:tcW w:w="3936" w:type="dxa"/>
            <w:vAlign w:val="center"/>
          </w:tcPr>
          <w:p w14:paraId="56CFF14D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объектов контроля и оценки</w:t>
            </w:r>
          </w:p>
        </w:tc>
        <w:tc>
          <w:tcPr>
            <w:tcW w:w="4819" w:type="dxa"/>
            <w:vAlign w:val="center"/>
          </w:tcPr>
          <w:p w14:paraId="0268EF8B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382" w:type="dxa"/>
            <w:vAlign w:val="center"/>
          </w:tcPr>
          <w:p w14:paraId="0EBA4F70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Оценка                   (кол-во баллов)</w:t>
            </w:r>
          </w:p>
        </w:tc>
      </w:tr>
      <w:tr w:rsidR="00617F6A" w14:paraId="70C8FEF3" w14:textId="77777777">
        <w:tc>
          <w:tcPr>
            <w:tcW w:w="3936" w:type="dxa"/>
            <w:vAlign w:val="center"/>
          </w:tcPr>
          <w:p w14:paraId="61BB3338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 8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пользоваться основными геодезическими приборами</w:t>
            </w:r>
          </w:p>
          <w:p w14:paraId="65A8C388" w14:textId="77777777" w:rsidR="00617F6A" w:rsidRDefault="00617F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</w:tcPr>
          <w:p w14:paraId="16623098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перечислены основные части теодолита;</w:t>
            </w:r>
          </w:p>
          <w:p w14:paraId="4FEEF82E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взяты отсчеты по шкале микроскопа;</w:t>
            </w:r>
          </w:p>
          <w:p w14:paraId="1DB3E90F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- вычислены горизонтальные углы;</w:t>
            </w:r>
          </w:p>
          <w:p w14:paraId="1A00B0F4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осуществлен контроль вычисления углов;</w:t>
            </w:r>
          </w:p>
          <w:p w14:paraId="27914594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определены расстояния косвенным методом.</w:t>
            </w:r>
          </w:p>
        </w:tc>
        <w:tc>
          <w:tcPr>
            <w:tcW w:w="1382" w:type="dxa"/>
          </w:tcPr>
          <w:p w14:paraId="0B26F671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lastRenderedPageBreak/>
              <w:t>4 балла</w:t>
            </w:r>
          </w:p>
        </w:tc>
      </w:tr>
      <w:tr w:rsidR="00617F6A" w14:paraId="54D7BB82" w14:textId="77777777">
        <w:tc>
          <w:tcPr>
            <w:tcW w:w="3936" w:type="dxa"/>
            <w:vAlign w:val="center"/>
          </w:tcPr>
          <w:p w14:paraId="69E9AF6E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 8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геодезические приборы, их устройство;</w:t>
            </w:r>
          </w:p>
          <w:p w14:paraId="44FBF23E" w14:textId="77777777" w:rsidR="00617F6A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З9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способы вычисления горизонтальных углов;</w:t>
            </w:r>
          </w:p>
          <w:p w14:paraId="108901DA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 10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мерные приборы и методику измерения линий местности</w:t>
            </w:r>
          </w:p>
        </w:tc>
        <w:tc>
          <w:tcPr>
            <w:tcW w:w="4819" w:type="dxa"/>
          </w:tcPr>
          <w:p w14:paraId="7318CD0D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точное, уверенное воспроизведение устройства приборов, их поверки (геометрические условия);</w:t>
            </w:r>
          </w:p>
          <w:p w14:paraId="197F6928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точное, уверенное воспроизведение способов измерения углов;</w:t>
            </w:r>
          </w:p>
          <w:p w14:paraId="47F1D9B4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точное определение расстояния косвенным методом.</w:t>
            </w:r>
          </w:p>
        </w:tc>
        <w:tc>
          <w:tcPr>
            <w:tcW w:w="1382" w:type="dxa"/>
          </w:tcPr>
          <w:p w14:paraId="2439B4BF" w14:textId="77777777" w:rsidR="00617F6A" w:rsidRDefault="00617F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34145F0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правильный  ответ  на  вопрос  или  верное  решение  задачи выставляется положительная оценка - 2 балла. </w:t>
      </w:r>
    </w:p>
    <w:p w14:paraId="2A24EE9E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неправильный  ответ  на  вопросы  или  неверное  решение  задачи выставляется - 0 баллов. </w:t>
      </w:r>
    </w:p>
    <w:p w14:paraId="65E2E290" w14:textId="77777777" w:rsidR="00617F6A" w:rsidRDefault="0000000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Итого – 4 балла.</w:t>
      </w:r>
    </w:p>
    <w:p w14:paraId="4C1A8CDF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Работа с приборами</w:t>
      </w:r>
    </w:p>
    <w:p w14:paraId="319B29B2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Вариант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</w:t>
      </w:r>
    </w:p>
    <w:p w14:paraId="289B4D9C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Установить теодолит 2Т30 на штатив, отцентрировать и выполнить основную поверку.</w:t>
      </w:r>
    </w:p>
    <w:p w14:paraId="68FD1922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 Выбрать два направления и измерить горизонтальный угол способом отдельного угла.</w:t>
      </w:r>
    </w:p>
    <w:p w14:paraId="50BA27C9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 Определить расстояние от теодолита до реки по нитяному дальномеру.</w:t>
      </w:r>
    </w:p>
    <w:p w14:paraId="10951C38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Вариант </w:t>
      </w:r>
      <w:r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II</w:t>
      </w:r>
    </w:p>
    <w:p w14:paraId="43684DC9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Установить электронный теодолит на штатив, отцентрировать с помощью центрира и выполнить основную поверку.</w:t>
      </w:r>
    </w:p>
    <w:p w14:paraId="137CEFC3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 Выбрать два направления и измерить горизонтальный угол способом отдельного угла.</w:t>
      </w:r>
    </w:p>
    <w:p w14:paraId="3B06DA37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 Определить расстояние от теодолита до рейки по нитяному дальномеру.</w:t>
      </w:r>
    </w:p>
    <w:p w14:paraId="10EE49AC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Время на выполнение: 20 мин. </w:t>
      </w:r>
    </w:p>
    <w:p w14:paraId="208D0F39" w14:textId="77777777" w:rsidR="00617F6A" w:rsidRDefault="00617F6A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8DB8F9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55"/>
        <w:gridCol w:w="4679"/>
        <w:gridCol w:w="1094"/>
      </w:tblGrid>
      <w:tr w:rsidR="00617F6A" w14:paraId="2B063D51" w14:textId="77777777">
        <w:tc>
          <w:tcPr>
            <w:tcW w:w="4077" w:type="dxa"/>
            <w:vAlign w:val="center"/>
          </w:tcPr>
          <w:p w14:paraId="7DFE1C4B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объектов контроля и оценки</w:t>
            </w:r>
          </w:p>
        </w:tc>
        <w:tc>
          <w:tcPr>
            <w:tcW w:w="4962" w:type="dxa"/>
            <w:vAlign w:val="center"/>
          </w:tcPr>
          <w:p w14:paraId="18906268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1098" w:type="dxa"/>
            <w:vAlign w:val="center"/>
          </w:tcPr>
          <w:p w14:paraId="761BFEAE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Оценка                   (кол-во баллов)</w:t>
            </w:r>
          </w:p>
        </w:tc>
      </w:tr>
      <w:tr w:rsidR="00617F6A" w14:paraId="6E379ED1" w14:textId="77777777">
        <w:tc>
          <w:tcPr>
            <w:tcW w:w="4077" w:type="dxa"/>
            <w:vAlign w:val="center"/>
          </w:tcPr>
          <w:p w14:paraId="296B19AE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 8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пользоваться основными геодезическими приборами</w:t>
            </w:r>
          </w:p>
          <w:p w14:paraId="0CC4E61B" w14:textId="77777777" w:rsidR="00617F6A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У10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выполнять основные повер-</w:t>
            </w:r>
          </w:p>
          <w:p w14:paraId="78BC4EA1" w14:textId="77777777" w:rsidR="00617F6A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ки приборов и их юстировку.</w:t>
            </w:r>
          </w:p>
          <w:p w14:paraId="6B2178DC" w14:textId="77777777" w:rsidR="00617F6A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выполнять линейные измерения;</w:t>
            </w:r>
          </w:p>
          <w:p w14:paraId="7E269238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У11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измерять горизонтальные и вертикальные углы.</w:t>
            </w:r>
          </w:p>
          <w:p w14:paraId="28C469C1" w14:textId="77777777" w:rsidR="00617F6A" w:rsidRDefault="00617F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962" w:type="dxa"/>
          </w:tcPr>
          <w:p w14:paraId="1219CAE3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устанавливать прибор на штатив и укомплектовывать его;</w:t>
            </w:r>
          </w:p>
          <w:p w14:paraId="02891BAB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приводить прибор в рабочее положение;</w:t>
            </w:r>
          </w:p>
          <w:p w14:paraId="60F7213F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выполнять основную поверку теодолита;</w:t>
            </w:r>
          </w:p>
          <w:p w14:paraId="03C35B97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брать отчеты по микроскопу и рейке;</w:t>
            </w:r>
          </w:p>
          <w:p w14:paraId="789D50F8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владение методикой измерения углов;</w:t>
            </w:r>
          </w:p>
          <w:p w14:paraId="4638453C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правильный выбор способа измерения угла;</w:t>
            </w:r>
          </w:p>
          <w:p w14:paraId="77C4F479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измерение горизонтальных углов;</w:t>
            </w:r>
          </w:p>
          <w:p w14:paraId="59E3B274" w14:textId="77777777" w:rsidR="00617F6A" w:rsidRDefault="00000000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ведение записи измерений.</w:t>
            </w:r>
          </w:p>
        </w:tc>
        <w:tc>
          <w:tcPr>
            <w:tcW w:w="1098" w:type="dxa"/>
          </w:tcPr>
          <w:p w14:paraId="0F41E695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балла</w:t>
            </w:r>
          </w:p>
        </w:tc>
      </w:tr>
    </w:tbl>
    <w:p w14:paraId="66D4BD12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правильную  работу с прибором выставляется положительная оценка - 1 балл. </w:t>
      </w:r>
    </w:p>
    <w:p w14:paraId="0A665334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неправильное  выполнение задания выставляется - 0 баллов. </w:t>
      </w:r>
    </w:p>
    <w:p w14:paraId="1292A871" w14:textId="77777777" w:rsidR="00617F6A" w:rsidRDefault="0000000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Итого –3 балла.</w:t>
      </w:r>
    </w:p>
    <w:p w14:paraId="1F54B385" w14:textId="77777777" w:rsidR="00617F6A" w:rsidRDefault="00000000">
      <w:pPr>
        <w:widowControl w:val="0"/>
        <w:autoSpaceDE w:val="0"/>
        <w:autoSpaceDN w:val="0"/>
        <w:adjustRightInd w:val="0"/>
        <w:spacing w:after="0" w:line="240" w:lineRule="auto"/>
        <w:ind w:left="696" w:right="-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Нивелирование</w:t>
      </w:r>
    </w:p>
    <w:p w14:paraId="0F77BF33" w14:textId="77777777" w:rsidR="00617F6A" w:rsidRDefault="00000000">
      <w:pPr>
        <w:spacing w:after="0" w:line="276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Письменный опрос</w:t>
      </w:r>
    </w:p>
    <w:p w14:paraId="7FEEBEBF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I</w:t>
      </w:r>
    </w:p>
    <w:p w14:paraId="0518A093" w14:textId="77777777" w:rsidR="00617F6A" w:rsidRDefault="00000000">
      <w:pPr>
        <w:numPr>
          <w:ilvl w:val="0"/>
          <w:numId w:val="29"/>
        </w:numPr>
        <w:tabs>
          <w:tab w:val="left" w:pos="0"/>
          <w:tab w:val="left" w:pos="180"/>
        </w:tabs>
        <w:spacing w:after="0" w:line="276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Назовите методы нивелирования и дайте им характеристику.</w:t>
      </w:r>
    </w:p>
    <w:p w14:paraId="1CD4CC32" w14:textId="77777777" w:rsidR="00617F6A" w:rsidRDefault="00000000">
      <w:pPr>
        <w:numPr>
          <w:ilvl w:val="0"/>
          <w:numId w:val="29"/>
        </w:numPr>
        <w:tabs>
          <w:tab w:val="left" w:pos="0"/>
          <w:tab w:val="left" w:pos="180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Определите отметку точки 2, если известно: отсчет по рейки на заднюю точку равен 1270 мм, отсчет по рейки на переднюю точку 22675 мм; отметка точки 1 равна 47,370 м.</w:t>
      </w:r>
    </w:p>
    <w:p w14:paraId="2AAA54C2" w14:textId="77777777" w:rsidR="00617F6A" w:rsidRDefault="00000000">
      <w:pPr>
        <w:numPr>
          <w:ilvl w:val="0"/>
          <w:numId w:val="29"/>
        </w:numPr>
        <w:tabs>
          <w:tab w:val="left" w:pos="0"/>
          <w:tab w:val="left" w:pos="180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Дайте общую характеристику лазерному нивелиру и принцип работы с ним.</w:t>
      </w:r>
    </w:p>
    <w:p w14:paraId="638271F6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Вариант II</w:t>
      </w:r>
    </w:p>
    <w:p w14:paraId="1E5AE241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1. Назовите способы нивелирования, составьте схемы и покажите на схеме высоту точек, превышение.</w:t>
      </w:r>
    </w:p>
    <w:p w14:paraId="1FA6A312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 Определите отметку точки 1, если известно: высота прибора равна 1352 мм, отсчет по рейки на переднюю точку 0684 мм; отметка репера равна 49,460 м.</w:t>
      </w:r>
    </w:p>
    <w:p w14:paraId="56CA99A4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 Дайте понятие геодезических терминов репер и марка, их назначение.</w:t>
      </w:r>
    </w:p>
    <w:p w14:paraId="357519F2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Время на выполнение: 20 мин. </w:t>
      </w:r>
    </w:p>
    <w:p w14:paraId="68712BEF" w14:textId="77777777" w:rsidR="00617F6A" w:rsidRDefault="00617F6A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8AF538D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33"/>
        <w:gridCol w:w="4401"/>
        <w:gridCol w:w="1994"/>
      </w:tblGrid>
      <w:tr w:rsidR="00617F6A" w14:paraId="7341E531" w14:textId="77777777">
        <w:tc>
          <w:tcPr>
            <w:tcW w:w="3379" w:type="dxa"/>
            <w:vAlign w:val="center"/>
          </w:tcPr>
          <w:p w14:paraId="59253F5C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объектов контроля и оценки</w:t>
            </w:r>
          </w:p>
        </w:tc>
        <w:tc>
          <w:tcPr>
            <w:tcW w:w="4667" w:type="dxa"/>
            <w:vAlign w:val="center"/>
          </w:tcPr>
          <w:p w14:paraId="04FC7EEC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Основные показатели оценки результата</w:t>
            </w:r>
          </w:p>
        </w:tc>
        <w:tc>
          <w:tcPr>
            <w:tcW w:w="2091" w:type="dxa"/>
            <w:vAlign w:val="center"/>
          </w:tcPr>
          <w:p w14:paraId="659DD6AF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Оценка                   (кол-во баллов)</w:t>
            </w:r>
          </w:p>
        </w:tc>
      </w:tr>
      <w:tr w:rsidR="00617F6A" w14:paraId="02B026C5" w14:textId="77777777">
        <w:tc>
          <w:tcPr>
            <w:tcW w:w="3379" w:type="dxa"/>
            <w:vAlign w:val="center"/>
          </w:tcPr>
          <w:p w14:paraId="42027F0A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У 12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определять превышения и высоты точек</w:t>
            </w:r>
          </w:p>
        </w:tc>
        <w:tc>
          <w:tcPr>
            <w:tcW w:w="4667" w:type="dxa"/>
          </w:tcPr>
          <w:p w14:paraId="74D06E62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составлены схемы определения превышений;</w:t>
            </w:r>
          </w:p>
          <w:p w14:paraId="7B2797F0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применены формулы по определению превышений разными способами;</w:t>
            </w:r>
          </w:p>
          <w:p w14:paraId="38FCD995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вычислены отметки точек.</w:t>
            </w:r>
          </w:p>
        </w:tc>
        <w:tc>
          <w:tcPr>
            <w:tcW w:w="2091" w:type="dxa"/>
          </w:tcPr>
          <w:p w14:paraId="57340BA9" w14:textId="77777777" w:rsidR="00617F6A" w:rsidRDefault="000000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 балла</w:t>
            </w:r>
          </w:p>
        </w:tc>
      </w:tr>
      <w:tr w:rsidR="00617F6A" w14:paraId="4929EB32" w14:textId="77777777">
        <w:tc>
          <w:tcPr>
            <w:tcW w:w="3379" w:type="dxa"/>
            <w:vAlign w:val="center"/>
          </w:tcPr>
          <w:p w14:paraId="3ACBF4E9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З 11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методы и способы определения превышений</w:t>
            </w:r>
          </w:p>
          <w:p w14:paraId="3D7F61F8" w14:textId="77777777" w:rsidR="00617F6A" w:rsidRDefault="00617F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667" w:type="dxa"/>
          </w:tcPr>
          <w:p w14:paraId="5ADE30F9" w14:textId="77777777" w:rsidR="00617F6A" w:rsidRDefault="00000000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перечислены все методы и дана полная характеристика каждому методу;</w:t>
            </w:r>
          </w:p>
          <w:p w14:paraId="19099E0C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названы способы нивелирования, составлены схемы и показаны основные элементы нивелирования;</w:t>
            </w:r>
          </w:p>
          <w:p w14:paraId="2100E0D1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дана общая характеристика лазерному нивелиру и принцип работы с ним;</w:t>
            </w:r>
          </w:p>
          <w:p w14:paraId="39BD7D14" w14:textId="77777777" w:rsidR="00617F6A" w:rsidRDefault="000000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дано полное представление о геодезических знаках и их назначение.</w:t>
            </w:r>
          </w:p>
        </w:tc>
        <w:tc>
          <w:tcPr>
            <w:tcW w:w="2091" w:type="dxa"/>
          </w:tcPr>
          <w:p w14:paraId="35744939" w14:textId="77777777" w:rsidR="00617F6A" w:rsidRDefault="00617F6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6830AEAF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правильный  ответ  на  вопрос  или  верное  решение  задачи выставляется положительная оценка - 1 балл. </w:t>
      </w:r>
    </w:p>
    <w:p w14:paraId="2EAA6164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 неправильный  ответ  на  вопросы  или  неверное  решение  задачи выставляется - 0 баллов. </w:t>
      </w:r>
    </w:p>
    <w:p w14:paraId="59670FCB" w14:textId="77777777" w:rsidR="00617F6A" w:rsidRDefault="0000000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Итого – 3 балла</w:t>
      </w:r>
    </w:p>
    <w:p w14:paraId="61D5D01C" w14:textId="77777777" w:rsidR="00617F6A" w:rsidRDefault="00000000">
      <w:pPr>
        <w:widowControl w:val="0"/>
        <w:autoSpaceDE w:val="0"/>
        <w:autoSpaceDN w:val="0"/>
        <w:adjustRightInd w:val="0"/>
        <w:spacing w:after="0" w:line="240" w:lineRule="auto"/>
        <w:ind w:left="696" w:right="-20"/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З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д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ан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я</w:t>
      </w: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пр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ом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b/>
          <w:bCs/>
          <w:spacing w:val="-6"/>
          <w:w w:val="99"/>
          <w:sz w:val="24"/>
          <w:szCs w:val="24"/>
          <w:lang w:eastAsia="ru-RU"/>
        </w:rPr>
        <w:t>ж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оч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ой</w:t>
      </w:r>
      <w:r>
        <w:rPr>
          <w:rFonts w:ascii="Times New Roman" w:eastAsia="Calibri" w:hAnsi="Times New Roman" w:cs="Times New Roman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b/>
          <w:bCs/>
          <w:spacing w:val="-1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b/>
          <w:bCs/>
          <w:spacing w:val="-1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b/>
          <w:bCs/>
          <w:spacing w:val="2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ац</w:t>
      </w:r>
      <w:r>
        <w:rPr>
          <w:rFonts w:ascii="Times New Roman" w:eastAsia="Calibri" w:hAnsi="Times New Roman" w:cs="Times New Roman"/>
          <w:b/>
          <w:bCs/>
          <w:spacing w:val="1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b/>
          <w:bCs/>
          <w:w w:val="99"/>
          <w:sz w:val="24"/>
          <w:szCs w:val="24"/>
          <w:lang w:eastAsia="ru-RU"/>
        </w:rPr>
        <w:t>и</w:t>
      </w:r>
    </w:p>
    <w:p w14:paraId="629DBB8E" w14:textId="77777777" w:rsidR="00617F6A" w:rsidRDefault="00000000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  <w:lang w:val="zh-CN" w:eastAsia="zh-CN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zh-CN" w:eastAsia="zh-CN"/>
        </w:rPr>
        <w:t>Задания для проведения экзамена</w:t>
      </w:r>
      <w:bookmarkStart w:id="0" w:name="_Toc316860042"/>
    </w:p>
    <w:bookmarkEnd w:id="0"/>
    <w:p w14:paraId="58311A50" w14:textId="77777777" w:rsidR="00617F6A" w:rsidRDefault="00617F6A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CB6632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1.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Дайте характеристику дисциплины геодезия, связь с картографией и      земельными отношениями.</w:t>
      </w:r>
    </w:p>
    <w:p w14:paraId="0C1C8507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Перечислите мерные приборы и дайте им характеристику. </w:t>
      </w:r>
    </w:p>
    <w:p w14:paraId="3D281092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 Дайте понятие системы координат и высот, применяемых в геодезии.</w:t>
      </w:r>
    </w:p>
    <w:p w14:paraId="45107F44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 Покажите последовательность обработки материалов измерений линий. Оценка точности измерений.</w:t>
      </w:r>
    </w:p>
    <w:p w14:paraId="24EF1F75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5. Дайте понятие о масштабах. Назовите виды масштабов. Точность масштаба.</w:t>
      </w:r>
    </w:p>
    <w:p w14:paraId="0496977C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6. Расскажите последовательность определения расстояний нитяным дальномером. Вычисление поправок за наклон линии. Вычисление относительной погрешности измерений</w:t>
      </w:r>
    </w:p>
    <w:p w14:paraId="203E2A91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 Дайте определение понятий: план, карта, профиль.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Приведите примеры.</w:t>
      </w:r>
    </w:p>
    <w:p w14:paraId="0BF3D133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8. Назовите способы определения неприступного расстояния и приведите примеры.</w:t>
      </w:r>
    </w:p>
    <w:p w14:paraId="23AD40CF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9. Сущность проекции Гаусса-Крюгера. Зональная система координат. </w:t>
      </w:r>
    </w:p>
    <w:p w14:paraId="489C1047" w14:textId="77777777" w:rsidR="00617F6A" w:rsidRDefault="00000000">
      <w:pPr>
        <w:tabs>
          <w:tab w:val="left" w:pos="36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10. Дайте характеристику электронного тахеометра. Расскажите о его устройстве  и порядке работы. </w:t>
      </w:r>
    </w:p>
    <w:p w14:paraId="26294DC9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11. Расскажите об ориентировании линий, о понятиях; азимут, румб, дирекционный угол.</w:t>
      </w:r>
    </w:p>
    <w:p w14:paraId="1999D144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12. Дайте характеристику нивелирования, его назначение. Назовите методы нивелирования.</w:t>
      </w:r>
    </w:p>
    <w:p w14:paraId="3CFDEEDA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13. Продемонстрируйте связь между основными начальными направлениями: сближением меридианов, склонением магнитной стрелки и дайте их определение.</w:t>
      </w:r>
    </w:p>
    <w:p w14:paraId="74C0F02B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14. Перечислите способы геометрического нивелирования и продемонстрируйте на схемах. </w:t>
      </w:r>
    </w:p>
    <w:p w14:paraId="28CA8CB2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15. Дайте определение картографии, назовите ее структуру.</w:t>
      </w:r>
    </w:p>
    <w:p w14:paraId="7D8451DE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16. Покажите на схеме простое и сложное нивелирование. Дайте им характеристику.</w:t>
      </w:r>
    </w:p>
    <w:p w14:paraId="58459D3F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17. Продемонстрируйте связь картографии с другими науками, геоинформатикой и искусством.</w:t>
      </w:r>
    </w:p>
    <w:p w14:paraId="01AE4D70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18. Дайте определение нивелира. Назовите классификацию и устройство нивелиров. </w:t>
      </w:r>
    </w:p>
    <w:p w14:paraId="16DD631C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19. Назовите определение, элементы и свойства карты. Классификация карт. Назовите другие картографические произведения и условия их выполнения.</w:t>
      </w:r>
    </w:p>
    <w:p w14:paraId="462FDD19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21. Назовите элементы содержания карты и дайте им характеристику.</w:t>
      </w:r>
    </w:p>
    <w:p w14:paraId="3541F434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22. Назовите этапы теодолитной съемки. Состав полевых работ.</w:t>
      </w:r>
    </w:p>
    <w:p w14:paraId="3E424CDA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23. Дайте пояснение понятия разграфка и номенклатура листов карт.</w:t>
      </w:r>
    </w:p>
    <w:p w14:paraId="108B187F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24. Дайте характеристику спутниковым геодезическим системам. Принцип работы.</w:t>
      </w:r>
    </w:p>
    <w:p w14:paraId="433776AF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25. Расскажите последовательность определения географических и прямоугольных координат точек.</w:t>
      </w:r>
    </w:p>
    <w:p w14:paraId="41D0FA68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26. Представьте последовательность технического нивелирования. Высотные ходы. Порядок выполнения.</w:t>
      </w:r>
    </w:p>
    <w:p w14:paraId="092331AA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27. Назовите виды условных знаков топографических карт и планов. Условные знаки специальных карт. Приведите примеры условных знаков.</w:t>
      </w:r>
    </w:p>
    <w:p w14:paraId="2634FDFB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28. Дайте понятие тахеометрической съемки. Принцип, состав  работ.</w:t>
      </w:r>
    </w:p>
    <w:p w14:paraId="5A005B00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29. Перечислите способы изображения рельефа. Назовите формы рельефа.</w:t>
      </w:r>
    </w:p>
    <w:p w14:paraId="5AB00084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30. Дайте понятие топографической съемки.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Назначение, способы топографических съемок</w:t>
      </w:r>
    </w:p>
    <w:p w14:paraId="2D10A8E9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31. Перечислите  виды надписей на картах и планах. Размещение надписей на картах. </w:t>
      </w:r>
    </w:p>
    <w:p w14:paraId="732CCE21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32. Дайте понятие съемка земельных участков с использованием спутниковых геодезических систем и электронных тахеометров.</w:t>
      </w:r>
    </w:p>
    <w:p w14:paraId="18ECBFE0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33. Перечислите виды картографических шрифтов: вычислительный, топографический полужирный, БСАМ и дайте пояснения к ним.</w:t>
      </w:r>
    </w:p>
    <w:p w14:paraId="4D89BFD4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34. Дайте характеристику геодезическим сетям и их назначение.</w:t>
      </w:r>
    </w:p>
    <w:p w14:paraId="3890FE7C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35. Назовите этапы создания карт: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редакционно – подготовительный, составительский, издание карт и дайте им характеристику.</w:t>
      </w:r>
    </w:p>
    <w:p w14:paraId="2D7FA60D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36. Дайте характеристику высотной сети РФ, а также нивелирной сети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I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II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,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III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и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IV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кл. Назовите нивелирные знаки.</w:t>
      </w:r>
    </w:p>
    <w:p w14:paraId="151213BF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37. Перечислите источники создания карт, приведите примеры.</w:t>
      </w:r>
    </w:p>
    <w:p w14:paraId="718C43C0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 Назовите принцип построения геодезических сетей. Государственная геодезическая сеть.</w:t>
      </w:r>
    </w:p>
    <w:p w14:paraId="2D1013E3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39. Дайте понятие картографической генерализации. Ее сущность, факторы, и виды. </w:t>
      </w:r>
    </w:p>
    <w:p w14:paraId="5CD7BE1C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40. Дайте характеристику геодезическим сетям  сгущения и съемочным геодезическим сетям.</w:t>
      </w:r>
    </w:p>
    <w:p w14:paraId="5BA51F6C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41. Назовите этапы генерализации и их характеристика.</w:t>
      </w:r>
    </w:p>
    <w:p w14:paraId="68B3579C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42. Продемонстрируйте последовательность проложения теодолитных ходов, назовите виды теодолитных ходов и покажите их схемы. </w:t>
      </w:r>
    </w:p>
    <w:p w14:paraId="4334F2A8" w14:textId="77777777" w:rsidR="00617F6A" w:rsidRDefault="00000000">
      <w:pPr>
        <w:spacing w:after="0" w:line="276" w:lineRule="auto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43. Дайте определение картографических проекций и их виды.</w:t>
      </w:r>
    </w:p>
    <w:p w14:paraId="614E01F4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44. Назовите сущность прямой и обратной геодезических задач. Для каких целей они применяются в геодезии. </w:t>
      </w:r>
    </w:p>
    <w:p w14:paraId="08ADCF33" w14:textId="77777777" w:rsidR="00617F6A" w:rsidRDefault="00000000">
      <w:pPr>
        <w:spacing w:after="0" w:line="276" w:lineRule="auto"/>
        <w:ind w:left="-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45. Последовательность определение площади заданного на топографической карте выдела.</w:t>
      </w:r>
    </w:p>
    <w:p w14:paraId="0EF29E0A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46. Перечислите состав камеральных работ. Обработка ведомости координат.</w:t>
      </w:r>
    </w:p>
    <w:p w14:paraId="0CA59631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47. Дайте понятие о размерах и фигуре Земли. Назовите элементы измерений на местности.</w:t>
      </w:r>
    </w:p>
    <w:p w14:paraId="477F7DE3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48. Назовите последовательность уравнивания превышений, вычисление высот точек. Оценка точности.</w:t>
      </w:r>
    </w:p>
    <w:p w14:paraId="010D4E20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49. Перечислите виды измерений и дайте им характеристику. Назовите виды погрешностей, факторы, влияющие на их появление, приведите примеры.</w:t>
      </w:r>
    </w:p>
    <w:p w14:paraId="767AE13C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50. Расскажите об обработке  и уравнивании материалов спутниковых измерений.</w:t>
      </w:r>
    </w:p>
    <w:p w14:paraId="631FC32A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51. Назовите принцип измерения углов.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Геометрические условия угломерных приборов (поверки).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Уровни: круглые и цилиндрические, их устройство.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</w:p>
    <w:p w14:paraId="548F1E1D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52. Назовите состав технического плана. Оформление технического плана.</w:t>
      </w:r>
    </w:p>
    <w:p w14:paraId="1183220B" w14:textId="77777777" w:rsidR="00617F6A" w:rsidRDefault="00000000">
      <w:pPr>
        <w:spacing w:after="0" w:line="276" w:lineRule="auto"/>
        <w:ind w:left="360" w:hanging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53. Дайте характеристику теодолитов.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Устройство, классификация, поверки.</w:t>
      </w:r>
    </w:p>
    <w:p w14:paraId="6EBDBBDC" w14:textId="77777777" w:rsidR="00617F6A" w:rsidRDefault="00000000">
      <w:pPr>
        <w:tabs>
          <w:tab w:val="left" w:pos="0"/>
        </w:tabs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54. Назовите последовательность обработки полевых результатов съемки в программе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CREDO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(полярная задача).</w:t>
      </w:r>
    </w:p>
    <w:p w14:paraId="7FDCEC24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56. Последовательность измерения горизонтальных углов способом приемов и способом круговых приемов. Погрешности, возникающие при измерении углов.</w:t>
      </w:r>
    </w:p>
    <w:p w14:paraId="595C1FC8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57. Расскажите о составлении плана в программе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CREDO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MIX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Преобразование чертежа в программе 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val="en-US" w:eastAsia="ru-RU"/>
        </w:rPr>
        <w:t>COREL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val="en-US" w:eastAsia="ru-RU"/>
        </w:rPr>
        <w:t>DRAW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.</w:t>
      </w:r>
    </w:p>
    <w:p w14:paraId="3E3C1B7D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58. Назовите виды закрепления линий на местности и методы их измерения. </w:t>
      </w:r>
    </w:p>
    <w:p w14:paraId="22F77077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59. Оценка точности результатов измерений</w:t>
      </w:r>
    </w:p>
    <w:p w14:paraId="09A247D8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60. Нивелирные рейки и их назначение.</w:t>
      </w:r>
    </w:p>
    <w:p w14:paraId="31AAEF4E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61. Определите горизонтальный угол β. А = 50</w:t>
      </w:r>
      <w:r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10´;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r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= СЗ: 10</w:t>
      </w:r>
      <w:r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59´</w:t>
      </w:r>
    </w:p>
    <w:p w14:paraId="05AB41E8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62. Произведите расчет углов рамки планшета для М 1:100000, если известна номенклатура листа карты М 1:1000000 Р-42</w:t>
      </w:r>
    </w:p>
    <w:p w14:paraId="160C0819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63. Определите дирекционные углы по румбам линий: r=СВ:55º28′; r=ЮВ:15º44′. Составьте схемы.</w:t>
      </w:r>
    </w:p>
    <w:p w14:paraId="669F5E01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64.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помощью масштабной линейки построите отрезки на плане в М 1:2000, если  известны отрезки на местности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=142,30м;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=78,49м;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=114,56м.</w:t>
      </w:r>
    </w:p>
    <w:p w14:paraId="0AE62BAD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65. Определите по топографической карте прямоугольные координаты точки.</w:t>
      </w:r>
    </w:p>
    <w:p w14:paraId="3B26411F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66. Определите по топографической карте географические координаты точки.</w:t>
      </w:r>
    </w:p>
    <w:p w14:paraId="459D21B8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67. Нанесите точку А на план в М 1:2000 по координатам: Ха=538,40м; Уа=345,70м;</w:t>
      </w:r>
    </w:p>
    <w:p w14:paraId="3823796B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68. Определите румбы линий, если известны азимуты линий: А=210 º23′; А=306º17′. Составить схемы.</w:t>
      </w:r>
    </w:p>
    <w:p w14:paraId="43F5D516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69. Вычислите отметку точки В (Нв), если известны: На=30,40м; отсчет на заднюю точку равен 1390мм; отсчет на переднюю точку 1840мм.</w:t>
      </w:r>
    </w:p>
    <w:p w14:paraId="48FC9751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70. Назовите формы рельефа, используя фрагмент карты.</w:t>
      </w:r>
    </w:p>
    <w:p w14:paraId="1D45CE9A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71. Определите площадь пруда на плане в М 1: 2000 квадратной палеткой, если в контуре уместилось 125 квадратиков. Сторона особого квадратика 2 мм.</w:t>
      </w:r>
    </w:p>
    <w:p w14:paraId="1A13AB10" w14:textId="77777777" w:rsidR="00617F6A" w:rsidRDefault="00000000">
      <w:pPr>
        <w:spacing w:after="0" w:line="276" w:lineRule="auto"/>
        <w:ind w:left="-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72. Определите координаты точки В(Хв; Ув) , если известны: координаты точки А Ха=500м; Уа=500м; r=СВ:30º15′;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=98,50м.</w:t>
      </w:r>
    </w:p>
    <w:p w14:paraId="7F96325E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73. Определите номенклатуры карты по географическим координатам φ=38º28′; λ=38º28′ в М 1:25000. Произвести расчет углов рамки трапеции.</w:t>
      </w:r>
    </w:p>
    <w:p w14:paraId="40172AC6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74. Определить горизонтальный угол β. А = 50</w:t>
      </w:r>
      <w:r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10´;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r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= СЗ: 10</w:t>
      </w:r>
      <w:r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59´.</w:t>
      </w:r>
    </w:p>
    <w:p w14:paraId="53D0B3B0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75. Составить схемы и определить обратные дирекционные углы, если известны прямые дирекционные углы: αпр=189 º40′; αпр =137º19′.</w:t>
      </w:r>
    </w:p>
    <w:p w14:paraId="088A44E7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76.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Определите номенклатуры карты по географическим координатам φ=38º28′; λ=38º28′ в М 1:25000. Произвести расчет углов рамки трапеции.</w:t>
      </w:r>
    </w:p>
    <w:p w14:paraId="3B81FCDA" w14:textId="77777777" w:rsidR="00617F6A" w:rsidRDefault="00000000">
      <w:pPr>
        <w:spacing w:after="0" w:line="276" w:lineRule="auto"/>
        <w:ind w:left="-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77.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Рассчитайте сколько метров на местности соответствует отрезок 2,7 см плана в М 1:2000.</w:t>
      </w:r>
    </w:p>
    <w:p w14:paraId="04CE141C" w14:textId="77777777" w:rsidR="00617F6A" w:rsidRDefault="00000000">
      <w:pPr>
        <w:spacing w:after="0" w:line="276" w:lineRule="auto"/>
        <w:ind w:left="-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78. Рассчитайте чему равна  длина горизонтального проложения, если известна длина линии на местности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D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= 125,6 м, угол наклона линии ν = 2º23′.</w:t>
      </w:r>
    </w:p>
    <w:p w14:paraId="70E632A3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79. Вычислите чему равно расстояние на местности, если дальномерный отсчет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l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=10см.</w:t>
      </w:r>
    </w:p>
    <w:p w14:paraId="4A318775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80. Вычислите горизонтальное проложение линии (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d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), если ее длина равна   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D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= 210,50 м, а угол наклона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u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= 4</w:t>
      </w:r>
      <w:r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10´.</w:t>
      </w:r>
    </w:p>
    <w:p w14:paraId="6926713D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81. По схеме распознайте и опишите основные части, узлы и  принадлежности теодолита.</w:t>
      </w:r>
    </w:p>
    <w:p w14:paraId="02D313EB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82. Определите отметку точки 2, если известна отметка точки 1 Н1=45.50м; отсчет на заднюю точку 1 равен 0784мм и отсчет на переднюю точку 2 равен 1763мм. Вычертите схему и покажите исходные данные</w:t>
      </w:r>
    </w:p>
    <w:p w14:paraId="76AFE147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83. Определите площадь поля в виде трапеции на плане в М 1:5000. Размеры на плане.    </w:t>
      </w:r>
    </w:p>
    <w:p w14:paraId="546268DD" w14:textId="77777777" w:rsidR="00617F6A" w:rsidRDefault="00000000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28C63EE9" wp14:editId="58683C9F">
            <wp:extent cx="1255395" cy="819150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539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DD1CE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84. Определите площадь участка в виде многоугольника (6 точек) в масштабе 1:100000 графическим методом.</w:t>
      </w:r>
    </w:p>
    <w:p w14:paraId="5046BEC6" w14:textId="77777777" w:rsidR="00617F6A" w:rsidRDefault="00000000">
      <w:pPr>
        <w:spacing w:after="0" w:line="276" w:lineRule="auto"/>
        <w:ind w:left="-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85. Определите румб линии, если дирекционный угол этой линии равен α=195º23′. Составить схему.</w:t>
      </w:r>
    </w:p>
    <w:p w14:paraId="4511A432" w14:textId="77777777" w:rsidR="00617F6A" w:rsidRDefault="0000000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86. Определите обратный румб линии, если прямой румб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r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= ЮЗ: 15º29′. Составите схему.</w:t>
      </w:r>
    </w:p>
    <w:p w14:paraId="50D4EC14" w14:textId="77777777" w:rsidR="00617F6A" w:rsidRDefault="00000000">
      <w:pPr>
        <w:spacing w:after="0" w:line="276" w:lineRule="auto"/>
        <w:ind w:left="-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87. Вычислите горизонтальный угол, если отсчеты при КП одним полуприемом получились: на заднюю точку - 95º47′, на переднюю - 135º23′.</w:t>
      </w:r>
    </w:p>
    <w:p w14:paraId="137193E9" w14:textId="77777777" w:rsidR="00617F6A" w:rsidRDefault="00000000">
      <w:pPr>
        <w:spacing w:after="0" w:line="276" w:lineRule="auto"/>
        <w:ind w:left="-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88. Вычислите горизонтальный угол при точке 2, если румб линии 1-2 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r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1-2=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C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В: 48º37′, а румб линии 2-3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r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2-3=ЮВ: 51º44′.</w:t>
      </w:r>
    </w:p>
    <w:p w14:paraId="0744008E" w14:textId="77777777" w:rsidR="00617F6A" w:rsidRDefault="0000000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89. Прочитайте фрагмент топографической карты по условным знакам.</w:t>
      </w:r>
    </w:p>
    <w:p w14:paraId="56D5EFD2" w14:textId="77777777" w:rsidR="00617F6A" w:rsidRDefault="00000000">
      <w:pPr>
        <w:tabs>
          <w:tab w:val="left" w:pos="567"/>
          <w:tab w:val="left" w:pos="1470"/>
        </w:tabs>
        <w:spacing w:after="0" w:line="276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90. Определите горизонтальный угол β. А = 50</w:t>
      </w:r>
      <w:r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10´; </w:t>
      </w:r>
      <w:r>
        <w:rPr>
          <w:rFonts w:ascii="Times New Roman" w:eastAsia="Calibri" w:hAnsi="Times New Roman" w:cs="Times New Roman"/>
          <w:bCs/>
          <w:sz w:val="24"/>
          <w:szCs w:val="24"/>
          <w:lang w:val="en-US" w:eastAsia="ru-RU"/>
        </w:rPr>
        <w:t>r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= СЗ: 10</w:t>
      </w:r>
      <w:r>
        <w:rPr>
          <w:rFonts w:ascii="Times New Roman" w:eastAsia="Calibri" w:hAnsi="Times New Roman" w:cs="Times New Roman"/>
          <w:bCs/>
          <w:sz w:val="24"/>
          <w:szCs w:val="24"/>
          <w:vertAlign w:val="superscript"/>
          <w:lang w:eastAsia="ru-RU"/>
        </w:rPr>
        <w:t>0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59´</w:t>
      </w:r>
    </w:p>
    <w:p w14:paraId="685E39E2" w14:textId="77777777" w:rsidR="00617F6A" w:rsidRDefault="00000000">
      <w:pPr>
        <w:spacing w:after="11" w:line="270" w:lineRule="auto"/>
        <w:ind w:right="18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Вопросы по разделу «Топографическая графика» </w:t>
      </w:r>
    </w:p>
    <w:p w14:paraId="01DF70D7" w14:textId="77777777" w:rsidR="00617F6A" w:rsidRDefault="00000000">
      <w:pPr>
        <w:numPr>
          <w:ilvl w:val="1"/>
          <w:numId w:val="30"/>
        </w:numPr>
        <w:spacing w:after="11" w:line="270" w:lineRule="auto"/>
        <w:ind w:left="0" w:right="1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Классификация шрифтов, требования к их выбору для оформления землеустроительной документации </w:t>
      </w:r>
    </w:p>
    <w:p w14:paraId="73F8A47F" w14:textId="77777777" w:rsidR="00617F6A" w:rsidRDefault="00000000">
      <w:pPr>
        <w:numPr>
          <w:ilvl w:val="1"/>
          <w:numId w:val="30"/>
        </w:numPr>
        <w:spacing w:after="11" w:line="270" w:lineRule="auto"/>
        <w:ind w:left="0" w:right="1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Стандартный шрифт по ГОСТ 2.304 - 81* (назначение, основные параметры) </w:t>
      </w:r>
    </w:p>
    <w:p w14:paraId="24CB856A" w14:textId="77777777" w:rsidR="00617F6A" w:rsidRDefault="00000000">
      <w:pPr>
        <w:numPr>
          <w:ilvl w:val="1"/>
          <w:numId w:val="30"/>
        </w:numPr>
        <w:spacing w:after="11" w:line="270" w:lineRule="auto"/>
        <w:ind w:left="0" w:right="1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Топографический шрифт (назначение, основные параметры) </w:t>
      </w:r>
    </w:p>
    <w:p w14:paraId="2ECA05DB" w14:textId="77777777" w:rsidR="00617F6A" w:rsidRDefault="00000000">
      <w:pPr>
        <w:numPr>
          <w:ilvl w:val="1"/>
          <w:numId w:val="30"/>
        </w:numPr>
        <w:spacing w:after="11" w:line="270" w:lineRule="auto"/>
        <w:ind w:left="0" w:right="1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Остовный курсивный шрифт (назначение, основные параметры) </w:t>
      </w:r>
    </w:p>
    <w:p w14:paraId="174F6DF0" w14:textId="77777777" w:rsidR="00617F6A" w:rsidRDefault="00000000">
      <w:pPr>
        <w:numPr>
          <w:ilvl w:val="1"/>
          <w:numId w:val="30"/>
        </w:numPr>
        <w:spacing w:after="11" w:line="270" w:lineRule="auto"/>
        <w:ind w:left="0" w:right="1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Наливной курсивный шрифт (назначение, основные параметры) </w:t>
      </w:r>
    </w:p>
    <w:p w14:paraId="5D395FAF" w14:textId="77777777" w:rsidR="00617F6A" w:rsidRDefault="00000000">
      <w:pPr>
        <w:numPr>
          <w:ilvl w:val="1"/>
          <w:numId w:val="30"/>
        </w:numPr>
        <w:spacing w:after="11" w:line="270" w:lineRule="auto"/>
        <w:ind w:left="0" w:right="1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Обыкновенный шрифт (назначение, основные параметры) </w:t>
      </w:r>
    </w:p>
    <w:p w14:paraId="7D18B20F" w14:textId="77777777" w:rsidR="00617F6A" w:rsidRDefault="00000000">
      <w:pPr>
        <w:numPr>
          <w:ilvl w:val="1"/>
          <w:numId w:val="30"/>
        </w:numPr>
        <w:spacing w:after="11" w:line="270" w:lineRule="auto"/>
        <w:ind w:left="0" w:right="1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Художественный шрифт (назначение, основные параметры) </w:t>
      </w:r>
    </w:p>
    <w:p w14:paraId="3773E276" w14:textId="77777777" w:rsidR="00617F6A" w:rsidRDefault="00000000">
      <w:pPr>
        <w:numPr>
          <w:ilvl w:val="1"/>
          <w:numId w:val="30"/>
        </w:numPr>
        <w:spacing w:after="11" w:line="270" w:lineRule="auto"/>
        <w:ind w:left="0" w:right="1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Классификация топографических условных знаков (кодов) </w:t>
      </w:r>
    </w:p>
    <w:p w14:paraId="73C389D4" w14:textId="77777777" w:rsidR="00617F6A" w:rsidRDefault="00000000">
      <w:pPr>
        <w:numPr>
          <w:ilvl w:val="1"/>
          <w:numId w:val="30"/>
        </w:numPr>
        <w:spacing w:after="11" w:line="270" w:lineRule="auto"/>
        <w:ind w:left="0" w:right="1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Уловные графические обозначения и цветовое оформление почвеннорастительного покрова </w:t>
      </w:r>
    </w:p>
    <w:p w14:paraId="2F8B765D" w14:textId="77777777" w:rsidR="00617F6A" w:rsidRDefault="00000000">
      <w:pPr>
        <w:spacing w:after="11" w:line="270" w:lineRule="auto"/>
        <w:ind w:left="-14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а) топографические условные знаки элементов почвенно-растительного покрова </w:t>
      </w:r>
    </w:p>
    <w:p w14:paraId="14489A71" w14:textId="77777777" w:rsidR="00617F6A" w:rsidRDefault="00000000">
      <w:pPr>
        <w:spacing w:after="11" w:line="270" w:lineRule="auto"/>
        <w:ind w:left="-142" w:right="18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  б) изображение площадных условных знаков сельскохозяйственных угодий 10. Условные знаки объектов гидрографии: </w:t>
      </w:r>
    </w:p>
    <w:p w14:paraId="40598D8F" w14:textId="77777777" w:rsidR="00617F6A" w:rsidRDefault="00000000">
      <w:pPr>
        <w:spacing w:after="11" w:line="270" w:lineRule="auto"/>
        <w:ind w:left="-142" w:right="18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а) изображение инженерно-транспортных сооружений </w:t>
      </w:r>
    </w:p>
    <w:p w14:paraId="46987CBE" w14:textId="77777777" w:rsidR="00617F6A" w:rsidRDefault="00000000">
      <w:pPr>
        <w:spacing w:after="11" w:line="270" w:lineRule="auto"/>
        <w:ind w:left="-14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б) изображение отдельных элементов и объектов, относящихся к  гидрографии </w:t>
      </w:r>
    </w:p>
    <w:p w14:paraId="62F65E09" w14:textId="77777777" w:rsidR="00617F6A" w:rsidRDefault="00000000">
      <w:pPr>
        <w:numPr>
          <w:ilvl w:val="1"/>
          <w:numId w:val="31"/>
        </w:numPr>
        <w:spacing w:after="11" w:line="270" w:lineRule="auto"/>
        <w:ind w:left="0" w:right="1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Условные графические изображения дорожной сети </w:t>
      </w:r>
    </w:p>
    <w:p w14:paraId="20827762" w14:textId="77777777" w:rsidR="00617F6A" w:rsidRDefault="00000000">
      <w:pPr>
        <w:numPr>
          <w:ilvl w:val="1"/>
          <w:numId w:val="31"/>
        </w:numPr>
        <w:spacing w:after="13" w:line="267" w:lineRule="auto"/>
        <w:ind w:left="0" w:right="1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Графические изображения отдельно расположенных объектов на местности 13. Условные изображения рельефа местности и его форм (горизонталей, оврагов, обрывов, промоин, возвышенностей и впадин) </w:t>
      </w:r>
    </w:p>
    <w:p w14:paraId="482AA499" w14:textId="77777777" w:rsidR="00617F6A" w:rsidRDefault="00000000">
      <w:pPr>
        <w:spacing w:after="11" w:line="270" w:lineRule="auto"/>
        <w:ind w:right="182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Изображение условных знаков, характеризующих качество       сельскохозяйственных угодий (засоленность, избыточное увлажнение и т.п.) 15.Специальные землеустроительные условные обозначения , полученные     комбинированием условных знаков (привести примеры) </w:t>
      </w:r>
    </w:p>
    <w:p w14:paraId="26F94BB0" w14:textId="77777777" w:rsidR="00617F6A" w:rsidRDefault="00000000">
      <w:pPr>
        <w:spacing w:after="11" w:line="270" w:lineRule="auto"/>
        <w:ind w:right="791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16. Изображение трансформации земельных угодий (привести примеры) 17. Фоновое оформление севооборотных массивов, сельскохозяйственных     угодий и объектов  </w:t>
      </w:r>
    </w:p>
    <w:p w14:paraId="44D96B11" w14:textId="77777777" w:rsidR="00617F6A" w:rsidRDefault="00000000">
      <w:pPr>
        <w:numPr>
          <w:ilvl w:val="1"/>
          <w:numId w:val="32"/>
        </w:numPr>
        <w:spacing w:after="11" w:line="270" w:lineRule="auto"/>
        <w:ind w:left="0" w:right="1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 внутрихозяйственного землеустройства - ВХЗ (назначение, масштаб   чертежа, компоновка) </w:t>
      </w:r>
    </w:p>
    <w:p w14:paraId="63ED33A1" w14:textId="77777777" w:rsidR="00617F6A" w:rsidRDefault="00000000">
      <w:pPr>
        <w:numPr>
          <w:ilvl w:val="1"/>
          <w:numId w:val="32"/>
        </w:numPr>
        <w:spacing w:after="11" w:line="270" w:lineRule="auto"/>
        <w:ind w:left="0" w:right="1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Шрифтовое оформление проекта ВХЗ  (заголовок, экспликация, описание границ смежных землепользований, масштаб, основная надпись, перечень условных знаков) </w:t>
      </w:r>
    </w:p>
    <w:p w14:paraId="1DE29A22" w14:textId="77777777" w:rsidR="00617F6A" w:rsidRDefault="00000000">
      <w:pPr>
        <w:numPr>
          <w:ilvl w:val="1"/>
          <w:numId w:val="32"/>
        </w:numPr>
        <w:spacing w:after="11" w:line="270" w:lineRule="auto"/>
        <w:ind w:left="0" w:right="1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Цветовое оформление плана землепользования в проекте ВХЗ с изображением границ смежных землепользований </w:t>
      </w:r>
    </w:p>
    <w:p w14:paraId="193FBA62" w14:textId="77777777" w:rsidR="00617F6A" w:rsidRDefault="00000000">
      <w:pPr>
        <w:numPr>
          <w:ilvl w:val="1"/>
          <w:numId w:val="32"/>
        </w:numPr>
        <w:spacing w:after="11" w:line="270" w:lineRule="auto"/>
        <w:ind w:left="0" w:right="1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Выполнение штриховых условных знаков элементов чертежа в проекте ВХЗ </w:t>
      </w:r>
    </w:p>
    <w:p w14:paraId="3CDE05A3" w14:textId="77777777" w:rsidR="00617F6A" w:rsidRDefault="00000000">
      <w:pPr>
        <w:numPr>
          <w:ilvl w:val="1"/>
          <w:numId w:val="32"/>
        </w:numPr>
        <w:spacing w:after="11" w:line="270" w:lineRule="auto"/>
        <w:ind w:left="0" w:right="1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Изображение границ различных угодий и полей севооборотов на чертеже проекта ВХЗ </w:t>
      </w:r>
    </w:p>
    <w:p w14:paraId="2C8B155C" w14:textId="77777777" w:rsidR="00617F6A" w:rsidRDefault="00000000">
      <w:pPr>
        <w:numPr>
          <w:ilvl w:val="1"/>
          <w:numId w:val="32"/>
        </w:numPr>
        <w:spacing w:after="11" w:line="270" w:lineRule="auto"/>
        <w:ind w:left="0" w:right="1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Топографический план (назначение, особенности, содержание, масштабы, компоновка чертежа) </w:t>
      </w:r>
    </w:p>
    <w:p w14:paraId="6EBF2769" w14:textId="77777777" w:rsidR="00617F6A" w:rsidRDefault="00000000">
      <w:pPr>
        <w:numPr>
          <w:ilvl w:val="1"/>
          <w:numId w:val="32"/>
        </w:numPr>
        <w:spacing w:after="11" w:line="270" w:lineRule="auto"/>
        <w:ind w:left="0" w:right="1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Штриховое и шрифтовое оформление плана теодолитной съемки </w:t>
      </w:r>
    </w:p>
    <w:p w14:paraId="3657E1CE" w14:textId="77777777" w:rsidR="00617F6A" w:rsidRDefault="00000000">
      <w:pPr>
        <w:numPr>
          <w:ilvl w:val="1"/>
          <w:numId w:val="32"/>
        </w:numPr>
        <w:spacing w:after="11" w:line="270" w:lineRule="auto"/>
        <w:ind w:left="0" w:right="1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Почвенная карта: назначение, особенности, содержание, масштабы, компоновка чертежа </w:t>
      </w:r>
    </w:p>
    <w:p w14:paraId="647E5CA6" w14:textId="77777777" w:rsidR="00617F6A" w:rsidRDefault="00000000">
      <w:pPr>
        <w:numPr>
          <w:ilvl w:val="1"/>
          <w:numId w:val="32"/>
        </w:numPr>
        <w:spacing w:after="11" w:line="270" w:lineRule="auto"/>
        <w:ind w:left="0" w:right="18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Почвенная карта: оформление чертежа </w:t>
      </w:r>
    </w:p>
    <w:p w14:paraId="5EB52AB6" w14:textId="77777777" w:rsidR="00617F6A" w:rsidRDefault="00617F6A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7348339" w14:textId="77777777" w:rsidR="00617F6A" w:rsidRDefault="00000000">
      <w:pPr>
        <w:widowControl w:val="0"/>
        <w:autoSpaceDE w:val="0"/>
        <w:autoSpaceDN w:val="0"/>
        <w:adjustRightInd w:val="0"/>
        <w:spacing w:after="0" w:line="242" w:lineRule="auto"/>
        <w:ind w:left="720" w:right="-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pacing w:val="-1"/>
          <w:w w:val="99"/>
          <w:sz w:val="24"/>
          <w:szCs w:val="24"/>
          <w:lang w:eastAsia="ru-RU"/>
        </w:rPr>
        <w:t>К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ри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рии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ц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14:paraId="649B0C41" w14:textId="77777777" w:rsidR="00617F6A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pacing w:val="52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pacing w:val="2"/>
          <w:w w:val="99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b/>
          <w:w w:val="99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</w:t>
      </w:r>
      <w:r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pacing w:val="-4"/>
          <w:w w:val="99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pacing w:val="-3"/>
          <w:w w:val="99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/>
          <w:w w:val="99"/>
          <w:sz w:val="24"/>
          <w:szCs w:val="24"/>
          <w:lang w:eastAsia="ru-RU"/>
        </w:rPr>
        <w:t>лич</w:t>
      </w:r>
      <w:r>
        <w:rPr>
          <w:rFonts w:ascii="Times New Roman" w:eastAsia="Times New Roman" w:hAnsi="Times New Roman" w:cs="Times New Roman"/>
          <w:b/>
          <w:spacing w:val="-2"/>
          <w:w w:val="99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spacing w:val="3"/>
          <w:w w:val="99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w w:val="99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pacing w:val="-8"/>
          <w:w w:val="99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pacing w:val="-4"/>
          <w:w w:val="99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pacing w:val="4"/>
          <w:w w:val="99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 глубоко и прочно усвоил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задачами,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задач.</w:t>
      </w:r>
    </w:p>
    <w:p w14:paraId="2B31FEB1" w14:textId="77777777" w:rsidR="00617F6A" w:rsidRDefault="00000000">
      <w:pPr>
        <w:widowControl w:val="0"/>
        <w:autoSpaceDE w:val="0"/>
        <w:autoSpaceDN w:val="0"/>
        <w:adjustRightInd w:val="0"/>
        <w:spacing w:after="0" w:line="238" w:lineRule="auto"/>
        <w:ind w:right="-6" w:firstLine="720"/>
        <w:jc w:val="both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-</w:t>
      </w:r>
      <w:r>
        <w:rPr>
          <w:rFonts w:ascii="Times New Roman" w:eastAsia="Calibri" w:hAnsi="Times New Roman" w:cs="Times New Roman"/>
          <w:spacing w:val="52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b/>
          <w:spacing w:val="2"/>
          <w:w w:val="99"/>
          <w:sz w:val="24"/>
          <w:szCs w:val="24"/>
          <w:lang w:eastAsia="ru-RU"/>
        </w:rPr>
        <w:t>ц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b/>
          <w:w w:val="99"/>
          <w:sz w:val="24"/>
          <w:szCs w:val="24"/>
          <w:lang w:eastAsia="ru-RU"/>
        </w:rPr>
        <w:t>н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ка</w:t>
      </w:r>
      <w:r>
        <w:rPr>
          <w:rFonts w:ascii="Times New Roman" w:eastAsia="Calibri" w:hAnsi="Times New Roman" w:cs="Times New Roman"/>
          <w:b/>
          <w:spacing w:val="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pacing w:val="-4"/>
          <w:w w:val="99"/>
          <w:sz w:val="24"/>
          <w:szCs w:val="24"/>
          <w:lang w:eastAsia="ru-RU"/>
        </w:rPr>
        <w:t>«</w:t>
      </w:r>
      <w:r>
        <w:rPr>
          <w:rFonts w:ascii="Times New Roman" w:eastAsia="Calibri" w:hAnsi="Times New Roman" w:cs="Times New Roman"/>
          <w:b/>
          <w:spacing w:val="-5"/>
          <w:w w:val="99"/>
          <w:sz w:val="24"/>
          <w:szCs w:val="24"/>
          <w:lang w:eastAsia="ru-RU"/>
        </w:rPr>
        <w:t>х</w:t>
      </w:r>
      <w:r>
        <w:rPr>
          <w:rFonts w:ascii="Times New Roman" w:eastAsia="Calibri" w:hAnsi="Times New Roman" w:cs="Times New Roman"/>
          <w:b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b/>
          <w:w w:val="99"/>
          <w:sz w:val="24"/>
          <w:szCs w:val="24"/>
          <w:lang w:eastAsia="ru-RU"/>
        </w:rPr>
        <w:t>ро</w:t>
      </w:r>
      <w:r>
        <w:rPr>
          <w:rFonts w:ascii="Times New Roman" w:eastAsia="Calibri" w:hAnsi="Times New Roman" w:cs="Times New Roman"/>
          <w:b/>
          <w:spacing w:val="-1"/>
          <w:w w:val="99"/>
          <w:sz w:val="24"/>
          <w:szCs w:val="24"/>
          <w:lang w:eastAsia="ru-RU"/>
        </w:rPr>
        <w:t>ш</w:t>
      </w:r>
      <w:r>
        <w:rPr>
          <w:rFonts w:ascii="Times New Roman" w:eastAsia="Calibri" w:hAnsi="Times New Roman" w:cs="Times New Roman"/>
          <w:b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b/>
          <w:w w:val="99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ы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spacing w:val="1"/>
          <w:w w:val="99"/>
          <w:sz w:val="24"/>
          <w:szCs w:val="24"/>
          <w:lang w:eastAsia="ru-RU"/>
        </w:rPr>
        <w:t>в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ля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я</w:t>
      </w:r>
      <w:r>
        <w:rPr>
          <w:rFonts w:ascii="Times New Roman" w:eastAsia="Calibri" w:hAnsi="Times New Roman" w:cs="Times New Roman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Calibri" w:hAnsi="Times New Roman" w:cs="Times New Roman"/>
          <w:spacing w:val="2"/>
          <w:sz w:val="24"/>
          <w:szCs w:val="24"/>
          <w:lang w:eastAsia="ru-RU"/>
        </w:rPr>
        <w:t>б</w:t>
      </w:r>
      <w:r>
        <w:rPr>
          <w:rFonts w:ascii="Times New Roman" w:eastAsia="Calibri" w:hAnsi="Times New Roman" w:cs="Times New Roman"/>
          <w:spacing w:val="-8"/>
          <w:w w:val="99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ч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а</w:t>
      </w:r>
      <w:r>
        <w:rPr>
          <w:rFonts w:ascii="Times New Roman" w:eastAsia="Calibri" w:hAnsi="Times New Roman" w:cs="Times New Roman"/>
          <w:spacing w:val="-2"/>
          <w:w w:val="99"/>
          <w:sz w:val="24"/>
          <w:szCs w:val="24"/>
          <w:lang w:eastAsia="ru-RU"/>
        </w:rPr>
        <w:t>ю</w:t>
      </w:r>
      <w:r>
        <w:rPr>
          <w:rFonts w:ascii="Times New Roman" w:eastAsia="Calibri" w:hAnsi="Times New Roman" w:cs="Times New Roman"/>
          <w:spacing w:val="2"/>
          <w:w w:val="99"/>
          <w:sz w:val="24"/>
          <w:szCs w:val="24"/>
          <w:lang w:eastAsia="ru-RU"/>
        </w:rPr>
        <w:t>щ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Calibri" w:hAnsi="Times New Roman" w:cs="Times New Roman"/>
          <w:spacing w:val="6"/>
          <w:sz w:val="24"/>
          <w:szCs w:val="24"/>
          <w:lang w:eastAsia="ru-RU"/>
        </w:rPr>
        <w:t>м</w:t>
      </w:r>
      <w:r>
        <w:rPr>
          <w:rFonts w:ascii="Times New Roman" w:eastAsia="Calibri" w:hAnsi="Times New Roman" w:cs="Times New Roman"/>
          <w:spacing w:val="-4"/>
          <w:w w:val="99"/>
          <w:sz w:val="24"/>
          <w:szCs w:val="24"/>
          <w:lang w:eastAsia="ru-RU"/>
        </w:rPr>
        <w:t>у</w:t>
      </w:r>
      <w:r>
        <w:rPr>
          <w:rFonts w:ascii="Times New Roman" w:eastAsia="Calibri" w:hAnsi="Times New Roman" w:cs="Times New Roman"/>
          <w:spacing w:val="-1"/>
          <w:sz w:val="24"/>
          <w:szCs w:val="24"/>
          <w:lang w:eastAsia="ru-RU"/>
        </w:rPr>
        <w:t>с</w:t>
      </w:r>
      <w:r>
        <w:rPr>
          <w:rFonts w:ascii="Times New Roman" w:eastAsia="Calibri" w:hAnsi="Times New Roman" w:cs="Times New Roman"/>
          <w:spacing w:val="4"/>
          <w:w w:val="99"/>
          <w:sz w:val="24"/>
          <w:szCs w:val="24"/>
          <w:lang w:eastAsia="ru-RU"/>
        </w:rPr>
        <w:t>я</w:t>
      </w:r>
      <w:r>
        <w:rPr>
          <w:rFonts w:ascii="Times New Roman" w:eastAsia="Calibri" w:hAnsi="Times New Roman" w:cs="Times New Roman"/>
          <w:w w:val="99"/>
          <w:sz w:val="24"/>
          <w:szCs w:val="24"/>
          <w:lang w:eastAsia="ru-RU"/>
        </w:rPr>
        <w:t>,</w:t>
      </w:r>
      <w:r>
        <w:rPr>
          <w:rFonts w:ascii="Times New Roman" w:eastAsia="Calibri" w:hAnsi="Times New Roman" w:cs="Times New Roman"/>
          <w:spacing w:val="5"/>
          <w:sz w:val="24"/>
          <w:szCs w:val="24"/>
          <w:lang w:eastAsia="ru-RU"/>
        </w:rPr>
        <w:t xml:space="preserve"> если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он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выполнения.</w:t>
      </w:r>
    </w:p>
    <w:p w14:paraId="3804A76A" w14:textId="77777777" w:rsidR="00617F6A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«удовлетворительно»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pacing w:val="-8"/>
          <w:w w:val="99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pacing w:val="-4"/>
          <w:w w:val="99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pacing w:val="4"/>
          <w:w w:val="99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если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имеет знания только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работ.</w:t>
      </w:r>
    </w:p>
    <w:p w14:paraId="2597628E" w14:textId="77777777" w:rsidR="00617F6A" w:rsidRDefault="0000000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 «неудовлетворительно»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pacing w:val="1"/>
          <w:w w:val="99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4"/>
          <w:w w:val="99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б</w:t>
      </w:r>
      <w:r>
        <w:rPr>
          <w:rFonts w:ascii="Times New Roman" w:eastAsia="Times New Roman" w:hAnsi="Times New Roman" w:cs="Times New Roman"/>
          <w:spacing w:val="-8"/>
          <w:w w:val="99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ч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pacing w:val="-2"/>
          <w:w w:val="99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 w:cs="Times New Roman"/>
          <w:spacing w:val="2"/>
          <w:w w:val="99"/>
          <w:sz w:val="24"/>
          <w:szCs w:val="24"/>
          <w:lang w:eastAsia="ru-RU"/>
        </w:rPr>
        <w:t>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pacing w:val="6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pacing w:val="-4"/>
          <w:w w:val="99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pacing w:val="4"/>
          <w:w w:val="99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w w:val="99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который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знает значительной части программного материала, допускает существенные ошибки, неуверенно, с большими затруднениями выполняет практические работы.</w:t>
      </w:r>
    </w:p>
    <w:p w14:paraId="3BAC9B48" w14:textId="77777777" w:rsidR="00617F6A" w:rsidRDefault="00617F6A">
      <w:pPr>
        <w:tabs>
          <w:tab w:val="left" w:pos="567"/>
          <w:tab w:val="left" w:pos="147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7CDEDC0" w14:textId="77777777" w:rsidR="00617F6A" w:rsidRDefault="00000000">
      <w:pPr>
        <w:tabs>
          <w:tab w:val="left" w:pos="567"/>
          <w:tab w:val="left" w:pos="1470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Время выполнения: 40 мин.</w:t>
      </w:r>
    </w:p>
    <w:p w14:paraId="6226BB5C" w14:textId="77777777" w:rsidR="00617F6A" w:rsidRDefault="00000000">
      <w:pPr>
        <w:tabs>
          <w:tab w:val="left" w:pos="567"/>
          <w:tab w:val="left" w:pos="1470"/>
        </w:tabs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7. Шкала оценки образовательных достижений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8"/>
        <w:gridCol w:w="3087"/>
        <w:gridCol w:w="3293"/>
      </w:tblGrid>
      <w:tr w:rsidR="00617F6A" w14:paraId="33A1660E" w14:textId="77777777">
        <w:tc>
          <w:tcPr>
            <w:tcW w:w="3477" w:type="dxa"/>
            <w:vMerge w:val="restart"/>
            <w:vAlign w:val="center"/>
          </w:tcPr>
          <w:p w14:paraId="02EEA5BF" w14:textId="77777777" w:rsidR="00617F6A" w:rsidRDefault="00000000">
            <w:pPr>
              <w:tabs>
                <w:tab w:val="left" w:pos="567"/>
                <w:tab w:val="left" w:pos="14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Процент результативности              (правильных ответов)</w:t>
            </w:r>
          </w:p>
        </w:tc>
        <w:tc>
          <w:tcPr>
            <w:tcW w:w="6956" w:type="dxa"/>
            <w:gridSpan w:val="2"/>
            <w:vAlign w:val="center"/>
          </w:tcPr>
          <w:p w14:paraId="18594464" w14:textId="77777777" w:rsidR="00617F6A" w:rsidRDefault="00000000">
            <w:pPr>
              <w:tabs>
                <w:tab w:val="left" w:pos="567"/>
                <w:tab w:val="left" w:pos="14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Оценка уровня подготовки</w:t>
            </w:r>
          </w:p>
        </w:tc>
      </w:tr>
      <w:tr w:rsidR="00617F6A" w14:paraId="225C1746" w14:textId="77777777">
        <w:tc>
          <w:tcPr>
            <w:tcW w:w="3477" w:type="dxa"/>
            <w:vMerge/>
            <w:vAlign w:val="center"/>
          </w:tcPr>
          <w:p w14:paraId="51D4FAA1" w14:textId="77777777" w:rsidR="00617F6A" w:rsidRDefault="00617F6A">
            <w:pPr>
              <w:tabs>
                <w:tab w:val="left" w:pos="567"/>
                <w:tab w:val="left" w:pos="14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78" w:type="dxa"/>
            <w:vAlign w:val="center"/>
          </w:tcPr>
          <w:p w14:paraId="729FE0A1" w14:textId="77777777" w:rsidR="00617F6A" w:rsidRDefault="00000000">
            <w:pPr>
              <w:tabs>
                <w:tab w:val="left" w:pos="567"/>
                <w:tab w:val="left" w:pos="14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балл (отметка)</w:t>
            </w:r>
          </w:p>
        </w:tc>
        <w:tc>
          <w:tcPr>
            <w:tcW w:w="3478" w:type="dxa"/>
            <w:vAlign w:val="center"/>
          </w:tcPr>
          <w:p w14:paraId="7A798123" w14:textId="77777777" w:rsidR="00617F6A" w:rsidRDefault="00000000">
            <w:pPr>
              <w:tabs>
                <w:tab w:val="left" w:pos="567"/>
                <w:tab w:val="left" w:pos="14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вербальный аналог</w:t>
            </w:r>
          </w:p>
        </w:tc>
      </w:tr>
      <w:tr w:rsidR="00617F6A" w14:paraId="1FFACDE1" w14:textId="77777777">
        <w:tc>
          <w:tcPr>
            <w:tcW w:w="3477" w:type="dxa"/>
            <w:vAlign w:val="center"/>
          </w:tcPr>
          <w:p w14:paraId="41F5A023" w14:textId="77777777" w:rsidR="00617F6A" w:rsidRDefault="00000000">
            <w:pPr>
              <w:tabs>
                <w:tab w:val="left" w:pos="567"/>
                <w:tab w:val="left" w:pos="14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140… 150</w:t>
            </w:r>
          </w:p>
        </w:tc>
        <w:tc>
          <w:tcPr>
            <w:tcW w:w="3478" w:type="dxa"/>
            <w:vAlign w:val="center"/>
          </w:tcPr>
          <w:p w14:paraId="070D320A" w14:textId="77777777" w:rsidR="00617F6A" w:rsidRDefault="00000000">
            <w:pPr>
              <w:tabs>
                <w:tab w:val="left" w:pos="567"/>
                <w:tab w:val="left" w:pos="14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78" w:type="dxa"/>
            <w:vAlign w:val="center"/>
          </w:tcPr>
          <w:p w14:paraId="20455C83" w14:textId="77777777" w:rsidR="00617F6A" w:rsidRDefault="00000000">
            <w:pPr>
              <w:tabs>
                <w:tab w:val="left" w:pos="567"/>
                <w:tab w:val="left" w:pos="14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отлично</w:t>
            </w:r>
          </w:p>
        </w:tc>
      </w:tr>
      <w:tr w:rsidR="00617F6A" w14:paraId="4FC9A0AD" w14:textId="77777777">
        <w:tc>
          <w:tcPr>
            <w:tcW w:w="3477" w:type="dxa"/>
            <w:vAlign w:val="center"/>
          </w:tcPr>
          <w:p w14:paraId="73B904BB" w14:textId="77777777" w:rsidR="00617F6A" w:rsidRDefault="00000000">
            <w:pPr>
              <w:tabs>
                <w:tab w:val="left" w:pos="567"/>
                <w:tab w:val="left" w:pos="14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130….139</w:t>
            </w:r>
          </w:p>
        </w:tc>
        <w:tc>
          <w:tcPr>
            <w:tcW w:w="3478" w:type="dxa"/>
            <w:vAlign w:val="center"/>
          </w:tcPr>
          <w:p w14:paraId="1BF76B87" w14:textId="77777777" w:rsidR="00617F6A" w:rsidRDefault="00000000">
            <w:pPr>
              <w:tabs>
                <w:tab w:val="left" w:pos="567"/>
                <w:tab w:val="left" w:pos="14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78" w:type="dxa"/>
            <w:vAlign w:val="center"/>
          </w:tcPr>
          <w:p w14:paraId="7DE4DB9A" w14:textId="77777777" w:rsidR="00617F6A" w:rsidRDefault="00000000">
            <w:pPr>
              <w:tabs>
                <w:tab w:val="left" w:pos="567"/>
                <w:tab w:val="left" w:pos="14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хорошо</w:t>
            </w:r>
          </w:p>
        </w:tc>
      </w:tr>
      <w:tr w:rsidR="00617F6A" w14:paraId="1833A7F4" w14:textId="77777777">
        <w:tc>
          <w:tcPr>
            <w:tcW w:w="3477" w:type="dxa"/>
            <w:vAlign w:val="center"/>
          </w:tcPr>
          <w:p w14:paraId="0525DEE6" w14:textId="77777777" w:rsidR="00617F6A" w:rsidRDefault="00000000">
            <w:pPr>
              <w:tabs>
                <w:tab w:val="left" w:pos="567"/>
                <w:tab w:val="left" w:pos="14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90……99</w:t>
            </w:r>
          </w:p>
        </w:tc>
        <w:tc>
          <w:tcPr>
            <w:tcW w:w="3478" w:type="dxa"/>
            <w:vAlign w:val="center"/>
          </w:tcPr>
          <w:p w14:paraId="18E4CD10" w14:textId="77777777" w:rsidR="00617F6A" w:rsidRDefault="00000000">
            <w:pPr>
              <w:tabs>
                <w:tab w:val="left" w:pos="567"/>
                <w:tab w:val="left" w:pos="14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78" w:type="dxa"/>
            <w:vAlign w:val="center"/>
          </w:tcPr>
          <w:p w14:paraId="1C9B986F" w14:textId="77777777" w:rsidR="00617F6A" w:rsidRDefault="00000000">
            <w:pPr>
              <w:tabs>
                <w:tab w:val="left" w:pos="567"/>
                <w:tab w:val="left" w:pos="14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617F6A" w14:paraId="01DE29D8" w14:textId="77777777">
        <w:tc>
          <w:tcPr>
            <w:tcW w:w="3477" w:type="dxa"/>
            <w:vAlign w:val="center"/>
          </w:tcPr>
          <w:p w14:paraId="10BEF603" w14:textId="77777777" w:rsidR="00617F6A" w:rsidRDefault="00000000">
            <w:pPr>
              <w:tabs>
                <w:tab w:val="left" w:pos="567"/>
                <w:tab w:val="left" w:pos="14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Менее 90</w:t>
            </w:r>
          </w:p>
        </w:tc>
        <w:tc>
          <w:tcPr>
            <w:tcW w:w="3478" w:type="dxa"/>
            <w:vAlign w:val="center"/>
          </w:tcPr>
          <w:p w14:paraId="08F097AD" w14:textId="77777777" w:rsidR="00617F6A" w:rsidRDefault="00000000">
            <w:pPr>
              <w:tabs>
                <w:tab w:val="left" w:pos="567"/>
                <w:tab w:val="left" w:pos="14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78" w:type="dxa"/>
            <w:vAlign w:val="center"/>
          </w:tcPr>
          <w:p w14:paraId="10F77F5F" w14:textId="77777777" w:rsidR="00617F6A" w:rsidRDefault="00000000">
            <w:pPr>
              <w:tabs>
                <w:tab w:val="left" w:pos="567"/>
                <w:tab w:val="left" w:pos="147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14:paraId="42F7FE23" w14:textId="77777777" w:rsidR="00617F6A" w:rsidRDefault="00000000">
      <w:pPr>
        <w:tabs>
          <w:tab w:val="left" w:pos="567"/>
          <w:tab w:val="left" w:pos="1470"/>
        </w:tabs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8. Перечень используемых материалов, оборудования и информационных источников</w:t>
      </w:r>
    </w:p>
    <w:p w14:paraId="3EDD672C" w14:textId="77777777" w:rsidR="00617F6A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2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Для реализации учебной дисциплины в наличии имеется учебная лаборатория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Геодезия с основами картографии,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а также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используется студентами лаборатория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Автоматизированной обработки землеустроительной информации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, оснащенная компьютерами и программным обеспечением.</w:t>
      </w:r>
    </w:p>
    <w:p w14:paraId="4ECBE763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Оборудование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лаборатории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 рабочих мест лаборатории:</w:t>
      </w:r>
    </w:p>
    <w:p w14:paraId="7F78AA16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Технические средства обучения:                                                                      </w:t>
      </w:r>
    </w:p>
    <w:p w14:paraId="53220820" w14:textId="77777777" w:rsidR="00617F6A" w:rsidRDefault="00000000">
      <w:pPr>
        <w:spacing w:after="0" w:line="276" w:lineRule="auto"/>
        <w:ind w:firstLine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мультимедийный проектор, презентации к урокам, видеоуроки.</w:t>
      </w:r>
    </w:p>
    <w:p w14:paraId="5B9E9076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геодезические приборы для выполнения несложных измерений: буссоли, экеры, ленты, рулетки;</w:t>
      </w:r>
    </w:p>
    <w:p w14:paraId="6D18DABA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основные геодезические приборы для угловых, линейных измерений, нивелирования и определения площадей: теодолиты (электронные), нивелиры, дальномеры, электронные планиметры;</w:t>
      </w:r>
    </w:p>
    <w:p w14:paraId="6D8C05EE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геодезические принадлежности: вехи, рейки, геодезические транспортиры, масштабные линейки, измерители;</w:t>
      </w:r>
    </w:p>
    <w:p w14:paraId="2FCC7F1C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бланки журналов для полевых измерений;</w:t>
      </w:r>
    </w:p>
    <w:p w14:paraId="5335348E" w14:textId="77777777" w:rsidR="00617F6A" w:rsidRDefault="00000000">
      <w:pPr>
        <w:spacing w:after="0" w:line="276" w:lineRule="auto"/>
        <w:ind w:firstLine="720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комплект учебно - методической документации.</w:t>
      </w:r>
    </w:p>
    <w:p w14:paraId="3B2E0E31" w14:textId="77777777" w:rsidR="00617F6A" w:rsidRDefault="00617F6A">
      <w:pPr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14:paraId="70E34923" w14:textId="77777777" w:rsidR="00617F6A" w:rsidRDefault="00617F6A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A79ADAA" w14:textId="77777777" w:rsidR="00617F6A" w:rsidRDefault="00617F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908269B" w14:textId="77777777" w:rsidR="00617F6A" w:rsidRDefault="00617F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8BDC59A" w14:textId="77777777" w:rsidR="00617F6A" w:rsidRDefault="00617F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3526EC0" w14:textId="77777777" w:rsidR="00617F6A" w:rsidRDefault="00617F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C6F925E" w14:textId="77777777" w:rsidR="00617F6A" w:rsidRDefault="00617F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6F4EF916" w14:textId="77777777" w:rsidR="00617F6A" w:rsidRDefault="00617F6A">
      <w:pPr>
        <w:spacing w:after="0" w:line="276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43B6B222" w14:textId="77777777" w:rsidR="00617F6A" w:rsidRDefault="00000000">
      <w:pP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br w:type="page"/>
      </w:r>
    </w:p>
    <w:sectPr w:rsidR="00617F6A">
      <w:pgSz w:w="11906" w:h="16838"/>
      <w:pgMar w:top="1134" w:right="567" w:bottom="1134" w:left="1701" w:header="70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0B67C" w14:textId="77777777" w:rsidR="00E06140" w:rsidRDefault="00E06140">
      <w:pPr>
        <w:spacing w:line="240" w:lineRule="auto"/>
      </w:pPr>
      <w:r>
        <w:separator/>
      </w:r>
    </w:p>
  </w:endnote>
  <w:endnote w:type="continuationSeparator" w:id="0">
    <w:p w14:paraId="5A5D72CC" w14:textId="77777777" w:rsidR="00E06140" w:rsidRDefault="00E061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Batang">
    <w:altName w:val="바탕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CC"/>
    <w:family w:val="swiss"/>
    <w:pitch w:val="default"/>
    <w:sig w:usb0="00000687" w:usb1="00000000" w:usb2="00000000" w:usb3="00000000" w:csb0="2000009F" w:csb1="00000000"/>
  </w:font>
  <w:font w:name="ArialMT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font246">
    <w:altName w:val="Times New Roman"/>
    <w:charset w:val="CC"/>
    <w:family w:val="auto"/>
    <w:pitch w:val="default"/>
  </w:font>
  <w:font w:name="Franklin Gothic Medium Cond">
    <w:panose1 w:val="020B0606030402020204"/>
    <w:charset w:val="CC"/>
    <w:family w:val="swiss"/>
    <w:pitch w:val="default"/>
    <w:sig w:usb0="00000287" w:usb1="00000000" w:usb2="00000000" w:usb3="00000000" w:csb0="2000009F" w:csb1="DFD70000"/>
  </w:font>
  <w:font w:name="Liberation Mono">
    <w:altName w:val="Courier New"/>
    <w:charset w:val="01"/>
    <w:family w:val="modern"/>
    <w:pitch w:val="default"/>
  </w:font>
  <w:font w:name="AR PL SungtiL GB">
    <w:altName w:val="Times New Roman"/>
    <w:charset w:val="01"/>
    <w:family w:val="auto"/>
    <w:pitch w:val="default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23990" w14:textId="77777777" w:rsidR="00617F6A" w:rsidRDefault="00000000">
    <w:pPr>
      <w:pStyle w:val="af5"/>
      <w:framePr w:wrap="around" w:vAnchor="text" w:hAnchor="margin" w:xAlign="right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14:paraId="15870795" w14:textId="77777777" w:rsidR="00617F6A" w:rsidRDefault="00617F6A">
    <w:pPr>
      <w:pStyle w:val="af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3B9BA" w14:textId="77777777" w:rsidR="00617F6A" w:rsidRDefault="00617F6A">
    <w:pPr>
      <w:pStyle w:val="af5"/>
      <w:jc w:val="right"/>
    </w:pPr>
  </w:p>
  <w:p w14:paraId="64B918D1" w14:textId="77777777" w:rsidR="00617F6A" w:rsidRDefault="00617F6A">
    <w:pPr>
      <w:pStyle w:val="af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3404D" w14:textId="77777777" w:rsidR="00617F6A" w:rsidRDefault="00000000">
    <w:pPr>
      <w:pStyle w:val="af5"/>
      <w:framePr w:wrap="around" w:vAnchor="text" w:hAnchor="margin" w:xAlign="right" w:y="1"/>
      <w:rPr>
        <w:rStyle w:val="aff"/>
      </w:rPr>
    </w:pPr>
    <w:r>
      <w:rPr>
        <w:rStyle w:val="aff"/>
      </w:rPr>
      <w:fldChar w:fldCharType="begin"/>
    </w:r>
    <w:r>
      <w:rPr>
        <w:rStyle w:val="aff"/>
      </w:rPr>
      <w:instrText xml:space="preserve">PAGE  </w:instrText>
    </w:r>
    <w:r>
      <w:rPr>
        <w:rStyle w:val="aff"/>
      </w:rPr>
      <w:fldChar w:fldCharType="end"/>
    </w:r>
  </w:p>
  <w:p w14:paraId="6D96A84E" w14:textId="77777777" w:rsidR="00617F6A" w:rsidRDefault="00617F6A">
    <w:pPr>
      <w:pStyle w:val="af5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C8CC7" w14:textId="77777777" w:rsidR="00617F6A" w:rsidRDefault="00617F6A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31EC06" w14:textId="77777777" w:rsidR="00E06140" w:rsidRDefault="00E06140">
      <w:pPr>
        <w:spacing w:after="0"/>
      </w:pPr>
      <w:r>
        <w:separator/>
      </w:r>
    </w:p>
  </w:footnote>
  <w:footnote w:type="continuationSeparator" w:id="0">
    <w:p w14:paraId="2A09D665" w14:textId="77777777" w:rsidR="00E06140" w:rsidRDefault="00E0614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7AB9"/>
    <w:multiLevelType w:val="multilevel"/>
    <w:tmpl w:val="00207AB9"/>
    <w:lvl w:ilvl="0">
      <w:start w:val="1"/>
      <w:numFmt w:val="decimal"/>
      <w:lvlText w:val="%1."/>
      <w:lvlJc w:val="left"/>
      <w:pPr>
        <w:tabs>
          <w:tab w:val="left" w:pos="420"/>
        </w:tabs>
        <w:ind w:left="4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left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1680"/>
        </w:tabs>
        <w:ind w:left="16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2340"/>
        </w:tabs>
        <w:ind w:left="23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2640"/>
        </w:tabs>
        <w:ind w:left="26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3300"/>
        </w:tabs>
        <w:ind w:left="33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3600"/>
        </w:tabs>
        <w:ind w:left="36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4260"/>
        </w:tabs>
        <w:ind w:left="4260" w:hanging="1800"/>
      </w:pPr>
      <w:rPr>
        <w:rFonts w:cs="Times New Roman" w:hint="default"/>
      </w:rPr>
    </w:lvl>
  </w:abstractNum>
  <w:abstractNum w:abstractNumId="1" w15:restartNumberingAfterBreak="0">
    <w:nsid w:val="01887251"/>
    <w:multiLevelType w:val="multilevel"/>
    <w:tmpl w:val="01887251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436CD3"/>
    <w:multiLevelType w:val="multilevel"/>
    <w:tmpl w:val="06436CD3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C61D4C"/>
    <w:multiLevelType w:val="multilevel"/>
    <w:tmpl w:val="09C61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F45F66"/>
    <w:multiLevelType w:val="multilevel"/>
    <w:tmpl w:val="0EF45F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2B60F4E"/>
    <w:multiLevelType w:val="multilevel"/>
    <w:tmpl w:val="12B60F4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15F63DEA"/>
    <w:multiLevelType w:val="multilevel"/>
    <w:tmpl w:val="15F63D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65368"/>
    <w:multiLevelType w:val="multilevel"/>
    <w:tmpl w:val="1726536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C168E1"/>
    <w:multiLevelType w:val="multilevel"/>
    <w:tmpl w:val="1BC168E1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296671"/>
    <w:multiLevelType w:val="multilevel"/>
    <w:tmpl w:val="1D296671"/>
    <w:lvl w:ilvl="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0" w15:restartNumberingAfterBreak="0">
    <w:nsid w:val="2664106C"/>
    <w:multiLevelType w:val="multilevel"/>
    <w:tmpl w:val="2664106C"/>
    <w:lvl w:ilvl="0">
      <w:start w:val="1"/>
      <w:numFmt w:val="bullet"/>
      <w:pStyle w:val="a"/>
      <w:lvlText w:val="–"/>
      <w:lvlJc w:val="left"/>
      <w:pPr>
        <w:ind w:left="2628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75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83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9031" w:hanging="360"/>
      </w:pPr>
      <w:rPr>
        <w:rFonts w:ascii="Wingdings" w:hAnsi="Wingdings" w:hint="default"/>
      </w:rPr>
    </w:lvl>
  </w:abstractNum>
  <w:abstractNum w:abstractNumId="11" w15:restartNumberingAfterBreak="0">
    <w:nsid w:val="331433AC"/>
    <w:multiLevelType w:val="multilevel"/>
    <w:tmpl w:val="331433AC"/>
    <w:lvl w:ilvl="0">
      <w:start w:val="1"/>
      <w:numFmt w:val="decimal"/>
      <w:lvlText w:val="%1."/>
      <w:lvlJc w:val="left"/>
      <w:pPr>
        <w:ind w:left="3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8"/>
      <w:numFmt w:val="decimal"/>
      <w:lvlText w:val="%2.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3EC018AA"/>
    <w:multiLevelType w:val="multilevel"/>
    <w:tmpl w:val="3EC018A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30A1779"/>
    <w:multiLevelType w:val="multilevel"/>
    <w:tmpl w:val="430A1779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tabs>
          <w:tab w:val="left" w:pos="900"/>
        </w:tabs>
        <w:ind w:left="900" w:hanging="54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tabs>
          <w:tab w:val="left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left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left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left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left" w:pos="180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left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left" w:pos="2160"/>
        </w:tabs>
        <w:ind w:left="2160" w:hanging="1800"/>
      </w:pPr>
      <w:rPr>
        <w:rFonts w:cs="Times New Roman" w:hint="default"/>
      </w:rPr>
    </w:lvl>
  </w:abstractNum>
  <w:abstractNum w:abstractNumId="14" w15:restartNumberingAfterBreak="0">
    <w:nsid w:val="43D74ECB"/>
    <w:multiLevelType w:val="multilevel"/>
    <w:tmpl w:val="43D74ECB"/>
    <w:lvl w:ilvl="0">
      <w:start w:val="1"/>
      <w:numFmt w:val="decimal"/>
      <w:lvlText w:val="%1."/>
      <w:lvlJc w:val="left"/>
      <w:pPr>
        <w:tabs>
          <w:tab w:val="left" w:pos="735"/>
        </w:tabs>
        <w:ind w:left="735" w:hanging="37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5656A0A"/>
    <w:multiLevelType w:val="multilevel"/>
    <w:tmpl w:val="45656A0A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F3C777B"/>
    <w:multiLevelType w:val="multilevel"/>
    <w:tmpl w:val="4F3C777B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8F3017"/>
    <w:multiLevelType w:val="multilevel"/>
    <w:tmpl w:val="548F301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52FED"/>
    <w:multiLevelType w:val="multilevel"/>
    <w:tmpl w:val="5B452FED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B824CA3"/>
    <w:multiLevelType w:val="multilevel"/>
    <w:tmpl w:val="5B824CA3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6A0D38"/>
    <w:multiLevelType w:val="multilevel"/>
    <w:tmpl w:val="5C6A0D38"/>
    <w:lvl w:ilvl="0">
      <w:start w:val="1"/>
      <w:numFmt w:val="decimal"/>
      <w:lvlText w:val="%1."/>
      <w:lvlJc w:val="left"/>
      <w:pPr>
        <w:tabs>
          <w:tab w:val="left" w:pos="735"/>
        </w:tabs>
        <w:ind w:left="735" w:hanging="37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E193073"/>
    <w:multiLevelType w:val="multilevel"/>
    <w:tmpl w:val="5E193073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2" w15:restartNumberingAfterBreak="0">
    <w:nsid w:val="5F726D35"/>
    <w:multiLevelType w:val="multilevel"/>
    <w:tmpl w:val="5F726D3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2D41C48"/>
    <w:multiLevelType w:val="multilevel"/>
    <w:tmpl w:val="62D41C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12587"/>
    <w:multiLevelType w:val="multilevel"/>
    <w:tmpl w:val="6591258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F132BF"/>
    <w:multiLevelType w:val="multilevel"/>
    <w:tmpl w:val="68F132BF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6" w15:restartNumberingAfterBreak="0">
    <w:nsid w:val="6B073A35"/>
    <w:multiLevelType w:val="multilevel"/>
    <w:tmpl w:val="6B073A35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FFD1E88"/>
    <w:multiLevelType w:val="multilevel"/>
    <w:tmpl w:val="6FFD1E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035332"/>
    <w:multiLevelType w:val="multilevel"/>
    <w:tmpl w:val="7803533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29" w15:restartNumberingAfterBreak="0">
    <w:nsid w:val="7A3E6B3B"/>
    <w:multiLevelType w:val="multilevel"/>
    <w:tmpl w:val="7A3E6B3B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5B7DDF"/>
    <w:multiLevelType w:val="multilevel"/>
    <w:tmpl w:val="7C5B7DDF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8E17D1"/>
    <w:multiLevelType w:val="multilevel"/>
    <w:tmpl w:val="7C8E17D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02014">
    <w:abstractNumId w:val="10"/>
  </w:num>
  <w:num w:numId="2" w16cid:durableId="173227026">
    <w:abstractNumId w:val="21"/>
  </w:num>
  <w:num w:numId="3" w16cid:durableId="1756509703">
    <w:abstractNumId w:val="23"/>
  </w:num>
  <w:num w:numId="4" w16cid:durableId="1140002726">
    <w:abstractNumId w:val="17"/>
  </w:num>
  <w:num w:numId="5" w16cid:durableId="1110585492">
    <w:abstractNumId w:val="27"/>
  </w:num>
  <w:num w:numId="6" w16cid:durableId="1607227051">
    <w:abstractNumId w:val="24"/>
  </w:num>
  <w:num w:numId="7" w16cid:durableId="101608130">
    <w:abstractNumId w:val="29"/>
  </w:num>
  <w:num w:numId="8" w16cid:durableId="1615598742">
    <w:abstractNumId w:val="7"/>
  </w:num>
  <w:num w:numId="9" w16cid:durableId="426968558">
    <w:abstractNumId w:val="19"/>
  </w:num>
  <w:num w:numId="10" w16cid:durableId="1499805947">
    <w:abstractNumId w:val="30"/>
  </w:num>
  <w:num w:numId="11" w16cid:durableId="1504319326">
    <w:abstractNumId w:val="31"/>
  </w:num>
  <w:num w:numId="12" w16cid:durableId="1586375541">
    <w:abstractNumId w:val="6"/>
  </w:num>
  <w:num w:numId="13" w16cid:durableId="260526209">
    <w:abstractNumId w:val="3"/>
  </w:num>
  <w:num w:numId="14" w16cid:durableId="451562097">
    <w:abstractNumId w:val="16"/>
  </w:num>
  <w:num w:numId="15" w16cid:durableId="532184253">
    <w:abstractNumId w:val="13"/>
  </w:num>
  <w:num w:numId="16" w16cid:durableId="732461643">
    <w:abstractNumId w:val="1"/>
  </w:num>
  <w:num w:numId="17" w16cid:durableId="1064982902">
    <w:abstractNumId w:val="8"/>
  </w:num>
  <w:num w:numId="18" w16cid:durableId="1089352312">
    <w:abstractNumId w:val="18"/>
  </w:num>
  <w:num w:numId="19" w16cid:durableId="698094471">
    <w:abstractNumId w:val="4"/>
  </w:num>
  <w:num w:numId="20" w16cid:durableId="995960105">
    <w:abstractNumId w:val="2"/>
  </w:num>
  <w:num w:numId="21" w16cid:durableId="894197649">
    <w:abstractNumId w:val="5"/>
  </w:num>
  <w:num w:numId="22" w16cid:durableId="1666014135">
    <w:abstractNumId w:val="26"/>
  </w:num>
  <w:num w:numId="23" w16cid:durableId="432672198">
    <w:abstractNumId w:val="12"/>
  </w:num>
  <w:num w:numId="24" w16cid:durableId="1807040840">
    <w:abstractNumId w:val="22"/>
  </w:num>
  <w:num w:numId="25" w16cid:durableId="1077551182">
    <w:abstractNumId w:val="14"/>
  </w:num>
  <w:num w:numId="26" w16cid:durableId="635375443">
    <w:abstractNumId w:val="20"/>
  </w:num>
  <w:num w:numId="27" w16cid:durableId="882593266">
    <w:abstractNumId w:val="9"/>
  </w:num>
  <w:num w:numId="28" w16cid:durableId="1223249749">
    <w:abstractNumId w:val="0"/>
  </w:num>
  <w:num w:numId="29" w16cid:durableId="953707963">
    <w:abstractNumId w:val="15"/>
  </w:num>
  <w:num w:numId="30" w16cid:durableId="675767332">
    <w:abstractNumId w:val="25"/>
  </w:num>
  <w:num w:numId="31" w16cid:durableId="1233151693">
    <w:abstractNumId w:val="28"/>
  </w:num>
  <w:num w:numId="32" w16cid:durableId="198785648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1846"/>
    <w:rsid w:val="003D15C4"/>
    <w:rsid w:val="00485710"/>
    <w:rsid w:val="00617F6A"/>
    <w:rsid w:val="00671940"/>
    <w:rsid w:val="007174C5"/>
    <w:rsid w:val="008417AA"/>
    <w:rsid w:val="0084535F"/>
    <w:rsid w:val="00B66A5D"/>
    <w:rsid w:val="00BE4A50"/>
    <w:rsid w:val="00E06140"/>
    <w:rsid w:val="00E8126E"/>
    <w:rsid w:val="00F07DD6"/>
    <w:rsid w:val="00F3073A"/>
    <w:rsid w:val="00F61846"/>
    <w:rsid w:val="044F5304"/>
    <w:rsid w:val="1C5A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85F8D86"/>
  <w15:docId w15:val="{092BA4E9-2F9A-4BA5-BDC7-48C95E563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/>
    <w:lsdException w:name="header" w:uiPriority="0" w:unhideWhenUsed="1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nhideWhenUsed="1" w:qFormat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uiPriority="0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/>
    <w:lsdException w:name="Body Text Indent 2" w:uiPriority="0"/>
    <w:lsdException w:name="Body Text Indent 3" w:unhideWhenUsed="1"/>
    <w:lsdException w:name="Block Text" w:uiPriority="0"/>
    <w:lsdException w:name="Hyperlink" w:uiPriority="0"/>
    <w:lsdException w:name="FollowedHyperlink" w:unhideWhenUsed="1" w:qFormat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qFormat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0"/>
    <w:next w:val="a0"/>
    <w:link w:val="20"/>
    <w:qFormat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0"/>
    <w:next w:val="a0"/>
    <w:link w:val="30"/>
    <w:uiPriority w:val="9"/>
    <w:qFormat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4">
    <w:name w:val="heading 4"/>
    <w:basedOn w:val="3"/>
    <w:next w:val="a0"/>
    <w:link w:val="40"/>
    <w:uiPriority w:val="9"/>
    <w:qFormat/>
    <w:pPr>
      <w:keepLines/>
      <w:autoSpaceDE w:val="0"/>
      <w:autoSpaceDN w:val="0"/>
      <w:adjustRightInd w:val="0"/>
      <w:spacing w:after="240" w:line="360" w:lineRule="auto"/>
      <w:jc w:val="center"/>
      <w:outlineLvl w:val="3"/>
    </w:pPr>
    <w:rPr>
      <w:rFonts w:ascii="Times New Roman" w:hAnsi="Times New Roman"/>
      <w:sz w:val="24"/>
      <w:szCs w:val="24"/>
    </w:rPr>
  </w:style>
  <w:style w:type="paragraph" w:styleId="5">
    <w:name w:val="heading 5"/>
    <w:basedOn w:val="a0"/>
    <w:next w:val="a0"/>
    <w:link w:val="51"/>
    <w:uiPriority w:val="9"/>
    <w:semiHidden/>
    <w:unhideWhenUsed/>
    <w:qFormat/>
    <w:pPr>
      <w:keepNext/>
      <w:keepLines/>
      <w:spacing w:before="40" w:after="0"/>
      <w:outlineLvl w:val="4"/>
    </w:pPr>
    <w:rPr>
      <w:rFonts w:eastAsia="Times New Roman"/>
      <w:color w:val="2E74B5"/>
    </w:rPr>
  </w:style>
  <w:style w:type="paragraph" w:styleId="6">
    <w:name w:val="heading 6"/>
    <w:basedOn w:val="a0"/>
    <w:next w:val="a0"/>
    <w:link w:val="61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color w:val="1F4E79"/>
    </w:rPr>
  </w:style>
  <w:style w:type="paragraph" w:styleId="7">
    <w:name w:val="heading 7"/>
    <w:basedOn w:val="a0"/>
    <w:next w:val="a0"/>
    <w:link w:val="71"/>
    <w:uiPriority w:val="9"/>
    <w:semiHidden/>
    <w:unhideWhenUsed/>
    <w:qFormat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4E79"/>
    </w:rPr>
  </w:style>
  <w:style w:type="paragraph" w:styleId="8">
    <w:name w:val="heading 8"/>
    <w:basedOn w:val="a0"/>
    <w:next w:val="a0"/>
    <w:link w:val="81"/>
    <w:semiHidden/>
    <w:unhideWhenUsed/>
    <w:qFormat/>
    <w:pPr>
      <w:keepNext/>
      <w:keepLines/>
      <w:spacing w:before="40" w:after="0"/>
      <w:outlineLvl w:val="7"/>
    </w:pPr>
    <w:rPr>
      <w:rFonts w:eastAsia="Times New Roman"/>
      <w:color w:val="262626"/>
      <w:sz w:val="21"/>
      <w:szCs w:val="21"/>
    </w:rPr>
  </w:style>
  <w:style w:type="paragraph" w:styleId="9">
    <w:name w:val="heading 9"/>
    <w:basedOn w:val="a0"/>
    <w:next w:val="a0"/>
    <w:link w:val="91"/>
    <w:uiPriority w:val="9"/>
    <w:semiHidden/>
    <w:unhideWhenUsed/>
    <w:qFormat/>
    <w:pPr>
      <w:keepNext/>
      <w:keepLines/>
      <w:spacing w:before="40" w:after="0"/>
      <w:outlineLvl w:val="8"/>
    </w:pPr>
    <w:rPr>
      <w:rFonts w:ascii="Calibri Light" w:eastAsia="Times New Roman" w:hAnsi="Calibri Light" w:cs="Times New Roman"/>
      <w:i/>
      <w:iCs/>
      <w:color w:val="262626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pPr>
      <w:spacing w:after="0" w:line="240" w:lineRule="auto"/>
    </w:pPr>
    <w:rPr>
      <w:rFonts w:ascii="Segoe UI" w:eastAsia="Times New Roman" w:hAnsi="Segoe UI" w:cs="Times New Roman"/>
      <w:sz w:val="18"/>
      <w:szCs w:val="18"/>
      <w:lang w:eastAsia="ru-RU"/>
    </w:rPr>
  </w:style>
  <w:style w:type="paragraph" w:styleId="a6">
    <w:name w:val="Block Text"/>
    <w:basedOn w:val="a0"/>
    <w:pPr>
      <w:widowControl w:val="0"/>
      <w:autoSpaceDE w:val="0"/>
      <w:autoSpaceDN w:val="0"/>
      <w:spacing w:after="0" w:line="260" w:lineRule="auto"/>
      <w:ind w:left="560" w:right="2200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7">
    <w:name w:val="Body Text"/>
    <w:basedOn w:val="a0"/>
    <w:link w:val="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0"/>
    <w:link w:val="22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0"/>
    <w:link w:val="32"/>
    <w:uiPriority w:val="9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Body Text Indent"/>
    <w:basedOn w:val="a0"/>
    <w:link w:val="aa"/>
    <w:uiPriority w:val="9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0"/>
    <w:link w:val="2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0"/>
    <w:link w:val="34"/>
    <w:uiPriority w:val="99"/>
    <w:unhideWhenUsed/>
    <w:pPr>
      <w:spacing w:after="120" w:line="276" w:lineRule="auto"/>
      <w:ind w:left="283"/>
    </w:pPr>
    <w:rPr>
      <w:rFonts w:ascii="Calibri" w:eastAsia="Calibri" w:hAnsi="Calibri" w:cs="Times New Roman"/>
      <w:sz w:val="16"/>
      <w:szCs w:val="16"/>
      <w:lang w:val="zh-CN"/>
    </w:rPr>
  </w:style>
  <w:style w:type="character" w:styleId="ab">
    <w:name w:val="annotation reference"/>
    <w:uiPriority w:val="99"/>
    <w:unhideWhenUsed/>
    <w:qFormat/>
    <w:rPr>
      <w:rFonts w:cs="Times New Roman"/>
      <w:sz w:val="16"/>
    </w:rPr>
  </w:style>
  <w:style w:type="paragraph" w:styleId="ac">
    <w:name w:val="annotation text"/>
    <w:basedOn w:val="a0"/>
    <w:link w:val="ad"/>
    <w:uiPriority w:val="99"/>
    <w:unhideWhenUsed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unhideWhenUsed/>
    <w:rPr>
      <w:rFonts w:ascii="Times New Roman" w:hAnsi="Times New Roman"/>
      <w:b/>
      <w:bCs/>
    </w:rPr>
  </w:style>
  <w:style w:type="character" w:styleId="af0">
    <w:name w:val="Emphasis"/>
    <w:qFormat/>
    <w:rPr>
      <w:rFonts w:cs="Times New Roman"/>
      <w:i/>
    </w:rPr>
  </w:style>
  <w:style w:type="character" w:styleId="af1">
    <w:name w:val="endnote reference"/>
    <w:uiPriority w:val="99"/>
    <w:semiHidden/>
    <w:unhideWhenUsed/>
    <w:rPr>
      <w:rFonts w:cs="Times New Roman"/>
      <w:vertAlign w:val="superscript"/>
    </w:rPr>
  </w:style>
  <w:style w:type="paragraph" w:styleId="af2">
    <w:name w:val="endnote text"/>
    <w:basedOn w:val="a0"/>
    <w:link w:val="af3"/>
    <w:uiPriority w:val="99"/>
    <w:semiHidden/>
    <w:unhideWhenUsed/>
    <w:qFormat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styleId="af4">
    <w:name w:val="FollowedHyperlink"/>
    <w:uiPriority w:val="99"/>
    <w:unhideWhenUsed/>
    <w:qFormat/>
    <w:rPr>
      <w:color w:val="0000FF"/>
      <w:u w:val="single"/>
    </w:rPr>
  </w:style>
  <w:style w:type="paragraph" w:styleId="af5">
    <w:name w:val="footer"/>
    <w:basedOn w:val="a0"/>
    <w:link w:val="af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qFormat/>
    <w:rPr>
      <w:rFonts w:cs="Times New Roman"/>
      <w:vertAlign w:val="superscript"/>
    </w:rPr>
  </w:style>
  <w:style w:type="paragraph" w:styleId="af8">
    <w:name w:val="footnote text"/>
    <w:basedOn w:val="a0"/>
    <w:link w:val="af9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fa">
    <w:name w:val="header"/>
    <w:basedOn w:val="a0"/>
    <w:link w:val="afb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c">
    <w:name w:val="Hyperlink"/>
    <w:rPr>
      <w:rFonts w:cs="Times New Roman"/>
      <w:color w:val="0000FF"/>
      <w:u w:val="single"/>
    </w:rPr>
  </w:style>
  <w:style w:type="paragraph" w:styleId="afd">
    <w:name w:val="List"/>
    <w:basedOn w:val="a7"/>
    <w:pPr>
      <w:spacing w:after="120"/>
    </w:pPr>
    <w:rPr>
      <w:rFonts w:cs="Tahoma"/>
      <w:lang w:eastAsia="ar-SA"/>
    </w:rPr>
  </w:style>
  <w:style w:type="paragraph" w:styleId="25">
    <w:name w:val="List 2"/>
    <w:basedOn w:val="a0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paragraph" w:styleId="afe">
    <w:name w:val="Normal (Web)"/>
    <w:basedOn w:val="a0"/>
    <w:link w:val="11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">
    <w:name w:val="page number"/>
    <w:basedOn w:val="a1"/>
  </w:style>
  <w:style w:type="character" w:styleId="aff0">
    <w:name w:val="Strong"/>
    <w:uiPriority w:val="22"/>
    <w:qFormat/>
    <w:rPr>
      <w:b/>
      <w:bCs/>
    </w:rPr>
  </w:style>
  <w:style w:type="paragraph" w:styleId="aff1">
    <w:name w:val="Subtitle"/>
    <w:basedOn w:val="a0"/>
    <w:next w:val="a0"/>
    <w:link w:val="aff2"/>
    <w:uiPriority w:val="11"/>
    <w:qFormat/>
    <w:pPr>
      <w:spacing w:after="60" w:line="276" w:lineRule="auto"/>
      <w:jc w:val="center"/>
      <w:outlineLvl w:val="1"/>
    </w:pPr>
    <w:rPr>
      <w:rFonts w:ascii="Calibri Light" w:eastAsia="Times New Roman" w:hAnsi="Calibri Light" w:cs="Times New Roman"/>
      <w:sz w:val="24"/>
      <w:szCs w:val="24"/>
      <w:lang w:eastAsia="ru-RU"/>
    </w:rPr>
  </w:style>
  <w:style w:type="table" w:styleId="aff3">
    <w:name w:val="Table Grid"/>
    <w:basedOn w:val="a2"/>
    <w:uiPriority w:val="59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2">
    <w:name w:val="Table Grid 1"/>
    <w:basedOn w:val="a2"/>
    <w:rPr>
      <w:rFonts w:ascii="Times New Roman" w:eastAsia="Times New Roman" w:hAnsi="Times New Roman" w:cs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paragraph" w:styleId="aff4">
    <w:name w:val="Title"/>
    <w:basedOn w:val="a0"/>
    <w:next w:val="a0"/>
    <w:link w:val="aff5"/>
    <w:uiPriority w:val="10"/>
    <w:qFormat/>
    <w:pPr>
      <w:spacing w:after="120" w:line="276" w:lineRule="auto"/>
      <w:ind w:firstLine="709"/>
      <w:outlineLvl w:val="0"/>
    </w:pPr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paragraph" w:styleId="13">
    <w:name w:val="toc 1"/>
    <w:basedOn w:val="a0"/>
    <w:next w:val="a0"/>
    <w:autoRedefine/>
    <w:uiPriority w:val="39"/>
    <w:pPr>
      <w:spacing w:before="240" w:after="120" w:line="240" w:lineRule="auto"/>
    </w:pPr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styleId="26">
    <w:name w:val="toc 2"/>
    <w:basedOn w:val="a0"/>
    <w:next w:val="a0"/>
    <w:autoRedefine/>
    <w:uiPriority w:val="39"/>
    <w:pPr>
      <w:tabs>
        <w:tab w:val="right" w:leader="dot" w:pos="9344"/>
      </w:tabs>
      <w:spacing w:before="120" w:after="0" w:line="240" w:lineRule="auto"/>
      <w:ind w:left="240"/>
    </w:pPr>
    <w:rPr>
      <w:rFonts w:ascii="Times New Roman" w:eastAsia="Times New Roman" w:hAnsi="Times New Roman" w:cs="Calibri"/>
      <w:i/>
      <w:iCs/>
      <w:sz w:val="20"/>
      <w:szCs w:val="20"/>
      <w:lang w:eastAsia="ru-RU"/>
    </w:rPr>
  </w:style>
  <w:style w:type="paragraph" w:styleId="35">
    <w:name w:val="toc 3"/>
    <w:basedOn w:val="a0"/>
    <w:next w:val="a0"/>
    <w:autoRedefine/>
    <w:uiPriority w:val="39"/>
    <w:pPr>
      <w:spacing w:after="0" w:line="240" w:lineRule="auto"/>
      <w:ind w:left="48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1">
    <w:name w:val="toc 4"/>
    <w:basedOn w:val="a0"/>
    <w:next w:val="a0"/>
    <w:autoRedefine/>
    <w:pPr>
      <w:spacing w:after="0" w:line="240" w:lineRule="auto"/>
      <w:ind w:left="72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50">
    <w:name w:val="toc 5"/>
    <w:basedOn w:val="a0"/>
    <w:next w:val="a0"/>
    <w:autoRedefine/>
    <w:pPr>
      <w:spacing w:after="0" w:line="240" w:lineRule="auto"/>
      <w:ind w:left="96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60">
    <w:name w:val="toc 6"/>
    <w:basedOn w:val="a0"/>
    <w:next w:val="a0"/>
    <w:autoRedefine/>
    <w:pPr>
      <w:spacing w:after="0" w:line="240" w:lineRule="auto"/>
      <w:ind w:left="120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70">
    <w:name w:val="toc 7"/>
    <w:basedOn w:val="a0"/>
    <w:next w:val="a0"/>
    <w:autoRedefine/>
    <w:pPr>
      <w:spacing w:after="0" w:line="240" w:lineRule="auto"/>
      <w:ind w:left="144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80">
    <w:name w:val="toc 8"/>
    <w:basedOn w:val="a0"/>
    <w:next w:val="a0"/>
    <w:autoRedefine/>
    <w:pPr>
      <w:spacing w:after="0" w:line="240" w:lineRule="auto"/>
      <w:ind w:left="1680"/>
    </w:pPr>
    <w:rPr>
      <w:rFonts w:ascii="Calibri" w:eastAsia="Times New Roman" w:hAnsi="Calibri" w:cs="Calibri"/>
      <w:sz w:val="20"/>
      <w:szCs w:val="20"/>
      <w:lang w:eastAsia="ru-RU"/>
    </w:rPr>
  </w:style>
  <w:style w:type="paragraph" w:styleId="90">
    <w:name w:val="toc 9"/>
    <w:basedOn w:val="a0"/>
    <w:next w:val="a0"/>
    <w:autoRedefine/>
    <w:qFormat/>
    <w:pPr>
      <w:spacing w:after="0" w:line="240" w:lineRule="auto"/>
      <w:ind w:left="1920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510">
    <w:name w:val="Заголовок 51"/>
    <w:basedOn w:val="a0"/>
    <w:next w:val="a0"/>
    <w:uiPriority w:val="1"/>
    <w:unhideWhenUsed/>
    <w:qFormat/>
    <w:pPr>
      <w:keepNext/>
      <w:keepLines/>
      <w:spacing w:before="40" w:after="0"/>
      <w:outlineLvl w:val="4"/>
    </w:pPr>
    <w:rPr>
      <w:rFonts w:eastAsia="Times New Roman"/>
      <w:color w:val="2E74B5"/>
    </w:rPr>
  </w:style>
  <w:style w:type="paragraph" w:customStyle="1" w:styleId="610">
    <w:name w:val="Заголовок 61"/>
    <w:basedOn w:val="a0"/>
    <w:next w:val="a0"/>
    <w:uiPriority w:val="9"/>
    <w:unhideWhenUsed/>
    <w:qFormat/>
    <w:pPr>
      <w:keepNext/>
      <w:keepLines/>
      <w:spacing w:before="40" w:after="0"/>
      <w:outlineLvl w:val="5"/>
    </w:pPr>
    <w:rPr>
      <w:rFonts w:eastAsia="Times New Roman"/>
      <w:color w:val="1F4E79"/>
    </w:rPr>
  </w:style>
  <w:style w:type="paragraph" w:customStyle="1" w:styleId="710">
    <w:name w:val="Заголовок 71"/>
    <w:basedOn w:val="a0"/>
    <w:next w:val="a0"/>
    <w:uiPriority w:val="9"/>
    <w:semiHidden/>
    <w:unhideWhenUsed/>
    <w:qFormat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4E79"/>
    </w:rPr>
  </w:style>
  <w:style w:type="paragraph" w:customStyle="1" w:styleId="810">
    <w:name w:val="Заголовок 81"/>
    <w:basedOn w:val="a0"/>
    <w:next w:val="a0"/>
    <w:uiPriority w:val="1"/>
    <w:unhideWhenUsed/>
    <w:qFormat/>
    <w:pPr>
      <w:keepNext/>
      <w:keepLines/>
      <w:spacing w:before="40" w:after="0"/>
      <w:outlineLvl w:val="7"/>
    </w:pPr>
    <w:rPr>
      <w:rFonts w:eastAsia="Times New Roman"/>
      <w:color w:val="262626"/>
      <w:sz w:val="21"/>
      <w:szCs w:val="21"/>
    </w:rPr>
  </w:style>
  <w:style w:type="paragraph" w:customStyle="1" w:styleId="910">
    <w:name w:val="Заголовок 91"/>
    <w:basedOn w:val="a0"/>
    <w:next w:val="a0"/>
    <w:uiPriority w:val="9"/>
    <w:semiHidden/>
    <w:unhideWhenUsed/>
    <w:qFormat/>
    <w:pPr>
      <w:keepNext/>
      <w:keepLines/>
      <w:spacing w:before="40" w:after="0"/>
      <w:outlineLvl w:val="8"/>
    </w:pPr>
    <w:rPr>
      <w:rFonts w:ascii="Calibri Light" w:eastAsia="Times New Roman" w:hAnsi="Calibri Light" w:cs="Times New Roman"/>
      <w:i/>
      <w:iCs/>
      <w:color w:val="262626"/>
      <w:sz w:val="21"/>
      <w:szCs w:val="21"/>
    </w:rPr>
  </w:style>
  <w:style w:type="character" w:customStyle="1" w:styleId="af6">
    <w:name w:val="Нижний колонтитул Знак"/>
    <w:basedOn w:val="a1"/>
    <w:link w:val="af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6">
    <w:name w:val="List Paragraph"/>
    <w:basedOn w:val="a0"/>
    <w:link w:val="aff7"/>
    <w:qFormat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8">
    <w:name w:val="Основной текст Знак"/>
    <w:basedOn w:val="a1"/>
    <w:link w:val="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1"/>
    <w:link w:val="2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</w:style>
  <w:style w:type="paragraph" w:customStyle="1" w:styleId="14">
    <w:name w:val="Обычный (Интернет)1"/>
    <w:basedOn w:val="a0"/>
    <w:link w:val="aff8"/>
    <w:uiPriority w:val="99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character" w:customStyle="1" w:styleId="af9">
    <w:name w:val="Текст сноски Знак"/>
    <w:basedOn w:val="a1"/>
    <w:link w:val="af8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qFormat/>
    <w:locked/>
    <w:rPr>
      <w:rFonts w:ascii="Times New Roman" w:hAnsi="Times New Roman"/>
      <w:sz w:val="20"/>
      <w:lang w:eastAsia="ru-RU"/>
    </w:rPr>
  </w:style>
  <w:style w:type="character" w:customStyle="1" w:styleId="a5">
    <w:name w:val="Текст выноски Знак"/>
    <w:basedOn w:val="a1"/>
    <w:link w:val="a4"/>
    <w:rPr>
      <w:rFonts w:ascii="Segoe UI" w:eastAsia="Times New Roman" w:hAnsi="Segoe UI" w:cs="Times New Roman"/>
      <w:sz w:val="18"/>
      <w:szCs w:val="18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fb">
    <w:name w:val="Верхний колонтитул Знак"/>
    <w:basedOn w:val="a1"/>
    <w:link w:val="af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0">
    <w:name w:val="Текст примечания Знак11"/>
    <w:uiPriority w:val="99"/>
    <w:qFormat/>
    <w:rPr>
      <w:rFonts w:cs="Times New Roman"/>
      <w:sz w:val="20"/>
      <w:szCs w:val="20"/>
    </w:rPr>
  </w:style>
  <w:style w:type="character" w:customStyle="1" w:styleId="ad">
    <w:name w:val="Текст примечания Знак"/>
    <w:basedOn w:val="a1"/>
    <w:link w:val="ac"/>
    <w:uiPriority w:val="99"/>
    <w:qFormat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5">
    <w:name w:val="Текст примечания Знак1"/>
    <w:uiPriority w:val="99"/>
    <w:rPr>
      <w:rFonts w:cs="Times New Roman"/>
      <w:sz w:val="20"/>
      <w:szCs w:val="20"/>
    </w:rPr>
  </w:style>
  <w:style w:type="character" w:customStyle="1" w:styleId="111">
    <w:name w:val="Тема примечания Знак11"/>
    <w:uiPriority w:val="99"/>
    <w:rPr>
      <w:rFonts w:cs="Times New Roman"/>
      <w:b/>
      <w:bCs/>
      <w:sz w:val="20"/>
      <w:szCs w:val="20"/>
    </w:rPr>
  </w:style>
  <w:style w:type="character" w:customStyle="1" w:styleId="af">
    <w:name w:val="Тема примечания Знак"/>
    <w:basedOn w:val="ad"/>
    <w:link w:val="ae"/>
    <w:uiPriority w:val="9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qFormat/>
    <w:rPr>
      <w:rFonts w:cs="Times New Roman"/>
      <w:b/>
      <w:bCs/>
      <w:sz w:val="20"/>
      <w:szCs w:val="20"/>
    </w:rPr>
  </w:style>
  <w:style w:type="character" w:customStyle="1" w:styleId="24">
    <w:name w:val="Основной текст с отступом 2 Знак"/>
    <w:basedOn w:val="a1"/>
    <w:link w:val="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</w:style>
  <w:style w:type="character" w:customStyle="1" w:styleId="aff9">
    <w:name w:val="Цветовое выделение"/>
    <w:uiPriority w:val="99"/>
    <w:rPr>
      <w:b/>
      <w:color w:val="26282F"/>
    </w:rPr>
  </w:style>
  <w:style w:type="character" w:customStyle="1" w:styleId="affa">
    <w:name w:val="Гипертекстовая ссылка"/>
    <w:uiPriority w:val="99"/>
    <w:rPr>
      <w:b/>
      <w:color w:val="106BBE"/>
    </w:rPr>
  </w:style>
  <w:style w:type="character" w:customStyle="1" w:styleId="affb">
    <w:name w:val="Активная гипертекстовая ссылка"/>
    <w:uiPriority w:val="99"/>
    <w:rPr>
      <w:b/>
      <w:color w:val="106BBE"/>
      <w:u w:val="single"/>
    </w:rPr>
  </w:style>
  <w:style w:type="paragraph" w:customStyle="1" w:styleId="affc">
    <w:name w:val="Внимание"/>
    <w:basedOn w:val="a0"/>
    <w:next w:val="a0"/>
    <w:uiPriority w:val="9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d">
    <w:name w:val="Внимание: криминал!!"/>
    <w:basedOn w:val="affc"/>
    <w:next w:val="a0"/>
    <w:uiPriority w:val="99"/>
  </w:style>
  <w:style w:type="paragraph" w:customStyle="1" w:styleId="affe">
    <w:name w:val="Внимание: недобросовестность!"/>
    <w:basedOn w:val="affc"/>
    <w:next w:val="a0"/>
    <w:uiPriority w:val="99"/>
  </w:style>
  <w:style w:type="character" w:customStyle="1" w:styleId="afff">
    <w:name w:val="Выделение для Базового Поиска"/>
    <w:uiPriority w:val="99"/>
    <w:rPr>
      <w:b/>
      <w:color w:val="0058A9"/>
    </w:rPr>
  </w:style>
  <w:style w:type="character" w:customStyle="1" w:styleId="afff0">
    <w:name w:val="Выделение для Базового Поиска (курсив)"/>
    <w:uiPriority w:val="99"/>
    <w:rPr>
      <w:b/>
      <w:i/>
      <w:color w:val="0058A9"/>
    </w:rPr>
  </w:style>
  <w:style w:type="paragraph" w:customStyle="1" w:styleId="afff1">
    <w:name w:val="Дочерний элемент списка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f2">
    <w:name w:val="Основное меню (преемственное)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17">
    <w:name w:val="Заголовок1"/>
    <w:basedOn w:val="afff2"/>
    <w:next w:val="a0"/>
    <w:rPr>
      <w:b/>
      <w:bCs/>
      <w:color w:val="0058A9"/>
      <w:shd w:val="clear" w:color="auto" w:fill="ECE9D8"/>
    </w:rPr>
  </w:style>
  <w:style w:type="paragraph" w:customStyle="1" w:styleId="afff3">
    <w:name w:val="Заголовок группы контролов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f4">
    <w:name w:val="Заголовок для информации об изменениях"/>
    <w:basedOn w:val="1"/>
    <w:next w:val="a0"/>
    <w:uiPriority w:val="99"/>
    <w:pPr>
      <w:keepLines/>
      <w:adjustRightInd w:val="0"/>
      <w:spacing w:after="240" w:line="360" w:lineRule="auto"/>
      <w:ind w:firstLine="709"/>
      <w:jc w:val="center"/>
      <w:outlineLvl w:val="9"/>
    </w:pPr>
    <w:rPr>
      <w:sz w:val="18"/>
      <w:szCs w:val="18"/>
      <w:shd w:val="clear" w:color="auto" w:fill="FFFFFF"/>
    </w:rPr>
  </w:style>
  <w:style w:type="paragraph" w:customStyle="1" w:styleId="afff5">
    <w:name w:val="Заголовок распахивающейся части диалога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lang w:eastAsia="ru-RU"/>
    </w:rPr>
  </w:style>
  <w:style w:type="character" w:customStyle="1" w:styleId="afff6">
    <w:name w:val="Заголовок своего сообщения"/>
    <w:uiPriority w:val="99"/>
    <w:rPr>
      <w:b/>
      <w:color w:val="26282F"/>
    </w:rPr>
  </w:style>
  <w:style w:type="paragraph" w:customStyle="1" w:styleId="afff7">
    <w:name w:val="Заголовок статьи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8">
    <w:name w:val="Заголовок чужого сообщения"/>
    <w:uiPriority w:val="99"/>
    <w:rPr>
      <w:b/>
      <w:color w:val="FF0000"/>
    </w:rPr>
  </w:style>
  <w:style w:type="paragraph" w:customStyle="1" w:styleId="afff9">
    <w:name w:val="Заголовок ЭР (левое окно)"/>
    <w:basedOn w:val="a0"/>
    <w:next w:val="a0"/>
    <w:uiPriority w:val="99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fa">
    <w:name w:val="Заголовок ЭР (правое окно)"/>
    <w:basedOn w:val="afff9"/>
    <w:next w:val="a0"/>
    <w:uiPriority w:val="99"/>
    <w:pPr>
      <w:spacing w:after="0"/>
      <w:jc w:val="left"/>
    </w:pPr>
  </w:style>
  <w:style w:type="paragraph" w:customStyle="1" w:styleId="afffb">
    <w:name w:val="Интерактивный заголовок"/>
    <w:basedOn w:val="17"/>
    <w:next w:val="a0"/>
    <w:uiPriority w:val="99"/>
    <w:rPr>
      <w:u w:val="single"/>
    </w:rPr>
  </w:style>
  <w:style w:type="paragraph" w:customStyle="1" w:styleId="afffc">
    <w:name w:val="Текст информации об изменениях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fd">
    <w:name w:val="Информация об изменениях"/>
    <w:basedOn w:val="afffc"/>
    <w:next w:val="a0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e">
    <w:name w:val="Текст (справка)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ind w:left="170" w:right="17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">
    <w:name w:val="Комментарий"/>
    <w:basedOn w:val="afffe"/>
    <w:next w:val="a0"/>
    <w:uiPriority w:val="99"/>
    <w:qFormat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f0">
    <w:name w:val="Информация об изменениях документа"/>
    <w:basedOn w:val="affff"/>
    <w:next w:val="a0"/>
    <w:uiPriority w:val="99"/>
    <w:qFormat/>
    <w:rPr>
      <w:i/>
      <w:iCs/>
    </w:rPr>
  </w:style>
  <w:style w:type="paragraph" w:customStyle="1" w:styleId="affff1">
    <w:name w:val="Текст (лев. подпись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2">
    <w:name w:val="Колонтитул (левый)"/>
    <w:basedOn w:val="affff1"/>
    <w:next w:val="a0"/>
    <w:uiPriority w:val="99"/>
    <w:rPr>
      <w:sz w:val="14"/>
      <w:szCs w:val="14"/>
    </w:rPr>
  </w:style>
  <w:style w:type="paragraph" w:customStyle="1" w:styleId="affff3">
    <w:name w:val="Текст (прав. подпись)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4">
    <w:name w:val="Колонтитул (правый)"/>
    <w:basedOn w:val="affff3"/>
    <w:next w:val="a0"/>
    <w:uiPriority w:val="99"/>
    <w:rPr>
      <w:sz w:val="14"/>
      <w:szCs w:val="14"/>
    </w:rPr>
  </w:style>
  <w:style w:type="paragraph" w:customStyle="1" w:styleId="affff5">
    <w:name w:val="Комментарий пользователя"/>
    <w:basedOn w:val="affff"/>
    <w:next w:val="a0"/>
    <w:uiPriority w:val="99"/>
    <w:pPr>
      <w:jc w:val="left"/>
    </w:pPr>
    <w:rPr>
      <w:shd w:val="clear" w:color="auto" w:fill="FFDFE0"/>
    </w:rPr>
  </w:style>
  <w:style w:type="paragraph" w:customStyle="1" w:styleId="affff6">
    <w:name w:val="Куда обратиться?"/>
    <w:basedOn w:val="affc"/>
    <w:next w:val="a0"/>
    <w:uiPriority w:val="99"/>
  </w:style>
  <w:style w:type="paragraph" w:customStyle="1" w:styleId="affff7">
    <w:name w:val="Моноширинный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f8">
    <w:name w:val="Найденные слова"/>
    <w:uiPriority w:val="99"/>
    <w:rPr>
      <w:b/>
      <w:color w:val="26282F"/>
      <w:shd w:val="clear" w:color="auto" w:fill="FFF580"/>
    </w:rPr>
  </w:style>
  <w:style w:type="paragraph" w:customStyle="1" w:styleId="affff9">
    <w:name w:val="Напишите нам"/>
    <w:basedOn w:val="a0"/>
    <w:next w:val="a0"/>
    <w:uiPriority w:val="99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fa">
    <w:name w:val="Не вступил в силу"/>
    <w:uiPriority w:val="99"/>
    <w:rPr>
      <w:b/>
      <w:color w:val="000000"/>
      <w:shd w:val="clear" w:color="auto" w:fill="D8EDE8"/>
    </w:rPr>
  </w:style>
  <w:style w:type="paragraph" w:customStyle="1" w:styleId="affffb">
    <w:name w:val="Необходимые документы"/>
    <w:basedOn w:val="affc"/>
    <w:next w:val="a0"/>
    <w:uiPriority w:val="99"/>
    <w:pPr>
      <w:ind w:firstLine="118"/>
    </w:pPr>
  </w:style>
  <w:style w:type="paragraph" w:customStyle="1" w:styleId="affffc">
    <w:name w:val="Нормальный (таблица)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d">
    <w:name w:val="Таблицы (моноширинный)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fe">
    <w:name w:val="Оглавление"/>
    <w:basedOn w:val="affffd"/>
    <w:next w:val="a0"/>
    <w:uiPriority w:val="99"/>
    <w:pPr>
      <w:ind w:left="140"/>
    </w:pPr>
  </w:style>
  <w:style w:type="character" w:customStyle="1" w:styleId="afffff">
    <w:name w:val="Опечатки"/>
    <w:uiPriority w:val="99"/>
    <w:rPr>
      <w:color w:val="FF0000"/>
    </w:rPr>
  </w:style>
  <w:style w:type="paragraph" w:customStyle="1" w:styleId="afffff0">
    <w:name w:val="Переменная часть"/>
    <w:basedOn w:val="afff2"/>
    <w:next w:val="a0"/>
    <w:uiPriority w:val="99"/>
    <w:rPr>
      <w:sz w:val="18"/>
      <w:szCs w:val="18"/>
    </w:rPr>
  </w:style>
  <w:style w:type="paragraph" w:customStyle="1" w:styleId="afffff1">
    <w:name w:val="Подвал для информации об изменениях"/>
    <w:basedOn w:val="1"/>
    <w:next w:val="a0"/>
    <w:uiPriority w:val="99"/>
    <w:qFormat/>
    <w:pPr>
      <w:keepLines/>
      <w:adjustRightInd w:val="0"/>
      <w:spacing w:before="480" w:after="240" w:line="360" w:lineRule="auto"/>
      <w:ind w:firstLine="709"/>
      <w:jc w:val="center"/>
      <w:outlineLvl w:val="9"/>
    </w:pPr>
    <w:rPr>
      <w:sz w:val="18"/>
      <w:szCs w:val="18"/>
    </w:rPr>
  </w:style>
  <w:style w:type="paragraph" w:customStyle="1" w:styleId="afffff2">
    <w:name w:val="Подзаголовок для информации об изменениях"/>
    <w:basedOn w:val="afffc"/>
    <w:next w:val="a0"/>
    <w:uiPriority w:val="99"/>
    <w:rPr>
      <w:b/>
      <w:bCs/>
    </w:rPr>
  </w:style>
  <w:style w:type="paragraph" w:customStyle="1" w:styleId="afffff3">
    <w:name w:val="Подчёркнуный текст"/>
    <w:basedOn w:val="a0"/>
    <w:next w:val="a0"/>
    <w:uiPriority w:val="99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4">
    <w:name w:val="Постоянная часть"/>
    <w:basedOn w:val="afff2"/>
    <w:next w:val="a0"/>
    <w:uiPriority w:val="99"/>
    <w:qFormat/>
    <w:rPr>
      <w:sz w:val="20"/>
      <w:szCs w:val="20"/>
    </w:rPr>
  </w:style>
  <w:style w:type="paragraph" w:customStyle="1" w:styleId="afffff5">
    <w:name w:val="Прижатый влево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6">
    <w:name w:val="Пример."/>
    <w:basedOn w:val="affc"/>
    <w:next w:val="a0"/>
    <w:uiPriority w:val="99"/>
  </w:style>
  <w:style w:type="paragraph" w:customStyle="1" w:styleId="afffff7">
    <w:name w:val="Примечание."/>
    <w:basedOn w:val="affc"/>
    <w:next w:val="a0"/>
    <w:uiPriority w:val="99"/>
  </w:style>
  <w:style w:type="character" w:customStyle="1" w:styleId="afffff8">
    <w:name w:val="Продолжение ссылки"/>
    <w:uiPriority w:val="99"/>
  </w:style>
  <w:style w:type="paragraph" w:customStyle="1" w:styleId="afffff9">
    <w:name w:val="Словарная статья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a">
    <w:name w:val="Сравнение редакций"/>
    <w:uiPriority w:val="99"/>
    <w:rPr>
      <w:b/>
      <w:color w:val="26282F"/>
    </w:rPr>
  </w:style>
  <w:style w:type="character" w:customStyle="1" w:styleId="afffffb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fffc">
    <w:name w:val="Сравнение редакций. Удаленный фрагмент"/>
    <w:uiPriority w:val="99"/>
    <w:qFormat/>
    <w:rPr>
      <w:color w:val="000000"/>
      <w:shd w:val="clear" w:color="auto" w:fill="C4C413"/>
    </w:rPr>
  </w:style>
  <w:style w:type="paragraph" w:customStyle="1" w:styleId="afffffd">
    <w:name w:val="Ссылка на официальную публикацию"/>
    <w:basedOn w:val="a0"/>
    <w:next w:val="a0"/>
    <w:uiPriority w:val="99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e">
    <w:name w:val="Ссылка на утративший силу документ"/>
    <w:uiPriority w:val="99"/>
    <w:qFormat/>
    <w:rPr>
      <w:b/>
      <w:color w:val="749232"/>
    </w:rPr>
  </w:style>
  <w:style w:type="paragraph" w:customStyle="1" w:styleId="affffff">
    <w:name w:val="Текст в таблице"/>
    <w:basedOn w:val="affffc"/>
    <w:next w:val="a0"/>
    <w:uiPriority w:val="99"/>
    <w:qFormat/>
    <w:pPr>
      <w:ind w:firstLine="500"/>
    </w:pPr>
  </w:style>
  <w:style w:type="paragraph" w:customStyle="1" w:styleId="affffff0">
    <w:name w:val="Текст ЭР (см. также)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200" w:after="0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f1">
    <w:name w:val="Технический комментарий"/>
    <w:basedOn w:val="a0"/>
    <w:next w:val="a0"/>
    <w:uiPriority w:val="99"/>
    <w:qFormat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f2">
    <w:name w:val="Утратил силу"/>
    <w:uiPriority w:val="99"/>
    <w:rPr>
      <w:b/>
      <w:strike/>
      <w:color w:val="666600"/>
    </w:rPr>
  </w:style>
  <w:style w:type="paragraph" w:customStyle="1" w:styleId="affffff3">
    <w:name w:val="Формула"/>
    <w:basedOn w:val="a0"/>
    <w:next w:val="a0"/>
    <w:uiPriority w:val="99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f4">
    <w:name w:val="Центрированный (таблица)"/>
    <w:basedOn w:val="affffc"/>
    <w:next w:val="a0"/>
    <w:uiPriority w:val="99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qFormat/>
    <w:pPr>
      <w:widowControl w:val="0"/>
      <w:autoSpaceDE w:val="0"/>
      <w:autoSpaceDN w:val="0"/>
      <w:adjustRightInd w:val="0"/>
      <w:spacing w:before="300" w:after="0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paragraph" w:customStyle="1" w:styleId="s1">
    <w:name w:val="s_1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Текст концевой сноски Знак"/>
    <w:basedOn w:val="a1"/>
    <w:link w:val="af2"/>
    <w:uiPriority w:val="99"/>
    <w:semiHidden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7">
    <w:name w:val="Абзац списка Знак"/>
    <w:link w:val="aff6"/>
    <w:uiPriority w:val="34"/>
    <w:qFormat/>
    <w:locked/>
    <w:rPr>
      <w:rFonts w:ascii="Calibri" w:eastAsia="Times New Roman" w:hAnsi="Calibri" w:cs="Times New Roman"/>
      <w:lang w:eastAsia="ru-RU"/>
    </w:rPr>
  </w:style>
  <w:style w:type="character" w:customStyle="1" w:styleId="aff8">
    <w:name w:val="Обычный (Интернет) Знак"/>
    <w:link w:val="14"/>
    <w:uiPriority w:val="99"/>
    <w:locked/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pPr>
      <w:widowControl w:val="0"/>
      <w:autoSpaceDE w:val="0"/>
      <w:autoSpaceDN w:val="0"/>
      <w:spacing w:after="0" w:line="240" w:lineRule="auto"/>
      <w:ind w:left="9"/>
    </w:pPr>
    <w:rPr>
      <w:rFonts w:ascii="Times New Roman" w:eastAsia="Times New Roman" w:hAnsi="Times New Roman" w:cs="Times New Roman"/>
    </w:rPr>
  </w:style>
  <w:style w:type="character" w:customStyle="1" w:styleId="18">
    <w:name w:val="Слабое выделение1"/>
    <w:uiPriority w:val="19"/>
    <w:qFormat/>
    <w:rPr>
      <w:i/>
      <w:iCs/>
      <w:color w:val="404040"/>
    </w:rPr>
  </w:style>
  <w:style w:type="character" w:customStyle="1" w:styleId="aff2">
    <w:name w:val="Подзаголовок Знак"/>
    <w:basedOn w:val="a1"/>
    <w:link w:val="aff1"/>
    <w:uiPriority w:val="11"/>
    <w:rPr>
      <w:rFonts w:ascii="Calibri Light" w:eastAsia="Times New Roman" w:hAnsi="Calibri Light" w:cs="Times New Roman"/>
      <w:sz w:val="24"/>
      <w:szCs w:val="24"/>
      <w:lang w:eastAsia="ru-RU"/>
    </w:rPr>
  </w:style>
  <w:style w:type="paragraph" w:customStyle="1" w:styleId="19">
    <w:name w:val="Заголовок оглавления1"/>
    <w:basedOn w:val="1"/>
    <w:next w:val="a0"/>
    <w:uiPriority w:val="39"/>
    <w:unhideWhenUsed/>
    <w:qFormat/>
    <w:pPr>
      <w:keepLines/>
      <w:autoSpaceDE/>
      <w:autoSpaceDN/>
      <w:spacing w:before="240" w:line="259" w:lineRule="auto"/>
      <w:ind w:firstLine="709"/>
      <w:outlineLvl w:val="9"/>
    </w:pPr>
    <w:rPr>
      <w:rFonts w:ascii="Calibri Light" w:hAnsi="Calibri Light"/>
      <w:color w:val="2F5496"/>
    </w:rPr>
  </w:style>
  <w:style w:type="table" w:customStyle="1" w:styleId="310">
    <w:name w:val="Таблица простая 31"/>
    <w:basedOn w:val="a2"/>
    <w:uiPriority w:val="43"/>
    <w:rPr>
      <w:rFonts w:ascii="Calibri" w:eastAsia="Times New Roman" w:hAnsi="Calibri" w:cs="Times New Roman"/>
    </w:rPr>
    <w:tblPr/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1a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affffff5">
    <w:name w:val="Название Знак"/>
    <w:basedOn w:val="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5">
    <w:name w:val="Заголовок Знак"/>
    <w:basedOn w:val="a1"/>
    <w:link w:val="aff4"/>
    <w:uiPriority w:val="10"/>
    <w:rPr>
      <w:rFonts w:ascii="Times New Roman" w:eastAsia="Times New Roman" w:hAnsi="Times New Roman" w:cs="Times New Roman"/>
      <w:kern w:val="28"/>
      <w:sz w:val="24"/>
      <w:szCs w:val="24"/>
      <w:lang w:eastAsia="ru-RU"/>
    </w:rPr>
  </w:style>
  <w:style w:type="table" w:customStyle="1" w:styleId="1b">
    <w:name w:val="Сетка таблицы1"/>
    <w:basedOn w:val="a2"/>
    <w:uiPriority w:val="5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"/>
    <w:basedOn w:val="a2"/>
    <w:uiPriority w:val="3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таблСлева12"/>
    <w:basedOn w:val="a0"/>
    <w:uiPriority w:val="3"/>
    <w:qFormat/>
    <w:pPr>
      <w:snapToGrid w:val="0"/>
      <w:spacing w:after="0" w:line="240" w:lineRule="auto"/>
    </w:pPr>
    <w:rPr>
      <w:rFonts w:ascii="Times New Roman" w:eastAsia="Times New Roman" w:hAnsi="Times New Roman" w:cs="Times New Roman"/>
      <w:iCs/>
      <w:sz w:val="24"/>
      <w:szCs w:val="28"/>
      <w:lang w:eastAsia="ru-RU"/>
    </w:rPr>
  </w:style>
  <w:style w:type="paragraph" w:customStyle="1" w:styleId="s16">
    <w:name w:val="s_16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0"/>
    <w:uiPriority w:val="99"/>
    <w:pPr>
      <w:widowControl w:val="0"/>
      <w:autoSpaceDE w:val="0"/>
      <w:autoSpaceDN w:val="0"/>
      <w:adjustRightInd w:val="0"/>
      <w:spacing w:after="0" w:line="48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2TrebuchetMS3">
    <w:name w:val="Основной текст (2) + Trebuchet MS3"/>
    <w:basedOn w:val="a1"/>
    <w:uiPriority w:val="99"/>
    <w:rPr>
      <w:rFonts w:ascii="Trebuchet MS" w:hAnsi="Trebuchet MS" w:cs="Trebuchet MS"/>
      <w:sz w:val="18"/>
      <w:szCs w:val="18"/>
      <w:u w:val="none"/>
    </w:rPr>
  </w:style>
  <w:style w:type="character" w:customStyle="1" w:styleId="28">
    <w:name w:val="Основной текст (2)_"/>
    <w:basedOn w:val="a1"/>
    <w:link w:val="210"/>
    <w:rPr>
      <w:rFonts w:ascii="Times New Roman" w:hAnsi="Times New Roman"/>
      <w:shd w:val="clear" w:color="auto" w:fill="FFFFFF"/>
    </w:rPr>
  </w:style>
  <w:style w:type="paragraph" w:customStyle="1" w:styleId="210">
    <w:name w:val="Основной текст (2)1"/>
    <w:basedOn w:val="a0"/>
    <w:link w:val="28"/>
    <w:pPr>
      <w:widowControl w:val="0"/>
      <w:shd w:val="clear" w:color="auto" w:fill="FFFFFF"/>
      <w:spacing w:before="120" w:after="420" w:line="240" w:lineRule="atLeast"/>
      <w:jc w:val="center"/>
    </w:pPr>
    <w:rPr>
      <w:rFonts w:ascii="Times New Roman" w:hAnsi="Times New Roman"/>
    </w:rPr>
  </w:style>
  <w:style w:type="table" w:customStyle="1" w:styleId="36">
    <w:name w:val="Сетка таблицы3"/>
    <w:basedOn w:val="a2"/>
    <w:uiPriority w:val="59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">
    <w:name w:val="Верхний колонтитул Знак1"/>
    <w:basedOn w:val="a1"/>
    <w:uiPriority w:val="99"/>
    <w:semiHidden/>
  </w:style>
  <w:style w:type="paragraph" w:customStyle="1" w:styleId="affffff6">
    <w:name w:val="Знак"/>
    <w:basedOn w:val="a0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1">
    <w:name w:val="Основной текст с отступом 31"/>
    <w:basedOn w:val="a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apple-style-span">
    <w:name w:val="apple-style-span"/>
    <w:basedOn w:val="a1"/>
  </w:style>
  <w:style w:type="table" w:customStyle="1" w:styleId="42">
    <w:name w:val="Сетка таблицы4"/>
    <w:basedOn w:val="a2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qFormat/>
    <w:rPr>
      <w:rFonts w:ascii="ArialMT" w:hAnsi="ArialMT" w:hint="default"/>
      <w:color w:val="000000"/>
      <w:sz w:val="30"/>
      <w:szCs w:val="30"/>
    </w:rPr>
  </w:style>
  <w:style w:type="table" w:customStyle="1" w:styleId="410">
    <w:name w:val="Сетка таблицы41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2">
    <w:name w:val="Заголовок 5 Знак"/>
    <w:basedOn w:val="a1"/>
    <w:uiPriority w:val="9"/>
    <w:semiHidden/>
    <w:qFormat/>
    <w:rPr>
      <w:rFonts w:eastAsia="Times New Roman"/>
      <w:color w:val="2E74B5"/>
    </w:rPr>
  </w:style>
  <w:style w:type="character" w:customStyle="1" w:styleId="62">
    <w:name w:val="Заголовок 6 Знак"/>
    <w:basedOn w:val="a1"/>
    <w:uiPriority w:val="9"/>
    <w:semiHidden/>
    <w:qFormat/>
    <w:rPr>
      <w:rFonts w:eastAsia="Times New Roman"/>
      <w:color w:val="1F4E79"/>
    </w:rPr>
  </w:style>
  <w:style w:type="character" w:customStyle="1" w:styleId="72">
    <w:name w:val="Заголовок 7 Знак"/>
    <w:basedOn w:val="a1"/>
    <w:uiPriority w:val="9"/>
    <w:semiHidden/>
    <w:rPr>
      <w:rFonts w:ascii="Calibri Light" w:eastAsia="Times New Roman" w:hAnsi="Calibri Light" w:cs="Times New Roman"/>
      <w:i/>
      <w:iCs/>
      <w:color w:val="1F4E79"/>
    </w:rPr>
  </w:style>
  <w:style w:type="character" w:customStyle="1" w:styleId="82">
    <w:name w:val="Заголовок 8 Знак"/>
    <w:basedOn w:val="a1"/>
    <w:qFormat/>
    <w:rPr>
      <w:rFonts w:eastAsia="Times New Roman"/>
      <w:color w:val="262626"/>
      <w:sz w:val="21"/>
      <w:szCs w:val="21"/>
    </w:rPr>
  </w:style>
  <w:style w:type="character" w:customStyle="1" w:styleId="92">
    <w:name w:val="Заголовок 9 Знак"/>
    <w:basedOn w:val="a1"/>
    <w:uiPriority w:val="9"/>
    <w:semiHidden/>
    <w:rPr>
      <w:rFonts w:ascii="Calibri Light" w:eastAsia="Times New Roman" w:hAnsi="Calibri Light" w:cs="Times New Roman"/>
      <w:i/>
      <w:iCs/>
      <w:color w:val="262626"/>
      <w:sz w:val="21"/>
      <w:szCs w:val="21"/>
    </w:rPr>
  </w:style>
  <w:style w:type="paragraph" w:customStyle="1" w:styleId="1d">
    <w:name w:val="Название объекта1"/>
    <w:basedOn w:val="a0"/>
    <w:next w:val="a0"/>
    <w:uiPriority w:val="35"/>
    <w:semiHidden/>
    <w:unhideWhenUsed/>
    <w:qFormat/>
    <w:pPr>
      <w:spacing w:after="200" w:line="240" w:lineRule="auto"/>
    </w:pPr>
    <w:rPr>
      <w:rFonts w:eastAsia="Times New Roman"/>
      <w:i/>
      <w:iCs/>
      <w:color w:val="44546A"/>
      <w:sz w:val="18"/>
      <w:szCs w:val="18"/>
    </w:rPr>
  </w:style>
  <w:style w:type="paragraph" w:customStyle="1" w:styleId="1e">
    <w:name w:val="Без интервала1"/>
    <w:next w:val="affffff7"/>
    <w:uiPriority w:val="1"/>
    <w:qFormat/>
    <w:rPr>
      <w:rFonts w:eastAsia="Times New Roman"/>
      <w:sz w:val="22"/>
      <w:szCs w:val="22"/>
      <w:lang w:eastAsia="en-US"/>
    </w:rPr>
  </w:style>
  <w:style w:type="paragraph" w:styleId="affffff7">
    <w:name w:val="No Spacing"/>
    <w:uiPriority w:val="1"/>
    <w:qFormat/>
    <w:rPr>
      <w:sz w:val="22"/>
      <w:szCs w:val="22"/>
      <w:lang w:eastAsia="en-US"/>
    </w:rPr>
  </w:style>
  <w:style w:type="paragraph" w:customStyle="1" w:styleId="211">
    <w:name w:val="Цитата 21"/>
    <w:basedOn w:val="a0"/>
    <w:next w:val="a0"/>
    <w:uiPriority w:val="29"/>
    <w:qFormat/>
    <w:pPr>
      <w:spacing w:before="200"/>
      <w:ind w:left="864" w:right="864"/>
    </w:pPr>
    <w:rPr>
      <w:rFonts w:eastAsia="Times New Roman"/>
      <w:i/>
      <w:iCs/>
      <w:color w:val="404040"/>
    </w:rPr>
  </w:style>
  <w:style w:type="character" w:customStyle="1" w:styleId="29">
    <w:name w:val="Цитата 2 Знак"/>
    <w:basedOn w:val="a1"/>
    <w:uiPriority w:val="29"/>
    <w:rPr>
      <w:rFonts w:eastAsia="Times New Roman"/>
      <w:i/>
      <w:iCs/>
      <w:color w:val="404040"/>
    </w:rPr>
  </w:style>
  <w:style w:type="paragraph" w:styleId="2a">
    <w:name w:val="Quote"/>
    <w:basedOn w:val="a0"/>
    <w:next w:val="a0"/>
    <w:link w:val="212"/>
    <w:uiPriority w:val="29"/>
    <w:qFormat/>
    <w:pPr>
      <w:spacing w:before="200"/>
      <w:ind w:left="864" w:right="864"/>
      <w:jc w:val="center"/>
    </w:pPr>
    <w:rPr>
      <w:rFonts w:eastAsia="Times New Roman"/>
      <w:i/>
      <w:iCs/>
      <w:color w:val="404040"/>
    </w:rPr>
  </w:style>
  <w:style w:type="paragraph" w:customStyle="1" w:styleId="1f">
    <w:name w:val="Выделенная цитата1"/>
    <w:basedOn w:val="a0"/>
    <w:next w:val="a0"/>
    <w:uiPriority w:val="30"/>
    <w:qFormat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eastAsia="Times New Roman"/>
      <w:i/>
      <w:iCs/>
      <w:color w:val="5B9BD5"/>
    </w:rPr>
  </w:style>
  <w:style w:type="character" w:customStyle="1" w:styleId="affffff8">
    <w:name w:val="Выделенная цитата Знак"/>
    <w:basedOn w:val="a1"/>
    <w:uiPriority w:val="30"/>
    <w:qFormat/>
    <w:rPr>
      <w:rFonts w:eastAsia="Times New Roman"/>
      <w:i/>
      <w:iCs/>
      <w:color w:val="5B9BD5"/>
    </w:rPr>
  </w:style>
  <w:style w:type="paragraph" w:styleId="affffff9">
    <w:name w:val="Intense Quote"/>
    <w:basedOn w:val="a0"/>
    <w:next w:val="a0"/>
    <w:link w:val="1f0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eastAsia="Times New Roman"/>
      <w:i/>
      <w:iCs/>
      <w:color w:val="5B9BD5"/>
    </w:rPr>
  </w:style>
  <w:style w:type="character" w:customStyle="1" w:styleId="1f1">
    <w:name w:val="Сильное выделение1"/>
    <w:basedOn w:val="a1"/>
    <w:uiPriority w:val="21"/>
    <w:qFormat/>
    <w:rPr>
      <w:i/>
      <w:iCs/>
      <w:color w:val="5B9BD5"/>
    </w:rPr>
  </w:style>
  <w:style w:type="character" w:customStyle="1" w:styleId="1f2">
    <w:name w:val="Слабая ссылка1"/>
    <w:basedOn w:val="a1"/>
    <w:uiPriority w:val="31"/>
    <w:qFormat/>
    <w:rPr>
      <w:smallCaps/>
      <w:color w:val="404040"/>
    </w:rPr>
  </w:style>
  <w:style w:type="character" w:customStyle="1" w:styleId="1f3">
    <w:name w:val="Сильная ссылка1"/>
    <w:basedOn w:val="a1"/>
    <w:uiPriority w:val="32"/>
    <w:qFormat/>
    <w:rPr>
      <w:b/>
      <w:bCs/>
      <w:smallCaps/>
      <w:color w:val="5B9BD5"/>
      <w:spacing w:val="5"/>
    </w:rPr>
  </w:style>
  <w:style w:type="character" w:customStyle="1" w:styleId="1f4">
    <w:name w:val="Название книги1"/>
    <w:basedOn w:val="a1"/>
    <w:uiPriority w:val="33"/>
    <w:qFormat/>
    <w:rPr>
      <w:b/>
      <w:bCs/>
      <w:i/>
      <w:iCs/>
      <w:spacing w:val="5"/>
    </w:rPr>
  </w:style>
  <w:style w:type="character" w:customStyle="1" w:styleId="page-link">
    <w:name w:val="page-link"/>
    <w:basedOn w:val="a1"/>
  </w:style>
  <w:style w:type="table" w:customStyle="1" w:styleId="411">
    <w:name w:val="Сетка таблицы411"/>
    <w:basedOn w:val="a2"/>
    <w:uiPriority w:val="39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Обычный (Интернет) Знак1"/>
    <w:link w:val="afe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Содержимое таблицы"/>
    <w:basedOn w:val="a0"/>
    <w:qFormat/>
    <w:pPr>
      <w:widowControl w:val="0"/>
      <w:suppressLineNumbers/>
      <w:spacing w:after="200" w:line="276" w:lineRule="auto"/>
    </w:pPr>
    <w:rPr>
      <w:rFonts w:eastAsia="Times New Roman" w:cs="Times New Roman"/>
      <w:lang w:eastAsia="ru-RU"/>
    </w:rPr>
  </w:style>
  <w:style w:type="character" w:customStyle="1" w:styleId="WW8Num1z0">
    <w:name w:val="WW8Num1z0"/>
    <w:rPr>
      <w:rFonts w:ascii="Symbol" w:hAnsi="Symbol"/>
      <w:sz w:val="22"/>
    </w:rPr>
  </w:style>
  <w:style w:type="character" w:customStyle="1" w:styleId="WW8Num1z1">
    <w:name w:val="WW8Num1z1"/>
    <w:rPr>
      <w:rFonts w:ascii="Times New Roman" w:hAnsi="Times New Roman" w:cs="Times New Roman"/>
      <w:sz w:val="22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z4">
    <w:name w:val="WW8Num1z4"/>
    <w:rPr>
      <w:rFonts w:ascii="Courier New" w:hAnsi="Courier New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  <w:sz w:val="22"/>
    </w:rPr>
  </w:style>
  <w:style w:type="character" w:customStyle="1" w:styleId="WW8Num5z1">
    <w:name w:val="WW8Num5z1"/>
    <w:rPr>
      <w:rFonts w:ascii="Times New Roman" w:hAnsi="Times New Roman" w:cs="Times New Roman"/>
      <w:sz w:val="22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5z4">
    <w:name w:val="WW8Num5z4"/>
    <w:rPr>
      <w:rFonts w:ascii="Courier New" w:hAnsi="Courier New"/>
    </w:rPr>
  </w:style>
  <w:style w:type="character" w:customStyle="1" w:styleId="WW8Num6z0">
    <w:name w:val="WW8Num6z0"/>
    <w:qFormat/>
    <w:rPr>
      <w:rFonts w:ascii="Symbol" w:hAnsi="Symbol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qFormat/>
    <w:rPr>
      <w:rFonts w:ascii="Wingdings" w:hAnsi="Wingdings"/>
    </w:rPr>
  </w:style>
  <w:style w:type="character" w:customStyle="1" w:styleId="WW8Num7z0">
    <w:name w:val="WW8Num7z0"/>
    <w:rPr>
      <w:b/>
    </w:rPr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9z4">
    <w:name w:val="WW8Num9z4"/>
    <w:rPr>
      <w:rFonts w:ascii="Courier New" w:hAnsi="Courier New" w:cs="Courier New"/>
    </w:rPr>
  </w:style>
  <w:style w:type="character" w:customStyle="1" w:styleId="WW8Num11z0">
    <w:name w:val="WW8Num11z0"/>
    <w:rPr>
      <w:rFonts w:ascii="Times New Roman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Times New Roman" w:hAnsi="Times New Roman" w:cs="Times New Roman"/>
      <w:sz w:val="22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3z4">
    <w:name w:val="WW8Num13z4"/>
    <w:rPr>
      <w:rFonts w:ascii="Courier New" w:hAnsi="Courier New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Times New Roman" w:hAnsi="Times New Roman" w:cs="Times New Roman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qFormat/>
    <w:rPr>
      <w:rFonts w:ascii="Symbol" w:hAnsi="Symbol"/>
      <w:sz w:val="22"/>
    </w:rPr>
  </w:style>
  <w:style w:type="character" w:customStyle="1" w:styleId="WW8Num16z1">
    <w:name w:val="WW8Num16z1"/>
    <w:qFormat/>
    <w:rPr>
      <w:rFonts w:ascii="Times New Roman" w:hAnsi="Times New Roman" w:cs="Times New Roman"/>
      <w:sz w:val="22"/>
    </w:rPr>
  </w:style>
  <w:style w:type="character" w:customStyle="1" w:styleId="WW8Num16z2">
    <w:name w:val="WW8Num16z2"/>
    <w:qFormat/>
    <w:rPr>
      <w:rFonts w:ascii="Wingdings" w:hAnsi="Wingdings"/>
    </w:rPr>
  </w:style>
  <w:style w:type="character" w:customStyle="1" w:styleId="WW8Num16z3">
    <w:name w:val="WW8Num16z3"/>
    <w:qFormat/>
    <w:rPr>
      <w:rFonts w:ascii="Symbol" w:hAnsi="Symbol"/>
    </w:rPr>
  </w:style>
  <w:style w:type="character" w:customStyle="1" w:styleId="WW8Num16z4">
    <w:name w:val="WW8Num16z4"/>
    <w:qFormat/>
    <w:rPr>
      <w:rFonts w:ascii="Courier New" w:hAnsi="Courier New"/>
    </w:rPr>
  </w:style>
  <w:style w:type="character" w:customStyle="1" w:styleId="WW8Num17z0">
    <w:name w:val="WW8Num17z0"/>
    <w:qFormat/>
    <w:rPr>
      <w:rFonts w:ascii="Times New Roman" w:hAnsi="Times New Roman"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/>
    </w:rPr>
  </w:style>
  <w:style w:type="character" w:customStyle="1" w:styleId="WW8Num17z3">
    <w:name w:val="WW8Num17z3"/>
    <w:qFormat/>
    <w:rPr>
      <w:rFonts w:ascii="Symbol" w:hAnsi="Symbol"/>
    </w:rPr>
  </w:style>
  <w:style w:type="character" w:customStyle="1" w:styleId="WW8Num18z0">
    <w:name w:val="WW8Num18z0"/>
    <w:qFormat/>
    <w:rPr>
      <w:rFonts w:ascii="Times New Roman" w:hAnsi="Times New Roman"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/>
    </w:rPr>
  </w:style>
  <w:style w:type="character" w:customStyle="1" w:styleId="WW8Num18z3">
    <w:name w:val="WW8Num18z3"/>
    <w:qFormat/>
    <w:rPr>
      <w:rFonts w:ascii="Symbol" w:hAnsi="Symbol"/>
    </w:rPr>
  </w:style>
  <w:style w:type="character" w:customStyle="1" w:styleId="WW8Num19z0">
    <w:name w:val="WW8Num19z0"/>
    <w:qFormat/>
    <w:rPr>
      <w:rFonts w:ascii="Times New Roman" w:eastAsia="Times New Roman" w:hAnsi="Times New Roman" w:cs="Times New Roman"/>
    </w:rPr>
  </w:style>
  <w:style w:type="character" w:customStyle="1" w:styleId="WW8Num19z1">
    <w:name w:val="WW8Num19z1"/>
    <w:qFormat/>
    <w:rPr>
      <w:rFonts w:ascii="Courier New" w:hAnsi="Courier New"/>
    </w:rPr>
  </w:style>
  <w:style w:type="character" w:customStyle="1" w:styleId="WW8Num19z2">
    <w:name w:val="WW8Num19z2"/>
    <w:qFormat/>
    <w:rPr>
      <w:rFonts w:ascii="Wingdings" w:hAnsi="Wingdings"/>
    </w:rPr>
  </w:style>
  <w:style w:type="character" w:customStyle="1" w:styleId="WW8Num19z3">
    <w:name w:val="WW8Num19z3"/>
    <w:qFormat/>
    <w:rPr>
      <w:rFonts w:ascii="Symbol" w:hAnsi="Symbol"/>
    </w:rPr>
  </w:style>
  <w:style w:type="character" w:customStyle="1" w:styleId="WW8Num20z0">
    <w:name w:val="WW8Num20z0"/>
    <w:qFormat/>
    <w:rPr>
      <w:rFonts w:ascii="Symbol" w:hAnsi="Symbol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/>
    </w:rPr>
  </w:style>
  <w:style w:type="character" w:customStyle="1" w:styleId="WW8Num21z0">
    <w:name w:val="WW8Num21z0"/>
    <w:qFormat/>
    <w:rPr>
      <w:rFonts w:ascii="Symbol" w:hAnsi="Symbol"/>
      <w:sz w:val="22"/>
    </w:rPr>
  </w:style>
  <w:style w:type="character" w:customStyle="1" w:styleId="WW8Num21z1">
    <w:name w:val="WW8Num21z1"/>
    <w:qFormat/>
    <w:rPr>
      <w:rFonts w:ascii="Times New Roman" w:hAnsi="Times New Roman" w:cs="Times New Roman"/>
      <w:sz w:val="22"/>
    </w:rPr>
  </w:style>
  <w:style w:type="character" w:customStyle="1" w:styleId="WW8Num21z2">
    <w:name w:val="WW8Num21z2"/>
    <w:qFormat/>
    <w:rPr>
      <w:rFonts w:ascii="Wingdings" w:hAnsi="Wingdings"/>
    </w:rPr>
  </w:style>
  <w:style w:type="character" w:customStyle="1" w:styleId="WW8Num21z3">
    <w:name w:val="WW8Num21z3"/>
    <w:qFormat/>
    <w:rPr>
      <w:rFonts w:ascii="Symbol" w:hAnsi="Symbol"/>
    </w:rPr>
  </w:style>
  <w:style w:type="character" w:customStyle="1" w:styleId="WW8Num21z4">
    <w:name w:val="WW8Num21z4"/>
    <w:qFormat/>
    <w:rPr>
      <w:rFonts w:ascii="Courier New" w:hAnsi="Courier New"/>
    </w:rPr>
  </w:style>
  <w:style w:type="character" w:customStyle="1" w:styleId="WW8Num22z0">
    <w:name w:val="WW8Num22z0"/>
    <w:qFormat/>
    <w:rPr>
      <w:rFonts w:ascii="Times New Roman" w:hAnsi="Times New Roman" w:cs="Times New Roman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/>
    </w:rPr>
  </w:style>
  <w:style w:type="character" w:customStyle="1" w:styleId="WW8Num22z3">
    <w:name w:val="WW8Num22z3"/>
    <w:qFormat/>
    <w:rPr>
      <w:rFonts w:ascii="Symbol" w:hAnsi="Symbol"/>
    </w:rPr>
  </w:style>
  <w:style w:type="character" w:customStyle="1" w:styleId="1f5">
    <w:name w:val="Основной шрифт абзаца1"/>
    <w:qFormat/>
  </w:style>
  <w:style w:type="character" w:customStyle="1" w:styleId="affffffb">
    <w:name w:val="Символ сноски"/>
    <w:qFormat/>
    <w:rPr>
      <w:sz w:val="20"/>
      <w:vertAlign w:val="superscript"/>
    </w:rPr>
  </w:style>
  <w:style w:type="character" w:customStyle="1" w:styleId="affffffc">
    <w:name w:val="Символы концевой сноски"/>
    <w:qFormat/>
  </w:style>
  <w:style w:type="paragraph" w:customStyle="1" w:styleId="1f6">
    <w:name w:val="Название1"/>
    <w:basedOn w:val="a0"/>
    <w:qFormat/>
    <w:pPr>
      <w:suppressLineNumber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f7">
    <w:name w:val="Указатель1"/>
    <w:basedOn w:val="a0"/>
    <w:qFormat/>
    <w:pPr>
      <w:suppressLineNumber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213">
    <w:name w:val="Основной текст 21"/>
    <w:basedOn w:val="a0"/>
    <w:qFormat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4">
    <w:name w:val="Основной текст с отступом 21"/>
    <w:basedOn w:val="a0"/>
    <w:qFormat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ffd">
    <w:name w:val="Заголовок таблицы"/>
    <w:basedOn w:val="affffffa"/>
    <w:qFormat/>
    <w:pPr>
      <w:widowControl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ar-SA"/>
    </w:rPr>
  </w:style>
  <w:style w:type="paragraph" w:customStyle="1" w:styleId="affffffe">
    <w:name w:val="Содержимое врезки"/>
    <w:basedOn w:val="a7"/>
    <w:qFormat/>
    <w:pPr>
      <w:spacing w:after="120"/>
    </w:pPr>
    <w:rPr>
      <w:lang w:eastAsia="ar-SA"/>
    </w:rPr>
  </w:style>
  <w:style w:type="character" w:customStyle="1" w:styleId="aa">
    <w:name w:val="Основной текст с отступом Знак"/>
    <w:basedOn w:val="a1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Grid1">
    <w:name w:val="Table Grid1"/>
    <w:basedOn w:val="a2"/>
    <w:uiPriority w:val="3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0"/>
    <w:qFormat/>
    <w:pPr>
      <w:spacing w:before="100" w:beforeAutospacing="1" w:after="0" w:line="240" w:lineRule="auto"/>
      <w:ind w:right="-187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cjk">
    <w:name w:val="cjk"/>
    <w:basedOn w:val="a0"/>
    <w:qFormat/>
    <w:pPr>
      <w:spacing w:before="100" w:beforeAutospacing="1" w:after="0" w:line="240" w:lineRule="auto"/>
      <w:ind w:right="-187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eastAsia="ru-RU"/>
    </w:rPr>
  </w:style>
  <w:style w:type="paragraph" w:customStyle="1" w:styleId="ctl">
    <w:name w:val="ctl"/>
    <w:basedOn w:val="a0"/>
    <w:qFormat/>
    <w:pPr>
      <w:spacing w:before="100" w:beforeAutospacing="1" w:after="0" w:line="240" w:lineRule="auto"/>
      <w:ind w:right="-187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highlightactive">
    <w:name w:val="highlight_active"/>
    <w:basedOn w:val="a0"/>
    <w:qFormat/>
    <w:pPr>
      <w:pBdr>
        <w:top w:val="single" w:sz="12" w:space="0" w:color="FFFF00"/>
        <w:left w:val="single" w:sz="12" w:space="2" w:color="FFFF00"/>
        <w:bottom w:val="single" w:sz="12" w:space="0" w:color="FFFF00"/>
        <w:right w:val="single" w:sz="12" w:space="2" w:color="FFFF00"/>
      </w:pBdr>
      <w:shd w:val="clear" w:color="auto" w:fill="FFFF00"/>
      <w:spacing w:after="0" w:line="240" w:lineRule="auto"/>
      <w:ind w:left="-36" w:right="-36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b-safe-panelinject-current">
    <w:name w:val="b-safe-panel__inject-current"/>
    <w:basedOn w:val="a0"/>
    <w:qFormat/>
    <w:pPr>
      <w:pBdr>
        <w:top w:val="single" w:sz="12" w:space="0" w:color="FF0000"/>
        <w:left w:val="single" w:sz="12" w:space="0" w:color="FF0000"/>
        <w:bottom w:val="single" w:sz="12" w:space="0" w:color="FF0000"/>
        <w:right w:val="single" w:sz="12" w:space="0" w:color="FF0000"/>
      </w:pBdr>
      <w:spacing w:before="100" w:beforeAutospacing="1" w:after="0" w:line="240" w:lineRule="auto"/>
      <w:ind w:right="-187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highlighthighlightactive">
    <w:name w:val="highlight highlight_active"/>
    <w:basedOn w:val="a1"/>
    <w:qFormat/>
    <w:rPr>
      <w:rFonts w:cs="Times New Roman"/>
    </w:rPr>
  </w:style>
  <w:style w:type="character" w:customStyle="1" w:styleId="32">
    <w:name w:val="Основной текст 3 Знак"/>
    <w:basedOn w:val="a1"/>
    <w:link w:val="31"/>
    <w:uiPriority w:val="99"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submenu-table">
    <w:name w:val="submenu-table"/>
    <w:basedOn w:val="a1"/>
    <w:qFormat/>
    <w:rPr>
      <w:rFonts w:cs="Times New Roman"/>
    </w:rPr>
  </w:style>
  <w:style w:type="table" w:customStyle="1" w:styleId="TableGrid2">
    <w:name w:val="Table Grid2"/>
    <w:basedOn w:val="a2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"/>
    <w:basedOn w:val="a2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f">
    <w:name w:val="Колонтитул_"/>
    <w:basedOn w:val="a1"/>
    <w:link w:val="1f8"/>
    <w:uiPriority w:val="99"/>
    <w:qFormat/>
    <w:locked/>
    <w:rPr>
      <w:b/>
      <w:bCs/>
      <w:sz w:val="21"/>
      <w:szCs w:val="21"/>
      <w:shd w:val="clear" w:color="auto" w:fill="FFFFFF"/>
    </w:rPr>
  </w:style>
  <w:style w:type="paragraph" w:customStyle="1" w:styleId="1f8">
    <w:name w:val="Колонтитул1"/>
    <w:basedOn w:val="a0"/>
    <w:link w:val="afffffff"/>
    <w:uiPriority w:val="99"/>
    <w:qFormat/>
    <w:pPr>
      <w:widowControl w:val="0"/>
      <w:shd w:val="clear" w:color="auto" w:fill="FFFFFF"/>
      <w:spacing w:after="0" w:line="240" w:lineRule="atLeast"/>
    </w:pPr>
    <w:rPr>
      <w:b/>
      <w:bCs/>
      <w:sz w:val="21"/>
      <w:szCs w:val="21"/>
    </w:rPr>
  </w:style>
  <w:style w:type="character" w:customStyle="1" w:styleId="afffffff0">
    <w:name w:val="Колонтитул"/>
    <w:basedOn w:val="afffffff"/>
    <w:uiPriority w:val="99"/>
    <w:qFormat/>
    <w:rPr>
      <w:b/>
      <w:bCs/>
      <w:sz w:val="21"/>
      <w:szCs w:val="21"/>
      <w:shd w:val="clear" w:color="auto" w:fill="FFFFFF"/>
    </w:rPr>
  </w:style>
  <w:style w:type="table" w:customStyle="1" w:styleId="420">
    <w:name w:val="Сетка таблицы42"/>
    <w:basedOn w:val="a2"/>
    <w:uiPriority w:val="3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2"/>
    <w:uiPriority w:val="59"/>
    <w:qFormat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b">
    <w:name w:val="Основной текст (2)"/>
    <w:basedOn w:val="a0"/>
    <w:qFormat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afffffff1">
    <w:name w:val="Осн.текст"/>
    <w:qFormat/>
    <w:pPr>
      <w:autoSpaceDE w:val="0"/>
      <w:autoSpaceDN w:val="0"/>
      <w:adjustRightInd w:val="0"/>
      <w:spacing w:line="240" w:lineRule="atLeast"/>
      <w:ind w:firstLine="317"/>
      <w:jc w:val="both"/>
    </w:pPr>
    <w:rPr>
      <w:rFonts w:ascii="Times New Roman" w:eastAsia="Times New Roman" w:hAnsi="Times New Roman" w:cs="Times New Roman"/>
      <w:color w:val="000000"/>
    </w:rPr>
  </w:style>
  <w:style w:type="paragraph" w:customStyle="1" w:styleId="2c">
    <w:name w:val="Подзаг2"/>
    <w:next w:val="afffffff1"/>
    <w:qFormat/>
    <w:pPr>
      <w:keepNext/>
      <w:keepLines/>
      <w:autoSpaceDE w:val="0"/>
      <w:autoSpaceDN w:val="0"/>
      <w:adjustRightInd w:val="0"/>
      <w:spacing w:before="113" w:after="113" w:line="24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c13">
    <w:name w:val="c13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1"/>
    <w:qFormat/>
  </w:style>
  <w:style w:type="character" w:customStyle="1" w:styleId="c6">
    <w:name w:val="c6"/>
    <w:basedOn w:val="a1"/>
    <w:qFormat/>
  </w:style>
  <w:style w:type="paragraph" w:customStyle="1" w:styleId="leftmargin">
    <w:name w:val="left_margin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qFormat/>
    <w:pPr>
      <w:autoSpaceDE w:val="0"/>
      <w:autoSpaceDN w:val="0"/>
      <w:adjustRightInd w:val="0"/>
    </w:pPr>
    <w:rPr>
      <w:rFonts w:ascii="Arial" w:eastAsia="Times New Roman" w:hAnsi="Arial" w:cs="Times New Roman"/>
      <w:sz w:val="24"/>
      <w:szCs w:val="24"/>
    </w:rPr>
  </w:style>
  <w:style w:type="character" w:customStyle="1" w:styleId="w">
    <w:name w:val="w"/>
    <w:basedOn w:val="a1"/>
    <w:qFormat/>
  </w:style>
  <w:style w:type="character" w:customStyle="1" w:styleId="140">
    <w:name w:val="Основной текст + Полужирный14"/>
    <w:qFormat/>
    <w:rPr>
      <w:rFonts w:ascii="Times New Roman" w:hAnsi="Times New Roman" w:cs="Times New Roman"/>
      <w:b/>
      <w:bCs/>
      <w:i/>
      <w:iCs/>
      <w:spacing w:val="0"/>
      <w:szCs w:val="24"/>
      <w:shd w:val="clear" w:color="auto" w:fill="FFFFFF"/>
    </w:rPr>
  </w:style>
  <w:style w:type="character" w:customStyle="1" w:styleId="150">
    <w:name w:val="Основной текст + Полужирный15"/>
    <w:qFormat/>
    <w:rPr>
      <w:rFonts w:ascii="Times New Roman" w:hAnsi="Times New Roman" w:cs="Times New Roman"/>
      <w:b/>
      <w:bCs/>
      <w:spacing w:val="0"/>
      <w:sz w:val="22"/>
      <w:szCs w:val="22"/>
      <w:lang w:eastAsia="ar-SA" w:bidi="ar-SA"/>
    </w:rPr>
  </w:style>
  <w:style w:type="character" w:customStyle="1" w:styleId="112">
    <w:name w:val="Основной текст + Полужирный11"/>
    <w:qFormat/>
    <w:rPr>
      <w:rFonts w:ascii="Times New Roman" w:hAnsi="Times New Roman" w:cs="Times New Roman"/>
      <w:b/>
      <w:bCs/>
      <w:spacing w:val="0"/>
      <w:sz w:val="22"/>
      <w:szCs w:val="22"/>
      <w:lang w:eastAsia="ar-SA" w:bidi="ar-SA"/>
    </w:rPr>
  </w:style>
  <w:style w:type="character" w:customStyle="1" w:styleId="afffffff2">
    <w:name w:val="Основной текст + Курсив"/>
    <w:qFormat/>
    <w:rPr>
      <w:rFonts w:ascii="Times New Roman" w:hAnsi="Times New Roman" w:cs="Times New Roman"/>
      <w:i/>
      <w:iCs/>
      <w:spacing w:val="0"/>
      <w:sz w:val="22"/>
      <w:szCs w:val="22"/>
      <w:lang w:eastAsia="ar-SA" w:bidi="ar-SA"/>
    </w:rPr>
  </w:style>
  <w:style w:type="character" w:customStyle="1" w:styleId="141">
    <w:name w:val="Основной текст (14) + Не курсив"/>
    <w:qFormat/>
  </w:style>
  <w:style w:type="character" w:customStyle="1" w:styleId="142">
    <w:name w:val="Основной текст (14)"/>
    <w:qFormat/>
    <w:rPr>
      <w:i/>
      <w:iCs/>
      <w:sz w:val="22"/>
      <w:szCs w:val="22"/>
      <w:lang w:eastAsia="ar-SA" w:bidi="ar-SA"/>
    </w:rPr>
  </w:style>
  <w:style w:type="paragraph" w:customStyle="1" w:styleId="s3">
    <w:name w:val="s_3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10">
    <w:name w:val="Основной текст (14)1"/>
    <w:qFormat/>
    <w:pPr>
      <w:widowControl w:val="0"/>
      <w:suppressAutoHyphens/>
      <w:spacing w:line="211" w:lineRule="exact"/>
      <w:ind w:firstLine="400"/>
      <w:jc w:val="both"/>
    </w:pPr>
    <w:rPr>
      <w:rFonts w:ascii="Calibri" w:eastAsia="Arial Unicode MS" w:hAnsi="Calibri" w:cs="font246"/>
      <w:i/>
      <w:iCs/>
      <w:kern w:val="1"/>
      <w:sz w:val="22"/>
      <w:szCs w:val="22"/>
      <w:lang w:eastAsia="ar-SA"/>
    </w:rPr>
  </w:style>
  <w:style w:type="character" w:customStyle="1" w:styleId="122">
    <w:name w:val="Заголовок №1 (2)2"/>
    <w:qFormat/>
  </w:style>
  <w:style w:type="paragraph" w:customStyle="1" w:styleId="121">
    <w:name w:val="Заголовок №1 (2)1"/>
    <w:qFormat/>
    <w:pPr>
      <w:widowControl w:val="0"/>
      <w:suppressAutoHyphens/>
      <w:spacing w:before="60" w:after="240" w:line="240" w:lineRule="atLeast"/>
      <w:ind w:firstLine="400"/>
      <w:jc w:val="both"/>
    </w:pPr>
    <w:rPr>
      <w:rFonts w:ascii="Calibri" w:eastAsia="Arial Unicode MS" w:hAnsi="Calibri" w:cs="font246"/>
      <w:b/>
      <w:bCs/>
      <w:kern w:val="1"/>
      <w:sz w:val="25"/>
      <w:szCs w:val="25"/>
      <w:lang w:eastAsia="ar-SA"/>
    </w:rPr>
  </w:style>
  <w:style w:type="character" w:customStyle="1" w:styleId="udar">
    <w:name w:val="udar"/>
    <w:basedOn w:val="a1"/>
    <w:qFormat/>
  </w:style>
  <w:style w:type="paragraph" w:customStyle="1" w:styleId="t-right">
    <w:name w:val="t-right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4">
    <w:name w:val="Основной текст с отступом 3 Знак"/>
    <w:basedOn w:val="a1"/>
    <w:link w:val="33"/>
    <w:uiPriority w:val="99"/>
    <w:qFormat/>
    <w:rPr>
      <w:rFonts w:ascii="Calibri" w:eastAsia="Calibri" w:hAnsi="Calibri" w:cs="Times New Roman"/>
      <w:sz w:val="16"/>
      <w:szCs w:val="16"/>
      <w:lang w:val="zh-CN"/>
    </w:rPr>
  </w:style>
  <w:style w:type="paragraph" w:customStyle="1" w:styleId="c1">
    <w:name w:val="c1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1"/>
    <w:qFormat/>
  </w:style>
  <w:style w:type="character" w:customStyle="1" w:styleId="s10">
    <w:name w:val="s_10"/>
    <w:basedOn w:val="a1"/>
    <w:qFormat/>
  </w:style>
  <w:style w:type="paragraph" w:customStyle="1" w:styleId="113">
    <w:name w:val="Заголовок 11"/>
    <w:basedOn w:val="a0"/>
    <w:uiPriority w:val="1"/>
    <w:qFormat/>
    <w:pPr>
      <w:widowControl w:val="0"/>
      <w:spacing w:after="0" w:line="240" w:lineRule="auto"/>
      <w:ind w:left="377"/>
      <w:outlineLvl w:val="1"/>
    </w:pPr>
    <w:rPr>
      <w:rFonts w:ascii="Times New Roman" w:eastAsia="Times New Roman" w:hAnsi="Times New Roman" w:cs="Times New Roman"/>
      <w:b/>
      <w:bCs/>
      <w:sz w:val="19"/>
      <w:szCs w:val="19"/>
      <w:lang w:val="en-US"/>
    </w:rPr>
  </w:style>
  <w:style w:type="paragraph" w:customStyle="1" w:styleId="412">
    <w:name w:val="Заголовок 41"/>
    <w:basedOn w:val="a0"/>
    <w:uiPriority w:val="1"/>
    <w:qFormat/>
    <w:pPr>
      <w:widowControl w:val="0"/>
      <w:spacing w:before="17" w:after="0" w:line="240" w:lineRule="auto"/>
      <w:ind w:left="154"/>
      <w:outlineLvl w:val="4"/>
    </w:pPr>
    <w:rPr>
      <w:rFonts w:ascii="Times New Roman" w:eastAsia="Times New Roman" w:hAnsi="Times New Roman" w:cs="Times New Roman"/>
      <w:b/>
      <w:bCs/>
      <w:sz w:val="19"/>
      <w:szCs w:val="19"/>
      <w:lang w:val="en-US"/>
    </w:rPr>
  </w:style>
  <w:style w:type="paragraph" w:customStyle="1" w:styleId="215">
    <w:name w:val="Заголовок 21"/>
    <w:basedOn w:val="a0"/>
    <w:uiPriority w:val="1"/>
    <w:qFormat/>
    <w:pPr>
      <w:widowControl w:val="0"/>
      <w:spacing w:after="0" w:line="240" w:lineRule="auto"/>
      <w:ind w:left="327"/>
      <w:outlineLvl w:val="2"/>
    </w:pPr>
    <w:rPr>
      <w:rFonts w:ascii="Times New Roman" w:eastAsia="Times New Roman" w:hAnsi="Times New Roman" w:cs="Times New Roman"/>
      <w:b/>
      <w:bCs/>
      <w:sz w:val="19"/>
      <w:szCs w:val="19"/>
      <w:lang w:val="en-US"/>
    </w:rPr>
  </w:style>
  <w:style w:type="character" w:customStyle="1" w:styleId="text-danger">
    <w:name w:val="text-danger"/>
    <w:basedOn w:val="a1"/>
    <w:qFormat/>
  </w:style>
  <w:style w:type="character" w:customStyle="1" w:styleId="posted-on">
    <w:name w:val="posted-on"/>
    <w:basedOn w:val="a1"/>
    <w:qFormat/>
  </w:style>
  <w:style w:type="character" w:customStyle="1" w:styleId="author">
    <w:name w:val="author"/>
    <w:basedOn w:val="a1"/>
    <w:qFormat/>
  </w:style>
  <w:style w:type="character" w:customStyle="1" w:styleId="cat-links">
    <w:name w:val="cat-links"/>
    <w:basedOn w:val="a1"/>
    <w:qFormat/>
  </w:style>
  <w:style w:type="character" w:customStyle="1" w:styleId="FontStyle48">
    <w:name w:val="Font Style48"/>
    <w:qFormat/>
    <w:rPr>
      <w:rFonts w:ascii="Times New Roman" w:hAnsi="Times New Roman" w:cs="Times New Roman"/>
      <w:sz w:val="18"/>
      <w:szCs w:val="18"/>
    </w:rPr>
  </w:style>
  <w:style w:type="paragraph" w:customStyle="1" w:styleId="Style6">
    <w:name w:val="Style6"/>
    <w:basedOn w:val="a0"/>
    <w:qFormat/>
    <w:pPr>
      <w:widowControl w:val="0"/>
      <w:suppressAutoHyphens/>
      <w:autoSpaceDE w:val="0"/>
      <w:spacing w:after="0" w:line="190" w:lineRule="exact"/>
      <w:ind w:hanging="259"/>
    </w:pPr>
    <w:rPr>
      <w:rFonts w:ascii="Franklin Gothic Medium Cond" w:eastAsia="Times New Roman" w:hAnsi="Franklin Gothic Medium Cond" w:cs="Times New Roman"/>
      <w:sz w:val="24"/>
      <w:szCs w:val="24"/>
      <w:lang w:eastAsia="ar-SA"/>
    </w:rPr>
  </w:style>
  <w:style w:type="paragraph" w:customStyle="1" w:styleId="Style4">
    <w:name w:val="Style4"/>
    <w:basedOn w:val="a0"/>
    <w:qFormat/>
    <w:pPr>
      <w:widowControl w:val="0"/>
      <w:suppressAutoHyphens/>
      <w:autoSpaceDE w:val="0"/>
      <w:spacing w:after="0" w:line="221" w:lineRule="exact"/>
      <w:ind w:firstLine="298"/>
      <w:jc w:val="both"/>
    </w:pPr>
    <w:rPr>
      <w:rFonts w:ascii="Franklin Gothic Medium Cond" w:eastAsia="Times New Roman" w:hAnsi="Franklin Gothic Medium Cond" w:cs="Times New Roman"/>
      <w:sz w:val="24"/>
      <w:szCs w:val="24"/>
      <w:lang w:eastAsia="ar-SA"/>
    </w:rPr>
  </w:style>
  <w:style w:type="table" w:customStyle="1" w:styleId="63">
    <w:name w:val="Сетка таблицы6"/>
    <w:basedOn w:val="a2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1f9"/>
    <w:qFormat/>
    <w:rPr>
      <w:spacing w:val="1"/>
      <w:sz w:val="25"/>
      <w:szCs w:val="25"/>
      <w:shd w:val="clear" w:color="auto" w:fill="FFFFFF"/>
    </w:rPr>
  </w:style>
  <w:style w:type="paragraph" w:customStyle="1" w:styleId="1f9">
    <w:name w:val="Основной текст1"/>
    <w:basedOn w:val="a0"/>
    <w:link w:val="Bodytext"/>
    <w:qFormat/>
    <w:pPr>
      <w:shd w:val="clear" w:color="auto" w:fill="FFFFFF"/>
      <w:spacing w:before="60" w:after="600" w:line="322" w:lineRule="exact"/>
      <w:ind w:firstLine="709"/>
      <w:jc w:val="center"/>
    </w:pPr>
    <w:rPr>
      <w:spacing w:val="1"/>
      <w:sz w:val="25"/>
      <w:szCs w:val="25"/>
    </w:rPr>
  </w:style>
  <w:style w:type="character" w:customStyle="1" w:styleId="BodytextItalic">
    <w:name w:val="Body text + Italic"/>
    <w:qFormat/>
    <w:rPr>
      <w:rFonts w:ascii="Times New Roman" w:eastAsia="Times New Roman" w:hAnsi="Times New Roman" w:cs="Times New Roman"/>
      <w:i/>
      <w:iCs/>
      <w:spacing w:val="-2"/>
      <w:sz w:val="25"/>
      <w:szCs w:val="25"/>
    </w:rPr>
  </w:style>
  <w:style w:type="table" w:customStyle="1" w:styleId="114">
    <w:name w:val="Сетка таблицы11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2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formattedText">
    <w:name w:val="Preformatted Text"/>
    <w:basedOn w:val="a0"/>
    <w:qFormat/>
    <w:pPr>
      <w:widowControl w:val="0"/>
      <w:suppressAutoHyphens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val="en-US" w:eastAsia="zh-CN" w:bidi="hi-IN"/>
    </w:rPr>
  </w:style>
  <w:style w:type="character" w:customStyle="1" w:styleId="c15">
    <w:name w:val="c15"/>
    <w:basedOn w:val="a1"/>
    <w:qFormat/>
  </w:style>
  <w:style w:type="character" w:customStyle="1" w:styleId="c2">
    <w:name w:val="c2"/>
    <w:basedOn w:val="a1"/>
    <w:qFormat/>
  </w:style>
  <w:style w:type="paragraph" w:customStyle="1" w:styleId="p16">
    <w:name w:val="p16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1">
    <w:name w:val="p31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3">
    <w:name w:val="p33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7">
    <w:name w:val="p37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8">
    <w:name w:val="p38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0">
    <w:name w:val="p40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1">
    <w:name w:val="p41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2">
    <w:name w:val="p42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4">
    <w:name w:val="p44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">
    <w:name w:val="p13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7">
    <w:name w:val="p47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2">
    <w:name w:val="p52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3">
    <w:name w:val="p53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">
    <w:name w:val="p54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6">
    <w:name w:val="p56"/>
    <w:basedOn w:val="a0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1">
    <w:name w:val="s1"/>
    <w:basedOn w:val="a1"/>
    <w:qFormat/>
    <w:rPr>
      <w:rFonts w:ascii="Times New Roman" w:hAnsi="Times New Roman" w:cs="Times New Roman" w:hint="default"/>
    </w:rPr>
  </w:style>
  <w:style w:type="character" w:customStyle="1" w:styleId="s30">
    <w:name w:val="s3"/>
    <w:basedOn w:val="a1"/>
    <w:uiPriority w:val="99"/>
    <w:qFormat/>
    <w:rPr>
      <w:rFonts w:ascii="Times New Roman" w:hAnsi="Times New Roman" w:cs="Times New Roman" w:hint="default"/>
    </w:rPr>
  </w:style>
  <w:style w:type="character" w:customStyle="1" w:styleId="s5">
    <w:name w:val="s5"/>
    <w:basedOn w:val="a1"/>
    <w:uiPriority w:val="99"/>
    <w:qFormat/>
    <w:rPr>
      <w:rFonts w:ascii="Times New Roman" w:hAnsi="Times New Roman" w:cs="Times New Roman" w:hint="default"/>
    </w:rPr>
  </w:style>
  <w:style w:type="character" w:customStyle="1" w:styleId="s14">
    <w:name w:val="s14"/>
    <w:basedOn w:val="a1"/>
    <w:uiPriority w:val="99"/>
    <w:qFormat/>
    <w:rPr>
      <w:rFonts w:ascii="Times New Roman" w:hAnsi="Times New Roman" w:cs="Times New Roman" w:hint="default"/>
    </w:rPr>
  </w:style>
  <w:style w:type="character" w:customStyle="1" w:styleId="s15">
    <w:name w:val="s15"/>
    <w:basedOn w:val="a1"/>
    <w:uiPriority w:val="99"/>
    <w:rPr>
      <w:rFonts w:ascii="Times New Roman" w:hAnsi="Times New Roman" w:cs="Times New Roman" w:hint="default"/>
    </w:rPr>
  </w:style>
  <w:style w:type="character" w:customStyle="1" w:styleId="s160">
    <w:name w:val="s16"/>
    <w:basedOn w:val="a1"/>
    <w:uiPriority w:val="99"/>
    <w:qFormat/>
    <w:rPr>
      <w:rFonts w:ascii="Times New Roman" w:hAnsi="Times New Roman" w:cs="Times New Roman" w:hint="default"/>
    </w:rPr>
  </w:style>
  <w:style w:type="character" w:customStyle="1" w:styleId="s17">
    <w:name w:val="s17"/>
    <w:basedOn w:val="a1"/>
    <w:uiPriority w:val="99"/>
    <w:qFormat/>
    <w:rPr>
      <w:rFonts w:ascii="Times New Roman" w:hAnsi="Times New Roman" w:cs="Times New Roman" w:hint="default"/>
    </w:rPr>
  </w:style>
  <w:style w:type="character" w:customStyle="1" w:styleId="s18">
    <w:name w:val="s18"/>
    <w:basedOn w:val="a1"/>
    <w:uiPriority w:val="99"/>
    <w:qFormat/>
    <w:rPr>
      <w:rFonts w:ascii="Times New Roman" w:hAnsi="Times New Roman" w:cs="Times New Roman" w:hint="default"/>
    </w:rPr>
  </w:style>
  <w:style w:type="character" w:customStyle="1" w:styleId="s4">
    <w:name w:val="s4"/>
    <w:basedOn w:val="a1"/>
    <w:uiPriority w:val="99"/>
    <w:qFormat/>
    <w:rPr>
      <w:rFonts w:ascii="Times New Roman" w:hAnsi="Times New Roman" w:cs="Times New Roman" w:hint="default"/>
    </w:rPr>
  </w:style>
  <w:style w:type="character" w:customStyle="1" w:styleId="s7">
    <w:name w:val="s7"/>
    <w:basedOn w:val="a1"/>
    <w:uiPriority w:val="99"/>
    <w:qFormat/>
    <w:rPr>
      <w:rFonts w:ascii="Times New Roman" w:hAnsi="Times New Roman" w:cs="Times New Roman" w:hint="default"/>
    </w:rPr>
  </w:style>
  <w:style w:type="character" w:customStyle="1" w:styleId="s13">
    <w:name w:val="s13"/>
    <w:basedOn w:val="a1"/>
    <w:uiPriority w:val="99"/>
    <w:qFormat/>
    <w:rPr>
      <w:rFonts w:ascii="Times New Roman" w:hAnsi="Times New Roman" w:cs="Times New Roman" w:hint="default"/>
    </w:rPr>
  </w:style>
  <w:style w:type="character" w:customStyle="1" w:styleId="c4">
    <w:name w:val="c4"/>
    <w:basedOn w:val="a1"/>
    <w:qFormat/>
  </w:style>
  <w:style w:type="character" w:customStyle="1" w:styleId="c7">
    <w:name w:val="c7"/>
    <w:basedOn w:val="a1"/>
    <w:qFormat/>
  </w:style>
  <w:style w:type="paragraph" w:customStyle="1" w:styleId="c10">
    <w:name w:val="c10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1"/>
    <w:qFormat/>
  </w:style>
  <w:style w:type="character" w:customStyle="1" w:styleId="54">
    <w:name w:val="5"/>
    <w:basedOn w:val="a1"/>
    <w:qFormat/>
  </w:style>
  <w:style w:type="character" w:customStyle="1" w:styleId="c8">
    <w:name w:val="c8"/>
    <w:basedOn w:val="a1"/>
    <w:qFormat/>
  </w:style>
  <w:style w:type="paragraph" w:customStyle="1" w:styleId="a">
    <w:name w:val="Перечень"/>
    <w:basedOn w:val="a0"/>
    <w:next w:val="a0"/>
    <w:link w:val="afffffff3"/>
    <w:qFormat/>
    <w:pPr>
      <w:numPr>
        <w:numId w:val="1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lang w:eastAsia="ru-RU"/>
    </w:rPr>
  </w:style>
  <w:style w:type="character" w:customStyle="1" w:styleId="afffffff3">
    <w:name w:val="Перечень Знак"/>
    <w:link w:val="a"/>
    <w:qFormat/>
    <w:rPr>
      <w:rFonts w:ascii="Times New Roman" w:eastAsia="Calibri" w:hAnsi="Times New Roman" w:cs="Times New Roman"/>
      <w:sz w:val="28"/>
      <w:u w:color="000000"/>
      <w:lang w:eastAsia="ru-RU"/>
    </w:rPr>
  </w:style>
  <w:style w:type="character" w:customStyle="1" w:styleId="2d">
    <w:name w:val="Неразрешенное упоминание2"/>
    <w:basedOn w:val="a1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51">
    <w:name w:val="Заголовок 5 Знак1"/>
    <w:basedOn w:val="a1"/>
    <w:link w:val="5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">
    <w:name w:val="Заголовок 6 Знак1"/>
    <w:basedOn w:val="a1"/>
    <w:link w:val="6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1">
    <w:name w:val="Заголовок 7 Знак1"/>
    <w:basedOn w:val="a1"/>
    <w:link w:val="7"/>
    <w:uiPriority w:val="9"/>
    <w:semiHidden/>
    <w:qFormat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1">
    <w:name w:val="Заголовок 8 Знак1"/>
    <w:basedOn w:val="a1"/>
    <w:link w:val="8"/>
    <w:uiPriority w:val="9"/>
    <w:semiHidden/>
    <w:qFormat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1">
    <w:name w:val="Заголовок 9 Знак1"/>
    <w:basedOn w:val="a1"/>
    <w:link w:val="9"/>
    <w:uiPriority w:val="9"/>
    <w:semiHidden/>
    <w:qFormat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212">
    <w:name w:val="Цитата 2 Знак1"/>
    <w:basedOn w:val="a1"/>
    <w:link w:val="2a"/>
    <w:uiPriority w:val="29"/>
    <w:qFormat/>
    <w:rPr>
      <w:i/>
      <w:iCs/>
      <w:color w:val="404040" w:themeColor="text1" w:themeTint="BF"/>
    </w:rPr>
  </w:style>
  <w:style w:type="character" w:customStyle="1" w:styleId="1f0">
    <w:name w:val="Выделенная цитата Знак1"/>
    <w:basedOn w:val="a1"/>
    <w:link w:val="affffff9"/>
    <w:uiPriority w:val="30"/>
    <w:qFormat/>
    <w:rPr>
      <w:i/>
      <w:iCs/>
      <w:color w:val="5B9BD5" w:themeColor="accent1"/>
    </w:rPr>
  </w:style>
  <w:style w:type="character" w:customStyle="1" w:styleId="2e">
    <w:name w:val="Сильное выделение2"/>
    <w:basedOn w:val="a1"/>
    <w:uiPriority w:val="21"/>
    <w:qFormat/>
    <w:rPr>
      <w:i/>
      <w:iCs/>
      <w:color w:val="5B9BD5" w:themeColor="accent1"/>
    </w:rPr>
  </w:style>
  <w:style w:type="character" w:customStyle="1" w:styleId="2f">
    <w:name w:val="Слабая ссылка2"/>
    <w:basedOn w:val="a1"/>
    <w:uiPriority w:val="31"/>
    <w:qFormat/>
    <w:rPr>
      <w:smallCaps/>
      <w:color w:val="595959" w:themeColor="text1" w:themeTint="A6"/>
    </w:rPr>
  </w:style>
  <w:style w:type="character" w:customStyle="1" w:styleId="2f0">
    <w:name w:val="Сильная ссылка2"/>
    <w:basedOn w:val="a1"/>
    <w:uiPriority w:val="32"/>
    <w:qFormat/>
    <w:rPr>
      <w:b/>
      <w:bCs/>
      <w:smallCaps/>
      <w:color w:val="5B9BD5" w:themeColor="accent1"/>
      <w:spacing w:val="5"/>
    </w:rPr>
  </w:style>
  <w:style w:type="character" w:customStyle="1" w:styleId="Heading2Char">
    <w:name w:val="Heading 2 Char"/>
    <w:semiHidden/>
    <w:qFormat/>
    <w:locked/>
    <w:rPr>
      <w:rFonts w:ascii="Cambria" w:hAnsi="Cambria" w:cs="Times New Roman"/>
      <w:b/>
      <w:bCs/>
      <w:i/>
      <w:iCs/>
      <w:sz w:val="28"/>
      <w:szCs w:val="28"/>
    </w:rPr>
  </w:style>
  <w:style w:type="table" w:customStyle="1" w:styleId="73">
    <w:name w:val="Сетка таблицы7"/>
    <w:basedOn w:val="a2"/>
    <w:qFormat/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2">
    <w:name w:val="p2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0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yperlink" Target="http://journal.cgkipd.ru" TargetMode="External"/><Relationship Id="rId26" Type="http://schemas.openxmlformats.org/officeDocument/2006/relationships/image" Target="media/image8.png"/><Relationship Id="rId3" Type="http://schemas.openxmlformats.org/officeDocument/2006/relationships/numbering" Target="numbering.xml"/><Relationship Id="rId21" Type="http://schemas.openxmlformats.org/officeDocument/2006/relationships/image" Target="media/image4.pn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OpenGost.ru" TargetMode="External"/><Relationship Id="rId25" Type="http://schemas.openxmlformats.org/officeDocument/2006/relationships/image" Target="http://stranica.info/pictures/books/4882.files/image006.jp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nfo@opengost.ru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7.jpeg"/><Relationship Id="rId5" Type="http://schemas.openxmlformats.org/officeDocument/2006/relationships/settings" Target="settings.xml"/><Relationship Id="rId15" Type="http://schemas.openxmlformats.org/officeDocument/2006/relationships/hyperlink" Target="http://www.rumbgeo.ru/images/normativ-dokumenti/us-snaki-1.pdf" TargetMode="External"/><Relationship Id="rId23" Type="http://schemas.openxmlformats.org/officeDocument/2006/relationships/image" Target="media/image6.png"/><Relationship Id="rId28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hyperlink" Target="http://journal.miigaik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4.xml"/><Relationship Id="rId22" Type="http://schemas.openxmlformats.org/officeDocument/2006/relationships/image" Target="media/image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349216-5069-4015-8B6C-332517D29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35</Pages>
  <Words>8434</Words>
  <Characters>48074</Characters>
  <Application>Microsoft Office Word</Application>
  <DocSecurity>0</DocSecurity>
  <Lines>400</Lines>
  <Paragraphs>112</Paragraphs>
  <ScaleCrop>false</ScaleCrop>
  <Company>SPecialiST RePack</Company>
  <LinksUpToDate>false</LinksUpToDate>
  <CharactersWithSpaces>56396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Ивановна</dc:creator>
  <cp:lastModifiedBy>User</cp:lastModifiedBy>
  <cp:revision>2</cp:revision>
  <cp:lastPrinted>2023-03-15T08:22:00Z</cp:lastPrinted>
  <dcterms:created xsi:type="dcterms:W3CDTF">2023-03-15T07:37:00Z</dcterms:created>
  <dcterms:modified xsi:type="dcterms:W3CDTF">2026-04-07T10:56:00Z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2648F603CBAD4DECA1485755CBF4F4B3_12</vt:lpwstr>
  </property>
</Properties>
</file>