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0A" w:rsidRPr="0068050A" w:rsidRDefault="0068050A" w:rsidP="0068050A">
      <w:pPr>
        <w:ind w:left="2127" w:hanging="1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68050A">
        <w:rPr>
          <w:rFonts w:ascii="Times New Roman" w:hAnsi="Times New Roman" w:cs="Times New Roman"/>
          <w:b/>
          <w:sz w:val="28"/>
          <w:szCs w:val="28"/>
        </w:rPr>
        <w:t>Практическая работа № 4</w:t>
      </w:r>
    </w:p>
    <w:p w:rsidR="0068050A" w:rsidRPr="0068050A" w:rsidRDefault="0068050A" w:rsidP="0068050A">
      <w:pPr>
        <w:ind w:left="2127" w:hanging="1567"/>
        <w:rPr>
          <w:rFonts w:ascii="Times New Roman" w:hAnsi="Times New Roman" w:cs="Times New Roman"/>
          <w:b/>
          <w:sz w:val="28"/>
          <w:szCs w:val="28"/>
        </w:rPr>
      </w:pPr>
      <w:r w:rsidRPr="0068050A">
        <w:rPr>
          <w:rFonts w:ascii="Times New Roman" w:hAnsi="Times New Roman" w:cs="Times New Roman"/>
          <w:sz w:val="28"/>
          <w:szCs w:val="28"/>
        </w:rPr>
        <w:t xml:space="preserve"> </w:t>
      </w:r>
      <w:r w:rsidRPr="0068050A">
        <w:rPr>
          <w:rFonts w:ascii="Times New Roman" w:hAnsi="Times New Roman" w:cs="Times New Roman"/>
          <w:b/>
          <w:sz w:val="28"/>
          <w:szCs w:val="28"/>
        </w:rPr>
        <w:t xml:space="preserve">Тема: «Алгоритм действий по оказанию доврачебной помощи при </w:t>
      </w:r>
      <w:r w:rsidRPr="0068050A">
        <w:rPr>
          <w:rFonts w:ascii="Times New Roman" w:eastAsia="Times New Roman" w:hAnsi="Times New Roman" w:cs="Times New Roman"/>
          <w:b/>
          <w:bCs/>
          <w:sz w:val="28"/>
          <w:szCs w:val="28"/>
        </w:rPr>
        <w:t>травмах на производственном участке»</w:t>
      </w:r>
    </w:p>
    <w:p w:rsidR="0068050A" w:rsidRPr="0068050A" w:rsidRDefault="0068050A" w:rsidP="0068050A">
      <w:pPr>
        <w:rPr>
          <w:rFonts w:ascii="Times New Roman" w:hAnsi="Times New Roman" w:cs="Times New Roman"/>
          <w:sz w:val="28"/>
          <w:szCs w:val="28"/>
        </w:rPr>
      </w:pPr>
      <w:r w:rsidRPr="0068050A">
        <w:rPr>
          <w:rFonts w:ascii="Times New Roman" w:hAnsi="Times New Roman" w:cs="Times New Roman"/>
          <w:b/>
          <w:sz w:val="28"/>
          <w:szCs w:val="28"/>
        </w:rPr>
        <w:t xml:space="preserve">Задание на урок: </w:t>
      </w:r>
      <w:r w:rsidRPr="0068050A">
        <w:rPr>
          <w:rFonts w:ascii="Times New Roman" w:hAnsi="Times New Roman" w:cs="Times New Roman"/>
          <w:sz w:val="28"/>
          <w:szCs w:val="28"/>
        </w:rPr>
        <w:t>используя  теоретический материал по теме « Оказание первой медицинской помощи при несчастных случаях» заполните  таблицу</w:t>
      </w:r>
    </w:p>
    <w:tbl>
      <w:tblPr>
        <w:tblStyle w:val="a3"/>
        <w:tblW w:w="0" w:type="auto"/>
        <w:tblLook w:val="04A0"/>
      </w:tblPr>
      <w:tblGrid>
        <w:gridCol w:w="2414"/>
        <w:gridCol w:w="2425"/>
        <w:gridCol w:w="2294"/>
        <w:gridCol w:w="2236"/>
      </w:tblGrid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виды производственной травмы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признаки</w:t>
            </w: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алгоритм действий по оказанию первой помощи; транспортировка</w:t>
            </w: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не допустимые действия</w:t>
            </w: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 xml:space="preserve"> перелом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Ожог горячим маслом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Кровотечение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Поражение электрическим током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Обморок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Отравление химическим веществом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Пищевое отравление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Падение с высоты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8050A">
              <w:rPr>
                <w:rFonts w:ascii="Times New Roman" w:hAnsi="Times New Roman"/>
                <w:sz w:val="28"/>
                <w:szCs w:val="28"/>
              </w:rPr>
              <w:t>Открытый</w:t>
            </w:r>
            <w:proofErr w:type="gramEnd"/>
            <w:r w:rsidRPr="0068050A">
              <w:rPr>
                <w:rFonts w:ascii="Times New Roman" w:hAnsi="Times New Roman"/>
                <w:sz w:val="28"/>
                <w:szCs w:val="28"/>
              </w:rPr>
              <w:t xml:space="preserve"> перлом с кровотечением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Кровотечение с потерей сознания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Ранение  в живот с внутренним кровотечением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Кровотечение из носа, пострадавший без сознания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 xml:space="preserve">Вывих 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>шок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050A" w:rsidRPr="0068050A" w:rsidTr="00B426FE">
        <w:tc>
          <w:tcPr>
            <w:tcW w:w="2390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  <w:r w:rsidRPr="0068050A">
              <w:rPr>
                <w:rFonts w:ascii="Times New Roman" w:hAnsi="Times New Roman"/>
                <w:sz w:val="28"/>
                <w:szCs w:val="28"/>
              </w:rPr>
              <w:t xml:space="preserve">Зажало ногу обрушившимся тяжелым </w:t>
            </w:r>
            <w:bookmarkStart w:id="0" w:name="_GoBack"/>
            <w:bookmarkEnd w:id="0"/>
            <w:r w:rsidRPr="0068050A">
              <w:rPr>
                <w:rFonts w:ascii="Times New Roman" w:hAnsi="Times New Roman"/>
                <w:sz w:val="28"/>
                <w:szCs w:val="28"/>
              </w:rPr>
              <w:t>оборудованием</w:t>
            </w:r>
          </w:p>
        </w:tc>
        <w:tc>
          <w:tcPr>
            <w:tcW w:w="2425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68050A" w:rsidRPr="0068050A" w:rsidRDefault="0068050A" w:rsidP="00B4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4465" w:rsidRDefault="00C64465"/>
    <w:sectPr w:rsidR="00C64465" w:rsidSect="0089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68050A"/>
    <w:rsid w:val="0068050A"/>
    <w:rsid w:val="00C64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0A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2020-05-08T08:56:00Z</dcterms:created>
  <dcterms:modified xsi:type="dcterms:W3CDTF">2020-05-08T08:57:00Z</dcterms:modified>
</cp:coreProperties>
</file>