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76" w:rsidRPr="00811111" w:rsidRDefault="00284576" w:rsidP="008111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1111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Ребенок и компьютер. Предупреждаем зависимость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статистике, каждый шестой случай обращения к детскому психологу связан с компьютерной зависимостью. Родители бьют тревогу. Как определить, нормально ли поведение ребенка, или же увлечение перешло роковую черту и стало заболеванием?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Игромания</w:t>
      </w:r>
      <w:proofErr w:type="spellEnd"/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определяется психологическими причинами, складом личности.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причин возможного появления зависимости может стать тяжелая обстановка в семье или постоянном коллективе.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Тяга к компьютерным играм — для родителей повод задуматься, почему ребенок чувствует себя незащищенным, возможно, пересмотреть привычные отношения в семье. Существует вероятность, что кто-то подавляет его авторитетом, отчего у подростка возникает чувство подчиненного положения, бесполезности попыток самоутвердиться в реальности. Будет полезно ослабить родительский контроль и дать понять, что мнение ребенка может быть услышанным. Даже небольшая зона личной ответственности способна переломить ситуацию в пользу реальной жизни, естественно, только в том случае, если у ребенка есть заинтересованность в результате.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Поручая мыть посуду или выносить мусор, вы ничего не добьетесь. Лучший способ оторвать подростка от игр — дать ему почувствовать вкус реальной победы, в которую он вложил реальный труд.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Симптомами начала компьютерной зависимости можно считать следующие.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Психологические</w:t>
      </w: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нетерпение и ожидание того момента, когда можно будет сесть за компьютер;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контроля над временем, проведенным за компьютером;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увеличить время пребывания в игре или сети, сидеть сутками;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раздражения, гнева, апатии;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неспособность себя занять при отсутствии возможности поиграть или выйти в сеть; </w:t>
      </w:r>
    </w:p>
    <w:p w:rsidR="00284576" w:rsidRPr="00284576" w:rsidRDefault="00284576" w:rsidP="0028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общении с близкими или в школе.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Соматические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сухость глаз;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аппетита или желание есть, не отходя от компьютера;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неряшливость;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сна;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осанки; </w:t>
      </w:r>
    </w:p>
    <w:p w:rsidR="00284576" w:rsidRPr="00284576" w:rsidRDefault="00284576" w:rsidP="0028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головные боли.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Компьютерная зависимость возникает как следствие дискомфорта в реальности или психологической травмы, однако все чаще становится самостоятельной проблемой, в отдельных случаях требующей вмешательства специалиста. </w:t>
      </w:r>
    </w:p>
    <w:p w:rsidR="00284576" w:rsidRPr="00284576" w:rsidRDefault="00284576" w:rsidP="0028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подобной ситуации, примите меры заранее.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относитесь к компьютеру как к вредной привычке. Виртуальная реальность при правильном подходе станет мощным инструментом для развития, учебы и совершенствования. Запишите ребенка на курсы компьютерной грамотности, где его </w:t>
      </w: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научат эффективно использовать ресурсы сети и покажут, что компьютер — это не только игры и социальные сети, а огромные возможности.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стал чрезмерно увлекаться игрой на компьютере, обратите серьезное внимание на его окружение, успехи в социальных контактах. Возможно, у него возникли трудности в понимании какого-нибудь школьного предмета, и он боится вам об этом рассказать, или у него возникли проблемы со сверстниками. Игрой или общением в интернете он компенсирует свою неудовлетворенность.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Уделяйте ребенку внимание. Да, с одной стороны, подросток стремится к независимости, но с другой — остро нуждается в поддержке и одобрении родителей. Важно находить время на общение с ребенком. Не просто слушать, что он делал в течение дня, а интересоваться его чувствами, переживаниями. Помните, что сам он об этом не расскажет. Учитесь спрашивать тактично и ненавязчиво.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Пересмотрите ваше общение с подростком. Это самое подходящее время, чтобы изменить правила общения в доме, дать понять, что считаете его взрослым и готовы уважать его мнение. Очень важно, чтобы сейчас ребенок чувствовал себя значимым членом семьи.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Выражайте свое эмоциональное состояние в необидной для других форме. Ваш ребенок переживает непростое время и готов негативно реагировать на любую критику, как реальную, так и воображаемую. Скажите: «Я хочу быть ближе к тебе» вместо «Ты меня обижаешь», даже если вы действительно обижены. </w:t>
      </w:r>
    </w:p>
    <w:p w:rsidR="00284576" w:rsidRPr="00284576" w:rsidRDefault="00284576" w:rsidP="00284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его стремление к успехам в реальной жизни, даже если оно закончилось ничем или, по вашему мнению, ерунда. Пусть ваша поддержка будет ощутимой, но не слишком навязчивой. Позвольте подростку почувствовать, что он сам контролирует свою жизнь, и он действительно станет более ответственным.</w:t>
      </w:r>
    </w:p>
    <w:p w:rsidR="00E53C08" w:rsidRDefault="00E53C08">
      <w:bookmarkStart w:id="0" w:name="_GoBack"/>
      <w:bookmarkEnd w:id="0"/>
    </w:p>
    <w:sectPr w:rsidR="00E53C08" w:rsidSect="0081111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956E4"/>
    <w:multiLevelType w:val="multilevel"/>
    <w:tmpl w:val="6AFA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43F32"/>
    <w:multiLevelType w:val="multilevel"/>
    <w:tmpl w:val="67F0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77336"/>
    <w:multiLevelType w:val="multilevel"/>
    <w:tmpl w:val="477C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4576"/>
    <w:rsid w:val="00284576"/>
    <w:rsid w:val="002C3A3C"/>
    <w:rsid w:val="00742C35"/>
    <w:rsid w:val="00811111"/>
    <w:rsid w:val="00E5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1A3E"/>
  <w15:docId w15:val="{14B69353-1E16-4812-AD8D-8CC6A5CA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C08"/>
  </w:style>
  <w:style w:type="paragraph" w:styleId="1">
    <w:name w:val="heading 1"/>
    <w:basedOn w:val="a"/>
    <w:link w:val="10"/>
    <w:uiPriority w:val="9"/>
    <w:qFormat/>
    <w:rsid w:val="0028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0</DocSecurity>
  <Lines>29</Lines>
  <Paragraphs>8</Paragraphs>
  <ScaleCrop>false</ScaleCrop>
  <Company>Microsoft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4</cp:revision>
  <dcterms:created xsi:type="dcterms:W3CDTF">2010-10-01T14:19:00Z</dcterms:created>
  <dcterms:modified xsi:type="dcterms:W3CDTF">2020-04-10T19:42:00Z</dcterms:modified>
</cp:coreProperties>
</file>