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8B775" w14:textId="77777777" w:rsidR="00414E96" w:rsidRPr="008E0954" w:rsidRDefault="00414E96" w:rsidP="00AD6B6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0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372ACCB" w14:textId="77777777" w:rsidR="00414E96" w:rsidRPr="008E0954" w:rsidRDefault="00414E96" w:rsidP="00AD6B6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E0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Papa</w:t>
      </w:r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proofErr w:type="spellStart"/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pepa</w:t>
      </w:r>
      <w:proofErr w:type="spellEnd"/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@</w:t>
      </w:r>
      <w:proofErr w:type="spellStart"/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yandex</w:t>
      </w:r>
      <w:proofErr w:type="spellEnd"/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  <w:r w:rsidRPr="008E09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ru</w:t>
      </w:r>
    </w:p>
    <w:p w14:paraId="67B7F93E" w14:textId="77777777" w:rsidR="00707D2B" w:rsidRPr="008E0954" w:rsidRDefault="00D35E49" w:rsidP="00AD6B6F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" w:tgtFrame="_blank" w:history="1">
        <w:proofErr w:type="spellStart"/>
        <w:r w:rsidR="00707D2B" w:rsidRPr="008E095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mityaevi.ucoz.ru</w:t>
        </w:r>
      </w:hyperlink>
      <w:r w:rsidR="00707D2B" w:rsidRPr="008E09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5" w:tgtFrame="_blank" w:history="1"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proofErr w:type="spellEnd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proofErr w:type="spellEnd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proofErr w:type="spellEnd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proofErr w:type="spellEnd"/>
        <w:r w:rsidR="00707D2B" w:rsidRPr="008E095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707D2B" w:rsidRPr="008E095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63FDB364" w14:textId="4B5E8340" w:rsidR="008E0954" w:rsidRDefault="008E0954" w:rsidP="00AD6B6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E0954">
        <w:rPr>
          <w:rFonts w:ascii="Times New Roman" w:hAnsi="Times New Roman" w:cs="Times New Roman"/>
          <w:sz w:val="28"/>
          <w:szCs w:val="28"/>
        </w:rPr>
        <w:t>5.10. Первая помощь при отсутствии сознания.</w:t>
      </w:r>
    </w:p>
    <w:p w14:paraId="03DDFB35" w14:textId="7EED628D" w:rsidR="00C14B58" w:rsidRDefault="00C14B58" w:rsidP="00AD6B6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B58">
        <w:rPr>
          <w:rFonts w:ascii="Times New Roman" w:hAnsi="Times New Roman" w:cs="Times New Roman"/>
          <w:sz w:val="24"/>
          <w:szCs w:val="24"/>
        </w:rPr>
        <w:t xml:space="preserve">1. Классификация </w:t>
      </w:r>
      <w:r>
        <w:rPr>
          <w:rFonts w:ascii="Times New Roman" w:hAnsi="Times New Roman" w:cs="Times New Roman"/>
          <w:sz w:val="24"/>
          <w:szCs w:val="24"/>
        </w:rPr>
        <w:t>причин</w:t>
      </w:r>
      <w:r w:rsidRPr="00C14B58">
        <w:rPr>
          <w:rFonts w:ascii="Times New Roman" w:hAnsi="Times New Roman" w:cs="Times New Roman"/>
          <w:sz w:val="24"/>
          <w:szCs w:val="24"/>
        </w:rPr>
        <w:t xml:space="preserve"> потери сознания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1A6829" w14:textId="0974ED00" w:rsidR="007871EC" w:rsidRDefault="007871EC" w:rsidP="00AD6B6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Первая помощь при обмороках.</w:t>
      </w:r>
    </w:p>
    <w:p w14:paraId="1A93FD9B" w14:textId="6431F4B2" w:rsidR="00C14B58" w:rsidRDefault="007871EC" w:rsidP="00AD6B6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4B58">
        <w:rPr>
          <w:rFonts w:ascii="Times New Roman" w:hAnsi="Times New Roman" w:cs="Times New Roman"/>
          <w:sz w:val="24"/>
          <w:szCs w:val="24"/>
        </w:rPr>
        <w:t>. Алгоритм проведения прекардиального удара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A4C22A" w14:textId="73FDAC02" w:rsidR="00C14B58" w:rsidRDefault="007871EC" w:rsidP="00AD6B6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4B58">
        <w:rPr>
          <w:rFonts w:ascii="Times New Roman" w:hAnsi="Times New Roman" w:cs="Times New Roman"/>
          <w:sz w:val="24"/>
          <w:szCs w:val="24"/>
        </w:rPr>
        <w:t>. Алгоритм проведения реанимационных мероприятий при отсутствии признаков жизни (клинической смерти).</w:t>
      </w:r>
    </w:p>
    <w:p w14:paraId="51DAF07D" w14:textId="77777777" w:rsidR="007871EC" w:rsidRPr="00E92763" w:rsidRDefault="007871EC" w:rsidP="00AD6B6F">
      <w:pPr>
        <w:pStyle w:val="a3"/>
        <w:spacing w:before="24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E92763">
        <w:rPr>
          <w:b/>
          <w:color w:val="000000"/>
          <w:sz w:val="28"/>
          <w:szCs w:val="28"/>
        </w:rPr>
        <w:t xml:space="preserve">Выполнить самостоятельные работы. </w:t>
      </w:r>
    </w:p>
    <w:p w14:paraId="27DDAAC9" w14:textId="0863F1FB" w:rsidR="00C14B58" w:rsidRPr="00C14B58" w:rsidRDefault="00C14B58" w:rsidP="00AD6B6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B58">
        <w:rPr>
          <w:rFonts w:ascii="Times New Roman" w:hAnsi="Times New Roman" w:cs="Times New Roman"/>
          <w:sz w:val="24"/>
          <w:szCs w:val="24"/>
        </w:rPr>
        <w:t xml:space="preserve">Самостоятельная работа 17. </w:t>
      </w:r>
    </w:p>
    <w:p w14:paraId="73B690A5" w14:textId="7DEDA799" w:rsidR="00C14B58" w:rsidRPr="00C14B58" w:rsidRDefault="00C14B58" w:rsidP="00AD6B6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B58">
        <w:rPr>
          <w:rFonts w:ascii="Times New Roman" w:hAnsi="Times New Roman" w:cs="Times New Roman"/>
          <w:sz w:val="24"/>
          <w:szCs w:val="24"/>
        </w:rPr>
        <w:t>Подготовка презентаций: «Проведение реанимационных мероприятий при потере сознания».</w:t>
      </w:r>
    </w:p>
    <w:p w14:paraId="16D7F872" w14:textId="014C65B1" w:rsidR="008E0954" w:rsidRPr="008E0954" w:rsidRDefault="008E0954" w:rsidP="00AD6B6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E0954">
        <w:rPr>
          <w:rFonts w:ascii="Times New Roman" w:hAnsi="Times New Roman" w:cs="Times New Roman"/>
          <w:sz w:val="28"/>
          <w:szCs w:val="28"/>
        </w:rPr>
        <w:t>5.11. Первая помощь при отсутствии кровообращения (остановке сердца).</w:t>
      </w:r>
    </w:p>
    <w:p w14:paraId="07AA10D3" w14:textId="77777777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1. Какую первую медицинскую помощь следует оказать при острой сердечной недостаточности?</w:t>
      </w:r>
    </w:p>
    <w:p w14:paraId="22541205" w14:textId="23FE3D89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2. В чем заключается первая помощь при приступе стенокардии?</w:t>
      </w:r>
    </w:p>
    <w:p w14:paraId="0E441978" w14:textId="77777777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3. Какова первая доврачебная помощь при подозрении на инфаркт миокарда?</w:t>
      </w:r>
    </w:p>
    <w:p w14:paraId="6591C74A" w14:textId="77777777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4. Назовите признаки клинической смерти.</w:t>
      </w:r>
    </w:p>
    <w:p w14:paraId="249752A7" w14:textId="6B8B81EA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5. В чем заключается первая реанимационная помощь при внезапной остановке сердца?</w:t>
      </w:r>
    </w:p>
    <w:p w14:paraId="2D9F383A" w14:textId="33DB98AC" w:rsidR="001A0175" w:rsidRPr="008E0954" w:rsidRDefault="008E0954" w:rsidP="00AD6B6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E0954">
        <w:rPr>
          <w:rFonts w:ascii="Times New Roman" w:hAnsi="Times New Roman" w:cs="Times New Roman"/>
          <w:sz w:val="28"/>
          <w:szCs w:val="28"/>
        </w:rPr>
        <w:t>5.12. Основные инфекционные болезни, их классификация и профилактика.</w:t>
      </w:r>
    </w:p>
    <w:p w14:paraId="1C1C9AD2" w14:textId="6203E358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1. Расскажите об основных вехах борьбы с инфекционными заболеваниями.</w:t>
      </w:r>
    </w:p>
    <w:p w14:paraId="106C324C" w14:textId="77777777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2. Назовите основные виды инфекционных заболеваний.</w:t>
      </w:r>
    </w:p>
    <w:p w14:paraId="21D25671" w14:textId="77777777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3.Каковы причины возникновения инфекционных заболеваний и каков механизм их передачи?</w:t>
      </w:r>
    </w:p>
    <w:p w14:paraId="1D4AF5CF" w14:textId="77777777" w:rsidR="008E0954" w:rsidRPr="008E0954" w:rsidRDefault="008E0954" w:rsidP="00AD6B6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8E0954">
        <w:rPr>
          <w:color w:val="000000"/>
        </w:rPr>
        <w:t>4. В чем заключается профилактика инфекционных заболеваний?</w:t>
      </w:r>
    </w:p>
    <w:p w14:paraId="1C73E373" w14:textId="77777777" w:rsidR="00C14B58" w:rsidRPr="00E92763" w:rsidRDefault="00C14B58" w:rsidP="00AD6B6F">
      <w:pPr>
        <w:pStyle w:val="a3"/>
        <w:spacing w:before="240" w:after="0"/>
        <w:jc w:val="both"/>
        <w:rPr>
          <w:b/>
          <w:color w:val="000000"/>
          <w:sz w:val="28"/>
          <w:szCs w:val="28"/>
        </w:rPr>
      </w:pPr>
      <w:bookmarkStart w:id="0" w:name="_Hlk35919177"/>
      <w:r w:rsidRPr="00E92763">
        <w:rPr>
          <w:b/>
          <w:color w:val="000000"/>
          <w:sz w:val="28"/>
          <w:szCs w:val="28"/>
        </w:rPr>
        <w:t xml:space="preserve">Выполнить самостоятельные работы. </w:t>
      </w:r>
    </w:p>
    <w:bookmarkEnd w:id="0"/>
    <w:p w14:paraId="6F7CBA09" w14:textId="36BC3AF2" w:rsidR="00C14B58" w:rsidRPr="00C14B58" w:rsidRDefault="00C14B58" w:rsidP="00AD6B6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B58">
        <w:rPr>
          <w:rFonts w:ascii="Times New Roman" w:hAnsi="Times New Roman" w:cs="Times New Roman"/>
          <w:sz w:val="24"/>
          <w:szCs w:val="24"/>
        </w:rPr>
        <w:t xml:space="preserve">Самостоятельная работа 18. </w:t>
      </w:r>
    </w:p>
    <w:p w14:paraId="1EF9F12B" w14:textId="77777777" w:rsidR="00C14B58" w:rsidRPr="00C14B58" w:rsidRDefault="00C14B58" w:rsidP="00AD6B6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B58">
        <w:rPr>
          <w:rFonts w:ascii="Times New Roman" w:hAnsi="Times New Roman" w:cs="Times New Roman"/>
          <w:sz w:val="24"/>
          <w:szCs w:val="24"/>
        </w:rPr>
        <w:t>Составление таблицы (реферата): «Виды инфекционных заболеваний. Определение признаков инфекционных заболеваний».</w:t>
      </w:r>
    </w:p>
    <w:p w14:paraId="0A7CCC43" w14:textId="74181370" w:rsidR="008E0954" w:rsidRDefault="00C14B58" w:rsidP="00AD6B6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B58">
        <w:rPr>
          <w:rFonts w:ascii="Times New Roman" w:hAnsi="Times New Roman" w:cs="Times New Roman"/>
          <w:sz w:val="24"/>
          <w:szCs w:val="24"/>
        </w:rPr>
        <w:t>Подготовка сообщений: «Индивидуальная и общественная профилактика инфекционных заболеваний».</w:t>
      </w:r>
    </w:p>
    <w:p w14:paraId="5AAE966A" w14:textId="1C046D63" w:rsidR="00C14B58" w:rsidRDefault="00C14B58" w:rsidP="00AD6B6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презентации: «История глобальных эпидемий человечества и борьбы с ними».</w:t>
      </w:r>
    </w:p>
    <w:p w14:paraId="229BBC23" w14:textId="2C7FEA4C" w:rsidR="00D35E49" w:rsidRDefault="00D35E49" w:rsidP="00D35E49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5E49">
        <w:rPr>
          <w:rFonts w:ascii="Times New Roman" w:hAnsi="Times New Roman" w:cs="Times New Roman"/>
          <w:color w:val="FF0000"/>
          <w:sz w:val="32"/>
          <w:szCs w:val="32"/>
        </w:rPr>
        <w:t>Внимание!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7FE5" w:rsidRPr="00D35E49">
        <w:rPr>
          <w:rFonts w:ascii="Times New Roman" w:hAnsi="Times New Roman" w:cs="Times New Roman"/>
          <w:color w:val="FF0000"/>
          <w:sz w:val="24"/>
          <w:szCs w:val="24"/>
        </w:rPr>
        <w:t>Готовимся к контрольной работе по разделу «Основы медицинских знаний»</w:t>
      </w:r>
      <w:r w:rsidRPr="00D35E4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62B070F2" w14:textId="06666E22" w:rsidR="009F7FE5" w:rsidRPr="00D35E49" w:rsidRDefault="00D35E49" w:rsidP="00D35E49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5E49">
        <w:rPr>
          <w:rFonts w:ascii="Times New Roman" w:hAnsi="Times New Roman" w:cs="Times New Roman"/>
          <w:color w:val="FF0000"/>
          <w:sz w:val="24"/>
          <w:szCs w:val="24"/>
        </w:rPr>
        <w:t>Ликвидируем задолженности</w:t>
      </w:r>
      <w:bookmarkStart w:id="1" w:name="_GoBack"/>
      <w:bookmarkEnd w:id="1"/>
    </w:p>
    <w:p w14:paraId="70E52D87" w14:textId="091F9C87" w:rsidR="009F7FE5" w:rsidRPr="00D35E49" w:rsidRDefault="009F7FE5" w:rsidP="00D35E49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5E49">
        <w:rPr>
          <w:rFonts w:ascii="Times New Roman" w:hAnsi="Times New Roman" w:cs="Times New Roman"/>
          <w:color w:val="FF0000"/>
          <w:sz w:val="24"/>
          <w:szCs w:val="24"/>
        </w:rPr>
        <w:t>Готовимся к дифференцированному зачёту (осталось 6 часов, из них два – зачёт)</w:t>
      </w:r>
    </w:p>
    <w:sectPr w:rsidR="009F7FE5" w:rsidRPr="00D3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44"/>
    <w:rsid w:val="001A0175"/>
    <w:rsid w:val="003C4744"/>
    <w:rsid w:val="00414E96"/>
    <w:rsid w:val="00707D2B"/>
    <w:rsid w:val="007871EC"/>
    <w:rsid w:val="008E0954"/>
    <w:rsid w:val="009F7FE5"/>
    <w:rsid w:val="00AD6B6F"/>
    <w:rsid w:val="00C14B58"/>
    <w:rsid w:val="00D3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7786"/>
  <w15:chartTrackingRefBased/>
  <w15:docId w15:val="{160CFDFA-C765-4898-8C69-581C33B8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8</cp:revision>
  <dcterms:created xsi:type="dcterms:W3CDTF">2020-03-24T01:17:00Z</dcterms:created>
  <dcterms:modified xsi:type="dcterms:W3CDTF">2020-03-24T02:23:00Z</dcterms:modified>
</cp:coreProperties>
</file>