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F4C93" w14:textId="79012A8F" w:rsidR="009E3619" w:rsidRPr="0008660D" w:rsidRDefault="009E3619" w:rsidP="009E3619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08660D">
        <w:rPr>
          <w:rFonts w:cs="Times New Roman"/>
          <w:b/>
          <w:bCs/>
          <w:sz w:val="28"/>
          <w:szCs w:val="28"/>
          <w:lang w:eastAsia="ru-RU"/>
        </w:rPr>
        <w:t xml:space="preserve">Задание на </w:t>
      </w:r>
      <w:r w:rsidR="00663235">
        <w:rPr>
          <w:rFonts w:cs="Times New Roman"/>
          <w:b/>
          <w:bCs/>
          <w:sz w:val="28"/>
          <w:szCs w:val="28"/>
          <w:lang w:eastAsia="ru-RU"/>
        </w:rPr>
        <w:t>20</w:t>
      </w:r>
      <w:bookmarkStart w:id="0" w:name="_GoBack"/>
      <w:bookmarkEnd w:id="0"/>
      <w:r w:rsidRPr="0008660D">
        <w:rPr>
          <w:rFonts w:cs="Times New Roman"/>
          <w:b/>
          <w:bCs/>
          <w:sz w:val="28"/>
          <w:szCs w:val="28"/>
          <w:lang w:eastAsia="ru-RU"/>
        </w:rPr>
        <w:t xml:space="preserve">.04.20 </w:t>
      </w:r>
      <w:r w:rsidR="00663235">
        <w:rPr>
          <w:rFonts w:cs="Times New Roman"/>
          <w:b/>
          <w:bCs/>
          <w:sz w:val="28"/>
          <w:szCs w:val="28"/>
          <w:lang w:eastAsia="ru-RU"/>
        </w:rPr>
        <w:t>ПК-79</w:t>
      </w:r>
      <w:r w:rsidRPr="0008660D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69898003" w14:textId="77777777" w:rsidR="009E3619" w:rsidRPr="0008660D" w:rsidRDefault="009E3619" w:rsidP="009E3619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08660D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B00E069" w14:textId="77777777" w:rsidR="009E3619" w:rsidRPr="0008660D" w:rsidRDefault="009E3619" w:rsidP="009E3619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08660D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08660D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08660D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08660D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08660D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08660D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08660D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4BADF682" w14:textId="77777777" w:rsidR="009E3619" w:rsidRPr="0008660D" w:rsidRDefault="009E3619" w:rsidP="009E361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08660D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8660D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08660D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6BD6B550" w14:textId="77777777" w:rsidR="009E3619" w:rsidRPr="0008660D" w:rsidRDefault="009E3619" w:rsidP="009E361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08660D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6F6A0F8" w14:textId="77777777" w:rsidR="009E3619" w:rsidRPr="0008660D" w:rsidRDefault="009E3619" w:rsidP="009E361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08660D">
        <w:rPr>
          <w:rFonts w:cs="Times New Roman"/>
          <w:bCs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08660D">
          <w:rPr>
            <w:rFonts w:cs="Times New Roman"/>
            <w:bCs/>
            <w:sz w:val="28"/>
            <w:szCs w:val="28"/>
            <w:lang w:val="en-US" w:eastAsia="ru-RU"/>
          </w:rPr>
          <w:t>https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://</w:t>
        </w:r>
        <w:r w:rsidRPr="0008660D">
          <w:rPr>
            <w:rFonts w:cs="Times New Roman"/>
            <w:bCs/>
            <w:sz w:val="28"/>
            <w:szCs w:val="28"/>
            <w:lang w:val="en-US" w:eastAsia="ru-RU"/>
          </w:rPr>
          <w:t>vk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.</w:t>
        </w:r>
        <w:r w:rsidRPr="0008660D">
          <w:rPr>
            <w:rFonts w:cs="Times New Roman"/>
            <w:bCs/>
            <w:sz w:val="28"/>
            <w:szCs w:val="28"/>
            <w:lang w:val="en-US" w:eastAsia="ru-RU"/>
          </w:rPr>
          <w:t>com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/</w:t>
        </w:r>
        <w:r w:rsidRPr="0008660D">
          <w:rPr>
            <w:rFonts w:cs="Times New Roman"/>
            <w:bCs/>
            <w:sz w:val="28"/>
            <w:szCs w:val="28"/>
            <w:lang w:val="en-US" w:eastAsia="ru-RU"/>
          </w:rPr>
          <w:t>publik</w:t>
        </w:r>
        <w:r w:rsidRPr="0008660D">
          <w:rPr>
            <w:rFonts w:cs="Times New Roman"/>
            <w:bCs/>
            <w:sz w:val="28"/>
            <w:szCs w:val="28"/>
            <w:lang w:eastAsia="ru-RU"/>
          </w:rPr>
          <w:t>193318856</w:t>
        </w:r>
      </w:hyperlink>
      <w:r w:rsidRPr="0008660D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5E8A1AF1" w14:textId="776A51E0" w:rsidR="009E3619" w:rsidRDefault="009E3619" w:rsidP="009E361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08660D">
        <w:rPr>
          <w:rFonts w:cs="Times New Roman"/>
          <w:bCs/>
          <w:sz w:val="28"/>
          <w:szCs w:val="28"/>
          <w:lang w:eastAsia="ru-RU"/>
        </w:rPr>
        <w:t>Ознакомиться с Планом-конспектом занятия по ОБЖ</w:t>
      </w:r>
      <w:r>
        <w:rPr>
          <w:rFonts w:cs="Times New Roman"/>
          <w:bCs/>
          <w:sz w:val="28"/>
          <w:szCs w:val="28"/>
          <w:lang w:eastAsia="ru-RU"/>
        </w:rPr>
        <w:t xml:space="preserve"> </w:t>
      </w:r>
      <w:r>
        <w:rPr>
          <w:rFonts w:cs="Times New Roman"/>
        </w:rPr>
        <w:t>(стр. 1-</w:t>
      </w:r>
      <w:r w:rsidR="00BE120F">
        <w:rPr>
          <w:rFonts w:cs="Times New Roman"/>
        </w:rPr>
        <w:t>21</w:t>
      </w:r>
      <w:r>
        <w:rPr>
          <w:rFonts w:cs="Times New Roman"/>
        </w:rPr>
        <w:t xml:space="preserve">). </w:t>
      </w:r>
    </w:p>
    <w:p w14:paraId="3CF85ED6" w14:textId="594F487D" w:rsidR="009E3619" w:rsidRDefault="009E3619" w:rsidP="00F6180C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r w:rsidRPr="00F6180C">
        <w:rPr>
          <w:rFonts w:cs="Times New Roman"/>
          <w:bCs/>
          <w:color w:val="FF0000"/>
          <w:lang w:eastAsia="ru-RU"/>
        </w:rPr>
        <w:t>Теоретическое занятие 46: Альтернативная гражданская служба. Основные условия прохождения</w:t>
      </w:r>
      <w:r w:rsidRPr="009E3619">
        <w:rPr>
          <w:rFonts w:cs="Times New Roman"/>
          <w:bCs/>
          <w:color w:val="FF0000"/>
          <w:lang w:eastAsia="ru-RU"/>
        </w:rPr>
        <w:t xml:space="preserve"> альтернативной гражданской службы.</w:t>
      </w:r>
      <w:r>
        <w:rPr>
          <w:rFonts w:cs="Times New Roman"/>
          <w:bCs/>
          <w:color w:val="FF0000"/>
          <w:lang w:eastAsia="ru-RU"/>
        </w:rPr>
        <w:t xml:space="preserve"> </w:t>
      </w:r>
    </w:p>
    <w:p w14:paraId="78409FBD" w14:textId="77777777" w:rsidR="00F6180C" w:rsidRPr="000E6E8C" w:rsidRDefault="00F6180C" w:rsidP="00F6180C">
      <w:pPr>
        <w:pStyle w:val="a3"/>
        <w:spacing w:before="240" w:beforeAutospacing="0" w:after="0" w:afterAutospacing="0"/>
        <w:jc w:val="both"/>
        <w:rPr>
          <w:color w:val="000000"/>
        </w:rPr>
      </w:pPr>
      <w:r w:rsidRPr="000E6E8C">
        <w:rPr>
          <w:rStyle w:val="a4"/>
          <w:color w:val="000000"/>
        </w:rPr>
        <w:t>Вопросы для самоконтроля</w:t>
      </w:r>
      <w:r>
        <w:rPr>
          <w:rStyle w:val="a4"/>
          <w:color w:val="000000"/>
        </w:rPr>
        <w:t xml:space="preserve"> </w:t>
      </w:r>
    </w:p>
    <w:p w14:paraId="623CFF9B" w14:textId="77777777" w:rsidR="00F6180C" w:rsidRPr="000E6E8C" w:rsidRDefault="00F6180C" w:rsidP="00F6180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0E6E8C">
        <w:rPr>
          <w:color w:val="000000"/>
        </w:rPr>
        <w:t>Дайте определение альтернативной гражданской службы.</w:t>
      </w:r>
      <w:r>
        <w:rPr>
          <w:color w:val="000000"/>
        </w:rPr>
        <w:t xml:space="preserve"> </w:t>
      </w:r>
    </w:p>
    <w:p w14:paraId="5926D784" w14:textId="77777777" w:rsidR="00F6180C" w:rsidRPr="000E6E8C" w:rsidRDefault="00F6180C" w:rsidP="00F6180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0E6E8C">
        <w:rPr>
          <w:color w:val="000000"/>
        </w:rPr>
        <w:t>Каковы исторические традиции организации альтернативной гражданской службы в России?</w:t>
      </w:r>
      <w:r>
        <w:rPr>
          <w:color w:val="000000"/>
        </w:rPr>
        <w:t xml:space="preserve"> </w:t>
      </w:r>
    </w:p>
    <w:p w14:paraId="4226C69C" w14:textId="77777777" w:rsidR="00F6180C" w:rsidRPr="000E6E8C" w:rsidRDefault="00F6180C" w:rsidP="00F6180C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E6E8C">
        <w:rPr>
          <w:color w:val="000000"/>
        </w:rPr>
        <w:t>Что составляет правовую основу альтернативной гражданской службы в России?</w:t>
      </w:r>
      <w:r>
        <w:rPr>
          <w:color w:val="000000"/>
        </w:rPr>
        <w:t xml:space="preserve"> </w:t>
      </w:r>
    </w:p>
    <w:p w14:paraId="649E1879" w14:textId="77777777" w:rsidR="00F6180C" w:rsidRPr="000E6E8C" w:rsidRDefault="00F6180C" w:rsidP="00F6180C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E6E8C">
        <w:rPr>
          <w:color w:val="000000"/>
        </w:rPr>
        <w:t>Кто имеет право на прохождение альтернативной гражданской службы?</w:t>
      </w:r>
      <w:r>
        <w:rPr>
          <w:color w:val="000000"/>
        </w:rPr>
        <w:t xml:space="preserve"> </w:t>
      </w:r>
    </w:p>
    <w:p w14:paraId="201DD6F1" w14:textId="77777777" w:rsidR="00F6180C" w:rsidRPr="000E6E8C" w:rsidRDefault="00F6180C" w:rsidP="00F6180C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E6E8C">
        <w:rPr>
          <w:color w:val="000000"/>
        </w:rPr>
        <w:t>В каких случаях может быть отказано в прохождении альтернативной гражданской службы?</w:t>
      </w:r>
      <w:r>
        <w:rPr>
          <w:color w:val="000000"/>
        </w:rPr>
        <w:t xml:space="preserve"> </w:t>
      </w:r>
    </w:p>
    <w:p w14:paraId="33CB8E21" w14:textId="77777777" w:rsidR="00F6180C" w:rsidRPr="000E6E8C" w:rsidRDefault="00F6180C" w:rsidP="00F6180C">
      <w:pPr>
        <w:pStyle w:val="a5"/>
        <w:numPr>
          <w:ilvl w:val="0"/>
          <w:numId w:val="1"/>
        </w:numPr>
        <w:jc w:val="both"/>
        <w:rPr>
          <w:rFonts w:eastAsia="Century Schoolbook" w:cs="Times New Roman"/>
          <w:shd w:val="clear" w:color="auto" w:fill="FFFFFF"/>
        </w:rPr>
      </w:pPr>
      <w:r w:rsidRPr="000E6E8C">
        <w:rPr>
          <w:rFonts w:eastAsia="Century Schoolbook" w:cs="Times New Roman"/>
          <w:shd w:val="clear" w:color="auto" w:fill="FFFFFF"/>
        </w:rPr>
        <w:t>Требования, предъявляемые к гражданам, для прохождения альтернативной гражданской службы.</w:t>
      </w:r>
      <w:r>
        <w:rPr>
          <w:rFonts w:eastAsia="Century Schoolbook" w:cs="Times New Roman"/>
          <w:shd w:val="clear" w:color="auto" w:fill="FFFFFF"/>
        </w:rPr>
        <w:t xml:space="preserve"> </w:t>
      </w:r>
    </w:p>
    <w:p w14:paraId="231852C5" w14:textId="77777777" w:rsidR="00F6180C" w:rsidRPr="000E6E8C" w:rsidRDefault="00F6180C" w:rsidP="00F6180C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E6E8C">
        <w:rPr>
          <w:color w:val="000000"/>
        </w:rPr>
        <w:t>Каков порядок прохождения альтернативной гражданской службы?</w:t>
      </w:r>
      <w:r>
        <w:rPr>
          <w:color w:val="000000"/>
        </w:rPr>
        <w:t xml:space="preserve"> </w:t>
      </w:r>
    </w:p>
    <w:p w14:paraId="772C0DAE" w14:textId="77777777" w:rsidR="00F6180C" w:rsidRPr="000E6E8C" w:rsidRDefault="00F6180C" w:rsidP="00F6180C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0E6E8C">
        <w:rPr>
          <w:color w:val="000000"/>
        </w:rPr>
        <w:t>Каковы сроки альтернативной гражданской службы?</w:t>
      </w:r>
      <w:r>
        <w:rPr>
          <w:color w:val="000000"/>
        </w:rPr>
        <w:t xml:space="preserve"> </w:t>
      </w:r>
    </w:p>
    <w:p w14:paraId="0245C3BF" w14:textId="1FC84459" w:rsidR="009E3619" w:rsidRDefault="009E3619" w:rsidP="009E361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9E3619">
        <w:rPr>
          <w:rFonts w:cs="Times New Roman"/>
          <w:bCs/>
          <w:color w:val="FF0000"/>
          <w:lang w:eastAsia="ru-RU"/>
        </w:rPr>
        <w:t>Теоретическое занятие 47: Качества личности военнослужащего как защитника Отечества</w:t>
      </w:r>
      <w:r>
        <w:rPr>
          <w:rFonts w:cs="Times New Roman"/>
          <w:bCs/>
          <w:color w:val="FF0000"/>
          <w:lang w:eastAsia="ru-RU"/>
        </w:rPr>
        <w:t xml:space="preserve">. </w:t>
      </w:r>
    </w:p>
    <w:p w14:paraId="6B7080E4" w14:textId="77777777" w:rsidR="00F6180C" w:rsidRPr="00F6180C" w:rsidRDefault="00F6180C" w:rsidP="00F6180C">
      <w:pPr>
        <w:spacing w:before="240" w:line="360" w:lineRule="auto"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b/>
          <w:bCs/>
          <w:color w:val="000000"/>
          <w:lang w:eastAsia="ru-RU"/>
        </w:rPr>
        <w:t xml:space="preserve">Вопросы для самоконтроля </w:t>
      </w:r>
    </w:p>
    <w:p w14:paraId="560D96F3" w14:textId="77777777" w:rsidR="00F6180C" w:rsidRPr="00F6180C" w:rsidRDefault="00F6180C" w:rsidP="00F6180C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Как вы понимаете честь и достоинство военнослужащего? </w:t>
      </w:r>
    </w:p>
    <w:p w14:paraId="6264C650" w14:textId="77777777" w:rsidR="00F6180C" w:rsidRPr="00F6180C" w:rsidRDefault="00F6180C" w:rsidP="00F6180C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Перечислите основные качества, присущие военнослужащему – защитнику Отечества. </w:t>
      </w:r>
    </w:p>
    <w:p w14:paraId="4F18C354" w14:textId="77777777" w:rsidR="00F6180C" w:rsidRPr="00F6180C" w:rsidRDefault="00F6180C" w:rsidP="00F6180C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Какие принципы уважения к человеческой личности в условиях военного конфликта закреплены в Женевских конвенциях 1949 г.? </w:t>
      </w:r>
    </w:p>
    <w:p w14:paraId="040A464F" w14:textId="77777777" w:rsidR="00F6180C" w:rsidRPr="00F6180C" w:rsidRDefault="00F6180C" w:rsidP="00F6180C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Почему современный военнослужащий должен быть образованным человеком? </w:t>
      </w:r>
    </w:p>
    <w:p w14:paraId="5223A9C2" w14:textId="3BE66B1D" w:rsidR="009E3619" w:rsidRPr="0008660D" w:rsidRDefault="009E3619" w:rsidP="009E3619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3D3450A4" w14:textId="77777777" w:rsidR="009E3619" w:rsidRPr="0008660D" w:rsidRDefault="009E3619" w:rsidP="009E361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1B068344" w14:textId="77777777" w:rsidR="009E3619" w:rsidRPr="0008660D" w:rsidRDefault="009E3619" w:rsidP="009E361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431C84E6" w14:textId="75D23703" w:rsidR="00574F2A" w:rsidRPr="009E3619" w:rsidRDefault="009E3619" w:rsidP="009E3619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08660D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08660D">
        <w:rPr>
          <w:rFonts w:cs="Times New Roman"/>
          <w:bCs/>
          <w:color w:val="FF0000"/>
          <w:lang w:eastAsia="ru-RU"/>
        </w:rPr>
        <w:t xml:space="preserve"> (см. в беседе за предыдущие дни). </w:t>
      </w:r>
    </w:p>
    <w:sectPr w:rsidR="00574F2A" w:rsidRPr="009E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F53"/>
    <w:multiLevelType w:val="hybridMultilevel"/>
    <w:tmpl w:val="524CB508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262C2"/>
    <w:multiLevelType w:val="hybridMultilevel"/>
    <w:tmpl w:val="FD9CD69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5D"/>
    <w:rsid w:val="0022395D"/>
    <w:rsid w:val="00574F2A"/>
    <w:rsid w:val="00663235"/>
    <w:rsid w:val="008C5EA6"/>
    <w:rsid w:val="009E3619"/>
    <w:rsid w:val="00BE120F"/>
    <w:rsid w:val="00F6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485C"/>
  <w15:chartTrackingRefBased/>
  <w15:docId w15:val="{494BD30D-84C4-4528-8A89-689C3F8D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61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80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F6180C"/>
    <w:rPr>
      <w:b/>
      <w:bCs/>
    </w:rPr>
  </w:style>
  <w:style w:type="paragraph" w:styleId="a5">
    <w:name w:val="List Paragraph"/>
    <w:basedOn w:val="a"/>
    <w:uiPriority w:val="34"/>
    <w:qFormat/>
    <w:rsid w:val="00F6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2020-04-19T16:46:00Z</dcterms:created>
  <dcterms:modified xsi:type="dcterms:W3CDTF">2020-04-19T17:13:00Z</dcterms:modified>
</cp:coreProperties>
</file>