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C0830" w14:textId="77777777" w:rsidR="00924C6D" w:rsidRPr="007A76D1" w:rsidRDefault="00924C6D" w:rsidP="00924C6D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7A76D1">
        <w:rPr>
          <w:rFonts w:cs="Times New Roman"/>
          <w:b/>
          <w:bCs/>
          <w:lang w:eastAsia="ru-RU"/>
        </w:rPr>
        <w:t>Задание на 1</w:t>
      </w:r>
      <w:r>
        <w:rPr>
          <w:rFonts w:cs="Times New Roman"/>
          <w:b/>
          <w:bCs/>
          <w:lang w:eastAsia="ru-RU"/>
        </w:rPr>
        <w:t>6</w:t>
      </w:r>
      <w:r w:rsidRPr="007A76D1">
        <w:rPr>
          <w:rFonts w:cs="Times New Roman"/>
          <w:b/>
          <w:bCs/>
          <w:lang w:eastAsia="ru-RU"/>
        </w:rPr>
        <w:t xml:space="preserve">.05.20 ТСП-46 ОБЖ </w:t>
      </w:r>
    </w:p>
    <w:p w14:paraId="7E22C485" w14:textId="77777777" w:rsidR="00924C6D" w:rsidRPr="007A76D1" w:rsidRDefault="00924C6D" w:rsidP="00924C6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7A76D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6DA0D2B" w14:textId="77777777" w:rsidR="00924C6D" w:rsidRPr="007A76D1" w:rsidRDefault="00924C6D" w:rsidP="00924C6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7A76D1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7A76D1">
        <w:rPr>
          <w:rFonts w:cs="Times New Roman"/>
          <w:b/>
          <w:bCs/>
          <w:color w:val="FF0000"/>
          <w:lang w:eastAsia="ru-RU"/>
        </w:rPr>
        <w:instrText>://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7A76D1">
        <w:rPr>
          <w:rFonts w:cs="Times New Roman"/>
          <w:b/>
          <w:bCs/>
          <w:color w:val="FF0000"/>
          <w:lang w:eastAsia="ru-RU"/>
        </w:rPr>
        <w:instrText>/" \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7A76D1">
        <w:rPr>
          <w:rFonts w:cs="Times New Roman"/>
          <w:b/>
          <w:bCs/>
          <w:color w:val="FF0000"/>
          <w:lang w:val="en-US" w:eastAsia="ru-RU"/>
        </w:rPr>
        <w:t>mityaevi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ucoz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ru</w: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7A76D1">
        <w:rPr>
          <w:rFonts w:cs="Times New Roman"/>
          <w:color w:val="FF0000"/>
          <w:lang w:eastAsia="ru-RU"/>
        </w:rPr>
        <w:t>›</w:t>
      </w:r>
      <w:hyperlink r:id="rId4" w:tgtFrame="_blank" w:history="1">
        <w:r w:rsidRPr="007A76D1">
          <w:rPr>
            <w:rFonts w:cs="Times New Roman"/>
            <w:color w:val="FF0000"/>
            <w:lang w:val="en-US" w:eastAsia="ru-RU"/>
          </w:rPr>
          <w:t>index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sozdanija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sil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federacii</w:t>
        </w:r>
        <w:r w:rsidRPr="007A76D1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7A76D1">
        <w:rPr>
          <w:rFonts w:cs="Times New Roman"/>
          <w:color w:val="FF0000"/>
          <w:lang w:eastAsia="ru-RU"/>
        </w:rPr>
        <w:t xml:space="preserve"> </w:t>
      </w:r>
    </w:p>
    <w:p w14:paraId="4637DEFF" w14:textId="77777777" w:rsidR="00924C6D" w:rsidRPr="007A76D1" w:rsidRDefault="00924C6D" w:rsidP="00924C6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Внимание! </w:t>
      </w:r>
      <w:r w:rsidRPr="007A76D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7A76D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6872B533" w14:textId="77777777" w:rsidR="00924C6D" w:rsidRPr="007A76D1" w:rsidRDefault="00924C6D" w:rsidP="00924C6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139E5A32" w14:textId="77777777" w:rsidR="00924C6D" w:rsidRPr="007A76D1" w:rsidRDefault="00924C6D" w:rsidP="00924C6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5" w:history="1">
        <w:r w:rsidRPr="007A76D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://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.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7A76D1">
        <w:rPr>
          <w:rFonts w:cs="Times New Roman"/>
          <w:bCs/>
          <w:color w:val="FF0000"/>
          <w:lang w:eastAsia="ru-RU"/>
        </w:rPr>
        <w:t xml:space="preserve"> </w:t>
      </w:r>
    </w:p>
    <w:p w14:paraId="3CF6DC86" w14:textId="77777777" w:rsidR="00924C6D" w:rsidRPr="004B33C1" w:rsidRDefault="00924C6D" w:rsidP="00924C6D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</w:p>
    <w:p w14:paraId="6576C889" w14:textId="77777777" w:rsidR="00924C6D" w:rsidRPr="004B33C1" w:rsidRDefault="00924C6D" w:rsidP="00924C6D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4B33C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4AE8AE79" w14:textId="0D054D0D" w:rsidR="00924C6D" w:rsidRPr="00924C6D" w:rsidRDefault="00924C6D" w:rsidP="00924C6D">
      <w:pPr>
        <w:spacing w:before="240"/>
        <w:rPr>
          <w:rStyle w:val="11"/>
          <w:rFonts w:ascii="Times New Roman" w:hAnsi="Times New Roman" w:cs="Times New Roman"/>
          <w:sz w:val="24"/>
          <w:szCs w:val="24"/>
        </w:rPr>
      </w:pPr>
      <w:bookmarkStart w:id="1" w:name="_Hlk40471267"/>
      <w:r w:rsidRPr="00924C6D">
        <w:rPr>
          <w:rStyle w:val="7"/>
          <w:rFonts w:ascii="Times New Roman" w:hAnsi="Times New Roman" w:cs="Times New Roman"/>
          <w:sz w:val="24"/>
          <w:szCs w:val="24"/>
        </w:rPr>
        <w:t>Тема 4.4.</w:t>
      </w:r>
      <w:r w:rsidRPr="00924C6D">
        <w:rPr>
          <w:rFonts w:cs="Times New Roman"/>
        </w:rPr>
        <w:t xml:space="preserve"> </w:t>
      </w:r>
      <w:r w:rsidRPr="00924C6D">
        <w:rPr>
          <w:rStyle w:val="11"/>
          <w:rFonts w:ascii="Times New Roman" w:hAnsi="Times New Roman" w:cs="Times New Roman"/>
          <w:sz w:val="24"/>
          <w:szCs w:val="24"/>
        </w:rPr>
        <w:t xml:space="preserve">Понятие и виды кровотечений. </w:t>
      </w:r>
      <w:bookmarkEnd w:id="1"/>
    </w:p>
    <w:p w14:paraId="7FB20A89" w14:textId="7ACAA353" w:rsidR="00924C6D" w:rsidRPr="00B075B1" w:rsidRDefault="00924C6D" w:rsidP="00924C6D">
      <w:pPr>
        <w:spacing w:before="240"/>
        <w:rPr>
          <w:color w:val="00B050"/>
        </w:rPr>
      </w:pPr>
      <w:r w:rsidRPr="00B075B1">
        <w:rPr>
          <w:color w:val="00B050"/>
        </w:rPr>
        <w:t>Теоретическое занятие 61: Понятие и виды кровотечений.</w:t>
      </w:r>
    </w:p>
    <w:p w14:paraId="6C4B3788" w14:textId="77777777" w:rsidR="00924C6D" w:rsidRDefault="00924C6D" w:rsidP="00924C6D">
      <w:pPr>
        <w:spacing w:after="240"/>
        <w:rPr>
          <w:color w:val="00B050"/>
        </w:rPr>
      </w:pPr>
      <w:r w:rsidRPr="00B075B1">
        <w:rPr>
          <w:color w:val="00B050"/>
        </w:rPr>
        <w:t>Теоретическое занятие 62: Первая помощь при наружных кровотечениях.</w:t>
      </w:r>
      <w:r>
        <w:rPr>
          <w:color w:val="00B050"/>
        </w:rPr>
        <w:t xml:space="preserve"> </w:t>
      </w:r>
    </w:p>
    <w:p w14:paraId="1C9E4FB9" w14:textId="28AF91A1" w:rsidR="00924C6D" w:rsidRPr="00B075B1" w:rsidRDefault="00924C6D" w:rsidP="00924C6D">
      <w:pPr>
        <w:spacing w:after="240"/>
      </w:pPr>
      <w:r w:rsidRPr="00B075B1">
        <w:t>План составления конспекта</w:t>
      </w:r>
      <w:r>
        <w:t xml:space="preserve"> стр. </w:t>
      </w:r>
      <w:r>
        <w:t xml:space="preserve">11-19 </w:t>
      </w:r>
    </w:p>
    <w:p w14:paraId="2359D2E6" w14:textId="5304D305" w:rsidR="00924C6D" w:rsidRDefault="00924C6D" w:rsidP="00924C6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bookmarkStart w:id="2" w:name="_Hlk37691681"/>
      <w:r w:rsidRPr="00924C6D">
        <w:rPr>
          <w:rFonts w:eastAsia="Calibri" w:cs="Times New Roman"/>
          <w:b/>
          <w:sz w:val="28"/>
          <w:szCs w:val="28"/>
          <w:lang w:eastAsia="en-US"/>
        </w:rPr>
        <w:t xml:space="preserve">2. ПРИЧИНЫ КРОВОТЕЧЕНИЙ </w:t>
      </w:r>
    </w:p>
    <w:p w14:paraId="4224C47E" w14:textId="7D1E7343" w:rsid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КЛАССИФИКАЦИЯ КРОВОТЕЧЕНИЙ </w:t>
      </w:r>
    </w:p>
    <w:p w14:paraId="19971BC5" w14:textId="77777777" w:rsidR="002553AD" w:rsidRPr="002553AD" w:rsidRDefault="002553AD" w:rsidP="002553AD">
      <w:pPr>
        <w:suppressAutoHyphens w:val="0"/>
        <w:spacing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proofErr w:type="spellStart"/>
      <w:r w:rsidRPr="002553AD">
        <w:rPr>
          <w:rFonts w:eastAsia="Calibri" w:cs="Times New Roman"/>
          <w:b/>
          <w:sz w:val="28"/>
          <w:szCs w:val="28"/>
          <w:lang w:val="en-US" w:eastAsia="en-US"/>
        </w:rPr>
        <w:t>I</w:t>
      </w:r>
      <w:r w:rsidRPr="002553AD">
        <w:rPr>
          <w:rFonts w:eastAsia="Calibri" w:cs="Times New Roman"/>
          <w:b/>
          <w:sz w:val="28"/>
          <w:szCs w:val="28"/>
          <w:lang w:eastAsia="en-US"/>
        </w:rPr>
        <w:t>. Анатомичес</w:t>
      </w:r>
      <w:proofErr w:type="spellEnd"/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кая </w:t>
      </w:r>
    </w:p>
    <w:p w14:paraId="0899A93E" w14:textId="77777777" w:rsidR="002553AD" w:rsidRP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2553AD">
        <w:rPr>
          <w:rFonts w:eastAsia="Calibri" w:cs="Times New Roman"/>
          <w:b/>
          <w:sz w:val="28"/>
          <w:szCs w:val="28"/>
          <w:lang w:val="en-US" w:eastAsia="en-US"/>
        </w:rPr>
        <w:t>II</w:t>
      </w:r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. По времени возникновения </w:t>
      </w:r>
    </w:p>
    <w:p w14:paraId="74F3242F" w14:textId="77777777" w:rsidR="002553AD" w:rsidRP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2553AD">
        <w:rPr>
          <w:rFonts w:eastAsia="Calibri" w:cs="Times New Roman"/>
          <w:b/>
          <w:sz w:val="28"/>
          <w:szCs w:val="28"/>
          <w:lang w:val="en-US" w:eastAsia="en-US"/>
        </w:rPr>
        <w:t>III</w:t>
      </w:r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. По отношению к внешней среде </w:t>
      </w:r>
    </w:p>
    <w:p w14:paraId="5106863C" w14:textId="77777777" w:rsidR="002553AD" w:rsidRP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2553AD">
        <w:rPr>
          <w:rFonts w:eastAsia="Calibri" w:cs="Times New Roman"/>
          <w:b/>
          <w:sz w:val="28"/>
          <w:szCs w:val="28"/>
          <w:lang w:val="en-US" w:eastAsia="en-US"/>
        </w:rPr>
        <w:t>IV</w:t>
      </w:r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. По типу течения </w:t>
      </w:r>
    </w:p>
    <w:p w14:paraId="1AB7DC9F" w14:textId="77777777" w:rsidR="002553AD" w:rsidRP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V. По степени тяжести </w:t>
      </w:r>
    </w:p>
    <w:p w14:paraId="25334E67" w14:textId="77777777" w:rsidR="002553AD" w:rsidRP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bookmarkStart w:id="3" w:name="_Hlk37691750"/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3. ПОМОЩЬ ПРИ КРОВОТЕЧЕНИЯХ </w:t>
      </w:r>
    </w:p>
    <w:bookmarkEnd w:id="3"/>
    <w:p w14:paraId="1EC1CF99" w14:textId="77777777" w:rsidR="002553AD" w:rsidRPr="002553AD" w:rsidRDefault="002553AD" w:rsidP="002553AD">
      <w:pPr>
        <w:suppressAutoHyphens w:val="0"/>
        <w:spacing w:before="240" w:line="360" w:lineRule="auto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2553AD">
        <w:rPr>
          <w:rFonts w:eastAsia="Calibri" w:cs="Times New Roman"/>
          <w:b/>
          <w:sz w:val="28"/>
          <w:szCs w:val="28"/>
          <w:lang w:eastAsia="en-US"/>
        </w:rPr>
        <w:t xml:space="preserve">4. МЕТОДЫ ОСТАНОВКИ КРОВИ </w:t>
      </w:r>
    </w:p>
    <w:p w14:paraId="70318609" w14:textId="1C78540B" w:rsidR="001F7EE0" w:rsidRPr="002553AD" w:rsidRDefault="002553AD" w:rsidP="002553AD">
      <w:pPr>
        <w:suppressAutoHyphens w:val="0"/>
        <w:spacing w:before="100" w:beforeAutospacing="1" w:after="100" w:afterAutospacing="1" w:line="360" w:lineRule="auto"/>
        <w:jc w:val="both"/>
        <w:outlineLvl w:val="2"/>
        <w:rPr>
          <w:rFonts w:cs="Times New Roman"/>
          <w:b/>
          <w:bCs/>
          <w:sz w:val="28"/>
          <w:szCs w:val="28"/>
          <w:lang w:eastAsia="ru-RU"/>
        </w:rPr>
      </w:pPr>
      <w:bookmarkStart w:id="4" w:name="_Hlk37691960"/>
      <w:r w:rsidRPr="002553AD">
        <w:rPr>
          <w:rFonts w:cs="Times New Roman"/>
          <w:b/>
          <w:bCs/>
          <w:sz w:val="28"/>
          <w:szCs w:val="28"/>
          <w:lang w:eastAsia="ru-RU"/>
        </w:rPr>
        <w:t xml:space="preserve">5. ПРАВИЛА НАЛОЖЕНИЯ ЖГУТА </w:t>
      </w:r>
      <w:bookmarkStart w:id="5" w:name="_GoBack"/>
      <w:bookmarkEnd w:id="2"/>
      <w:bookmarkEnd w:id="4"/>
      <w:bookmarkEnd w:id="5"/>
    </w:p>
    <w:sectPr w:rsidR="001F7EE0" w:rsidRPr="00255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16"/>
    <w:rsid w:val="001F7EE0"/>
    <w:rsid w:val="002553AD"/>
    <w:rsid w:val="00924C6D"/>
    <w:rsid w:val="00E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C15B"/>
  <w15:chartTrackingRefBased/>
  <w15:docId w15:val="{6C18003D-4BEC-4992-8AD8-C52019FF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C6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924C6D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924C6D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paragraph" w:styleId="a4">
    <w:name w:val="footer"/>
    <w:basedOn w:val="a"/>
    <w:link w:val="a5"/>
    <w:uiPriority w:val="99"/>
    <w:rsid w:val="00924C6D"/>
  </w:style>
  <w:style w:type="character" w:customStyle="1" w:styleId="a5">
    <w:name w:val="Нижний колонтитул Знак"/>
    <w:basedOn w:val="a0"/>
    <w:link w:val="a4"/>
    <w:uiPriority w:val="99"/>
    <w:rsid w:val="00924C6D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7">
    <w:name w:val="Основной текст7"/>
    <w:rsid w:val="00924C6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">
    <w:name w:val="Основной текст11"/>
    <w:rsid w:val="00924C6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k193318856" TargetMode="External"/><Relationship Id="rId4" Type="http://schemas.openxmlformats.org/officeDocument/2006/relationships/hyperlink" Target="https://mityaevi.ucoz.ru/index/4_1_istorija_sozdanija_vooruzhennykh_sil_rossijskoj_federacii/0-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2020-05-18T00:10:00Z</dcterms:created>
  <dcterms:modified xsi:type="dcterms:W3CDTF">2020-05-18T00:24:00Z</dcterms:modified>
</cp:coreProperties>
</file>