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045" w:rsidRDefault="00321E94">
      <w:pPr>
        <w:rPr>
          <w:color w:val="FF0000"/>
        </w:rPr>
      </w:pPr>
      <w:r w:rsidRPr="00321E94">
        <w:rPr>
          <w:color w:val="FF0000"/>
        </w:rPr>
        <w:t xml:space="preserve">АМТ-19 литер.17.06.20- последние </w:t>
      </w:r>
      <w:proofErr w:type="gramStart"/>
      <w:r w:rsidRPr="00321E94">
        <w:rPr>
          <w:color w:val="FF0000"/>
        </w:rPr>
        <w:t>пары !!!!</w:t>
      </w:r>
      <w:proofErr w:type="gramEnd"/>
    </w:p>
    <w:p w:rsidR="00F77045" w:rsidRPr="00F77045" w:rsidRDefault="00F77045" w:rsidP="00F7704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Итоговый тест по роману «Война и мир» Л. Н. Толстого </w:t>
      </w:r>
    </w:p>
    <w:p w:rsidR="00F77045" w:rsidRPr="00F77045" w:rsidRDefault="00F77045" w:rsidP="00F7704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Система оценки</w:t>
      </w:r>
      <w:r w:rsidRPr="00F7704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: </w:t>
      </w:r>
      <w:hyperlink r:id="rId5" w:history="1">
        <w:r w:rsidRPr="00F77045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5 балльная</w:t>
        </w:r>
      </w:hyperlink>
      <w:r w:rsidRPr="00F7704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F77045" w:rsidRPr="00F77045" w:rsidRDefault="00F77045" w:rsidP="00F77045">
      <w:pPr>
        <w:spacing w:before="300" w:after="30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Список вопросов теста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Вопрос 1</w:t>
      </w:r>
      <w:bookmarkStart w:id="0" w:name="_GoBack"/>
      <w:bookmarkEnd w:id="0"/>
    </w:p>
    <w:p w:rsidR="00F77045" w:rsidRPr="00F77045" w:rsidRDefault="00F77045" w:rsidP="00F77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Жанр «Войны и мира»: 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Варианты ответов</w:t>
      </w:r>
    </w:p>
    <w:p w:rsidR="00F77045" w:rsidRPr="00F77045" w:rsidRDefault="00F77045" w:rsidP="00F770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Автобиографический роман</w:t>
      </w:r>
    </w:p>
    <w:p w:rsidR="00F77045" w:rsidRPr="00F77045" w:rsidRDefault="00F77045" w:rsidP="00F770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роман-поэма</w:t>
      </w:r>
    </w:p>
    <w:p w:rsidR="00F77045" w:rsidRPr="00F77045" w:rsidRDefault="00F77045" w:rsidP="00F770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роман-эпопея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Вопрос 2</w:t>
      </w:r>
    </w:p>
    <w:p w:rsidR="00F77045" w:rsidRPr="00F77045" w:rsidRDefault="00F77045" w:rsidP="00F77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 работы над романом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Варианты ответов</w:t>
      </w:r>
    </w:p>
    <w:p w:rsidR="00F77045" w:rsidRPr="00F77045" w:rsidRDefault="00F77045" w:rsidP="00F770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1852-1856</w:t>
      </w:r>
    </w:p>
    <w:p w:rsidR="00F77045" w:rsidRPr="00F77045" w:rsidRDefault="00F77045" w:rsidP="00F770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1863-1869</w:t>
      </w:r>
    </w:p>
    <w:p w:rsidR="00F77045" w:rsidRPr="00F77045" w:rsidRDefault="00F77045" w:rsidP="00F770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1825-1861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Вопрос 3</w:t>
      </w:r>
    </w:p>
    <w:p w:rsidR="00F77045" w:rsidRPr="00F77045" w:rsidRDefault="00F77045" w:rsidP="00F77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какую историческую эпоху   </w:t>
      </w:r>
      <w:proofErr w:type="gramStart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  действие</w:t>
      </w:r>
      <w:proofErr w:type="gramEnd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романа ?  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Варианты ответов</w:t>
      </w:r>
    </w:p>
    <w:p w:rsidR="00F77045" w:rsidRPr="00F77045" w:rsidRDefault="00F77045" w:rsidP="00F770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эпоху Екатерины Великой</w:t>
      </w:r>
    </w:p>
    <w:p w:rsidR="00F77045" w:rsidRPr="00F77045" w:rsidRDefault="00F77045" w:rsidP="00F770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времена правления Николая Второго</w:t>
      </w:r>
    </w:p>
    <w:p w:rsidR="00F77045" w:rsidRPr="00F77045" w:rsidRDefault="00F77045" w:rsidP="00F770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эпоху Александра Первого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Вопрос 4</w:t>
      </w:r>
    </w:p>
    <w:p w:rsidR="00F77045" w:rsidRPr="00F77045" w:rsidRDefault="00F77045" w:rsidP="00F77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Участником  какой</w:t>
      </w:r>
      <w:proofErr w:type="gramEnd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войны был  Л.Н. Толстой?   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Варианты ответов</w:t>
      </w:r>
    </w:p>
    <w:p w:rsidR="00F77045" w:rsidRPr="00F77045" w:rsidRDefault="00F77045" w:rsidP="00F770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1805г</w:t>
      </w:r>
    </w:p>
    <w:p w:rsidR="00F77045" w:rsidRPr="00F77045" w:rsidRDefault="00F77045" w:rsidP="00F770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1807 г</w:t>
      </w:r>
    </w:p>
    <w:p w:rsidR="00F77045" w:rsidRPr="00F77045" w:rsidRDefault="00F77045" w:rsidP="00F770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Крымской войны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Вопрос 5</w:t>
      </w:r>
    </w:p>
    <w:p w:rsidR="00F77045" w:rsidRPr="00F77045" w:rsidRDefault="00F77045" w:rsidP="00F77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К  кому</w:t>
      </w:r>
      <w:proofErr w:type="gramEnd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героев романа подходит замечание Толстого  «Люди, как реки…» ?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Варианты ответов</w:t>
      </w:r>
    </w:p>
    <w:p w:rsidR="00F77045" w:rsidRPr="00F77045" w:rsidRDefault="00F77045" w:rsidP="00F7704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Андрей Болконский</w:t>
      </w:r>
    </w:p>
    <w:p w:rsidR="00F77045" w:rsidRPr="00F77045" w:rsidRDefault="00F77045" w:rsidP="00F7704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Пьер Безухов</w:t>
      </w:r>
    </w:p>
    <w:p w:rsidR="00F77045" w:rsidRPr="00F77045" w:rsidRDefault="00F77045" w:rsidP="00F7704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Наташа Ростова</w:t>
      </w:r>
    </w:p>
    <w:p w:rsidR="00F77045" w:rsidRPr="00F77045" w:rsidRDefault="00F77045" w:rsidP="00F7704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Марья Болконская</w:t>
      </w:r>
    </w:p>
    <w:p w:rsidR="00F77045" w:rsidRPr="00F77045" w:rsidRDefault="00F77045" w:rsidP="00F7704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князь Василий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Вопрос 6</w:t>
      </w:r>
    </w:p>
    <w:p w:rsidR="00F77045" w:rsidRPr="00F77045" w:rsidRDefault="00F77045" w:rsidP="00F77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«Тулон», о котором   так мечтает кн. Андрей </w:t>
      </w:r>
      <w:proofErr w:type="gramStart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Болконский  в</w:t>
      </w:r>
      <w:proofErr w:type="gramEnd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начале своей военной деятельности?  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Варианты ответов</w:t>
      </w:r>
    </w:p>
    <w:p w:rsidR="00F77045" w:rsidRPr="00F77045" w:rsidRDefault="00F77045" w:rsidP="00F7704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талисман</w:t>
      </w:r>
    </w:p>
    <w:p w:rsidR="00F77045" w:rsidRPr="00F77045" w:rsidRDefault="00F77045" w:rsidP="00F7704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остров сокровищ</w:t>
      </w:r>
    </w:p>
    <w:p w:rsidR="00F77045" w:rsidRPr="00F77045" w:rsidRDefault="00F77045" w:rsidP="00F7704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зАмок</w:t>
      </w:r>
      <w:proofErr w:type="spellEnd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несметными сокровищами</w:t>
      </w:r>
    </w:p>
    <w:p w:rsidR="00F77045" w:rsidRPr="00F77045" w:rsidRDefault="00F77045" w:rsidP="00F7704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– символ славы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Вопрос 7</w:t>
      </w:r>
    </w:p>
    <w:p w:rsidR="00F77045" w:rsidRPr="00F77045" w:rsidRDefault="00F77045" w:rsidP="00F77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  закончилось</w:t>
      </w:r>
      <w:proofErr w:type="gramEnd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князя Андрея  </w:t>
      </w:r>
      <w:proofErr w:type="spellStart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Аустерлицкое</w:t>
      </w:r>
      <w:proofErr w:type="spellEnd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сражение?  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Варианты ответов</w:t>
      </w:r>
    </w:p>
    <w:p w:rsidR="00F77045" w:rsidRPr="00F77045" w:rsidRDefault="00F77045" w:rsidP="00F7704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повышением в звании</w:t>
      </w:r>
    </w:p>
    <w:p w:rsidR="00F77045" w:rsidRPr="00F77045" w:rsidRDefault="00F77045" w:rsidP="00F7704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высокой наградой</w:t>
      </w:r>
    </w:p>
    <w:p w:rsidR="00F77045" w:rsidRPr="00F77045" w:rsidRDefault="00F77045" w:rsidP="00F7704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знаменем ведёт отряд в бой и ранен</w:t>
      </w:r>
    </w:p>
    <w:p w:rsidR="00F77045" w:rsidRPr="00F77045" w:rsidRDefault="00F77045" w:rsidP="00F7704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смертью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Вопрос 8</w:t>
      </w:r>
    </w:p>
    <w:p w:rsidR="00F77045" w:rsidRPr="00F77045" w:rsidRDefault="00F77045" w:rsidP="00F77045">
      <w:pPr>
        <w:spacing w:after="20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Имя героя, </w:t>
      </w:r>
      <w:proofErr w:type="gramStart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  внешности</w:t>
      </w:r>
      <w:proofErr w:type="gramEnd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которого   известно следующее: "...вошел массивный, толстый молодой человек со стриженою головой, в очках, светлых панталонах по тогдашней моде, с высоким жабо и в коричневом фраке..."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Варианты ответов</w:t>
      </w:r>
    </w:p>
    <w:p w:rsidR="00F77045" w:rsidRPr="00F77045" w:rsidRDefault="00F77045" w:rsidP="00F770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Пьер Безухов</w:t>
      </w:r>
    </w:p>
    <w:p w:rsidR="00F77045" w:rsidRPr="00F77045" w:rsidRDefault="00F77045" w:rsidP="00F770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князь Василий</w:t>
      </w:r>
    </w:p>
    <w:p w:rsidR="00F77045" w:rsidRPr="00F77045" w:rsidRDefault="00F77045" w:rsidP="00F770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 Ростов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Вопрос 9</w:t>
      </w:r>
    </w:p>
    <w:p w:rsidR="00F77045" w:rsidRPr="00F77045" w:rsidRDefault="00F77045" w:rsidP="00F77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принадлежит описание внешности: "...Слегка шумя своею белою бальною робой, убранною плюшем и мехом, и блестя белизной плеч, глянцем волос и бриллиантов..."              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Варианты ответов</w:t>
      </w:r>
    </w:p>
    <w:p w:rsidR="00F77045" w:rsidRPr="00F77045" w:rsidRDefault="00F77045" w:rsidP="00F7704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Марья Болконская</w:t>
      </w:r>
    </w:p>
    <w:p w:rsidR="00F77045" w:rsidRPr="00F77045" w:rsidRDefault="00F77045" w:rsidP="00F7704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Наташа Ростова</w:t>
      </w:r>
    </w:p>
    <w:p w:rsidR="00F77045" w:rsidRPr="00F77045" w:rsidRDefault="00F77045" w:rsidP="00F7704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Элен Курагина</w:t>
      </w:r>
    </w:p>
    <w:p w:rsidR="00F77045" w:rsidRPr="00F77045" w:rsidRDefault="00F77045" w:rsidP="00F7704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Жюли </w:t>
      </w:r>
      <w:proofErr w:type="spellStart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Карагина</w:t>
      </w:r>
      <w:proofErr w:type="spellEnd"/>
    </w:p>
    <w:p w:rsidR="00F77045" w:rsidRPr="00F77045" w:rsidRDefault="00F77045" w:rsidP="00F7704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Вопрос 10</w:t>
      </w:r>
    </w:p>
    <w:p w:rsidR="00F77045" w:rsidRPr="00F77045" w:rsidRDefault="00F77045" w:rsidP="00F77045">
      <w:pPr>
        <w:spacing w:after="20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заставило кн. Андрея отсрочить свадьбу?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Варианты ответов</w:t>
      </w:r>
    </w:p>
    <w:p w:rsidR="00F77045" w:rsidRPr="00F77045" w:rsidRDefault="00F77045" w:rsidP="00F7704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Разница в возрасте</w:t>
      </w:r>
    </w:p>
    <w:p w:rsidR="00F77045" w:rsidRPr="00F77045" w:rsidRDefault="00F77045" w:rsidP="00F7704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жёсткое условие отца: отложить свадьбу на год, съездить за границу, полечиться</w:t>
      </w:r>
    </w:p>
    <w:p w:rsidR="00F77045" w:rsidRPr="00F77045" w:rsidRDefault="00F77045" w:rsidP="00F7704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недоверие к чувствам Наташи</w:t>
      </w:r>
    </w:p>
    <w:p w:rsidR="00F77045" w:rsidRPr="00F77045" w:rsidRDefault="00F77045" w:rsidP="00F7704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неуверенность в своих чувствах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Вопрос 11</w:t>
      </w:r>
    </w:p>
    <w:p w:rsidR="00F77045" w:rsidRPr="00F77045" w:rsidRDefault="00F77045" w:rsidP="00F77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Кому принадлежит </w:t>
      </w:r>
      <w:proofErr w:type="gramStart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высказывание:  «..</w:t>
      </w:r>
      <w:proofErr w:type="gramEnd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начни   вы противодействовать правительству, какое оно ни было,  … мой долг повиноваться ему…»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Варианты ответов</w:t>
      </w:r>
    </w:p>
    <w:p w:rsidR="00F77045" w:rsidRPr="00F77045" w:rsidRDefault="00F77045" w:rsidP="00F7704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Борис Друбецкой</w:t>
      </w:r>
    </w:p>
    <w:p w:rsidR="00F77045" w:rsidRPr="00F77045" w:rsidRDefault="00F77045" w:rsidP="00F7704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Андрей Болконский</w:t>
      </w:r>
    </w:p>
    <w:p w:rsidR="00F77045" w:rsidRPr="00F77045" w:rsidRDefault="00F77045" w:rsidP="00F7704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Николай Ростов</w:t>
      </w:r>
    </w:p>
    <w:p w:rsidR="00F77045" w:rsidRPr="00F77045" w:rsidRDefault="00F77045" w:rsidP="00F7704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Долохов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Вопрос 12</w:t>
      </w:r>
    </w:p>
    <w:p w:rsidR="00F77045" w:rsidRPr="00F77045" w:rsidRDefault="00F77045" w:rsidP="00F77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ком из главных герое в эпилоге </w:t>
      </w:r>
      <w:proofErr w:type="gramStart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романа  говорят</w:t>
      </w:r>
      <w:proofErr w:type="gramEnd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слуги , что он много «попростел»?                                             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Варианты ответов</w:t>
      </w:r>
    </w:p>
    <w:p w:rsidR="00F77045" w:rsidRPr="00F77045" w:rsidRDefault="00F77045" w:rsidP="00F7704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Пьере</w:t>
      </w:r>
    </w:p>
    <w:p w:rsidR="00F77045" w:rsidRPr="00F77045" w:rsidRDefault="00F77045" w:rsidP="00F7704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Николае Ростове</w:t>
      </w:r>
    </w:p>
    <w:p w:rsidR="00F77045" w:rsidRPr="00F77045" w:rsidRDefault="00F77045" w:rsidP="00F7704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 Берге</w:t>
      </w:r>
    </w:p>
    <w:p w:rsidR="00F77045" w:rsidRPr="00F77045" w:rsidRDefault="00F77045" w:rsidP="00F7704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 Борисе Друбецком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Вопрос 13</w:t>
      </w:r>
    </w:p>
    <w:p w:rsidR="00F77045" w:rsidRPr="00F77045" w:rsidRDefault="00F77045" w:rsidP="00F77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Кому из </w:t>
      </w:r>
      <w:proofErr w:type="gramStart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  народа</w:t>
      </w:r>
      <w:proofErr w:type="gramEnd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характерны эти качества: простота, спокойствие, умение приспособиться жить в любых обстоятельствах, вера в жизнь,  доброжелательность, он мастер на все руки, всепрощение, непротивление злу:     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Варианты ответов</w:t>
      </w:r>
    </w:p>
    <w:p w:rsidR="00F77045" w:rsidRPr="00F77045" w:rsidRDefault="00F77045" w:rsidP="00F7704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Тихону Щербатому</w:t>
      </w:r>
    </w:p>
    <w:p w:rsidR="00F77045" w:rsidRPr="00F77045" w:rsidRDefault="00F77045" w:rsidP="00F7704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Алпатычу</w:t>
      </w:r>
      <w:proofErr w:type="spellEnd"/>
    </w:p>
    <w:p w:rsidR="00F77045" w:rsidRPr="00F77045" w:rsidRDefault="00F77045" w:rsidP="00F7704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Платону Каратаеву</w:t>
      </w:r>
    </w:p>
    <w:p w:rsidR="00F77045" w:rsidRPr="00F77045" w:rsidRDefault="00F77045" w:rsidP="00F7704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капитану Тушину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Вопрос 14</w:t>
      </w:r>
    </w:p>
    <w:p w:rsidR="00F77045" w:rsidRPr="00F77045" w:rsidRDefault="00F77045" w:rsidP="00F77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gramStart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Дубина  народной</w:t>
      </w:r>
      <w:proofErr w:type="gramEnd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войны» - это:  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Варианты ответов</w:t>
      </w:r>
    </w:p>
    <w:p w:rsidR="00F77045" w:rsidRPr="00F77045" w:rsidRDefault="00F77045" w:rsidP="00F7704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партизанское движение</w:t>
      </w:r>
    </w:p>
    <w:p w:rsidR="00F77045" w:rsidRPr="00F77045" w:rsidRDefault="00F77045" w:rsidP="00F7704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крестьянский бунт</w:t>
      </w:r>
    </w:p>
    <w:p w:rsidR="00F77045" w:rsidRPr="00F77045" w:rsidRDefault="00F77045" w:rsidP="00F7704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наступление армии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Вопрос 15</w:t>
      </w:r>
    </w:p>
    <w:p w:rsidR="00F77045" w:rsidRPr="00F77045" w:rsidRDefault="00F77045" w:rsidP="00F77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Закончите  высказывание</w:t>
      </w:r>
      <w:proofErr w:type="gramEnd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«Чтобы произведение было хорошим, надо любить в нём главную, основную мысль. В «Войне и мире» я </w:t>
      </w:r>
      <w:proofErr w:type="gramStart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любил  …</w:t>
      </w:r>
      <w:proofErr w:type="gramEnd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….  </w:t>
      </w:r>
      <w:proofErr w:type="gramStart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»(</w:t>
      </w:r>
      <w:proofErr w:type="gramEnd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Л.Н, Толстой)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Варианты ответов</w:t>
      </w:r>
    </w:p>
    <w:p w:rsidR="00F77045" w:rsidRPr="00F77045" w:rsidRDefault="00F77045" w:rsidP="00F7704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</w:t>
      </w:r>
    </w:p>
    <w:p w:rsidR="00F77045" w:rsidRPr="00F77045" w:rsidRDefault="00F77045" w:rsidP="00F7704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</w:p>
    <w:p w:rsidR="00F77045" w:rsidRPr="00F77045" w:rsidRDefault="00F77045" w:rsidP="00F7704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мысль семейную</w:t>
      </w:r>
    </w:p>
    <w:p w:rsidR="00F77045" w:rsidRPr="00F77045" w:rsidRDefault="00F77045" w:rsidP="00F7704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мысль народную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Вопрос 16</w:t>
      </w:r>
    </w:p>
    <w:p w:rsidR="00F77045" w:rsidRPr="00F77045" w:rsidRDefault="00F77045" w:rsidP="00F77045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Почему, одержав победу в Бородинском сражении, </w:t>
      </w:r>
      <w:proofErr w:type="gramStart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Кутузов  принимает</w:t>
      </w:r>
      <w:proofErr w:type="gramEnd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отступить?     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Варианты ответов</w:t>
      </w:r>
    </w:p>
    <w:p w:rsidR="00F77045" w:rsidRPr="00F77045" w:rsidRDefault="00F77045" w:rsidP="00F7704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потому что Наполеон был всё-таки его кумиром и не мог </w:t>
      </w:r>
      <w:proofErr w:type="gramStart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  поверить</w:t>
      </w:r>
      <w:proofErr w:type="gramEnd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свою победу над ним</w:t>
      </w:r>
    </w:p>
    <w:p w:rsidR="00F77045" w:rsidRPr="00F77045" w:rsidRDefault="00F77045" w:rsidP="00F7704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спасти остатки армии</w:t>
      </w:r>
    </w:p>
    <w:p w:rsidR="00F77045" w:rsidRPr="00F77045" w:rsidRDefault="00F77045" w:rsidP="00F7704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 дать возможность армии отдохнуть</w:t>
      </w:r>
    </w:p>
    <w:p w:rsidR="00F77045" w:rsidRPr="00F77045" w:rsidRDefault="00F77045" w:rsidP="00F7704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получил приказ свыше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Вопрос 17</w:t>
      </w:r>
    </w:p>
    <w:p w:rsidR="00F77045" w:rsidRPr="00F77045" w:rsidRDefault="00F77045" w:rsidP="00F77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ком идёт речь: «Он одевался в чекмень, носил бороду и на груди Николая – чудотворца»?          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Варианты ответов</w:t>
      </w:r>
    </w:p>
    <w:p w:rsidR="00F77045" w:rsidRPr="00F77045" w:rsidRDefault="00F77045" w:rsidP="00F7704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Василии Давыдове</w:t>
      </w:r>
    </w:p>
    <w:p w:rsidR="00F77045" w:rsidRPr="00F77045" w:rsidRDefault="00F77045" w:rsidP="00F7704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Раевском</w:t>
      </w:r>
    </w:p>
    <w:p w:rsidR="00F77045" w:rsidRPr="00F77045" w:rsidRDefault="00F77045" w:rsidP="00F7704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 Багратионе</w:t>
      </w:r>
    </w:p>
    <w:p w:rsidR="00F77045" w:rsidRPr="00F77045" w:rsidRDefault="00F77045" w:rsidP="00F7704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 Кутузове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Вопрос 18</w:t>
      </w:r>
    </w:p>
    <w:p w:rsidR="00F77045" w:rsidRPr="00F77045" w:rsidRDefault="00F77045" w:rsidP="00F77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Кому из героев романа Кутузов сказал эти слова: «… твоя дорога – это дорога чести»?   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Варианты ответов</w:t>
      </w:r>
    </w:p>
    <w:p w:rsidR="00F77045" w:rsidRPr="00F77045" w:rsidRDefault="00F77045" w:rsidP="00F7704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Багратиону</w:t>
      </w:r>
    </w:p>
    <w:p w:rsidR="00F77045" w:rsidRPr="00F77045" w:rsidRDefault="00F77045" w:rsidP="00F7704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Денисову</w:t>
      </w:r>
    </w:p>
    <w:p w:rsidR="00F77045" w:rsidRPr="00F77045" w:rsidRDefault="00F77045" w:rsidP="00F7704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Болконскому</w:t>
      </w:r>
    </w:p>
    <w:p w:rsidR="00F77045" w:rsidRPr="00F77045" w:rsidRDefault="00F77045" w:rsidP="00F7704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Раевскому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Вопрос 19</w:t>
      </w:r>
    </w:p>
    <w:p w:rsidR="00F77045" w:rsidRPr="00F77045" w:rsidRDefault="00F77045" w:rsidP="00F77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не является </w:t>
      </w:r>
      <w:proofErr w:type="gramStart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генералом  армии</w:t>
      </w:r>
      <w:proofErr w:type="gramEnd"/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Кутузова</w:t>
      </w:r>
    </w:p>
    <w:p w:rsidR="00F77045" w:rsidRPr="00F77045" w:rsidRDefault="00F77045" w:rsidP="00F7704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F77045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Варианты ответов</w:t>
      </w:r>
    </w:p>
    <w:p w:rsidR="00F77045" w:rsidRPr="00F77045" w:rsidRDefault="00F77045" w:rsidP="00F7704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Багратион</w:t>
      </w:r>
    </w:p>
    <w:p w:rsidR="00F77045" w:rsidRPr="00F77045" w:rsidRDefault="00F77045" w:rsidP="00F7704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Барклай де Толли</w:t>
      </w:r>
    </w:p>
    <w:p w:rsidR="00F77045" w:rsidRPr="00F77045" w:rsidRDefault="00F77045" w:rsidP="00F7704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Мюрат</w:t>
      </w:r>
    </w:p>
    <w:p w:rsidR="00F77045" w:rsidRPr="00F77045" w:rsidRDefault="00F77045" w:rsidP="00F7704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Раевский</w:t>
      </w:r>
    </w:p>
    <w:p w:rsidR="00F77045" w:rsidRPr="00F77045" w:rsidRDefault="00F77045" w:rsidP="00F77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4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392750E" wp14:editId="7DB91208">
                <wp:extent cx="304800" cy="304800"/>
                <wp:effectExtent l="0" t="0" r="0" b="0"/>
                <wp:docPr id="6" name="AutoShape 4" descr="https://fsd.videouroki.net/catalog/img/mini/etastr11.jpg">
                  <a:hlinkClick xmlns:a="http://schemas.openxmlformats.org/drawingml/2006/main" r:id="rId6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96E610" id="AutoShape 4" o:spid="_x0000_s1026" alt="https://fsd.videouroki.net/catalog/img/mini/etastr11.jpg" href="https://videouroki.net/catalog/view/etastr11/?utm_source=videouroki&amp;utm_medium=banner&amp;utm_campaign=vabovedwl2&amp;utm_content=fizika&amp;utm_term=etastr11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BE3FD3" w:rsidRPr="00321E94" w:rsidRDefault="00BE3FD3">
      <w:pPr>
        <w:rPr>
          <w:color w:val="FF0000"/>
        </w:rPr>
      </w:pPr>
    </w:p>
    <w:sectPr w:rsidR="00BE3FD3" w:rsidRPr="00321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E1A9E"/>
    <w:multiLevelType w:val="multilevel"/>
    <w:tmpl w:val="BF3AB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767C6"/>
    <w:multiLevelType w:val="multilevel"/>
    <w:tmpl w:val="E6D8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81A60"/>
    <w:multiLevelType w:val="multilevel"/>
    <w:tmpl w:val="FF30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546DF4"/>
    <w:multiLevelType w:val="multilevel"/>
    <w:tmpl w:val="CE68F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9A4C97"/>
    <w:multiLevelType w:val="multilevel"/>
    <w:tmpl w:val="FB34A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A72354"/>
    <w:multiLevelType w:val="multilevel"/>
    <w:tmpl w:val="F7DE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A25F52"/>
    <w:multiLevelType w:val="multilevel"/>
    <w:tmpl w:val="1CE4B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6873E4"/>
    <w:multiLevelType w:val="multilevel"/>
    <w:tmpl w:val="93769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4933EF"/>
    <w:multiLevelType w:val="multilevel"/>
    <w:tmpl w:val="0818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AC2AC0"/>
    <w:multiLevelType w:val="multilevel"/>
    <w:tmpl w:val="94A03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462EBD"/>
    <w:multiLevelType w:val="multilevel"/>
    <w:tmpl w:val="AD4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147312"/>
    <w:multiLevelType w:val="multilevel"/>
    <w:tmpl w:val="8D268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511770"/>
    <w:multiLevelType w:val="multilevel"/>
    <w:tmpl w:val="B9D6D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CC61E3"/>
    <w:multiLevelType w:val="multilevel"/>
    <w:tmpl w:val="2578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CA3A80"/>
    <w:multiLevelType w:val="multilevel"/>
    <w:tmpl w:val="EEB2D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2443D0"/>
    <w:multiLevelType w:val="multilevel"/>
    <w:tmpl w:val="77C8A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D45F32"/>
    <w:multiLevelType w:val="multilevel"/>
    <w:tmpl w:val="9C36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82010A"/>
    <w:multiLevelType w:val="multilevel"/>
    <w:tmpl w:val="0FB6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2B152A"/>
    <w:multiLevelType w:val="multilevel"/>
    <w:tmpl w:val="4CCC9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7"/>
  </w:num>
  <w:num w:numId="4">
    <w:abstractNumId w:val="14"/>
  </w:num>
  <w:num w:numId="5">
    <w:abstractNumId w:val="7"/>
  </w:num>
  <w:num w:numId="6">
    <w:abstractNumId w:val="5"/>
  </w:num>
  <w:num w:numId="7">
    <w:abstractNumId w:val="9"/>
  </w:num>
  <w:num w:numId="8">
    <w:abstractNumId w:val="1"/>
  </w:num>
  <w:num w:numId="9">
    <w:abstractNumId w:val="6"/>
  </w:num>
  <w:num w:numId="10">
    <w:abstractNumId w:val="15"/>
  </w:num>
  <w:num w:numId="11">
    <w:abstractNumId w:val="4"/>
  </w:num>
  <w:num w:numId="12">
    <w:abstractNumId w:val="2"/>
  </w:num>
  <w:num w:numId="13">
    <w:abstractNumId w:val="8"/>
  </w:num>
  <w:num w:numId="14">
    <w:abstractNumId w:val="3"/>
  </w:num>
  <w:num w:numId="15">
    <w:abstractNumId w:val="10"/>
  </w:num>
  <w:num w:numId="16">
    <w:abstractNumId w:val="11"/>
  </w:num>
  <w:num w:numId="17">
    <w:abstractNumId w:val="18"/>
  </w:num>
  <w:num w:numId="18">
    <w:abstractNumId w:val="1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368"/>
    <w:rsid w:val="001E4368"/>
    <w:rsid w:val="00321E94"/>
    <w:rsid w:val="00BE3FD3"/>
    <w:rsid w:val="00F7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E1DE6"/>
  <w15:chartTrackingRefBased/>
  <w15:docId w15:val="{BDD9FD13-FA41-4EAE-A796-D5C9A76C8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8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9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745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8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2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3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7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83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8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1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52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1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4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1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8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2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45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54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05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6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5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2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69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26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60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8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34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46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88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75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1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71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76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7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7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7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77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6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00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1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9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4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48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2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88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0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07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4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catalog/view/etastr11/?utm_source=videouroki&amp;utm_medium=banner&amp;utm_campaign=vabovedwl2&amp;utm_content=fizika&amp;utm_term=etastr11" TargetMode="External"/><Relationship Id="rId5" Type="http://schemas.openxmlformats.org/officeDocument/2006/relationships/hyperlink" Target="https://videouroki.net/tests/itoghovyi-tiest-po-romanu-voina-i-mir-l-n-tolstogho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Донскова_Э</dc:creator>
  <cp:keywords/>
  <dc:description/>
  <cp:lastModifiedBy>Донскова_Э</cp:lastModifiedBy>
  <cp:revision>3</cp:revision>
  <dcterms:created xsi:type="dcterms:W3CDTF">2020-06-16T10:34:00Z</dcterms:created>
  <dcterms:modified xsi:type="dcterms:W3CDTF">2020-06-16T10:42:00Z</dcterms:modified>
</cp:coreProperties>
</file>