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3E" w:rsidRDefault="0010033E">
      <w:r>
        <w:t>15.06.20</w:t>
      </w:r>
    </w:p>
    <w:p w:rsidR="00CC65B9" w:rsidRDefault="0010033E">
      <w:pPr>
        <w:rPr>
          <w:color w:val="FF0000"/>
        </w:rPr>
      </w:pPr>
      <w:r w:rsidRPr="0010033E">
        <w:rPr>
          <w:color w:val="FF0000"/>
        </w:rPr>
        <w:t>АМТ- 19 литература</w:t>
      </w:r>
      <w:r w:rsidR="0056402A">
        <w:rPr>
          <w:color w:val="FF0000"/>
        </w:rPr>
        <w:t xml:space="preserve"> (4ч</w:t>
      </w:r>
      <w:bookmarkStart w:id="0" w:name="_GoBack"/>
      <w:bookmarkEnd w:id="0"/>
      <w:r w:rsidR="0056402A">
        <w:rPr>
          <w:color w:val="FF0000"/>
        </w:rPr>
        <w:t xml:space="preserve"> )</w:t>
      </w:r>
    </w:p>
    <w:p w:rsidR="0013122C" w:rsidRPr="0066454A" w:rsidRDefault="0013122C" w:rsidP="0013122C">
      <w:pPr>
        <w:spacing w:line="240" w:lineRule="atLeast"/>
        <w:rPr>
          <w:rStyle w:val="17"/>
          <w:rFonts w:ascii="Times New Roman" w:eastAsia="Times New Roman" w:hAnsi="Times New Roman" w:cs="Times New Roman"/>
          <w:sz w:val="24"/>
          <w:szCs w:val="24"/>
        </w:rPr>
      </w:pPr>
      <w:r w:rsidRPr="0066454A">
        <w:rPr>
          <w:rStyle w:val="17"/>
          <w:rFonts w:ascii="Times New Roman" w:hAnsi="Times New Roman" w:cs="Times New Roman"/>
          <w:sz w:val="24"/>
          <w:szCs w:val="24"/>
        </w:rPr>
        <w:t>Осуж</w:t>
      </w:r>
      <w:r w:rsidRPr="0066454A">
        <w:rPr>
          <w:rStyle w:val="17"/>
          <w:rFonts w:ascii="Times New Roman" w:hAnsi="Times New Roman" w:cs="Times New Roman"/>
          <w:sz w:val="24"/>
          <w:szCs w:val="24"/>
        </w:rPr>
        <w:softHyphen/>
        <w:t>дение жестокости войны в романе. Патриотизм в понимании писателя.</w:t>
      </w:r>
    </w:p>
    <w:p w:rsidR="0013122C" w:rsidRDefault="0013122C" w:rsidP="0013122C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454A">
        <w:rPr>
          <w:rFonts w:ascii="Times New Roman" w:eastAsia="Times New Roman" w:hAnsi="Times New Roman" w:cs="Times New Roman"/>
          <w:sz w:val="24"/>
          <w:szCs w:val="24"/>
        </w:rPr>
        <w:t>Нравственно-философские итоги романа</w:t>
      </w:r>
    </w:p>
    <w:p w:rsidR="00E873D0" w:rsidRDefault="00E873D0" w:rsidP="0013122C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Значение романа в мировой литературе</w:t>
      </w:r>
      <w:r w:rsidR="00067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7E84" w:rsidRDefault="006B7E84" w:rsidP="0013122C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873D0" w:rsidRPr="0066454A" w:rsidRDefault="00E873D0" w:rsidP="0013122C">
      <w:pPr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3122C" w:rsidRPr="0010033E" w:rsidRDefault="0013122C">
      <w:pPr>
        <w:rPr>
          <w:color w:val="FF0000"/>
        </w:rPr>
      </w:pPr>
    </w:p>
    <w:p w:rsidR="0010033E" w:rsidRDefault="0010033E"/>
    <w:p w:rsidR="0010033E" w:rsidRDefault="0010033E"/>
    <w:sectPr w:rsidR="0010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B9"/>
    <w:rsid w:val="0006701C"/>
    <w:rsid w:val="0010033E"/>
    <w:rsid w:val="0013122C"/>
    <w:rsid w:val="0056402A"/>
    <w:rsid w:val="006B7E84"/>
    <w:rsid w:val="008F1FB9"/>
    <w:rsid w:val="00CC65B9"/>
    <w:rsid w:val="00E8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C91C"/>
  <w15:chartTrackingRefBased/>
  <w15:docId w15:val="{62D370C5-179C-4E46-A50A-FBF31DC9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17"/>
    <w:basedOn w:val="a0"/>
    <w:rsid w:val="0013122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7</cp:revision>
  <dcterms:created xsi:type="dcterms:W3CDTF">2020-06-14T09:44:00Z</dcterms:created>
  <dcterms:modified xsi:type="dcterms:W3CDTF">2020-06-14T10:05:00Z</dcterms:modified>
</cp:coreProperties>
</file>