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4B" w:rsidRDefault="00A8354B" w:rsidP="00A8354B">
      <w:pPr>
        <w:pStyle w:val="a3"/>
        <w:spacing w:after="0"/>
        <w:rPr>
          <w:b/>
          <w:u w:val="single"/>
        </w:rPr>
      </w:pPr>
      <w:r>
        <w:rPr>
          <w:b/>
          <w:u w:val="single"/>
        </w:rPr>
        <w:t>Гр</w:t>
      </w:r>
      <w:proofErr w:type="gramStart"/>
      <w:r>
        <w:rPr>
          <w:b/>
          <w:u w:val="single"/>
        </w:rPr>
        <w:t>.Э</w:t>
      </w:r>
      <w:proofErr w:type="gramEnd"/>
      <w:r>
        <w:rPr>
          <w:b/>
          <w:u w:val="single"/>
        </w:rPr>
        <w:t xml:space="preserve">М56 3.06.20  Физика </w:t>
      </w:r>
    </w:p>
    <w:p w:rsidR="00325AD4" w:rsidRDefault="00325AD4" w:rsidP="00325AD4">
      <w:pPr>
        <w:pStyle w:val="a3"/>
        <w:spacing w:after="0"/>
        <w:rPr>
          <w:color w:val="FF0000"/>
        </w:rPr>
      </w:pPr>
      <w:r w:rsidRPr="00843D2D">
        <w:rPr>
          <w:color w:val="FF0000"/>
        </w:rPr>
        <w:t xml:space="preserve">Учебник .Г.Я.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286-290 </w:t>
      </w:r>
      <w:r w:rsidRPr="00843D2D">
        <w:rPr>
          <w:color w:val="FF0000"/>
        </w:rPr>
        <w:t xml:space="preserve">, </w:t>
      </w:r>
      <w:r>
        <w:rPr>
          <w:color w:val="FF0000"/>
        </w:rPr>
        <w:t>гл.8</w:t>
      </w:r>
      <w:r w:rsidRPr="00843D2D">
        <w:rPr>
          <w:color w:val="FF0000"/>
        </w:rPr>
        <w:t>§</w:t>
      </w:r>
      <w:r w:rsidRPr="001D21CF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58- 65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5"/>
          </w:rPr>
          <w:t>Zaitseva01.1958@mail.ru</w:t>
        </w:r>
      </w:hyperlink>
      <w:r>
        <w:t xml:space="preserve">. Если не </w:t>
      </w:r>
      <w:proofErr w:type="gramStart"/>
      <w:r>
        <w:t>получается</w:t>
      </w:r>
      <w:proofErr w:type="gramEnd"/>
      <w:r>
        <w:t xml:space="preserve"> звоните на телефон.</w:t>
      </w:r>
    </w:p>
    <w:p w:rsidR="00325AD4" w:rsidRDefault="00325AD4" w:rsidP="00A8354B">
      <w:pPr>
        <w:pStyle w:val="a3"/>
        <w:spacing w:after="0"/>
        <w:rPr>
          <w:u w:val="single"/>
        </w:rPr>
      </w:pPr>
      <w:r>
        <w:rPr>
          <w:u w:val="single"/>
        </w:rPr>
        <w:t>Урок 109-110</w:t>
      </w:r>
    </w:p>
    <w:p w:rsidR="00A8354B" w:rsidRDefault="00A8354B" w:rsidP="00A8354B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 :</w:t>
      </w:r>
      <w:r>
        <w:rPr>
          <w:u w:val="single"/>
        </w:rPr>
        <w:t xml:space="preserve">  выполнить контрольную работу №4 «Молекулярная физика»</w:t>
      </w:r>
      <w:proofErr w:type="gramStart"/>
      <w:r>
        <w:rPr>
          <w:u w:val="single"/>
        </w:rPr>
        <w:t xml:space="preserve"> .</w:t>
      </w:r>
      <w:proofErr w:type="gramEnd"/>
      <w:r>
        <w:rPr>
          <w:u w:val="single"/>
        </w:rPr>
        <w:t xml:space="preserve"> Затем к</w:t>
      </w:r>
      <w:r>
        <w:rPr>
          <w:color w:val="FF0000"/>
        </w:rPr>
        <w:t>онспектировать новую тему</w:t>
      </w:r>
      <w:r w:rsidR="00325AD4">
        <w:rPr>
          <w:color w:val="FF0000"/>
        </w:rPr>
        <w:t xml:space="preserve"> « Насыщенный пар и его свойства»</w:t>
      </w:r>
    </w:p>
    <w:p w:rsidR="00AE1600" w:rsidRDefault="00AE1600" w:rsidP="00A8354B">
      <w:pPr>
        <w:pStyle w:val="a3"/>
        <w:spacing w:after="0"/>
        <w:rPr>
          <w:u w:val="single"/>
        </w:rPr>
      </w:pPr>
      <w:r>
        <w:rPr>
          <w:color w:val="FF0000"/>
        </w:rPr>
        <w:t>Конспект отправлю на группу.</w:t>
      </w:r>
    </w:p>
    <w:tbl>
      <w:tblPr>
        <w:tblW w:w="50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386"/>
        <w:gridCol w:w="8883"/>
        <w:gridCol w:w="386"/>
      </w:tblGrid>
      <w:tr w:rsidR="00A8354B" w:rsidRPr="004A0334" w:rsidTr="00FF7EF5">
        <w:trPr>
          <w:tblCellSpacing w:w="0" w:type="dxa"/>
        </w:trPr>
        <w:tc>
          <w:tcPr>
            <w:tcW w:w="200" w:type="pct"/>
            <w:vAlign w:val="center"/>
            <w:hideMark/>
          </w:tcPr>
          <w:p w:rsidR="00A8354B" w:rsidRPr="004A0334" w:rsidRDefault="00A8354B" w:rsidP="00FF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" w:type="pct"/>
            <w:vAlign w:val="center"/>
            <w:hideMark/>
          </w:tcPr>
          <w:p w:rsidR="00A8354B" w:rsidRPr="004A0334" w:rsidRDefault="00A8354B" w:rsidP="00FF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354B" w:rsidRPr="004A0334" w:rsidTr="00FF7EF5">
        <w:trPr>
          <w:tblCellSpacing w:w="0" w:type="dxa"/>
        </w:trPr>
        <w:tc>
          <w:tcPr>
            <w:tcW w:w="200" w:type="pct"/>
            <w:vAlign w:val="center"/>
            <w:hideMark/>
          </w:tcPr>
          <w:p w:rsidR="00A8354B" w:rsidRPr="004A0334" w:rsidRDefault="00A8354B" w:rsidP="00FF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33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 1.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Какое количество вещества содержится в 98 г серной кислоты? (формула серной кислоты 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2. При какой температуре средняя кинетическая энергия поступательного движения молекул газа равна 6,21*10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-21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 Дж.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3. При температуре 27 градусов Цельсия давление газа в сосуде было 50 кПа. Каким будет давление газа при 127 градусах Цельсия?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4. Найдите давление молекулярного водорода массой 200 г в баллоне объемом 4 л при 250 К. (Подсказываю: молекула водорода состоит из двух атомов, относительная молекулярная масса молекулярного водорода 2)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5. Чему равна температура гелия, если средняя квадратичная скорость поступательного движения его молекул равна скорости молекул кислорода при температуре 500 градусов Цельсия.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325AD4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Контрольная работа по теме «Молекулярная физика»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Вариант 2.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1. Найдите массу одной молекулы воды (формула воды 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2. Найдите концентрацию газа в сосуде при температуре 100</w:t>
            </w:r>
            <w:proofErr w:type="gramStart"/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, если давление газа 1,38 МПа.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3.  В цилиндре под поршнем изобарно охлаждается газ объемом 10 л от температуры 323</w:t>
            </w:r>
            <w:proofErr w:type="gramStart"/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температуры 273 К. Каким станет объем газа при температуре 273 К?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>4.  Найдите плотность водорода при давлении 41 кПа и температуре 243 К.</w:t>
            </w:r>
          </w:p>
          <w:p w:rsidR="00A8354B" w:rsidRPr="00325AD4" w:rsidRDefault="00A8354B" w:rsidP="00FF7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  3 моль водорода находятся в сосуде при температуре Т. Чему равна температура 3 моль кислорода в сосуде того же объема и при том же давлении? </w:t>
            </w:r>
            <w:r w:rsidRPr="00325A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(Водород и кислород считать идеальными газами)             </w:t>
            </w:r>
          </w:p>
        </w:tc>
        <w:tc>
          <w:tcPr>
            <w:tcW w:w="200" w:type="pct"/>
            <w:vAlign w:val="center"/>
            <w:hideMark/>
          </w:tcPr>
          <w:p w:rsidR="00A8354B" w:rsidRPr="004A0334" w:rsidRDefault="00A8354B" w:rsidP="00FF7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03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AE1600" w:rsidRPr="00FF6D70" w:rsidRDefault="00AE1600" w:rsidP="00AE1600">
      <w:pPr>
        <w:pStyle w:val="a3"/>
        <w:spacing w:after="0"/>
        <w:rPr>
          <w:b/>
          <w:color w:val="FF0000"/>
          <w:sz w:val="20"/>
          <w:szCs w:val="20"/>
        </w:rPr>
      </w:pPr>
      <w:r w:rsidRPr="00FF6D70">
        <w:rPr>
          <w:b/>
          <w:sz w:val="20"/>
          <w:szCs w:val="20"/>
          <w:u w:val="single"/>
        </w:rPr>
        <w:lastRenderedPageBreak/>
        <w:t>Урок 111,112</w:t>
      </w:r>
      <w:proofErr w:type="gramStart"/>
      <w:r w:rsidRPr="00FF6D70">
        <w:rPr>
          <w:b/>
          <w:sz w:val="20"/>
          <w:szCs w:val="20"/>
          <w:u w:val="single"/>
        </w:rPr>
        <w:t xml:space="preserve"> Д</w:t>
      </w:r>
      <w:proofErr w:type="gramEnd"/>
      <w:r w:rsidRPr="00FF6D70">
        <w:rPr>
          <w:b/>
          <w:sz w:val="20"/>
          <w:szCs w:val="20"/>
          <w:u w:val="single"/>
        </w:rPr>
        <w:t>алее выполнить лабораторную работу №11» Проверка закона Бойля – Мариотта»</w:t>
      </w:r>
    </w:p>
    <w:p w:rsidR="00AE1600" w:rsidRPr="00FF6D70" w:rsidRDefault="00AE1600" w:rsidP="00AE1600">
      <w:pPr>
        <w:pStyle w:val="a3"/>
        <w:spacing w:before="0" w:beforeAutospacing="0" w:after="0" w:afterAutospacing="0"/>
        <w:jc w:val="both"/>
        <w:rPr>
          <w:b/>
          <w:color w:val="373A3C"/>
          <w:sz w:val="20"/>
          <w:szCs w:val="20"/>
        </w:rPr>
      </w:pPr>
      <w:r w:rsidRPr="00FF6D70">
        <w:rPr>
          <w:b/>
          <w:color w:val="373A3C"/>
          <w:sz w:val="20"/>
          <w:szCs w:val="20"/>
        </w:rPr>
        <w:t>Лабораторная работа №3.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b/>
          <w:color w:val="373A3C"/>
          <w:sz w:val="20"/>
          <w:szCs w:val="20"/>
        </w:rPr>
      </w:pPr>
      <w:r w:rsidRPr="00FF6D70">
        <w:rPr>
          <w:b/>
          <w:color w:val="373A3C"/>
          <w:sz w:val="20"/>
          <w:szCs w:val="20"/>
        </w:rPr>
        <w:t>Тема: Проверка закона Бойля-Мариотта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b/>
          <w:sz w:val="20"/>
          <w:szCs w:val="20"/>
        </w:rPr>
        <w:t>Цель работы</w:t>
      </w:r>
      <w:r w:rsidRPr="00FF6D70">
        <w:rPr>
          <w:sz w:val="20"/>
          <w:szCs w:val="20"/>
        </w:rPr>
        <w:t xml:space="preserve">: с помощью эксперимента доказать верность равенства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color w:val="373A3C"/>
          <w:sz w:val="20"/>
          <w:szCs w:val="20"/>
        </w:rPr>
      </w:pPr>
      <w:r w:rsidRPr="00FF6D70">
        <w:rPr>
          <w:sz w:val="20"/>
          <w:szCs w:val="20"/>
        </w:rPr>
        <w:t>P1V1 = P2V2 -о</w:t>
      </w:r>
      <w:r w:rsidRPr="00FF6D70">
        <w:rPr>
          <w:color w:val="373A3C"/>
          <w:sz w:val="20"/>
          <w:szCs w:val="20"/>
        </w:rPr>
        <w:t>пытная проверка закона Бойля – Мариотта.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color w:val="373A3C"/>
          <w:sz w:val="20"/>
          <w:szCs w:val="20"/>
        </w:rPr>
      </w:pPr>
      <w:r w:rsidRPr="00FF6D70">
        <w:rPr>
          <w:b/>
          <w:color w:val="373A3C"/>
          <w:sz w:val="20"/>
          <w:szCs w:val="20"/>
        </w:rPr>
        <w:t>Должен знать</w:t>
      </w:r>
      <w:r w:rsidRPr="00FF6D70">
        <w:rPr>
          <w:color w:val="373A3C"/>
          <w:sz w:val="20"/>
          <w:szCs w:val="20"/>
        </w:rPr>
        <w:t>:</w:t>
      </w:r>
    </w:p>
    <w:p w:rsidR="00AE1600" w:rsidRPr="00FF6D70" w:rsidRDefault="00AE1600" w:rsidP="00AE1600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FF6D70">
        <w:rPr>
          <w:rFonts w:ascii="Times New Roman" w:hAnsi="Times New Roman" w:cs="Times New Roman"/>
          <w:sz w:val="20"/>
          <w:szCs w:val="20"/>
        </w:rPr>
        <w:t>понятия: идеальный газ, давление, абсолютная температура, молекулярная масса, среднеквадратичная скорость, количество вещества, универсальная газовая постоянная, средняя кинетическая энергия молекул;</w:t>
      </w:r>
      <w:proofErr w:type="gramEnd"/>
    </w:p>
    <w:p w:rsidR="00AE1600" w:rsidRPr="00FF6D70" w:rsidRDefault="00AE1600" w:rsidP="00AE1600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F6D70">
        <w:rPr>
          <w:rFonts w:ascii="Times New Roman" w:hAnsi="Times New Roman" w:cs="Times New Roman"/>
          <w:sz w:val="20"/>
          <w:szCs w:val="20"/>
        </w:rPr>
        <w:t>уравнение состояния идеального газа, объединённый газовый закон;</w:t>
      </w:r>
    </w:p>
    <w:p w:rsidR="00AE1600" w:rsidRPr="00FF6D70" w:rsidRDefault="00AE1600" w:rsidP="00AE1600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F6D70">
        <w:rPr>
          <w:rFonts w:ascii="Times New Roman" w:hAnsi="Times New Roman" w:cs="Times New Roman"/>
          <w:sz w:val="20"/>
          <w:szCs w:val="20"/>
        </w:rPr>
        <w:t>изопроцессы</w:t>
      </w:r>
      <w:proofErr w:type="spellEnd"/>
      <w:r w:rsidRPr="00FF6D70">
        <w:rPr>
          <w:rFonts w:ascii="Times New Roman" w:hAnsi="Times New Roman" w:cs="Times New Roman"/>
          <w:sz w:val="20"/>
          <w:szCs w:val="20"/>
        </w:rPr>
        <w:t>;</w:t>
      </w:r>
    </w:p>
    <w:p w:rsidR="00AE1600" w:rsidRPr="00FF6D70" w:rsidRDefault="00AE1600" w:rsidP="00AE1600">
      <w:pPr>
        <w:tabs>
          <w:tab w:val="left" w:pos="-426"/>
          <w:tab w:val="left" w:pos="993"/>
        </w:tabs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 w:rsidRPr="00FF6D70">
        <w:rPr>
          <w:rFonts w:ascii="Times New Roman" w:hAnsi="Times New Roman" w:cs="Times New Roman"/>
          <w:b/>
          <w:sz w:val="20"/>
          <w:szCs w:val="20"/>
        </w:rPr>
        <w:t>Должен уметь:</w:t>
      </w:r>
      <w:r w:rsidRPr="00FF6D70">
        <w:rPr>
          <w:rFonts w:ascii="Times New Roman" w:hAnsi="Times New Roman" w:cs="Times New Roman"/>
          <w:sz w:val="20"/>
          <w:szCs w:val="20"/>
        </w:rPr>
        <w:t xml:space="preserve"> переводить значения температур из шкалы Цельсия в шкалу Кельвина и </w:t>
      </w:r>
      <w:proofErr w:type="spellStart"/>
      <w:r w:rsidRPr="00FF6D70">
        <w:rPr>
          <w:rFonts w:ascii="Times New Roman" w:hAnsi="Times New Roman" w:cs="Times New Roman"/>
          <w:sz w:val="20"/>
          <w:szCs w:val="20"/>
        </w:rPr>
        <w:t>обратно</w:t>
      </w:r>
      <w:proofErr w:type="gramStart"/>
      <w:r w:rsidRPr="00FF6D70">
        <w:rPr>
          <w:rFonts w:ascii="Times New Roman" w:hAnsi="Times New Roman" w:cs="Times New Roman"/>
          <w:sz w:val="20"/>
          <w:szCs w:val="20"/>
        </w:rPr>
        <w:t>;с</w:t>
      </w:r>
      <w:proofErr w:type="gramEnd"/>
      <w:r w:rsidRPr="00FF6D70">
        <w:rPr>
          <w:rFonts w:ascii="Times New Roman" w:hAnsi="Times New Roman" w:cs="Times New Roman"/>
          <w:sz w:val="20"/>
          <w:szCs w:val="20"/>
        </w:rPr>
        <w:t>троить</w:t>
      </w:r>
      <w:proofErr w:type="spellEnd"/>
      <w:r w:rsidRPr="00FF6D70">
        <w:rPr>
          <w:rFonts w:ascii="Times New Roman" w:hAnsi="Times New Roman" w:cs="Times New Roman"/>
          <w:sz w:val="20"/>
          <w:szCs w:val="20"/>
        </w:rPr>
        <w:t xml:space="preserve"> и читать графики </w:t>
      </w:r>
      <w:proofErr w:type="spellStart"/>
      <w:r w:rsidRPr="00FF6D70">
        <w:rPr>
          <w:rFonts w:ascii="Times New Roman" w:hAnsi="Times New Roman" w:cs="Times New Roman"/>
          <w:sz w:val="20"/>
          <w:szCs w:val="20"/>
        </w:rPr>
        <w:t>изопроцессов</w:t>
      </w:r>
      <w:proofErr w:type="spellEnd"/>
      <w:r w:rsidRPr="00FF6D70">
        <w:rPr>
          <w:rFonts w:ascii="Times New Roman" w:hAnsi="Times New Roman" w:cs="Times New Roman"/>
          <w:sz w:val="20"/>
          <w:szCs w:val="20"/>
        </w:rPr>
        <w:t xml:space="preserve"> в координатах </w:t>
      </w:r>
      <w:proofErr w:type="spellStart"/>
      <w:r w:rsidRPr="00FF6D70">
        <w:rPr>
          <w:rFonts w:ascii="Times New Roman" w:hAnsi="Times New Roman" w:cs="Times New Roman"/>
          <w:sz w:val="20"/>
          <w:szCs w:val="20"/>
        </w:rPr>
        <w:t>рV,VT,рT</w:t>
      </w:r>
      <w:proofErr w:type="spellEnd"/>
      <w:r w:rsidRPr="00FF6D70">
        <w:rPr>
          <w:rFonts w:ascii="Times New Roman" w:hAnsi="Times New Roman" w:cs="Times New Roman"/>
          <w:sz w:val="20"/>
          <w:szCs w:val="20"/>
        </w:rPr>
        <w:t xml:space="preserve">, решать задачи с использованием уравнения </w:t>
      </w:r>
      <w:proofErr w:type="spellStart"/>
      <w:r w:rsidRPr="00FF6D70">
        <w:rPr>
          <w:rFonts w:ascii="Times New Roman" w:hAnsi="Times New Roman" w:cs="Times New Roman"/>
          <w:sz w:val="20"/>
          <w:szCs w:val="20"/>
        </w:rPr>
        <w:t>Клапейрона</w:t>
      </w:r>
      <w:proofErr w:type="spellEnd"/>
      <w:r w:rsidRPr="00FF6D70">
        <w:rPr>
          <w:rFonts w:ascii="Times New Roman" w:hAnsi="Times New Roman" w:cs="Times New Roman"/>
          <w:sz w:val="20"/>
          <w:szCs w:val="20"/>
        </w:rPr>
        <w:t xml:space="preserve"> – Менделеева, законов: Бойля-Мариотта, Гей-Люссака, Шарля;</w:t>
      </w:r>
    </w:p>
    <w:p w:rsidR="00AE1600" w:rsidRPr="00FF6D70" w:rsidRDefault="00AE1600" w:rsidP="00AE16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0"/>
          <w:szCs w:val="20"/>
        </w:rPr>
      </w:pP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  </w:t>
      </w:r>
      <w:r w:rsidRPr="00FF6D70">
        <w:rPr>
          <w:b/>
          <w:sz w:val="20"/>
          <w:szCs w:val="20"/>
        </w:rPr>
        <w:t>Оборудование, средства</w:t>
      </w:r>
      <w:r w:rsidRPr="00FF6D70">
        <w:rPr>
          <w:sz w:val="20"/>
          <w:szCs w:val="20"/>
        </w:rPr>
        <w:t xml:space="preserve"> измерения: стеклянная трубка, запаянная с одного конца, цилиндрический сосуд с водой, линейка с миллиметровым делением. </w:t>
      </w:r>
    </w:p>
    <w:p w:rsidR="00AE1600" w:rsidRPr="00FF6D70" w:rsidRDefault="00AE1600" w:rsidP="00AE1600">
      <w:pPr>
        <w:pStyle w:val="a3"/>
        <w:spacing w:before="0" w:beforeAutospacing="0" w:after="0" w:afterAutospacing="0"/>
        <w:jc w:val="center"/>
        <w:rPr>
          <w:b/>
          <w:sz w:val="20"/>
          <w:szCs w:val="20"/>
        </w:rPr>
      </w:pPr>
      <w:r w:rsidRPr="00FF6D70">
        <w:rPr>
          <w:b/>
          <w:sz w:val="20"/>
          <w:szCs w:val="20"/>
        </w:rPr>
        <w:t>Краткая теория.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Закон Бойля – Мариотта устанавливает соотношение между давлением и объемом данной массы газа при постоянной температуре.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FF6D70">
        <w:rPr>
          <w:sz w:val="20"/>
          <w:szCs w:val="20"/>
          <w:lang w:val="en-US"/>
        </w:rPr>
        <w:t xml:space="preserve">PV = const, </w:t>
      </w:r>
      <w:r w:rsidRPr="00FF6D70">
        <w:rPr>
          <w:sz w:val="20"/>
          <w:szCs w:val="20"/>
        </w:rPr>
        <w:t>при</w:t>
      </w:r>
      <w:r w:rsidRPr="00FF6D70">
        <w:rPr>
          <w:sz w:val="20"/>
          <w:szCs w:val="20"/>
          <w:lang w:val="en-US"/>
        </w:rPr>
        <w:t xml:space="preserve"> T = const.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Для двух произвольных состояний можно записать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FF6D70">
        <w:rPr>
          <w:sz w:val="20"/>
          <w:szCs w:val="20"/>
          <w:lang w:val="en-US"/>
        </w:rPr>
        <w:t>P1V1 = P2V2</w:t>
      </w:r>
      <w:proofErr w:type="gramStart"/>
      <w:r w:rsidRPr="00FF6D70">
        <w:rPr>
          <w:sz w:val="20"/>
          <w:szCs w:val="20"/>
          <w:lang w:val="en-US"/>
        </w:rPr>
        <w:t xml:space="preserve">  </w:t>
      </w:r>
      <w:r w:rsidRPr="00FF6D70">
        <w:rPr>
          <w:sz w:val="20"/>
          <w:szCs w:val="20"/>
        </w:rPr>
        <w:t>при</w:t>
      </w:r>
      <w:proofErr w:type="gramEnd"/>
      <w:r w:rsidRPr="00FF6D70">
        <w:rPr>
          <w:sz w:val="20"/>
          <w:szCs w:val="20"/>
          <w:lang w:val="en-US"/>
        </w:rPr>
        <w:t xml:space="preserve"> T = const. </w:t>
      </w:r>
    </w:p>
    <w:p w:rsidR="00AE1600" w:rsidRPr="00FF6D70" w:rsidRDefault="00AE1600" w:rsidP="00AE1600">
      <w:pPr>
        <w:pStyle w:val="a3"/>
        <w:spacing w:before="0" w:beforeAutospacing="0" w:after="0" w:afterAutospacing="0"/>
        <w:ind w:left="-567"/>
        <w:rPr>
          <w:sz w:val="20"/>
          <w:szCs w:val="20"/>
        </w:rPr>
      </w:pPr>
      <w:r w:rsidRPr="00FF6D70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57785</wp:posOffset>
            </wp:positionV>
            <wp:extent cx="1438275" cy="1304925"/>
            <wp:effectExtent l="19050" t="0" r="9525" b="0"/>
            <wp:wrapTight wrapText="bothSides">
              <wp:wrapPolygon edited="0">
                <wp:start x="-286" y="0"/>
                <wp:lineTo x="-286" y="21442"/>
                <wp:lineTo x="21743" y="21442"/>
                <wp:lineTo x="21743" y="0"/>
                <wp:lineTo x="-286" y="0"/>
              </wp:wrapPolygon>
            </wp:wrapTight>
            <wp:docPr id="65" name="Рисунок 1" descr="http://www.studfiles.ru/html/2706/1238/html_F1pHf3xbne.cBiq/img-hr2hj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tudfiles.ru/html/2706/1238/html_F1pHf3xbne.cBiq/img-hr2hj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6D70">
        <w:rPr>
          <w:sz w:val="20"/>
          <w:szCs w:val="20"/>
        </w:rPr>
        <w:t xml:space="preserve">Экспериментальная проверка закона осуществляется следующим </w:t>
      </w:r>
      <w:proofErr w:type="spellStart"/>
      <w:r w:rsidRPr="00FF6D70">
        <w:rPr>
          <w:sz w:val="20"/>
          <w:szCs w:val="20"/>
        </w:rPr>
        <w:t>обра-зом</w:t>
      </w:r>
      <w:proofErr w:type="spellEnd"/>
      <w:r w:rsidRPr="00FF6D70">
        <w:rPr>
          <w:sz w:val="20"/>
          <w:szCs w:val="20"/>
        </w:rPr>
        <w:t xml:space="preserve">: измеряется объем воздуха, заключенный в стеклянной трубке, </w:t>
      </w:r>
      <w:proofErr w:type="spellStart"/>
      <w:r w:rsidRPr="00FF6D70">
        <w:rPr>
          <w:sz w:val="20"/>
          <w:szCs w:val="20"/>
        </w:rPr>
        <w:t>находя-щейся</w:t>
      </w:r>
      <w:proofErr w:type="spellEnd"/>
      <w:r w:rsidRPr="00FF6D70">
        <w:rPr>
          <w:sz w:val="20"/>
          <w:szCs w:val="20"/>
        </w:rPr>
        <w:t xml:space="preserve"> под давлением, равным атмосферному Р</w:t>
      </w:r>
      <w:proofErr w:type="gramStart"/>
      <w:r w:rsidRPr="00FF6D70">
        <w:rPr>
          <w:sz w:val="20"/>
          <w:szCs w:val="20"/>
        </w:rPr>
        <w:t>1</w:t>
      </w:r>
      <w:proofErr w:type="gramEnd"/>
      <w:r w:rsidRPr="00FF6D70">
        <w:rPr>
          <w:sz w:val="20"/>
          <w:szCs w:val="20"/>
        </w:rPr>
        <w:t xml:space="preserve"> = </w:t>
      </w:r>
      <w:proofErr w:type="spellStart"/>
      <w:r w:rsidRPr="00FF6D70">
        <w:rPr>
          <w:sz w:val="20"/>
          <w:szCs w:val="20"/>
        </w:rPr>
        <w:t>Ратм</w:t>
      </w:r>
      <w:proofErr w:type="spellEnd"/>
      <w:r w:rsidRPr="00FF6D70">
        <w:rPr>
          <w:sz w:val="20"/>
          <w:szCs w:val="20"/>
        </w:rPr>
        <w:t xml:space="preserve">. Затем трубка своим открытым концом погружается в цилиндрический сосуд, заполненный </w:t>
      </w:r>
      <w:proofErr w:type="spellStart"/>
      <w:proofErr w:type="gramStart"/>
      <w:r w:rsidRPr="00FF6D70">
        <w:rPr>
          <w:sz w:val="20"/>
          <w:szCs w:val="20"/>
        </w:rPr>
        <w:t>жидко-стью</w:t>
      </w:r>
      <w:proofErr w:type="spellEnd"/>
      <w:proofErr w:type="gramEnd"/>
      <w:r w:rsidRPr="00FF6D70">
        <w:rPr>
          <w:sz w:val="20"/>
          <w:szCs w:val="20"/>
        </w:rPr>
        <w:t xml:space="preserve">. Давление на воздух трубки возрастает и становится равным: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Р</w:t>
      </w:r>
      <w:proofErr w:type="gramStart"/>
      <w:r w:rsidRPr="00FF6D70">
        <w:rPr>
          <w:sz w:val="20"/>
          <w:szCs w:val="20"/>
        </w:rPr>
        <w:t>2</w:t>
      </w:r>
      <w:proofErr w:type="gramEnd"/>
      <w:r w:rsidRPr="00FF6D70">
        <w:rPr>
          <w:sz w:val="20"/>
          <w:szCs w:val="20"/>
        </w:rPr>
        <w:t xml:space="preserve"> = </w:t>
      </w:r>
      <w:proofErr w:type="spellStart"/>
      <w:r w:rsidRPr="00FF6D70">
        <w:rPr>
          <w:sz w:val="20"/>
          <w:szCs w:val="20"/>
        </w:rPr>
        <w:t>Ратм</w:t>
      </w:r>
      <w:proofErr w:type="spellEnd"/>
      <w:r w:rsidRPr="00FF6D70">
        <w:rPr>
          <w:sz w:val="20"/>
          <w:szCs w:val="20"/>
        </w:rPr>
        <w:t xml:space="preserve"> + </w:t>
      </w:r>
      <w:proofErr w:type="spellStart"/>
      <w:r w:rsidRPr="00FF6D70">
        <w:rPr>
          <w:sz w:val="20"/>
          <w:szCs w:val="20"/>
        </w:rPr>
        <w:t>Ржидк</w:t>
      </w:r>
      <w:proofErr w:type="spellEnd"/>
      <w:r w:rsidRPr="00FF6D70">
        <w:rPr>
          <w:sz w:val="20"/>
          <w:szCs w:val="20"/>
        </w:rPr>
        <w:t xml:space="preserve">,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а объем соответственно уменьшается. Объем воздуха в трубке измеряется в относительных линейных единицах и равен высоте столба воздуха в трубке. Произведение объема на давление в первом состоянии должно быть </w:t>
      </w:r>
      <w:proofErr w:type="spellStart"/>
      <w:proofErr w:type="gramStart"/>
      <w:r w:rsidRPr="00FF6D70">
        <w:rPr>
          <w:sz w:val="20"/>
          <w:szCs w:val="20"/>
        </w:rPr>
        <w:t>прибли-зительно</w:t>
      </w:r>
      <w:proofErr w:type="spellEnd"/>
      <w:proofErr w:type="gramEnd"/>
      <w:r w:rsidRPr="00FF6D70">
        <w:rPr>
          <w:sz w:val="20"/>
          <w:szCs w:val="20"/>
        </w:rPr>
        <w:t xml:space="preserve"> равно произведению давления на объем во втором состоянии.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proofErr w:type="spellStart"/>
      <w:r w:rsidRPr="00FF6D70">
        <w:rPr>
          <w:sz w:val="20"/>
          <w:szCs w:val="20"/>
        </w:rPr>
        <w:t>Ратм</w:t>
      </w:r>
      <w:proofErr w:type="spellEnd"/>
      <w:r w:rsidRPr="00FF6D70">
        <w:rPr>
          <w:sz w:val="20"/>
          <w:szCs w:val="20"/>
        </w:rPr>
        <w:t>·V1 = (</w:t>
      </w:r>
      <w:proofErr w:type="spellStart"/>
      <w:proofErr w:type="gramStart"/>
      <w:r w:rsidRPr="00FF6D70">
        <w:rPr>
          <w:sz w:val="20"/>
          <w:szCs w:val="20"/>
        </w:rPr>
        <w:t>P</w:t>
      </w:r>
      <w:proofErr w:type="gramEnd"/>
      <w:r w:rsidRPr="00FF6D70">
        <w:rPr>
          <w:sz w:val="20"/>
          <w:szCs w:val="20"/>
        </w:rPr>
        <w:t>атм</w:t>
      </w:r>
      <w:proofErr w:type="spellEnd"/>
      <w:r w:rsidRPr="00FF6D70">
        <w:rPr>
          <w:sz w:val="20"/>
          <w:szCs w:val="20"/>
        </w:rPr>
        <w:t xml:space="preserve"> + </w:t>
      </w:r>
      <w:proofErr w:type="spellStart"/>
      <w:r w:rsidRPr="00FF6D70">
        <w:rPr>
          <w:sz w:val="20"/>
          <w:szCs w:val="20"/>
        </w:rPr>
        <w:t>Ржидк</w:t>
      </w:r>
      <w:proofErr w:type="spellEnd"/>
      <w:r w:rsidRPr="00FF6D70">
        <w:rPr>
          <w:sz w:val="20"/>
          <w:szCs w:val="20"/>
        </w:rPr>
        <w:t xml:space="preserve">)·V2.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Расчет давления необходимо производить в паскалях – Па, объем – в мм.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Давление жидкости рассчитывается по формуле </w:t>
      </w:r>
      <w:proofErr w:type="spellStart"/>
      <w:r w:rsidRPr="00FF6D70">
        <w:rPr>
          <w:sz w:val="20"/>
          <w:szCs w:val="20"/>
        </w:rPr>
        <w:t>Ржидк</w:t>
      </w:r>
      <w:proofErr w:type="spellEnd"/>
      <w:r w:rsidRPr="00FF6D70">
        <w:rPr>
          <w:sz w:val="20"/>
          <w:szCs w:val="20"/>
        </w:rPr>
        <w:t xml:space="preserve"> = ρ·h·g, где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ρ– плотность жидкости = 1000 кг/м3,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proofErr w:type="spellStart"/>
      <w:r w:rsidRPr="00FF6D70">
        <w:rPr>
          <w:sz w:val="20"/>
          <w:szCs w:val="20"/>
        </w:rPr>
        <w:t>g</w:t>
      </w:r>
      <w:proofErr w:type="spellEnd"/>
      <w:r w:rsidRPr="00FF6D70">
        <w:rPr>
          <w:sz w:val="20"/>
          <w:szCs w:val="20"/>
        </w:rPr>
        <w:t xml:space="preserve"> – ускорение свободного падения,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proofErr w:type="spellStart"/>
      <w:r w:rsidRPr="00FF6D70">
        <w:rPr>
          <w:sz w:val="20"/>
          <w:szCs w:val="20"/>
        </w:rPr>
        <w:t>h</w:t>
      </w:r>
      <w:proofErr w:type="spellEnd"/>
      <w:r w:rsidRPr="00FF6D70">
        <w:rPr>
          <w:sz w:val="20"/>
          <w:szCs w:val="20"/>
        </w:rPr>
        <w:t xml:space="preserve"> – высота столба жидкости над нижним уровнем воздуха в трубке.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 Порядок выполнения работы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1. Измерьте объем стеклянной трубки </w:t>
      </w:r>
      <w:proofErr w:type="gramStart"/>
      <w:r w:rsidRPr="00FF6D70">
        <w:rPr>
          <w:sz w:val="20"/>
          <w:szCs w:val="20"/>
        </w:rPr>
        <w:t>V1</w:t>
      </w:r>
      <w:proofErr w:type="gramEnd"/>
      <w:r w:rsidRPr="00FF6D70">
        <w:rPr>
          <w:sz w:val="20"/>
          <w:szCs w:val="20"/>
        </w:rPr>
        <w:t xml:space="preserve"> и результат занесите в </w:t>
      </w:r>
      <w:proofErr w:type="spellStart"/>
      <w:r w:rsidRPr="00FF6D70">
        <w:rPr>
          <w:sz w:val="20"/>
          <w:szCs w:val="20"/>
        </w:rPr>
        <w:t>табли-цу</w:t>
      </w:r>
      <w:proofErr w:type="spellEnd"/>
      <w:r w:rsidRPr="00FF6D70">
        <w:rPr>
          <w:sz w:val="20"/>
          <w:szCs w:val="20"/>
        </w:rPr>
        <w:t xml:space="preserve">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2. Опустите трубку открытым концом в цилиндрический сосуд с водой и пронаблюдайте за тем, что произойдет.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 3. Измерьте высоту столба жидкости над нижним уровнем воздуха в трубке </w:t>
      </w:r>
      <w:proofErr w:type="spellStart"/>
      <w:r w:rsidRPr="00FF6D70">
        <w:rPr>
          <w:sz w:val="20"/>
          <w:szCs w:val="20"/>
        </w:rPr>
        <w:t>h</w:t>
      </w:r>
      <w:proofErr w:type="spellEnd"/>
      <w:r w:rsidRPr="00FF6D70">
        <w:rPr>
          <w:sz w:val="20"/>
          <w:szCs w:val="20"/>
        </w:rPr>
        <w:t xml:space="preserve"> (рис.1) и полученное значение занесите в таблицу.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4. Рассчитайте давление жидкости: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proofErr w:type="spellStart"/>
      <w:r w:rsidRPr="00FF6D70">
        <w:rPr>
          <w:sz w:val="20"/>
          <w:szCs w:val="20"/>
        </w:rPr>
        <w:t>Ржидк</w:t>
      </w:r>
      <w:proofErr w:type="spellEnd"/>
      <w:r w:rsidRPr="00FF6D70">
        <w:rPr>
          <w:sz w:val="20"/>
          <w:szCs w:val="20"/>
        </w:rPr>
        <w:t xml:space="preserve"> =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5. Рассчитайте давление Р</w:t>
      </w:r>
      <w:proofErr w:type="gramStart"/>
      <w:r w:rsidRPr="00FF6D70">
        <w:rPr>
          <w:sz w:val="20"/>
          <w:szCs w:val="20"/>
        </w:rPr>
        <w:t>2</w:t>
      </w:r>
      <w:proofErr w:type="gramEnd"/>
      <w:r w:rsidRPr="00FF6D70">
        <w:rPr>
          <w:sz w:val="20"/>
          <w:szCs w:val="20"/>
        </w:rPr>
        <w:t xml:space="preserve"> на воздух трубки: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Р</w:t>
      </w:r>
      <w:proofErr w:type="gramStart"/>
      <w:r w:rsidRPr="00FF6D70">
        <w:rPr>
          <w:sz w:val="20"/>
          <w:szCs w:val="20"/>
        </w:rPr>
        <w:t>2</w:t>
      </w:r>
      <w:proofErr w:type="gramEnd"/>
      <w:r w:rsidRPr="00FF6D70">
        <w:rPr>
          <w:sz w:val="20"/>
          <w:szCs w:val="20"/>
        </w:rPr>
        <w:t xml:space="preserve"> =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6. Измерьте объем стеклянной трубки V2 (рис.1) или измерьте объем жидкости до нижнего уровня воздуха в трубке и тогда объем V2 можно </w:t>
      </w:r>
      <w:proofErr w:type="spellStart"/>
      <w:proofErr w:type="gramStart"/>
      <w:r w:rsidRPr="00FF6D70">
        <w:rPr>
          <w:sz w:val="20"/>
          <w:szCs w:val="20"/>
        </w:rPr>
        <w:t>рас-считать</w:t>
      </w:r>
      <w:proofErr w:type="spellEnd"/>
      <w:proofErr w:type="gramEnd"/>
      <w:r w:rsidRPr="00FF6D70">
        <w:rPr>
          <w:sz w:val="20"/>
          <w:szCs w:val="20"/>
        </w:rPr>
        <w:t xml:space="preserve"> как разность объема V1 и объема жидкости до нижнего уровня </w:t>
      </w:r>
      <w:proofErr w:type="spellStart"/>
      <w:r w:rsidRPr="00FF6D70">
        <w:rPr>
          <w:sz w:val="20"/>
          <w:szCs w:val="20"/>
        </w:rPr>
        <w:t>возду-ха</w:t>
      </w:r>
      <w:proofErr w:type="spellEnd"/>
      <w:r w:rsidRPr="00FF6D70">
        <w:rPr>
          <w:sz w:val="20"/>
          <w:szCs w:val="20"/>
        </w:rPr>
        <w:t xml:space="preserve"> в трубке.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7. Рассчитайте произведение давления на объем в первом и во втором случаях: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P1V1 =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P2V2 =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8. Данные измерений и вычислений занесите в таблицу.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Таблица. 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869"/>
        <w:gridCol w:w="586"/>
        <w:gridCol w:w="420"/>
        <w:gridCol w:w="944"/>
        <w:gridCol w:w="583"/>
        <w:gridCol w:w="992"/>
        <w:gridCol w:w="1560"/>
        <w:gridCol w:w="1275"/>
        <w:gridCol w:w="993"/>
      </w:tblGrid>
      <w:tr w:rsidR="00AE1600" w:rsidRPr="00FF6D70" w:rsidTr="00FF7EF5">
        <w:trPr>
          <w:trHeight w:val="839"/>
        </w:trPr>
        <w:tc>
          <w:tcPr>
            <w:tcW w:w="817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b/>
                <w:sz w:val="20"/>
                <w:szCs w:val="20"/>
              </w:rPr>
              <w:lastRenderedPageBreak/>
              <w:t>1</w:t>
            </w:r>
            <w:r w:rsidRPr="00FF6D70">
              <w:rPr>
                <w:sz w:val="20"/>
                <w:szCs w:val="20"/>
              </w:rPr>
              <w:t xml:space="preserve"> Р1, </w:t>
            </w:r>
            <w:proofErr w:type="spellStart"/>
            <w:r w:rsidRPr="00FF6D70">
              <w:rPr>
                <w:sz w:val="20"/>
                <w:szCs w:val="20"/>
              </w:rPr>
              <w:t>мм</w:t>
            </w:r>
            <w:proofErr w:type="gramStart"/>
            <w:r w:rsidRPr="00FF6D70">
              <w:rPr>
                <w:sz w:val="20"/>
                <w:szCs w:val="20"/>
              </w:rPr>
              <w:t>.р</w:t>
            </w:r>
            <w:proofErr w:type="gramEnd"/>
            <w:r w:rsidRPr="00FF6D70">
              <w:rPr>
                <w:sz w:val="20"/>
                <w:szCs w:val="20"/>
              </w:rPr>
              <w:t>т.ст</w:t>
            </w:r>
            <w:proofErr w:type="spellEnd"/>
            <w:r w:rsidRPr="00FF6D70">
              <w:rPr>
                <w:sz w:val="20"/>
                <w:szCs w:val="20"/>
              </w:rPr>
              <w:t>.</w:t>
            </w:r>
          </w:p>
        </w:tc>
        <w:tc>
          <w:tcPr>
            <w:tcW w:w="869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>Р</w:t>
            </w:r>
            <w:proofErr w:type="gramStart"/>
            <w:r w:rsidRPr="00FF6D70">
              <w:rPr>
                <w:sz w:val="20"/>
                <w:szCs w:val="20"/>
              </w:rPr>
              <w:t>1</w:t>
            </w:r>
            <w:proofErr w:type="gramEnd"/>
            <w:r w:rsidRPr="00FF6D70">
              <w:rPr>
                <w:sz w:val="20"/>
                <w:szCs w:val="20"/>
              </w:rPr>
              <w:t>, Па</w:t>
            </w:r>
          </w:p>
        </w:tc>
        <w:tc>
          <w:tcPr>
            <w:tcW w:w="586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>V1, м3</w:t>
            </w:r>
          </w:p>
        </w:tc>
        <w:tc>
          <w:tcPr>
            <w:tcW w:w="42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spellStart"/>
            <w:r w:rsidRPr="00FF6D70">
              <w:rPr>
                <w:sz w:val="20"/>
                <w:szCs w:val="20"/>
              </w:rPr>
              <w:t>h</w:t>
            </w:r>
            <w:proofErr w:type="spellEnd"/>
            <w:r w:rsidRPr="00FF6D70">
              <w:rPr>
                <w:sz w:val="20"/>
                <w:szCs w:val="20"/>
              </w:rPr>
              <w:t>, м</w:t>
            </w:r>
          </w:p>
        </w:tc>
        <w:tc>
          <w:tcPr>
            <w:tcW w:w="944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spellStart"/>
            <w:r w:rsidRPr="00FF6D70">
              <w:rPr>
                <w:sz w:val="20"/>
                <w:szCs w:val="20"/>
              </w:rPr>
              <w:t>Ржидк</w:t>
            </w:r>
            <w:proofErr w:type="spellEnd"/>
            <w:r w:rsidRPr="00FF6D70">
              <w:rPr>
                <w:sz w:val="20"/>
                <w:szCs w:val="20"/>
              </w:rPr>
              <w:t>, Па</w:t>
            </w:r>
          </w:p>
        </w:tc>
        <w:tc>
          <w:tcPr>
            <w:tcW w:w="58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>Р</w:t>
            </w:r>
            <w:proofErr w:type="gramStart"/>
            <w:r w:rsidRPr="00FF6D70">
              <w:rPr>
                <w:sz w:val="20"/>
                <w:szCs w:val="20"/>
              </w:rPr>
              <w:t>2</w:t>
            </w:r>
            <w:proofErr w:type="gramEnd"/>
            <w:r w:rsidRPr="00FF6D70">
              <w:rPr>
                <w:sz w:val="20"/>
                <w:szCs w:val="20"/>
              </w:rPr>
              <w:t>, Па</w:t>
            </w:r>
          </w:p>
        </w:tc>
        <w:tc>
          <w:tcPr>
            <w:tcW w:w="992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>V2, м3</w:t>
            </w:r>
          </w:p>
        </w:tc>
        <w:tc>
          <w:tcPr>
            <w:tcW w:w="156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 xml:space="preserve">Р1V1 =P2V2 </w:t>
            </w:r>
          </w:p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FF6D70">
              <w:rPr>
                <w:sz w:val="20"/>
                <w:szCs w:val="20"/>
              </w:rPr>
              <w:t>             V2                                            </w:t>
            </w:r>
          </w:p>
        </w:tc>
        <w:tc>
          <w:tcPr>
            <w:tcW w:w="99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spellStart"/>
            <w:r w:rsidRPr="00FF6D70">
              <w:rPr>
                <w:sz w:val="20"/>
                <w:szCs w:val="20"/>
              </w:rPr>
              <w:t>h</w:t>
            </w:r>
            <w:proofErr w:type="spellEnd"/>
            <w:r w:rsidRPr="00FF6D70">
              <w:rPr>
                <w:sz w:val="20"/>
                <w:szCs w:val="20"/>
              </w:rPr>
              <w:t>         </w:t>
            </w:r>
          </w:p>
        </w:tc>
      </w:tr>
      <w:tr w:rsidR="00AE1600" w:rsidRPr="00FF6D70" w:rsidTr="00FF7EF5">
        <w:tc>
          <w:tcPr>
            <w:tcW w:w="817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AE1600" w:rsidRPr="00FF6D70" w:rsidTr="00FF7EF5">
        <w:tc>
          <w:tcPr>
            <w:tcW w:w="817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42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44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58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AE1600" w:rsidRPr="00FF6D70" w:rsidRDefault="00AE1600" w:rsidP="00FF7EF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       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Вывод: 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 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 Контрольные вопросы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1. При каком условии справедлив закон Бойля – Мариотта?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2. Объясните закон для изотермического процесса, пользуясь </w:t>
      </w:r>
      <w:proofErr w:type="spellStart"/>
      <w:r w:rsidRPr="00FF6D70">
        <w:rPr>
          <w:sz w:val="20"/>
          <w:szCs w:val="20"/>
        </w:rPr>
        <w:t>молеку-лярно-кинетической</w:t>
      </w:r>
      <w:proofErr w:type="spellEnd"/>
      <w:r w:rsidRPr="00FF6D70">
        <w:rPr>
          <w:sz w:val="20"/>
          <w:szCs w:val="20"/>
        </w:rPr>
        <w:t xml:space="preserve"> теорией.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3. Производит ли газ давление в состоянии невесомости?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 xml:space="preserve">4. </w:t>
      </w:r>
      <w:proofErr w:type="gramStart"/>
      <w:r w:rsidRPr="00FF6D70">
        <w:rPr>
          <w:sz w:val="20"/>
          <w:szCs w:val="20"/>
        </w:rPr>
        <w:t xml:space="preserve">Можно ли с помощью прибора для данной работы проверить </w:t>
      </w:r>
      <w:proofErr w:type="spellStart"/>
      <w:r w:rsidRPr="00FF6D70">
        <w:rPr>
          <w:sz w:val="20"/>
          <w:szCs w:val="20"/>
        </w:rPr>
        <w:t>зависи-мости</w:t>
      </w:r>
      <w:proofErr w:type="spellEnd"/>
      <w:r w:rsidRPr="00FF6D70">
        <w:rPr>
          <w:sz w:val="20"/>
          <w:szCs w:val="20"/>
        </w:rPr>
        <w:t xml:space="preserve"> между параметрами газа для изохорного и изобарного процессов?</w:t>
      </w:r>
      <w:proofErr w:type="gramEnd"/>
      <w:r w:rsidRPr="00FF6D70">
        <w:rPr>
          <w:sz w:val="20"/>
          <w:szCs w:val="20"/>
        </w:rPr>
        <w:t xml:space="preserve"> Как это осуществить? </w:t>
      </w:r>
    </w:p>
    <w:p w:rsidR="00AE1600" w:rsidRPr="00FF6D70" w:rsidRDefault="00AE1600" w:rsidP="00AE1600">
      <w:pPr>
        <w:pStyle w:val="a3"/>
        <w:spacing w:before="0" w:beforeAutospacing="0" w:after="0" w:afterAutospacing="0"/>
        <w:rPr>
          <w:sz w:val="20"/>
          <w:szCs w:val="20"/>
        </w:rPr>
      </w:pPr>
      <w:r w:rsidRPr="00FF6D70">
        <w:rPr>
          <w:sz w:val="20"/>
          <w:szCs w:val="20"/>
        </w:rPr>
        <w:t>5. Определите массу 20 л воздуха, находящегося при температуре 273</w:t>
      </w:r>
      <w:proofErr w:type="gramStart"/>
      <w:r w:rsidRPr="00FF6D70">
        <w:rPr>
          <w:sz w:val="20"/>
          <w:szCs w:val="20"/>
        </w:rPr>
        <w:t xml:space="preserve"> К</w:t>
      </w:r>
      <w:proofErr w:type="gramEnd"/>
      <w:r w:rsidRPr="00FF6D70">
        <w:rPr>
          <w:sz w:val="20"/>
          <w:szCs w:val="20"/>
        </w:rPr>
        <w:t xml:space="preserve"> </w:t>
      </w:r>
    </w:p>
    <w:p w:rsidR="00AE1600" w:rsidRPr="00FF6D70" w:rsidRDefault="00AE1600" w:rsidP="00AE1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E1600" w:rsidRPr="00FF6D70" w:rsidRDefault="00AE1600" w:rsidP="00AE1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>Используемые источники.</w:t>
      </w:r>
    </w:p>
    <w:p w:rsidR="00AE1600" w:rsidRPr="00FF6D70" w:rsidRDefault="00AE1600" w:rsidP="00AE16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>Мякишев</w:t>
      </w:r>
      <w:proofErr w:type="spellEnd"/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Г.Я, </w:t>
      </w:r>
      <w:proofErr w:type="spellStart"/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>Буховцев</w:t>
      </w:r>
      <w:proofErr w:type="spellEnd"/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Б.Б., Сотский </w:t>
      </w:r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de-DE"/>
        </w:rPr>
        <w:t xml:space="preserve">H.H.. </w:t>
      </w:r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>Физика: Учебник для 11 класса общеобразовательных учреждений. Просвещение 2010.,§70,71.</w:t>
      </w:r>
    </w:p>
    <w:p w:rsidR="00AE1600" w:rsidRPr="00FF6D70" w:rsidRDefault="00AE1600" w:rsidP="00AE1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F6D70">
        <w:rPr>
          <w:rFonts w:ascii="Times New Roman" w:eastAsia="Times New Roman" w:hAnsi="Times New Roman" w:cs="Times New Roman"/>
          <w:color w:val="000000"/>
          <w:sz w:val="20"/>
          <w:szCs w:val="20"/>
        </w:rPr>
        <w:t>Интернет-ресурсы.</w:t>
      </w:r>
    </w:p>
    <w:p w:rsidR="00AE1600" w:rsidRDefault="00AE1600" w:rsidP="00AE1600">
      <w:pPr>
        <w:pStyle w:val="a3"/>
        <w:shd w:val="clear" w:color="auto" w:fill="FFFFFF"/>
        <w:spacing w:before="0" w:beforeAutospacing="0" w:after="0" w:afterAutospacing="0"/>
        <w:ind w:left="1800" w:right="317" w:hanging="1339"/>
        <w:jc w:val="center"/>
        <w:rPr>
          <w:sz w:val="28"/>
          <w:szCs w:val="28"/>
        </w:rPr>
      </w:pPr>
      <w:r w:rsidRPr="00CD28A1">
        <w:rPr>
          <w:sz w:val="28"/>
          <w:szCs w:val="28"/>
        </w:rPr>
        <w:t xml:space="preserve">                                   </w:t>
      </w:r>
    </w:p>
    <w:p w:rsidR="00A8354B" w:rsidRDefault="00AE1600" w:rsidP="00AE1600">
      <w:pPr>
        <w:rPr>
          <w:rFonts w:ascii="Times New Roman" w:eastAsia="Times New Roman" w:hAnsi="Times New Roman" w:cs="Times New Roman"/>
          <w:b/>
          <w:bCs/>
          <w:color w:val="1E4E70"/>
          <w:kern w:val="36"/>
          <w:sz w:val="28"/>
          <w:szCs w:val="28"/>
        </w:rPr>
      </w:pPr>
      <w:r w:rsidRPr="000A554F">
        <w:rPr>
          <w:rFonts w:ascii="Arial" w:eastAsia="Times New Roman" w:hAnsi="Arial" w:cs="Arial"/>
          <w:color w:val="444444"/>
          <w:sz w:val="28"/>
          <w:szCs w:val="28"/>
        </w:rPr>
        <w:br w:type="page"/>
      </w:r>
      <w:r w:rsidR="00A8354B">
        <w:rPr>
          <w:color w:val="1E4E70"/>
          <w:sz w:val="28"/>
          <w:szCs w:val="28"/>
        </w:rPr>
        <w:lastRenderedPageBreak/>
        <w:br w:type="page"/>
      </w:r>
    </w:p>
    <w:p w:rsidR="00000000" w:rsidRDefault="0001421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A54CFA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A8354B"/>
    <w:rsid w:val="00325AD4"/>
    <w:rsid w:val="00A8354B"/>
    <w:rsid w:val="00AE1600"/>
    <w:rsid w:val="00FF6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35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54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link w:val="a4"/>
    <w:uiPriority w:val="99"/>
    <w:unhideWhenUsed/>
    <w:rsid w:val="00A83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uiPriority w:val="99"/>
    <w:locked/>
    <w:rsid w:val="00A8354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8354B"/>
    <w:rPr>
      <w:color w:val="0000FF"/>
      <w:u w:val="single"/>
    </w:rPr>
  </w:style>
  <w:style w:type="table" w:styleId="a6">
    <w:name w:val="Table Grid"/>
    <w:basedOn w:val="a1"/>
    <w:uiPriority w:val="59"/>
    <w:rsid w:val="00AE1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aitseva01.195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2020-06-16T17:40:00Z</dcterms:created>
  <dcterms:modified xsi:type="dcterms:W3CDTF">2020-06-16T18:37:00Z</dcterms:modified>
</cp:coreProperties>
</file>