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AC6" w:rsidRPr="001075AF" w:rsidRDefault="00C83AC6" w:rsidP="00C83AC6">
      <w:pPr>
        <w:spacing w:after="0" w:line="240" w:lineRule="auto"/>
        <w:ind w:left="57" w:right="57"/>
        <w:rPr>
          <w:rFonts w:ascii="Times New Roman" w:eastAsia="Times New Roman" w:hAnsi="Times New Roman" w:cs="Times New Roman"/>
          <w:b/>
          <w:bCs/>
          <w:sz w:val="24"/>
          <w:szCs w:val="24"/>
          <w:lang w:eastAsia="ru-RU"/>
        </w:rPr>
      </w:pPr>
      <w:r w:rsidRPr="001075AF">
        <w:rPr>
          <w:rFonts w:ascii="Times New Roman" w:eastAsia="Times New Roman" w:hAnsi="Times New Roman" w:cs="Times New Roman"/>
          <w:b/>
          <w:bCs/>
          <w:sz w:val="24"/>
          <w:szCs w:val="24"/>
          <w:lang w:eastAsia="ru-RU"/>
        </w:rPr>
        <w:t xml:space="preserve">Работы присылать на </w:t>
      </w:r>
      <w:proofErr w:type="spellStart"/>
      <w:r w:rsidRPr="001075AF">
        <w:rPr>
          <w:rFonts w:ascii="Times New Roman" w:eastAsia="Times New Roman" w:hAnsi="Times New Roman" w:cs="Times New Roman"/>
          <w:b/>
          <w:bCs/>
          <w:sz w:val="24"/>
          <w:szCs w:val="24"/>
          <w:lang w:val="en-US" w:eastAsia="ru-RU"/>
        </w:rPr>
        <w:t>irinushka</w:t>
      </w:r>
      <w:proofErr w:type="spellEnd"/>
      <w:r w:rsidRPr="001075AF">
        <w:rPr>
          <w:rFonts w:ascii="Times New Roman" w:eastAsia="Times New Roman" w:hAnsi="Times New Roman" w:cs="Times New Roman"/>
          <w:b/>
          <w:bCs/>
          <w:sz w:val="24"/>
          <w:szCs w:val="24"/>
          <w:lang w:eastAsia="ru-RU"/>
        </w:rPr>
        <w:t>-777@</w:t>
      </w:r>
      <w:r w:rsidRPr="001075AF">
        <w:rPr>
          <w:rFonts w:ascii="Times New Roman" w:eastAsia="Times New Roman" w:hAnsi="Times New Roman" w:cs="Times New Roman"/>
          <w:b/>
          <w:bCs/>
          <w:sz w:val="24"/>
          <w:szCs w:val="24"/>
          <w:lang w:val="en-US" w:eastAsia="ru-RU"/>
        </w:rPr>
        <w:t>mail</w:t>
      </w:r>
      <w:r w:rsidRPr="001075AF">
        <w:rPr>
          <w:rFonts w:ascii="Times New Roman" w:eastAsia="Times New Roman" w:hAnsi="Times New Roman" w:cs="Times New Roman"/>
          <w:b/>
          <w:bCs/>
          <w:sz w:val="24"/>
          <w:szCs w:val="24"/>
          <w:lang w:eastAsia="ru-RU"/>
        </w:rPr>
        <w:t>.</w:t>
      </w:r>
      <w:proofErr w:type="spellStart"/>
      <w:r w:rsidRPr="001075AF">
        <w:rPr>
          <w:rFonts w:ascii="Times New Roman" w:eastAsia="Times New Roman" w:hAnsi="Times New Roman" w:cs="Times New Roman"/>
          <w:b/>
          <w:bCs/>
          <w:sz w:val="24"/>
          <w:szCs w:val="24"/>
          <w:lang w:val="en-US" w:eastAsia="ru-RU"/>
        </w:rPr>
        <w:t>ru</w:t>
      </w:r>
      <w:proofErr w:type="spellEnd"/>
    </w:p>
    <w:p w:rsidR="00C83AC6" w:rsidRPr="001075AF" w:rsidRDefault="00C83AC6" w:rsidP="00C83AC6">
      <w:pPr>
        <w:spacing w:after="0" w:line="240" w:lineRule="auto"/>
        <w:ind w:left="57" w:right="57"/>
        <w:rPr>
          <w:rFonts w:ascii="Times New Roman" w:eastAsia="Times New Roman" w:hAnsi="Times New Roman" w:cs="Times New Roman"/>
          <w:b/>
          <w:bCs/>
          <w:sz w:val="24"/>
          <w:szCs w:val="24"/>
          <w:lang w:eastAsia="ru-RU"/>
        </w:rPr>
      </w:pP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sz w:val="24"/>
          <w:szCs w:val="24"/>
          <w:lang w:eastAsia="ru-RU"/>
        </w:rPr>
        <w:t xml:space="preserve">Задание по рассказу А.И. Солженицына "Один день Ивана Денисовича"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sz w:val="24"/>
          <w:szCs w:val="24"/>
          <w:lang w:eastAsia="ru-RU"/>
        </w:rPr>
        <w:t> </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numPr>
          <w:ilvl w:val="0"/>
          <w:numId w:val="1"/>
        </w:numPr>
        <w:spacing w:after="0" w:line="240" w:lineRule="auto"/>
        <w:ind w:left="57" w:right="57" w:firstLine="0"/>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Познакомиться с жизнью и творчеством А. И. </w:t>
      </w:r>
      <w:proofErr w:type="gramStart"/>
      <w:r w:rsidRPr="001075AF">
        <w:rPr>
          <w:rFonts w:ascii="Times New Roman" w:eastAsia="Times New Roman" w:hAnsi="Times New Roman" w:cs="Times New Roman"/>
          <w:sz w:val="24"/>
          <w:szCs w:val="24"/>
          <w:lang w:eastAsia="ru-RU"/>
        </w:rPr>
        <w:t>Солженицына,  биографическую</w:t>
      </w:r>
      <w:proofErr w:type="gramEnd"/>
      <w:r w:rsidRPr="001075AF">
        <w:rPr>
          <w:rFonts w:ascii="Times New Roman" w:eastAsia="Times New Roman" w:hAnsi="Times New Roman" w:cs="Times New Roman"/>
          <w:sz w:val="24"/>
          <w:szCs w:val="24"/>
          <w:lang w:eastAsia="ru-RU"/>
        </w:rPr>
        <w:t xml:space="preserve"> таблицу занести в тетрадь</w:t>
      </w:r>
    </w:p>
    <w:p w:rsidR="00C83AC6" w:rsidRPr="001075AF" w:rsidRDefault="00C83AC6" w:rsidP="00C83AC6">
      <w:pPr>
        <w:numPr>
          <w:ilvl w:val="0"/>
          <w:numId w:val="1"/>
        </w:numPr>
        <w:spacing w:after="0" w:line="240" w:lineRule="auto"/>
        <w:ind w:left="57" w:right="57" w:firstLine="0"/>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Прочитать рассказ </w:t>
      </w:r>
      <w:proofErr w:type="gramStart"/>
      <w:r w:rsidRPr="001075AF">
        <w:rPr>
          <w:rFonts w:ascii="Times New Roman" w:eastAsia="Times New Roman" w:hAnsi="Times New Roman" w:cs="Times New Roman"/>
          <w:sz w:val="24"/>
          <w:szCs w:val="24"/>
          <w:lang w:eastAsia="ru-RU"/>
        </w:rPr>
        <w:t>« Один</w:t>
      </w:r>
      <w:proofErr w:type="gramEnd"/>
      <w:r w:rsidRPr="001075AF">
        <w:rPr>
          <w:rFonts w:ascii="Times New Roman" w:eastAsia="Times New Roman" w:hAnsi="Times New Roman" w:cs="Times New Roman"/>
          <w:sz w:val="24"/>
          <w:szCs w:val="24"/>
          <w:lang w:eastAsia="ru-RU"/>
        </w:rPr>
        <w:t xml:space="preserve"> день Ивана Денисовича»</w:t>
      </w:r>
    </w:p>
    <w:p w:rsidR="00C83AC6" w:rsidRPr="001075AF" w:rsidRDefault="00C83AC6" w:rsidP="00C83AC6">
      <w:pPr>
        <w:pStyle w:val="a3"/>
        <w:numPr>
          <w:ilvl w:val="0"/>
          <w:numId w:val="1"/>
        </w:numPr>
        <w:shd w:val="clear" w:color="auto" w:fill="FFFFFF"/>
        <w:spacing w:after="0" w:line="240" w:lineRule="auto"/>
        <w:ind w:left="57" w:right="57" w:firstLine="0"/>
        <w:rPr>
          <w:rFonts w:ascii="Times New Roman" w:eastAsia="Times New Roman" w:hAnsi="Times New Roman" w:cs="Times New Roman"/>
          <w:sz w:val="24"/>
          <w:szCs w:val="24"/>
          <w:u w:val="single"/>
          <w:lang w:eastAsia="ru-RU"/>
        </w:rPr>
      </w:pPr>
      <w:r w:rsidRPr="001075AF">
        <w:rPr>
          <w:rFonts w:ascii="Times New Roman" w:eastAsia="Times New Roman" w:hAnsi="Times New Roman" w:cs="Times New Roman"/>
          <w:sz w:val="24"/>
          <w:szCs w:val="24"/>
          <w:lang w:eastAsia="ru-RU"/>
        </w:rPr>
        <w:t xml:space="preserve">Письменно </w:t>
      </w:r>
      <w:proofErr w:type="gramStart"/>
      <w:r w:rsidRPr="001075AF">
        <w:rPr>
          <w:rFonts w:ascii="Times New Roman" w:eastAsia="Times New Roman" w:hAnsi="Times New Roman" w:cs="Times New Roman"/>
          <w:sz w:val="24"/>
          <w:szCs w:val="24"/>
          <w:lang w:eastAsia="ru-RU"/>
        </w:rPr>
        <w:t>ответить  на</w:t>
      </w:r>
      <w:proofErr w:type="gramEnd"/>
      <w:r w:rsidRPr="001075AF">
        <w:rPr>
          <w:rFonts w:ascii="Times New Roman" w:eastAsia="Times New Roman" w:hAnsi="Times New Roman" w:cs="Times New Roman"/>
          <w:sz w:val="24"/>
          <w:szCs w:val="24"/>
          <w:lang w:eastAsia="ru-RU"/>
        </w:rPr>
        <w:t xml:space="preserve"> вопрос «Почему же Шухов считал прожитый им день </w:t>
      </w:r>
      <w:r w:rsidRPr="001075AF">
        <w:rPr>
          <w:rFonts w:ascii="Times New Roman" w:eastAsia="Times New Roman" w:hAnsi="Times New Roman" w:cs="Times New Roman"/>
          <w:b/>
          <w:bCs/>
          <w:sz w:val="24"/>
          <w:szCs w:val="24"/>
          <w:lang w:eastAsia="ru-RU"/>
        </w:rPr>
        <w:t>счастливым?</w:t>
      </w:r>
    </w:p>
    <w:p w:rsidR="00C83AC6" w:rsidRPr="001075AF" w:rsidRDefault="00C83AC6" w:rsidP="00C83AC6">
      <w:pPr>
        <w:pStyle w:val="a3"/>
        <w:shd w:val="clear" w:color="auto" w:fill="FFFFFF"/>
        <w:spacing w:after="0" w:line="240" w:lineRule="auto"/>
        <w:ind w:left="57" w:right="57"/>
        <w:rPr>
          <w:rFonts w:ascii="Times New Roman" w:eastAsia="Times New Roman" w:hAnsi="Times New Roman" w:cs="Times New Roman"/>
          <w:sz w:val="24"/>
          <w:szCs w:val="24"/>
          <w:u w:val="single"/>
          <w:lang w:eastAsia="ru-RU"/>
        </w:rPr>
      </w:pPr>
      <w:r w:rsidRPr="001075AF">
        <w:rPr>
          <w:rFonts w:ascii="Times New Roman" w:eastAsia="Times New Roman" w:hAnsi="Times New Roman" w:cs="Times New Roman"/>
          <w:b/>
          <w:bCs/>
          <w:sz w:val="24"/>
          <w:szCs w:val="24"/>
          <w:u w:val="single"/>
          <w:lang w:eastAsia="ru-RU"/>
        </w:rPr>
        <w:t> </w:t>
      </w:r>
      <w:r w:rsidRPr="001075AF">
        <w:rPr>
          <w:rFonts w:ascii="Times New Roman" w:eastAsia="Times New Roman" w:hAnsi="Times New Roman" w:cs="Times New Roman"/>
          <w:sz w:val="24"/>
          <w:szCs w:val="24"/>
          <w:u w:val="single"/>
          <w:lang w:eastAsia="ru-RU"/>
        </w:rPr>
        <w:t xml:space="preserve"> Вспомогательный материал:</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Самое страшное в этом времени – репрессии. Тысячи людей были арестованы и сосланы на поселения, в лагеря. Тысячи незаконно осужденных людей.</w:t>
      </w:r>
      <w:r w:rsidRPr="001075AF">
        <w:rPr>
          <w:rFonts w:ascii="Times New Roman" w:eastAsia="Times New Roman" w:hAnsi="Times New Roman" w:cs="Times New Roman"/>
          <w:sz w:val="24"/>
          <w:szCs w:val="24"/>
          <w:lang w:eastAsia="ru-RU"/>
        </w:rPr>
        <w:br/>
      </w:r>
      <w:r w:rsidRPr="001075AF">
        <w:rPr>
          <w:rFonts w:ascii="Times New Roman" w:eastAsia="Times New Roman" w:hAnsi="Times New Roman" w:cs="Times New Roman"/>
          <w:i/>
          <w:iCs/>
          <w:sz w:val="24"/>
          <w:szCs w:val="24"/>
          <w:lang w:eastAsia="ru-RU"/>
        </w:rPr>
        <w:t>С 1921 по 1954 год по стране за так называемые «контрреволюционные действия» было осуждено 3.777.380 человек, в том числе приговорено к высшей мере наказания 642.980 человек, к содержанию в лагерях и тюрьмах на срок от 25 лет и ниже – 2.369.220 человек, отправлено в ссылку 765.880 человек.</w:t>
      </w:r>
      <w:r w:rsidRPr="001075AF">
        <w:rPr>
          <w:rFonts w:ascii="Times New Roman" w:eastAsia="Times New Roman" w:hAnsi="Times New Roman" w:cs="Times New Roman"/>
          <w:sz w:val="24"/>
          <w:szCs w:val="24"/>
          <w:lang w:eastAsia="ru-RU"/>
        </w:rPr>
        <w:br/>
      </w:r>
      <w:r w:rsidRPr="001075AF">
        <w:rPr>
          <w:rFonts w:ascii="Times New Roman" w:eastAsia="Times New Roman" w:hAnsi="Times New Roman" w:cs="Times New Roman"/>
          <w:i/>
          <w:iCs/>
          <w:sz w:val="24"/>
          <w:szCs w:val="24"/>
          <w:lang w:eastAsia="ru-RU"/>
        </w:rPr>
        <w:t xml:space="preserve">Система </w:t>
      </w:r>
      <w:proofErr w:type="spellStart"/>
      <w:r w:rsidRPr="001075AF">
        <w:rPr>
          <w:rFonts w:ascii="Times New Roman" w:eastAsia="Times New Roman" w:hAnsi="Times New Roman" w:cs="Times New Roman"/>
          <w:i/>
          <w:iCs/>
          <w:sz w:val="24"/>
          <w:szCs w:val="24"/>
          <w:lang w:eastAsia="ru-RU"/>
        </w:rPr>
        <w:t>ГУЛага</w:t>
      </w:r>
      <w:proofErr w:type="spellEnd"/>
      <w:r w:rsidRPr="001075AF">
        <w:rPr>
          <w:rFonts w:ascii="Times New Roman" w:eastAsia="Times New Roman" w:hAnsi="Times New Roman" w:cs="Times New Roman"/>
          <w:i/>
          <w:iCs/>
          <w:sz w:val="24"/>
          <w:szCs w:val="24"/>
          <w:lang w:eastAsia="ru-RU"/>
        </w:rPr>
        <w:t xml:space="preserve"> к 1940 году включала 53 лагеря, 425 исправительно-трудовых колоний и 50 колоний для несовершеннолетних, поэтому  «лагеря рассыпаны по всему Советскому Союзу маленькими островками и побольше. Все это вместе нельзя </w:t>
      </w:r>
      <w:proofErr w:type="gramStart"/>
      <w:r w:rsidRPr="001075AF">
        <w:rPr>
          <w:rFonts w:ascii="Times New Roman" w:eastAsia="Times New Roman" w:hAnsi="Times New Roman" w:cs="Times New Roman"/>
          <w:i/>
          <w:iCs/>
          <w:sz w:val="24"/>
          <w:szCs w:val="24"/>
          <w:lang w:eastAsia="ru-RU"/>
        </w:rPr>
        <w:t>представить  себе</w:t>
      </w:r>
      <w:proofErr w:type="gramEnd"/>
      <w:r w:rsidRPr="001075AF">
        <w:rPr>
          <w:rFonts w:ascii="Times New Roman" w:eastAsia="Times New Roman" w:hAnsi="Times New Roman" w:cs="Times New Roman"/>
          <w:i/>
          <w:iCs/>
          <w:sz w:val="24"/>
          <w:szCs w:val="24"/>
          <w:lang w:eastAsia="ru-RU"/>
        </w:rPr>
        <w:t xml:space="preserve"> иначе, сравнить с чем-то другим, не с архипелагом. Они разорваны друг от друга как бы другой средой – волей, то есть не лагерным миром. И вместе с тем эти островки во множестве составляют как бы архипелаг».</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Страшные цифры,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Почувствовать и окунуться в это время нам поможет Александр Исаевич Солженицын.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Литературные критики, общественные деятели, историки вели спор о том, кто такой Солженицын?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Слайд – кто он? Пророк, наставник или заступник?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Солженицын – выдающийся русский писатель, публицист и общественный деятель.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Что о нем говорили общественные деятели? Давайте вслушаемся </w:t>
      </w:r>
      <w:proofErr w:type="gramStart"/>
      <w:r w:rsidRPr="001075AF">
        <w:rPr>
          <w:rFonts w:ascii="Times New Roman" w:eastAsia="Times New Roman" w:hAnsi="Times New Roman" w:cs="Times New Roman"/>
          <w:sz w:val="24"/>
          <w:szCs w:val="24"/>
          <w:lang w:eastAsia="ru-RU"/>
        </w:rPr>
        <w:t>в  их</w:t>
      </w:r>
      <w:proofErr w:type="gramEnd"/>
      <w:r w:rsidRPr="001075AF">
        <w:rPr>
          <w:rFonts w:ascii="Times New Roman" w:eastAsia="Times New Roman" w:hAnsi="Times New Roman" w:cs="Times New Roman"/>
          <w:sz w:val="24"/>
          <w:szCs w:val="24"/>
          <w:lang w:eastAsia="ru-RU"/>
        </w:rPr>
        <w:t xml:space="preserve"> слова: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xml:space="preserve">«Солженицын скорее </w:t>
      </w:r>
      <w:proofErr w:type="gramStart"/>
      <w:r w:rsidRPr="001075AF">
        <w:rPr>
          <w:rFonts w:ascii="Times New Roman" w:eastAsia="Times New Roman" w:hAnsi="Times New Roman" w:cs="Times New Roman"/>
          <w:b/>
          <w:bCs/>
          <w:i/>
          <w:iCs/>
          <w:sz w:val="24"/>
          <w:szCs w:val="24"/>
          <w:lang w:eastAsia="ru-RU"/>
        </w:rPr>
        <w:t>похож  на</w:t>
      </w:r>
      <w:proofErr w:type="gramEnd"/>
      <w:r w:rsidRPr="001075AF">
        <w:rPr>
          <w:rFonts w:ascii="Times New Roman" w:eastAsia="Times New Roman" w:hAnsi="Times New Roman" w:cs="Times New Roman"/>
          <w:b/>
          <w:bCs/>
          <w:i/>
          <w:iCs/>
          <w:sz w:val="24"/>
          <w:szCs w:val="24"/>
          <w:lang w:eastAsia="ru-RU"/>
        </w:rPr>
        <w:t xml:space="preserve"> пророка. </w:t>
      </w:r>
      <w:proofErr w:type="gramStart"/>
      <w:r w:rsidRPr="001075AF">
        <w:rPr>
          <w:rFonts w:ascii="Times New Roman" w:eastAsia="Times New Roman" w:hAnsi="Times New Roman" w:cs="Times New Roman"/>
          <w:b/>
          <w:bCs/>
          <w:i/>
          <w:iCs/>
          <w:sz w:val="24"/>
          <w:szCs w:val="24"/>
          <w:lang w:eastAsia="ru-RU"/>
        </w:rPr>
        <w:t>Многое  из</w:t>
      </w:r>
      <w:proofErr w:type="gramEnd"/>
      <w:r w:rsidRPr="001075AF">
        <w:rPr>
          <w:rFonts w:ascii="Times New Roman" w:eastAsia="Times New Roman" w:hAnsi="Times New Roman" w:cs="Times New Roman"/>
          <w:b/>
          <w:bCs/>
          <w:i/>
          <w:iCs/>
          <w:sz w:val="24"/>
          <w:szCs w:val="24"/>
          <w:lang w:eastAsia="ru-RU"/>
        </w:rPr>
        <w:t xml:space="preserve"> того, что писатель  говорил много лет назад, сбылось или сбывается»</w:t>
      </w:r>
      <w:r w:rsidRPr="001075AF">
        <w:rPr>
          <w:rFonts w:ascii="Times New Roman" w:eastAsia="Times New Roman" w:hAnsi="Times New Roman" w:cs="Times New Roman"/>
          <w:sz w:val="24"/>
          <w:szCs w:val="24"/>
          <w:lang w:eastAsia="ru-RU"/>
        </w:rPr>
        <w:t xml:space="preserve"> /  Протоиерей </w:t>
      </w:r>
      <w:proofErr w:type="spellStart"/>
      <w:r w:rsidRPr="001075AF">
        <w:rPr>
          <w:rFonts w:ascii="Times New Roman" w:eastAsia="Times New Roman" w:hAnsi="Times New Roman" w:cs="Times New Roman"/>
          <w:sz w:val="24"/>
          <w:szCs w:val="24"/>
          <w:lang w:eastAsia="ru-RU"/>
        </w:rPr>
        <w:t>В.Потапов</w:t>
      </w:r>
      <w:proofErr w:type="spellEnd"/>
      <w:r w:rsidRPr="001075AF">
        <w:rPr>
          <w:rFonts w:ascii="Times New Roman" w:eastAsia="Times New Roman" w:hAnsi="Times New Roman" w:cs="Times New Roman"/>
          <w:sz w:val="24"/>
          <w:szCs w:val="24"/>
          <w:lang w:eastAsia="ru-RU"/>
        </w:rPr>
        <w:t xml:space="preserve">-настоятель  собора/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xml:space="preserve">«Александр </w:t>
      </w:r>
      <w:proofErr w:type="gramStart"/>
      <w:r w:rsidRPr="001075AF">
        <w:rPr>
          <w:rFonts w:ascii="Times New Roman" w:eastAsia="Times New Roman" w:hAnsi="Times New Roman" w:cs="Times New Roman"/>
          <w:b/>
          <w:bCs/>
          <w:i/>
          <w:iCs/>
          <w:sz w:val="24"/>
          <w:szCs w:val="24"/>
          <w:lang w:eastAsia="ru-RU"/>
        </w:rPr>
        <w:t>Исаевич  и</w:t>
      </w:r>
      <w:proofErr w:type="gramEnd"/>
      <w:r w:rsidRPr="001075AF">
        <w:rPr>
          <w:rFonts w:ascii="Times New Roman" w:eastAsia="Times New Roman" w:hAnsi="Times New Roman" w:cs="Times New Roman"/>
          <w:b/>
          <w:bCs/>
          <w:i/>
          <w:iCs/>
          <w:sz w:val="24"/>
          <w:szCs w:val="24"/>
          <w:lang w:eastAsia="ru-RU"/>
        </w:rPr>
        <w:t xml:space="preserve"> для современников, и потомков остаётся образцом  внутренней свободы и человеческого  достоинства. Он мог смело </w:t>
      </w:r>
      <w:proofErr w:type="gramStart"/>
      <w:r w:rsidRPr="001075AF">
        <w:rPr>
          <w:rFonts w:ascii="Times New Roman" w:eastAsia="Times New Roman" w:hAnsi="Times New Roman" w:cs="Times New Roman"/>
          <w:b/>
          <w:bCs/>
          <w:i/>
          <w:iCs/>
          <w:sz w:val="24"/>
          <w:szCs w:val="24"/>
          <w:lang w:eastAsia="ru-RU"/>
        </w:rPr>
        <w:t>говорить  с</w:t>
      </w:r>
      <w:proofErr w:type="gramEnd"/>
      <w:r w:rsidRPr="001075AF">
        <w:rPr>
          <w:rFonts w:ascii="Times New Roman" w:eastAsia="Times New Roman" w:hAnsi="Times New Roman" w:cs="Times New Roman"/>
          <w:b/>
          <w:bCs/>
          <w:i/>
          <w:iCs/>
          <w:sz w:val="24"/>
          <w:szCs w:val="24"/>
          <w:lang w:eastAsia="ru-RU"/>
        </w:rPr>
        <w:t xml:space="preserve"> властями  своей страны, с властями Запада, с народом, не боясь указать  на неправду и не идя  на поводу у моды  или общественного мнения»</w:t>
      </w:r>
      <w:r w:rsidRPr="001075AF">
        <w:rPr>
          <w:rFonts w:ascii="Times New Roman" w:eastAsia="Times New Roman" w:hAnsi="Times New Roman" w:cs="Times New Roman"/>
          <w:sz w:val="24"/>
          <w:szCs w:val="24"/>
          <w:lang w:eastAsia="ru-RU"/>
        </w:rPr>
        <w:t xml:space="preserve"> /Патриарх православной церкви Всеволод Саплин/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xml:space="preserve">«То, что он был с нами в 20-е веке, в то, что он пережил </w:t>
      </w:r>
      <w:proofErr w:type="gramStart"/>
      <w:r w:rsidRPr="001075AF">
        <w:rPr>
          <w:rFonts w:ascii="Times New Roman" w:eastAsia="Times New Roman" w:hAnsi="Times New Roman" w:cs="Times New Roman"/>
          <w:b/>
          <w:bCs/>
          <w:i/>
          <w:iCs/>
          <w:sz w:val="24"/>
          <w:szCs w:val="24"/>
          <w:lang w:eastAsia="ru-RU"/>
        </w:rPr>
        <w:t>самые  тяжёлые</w:t>
      </w:r>
      <w:proofErr w:type="gramEnd"/>
      <w:r w:rsidRPr="001075AF">
        <w:rPr>
          <w:rFonts w:ascii="Times New Roman" w:eastAsia="Times New Roman" w:hAnsi="Times New Roman" w:cs="Times New Roman"/>
          <w:b/>
          <w:bCs/>
          <w:i/>
          <w:iCs/>
          <w:sz w:val="24"/>
          <w:szCs w:val="24"/>
          <w:lang w:eastAsia="ru-RU"/>
        </w:rPr>
        <w:t>, трагические моменты истории, это нас поддерживало, спасало, может быть, мы и сами этого не понимали»</w:t>
      </w:r>
      <w:r w:rsidRPr="001075AF">
        <w:rPr>
          <w:rFonts w:ascii="Times New Roman" w:eastAsia="Times New Roman" w:hAnsi="Times New Roman" w:cs="Times New Roman"/>
          <w:sz w:val="24"/>
          <w:szCs w:val="24"/>
          <w:lang w:eastAsia="ru-RU"/>
        </w:rPr>
        <w:t xml:space="preserve"> /писатель Алексей Варламов/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xml:space="preserve">«Солженицын </w:t>
      </w:r>
      <w:proofErr w:type="gramStart"/>
      <w:r w:rsidRPr="001075AF">
        <w:rPr>
          <w:rFonts w:ascii="Times New Roman" w:eastAsia="Times New Roman" w:hAnsi="Times New Roman" w:cs="Times New Roman"/>
          <w:b/>
          <w:bCs/>
          <w:i/>
          <w:iCs/>
          <w:sz w:val="24"/>
          <w:szCs w:val="24"/>
          <w:lang w:eastAsia="ru-RU"/>
        </w:rPr>
        <w:t>стал  кислородом</w:t>
      </w:r>
      <w:proofErr w:type="gramEnd"/>
      <w:r w:rsidRPr="001075AF">
        <w:rPr>
          <w:rFonts w:ascii="Times New Roman" w:eastAsia="Times New Roman" w:hAnsi="Times New Roman" w:cs="Times New Roman"/>
          <w:b/>
          <w:bCs/>
          <w:i/>
          <w:iCs/>
          <w:sz w:val="24"/>
          <w:szCs w:val="24"/>
          <w:lang w:eastAsia="ru-RU"/>
        </w:rPr>
        <w:t xml:space="preserve"> нашего  </w:t>
      </w:r>
      <w:proofErr w:type="spellStart"/>
      <w:r w:rsidRPr="001075AF">
        <w:rPr>
          <w:rFonts w:ascii="Times New Roman" w:eastAsia="Times New Roman" w:hAnsi="Times New Roman" w:cs="Times New Roman"/>
          <w:b/>
          <w:bCs/>
          <w:i/>
          <w:iCs/>
          <w:sz w:val="24"/>
          <w:szCs w:val="24"/>
          <w:lang w:eastAsia="ru-RU"/>
        </w:rPr>
        <w:t>непродыхаемого</w:t>
      </w:r>
      <w:proofErr w:type="spellEnd"/>
      <w:r w:rsidRPr="001075AF">
        <w:rPr>
          <w:rFonts w:ascii="Times New Roman" w:eastAsia="Times New Roman" w:hAnsi="Times New Roman" w:cs="Times New Roman"/>
          <w:b/>
          <w:bCs/>
          <w:i/>
          <w:iCs/>
          <w:sz w:val="24"/>
          <w:szCs w:val="24"/>
          <w:lang w:eastAsia="ru-RU"/>
        </w:rPr>
        <w:t xml:space="preserve"> времени, и если общество наше, литература, прежде всего, ещё дышат, то это потому, что работают </w:t>
      </w:r>
      <w:proofErr w:type="spellStart"/>
      <w:r w:rsidRPr="001075AF">
        <w:rPr>
          <w:rFonts w:ascii="Times New Roman" w:eastAsia="Times New Roman" w:hAnsi="Times New Roman" w:cs="Times New Roman"/>
          <w:b/>
          <w:bCs/>
          <w:i/>
          <w:iCs/>
          <w:sz w:val="24"/>
          <w:szCs w:val="24"/>
          <w:lang w:eastAsia="ru-RU"/>
        </w:rPr>
        <w:t>солженицынские</w:t>
      </w:r>
      <w:proofErr w:type="spellEnd"/>
      <w:r w:rsidRPr="001075AF">
        <w:rPr>
          <w:rFonts w:ascii="Times New Roman" w:eastAsia="Times New Roman" w:hAnsi="Times New Roman" w:cs="Times New Roman"/>
          <w:b/>
          <w:bCs/>
          <w:i/>
          <w:iCs/>
          <w:sz w:val="24"/>
          <w:szCs w:val="24"/>
          <w:lang w:eastAsia="ru-RU"/>
        </w:rPr>
        <w:t xml:space="preserve"> меха, качают воздух в задыхающуюся, обезвоживающуюся, себя почти потерявшую Русь</w:t>
      </w:r>
      <w:r w:rsidRPr="001075AF">
        <w:rPr>
          <w:rFonts w:ascii="Times New Roman" w:eastAsia="Times New Roman" w:hAnsi="Times New Roman" w:cs="Times New Roman"/>
          <w:sz w:val="24"/>
          <w:szCs w:val="24"/>
          <w:lang w:eastAsia="ru-RU"/>
        </w:rPr>
        <w:t xml:space="preserve">»/писатель Виктор Астафьев/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xml:space="preserve">«В чём причина необычайной притягательности этого человека? Четыре десятилетия едва ли </w:t>
      </w:r>
      <w:proofErr w:type="gramStart"/>
      <w:r w:rsidRPr="001075AF">
        <w:rPr>
          <w:rFonts w:ascii="Times New Roman" w:eastAsia="Times New Roman" w:hAnsi="Times New Roman" w:cs="Times New Roman"/>
          <w:b/>
          <w:bCs/>
          <w:i/>
          <w:iCs/>
          <w:sz w:val="24"/>
          <w:szCs w:val="24"/>
          <w:lang w:eastAsia="ru-RU"/>
        </w:rPr>
        <w:t>не  каждое</w:t>
      </w:r>
      <w:proofErr w:type="gramEnd"/>
      <w:r w:rsidRPr="001075AF">
        <w:rPr>
          <w:rFonts w:ascii="Times New Roman" w:eastAsia="Times New Roman" w:hAnsi="Times New Roman" w:cs="Times New Roman"/>
          <w:b/>
          <w:bCs/>
          <w:i/>
          <w:iCs/>
          <w:sz w:val="24"/>
          <w:szCs w:val="24"/>
          <w:lang w:eastAsia="ru-RU"/>
        </w:rPr>
        <w:t xml:space="preserve"> его слово вызывает  бешеное неприятие  и едва ли  благоговение, поучает, будоражит, провоцирует на спор</w:t>
      </w:r>
      <w:r w:rsidRPr="001075AF">
        <w:rPr>
          <w:rFonts w:ascii="Times New Roman" w:eastAsia="Times New Roman" w:hAnsi="Times New Roman" w:cs="Times New Roman"/>
          <w:sz w:val="24"/>
          <w:szCs w:val="24"/>
          <w:lang w:eastAsia="ru-RU"/>
        </w:rPr>
        <w:t xml:space="preserve">. «/Лев Лосев/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lastRenderedPageBreak/>
        <w:t xml:space="preserve">Как мы видим, мнения противоречивы. Многие считают </w:t>
      </w:r>
      <w:proofErr w:type="gramStart"/>
      <w:r w:rsidRPr="001075AF">
        <w:rPr>
          <w:rFonts w:ascii="Times New Roman" w:eastAsia="Times New Roman" w:hAnsi="Times New Roman" w:cs="Times New Roman"/>
          <w:sz w:val="24"/>
          <w:szCs w:val="24"/>
          <w:lang w:eastAsia="ru-RU"/>
        </w:rPr>
        <w:t>Солженицына  пророком</w:t>
      </w:r>
      <w:proofErr w:type="gramEnd"/>
      <w:r w:rsidRPr="001075AF">
        <w:rPr>
          <w:rFonts w:ascii="Times New Roman" w:eastAsia="Times New Roman" w:hAnsi="Times New Roman" w:cs="Times New Roman"/>
          <w:sz w:val="24"/>
          <w:szCs w:val="24"/>
          <w:lang w:eastAsia="ru-RU"/>
        </w:rPr>
        <w:t xml:space="preserve">, наставником, многие заступником. Одни видят в нём спасителя Отечества, другие - врага народа, третьи – учителя жизни.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p>
    <w:tbl>
      <w:tblPr>
        <w:tblW w:w="947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76"/>
        <w:gridCol w:w="7703"/>
      </w:tblGrid>
      <w:tr w:rsidR="001075AF" w:rsidRPr="001075AF" w:rsidTr="00C83AC6">
        <w:tc>
          <w:tcPr>
            <w:tcW w:w="1692" w:type="dxa"/>
            <w:tcBorders>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Годы жизни и деятельности </w:t>
            </w:r>
          </w:p>
        </w:tc>
        <w:tc>
          <w:tcPr>
            <w:tcW w:w="7340" w:type="dxa"/>
            <w:tcBorders>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события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11 декабря</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1918 год</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Кисловодск</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В обеспеченной и образованной крестьянской </w:t>
            </w:r>
            <w:proofErr w:type="gramStart"/>
            <w:r w:rsidRPr="001075AF">
              <w:rPr>
                <w:rFonts w:ascii="Times New Roman" w:eastAsia="Times New Roman" w:hAnsi="Times New Roman" w:cs="Times New Roman"/>
                <w:i/>
                <w:iCs/>
                <w:sz w:val="24"/>
                <w:szCs w:val="24"/>
                <w:lang w:eastAsia="ru-RU"/>
              </w:rPr>
              <w:t>семье  родился</w:t>
            </w:r>
            <w:proofErr w:type="gramEnd"/>
            <w:r w:rsidRPr="001075AF">
              <w:rPr>
                <w:rFonts w:ascii="Times New Roman" w:eastAsia="Times New Roman" w:hAnsi="Times New Roman" w:cs="Times New Roman"/>
                <w:i/>
                <w:iCs/>
                <w:sz w:val="24"/>
                <w:szCs w:val="24"/>
                <w:lang w:eastAsia="ru-RU"/>
              </w:rPr>
              <w:t xml:space="preserve"> Александр Солженицын</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Отец, </w:t>
            </w:r>
            <w:proofErr w:type="spellStart"/>
            <w:r w:rsidRPr="001075AF">
              <w:rPr>
                <w:rFonts w:ascii="Times New Roman" w:eastAsia="Times New Roman" w:hAnsi="Times New Roman" w:cs="Times New Roman"/>
                <w:i/>
                <w:iCs/>
                <w:sz w:val="24"/>
                <w:szCs w:val="24"/>
                <w:lang w:eastAsia="ru-RU"/>
              </w:rPr>
              <w:t>Исакий</w:t>
            </w:r>
            <w:proofErr w:type="spellEnd"/>
            <w:r w:rsidRPr="001075AF">
              <w:rPr>
                <w:rFonts w:ascii="Times New Roman" w:eastAsia="Times New Roman" w:hAnsi="Times New Roman" w:cs="Times New Roman"/>
                <w:i/>
                <w:iCs/>
                <w:sz w:val="24"/>
                <w:szCs w:val="24"/>
                <w:lang w:eastAsia="ru-RU"/>
              </w:rPr>
              <w:t xml:space="preserve"> Семёнович учился в Харькове, затем в Москве. Офицер царской армии, в 1914 </w:t>
            </w:r>
            <w:proofErr w:type="gramStart"/>
            <w:r w:rsidRPr="001075AF">
              <w:rPr>
                <w:rFonts w:ascii="Times New Roman" w:eastAsia="Times New Roman" w:hAnsi="Times New Roman" w:cs="Times New Roman"/>
                <w:i/>
                <w:iCs/>
                <w:sz w:val="24"/>
                <w:szCs w:val="24"/>
                <w:lang w:eastAsia="ru-RU"/>
              </w:rPr>
              <w:t>голу  добровольцем</w:t>
            </w:r>
            <w:proofErr w:type="gramEnd"/>
            <w:r w:rsidRPr="001075AF">
              <w:rPr>
                <w:rFonts w:ascii="Times New Roman" w:eastAsia="Times New Roman" w:hAnsi="Times New Roman" w:cs="Times New Roman"/>
                <w:i/>
                <w:iCs/>
                <w:sz w:val="24"/>
                <w:szCs w:val="24"/>
                <w:lang w:eastAsia="ru-RU"/>
              </w:rPr>
              <w:t xml:space="preserve"> ушёл на фронт, участвовал в  трагическом походе генерала  Самсонова  в Восточной Пруссии, награждён Георгиевским  крестом. В августе 1914 </w:t>
            </w:r>
            <w:proofErr w:type="spellStart"/>
            <w:proofErr w:type="gramStart"/>
            <w:r w:rsidRPr="001075AF">
              <w:rPr>
                <w:rFonts w:ascii="Times New Roman" w:eastAsia="Times New Roman" w:hAnsi="Times New Roman" w:cs="Times New Roman"/>
                <w:i/>
                <w:iCs/>
                <w:sz w:val="24"/>
                <w:szCs w:val="24"/>
                <w:lang w:eastAsia="ru-RU"/>
              </w:rPr>
              <w:t>г.погиб</w:t>
            </w:r>
            <w:proofErr w:type="spellEnd"/>
            <w:proofErr w:type="gramEnd"/>
            <w:r w:rsidRPr="001075AF">
              <w:rPr>
                <w:rFonts w:ascii="Times New Roman" w:eastAsia="Times New Roman" w:hAnsi="Times New Roman" w:cs="Times New Roman"/>
                <w:i/>
                <w:iCs/>
                <w:sz w:val="24"/>
                <w:szCs w:val="24"/>
                <w:lang w:eastAsia="ru-RU"/>
              </w:rPr>
              <w:t xml:space="preserve"> при загадочных обстоятельствах за несколько месяцев до рождения сына.</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Мать, Таисия Захаровна Щербак, дочь </w:t>
            </w:r>
            <w:proofErr w:type="gramStart"/>
            <w:r w:rsidRPr="001075AF">
              <w:rPr>
                <w:rFonts w:ascii="Times New Roman" w:eastAsia="Times New Roman" w:hAnsi="Times New Roman" w:cs="Times New Roman"/>
                <w:i/>
                <w:iCs/>
                <w:sz w:val="24"/>
                <w:szCs w:val="24"/>
                <w:lang w:eastAsia="ru-RU"/>
              </w:rPr>
              <w:t>зажиточного  хуторянина</w:t>
            </w:r>
            <w:proofErr w:type="gramEnd"/>
            <w:r w:rsidRPr="001075AF">
              <w:rPr>
                <w:rFonts w:ascii="Times New Roman" w:eastAsia="Times New Roman" w:hAnsi="Times New Roman" w:cs="Times New Roman"/>
                <w:i/>
                <w:iCs/>
                <w:sz w:val="24"/>
                <w:szCs w:val="24"/>
                <w:lang w:eastAsia="ru-RU"/>
              </w:rPr>
              <w:t xml:space="preserve"> на Кубани, получила прекрасное воспитание и образование: училась в Москве  на сельскохозяйственных курсах княгини Голицыной, в Петербурге, на </w:t>
            </w:r>
            <w:proofErr w:type="spellStart"/>
            <w:r w:rsidRPr="001075AF">
              <w:rPr>
                <w:rFonts w:ascii="Times New Roman" w:eastAsia="Times New Roman" w:hAnsi="Times New Roman" w:cs="Times New Roman"/>
                <w:i/>
                <w:iCs/>
                <w:sz w:val="24"/>
                <w:szCs w:val="24"/>
                <w:lang w:eastAsia="ru-RU"/>
              </w:rPr>
              <w:t>Бестужевских</w:t>
            </w:r>
            <w:proofErr w:type="spellEnd"/>
            <w:r w:rsidRPr="001075AF">
              <w:rPr>
                <w:rFonts w:ascii="Times New Roman" w:eastAsia="Times New Roman" w:hAnsi="Times New Roman" w:cs="Times New Roman"/>
                <w:i/>
                <w:iCs/>
                <w:sz w:val="24"/>
                <w:szCs w:val="24"/>
                <w:lang w:eastAsia="ru-RU"/>
              </w:rPr>
              <w:t xml:space="preserve"> курсах, прекрасно знала европейские языки .Её отец, трудившийся всю жизнь , «самостоятельно выбился в люди», стал крупным землевладельцем Кубани.</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При Советской власти семья </w:t>
            </w:r>
            <w:proofErr w:type="gramStart"/>
            <w:r w:rsidRPr="001075AF">
              <w:rPr>
                <w:rFonts w:ascii="Times New Roman" w:eastAsia="Times New Roman" w:hAnsi="Times New Roman" w:cs="Times New Roman"/>
                <w:i/>
                <w:iCs/>
                <w:sz w:val="24"/>
                <w:szCs w:val="24"/>
                <w:lang w:eastAsia="ru-RU"/>
              </w:rPr>
              <w:t>подверглась  гонениям</w:t>
            </w:r>
            <w:proofErr w:type="gramEnd"/>
            <w:r w:rsidRPr="001075AF">
              <w:rPr>
                <w:rFonts w:ascii="Times New Roman" w:eastAsia="Times New Roman" w:hAnsi="Times New Roman" w:cs="Times New Roman"/>
                <w:i/>
                <w:iCs/>
                <w:sz w:val="24"/>
                <w:szCs w:val="24"/>
                <w:lang w:eastAsia="ru-RU"/>
              </w:rPr>
              <w:t xml:space="preserve"> и бесправию.</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1924</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Вместе с матерью переезд в Ростов –на- Дону. Учёба в школе</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1941</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Окончил физмат Ростовского университета, учился </w:t>
            </w:r>
            <w:proofErr w:type="gramStart"/>
            <w:r w:rsidRPr="001075AF">
              <w:rPr>
                <w:rFonts w:ascii="Times New Roman" w:eastAsia="Times New Roman" w:hAnsi="Times New Roman" w:cs="Times New Roman"/>
                <w:i/>
                <w:iCs/>
                <w:sz w:val="24"/>
                <w:szCs w:val="24"/>
                <w:lang w:eastAsia="ru-RU"/>
              </w:rPr>
              <w:t>заочно  в</w:t>
            </w:r>
            <w:proofErr w:type="gramEnd"/>
            <w:r w:rsidRPr="001075AF">
              <w:rPr>
                <w:rFonts w:ascii="Times New Roman" w:eastAsia="Times New Roman" w:hAnsi="Times New Roman" w:cs="Times New Roman"/>
                <w:i/>
                <w:iCs/>
                <w:sz w:val="24"/>
                <w:szCs w:val="24"/>
                <w:lang w:eastAsia="ru-RU"/>
              </w:rPr>
              <w:t xml:space="preserve"> Московском институте  философии и литературы. Не закончив двух последних курсов, уходит на войну.</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Октябрь 1941</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Мобилизован в армию, попал в </w:t>
            </w:r>
            <w:proofErr w:type="spellStart"/>
            <w:proofErr w:type="gramStart"/>
            <w:r w:rsidRPr="001075AF">
              <w:rPr>
                <w:rFonts w:ascii="Times New Roman" w:eastAsia="Times New Roman" w:hAnsi="Times New Roman" w:cs="Times New Roman"/>
                <w:i/>
                <w:iCs/>
                <w:sz w:val="24"/>
                <w:szCs w:val="24"/>
                <w:lang w:eastAsia="ru-RU"/>
              </w:rPr>
              <w:t>гужетранспортный</w:t>
            </w:r>
            <w:proofErr w:type="spellEnd"/>
            <w:r w:rsidRPr="001075AF">
              <w:rPr>
                <w:rFonts w:ascii="Times New Roman" w:eastAsia="Times New Roman" w:hAnsi="Times New Roman" w:cs="Times New Roman"/>
                <w:i/>
                <w:iCs/>
                <w:sz w:val="24"/>
                <w:szCs w:val="24"/>
                <w:lang w:eastAsia="ru-RU"/>
              </w:rPr>
              <w:t>  батальон</w:t>
            </w:r>
            <w:proofErr w:type="gramEnd"/>
            <w:r w:rsidRPr="001075AF">
              <w:rPr>
                <w:rFonts w:ascii="Times New Roman" w:eastAsia="Times New Roman" w:hAnsi="Times New Roman" w:cs="Times New Roman"/>
                <w:i/>
                <w:iCs/>
                <w:sz w:val="24"/>
                <w:szCs w:val="24"/>
                <w:lang w:eastAsia="ru-RU"/>
              </w:rPr>
              <w:t xml:space="preserve"> / «лошадиную роту»/</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1942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февраль</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Артиллерийское училище в Костроме;</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Саранск-рота  артиллерийской разведки</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С 1942 по 1945</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Командует на фронте батареей</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1943</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После взятия Орла награждён орденом  Отечественной войны 11 степени</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1944</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После взятия Бобруйска- орденом Красного знамени</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Февраль 1945</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В звании капитана  арестован  и осуждён на 8 лет</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1952</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Становится свидетелем   восстания заключённых в Экибастузе</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1953</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Сослан  в Казахстан навечно</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1956</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«Захар-Калита»</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Февраль 1957</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Реабилитация .Работа школьным учителем в Рязани</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1959</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w:t>
            </w:r>
            <w:proofErr w:type="spellStart"/>
            <w:r w:rsidRPr="001075AF">
              <w:rPr>
                <w:rFonts w:ascii="Times New Roman" w:eastAsia="Times New Roman" w:hAnsi="Times New Roman" w:cs="Times New Roman"/>
                <w:i/>
                <w:iCs/>
                <w:sz w:val="24"/>
                <w:szCs w:val="24"/>
                <w:lang w:eastAsia="ru-RU"/>
              </w:rPr>
              <w:t>Матрёнин</w:t>
            </w:r>
            <w:proofErr w:type="spellEnd"/>
            <w:r w:rsidRPr="001075AF">
              <w:rPr>
                <w:rFonts w:ascii="Times New Roman" w:eastAsia="Times New Roman" w:hAnsi="Times New Roman" w:cs="Times New Roman"/>
                <w:i/>
                <w:iCs/>
                <w:sz w:val="24"/>
                <w:szCs w:val="24"/>
                <w:lang w:eastAsia="ru-RU"/>
              </w:rPr>
              <w:t xml:space="preserve"> двор»-рассказ , публикация 1963</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1962</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Появление в печати произведения «Один день Ивана Денисовича»/написан в 1959 году за 40 дней_ Принят </w:t>
            </w:r>
            <w:proofErr w:type="gramStart"/>
            <w:r w:rsidRPr="001075AF">
              <w:rPr>
                <w:rFonts w:ascii="Times New Roman" w:eastAsia="Times New Roman" w:hAnsi="Times New Roman" w:cs="Times New Roman"/>
                <w:i/>
                <w:iCs/>
                <w:sz w:val="24"/>
                <w:szCs w:val="24"/>
                <w:lang w:eastAsia="ru-RU"/>
              </w:rPr>
              <w:t>в  Союз</w:t>
            </w:r>
            <w:proofErr w:type="gramEnd"/>
            <w:r w:rsidRPr="001075AF">
              <w:rPr>
                <w:rFonts w:ascii="Times New Roman" w:eastAsia="Times New Roman" w:hAnsi="Times New Roman" w:cs="Times New Roman"/>
                <w:i/>
                <w:iCs/>
                <w:sz w:val="24"/>
                <w:szCs w:val="24"/>
                <w:lang w:eastAsia="ru-RU"/>
              </w:rPr>
              <w:t xml:space="preserve"> писателей..</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1963</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Рассказ «Случай на станции </w:t>
            </w:r>
            <w:proofErr w:type="spellStart"/>
            <w:r w:rsidRPr="001075AF">
              <w:rPr>
                <w:rFonts w:ascii="Times New Roman" w:eastAsia="Times New Roman" w:hAnsi="Times New Roman" w:cs="Times New Roman"/>
                <w:i/>
                <w:iCs/>
                <w:sz w:val="24"/>
                <w:szCs w:val="24"/>
                <w:lang w:eastAsia="ru-RU"/>
              </w:rPr>
              <w:t>Кречетовка</w:t>
            </w:r>
            <w:proofErr w:type="spellEnd"/>
            <w:r w:rsidRPr="001075AF">
              <w:rPr>
                <w:rFonts w:ascii="Times New Roman" w:eastAsia="Times New Roman" w:hAnsi="Times New Roman" w:cs="Times New Roman"/>
                <w:i/>
                <w:iCs/>
                <w:sz w:val="24"/>
                <w:szCs w:val="24"/>
                <w:lang w:eastAsia="ru-RU"/>
              </w:rPr>
              <w:t>»</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1969</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Исключён из Союза писателей</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1970</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Удостоен Нобелевской премии по литературе</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1974</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В связи с выходом  первого тома «Архипелага ГУЛАГ» насильственно изгнан на Запад</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До 1976</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Жил в Цюрихе, затем  перебрался  в американский штат Вермонт</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1968, 1978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«В кругу первом»/роман/Писался 13 лет и имеет 7 редакций</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1973-1980</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«Архипелаг ГУЛАГ»-3 тома</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lastRenderedPageBreak/>
              <w:t>1976</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proofErr w:type="gramStart"/>
            <w:r w:rsidRPr="001075AF">
              <w:rPr>
                <w:rFonts w:ascii="Times New Roman" w:eastAsia="Times New Roman" w:hAnsi="Times New Roman" w:cs="Times New Roman"/>
                <w:i/>
                <w:iCs/>
                <w:sz w:val="24"/>
                <w:szCs w:val="24"/>
                <w:lang w:eastAsia="ru-RU"/>
              </w:rPr>
              <w:t>Многотомный  роман</w:t>
            </w:r>
            <w:proofErr w:type="gramEnd"/>
            <w:r w:rsidRPr="001075AF">
              <w:rPr>
                <w:rFonts w:ascii="Times New Roman" w:eastAsia="Times New Roman" w:hAnsi="Times New Roman" w:cs="Times New Roman"/>
                <w:i/>
                <w:iCs/>
                <w:sz w:val="24"/>
                <w:szCs w:val="24"/>
                <w:lang w:eastAsia="ru-RU"/>
              </w:rPr>
              <w:t xml:space="preserve"> «Красное колесо»-«повествование  в отмеренных сроках»</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Повесть «Раковый корпус»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1994</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proofErr w:type="gramStart"/>
            <w:r w:rsidRPr="001075AF">
              <w:rPr>
                <w:rFonts w:ascii="Times New Roman" w:eastAsia="Times New Roman" w:hAnsi="Times New Roman" w:cs="Times New Roman"/>
                <w:i/>
                <w:iCs/>
                <w:sz w:val="24"/>
                <w:szCs w:val="24"/>
                <w:lang w:eastAsia="ru-RU"/>
              </w:rPr>
              <w:t>Возвращается  в</w:t>
            </w:r>
            <w:proofErr w:type="gramEnd"/>
            <w:r w:rsidRPr="001075AF">
              <w:rPr>
                <w:rFonts w:ascii="Times New Roman" w:eastAsia="Times New Roman" w:hAnsi="Times New Roman" w:cs="Times New Roman"/>
                <w:i/>
                <w:iCs/>
                <w:sz w:val="24"/>
                <w:szCs w:val="24"/>
                <w:lang w:eastAsia="ru-RU"/>
              </w:rPr>
              <w:t xml:space="preserve"> Россию. Пишет и публикует в журнале «Новый мир» преимущественно небольшие» </w:t>
            </w:r>
            <w:proofErr w:type="spellStart"/>
            <w:r w:rsidRPr="001075AF">
              <w:rPr>
                <w:rFonts w:ascii="Times New Roman" w:eastAsia="Times New Roman" w:hAnsi="Times New Roman" w:cs="Times New Roman"/>
                <w:i/>
                <w:iCs/>
                <w:sz w:val="24"/>
                <w:szCs w:val="24"/>
                <w:lang w:eastAsia="ru-RU"/>
              </w:rPr>
              <w:t>двучастные</w:t>
            </w:r>
            <w:proofErr w:type="spellEnd"/>
            <w:r w:rsidRPr="001075AF">
              <w:rPr>
                <w:rFonts w:ascii="Times New Roman" w:eastAsia="Times New Roman" w:hAnsi="Times New Roman" w:cs="Times New Roman"/>
                <w:i/>
                <w:iCs/>
                <w:sz w:val="24"/>
                <w:szCs w:val="24"/>
                <w:lang w:eastAsia="ru-RU"/>
              </w:rPr>
              <w:t xml:space="preserve"> рассказы» и философские миниатюры «</w:t>
            </w:r>
            <w:proofErr w:type="spellStart"/>
            <w:r w:rsidRPr="001075AF">
              <w:rPr>
                <w:rFonts w:ascii="Times New Roman" w:eastAsia="Times New Roman" w:hAnsi="Times New Roman" w:cs="Times New Roman"/>
                <w:i/>
                <w:iCs/>
                <w:sz w:val="24"/>
                <w:szCs w:val="24"/>
                <w:lang w:eastAsia="ru-RU"/>
              </w:rPr>
              <w:t>Крохотки».Ряд</w:t>
            </w:r>
            <w:proofErr w:type="spellEnd"/>
            <w:r w:rsidRPr="001075AF">
              <w:rPr>
                <w:rFonts w:ascii="Times New Roman" w:eastAsia="Times New Roman" w:hAnsi="Times New Roman" w:cs="Times New Roman"/>
                <w:i/>
                <w:iCs/>
                <w:sz w:val="24"/>
                <w:szCs w:val="24"/>
                <w:lang w:eastAsia="ru-RU"/>
              </w:rPr>
              <w:t xml:space="preserve"> литературных заметок о творчестве </w:t>
            </w:r>
            <w:proofErr w:type="spellStart"/>
            <w:r w:rsidRPr="001075AF">
              <w:rPr>
                <w:rFonts w:ascii="Times New Roman" w:eastAsia="Times New Roman" w:hAnsi="Times New Roman" w:cs="Times New Roman"/>
                <w:i/>
                <w:iCs/>
                <w:sz w:val="24"/>
                <w:szCs w:val="24"/>
                <w:lang w:eastAsia="ru-RU"/>
              </w:rPr>
              <w:t>А.Белого</w:t>
            </w:r>
            <w:proofErr w:type="spellEnd"/>
            <w:r w:rsidRPr="001075AF">
              <w:rPr>
                <w:rFonts w:ascii="Times New Roman" w:eastAsia="Times New Roman" w:hAnsi="Times New Roman" w:cs="Times New Roman"/>
                <w:i/>
                <w:iCs/>
                <w:sz w:val="24"/>
                <w:szCs w:val="24"/>
                <w:lang w:eastAsia="ru-RU"/>
              </w:rPr>
              <w:t xml:space="preserve">, </w:t>
            </w:r>
            <w:proofErr w:type="spellStart"/>
            <w:r w:rsidRPr="001075AF">
              <w:rPr>
                <w:rFonts w:ascii="Times New Roman" w:eastAsia="Times New Roman" w:hAnsi="Times New Roman" w:cs="Times New Roman"/>
                <w:i/>
                <w:iCs/>
                <w:sz w:val="24"/>
                <w:szCs w:val="24"/>
                <w:lang w:eastAsia="ru-RU"/>
              </w:rPr>
              <w:t>Е.Замятина</w:t>
            </w:r>
            <w:proofErr w:type="spellEnd"/>
            <w:r w:rsidRPr="001075AF">
              <w:rPr>
                <w:rFonts w:ascii="Times New Roman" w:eastAsia="Times New Roman" w:hAnsi="Times New Roman" w:cs="Times New Roman"/>
                <w:i/>
                <w:iCs/>
                <w:sz w:val="24"/>
                <w:szCs w:val="24"/>
                <w:lang w:eastAsia="ru-RU"/>
              </w:rPr>
              <w:t xml:space="preserve">, </w:t>
            </w:r>
            <w:proofErr w:type="spellStart"/>
            <w:r w:rsidRPr="001075AF">
              <w:rPr>
                <w:rFonts w:ascii="Times New Roman" w:eastAsia="Times New Roman" w:hAnsi="Times New Roman" w:cs="Times New Roman"/>
                <w:i/>
                <w:iCs/>
                <w:sz w:val="24"/>
                <w:szCs w:val="24"/>
                <w:lang w:eastAsia="ru-RU"/>
              </w:rPr>
              <w:t>Б.Пильняка</w:t>
            </w:r>
            <w:proofErr w:type="spellEnd"/>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1994</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Встреча с президентом </w:t>
            </w:r>
            <w:proofErr w:type="spellStart"/>
            <w:r w:rsidRPr="001075AF">
              <w:rPr>
                <w:rFonts w:ascii="Times New Roman" w:eastAsia="Times New Roman" w:hAnsi="Times New Roman" w:cs="Times New Roman"/>
                <w:i/>
                <w:iCs/>
                <w:sz w:val="24"/>
                <w:szCs w:val="24"/>
                <w:lang w:eastAsia="ru-RU"/>
              </w:rPr>
              <w:t>Б.Ельциным</w:t>
            </w:r>
            <w:proofErr w:type="spellEnd"/>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1998</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w:t>
            </w:r>
            <w:proofErr w:type="gramStart"/>
            <w:r w:rsidRPr="001075AF">
              <w:rPr>
                <w:rFonts w:ascii="Times New Roman" w:eastAsia="Times New Roman" w:hAnsi="Times New Roman" w:cs="Times New Roman"/>
                <w:i/>
                <w:iCs/>
                <w:sz w:val="24"/>
                <w:szCs w:val="24"/>
                <w:lang w:eastAsia="ru-RU"/>
              </w:rPr>
              <w:t xml:space="preserve">Красное  </w:t>
            </w:r>
            <w:proofErr w:type="spellStart"/>
            <w:r w:rsidRPr="001075AF">
              <w:rPr>
                <w:rFonts w:ascii="Times New Roman" w:eastAsia="Times New Roman" w:hAnsi="Times New Roman" w:cs="Times New Roman"/>
                <w:i/>
                <w:iCs/>
                <w:sz w:val="24"/>
                <w:szCs w:val="24"/>
                <w:lang w:eastAsia="ru-RU"/>
              </w:rPr>
              <w:t>колесо</w:t>
            </w:r>
            <w:proofErr w:type="gramEnd"/>
            <w:r w:rsidRPr="001075AF">
              <w:rPr>
                <w:rFonts w:ascii="Times New Roman" w:eastAsia="Times New Roman" w:hAnsi="Times New Roman" w:cs="Times New Roman"/>
                <w:i/>
                <w:iCs/>
                <w:sz w:val="24"/>
                <w:szCs w:val="24"/>
                <w:lang w:eastAsia="ru-RU"/>
              </w:rPr>
              <w:t>»,«Россия</w:t>
            </w:r>
            <w:proofErr w:type="spellEnd"/>
            <w:r w:rsidRPr="001075AF">
              <w:rPr>
                <w:rFonts w:ascii="Times New Roman" w:eastAsia="Times New Roman" w:hAnsi="Times New Roman" w:cs="Times New Roman"/>
                <w:i/>
                <w:iCs/>
                <w:sz w:val="24"/>
                <w:szCs w:val="24"/>
                <w:lang w:eastAsia="ru-RU"/>
              </w:rPr>
              <w:t xml:space="preserve"> в обвале»</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Очерки «Бодался  телёнок с дубом»</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Декабрь 1998</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Оказался от ордена  Андрея Первозванного</w:t>
            </w:r>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bottom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2000</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bottom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Встреча с президентом </w:t>
            </w:r>
            <w:proofErr w:type="spellStart"/>
            <w:r w:rsidRPr="001075AF">
              <w:rPr>
                <w:rFonts w:ascii="Times New Roman" w:eastAsia="Times New Roman" w:hAnsi="Times New Roman" w:cs="Times New Roman"/>
                <w:i/>
                <w:iCs/>
                <w:sz w:val="24"/>
                <w:szCs w:val="24"/>
                <w:lang w:eastAsia="ru-RU"/>
              </w:rPr>
              <w:t>В.В.Путиным</w:t>
            </w:r>
            <w:proofErr w:type="spellEnd"/>
            <w:r w:rsidRPr="001075AF">
              <w:rPr>
                <w:rFonts w:ascii="Times New Roman" w:eastAsia="Times New Roman" w:hAnsi="Times New Roman" w:cs="Times New Roman"/>
                <w:sz w:val="24"/>
                <w:szCs w:val="24"/>
                <w:lang w:eastAsia="ru-RU"/>
              </w:rPr>
              <w:t xml:space="preserve"> </w:t>
            </w:r>
          </w:p>
        </w:tc>
      </w:tr>
      <w:tr w:rsidR="001075AF" w:rsidRPr="001075AF" w:rsidTr="00C83AC6">
        <w:tc>
          <w:tcPr>
            <w:tcW w:w="1692" w:type="dxa"/>
            <w:tcBorders>
              <w:top w:val="single" w:sz="6" w:space="0" w:color="000000"/>
              <w:righ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3 августа 2008 в 23.45 по московскому времени</w:t>
            </w:r>
            <w:r w:rsidRPr="001075AF">
              <w:rPr>
                <w:rFonts w:ascii="Times New Roman" w:eastAsia="Times New Roman" w:hAnsi="Times New Roman" w:cs="Times New Roman"/>
                <w:sz w:val="24"/>
                <w:szCs w:val="24"/>
                <w:lang w:eastAsia="ru-RU"/>
              </w:rPr>
              <w:t xml:space="preserve"> </w:t>
            </w:r>
          </w:p>
        </w:tc>
        <w:tc>
          <w:tcPr>
            <w:tcW w:w="7340" w:type="dxa"/>
            <w:tcBorders>
              <w:top w:val="single" w:sz="6" w:space="0" w:color="000000"/>
              <w:left w:val="single" w:sz="6" w:space="0" w:color="000000"/>
            </w:tcBorders>
            <w:tcMar>
              <w:top w:w="0" w:type="dxa"/>
              <w:left w:w="101" w:type="dxa"/>
              <w:bottom w:w="0" w:type="dxa"/>
              <w:right w:w="101" w:type="dxa"/>
            </w:tcMar>
            <w:hideMark/>
          </w:tcPr>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Умер в своем доме в Троице-Лыкове от острой сердечной недостаточности. Похоронен в  некрополе Донского  монастыря за  алтарём Иоанна </w:t>
            </w:r>
            <w:proofErr w:type="spellStart"/>
            <w:r w:rsidRPr="001075AF">
              <w:rPr>
                <w:rFonts w:ascii="Times New Roman" w:eastAsia="Times New Roman" w:hAnsi="Times New Roman" w:cs="Times New Roman"/>
                <w:i/>
                <w:iCs/>
                <w:sz w:val="24"/>
                <w:szCs w:val="24"/>
                <w:lang w:eastAsia="ru-RU"/>
              </w:rPr>
              <w:t>Лествичника</w:t>
            </w:r>
            <w:proofErr w:type="spellEnd"/>
            <w:r w:rsidRPr="001075AF">
              <w:rPr>
                <w:rFonts w:ascii="Times New Roman" w:eastAsia="Times New Roman" w:hAnsi="Times New Roman" w:cs="Times New Roman"/>
                <w:i/>
                <w:iCs/>
                <w:sz w:val="24"/>
                <w:szCs w:val="24"/>
                <w:lang w:eastAsia="ru-RU"/>
              </w:rPr>
              <w:t>, рядом с могилой  историка Василия Ключевского</w:t>
            </w:r>
            <w:r w:rsidRPr="001075AF">
              <w:rPr>
                <w:rFonts w:ascii="Times New Roman" w:eastAsia="Times New Roman" w:hAnsi="Times New Roman" w:cs="Times New Roman"/>
                <w:sz w:val="24"/>
                <w:szCs w:val="24"/>
                <w:lang w:eastAsia="ru-RU"/>
              </w:rPr>
              <w:t xml:space="preserve"> </w:t>
            </w:r>
          </w:p>
        </w:tc>
      </w:tr>
    </w:tbl>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bookmarkStart w:id="0" w:name="_GoBack"/>
      <w:bookmarkEnd w:id="0"/>
      <w:r w:rsidRPr="001075AF">
        <w:rPr>
          <w:rFonts w:ascii="Times New Roman" w:eastAsia="Times New Roman" w:hAnsi="Times New Roman" w:cs="Times New Roman"/>
          <w:sz w:val="24"/>
          <w:szCs w:val="24"/>
          <w:lang w:eastAsia="ru-RU"/>
        </w:rPr>
        <w:t xml:space="preserve">О Солженицыне можно говорить бесконечно. Но нам не позволяет время урока. Давайте поговорим о произведении.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Через рассказ «Один день Ивана </w:t>
      </w:r>
      <w:proofErr w:type="gramStart"/>
      <w:r w:rsidRPr="001075AF">
        <w:rPr>
          <w:rFonts w:ascii="Times New Roman" w:eastAsia="Times New Roman" w:hAnsi="Times New Roman" w:cs="Times New Roman"/>
          <w:sz w:val="24"/>
          <w:szCs w:val="24"/>
          <w:lang w:eastAsia="ru-RU"/>
        </w:rPr>
        <w:t>Денисовича»  Солженицын</w:t>
      </w:r>
      <w:proofErr w:type="gramEnd"/>
      <w:r w:rsidRPr="001075AF">
        <w:rPr>
          <w:rFonts w:ascii="Times New Roman" w:eastAsia="Times New Roman" w:hAnsi="Times New Roman" w:cs="Times New Roman"/>
          <w:sz w:val="24"/>
          <w:szCs w:val="24"/>
          <w:lang w:eastAsia="ru-RU"/>
        </w:rPr>
        <w:t xml:space="preserve"> пытался донести страшную правду о деяниях властей в отношении народа.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Что заставило этого человека обратиться к написанию этого рассказа? Какова история создания этого произведения?</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w:t>
      </w:r>
      <w:r w:rsidRPr="001075AF">
        <w:rPr>
          <w:rFonts w:ascii="Times New Roman" w:eastAsia="Times New Roman" w:hAnsi="Times New Roman" w:cs="Times New Roman"/>
          <w:sz w:val="24"/>
          <w:szCs w:val="24"/>
          <w:lang w:eastAsia="ru-RU"/>
        </w:rPr>
        <w:t xml:space="preserve">Примерный ответ: Произведению </w:t>
      </w:r>
      <w:proofErr w:type="spellStart"/>
      <w:r w:rsidRPr="001075AF">
        <w:rPr>
          <w:rFonts w:ascii="Times New Roman" w:eastAsia="Times New Roman" w:hAnsi="Times New Roman" w:cs="Times New Roman"/>
          <w:sz w:val="24"/>
          <w:szCs w:val="24"/>
          <w:lang w:eastAsia="ru-RU"/>
        </w:rPr>
        <w:t>А.И.Солженицына</w:t>
      </w:r>
      <w:proofErr w:type="spellEnd"/>
      <w:r w:rsidRPr="001075AF">
        <w:rPr>
          <w:rFonts w:ascii="Times New Roman" w:eastAsia="Times New Roman" w:hAnsi="Times New Roman" w:cs="Times New Roman"/>
          <w:sz w:val="24"/>
          <w:szCs w:val="24"/>
          <w:lang w:eastAsia="ru-RU"/>
        </w:rPr>
        <w:t xml:space="preserve"> «Один день Ивана Денисовича» принадлежит особое место в литературе и общ. сознании. Рассказ, написанный в 1959 году, был   задуман еще в лагере в 1950 году.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Первоначально название рассказа «Щ-854(Один день одного зека)».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Как пишет сам Солженицын, замысел рассказа возник в один из лагерных дней. Он, занимаясь тяжелым лагерным трудом, подумал, что достаточно описать только один день ничем не примечательного человека с утра до вечера, и будет понятно все.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Образ Ивана Денисовича сложился из солдата Шухова, воевавшего с автором в советско-германскую войну </w:t>
      </w:r>
      <w:proofErr w:type="gramStart"/>
      <w:r w:rsidRPr="001075AF">
        <w:rPr>
          <w:rFonts w:ascii="Times New Roman" w:eastAsia="Times New Roman" w:hAnsi="Times New Roman" w:cs="Times New Roman"/>
          <w:sz w:val="24"/>
          <w:szCs w:val="24"/>
          <w:lang w:eastAsia="ru-RU"/>
        </w:rPr>
        <w:t>( и</w:t>
      </w:r>
      <w:proofErr w:type="gramEnd"/>
      <w:r w:rsidRPr="001075AF">
        <w:rPr>
          <w:rFonts w:ascii="Times New Roman" w:eastAsia="Times New Roman" w:hAnsi="Times New Roman" w:cs="Times New Roman"/>
          <w:sz w:val="24"/>
          <w:szCs w:val="24"/>
          <w:lang w:eastAsia="ru-RU"/>
        </w:rPr>
        <w:t xml:space="preserve"> никогда не сидевшего ),общего опыта пленников и опыта автора. В Особом лагере Солженицын работал каменщиком. Остальные лица- все из лагерной </w:t>
      </w:r>
      <w:proofErr w:type="gramStart"/>
      <w:r w:rsidRPr="001075AF">
        <w:rPr>
          <w:rFonts w:ascii="Times New Roman" w:eastAsia="Times New Roman" w:hAnsi="Times New Roman" w:cs="Times New Roman"/>
          <w:sz w:val="24"/>
          <w:szCs w:val="24"/>
          <w:lang w:eastAsia="ru-RU"/>
        </w:rPr>
        <w:t>жизни ,с</w:t>
      </w:r>
      <w:proofErr w:type="gramEnd"/>
      <w:r w:rsidRPr="001075AF">
        <w:rPr>
          <w:rFonts w:ascii="Times New Roman" w:eastAsia="Times New Roman" w:hAnsi="Times New Roman" w:cs="Times New Roman"/>
          <w:sz w:val="24"/>
          <w:szCs w:val="24"/>
          <w:lang w:eastAsia="ru-RU"/>
        </w:rPr>
        <w:t xml:space="preserve"> их подлинными биографиями. Осенью 1961 опубликован в журнале "Новый мир".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xml:space="preserve">Каков смысл названия произведения? (первое название, почему один, говорящие </w:t>
      </w:r>
      <w:proofErr w:type="gramStart"/>
      <w:r w:rsidRPr="001075AF">
        <w:rPr>
          <w:rFonts w:ascii="Times New Roman" w:eastAsia="Times New Roman" w:hAnsi="Times New Roman" w:cs="Times New Roman"/>
          <w:b/>
          <w:bCs/>
          <w:i/>
          <w:iCs/>
          <w:sz w:val="24"/>
          <w:szCs w:val="24"/>
          <w:lang w:eastAsia="ru-RU"/>
        </w:rPr>
        <w:t>имена</w:t>
      </w:r>
      <w:r w:rsidRPr="001075AF">
        <w:rPr>
          <w:rFonts w:ascii="Times New Roman" w:eastAsia="Times New Roman" w:hAnsi="Times New Roman" w:cs="Times New Roman"/>
          <w:sz w:val="24"/>
          <w:szCs w:val="24"/>
          <w:lang w:eastAsia="ru-RU"/>
        </w:rPr>
        <w:t xml:space="preserve"> )</w:t>
      </w:r>
      <w:proofErr w:type="gramEnd"/>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Сообщение ученика "Значение имени главного героя рассказа" (индивидуальная домашняя работа учащегося).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Имя Иван восходит к древнееврейскому имени </w:t>
      </w:r>
      <w:proofErr w:type="spellStart"/>
      <w:r w:rsidRPr="001075AF">
        <w:rPr>
          <w:rFonts w:ascii="Times New Roman" w:eastAsia="Times New Roman" w:hAnsi="Times New Roman" w:cs="Times New Roman"/>
          <w:sz w:val="24"/>
          <w:szCs w:val="24"/>
          <w:lang w:eastAsia="ru-RU"/>
        </w:rPr>
        <w:t>Йоханен</w:t>
      </w:r>
      <w:proofErr w:type="spellEnd"/>
      <w:r w:rsidRPr="001075AF">
        <w:rPr>
          <w:rFonts w:ascii="Times New Roman" w:eastAsia="Times New Roman" w:hAnsi="Times New Roman" w:cs="Times New Roman"/>
          <w:sz w:val="24"/>
          <w:szCs w:val="24"/>
          <w:lang w:eastAsia="ru-RU"/>
        </w:rPr>
        <w:t>, что в переводе означало "бог милует", "</w:t>
      </w:r>
      <w:proofErr w:type="spellStart"/>
      <w:r w:rsidRPr="001075AF">
        <w:rPr>
          <w:rFonts w:ascii="Times New Roman" w:eastAsia="Times New Roman" w:hAnsi="Times New Roman" w:cs="Times New Roman"/>
          <w:sz w:val="24"/>
          <w:szCs w:val="24"/>
          <w:lang w:eastAsia="ru-RU"/>
        </w:rPr>
        <w:t>благоволие</w:t>
      </w:r>
      <w:proofErr w:type="spellEnd"/>
      <w:r w:rsidRPr="001075AF">
        <w:rPr>
          <w:rFonts w:ascii="Times New Roman" w:eastAsia="Times New Roman" w:hAnsi="Times New Roman" w:cs="Times New Roman"/>
          <w:sz w:val="24"/>
          <w:szCs w:val="24"/>
          <w:lang w:eastAsia="ru-RU"/>
        </w:rPr>
        <w:t xml:space="preserve"> божье, "благость". Имя наделялось такими качествами, как: красивый, богатый, замечательный. Оно имеет более ста производных. Это имя стало синонимом русского мужика, является самым распространённым: в святцах оно встречалось от 63 до 170 раз (разные годы издания) и 25 процентов крестьян были действительно русскими Иванами.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Имя Денис имеет русскую народную форму Дионисий, которая происходит от греческого имени </w:t>
      </w:r>
      <w:proofErr w:type="spellStart"/>
      <w:r w:rsidRPr="001075AF">
        <w:rPr>
          <w:rFonts w:ascii="Times New Roman" w:eastAsia="Times New Roman" w:hAnsi="Times New Roman" w:cs="Times New Roman"/>
          <w:sz w:val="24"/>
          <w:szCs w:val="24"/>
          <w:lang w:eastAsia="ru-RU"/>
        </w:rPr>
        <w:t>Дионисиос</w:t>
      </w:r>
      <w:proofErr w:type="spellEnd"/>
      <w:r w:rsidRPr="001075AF">
        <w:rPr>
          <w:rFonts w:ascii="Times New Roman" w:eastAsia="Times New Roman" w:hAnsi="Times New Roman" w:cs="Times New Roman"/>
          <w:sz w:val="24"/>
          <w:szCs w:val="24"/>
          <w:lang w:eastAsia="ru-RU"/>
        </w:rPr>
        <w:t xml:space="preserve"> - имя бога вина, виноделия, жизненных сил природы, поэтического вдохновения и весёлых народных сборищ. После 1812 года чаще всего ассоциировалось с героем Отечественной войны Денисом Давыдовым, поэтому ему приписываются такие качества, как: мужественность, смелость.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i/>
          <w:iCs/>
          <w:sz w:val="24"/>
          <w:szCs w:val="24"/>
          <w:lang w:eastAsia="ru-RU"/>
        </w:rPr>
        <w:t xml:space="preserve">-Определение жанр произведения.  </w:t>
      </w:r>
      <w:r w:rsidRPr="001075AF">
        <w:rPr>
          <w:rFonts w:ascii="Times New Roman" w:eastAsia="Times New Roman" w:hAnsi="Times New Roman" w:cs="Times New Roman"/>
          <w:sz w:val="24"/>
          <w:szCs w:val="24"/>
          <w:lang w:eastAsia="ru-RU"/>
        </w:rPr>
        <w:t xml:space="preserve">Жанр рассказа определил сам писатель, подчеркнув этим контраст между малой формой и глубоким содержанием   произведения. Повестью </w:t>
      </w:r>
      <w:r w:rsidRPr="001075AF">
        <w:rPr>
          <w:rFonts w:ascii="Times New Roman" w:eastAsia="Times New Roman" w:hAnsi="Times New Roman" w:cs="Times New Roman"/>
          <w:sz w:val="24"/>
          <w:szCs w:val="24"/>
          <w:lang w:eastAsia="ru-RU"/>
        </w:rPr>
        <w:lastRenderedPageBreak/>
        <w:t>назвал «Один день…» Твардовский, осознавая значительность творения Солженицына.</w:t>
      </w:r>
      <w:r w:rsidRPr="001075AF">
        <w:rPr>
          <w:rFonts w:ascii="Times New Roman" w:eastAsia="Times New Roman" w:hAnsi="Times New Roman" w:cs="Times New Roman"/>
          <w:sz w:val="24"/>
          <w:szCs w:val="24"/>
          <w:lang w:eastAsia="ru-RU"/>
        </w:rPr>
        <w:br/>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sz w:val="24"/>
          <w:szCs w:val="24"/>
          <w:lang w:eastAsia="ru-RU"/>
        </w:rPr>
        <w:t xml:space="preserve">Иван Денисович Шухов – </w:t>
      </w:r>
      <w:r w:rsidRPr="001075AF">
        <w:rPr>
          <w:rFonts w:ascii="Times New Roman" w:eastAsia="Times New Roman" w:hAnsi="Times New Roman" w:cs="Times New Roman"/>
          <w:sz w:val="24"/>
          <w:szCs w:val="24"/>
          <w:lang w:eastAsia="ru-RU"/>
        </w:rPr>
        <w:t xml:space="preserve">один из многих, попавших в лагерь. В 1941 году он, простой человек, крестьянин, честно воевавший, оказался в окружении потом в плену. Бежав из </w:t>
      </w:r>
      <w:proofErr w:type="gramStart"/>
      <w:r w:rsidRPr="001075AF">
        <w:rPr>
          <w:rFonts w:ascii="Times New Roman" w:eastAsia="Times New Roman" w:hAnsi="Times New Roman" w:cs="Times New Roman"/>
          <w:sz w:val="24"/>
          <w:szCs w:val="24"/>
          <w:lang w:eastAsia="ru-RU"/>
        </w:rPr>
        <w:t>плена ,он</w:t>
      </w:r>
      <w:proofErr w:type="gramEnd"/>
      <w:r w:rsidRPr="001075AF">
        <w:rPr>
          <w:rFonts w:ascii="Times New Roman" w:eastAsia="Times New Roman" w:hAnsi="Times New Roman" w:cs="Times New Roman"/>
          <w:sz w:val="24"/>
          <w:szCs w:val="24"/>
          <w:lang w:eastAsia="ru-RU"/>
        </w:rPr>
        <w:t xml:space="preserve"> попадает в советскую контрразведку . Единственный шанс остаться в живых -это признание в </w:t>
      </w:r>
      <w:proofErr w:type="gramStart"/>
      <w:r w:rsidRPr="001075AF">
        <w:rPr>
          <w:rFonts w:ascii="Times New Roman" w:eastAsia="Times New Roman" w:hAnsi="Times New Roman" w:cs="Times New Roman"/>
          <w:sz w:val="24"/>
          <w:szCs w:val="24"/>
          <w:lang w:eastAsia="ru-RU"/>
        </w:rPr>
        <w:t>том ,</w:t>
      </w:r>
      <w:proofErr w:type="gramEnd"/>
      <w:r w:rsidRPr="001075AF">
        <w:rPr>
          <w:rFonts w:ascii="Times New Roman" w:eastAsia="Times New Roman" w:hAnsi="Times New Roman" w:cs="Times New Roman"/>
          <w:sz w:val="24"/>
          <w:szCs w:val="24"/>
          <w:lang w:eastAsia="ru-RU"/>
        </w:rPr>
        <w:t xml:space="preserve"> что даже следователь не может придумать , какое же задание было дано «</w:t>
      </w:r>
      <w:proofErr w:type="spellStart"/>
      <w:r w:rsidRPr="001075AF">
        <w:rPr>
          <w:rFonts w:ascii="Times New Roman" w:eastAsia="Times New Roman" w:hAnsi="Times New Roman" w:cs="Times New Roman"/>
          <w:sz w:val="24"/>
          <w:szCs w:val="24"/>
          <w:lang w:eastAsia="ru-RU"/>
        </w:rPr>
        <w:t>шпиону».Так</w:t>
      </w:r>
      <w:proofErr w:type="spellEnd"/>
      <w:r w:rsidRPr="001075AF">
        <w:rPr>
          <w:rFonts w:ascii="Times New Roman" w:eastAsia="Times New Roman" w:hAnsi="Times New Roman" w:cs="Times New Roman"/>
          <w:sz w:val="24"/>
          <w:szCs w:val="24"/>
          <w:lang w:eastAsia="ru-RU"/>
        </w:rPr>
        <w:t xml:space="preserve"> и написали просто «</w:t>
      </w:r>
      <w:proofErr w:type="spellStart"/>
      <w:r w:rsidRPr="001075AF">
        <w:rPr>
          <w:rFonts w:ascii="Times New Roman" w:eastAsia="Times New Roman" w:hAnsi="Times New Roman" w:cs="Times New Roman"/>
          <w:sz w:val="24"/>
          <w:szCs w:val="24"/>
          <w:lang w:eastAsia="ru-RU"/>
        </w:rPr>
        <w:t>задание».Шухова</w:t>
      </w:r>
      <w:proofErr w:type="spellEnd"/>
      <w:r w:rsidRPr="001075AF">
        <w:rPr>
          <w:rFonts w:ascii="Times New Roman" w:eastAsia="Times New Roman" w:hAnsi="Times New Roman" w:cs="Times New Roman"/>
          <w:sz w:val="24"/>
          <w:szCs w:val="24"/>
          <w:lang w:eastAsia="ru-RU"/>
        </w:rPr>
        <w:t xml:space="preserve"> сильно избивали ,и он решил подписать признание  .Так Иван Денисович оказался в лагере.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sz w:val="24"/>
          <w:szCs w:val="24"/>
          <w:lang w:eastAsia="ru-RU"/>
        </w:rPr>
        <w:t>Почему же Шухов считал прожитый им день</w:t>
      </w:r>
      <w:r w:rsidRPr="001075AF">
        <w:rPr>
          <w:rFonts w:ascii="Times New Roman" w:eastAsia="Times New Roman" w:hAnsi="Times New Roman" w:cs="Times New Roman"/>
          <w:sz w:val="24"/>
          <w:szCs w:val="24"/>
          <w:lang w:eastAsia="ru-RU"/>
        </w:rPr>
        <w:t xml:space="preserve"> </w:t>
      </w:r>
      <w:r w:rsidRPr="001075AF">
        <w:rPr>
          <w:rFonts w:ascii="Times New Roman" w:eastAsia="Times New Roman" w:hAnsi="Times New Roman" w:cs="Times New Roman"/>
          <w:b/>
          <w:bCs/>
          <w:sz w:val="24"/>
          <w:szCs w:val="24"/>
          <w:lang w:eastAsia="ru-RU"/>
        </w:rPr>
        <w:t>счастливым?</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С чего же начинается этот день?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 (Лагерь просыпается в 5 часов утра, холодный барак, в котором горит не каждая лампочка, на полусотне “</w:t>
      </w:r>
      <w:proofErr w:type="spellStart"/>
      <w:r w:rsidRPr="001075AF">
        <w:rPr>
          <w:rFonts w:ascii="Times New Roman" w:eastAsia="Times New Roman" w:hAnsi="Times New Roman" w:cs="Times New Roman"/>
          <w:i/>
          <w:iCs/>
          <w:sz w:val="24"/>
          <w:szCs w:val="24"/>
          <w:lang w:eastAsia="ru-RU"/>
        </w:rPr>
        <w:t>клопяных</w:t>
      </w:r>
      <w:proofErr w:type="spellEnd"/>
      <w:r w:rsidRPr="001075AF">
        <w:rPr>
          <w:rFonts w:ascii="Times New Roman" w:eastAsia="Times New Roman" w:hAnsi="Times New Roman" w:cs="Times New Roman"/>
          <w:i/>
          <w:iCs/>
          <w:sz w:val="24"/>
          <w:szCs w:val="24"/>
          <w:lang w:eastAsia="ru-RU"/>
        </w:rPr>
        <w:t xml:space="preserve"> </w:t>
      </w:r>
      <w:proofErr w:type="spellStart"/>
      <w:r w:rsidRPr="001075AF">
        <w:rPr>
          <w:rFonts w:ascii="Times New Roman" w:eastAsia="Times New Roman" w:hAnsi="Times New Roman" w:cs="Times New Roman"/>
          <w:i/>
          <w:iCs/>
          <w:sz w:val="24"/>
          <w:szCs w:val="24"/>
          <w:lang w:eastAsia="ru-RU"/>
        </w:rPr>
        <w:t>вагонок</w:t>
      </w:r>
      <w:proofErr w:type="spellEnd"/>
      <w:r w:rsidRPr="001075AF">
        <w:rPr>
          <w:rFonts w:ascii="Times New Roman" w:eastAsia="Times New Roman" w:hAnsi="Times New Roman" w:cs="Times New Roman"/>
          <w:i/>
          <w:iCs/>
          <w:sz w:val="24"/>
          <w:szCs w:val="24"/>
          <w:lang w:eastAsia="ru-RU"/>
        </w:rPr>
        <w:t>” спит 200 человек. Согреться здесь негде: по стенам и на окнах иней. Спят одетыми, с головой укрывшись одеялом и бушлатом.)</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Как же чувствует себя Иван Денисович в этот день?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w:t>
      </w:r>
      <w:r w:rsidRPr="001075AF">
        <w:rPr>
          <w:rFonts w:ascii="Times New Roman" w:eastAsia="Times New Roman" w:hAnsi="Times New Roman" w:cs="Times New Roman"/>
          <w:i/>
          <w:iCs/>
          <w:sz w:val="24"/>
          <w:szCs w:val="24"/>
          <w:lang w:eastAsia="ru-RU"/>
        </w:rPr>
        <w:t xml:space="preserve">Иван Денисович болен. Всё тело у него разнимает. Всю ночь он плохо спал, и во сне не угрелся. Его знобит, и он решает сходить в санчасть, чтобы хоть на денёк освободиться от работы. В санчасти хорошо и тепло. Все выкрашено в белый цвет. Врачей ещё нет, принимает только фельдшер Коля </w:t>
      </w:r>
      <w:proofErr w:type="spellStart"/>
      <w:r w:rsidRPr="001075AF">
        <w:rPr>
          <w:rFonts w:ascii="Times New Roman" w:eastAsia="Times New Roman" w:hAnsi="Times New Roman" w:cs="Times New Roman"/>
          <w:i/>
          <w:iCs/>
          <w:sz w:val="24"/>
          <w:szCs w:val="24"/>
          <w:lang w:eastAsia="ru-RU"/>
        </w:rPr>
        <w:t>Вдовушкин</w:t>
      </w:r>
      <w:proofErr w:type="spellEnd"/>
      <w:r w:rsidRPr="001075AF">
        <w:rPr>
          <w:rFonts w:ascii="Times New Roman" w:eastAsia="Times New Roman" w:hAnsi="Times New Roman" w:cs="Times New Roman"/>
          <w:i/>
          <w:iCs/>
          <w:sz w:val="24"/>
          <w:szCs w:val="24"/>
          <w:lang w:eastAsia="ru-RU"/>
        </w:rPr>
        <w:t>, который в белом халате один сидит за столом).</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Как ведёт себя Иван Денисович в санчасти? Настаивает ли он на том, чтобы его освободили? Пытается ли он разжалобить </w:t>
      </w:r>
      <w:proofErr w:type="spellStart"/>
      <w:r w:rsidRPr="001075AF">
        <w:rPr>
          <w:rFonts w:ascii="Times New Roman" w:eastAsia="Times New Roman" w:hAnsi="Times New Roman" w:cs="Times New Roman"/>
          <w:sz w:val="24"/>
          <w:szCs w:val="24"/>
          <w:lang w:eastAsia="ru-RU"/>
        </w:rPr>
        <w:t>Вдовушкина</w:t>
      </w:r>
      <w:proofErr w:type="spellEnd"/>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(Нет. Он ведет себя совестливо, как будто зарясь на что-то чужое).</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  Был ли Иван Денисович из тех, кто липнет к санчасти?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 xml:space="preserve">(Нет. И </w:t>
      </w:r>
      <w:proofErr w:type="spellStart"/>
      <w:r w:rsidRPr="001075AF">
        <w:rPr>
          <w:rFonts w:ascii="Times New Roman" w:eastAsia="Times New Roman" w:hAnsi="Times New Roman" w:cs="Times New Roman"/>
          <w:i/>
          <w:iCs/>
          <w:sz w:val="24"/>
          <w:szCs w:val="24"/>
          <w:lang w:eastAsia="ru-RU"/>
        </w:rPr>
        <w:t>Вдовушкин</w:t>
      </w:r>
      <w:proofErr w:type="spellEnd"/>
      <w:r w:rsidRPr="001075AF">
        <w:rPr>
          <w:rFonts w:ascii="Times New Roman" w:eastAsia="Times New Roman" w:hAnsi="Times New Roman" w:cs="Times New Roman"/>
          <w:i/>
          <w:iCs/>
          <w:sz w:val="24"/>
          <w:szCs w:val="24"/>
          <w:lang w:eastAsia="ru-RU"/>
        </w:rPr>
        <w:t xml:space="preserve"> это знал, но сделать ничего не мог, так как ему можно было освободить только двоих, и они уже были освобождены).</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К какому же выводу приходит Шухов, выходя из санчасти?</w:t>
      </w:r>
      <w:r w:rsidRPr="001075AF">
        <w:rPr>
          <w:rFonts w:ascii="Times New Roman" w:eastAsia="Times New Roman" w:hAnsi="Times New Roman" w:cs="Times New Roman"/>
          <w:b/>
          <w:bCs/>
          <w:sz w:val="24"/>
          <w:szCs w:val="24"/>
          <w:lang w:eastAsia="ru-RU"/>
        </w:rPr>
        <w:t xml:space="preserve"> </w:t>
      </w:r>
      <w:r w:rsidRPr="001075AF">
        <w:rPr>
          <w:rFonts w:ascii="Times New Roman" w:eastAsia="Times New Roman" w:hAnsi="Times New Roman" w:cs="Times New Roman"/>
          <w:i/>
          <w:iCs/>
          <w:sz w:val="24"/>
          <w:szCs w:val="24"/>
          <w:lang w:eastAsia="ru-RU"/>
        </w:rPr>
        <w:t>(Что теплый зяблого не понимает, в Шухове было 37, в морозе 27 градусов, теперь кто кого.)</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Учитель: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Итак, из санчасти Шухов спешит на кухню. На каком месте стоит проблема добывания пищи в лагере?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w:t>
      </w:r>
      <w:r w:rsidRPr="001075AF">
        <w:rPr>
          <w:rFonts w:ascii="Times New Roman" w:eastAsia="Times New Roman" w:hAnsi="Times New Roman" w:cs="Times New Roman"/>
          <w:i/>
          <w:iCs/>
          <w:sz w:val="24"/>
          <w:szCs w:val="24"/>
          <w:lang w:eastAsia="ru-RU"/>
        </w:rPr>
        <w:t>(На первом)</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Как кормят лагерников? </w:t>
      </w:r>
      <w:r w:rsidRPr="001075AF">
        <w:rPr>
          <w:rFonts w:ascii="Times New Roman" w:eastAsia="Times New Roman" w:hAnsi="Times New Roman" w:cs="Times New Roman"/>
          <w:i/>
          <w:iCs/>
          <w:sz w:val="24"/>
          <w:szCs w:val="24"/>
          <w:lang w:eastAsia="ru-RU"/>
        </w:rPr>
        <w:t>(Очень плохо)</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Поэтому проблема добывания пищи – это своего рода искусство, которое состоит в том, чтобы достать лишнюю миску баланды и пайку хлеба, а если повезет, то и табаку.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Как решает эту проблему Шухов?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(Он подрабатывает, как может)</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Можно ли такое поведение Шухова назвать “приспособленчеством?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(Нет).</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Второй жизненно важный вопрос – это отношение к подневольному труду. В каких условиях работают заключенные?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(На улице мороз, который прихватывает дыхание, и укрыться в голом поле негде, поэтому заключенные работают зимой охотно, как бы соревнуясь друг с другом, чтобы не замерзнуть).</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Как относится к работе Иван Денисович?</w:t>
      </w:r>
      <w:r w:rsidRPr="001075AF">
        <w:rPr>
          <w:rFonts w:ascii="Times New Roman" w:eastAsia="Times New Roman" w:hAnsi="Times New Roman" w:cs="Times New Roman"/>
          <w:b/>
          <w:bCs/>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(Отношение к труду у него особенное “Работа она как палка о двух концах, для людей делаешь - дай качество, для начальства – показуху”. Шахов мастер на все руки, он работает добросовестно, не чувствуя холода, как у себя в колхозе).</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А ощущается ли в нем его крестьянская бережливость?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(Да припрятывает толь, чтобы заделать окна, старается скрыть мастерок между стенами, старается облегчить труд других, рискуя быть за это наказанным, допоздна задерживается на работе, так как ему жаль оставшийся раствор).</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lastRenderedPageBreak/>
        <w:t xml:space="preserve">- Какой мы можем сделать из этого вывод?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(Труд для Шухова – это жизнь. Советская власть не развратила его, не научила халтурить. Уклад крестьянской жизни, её вековые законы оказались сильнее. А здоровый смысл и трезвый взгляд на жизнь помогают ему выстоять).</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Окончен трудовой день, заключенные возвращаются в барак.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Почему Шухов считает этот день счастливым и ложится спать удовлетворенный. Почему?</w:t>
      </w:r>
      <w:r w:rsidRPr="001075AF">
        <w:rPr>
          <w:rFonts w:ascii="Times New Roman" w:eastAsia="Times New Roman" w:hAnsi="Times New Roman" w:cs="Times New Roman"/>
          <w:b/>
          <w:bCs/>
          <w:sz w:val="24"/>
          <w:szCs w:val="24"/>
          <w:lang w:eastAsia="ru-RU"/>
        </w:rPr>
        <w:t xml:space="preserve"> </w:t>
      </w:r>
      <w:r w:rsidRPr="001075AF">
        <w:rPr>
          <w:rFonts w:ascii="Times New Roman" w:eastAsia="Times New Roman" w:hAnsi="Times New Roman" w:cs="Times New Roman"/>
          <w:i/>
          <w:iCs/>
          <w:sz w:val="24"/>
          <w:szCs w:val="24"/>
          <w:lang w:eastAsia="ru-RU"/>
        </w:rPr>
        <w:t xml:space="preserve">(На </w:t>
      </w:r>
      <w:proofErr w:type="spellStart"/>
      <w:r w:rsidRPr="001075AF">
        <w:rPr>
          <w:rFonts w:ascii="Times New Roman" w:eastAsia="Times New Roman" w:hAnsi="Times New Roman" w:cs="Times New Roman"/>
          <w:i/>
          <w:iCs/>
          <w:sz w:val="24"/>
          <w:szCs w:val="24"/>
          <w:lang w:eastAsia="ru-RU"/>
        </w:rPr>
        <w:t>Соцгородок</w:t>
      </w:r>
      <w:proofErr w:type="spellEnd"/>
      <w:r w:rsidRPr="001075AF">
        <w:rPr>
          <w:rFonts w:ascii="Times New Roman" w:eastAsia="Times New Roman" w:hAnsi="Times New Roman" w:cs="Times New Roman"/>
          <w:i/>
          <w:iCs/>
          <w:sz w:val="24"/>
          <w:szCs w:val="24"/>
          <w:lang w:eastAsia="ru-RU"/>
        </w:rPr>
        <w:t xml:space="preserve"> не выгнали, он не заболел, перемогся, в карцер не посадили, в обед раздобыл лишнюю миску баланды. Вот почему он считается этот день счастливым. И от этих дней становится страшно!)</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sz w:val="24"/>
          <w:szCs w:val="24"/>
          <w:lang w:eastAsia="ru-RU"/>
        </w:rPr>
        <w:t> </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sz w:val="24"/>
          <w:szCs w:val="24"/>
          <w:lang w:eastAsia="ru-RU"/>
        </w:rPr>
        <w:t>Подводя </w:t>
      </w:r>
      <w:r w:rsidRPr="001075AF">
        <w:rPr>
          <w:rFonts w:ascii="Times New Roman" w:eastAsia="Times New Roman" w:hAnsi="Times New Roman" w:cs="Times New Roman"/>
          <w:b/>
          <w:bCs/>
          <w:sz w:val="24"/>
          <w:szCs w:val="24"/>
          <w:u w:val="single"/>
          <w:lang w:eastAsia="ru-RU"/>
        </w:rPr>
        <w:t>итоги</w:t>
      </w:r>
      <w:r w:rsidRPr="001075AF">
        <w:rPr>
          <w:rFonts w:ascii="Times New Roman" w:eastAsia="Times New Roman" w:hAnsi="Times New Roman" w:cs="Times New Roman"/>
          <w:b/>
          <w:bCs/>
          <w:sz w:val="24"/>
          <w:szCs w:val="24"/>
          <w:lang w:eastAsia="ru-RU"/>
        </w:rPr>
        <w:t xml:space="preserve"> своему счастливому дню, Шухов чаще отмечает не то, что с ним произошло, а то, что с ним не </w:t>
      </w:r>
      <w:proofErr w:type="gramStart"/>
      <w:r w:rsidRPr="001075AF">
        <w:rPr>
          <w:rFonts w:ascii="Times New Roman" w:eastAsia="Times New Roman" w:hAnsi="Times New Roman" w:cs="Times New Roman"/>
          <w:b/>
          <w:bCs/>
          <w:sz w:val="24"/>
          <w:szCs w:val="24"/>
          <w:lang w:eastAsia="ru-RU"/>
        </w:rPr>
        <w:t>произошло:  Но</w:t>
      </w:r>
      <w:proofErr w:type="gramEnd"/>
      <w:r w:rsidRPr="001075AF">
        <w:rPr>
          <w:rFonts w:ascii="Times New Roman" w:eastAsia="Times New Roman" w:hAnsi="Times New Roman" w:cs="Times New Roman"/>
          <w:b/>
          <w:bCs/>
          <w:sz w:val="24"/>
          <w:szCs w:val="24"/>
          <w:lang w:eastAsia="ru-RU"/>
        </w:rPr>
        <w:t xml:space="preserve"> среди этих «не» он умалчивает, быть может, о самом главном: в этот день он не перестал быть человеком.</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Так чему же нас учит Солженицын и его главный герой? </w:t>
      </w:r>
    </w:p>
    <w:p w:rsidR="00C83AC6" w:rsidRPr="001075AF" w:rsidRDefault="00C83AC6" w:rsidP="00C83AC6">
      <w:pPr>
        <w:shd w:val="clear" w:color="auto" w:fill="FFFFFF"/>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i/>
          <w:iCs/>
          <w:sz w:val="24"/>
          <w:szCs w:val="24"/>
          <w:lang w:eastAsia="ru-RU"/>
        </w:rPr>
        <w:t>(Тому, чтобы ни при каких обстоятельствах человек не терял чувство собственного достоинства, как бы ни тяжела была жизнь, какие бы испытания не готовила, всегда нужно оставаться человеком, не идти на сделки со своей совестью.)</w:t>
      </w:r>
      <w:r w:rsidRPr="001075AF">
        <w:rPr>
          <w:rFonts w:ascii="Times New Roman" w:eastAsia="Times New Roman" w:hAnsi="Times New Roman" w:cs="Times New Roman"/>
          <w:sz w:val="24"/>
          <w:szCs w:val="24"/>
          <w:lang w:eastAsia="ru-RU"/>
        </w:rPr>
        <w:t xml:space="preserve">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Что главное в лагере для заключенного?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 Выжить!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sz w:val="24"/>
          <w:szCs w:val="24"/>
          <w:lang w:eastAsia="ru-RU"/>
        </w:rPr>
        <w:t xml:space="preserve">Любым </w:t>
      </w:r>
      <w:proofErr w:type="gramStart"/>
      <w:r w:rsidRPr="001075AF">
        <w:rPr>
          <w:rFonts w:ascii="Times New Roman" w:eastAsia="Times New Roman" w:hAnsi="Times New Roman" w:cs="Times New Roman"/>
          <w:sz w:val="24"/>
          <w:szCs w:val="24"/>
          <w:lang w:eastAsia="ru-RU"/>
        </w:rPr>
        <w:t>способом?-</w:t>
      </w:r>
      <w:proofErr w:type="gramEnd"/>
      <w:r w:rsidRPr="001075AF">
        <w:rPr>
          <w:rFonts w:ascii="Times New Roman" w:eastAsia="Times New Roman" w:hAnsi="Times New Roman" w:cs="Times New Roman"/>
          <w:sz w:val="24"/>
          <w:szCs w:val="24"/>
          <w:lang w:eastAsia="ru-RU"/>
        </w:rPr>
        <w:t xml:space="preserve"> Но не менее важно  - остаться человеком! </w:t>
      </w:r>
    </w:p>
    <w:p w:rsidR="00C83AC6" w:rsidRPr="001075AF" w:rsidRDefault="00C83AC6" w:rsidP="00C83AC6">
      <w:pPr>
        <w:spacing w:after="0" w:line="240" w:lineRule="auto"/>
        <w:ind w:left="57" w:right="57"/>
        <w:rPr>
          <w:rFonts w:ascii="Times New Roman" w:eastAsia="Times New Roman" w:hAnsi="Times New Roman" w:cs="Times New Roman"/>
          <w:sz w:val="24"/>
          <w:szCs w:val="24"/>
          <w:lang w:eastAsia="ru-RU"/>
        </w:rPr>
      </w:pPr>
      <w:r w:rsidRPr="001075AF">
        <w:rPr>
          <w:rFonts w:ascii="Times New Roman" w:eastAsia="Times New Roman" w:hAnsi="Times New Roman" w:cs="Times New Roman"/>
          <w:b/>
          <w:bCs/>
          <w:sz w:val="24"/>
          <w:szCs w:val="24"/>
          <w:lang w:eastAsia="ru-RU"/>
        </w:rPr>
        <w:t> </w:t>
      </w:r>
      <w:r w:rsidRPr="001075AF">
        <w:rPr>
          <w:rFonts w:ascii="Times New Roman" w:eastAsia="Times New Roman" w:hAnsi="Times New Roman" w:cs="Times New Roman"/>
          <w:sz w:val="24"/>
          <w:szCs w:val="24"/>
          <w:lang w:eastAsia="ru-RU"/>
        </w:rPr>
        <w:t xml:space="preserve"> </w:t>
      </w:r>
    </w:p>
    <w:p w:rsidR="00DA2815" w:rsidRPr="001075AF" w:rsidRDefault="00DA2815" w:rsidP="00C83AC6">
      <w:pPr>
        <w:spacing w:after="0" w:line="240" w:lineRule="auto"/>
        <w:ind w:left="57" w:right="57"/>
        <w:rPr>
          <w:rFonts w:ascii="Times New Roman" w:hAnsi="Times New Roman" w:cs="Times New Roman"/>
          <w:sz w:val="24"/>
          <w:szCs w:val="24"/>
        </w:rPr>
      </w:pPr>
    </w:p>
    <w:sectPr w:rsidR="00DA2815" w:rsidRPr="00107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539F1"/>
    <w:multiLevelType w:val="multilevel"/>
    <w:tmpl w:val="377E59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6D72DA"/>
    <w:multiLevelType w:val="multilevel"/>
    <w:tmpl w:val="A9802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672401"/>
    <w:multiLevelType w:val="multilevel"/>
    <w:tmpl w:val="F15E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B53813"/>
    <w:multiLevelType w:val="multilevel"/>
    <w:tmpl w:val="D8C6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694B78"/>
    <w:multiLevelType w:val="multilevel"/>
    <w:tmpl w:val="F2E03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1D7E25"/>
    <w:multiLevelType w:val="multilevel"/>
    <w:tmpl w:val="60923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5B7D69"/>
    <w:multiLevelType w:val="multilevel"/>
    <w:tmpl w:val="F0D6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557D8C"/>
    <w:multiLevelType w:val="multilevel"/>
    <w:tmpl w:val="514C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7"/>
  </w:num>
  <w:num w:numId="4">
    <w:abstractNumId w:val="3"/>
  </w:num>
  <w:num w:numId="5">
    <w:abstractNumId w:val="5"/>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11"/>
    <w:rsid w:val="001075AF"/>
    <w:rsid w:val="004C2711"/>
    <w:rsid w:val="00C83AC6"/>
    <w:rsid w:val="00DA2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A3B9B"/>
  <w15:chartTrackingRefBased/>
  <w15:docId w15:val="{74758EE4-F7F9-4D03-A5CB-D4EC723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3A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79190">
      <w:bodyDiv w:val="1"/>
      <w:marLeft w:val="0"/>
      <w:marRight w:val="0"/>
      <w:marTop w:val="0"/>
      <w:marBottom w:val="0"/>
      <w:divBdr>
        <w:top w:val="none" w:sz="0" w:space="0" w:color="auto"/>
        <w:left w:val="none" w:sz="0" w:space="0" w:color="auto"/>
        <w:bottom w:val="none" w:sz="0" w:space="0" w:color="auto"/>
        <w:right w:val="none" w:sz="0" w:space="0" w:color="auto"/>
      </w:divBdr>
      <w:divsChild>
        <w:div w:id="1717005883">
          <w:marLeft w:val="0"/>
          <w:marRight w:val="0"/>
          <w:marTop w:val="0"/>
          <w:marBottom w:val="0"/>
          <w:divBdr>
            <w:top w:val="none" w:sz="0" w:space="0" w:color="auto"/>
            <w:left w:val="none" w:sz="0" w:space="0" w:color="auto"/>
            <w:bottom w:val="none" w:sz="0" w:space="0" w:color="auto"/>
            <w:right w:val="none" w:sz="0" w:space="0" w:color="auto"/>
          </w:divBdr>
          <w:divsChild>
            <w:div w:id="591863779">
              <w:marLeft w:val="0"/>
              <w:marRight w:val="0"/>
              <w:marTop w:val="0"/>
              <w:marBottom w:val="0"/>
              <w:divBdr>
                <w:top w:val="none" w:sz="0" w:space="0" w:color="auto"/>
                <w:left w:val="none" w:sz="0" w:space="0" w:color="auto"/>
                <w:bottom w:val="none" w:sz="0" w:space="0" w:color="auto"/>
                <w:right w:val="none" w:sz="0" w:space="0" w:color="auto"/>
              </w:divBdr>
              <w:divsChild>
                <w:div w:id="166435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034908">
          <w:marLeft w:val="0"/>
          <w:marRight w:val="0"/>
          <w:marTop w:val="0"/>
          <w:marBottom w:val="0"/>
          <w:divBdr>
            <w:top w:val="none" w:sz="0" w:space="0" w:color="auto"/>
            <w:left w:val="none" w:sz="0" w:space="0" w:color="auto"/>
            <w:bottom w:val="none" w:sz="0" w:space="0" w:color="auto"/>
            <w:right w:val="none" w:sz="0" w:space="0" w:color="auto"/>
          </w:divBdr>
          <w:divsChild>
            <w:div w:id="125514739">
              <w:marLeft w:val="0"/>
              <w:marRight w:val="0"/>
              <w:marTop w:val="0"/>
              <w:marBottom w:val="0"/>
              <w:divBdr>
                <w:top w:val="none" w:sz="0" w:space="0" w:color="auto"/>
                <w:left w:val="none" w:sz="0" w:space="0" w:color="auto"/>
                <w:bottom w:val="none" w:sz="0" w:space="0" w:color="auto"/>
                <w:right w:val="none" w:sz="0" w:space="0" w:color="auto"/>
              </w:divBdr>
            </w:div>
            <w:div w:id="1330131280">
              <w:marLeft w:val="0"/>
              <w:marRight w:val="0"/>
              <w:marTop w:val="0"/>
              <w:marBottom w:val="0"/>
              <w:divBdr>
                <w:top w:val="none" w:sz="0" w:space="0" w:color="auto"/>
                <w:left w:val="none" w:sz="0" w:space="0" w:color="auto"/>
                <w:bottom w:val="none" w:sz="0" w:space="0" w:color="auto"/>
                <w:right w:val="none" w:sz="0" w:space="0" w:color="auto"/>
              </w:divBdr>
              <w:divsChild>
                <w:div w:id="1685551931">
                  <w:marLeft w:val="0"/>
                  <w:marRight w:val="0"/>
                  <w:marTop w:val="0"/>
                  <w:marBottom w:val="0"/>
                  <w:divBdr>
                    <w:top w:val="none" w:sz="0" w:space="0" w:color="auto"/>
                    <w:left w:val="none" w:sz="0" w:space="0" w:color="auto"/>
                    <w:bottom w:val="none" w:sz="0" w:space="0" w:color="auto"/>
                    <w:right w:val="none" w:sz="0" w:space="0" w:color="auto"/>
                  </w:divBdr>
                  <w:divsChild>
                    <w:div w:id="84965542">
                      <w:marLeft w:val="0"/>
                      <w:marRight w:val="0"/>
                      <w:marTop w:val="0"/>
                      <w:marBottom w:val="0"/>
                      <w:divBdr>
                        <w:top w:val="none" w:sz="0" w:space="0" w:color="auto"/>
                        <w:left w:val="none" w:sz="0" w:space="0" w:color="auto"/>
                        <w:bottom w:val="none" w:sz="0" w:space="0" w:color="auto"/>
                        <w:right w:val="none" w:sz="0" w:space="0" w:color="auto"/>
                      </w:divBdr>
                    </w:div>
                    <w:div w:id="546186159">
                      <w:marLeft w:val="0"/>
                      <w:marRight w:val="0"/>
                      <w:marTop w:val="0"/>
                      <w:marBottom w:val="0"/>
                      <w:divBdr>
                        <w:top w:val="none" w:sz="0" w:space="0" w:color="auto"/>
                        <w:left w:val="none" w:sz="0" w:space="0" w:color="auto"/>
                        <w:bottom w:val="none" w:sz="0" w:space="0" w:color="auto"/>
                        <w:right w:val="none" w:sz="0" w:space="0" w:color="auto"/>
                      </w:divBdr>
                    </w:div>
                    <w:div w:id="106781818">
                      <w:marLeft w:val="0"/>
                      <w:marRight w:val="0"/>
                      <w:marTop w:val="0"/>
                      <w:marBottom w:val="0"/>
                      <w:divBdr>
                        <w:top w:val="none" w:sz="0" w:space="0" w:color="auto"/>
                        <w:left w:val="none" w:sz="0" w:space="0" w:color="auto"/>
                        <w:bottom w:val="none" w:sz="0" w:space="0" w:color="auto"/>
                        <w:right w:val="none" w:sz="0" w:space="0" w:color="auto"/>
                      </w:divBdr>
                    </w:div>
                  </w:divsChild>
                </w:div>
                <w:div w:id="1388723820">
                  <w:marLeft w:val="0"/>
                  <w:marRight w:val="0"/>
                  <w:marTop w:val="0"/>
                  <w:marBottom w:val="0"/>
                  <w:divBdr>
                    <w:top w:val="none" w:sz="0" w:space="0" w:color="auto"/>
                    <w:left w:val="none" w:sz="0" w:space="0" w:color="auto"/>
                    <w:bottom w:val="none" w:sz="0" w:space="0" w:color="auto"/>
                    <w:right w:val="none" w:sz="0" w:space="0" w:color="auto"/>
                  </w:divBdr>
                  <w:divsChild>
                    <w:div w:id="652418852">
                      <w:marLeft w:val="0"/>
                      <w:marRight w:val="0"/>
                      <w:marTop w:val="0"/>
                      <w:marBottom w:val="0"/>
                      <w:divBdr>
                        <w:top w:val="none" w:sz="0" w:space="0" w:color="auto"/>
                        <w:left w:val="none" w:sz="0" w:space="0" w:color="auto"/>
                        <w:bottom w:val="none" w:sz="0" w:space="0" w:color="auto"/>
                        <w:right w:val="none" w:sz="0" w:space="0" w:color="auto"/>
                      </w:divBdr>
                    </w:div>
                    <w:div w:id="77505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1918</Words>
  <Characters>10939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Акимова_И</dc:creator>
  <cp:keywords/>
  <dc:description/>
  <cp:lastModifiedBy>Акимова_И</cp:lastModifiedBy>
  <cp:revision>4</cp:revision>
  <dcterms:created xsi:type="dcterms:W3CDTF">2020-03-24T06:45:00Z</dcterms:created>
  <dcterms:modified xsi:type="dcterms:W3CDTF">2020-03-24T07:27:00Z</dcterms:modified>
</cp:coreProperties>
</file>