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6F" w:rsidRPr="006A7A6F" w:rsidRDefault="006A7A6F" w:rsidP="006A7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7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6A7A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6A7A6F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6A7A6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6A7A6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6A7A6F" w:rsidRPr="00FB4A2A" w:rsidRDefault="006A7A6F" w:rsidP="006A7A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7A6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урока: «Сонечка Мармеладов</w:t>
      </w:r>
      <w:proofErr w:type="gramStart"/>
      <w:r w:rsidRPr="006A7A6F">
        <w:rPr>
          <w:rFonts w:ascii="Times New Roman" w:eastAsia="Times New Roman" w:hAnsi="Times New Roman" w:cs="Times New Roman"/>
          <w:b/>
          <w:bCs/>
          <w:sz w:val="28"/>
          <w:szCs w:val="28"/>
        </w:rPr>
        <w:t>а-</w:t>
      </w:r>
      <w:proofErr w:type="gramEnd"/>
      <w:r w:rsidRPr="006A7A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светлое отражение Раскольникова»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6A7A6F">
        <w:rPr>
          <w:b/>
          <w:color w:val="333333"/>
          <w:sz w:val="28"/>
          <w:szCs w:val="28"/>
        </w:rPr>
        <w:t xml:space="preserve">!!!Повторение </w:t>
      </w:r>
      <w:proofErr w:type="gramStart"/>
      <w:r w:rsidRPr="006A7A6F">
        <w:rPr>
          <w:b/>
          <w:color w:val="333333"/>
          <w:sz w:val="28"/>
          <w:szCs w:val="28"/>
        </w:rPr>
        <w:t>изученного</w:t>
      </w:r>
      <w:proofErr w:type="gramEnd"/>
      <w:r w:rsidRPr="006A7A6F">
        <w:rPr>
          <w:b/>
          <w:color w:val="333333"/>
          <w:sz w:val="28"/>
          <w:szCs w:val="28"/>
        </w:rPr>
        <w:t>: ПРОЧИТАЙТЕ: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6A7A6F">
        <w:rPr>
          <w:color w:val="333333"/>
          <w:sz w:val="28"/>
          <w:szCs w:val="28"/>
        </w:rPr>
        <w:t>Достоевский создал целую серию “двойников” Раскольникова</w:t>
      </w:r>
      <w:r w:rsidRPr="006A7A6F">
        <w:rPr>
          <w:i/>
          <w:iCs/>
          <w:color w:val="333333"/>
          <w:sz w:val="28"/>
          <w:szCs w:val="28"/>
        </w:rPr>
        <w:t>)</w:t>
      </w:r>
      <w:r w:rsidRPr="006A7A6F">
        <w:rPr>
          <w:color w:val="333333"/>
          <w:sz w:val="28"/>
          <w:szCs w:val="28"/>
        </w:rPr>
        <w:t> Сквозь “преступление” Раскольникова просматривается в романе </w:t>
      </w:r>
      <w:r w:rsidRPr="006A7A6F">
        <w:rPr>
          <w:i/>
          <w:iCs/>
          <w:color w:val="333333"/>
          <w:sz w:val="28"/>
          <w:szCs w:val="28"/>
        </w:rPr>
        <w:t>“преступное состояние мира”.</w:t>
      </w:r>
      <w:proofErr w:type="gramEnd"/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Назовите “двойников” Раскольникова. Какие преступления они совершили, и какие получили наказания?  Действительно, Петр Петрович Лужин живет по принципу “</w:t>
      </w:r>
      <w:proofErr w:type="gramStart"/>
      <w:r w:rsidRPr="006A7A6F">
        <w:rPr>
          <w:color w:val="333333"/>
          <w:sz w:val="28"/>
          <w:szCs w:val="28"/>
        </w:rPr>
        <w:t>возлюби</w:t>
      </w:r>
      <w:proofErr w:type="gramEnd"/>
      <w:r w:rsidRPr="006A7A6F">
        <w:rPr>
          <w:color w:val="333333"/>
          <w:sz w:val="28"/>
          <w:szCs w:val="28"/>
        </w:rPr>
        <w:t xml:space="preserve"> прежде всего самого себя”. Этот принцип позволяет ему, не задумываясь, унизить, погубить человека, растоптать чужую жизнь. Аркадий </w:t>
      </w:r>
      <w:proofErr w:type="spellStart"/>
      <w:r w:rsidRPr="006A7A6F">
        <w:rPr>
          <w:color w:val="333333"/>
          <w:sz w:val="28"/>
          <w:szCs w:val="28"/>
        </w:rPr>
        <w:t>Свидригайлов</w:t>
      </w:r>
      <w:proofErr w:type="spellEnd"/>
      <w:r w:rsidRPr="006A7A6F">
        <w:rPr>
          <w:color w:val="333333"/>
          <w:sz w:val="28"/>
          <w:szCs w:val="28"/>
        </w:rPr>
        <w:t xml:space="preserve"> же — натура гораздо более сложная. Это не полный эгоист, как Лужин, не просто злодей и преступник. Они (он и Раскольников) “одного поля ягоды”. Он погибает.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Видя в них своих “двойников” (хотя он ни за что не признается даже себе в этом), Раскольников испытывает к ним глубочайшее отвращение и примкнуть к ним не может, не может принять мир людей, живущих по его “теории”. В этом - сила Раскольникова, его превосходства над “</w:t>
      </w:r>
      <w:proofErr w:type="gramStart"/>
      <w:r w:rsidRPr="006A7A6F">
        <w:rPr>
          <w:color w:val="333333"/>
          <w:sz w:val="28"/>
          <w:szCs w:val="28"/>
        </w:rPr>
        <w:t>сильными</w:t>
      </w:r>
      <w:proofErr w:type="gramEnd"/>
      <w:r w:rsidRPr="006A7A6F">
        <w:rPr>
          <w:color w:val="333333"/>
          <w:sz w:val="28"/>
          <w:szCs w:val="28"/>
        </w:rPr>
        <w:t xml:space="preserve"> мира сего”. В этом — и надежда на его нравственное возрождение и возвращение к людям.</w:t>
      </w:r>
    </w:p>
    <w:p w:rsid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 xml:space="preserve">- Кого еще следует отнести к союзникам Раскольникова по преступлению? 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6A7A6F">
        <w:rPr>
          <w:b/>
          <w:color w:val="333333"/>
          <w:sz w:val="28"/>
          <w:szCs w:val="28"/>
        </w:rPr>
        <w:t xml:space="preserve"> !!!Изучение новой темы: КОНСПЕКТИРОВАТЬ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iCs/>
          <w:color w:val="333333"/>
          <w:sz w:val="28"/>
          <w:szCs w:val="28"/>
          <w:u w:val="single"/>
        </w:rPr>
      </w:pPr>
      <w:r w:rsidRPr="006A7A6F">
        <w:rPr>
          <w:iCs/>
          <w:color w:val="333333"/>
          <w:sz w:val="28"/>
          <w:szCs w:val="28"/>
          <w:u w:val="single"/>
        </w:rPr>
        <w:t>Описание Сони Мармеладовой: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i/>
          <w:iCs/>
          <w:color w:val="333333"/>
          <w:sz w:val="28"/>
          <w:szCs w:val="28"/>
        </w:rPr>
        <w:t xml:space="preserve">“Девушка лет 18, худенькая, но довольно хорошенькая блондинка, с замечательными </w:t>
      </w:r>
      <w:proofErr w:type="spellStart"/>
      <w:r w:rsidRPr="006A7A6F">
        <w:rPr>
          <w:i/>
          <w:iCs/>
          <w:color w:val="333333"/>
          <w:sz w:val="28"/>
          <w:szCs w:val="28"/>
        </w:rPr>
        <w:t>голубыми</w:t>
      </w:r>
      <w:proofErr w:type="spellEnd"/>
      <w:r w:rsidRPr="006A7A6F">
        <w:rPr>
          <w:i/>
          <w:iCs/>
          <w:color w:val="333333"/>
          <w:sz w:val="28"/>
          <w:szCs w:val="28"/>
        </w:rPr>
        <w:t xml:space="preserve"> глазами... выражение лица такое доброе и простодушное, что невольно привлекло к ней”</w:t>
      </w:r>
      <w:proofErr w:type="gramStart"/>
      <w:r w:rsidRPr="006A7A6F">
        <w:rPr>
          <w:i/>
          <w:iCs/>
          <w:color w:val="333333"/>
          <w:sz w:val="28"/>
          <w:szCs w:val="28"/>
        </w:rPr>
        <w:t>.</w:t>
      </w:r>
      <w:proofErr w:type="gramEnd"/>
      <w:r w:rsidRPr="006A7A6F">
        <w:rPr>
          <w:color w:val="333333"/>
          <w:sz w:val="28"/>
          <w:szCs w:val="28"/>
        </w:rPr>
        <w:t xml:space="preserve">  </w:t>
      </w:r>
      <w:proofErr w:type="gramStart"/>
      <w:r w:rsidRPr="006A7A6F">
        <w:rPr>
          <w:color w:val="333333"/>
          <w:sz w:val="28"/>
          <w:szCs w:val="28"/>
        </w:rPr>
        <w:t>р</w:t>
      </w:r>
      <w:proofErr w:type="gramEnd"/>
      <w:r w:rsidRPr="006A7A6F">
        <w:rPr>
          <w:color w:val="333333"/>
          <w:sz w:val="28"/>
          <w:szCs w:val="28"/>
        </w:rPr>
        <w:t>азговора является Сонечка.</w:t>
      </w:r>
    </w:p>
    <w:p w:rsid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 xml:space="preserve">- Что обозначает </w:t>
      </w:r>
      <w:r>
        <w:rPr>
          <w:color w:val="333333"/>
          <w:sz w:val="28"/>
          <w:szCs w:val="28"/>
        </w:rPr>
        <w:t>ее</w:t>
      </w:r>
      <w:r w:rsidRPr="006A7A6F">
        <w:rPr>
          <w:color w:val="333333"/>
          <w:sz w:val="28"/>
          <w:szCs w:val="28"/>
        </w:rPr>
        <w:t xml:space="preserve"> имя? 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 xml:space="preserve">– одно из любимейших имен Достоевского. Оно имеет библейское происхождение. Софья – мать трех дочерей (Веры, Надежды и Любови), пострадавших за веру </w:t>
      </w:r>
      <w:proofErr w:type="gramStart"/>
      <w:r w:rsidRPr="006A7A6F">
        <w:rPr>
          <w:color w:val="333333"/>
          <w:sz w:val="28"/>
          <w:szCs w:val="28"/>
        </w:rPr>
        <w:t>в</w:t>
      </w:r>
      <w:proofErr w:type="gramEnd"/>
      <w:r w:rsidRPr="006A7A6F">
        <w:rPr>
          <w:color w:val="333333"/>
          <w:sz w:val="28"/>
          <w:szCs w:val="28"/>
        </w:rPr>
        <w:t xml:space="preserve"> Христа. </w:t>
      </w:r>
      <w:proofErr w:type="gramStart"/>
      <w:r w:rsidRPr="006A7A6F">
        <w:rPr>
          <w:color w:val="333333"/>
          <w:sz w:val="28"/>
          <w:szCs w:val="28"/>
        </w:rPr>
        <w:t>Софья олицетворяет не только мученицу, но и мудрость</w:t>
      </w:r>
      <w:r w:rsidRPr="006A7A6F">
        <w:rPr>
          <w:i/>
          <w:iCs/>
          <w:color w:val="333333"/>
          <w:sz w:val="28"/>
          <w:szCs w:val="28"/>
        </w:rPr>
        <w:t>)</w:t>
      </w:r>
      <w:r w:rsidRPr="006A7A6F">
        <w:rPr>
          <w:color w:val="333333"/>
          <w:sz w:val="28"/>
          <w:szCs w:val="28"/>
        </w:rPr>
        <w:t> Действительно, Соня – это символ разумности, мудрости (ее мудрость – в смирении и терпении), божественный идеал, жертва во имя спасения человечества.</w:t>
      </w:r>
      <w:proofErr w:type="gramEnd"/>
      <w:r w:rsidRPr="006A7A6F">
        <w:rPr>
          <w:color w:val="333333"/>
          <w:sz w:val="28"/>
          <w:szCs w:val="28"/>
        </w:rPr>
        <w:t xml:space="preserve"> В православии это - женский лик Премудрости Божьей. (А фамилия Мармеладова носит, безусловно, иронический характер.) Именно Соня аккумулирует в себе веру, надежду и любовь. Соня Мармеладова является также антиподом Раскольникова.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Какое преступление совершила она?</w:t>
      </w:r>
      <w:r w:rsidRPr="006A7A6F">
        <w:rPr>
          <w:i/>
          <w:iCs/>
          <w:color w:val="333333"/>
          <w:sz w:val="28"/>
          <w:szCs w:val="28"/>
        </w:rPr>
        <w:t> </w:t>
      </w:r>
      <w:r w:rsidRPr="006A7A6F">
        <w:rPr>
          <w:color w:val="333333"/>
          <w:sz w:val="28"/>
          <w:szCs w:val="28"/>
        </w:rPr>
        <w:t xml:space="preserve"> Линии жизни Раскольникова и Сони пересеклись тогда, когда преступления ими уже были совершены, когда надо было решать, как жить дальше. Порфирий Петрович советовал </w:t>
      </w:r>
      <w:r w:rsidRPr="006A7A6F">
        <w:rPr>
          <w:color w:val="333333"/>
          <w:sz w:val="28"/>
          <w:szCs w:val="28"/>
        </w:rPr>
        <w:lastRenderedPageBreak/>
        <w:t>Раскольникову: </w:t>
      </w:r>
      <w:r w:rsidRPr="006A7A6F">
        <w:rPr>
          <w:i/>
          <w:iCs/>
          <w:color w:val="333333"/>
          <w:sz w:val="28"/>
          <w:szCs w:val="28"/>
        </w:rPr>
        <w:t xml:space="preserve">“Станьте солнцем, вас все и увидят. </w:t>
      </w:r>
      <w:proofErr w:type="gramStart"/>
      <w:r w:rsidRPr="006A7A6F">
        <w:rPr>
          <w:i/>
          <w:iCs/>
          <w:color w:val="333333"/>
          <w:sz w:val="28"/>
          <w:szCs w:val="28"/>
        </w:rPr>
        <w:t>Солнцу</w:t>
      </w:r>
      <w:proofErr w:type="gramEnd"/>
      <w:r w:rsidRPr="006A7A6F">
        <w:rPr>
          <w:i/>
          <w:iCs/>
          <w:color w:val="333333"/>
          <w:sz w:val="28"/>
          <w:szCs w:val="28"/>
        </w:rPr>
        <w:t xml:space="preserve"> прежде всего надо быть солнцем, т.е. не только светить, но и греть...”.</w:t>
      </w:r>
      <w:r w:rsidRPr="006A7A6F">
        <w:rPr>
          <w:color w:val="333333"/>
          <w:sz w:val="28"/>
          <w:szCs w:val="28"/>
        </w:rPr>
        <w:t> Но не Раскольников, а Соня становится тем солнцем и тем теплым светом.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rStyle w:val="a5"/>
          <w:b/>
          <w:bCs/>
          <w:color w:val="333333"/>
          <w:sz w:val="28"/>
          <w:szCs w:val="28"/>
        </w:rPr>
        <w:t>Вывод</w:t>
      </w:r>
      <w:proofErr w:type="gramStart"/>
      <w:r w:rsidRPr="006A7A6F">
        <w:rPr>
          <w:rStyle w:val="a5"/>
          <w:b/>
          <w:bCs/>
          <w:color w:val="333333"/>
          <w:sz w:val="28"/>
          <w:szCs w:val="28"/>
        </w:rPr>
        <w:t xml:space="preserve"> </w:t>
      </w:r>
      <w:r>
        <w:rPr>
          <w:rStyle w:val="a5"/>
          <w:b/>
          <w:bCs/>
          <w:color w:val="333333"/>
          <w:sz w:val="28"/>
          <w:szCs w:val="28"/>
        </w:rPr>
        <w:t>:</w:t>
      </w:r>
      <w:proofErr w:type="gramEnd"/>
      <w:r>
        <w:rPr>
          <w:rStyle w:val="a5"/>
          <w:b/>
          <w:bCs/>
          <w:color w:val="333333"/>
          <w:sz w:val="28"/>
          <w:szCs w:val="28"/>
        </w:rPr>
        <w:t xml:space="preserve"> ЗАПИСАТЬ</w:t>
      </w:r>
      <w:proofErr w:type="gramStart"/>
      <w:r>
        <w:rPr>
          <w:rStyle w:val="a5"/>
          <w:b/>
          <w:bCs/>
          <w:color w:val="333333"/>
          <w:sz w:val="28"/>
          <w:szCs w:val="28"/>
        </w:rPr>
        <w:t xml:space="preserve"> </w:t>
      </w:r>
      <w:r w:rsidRPr="006A7A6F">
        <w:rPr>
          <w:rStyle w:val="a5"/>
          <w:b/>
          <w:bCs/>
          <w:color w:val="333333"/>
          <w:sz w:val="28"/>
          <w:szCs w:val="28"/>
        </w:rPr>
        <w:t> </w:t>
      </w:r>
      <w:r w:rsidRPr="006A7A6F">
        <w:rPr>
          <w:color w:val="333333"/>
          <w:sz w:val="28"/>
          <w:szCs w:val="28"/>
        </w:rPr>
        <w:t>И</w:t>
      </w:r>
      <w:proofErr w:type="gramEnd"/>
      <w:r w:rsidRPr="006A7A6F">
        <w:rPr>
          <w:color w:val="333333"/>
          <w:sz w:val="28"/>
          <w:szCs w:val="28"/>
        </w:rPr>
        <w:t>так, в романе отмечены </w:t>
      </w:r>
      <w:r w:rsidRPr="006A7A6F">
        <w:rPr>
          <w:i/>
          <w:iCs/>
          <w:color w:val="333333"/>
          <w:sz w:val="28"/>
          <w:szCs w:val="28"/>
        </w:rPr>
        <w:t>“две великие идеи – идея бунта и смирения”</w:t>
      </w:r>
      <w:r w:rsidRPr="006A7A6F">
        <w:rPr>
          <w:color w:val="333333"/>
          <w:sz w:val="28"/>
          <w:szCs w:val="28"/>
        </w:rPr>
        <w:t> Раскольников выбрал бунт, смирение – Соня. В отличие от идейного убийцы, Соня </w:t>
      </w:r>
      <w:r w:rsidRPr="006A7A6F">
        <w:rPr>
          <w:i/>
          <w:iCs/>
          <w:color w:val="333333"/>
          <w:sz w:val="28"/>
          <w:szCs w:val="28"/>
        </w:rPr>
        <w:t>– “дщерь, что мачехе злой и чахоточной, детям чужим и малолетним себя предала”</w:t>
      </w:r>
      <w:r w:rsidRPr="006A7A6F">
        <w:rPr>
          <w:color w:val="333333"/>
          <w:sz w:val="28"/>
          <w:szCs w:val="28"/>
        </w:rPr>
        <w:t>. У нее есть четкий нравственный ориентир – библейская мудрость очистительного страдания.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6A7A6F">
        <w:rPr>
          <w:b/>
          <w:color w:val="333333"/>
          <w:sz w:val="28"/>
          <w:szCs w:val="28"/>
        </w:rPr>
        <w:t xml:space="preserve"> !!!Образ Сони Мармеладовой. КОНСПЕКТИРОВАТЬ</w:t>
      </w:r>
    </w:p>
    <w:p w:rsidR="006A7A6F" w:rsidRPr="006A7A6F" w:rsidRDefault="006A7A6F" w:rsidP="006A7A6F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>
        <w:rPr>
          <w:i/>
          <w:iCs/>
          <w:color w:val="333333"/>
          <w:sz w:val="28"/>
          <w:szCs w:val="28"/>
          <w:shd w:val="clear" w:color="auto" w:fill="FFFFFF"/>
        </w:rPr>
        <w:t>И</w:t>
      </w:r>
      <w:r w:rsidRPr="006A7A6F">
        <w:rPr>
          <w:color w:val="333333"/>
          <w:sz w:val="28"/>
          <w:szCs w:val="28"/>
        </w:rPr>
        <w:t>дею страдания, сострадания, идею Христа воплощает Сонечка Мармеладова, “вечная Сонечка” как символ нравственности.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Автор знакомит нас с Сонечкой не сразу. Она появляется на страницах романа, когда страшное преступление уже совершено, погибли два человека, а Раскольников погубил свою душу. В первый раз мы слышим о Соне из рассказа ее отца, пьяного Мармеладова.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Соня — натура деятельная, активная. Профессия по “желтому билету”, безусловно, позорна, отвратительна, но цели, ради которых она выбрала этот путь, по мысли писателя, самоотверженны и святы. Соня являет собой эталон, идеал нравственности. И здесь у Достоевского по-новому звучит мотив воскресения. Всю свою прошлую жизнь героиня считает мертвым сном. И лишь беда, несчастья семьи заставляют ее пробудиться. Она воскресает для новой жизни. </w:t>
      </w:r>
      <w:r w:rsidRPr="006A7A6F">
        <w:rPr>
          <w:i/>
          <w:iCs/>
          <w:color w:val="333333"/>
          <w:sz w:val="28"/>
          <w:szCs w:val="28"/>
        </w:rPr>
        <w:t>“Я сама была Лазарь умерший, и Христос воскресил меня</w:t>
      </w:r>
      <w:r>
        <w:rPr>
          <w:i/>
          <w:iCs/>
          <w:color w:val="333333"/>
          <w:sz w:val="28"/>
          <w:szCs w:val="28"/>
        </w:rPr>
        <w:t xml:space="preserve">. </w:t>
      </w:r>
      <w:r w:rsidRPr="006A7A6F">
        <w:rPr>
          <w:color w:val="333333"/>
          <w:sz w:val="28"/>
          <w:szCs w:val="28"/>
        </w:rPr>
        <w:t>Однако </w:t>
      </w:r>
      <w:r w:rsidRPr="006A7A6F">
        <w:rPr>
          <w:i/>
          <w:iCs/>
          <w:color w:val="333333"/>
          <w:sz w:val="28"/>
          <w:szCs w:val="28"/>
        </w:rPr>
        <w:t>мотив воскресения</w:t>
      </w:r>
      <w:r w:rsidRPr="006A7A6F">
        <w:rPr>
          <w:color w:val="333333"/>
          <w:sz w:val="28"/>
          <w:szCs w:val="28"/>
        </w:rPr>
        <w:t> реализуется и в образе Сони.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6A7A6F">
        <w:rPr>
          <w:rStyle w:val="a5"/>
          <w:b/>
          <w:bCs/>
          <w:color w:val="333333"/>
          <w:sz w:val="28"/>
          <w:szCs w:val="28"/>
        </w:rPr>
        <w:t>Вывод: ЗАПИСАТЬ  </w:t>
      </w:r>
      <w:r w:rsidRPr="006A7A6F">
        <w:rPr>
          <w:b/>
          <w:color w:val="333333"/>
          <w:sz w:val="28"/>
          <w:szCs w:val="28"/>
        </w:rPr>
        <w:t>Образ Сони Мармеладовой развивает в романе библейский мотив всепрощения, христианской любви.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6A7A6F">
        <w:rPr>
          <w:b/>
          <w:color w:val="333333"/>
          <w:sz w:val="28"/>
          <w:szCs w:val="28"/>
          <w:u w:val="single"/>
        </w:rPr>
        <w:t>Сравнительная характеристика Раскольникова и Сони ПРОЧИТАТЬ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u w:val="single"/>
          <w:shd w:val="clear" w:color="auto" w:fill="FFFFFF"/>
        </w:rPr>
      </w:pPr>
      <w:r w:rsidRPr="006A7A6F">
        <w:rPr>
          <w:color w:val="333333"/>
          <w:sz w:val="28"/>
          <w:szCs w:val="28"/>
        </w:rPr>
        <w:t>На протяжении всего романа Соня и Раскольников встречаются около 10 раз. Но среди этих встреч три эпизода являются главными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  <w:u w:val="single"/>
        </w:rPr>
        <w:t>Первая встреча - это первый шаг к сближению. </w:t>
      </w:r>
      <w:r w:rsidRPr="006A7A6F">
        <w:rPr>
          <w:color w:val="333333"/>
          <w:sz w:val="28"/>
          <w:szCs w:val="28"/>
        </w:rPr>
        <w:t xml:space="preserve"> - С какой целью пришел Раскольников к Соне? </w:t>
      </w:r>
      <w:proofErr w:type="gramStart"/>
      <w:r w:rsidRPr="006A7A6F">
        <w:rPr>
          <w:color w:val="333333"/>
          <w:sz w:val="28"/>
          <w:szCs w:val="28"/>
        </w:rPr>
        <w:t>(Он видит в ней родственную душу, союзницу по преступлению.</w:t>
      </w:r>
      <w:proofErr w:type="gramEnd"/>
      <w:r w:rsidRPr="006A7A6F">
        <w:rPr>
          <w:i/>
          <w:iCs/>
          <w:color w:val="333333"/>
          <w:sz w:val="28"/>
          <w:szCs w:val="28"/>
        </w:rPr>
        <w:t> </w:t>
      </w:r>
      <w:proofErr w:type="gramStart"/>
      <w:r w:rsidRPr="006A7A6F">
        <w:rPr>
          <w:color w:val="333333"/>
          <w:sz w:val="28"/>
          <w:szCs w:val="28"/>
        </w:rPr>
        <w:t>“Ты тоже переступила, ты загубила жизнь свою”.)</w:t>
      </w:r>
      <w:proofErr w:type="gramEnd"/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Как Раскольников ведет себя в диалоге с Соней? (Он груб, резок, не понимает, как можно жить в такой грязи; смеется над религиозностью Сони, над ее верой в Бога.)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 xml:space="preserve">- Прав ли Раскольников в обвинении Сони? Сравните их преступления. </w:t>
      </w:r>
      <w:proofErr w:type="gramStart"/>
      <w:r w:rsidRPr="006A7A6F">
        <w:rPr>
          <w:color w:val="333333"/>
          <w:sz w:val="28"/>
          <w:szCs w:val="28"/>
        </w:rPr>
        <w:t>(Отчасти Раскольников прав.</w:t>
      </w:r>
      <w:proofErr w:type="gramEnd"/>
      <w:r w:rsidRPr="006A7A6F">
        <w:rPr>
          <w:color w:val="333333"/>
          <w:sz w:val="28"/>
          <w:szCs w:val="28"/>
        </w:rPr>
        <w:t xml:space="preserve"> Но их преступления имеют разную мотивацию. Раскольников не хочет принять жизнь такой, какая она есть. Теория, им выдуманная, толкает его на путь насилия над человеком. </w:t>
      </w:r>
      <w:proofErr w:type="gramStart"/>
      <w:r w:rsidRPr="006A7A6F">
        <w:rPr>
          <w:color w:val="333333"/>
          <w:sz w:val="28"/>
          <w:szCs w:val="28"/>
        </w:rPr>
        <w:t>Соня совершила преступление над собой, чтобы спасти от голодной смерти свою семью.)</w:t>
      </w:r>
      <w:proofErr w:type="gramEnd"/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lastRenderedPageBreak/>
        <w:t>Почему </w:t>
      </w:r>
      <w:r w:rsidRPr="006A7A6F">
        <w:rPr>
          <w:color w:val="333333"/>
          <w:sz w:val="28"/>
          <w:szCs w:val="28"/>
          <w:u w:val="single"/>
        </w:rPr>
        <w:t>Раскольников встал перед Соней на колени и поцеловал ее ноги</w:t>
      </w:r>
      <w:r w:rsidRPr="006A7A6F">
        <w:rPr>
          <w:color w:val="333333"/>
          <w:sz w:val="28"/>
          <w:szCs w:val="28"/>
        </w:rPr>
        <w:t>? (Он понял ее идею жертвенности.) Соня – сильная личность, </w:t>
      </w:r>
      <w:r w:rsidRPr="006A7A6F">
        <w:rPr>
          <w:i/>
          <w:iCs/>
          <w:color w:val="333333"/>
          <w:sz w:val="28"/>
          <w:szCs w:val="28"/>
        </w:rPr>
        <w:t xml:space="preserve">“ибо кротость, которая </w:t>
      </w:r>
      <w:proofErr w:type="gramStart"/>
      <w:r w:rsidRPr="006A7A6F">
        <w:rPr>
          <w:i/>
          <w:iCs/>
          <w:color w:val="333333"/>
          <w:sz w:val="28"/>
          <w:szCs w:val="28"/>
        </w:rPr>
        <w:t>выстрадана</w:t>
      </w:r>
      <w:proofErr w:type="gramEnd"/>
      <w:r w:rsidRPr="006A7A6F">
        <w:rPr>
          <w:i/>
          <w:iCs/>
          <w:color w:val="333333"/>
          <w:sz w:val="28"/>
          <w:szCs w:val="28"/>
        </w:rPr>
        <w:t xml:space="preserve"> как истина, не может быть свойством слабого характера”.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Как вы думаете, в чем ее сила? (Сила Сони не только в любви к Раскольникову, но и в христианской вере</w:t>
      </w:r>
      <w:r w:rsidRPr="006A7A6F">
        <w:rPr>
          <w:i/>
          <w:iCs/>
          <w:color w:val="333333"/>
          <w:sz w:val="28"/>
          <w:szCs w:val="28"/>
        </w:rPr>
        <w:t>)</w:t>
      </w:r>
      <w:r w:rsidRPr="006A7A6F">
        <w:rPr>
          <w:color w:val="333333"/>
          <w:sz w:val="28"/>
          <w:szCs w:val="28"/>
        </w:rPr>
        <w:t> Вера в Бога помогает Соне Мармеладовой выстоять самой и протянуть руку помощи другим. </w:t>
      </w:r>
      <w:r w:rsidRPr="006A7A6F">
        <w:rPr>
          <w:i/>
          <w:iCs/>
          <w:color w:val="333333"/>
          <w:sz w:val="28"/>
          <w:szCs w:val="28"/>
        </w:rPr>
        <w:t>“Что бы я без бога-то была?”</w:t>
      </w:r>
      <w:r w:rsidRPr="006A7A6F">
        <w:rPr>
          <w:color w:val="333333"/>
          <w:sz w:val="28"/>
          <w:szCs w:val="28"/>
        </w:rPr>
        <w:t> - скажет она сама.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rStyle w:val="a5"/>
          <w:b/>
          <w:bCs/>
          <w:color w:val="333333"/>
          <w:sz w:val="28"/>
          <w:szCs w:val="28"/>
        </w:rPr>
        <w:t xml:space="preserve">Вывод </w:t>
      </w:r>
      <w:r w:rsidR="00CC1C99">
        <w:rPr>
          <w:rStyle w:val="a5"/>
          <w:b/>
          <w:bCs/>
          <w:color w:val="333333"/>
          <w:sz w:val="28"/>
          <w:szCs w:val="28"/>
        </w:rPr>
        <w:t xml:space="preserve"> ЗАПИСАТЬ </w:t>
      </w:r>
      <w:r w:rsidRPr="006A7A6F">
        <w:rPr>
          <w:rStyle w:val="a5"/>
          <w:b/>
          <w:bCs/>
          <w:color w:val="333333"/>
          <w:sz w:val="28"/>
          <w:szCs w:val="28"/>
        </w:rPr>
        <w:t> </w:t>
      </w:r>
      <w:r w:rsidRPr="006A7A6F">
        <w:rPr>
          <w:color w:val="333333"/>
          <w:sz w:val="28"/>
          <w:szCs w:val="28"/>
        </w:rPr>
        <w:t>Самоотверженность Сони далека от смирения, она имеет активный характер. И в христианской вере героини на первом месте стоит не обрядовая сторона (в действительности, писал К.Леонтьев</w:t>
      </w:r>
      <w:r w:rsidRPr="006A7A6F">
        <w:rPr>
          <w:i/>
          <w:iCs/>
          <w:color w:val="333333"/>
          <w:sz w:val="28"/>
          <w:szCs w:val="28"/>
        </w:rPr>
        <w:t>, “... эта молодая девушка молебнов не служит, духовников и монахов для совета не ищет, к чудотворным иконам и мощам не прикладывается”)</w:t>
      </w:r>
      <w:r w:rsidRPr="006A7A6F">
        <w:rPr>
          <w:color w:val="333333"/>
          <w:sz w:val="28"/>
          <w:szCs w:val="28"/>
        </w:rPr>
        <w:t xml:space="preserve">, а практическая – забота </w:t>
      </w:r>
      <w:proofErr w:type="gramStart"/>
      <w:r w:rsidRPr="006A7A6F">
        <w:rPr>
          <w:color w:val="333333"/>
          <w:sz w:val="28"/>
          <w:szCs w:val="28"/>
        </w:rPr>
        <w:t>о</w:t>
      </w:r>
      <w:proofErr w:type="gramEnd"/>
      <w:r w:rsidRPr="006A7A6F">
        <w:rPr>
          <w:color w:val="333333"/>
          <w:sz w:val="28"/>
          <w:szCs w:val="28"/>
        </w:rPr>
        <w:t xml:space="preserve"> ближних.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rStyle w:val="a5"/>
          <w:b/>
          <w:bCs/>
          <w:color w:val="333333"/>
          <w:sz w:val="28"/>
          <w:szCs w:val="28"/>
        </w:rPr>
        <w:t>Вывод</w:t>
      </w:r>
      <w:r w:rsidR="00CC1C99">
        <w:rPr>
          <w:rStyle w:val="a5"/>
          <w:b/>
          <w:bCs/>
          <w:color w:val="333333"/>
          <w:sz w:val="28"/>
          <w:szCs w:val="28"/>
        </w:rPr>
        <w:t xml:space="preserve"> ЗАПИСАТЬ</w:t>
      </w:r>
      <w:proofErr w:type="gramStart"/>
      <w:r w:rsidR="00CC1C99">
        <w:rPr>
          <w:rStyle w:val="a5"/>
          <w:b/>
          <w:bCs/>
          <w:color w:val="333333"/>
          <w:sz w:val="28"/>
          <w:szCs w:val="28"/>
        </w:rPr>
        <w:t xml:space="preserve"> </w:t>
      </w:r>
      <w:r w:rsidRPr="006A7A6F">
        <w:rPr>
          <w:rStyle w:val="a5"/>
          <w:b/>
          <w:bCs/>
          <w:color w:val="333333"/>
          <w:sz w:val="28"/>
          <w:szCs w:val="28"/>
        </w:rPr>
        <w:t> </w:t>
      </w:r>
      <w:r w:rsidRPr="006A7A6F">
        <w:rPr>
          <w:color w:val="333333"/>
          <w:sz w:val="28"/>
          <w:szCs w:val="28"/>
        </w:rPr>
        <w:t>П</w:t>
      </w:r>
      <w:proofErr w:type="gramEnd"/>
      <w:r w:rsidRPr="006A7A6F">
        <w:rPr>
          <w:color w:val="333333"/>
          <w:sz w:val="28"/>
          <w:szCs w:val="28"/>
        </w:rPr>
        <w:t>осле первого визита к Соне Раскольников понял, что есть люди, живущие по законам нравственным, в основе которых – любовь, сострадание. По этому закону живет и Соня. В этом и есть идея Сони – идея Бога.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6A7A6F">
        <w:rPr>
          <w:color w:val="333333"/>
          <w:sz w:val="28"/>
          <w:szCs w:val="28"/>
          <w:u w:val="single"/>
        </w:rPr>
        <w:t>Вторая встреча – путь к взаимопониманию. </w:t>
      </w:r>
      <w:r w:rsidRPr="006A7A6F">
        <w:rPr>
          <w:i/>
          <w:iCs/>
          <w:color w:val="333333"/>
          <w:sz w:val="28"/>
          <w:szCs w:val="28"/>
        </w:rPr>
        <w:t>(</w:t>
      </w:r>
      <w:r w:rsidRPr="006A7A6F">
        <w:rPr>
          <w:color w:val="333333"/>
          <w:sz w:val="28"/>
          <w:szCs w:val="28"/>
        </w:rPr>
        <w:t>- Какова цель визита Раскольникова к Соне во второй раз?</w:t>
      </w:r>
      <w:proofErr w:type="gramEnd"/>
      <w:r w:rsidRPr="006A7A6F">
        <w:rPr>
          <w:color w:val="333333"/>
          <w:sz w:val="28"/>
          <w:szCs w:val="28"/>
        </w:rPr>
        <w:t xml:space="preserve"> (Рассказать, кто убил старуху.)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Как ведет себя с Соней? (Раскольников ведет себя с Соней так же цинично и язвительно, как и в первую встречу, потому что ему трудно говорить с Соней искренне.)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 xml:space="preserve">- Почему перед исповедью Раскольников ставит дилемму: чью жизнь выбирает Соня – Лужина или мачехи с ее детьми? </w:t>
      </w:r>
      <w:proofErr w:type="gramStart"/>
      <w:r w:rsidRPr="006A7A6F">
        <w:rPr>
          <w:color w:val="333333"/>
          <w:sz w:val="28"/>
          <w:szCs w:val="28"/>
        </w:rPr>
        <w:t>(Если бы Соня выбрала чью-либо жизнь, Раскольников смог бы оправдать свое убийство.</w:t>
      </w:r>
      <w:proofErr w:type="gramEnd"/>
      <w:r w:rsidRPr="006A7A6F">
        <w:rPr>
          <w:color w:val="333333"/>
          <w:sz w:val="28"/>
          <w:szCs w:val="28"/>
        </w:rPr>
        <w:t xml:space="preserve"> Но этого не произошло: </w:t>
      </w:r>
      <w:proofErr w:type="gramStart"/>
      <w:r w:rsidRPr="006A7A6F">
        <w:rPr>
          <w:color w:val="333333"/>
          <w:sz w:val="28"/>
          <w:szCs w:val="28"/>
        </w:rPr>
        <w:t>Соня не допустит кровь.)</w:t>
      </w:r>
      <w:proofErr w:type="gramEnd"/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Как он сам объясняет причину убийства? Убил для себя. </w:t>
      </w:r>
      <w:r w:rsidRPr="006A7A6F">
        <w:rPr>
          <w:i/>
          <w:iCs/>
          <w:color w:val="333333"/>
          <w:sz w:val="28"/>
          <w:szCs w:val="28"/>
        </w:rPr>
        <w:t xml:space="preserve">“Я просто убил; для себя убил, для себя одного... мне надо было узнать тогда ... вошь ли я, как все, или человек?”. </w:t>
      </w:r>
      <w:proofErr w:type="gramStart"/>
      <w:r w:rsidRPr="006A7A6F">
        <w:rPr>
          <w:i/>
          <w:iCs/>
          <w:color w:val="333333"/>
          <w:sz w:val="28"/>
          <w:szCs w:val="28"/>
        </w:rPr>
        <w:t>“Тварь ли я дрожащая, или право имею...”, “я хотел Наполеоном сделаться, оттого и убил”.</w:t>
      </w:r>
      <w:r w:rsidRPr="006A7A6F">
        <w:rPr>
          <w:color w:val="333333"/>
          <w:sz w:val="28"/>
          <w:szCs w:val="28"/>
        </w:rPr>
        <w:t>)</w:t>
      </w:r>
      <w:proofErr w:type="gramEnd"/>
    </w:p>
    <w:p w:rsidR="00CC1C99" w:rsidRDefault="006A7A6F" w:rsidP="006A7A6F">
      <w:pPr>
        <w:pStyle w:val="a3"/>
        <w:shd w:val="clear" w:color="auto" w:fill="FFFFFF"/>
        <w:spacing w:before="0" w:beforeAutospacing="0" w:after="135" w:afterAutospacing="0"/>
        <w:rPr>
          <w:i/>
          <w:iCs/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 xml:space="preserve">- Как ведет себя Соня, угадав страшную правду? </w:t>
      </w:r>
      <w:proofErr w:type="gramStart"/>
      <w:r w:rsidR="00CC1C99">
        <w:rPr>
          <w:color w:val="333333"/>
          <w:sz w:val="28"/>
          <w:szCs w:val="28"/>
        </w:rPr>
        <w:t>(</w:t>
      </w:r>
      <w:r w:rsidRPr="006A7A6F">
        <w:rPr>
          <w:color w:val="333333"/>
          <w:sz w:val="28"/>
          <w:szCs w:val="28"/>
        </w:rPr>
        <w:t>Она не оттолкнула Раскольникова.</w:t>
      </w:r>
      <w:proofErr w:type="gramEnd"/>
      <w:r w:rsidRPr="006A7A6F">
        <w:rPr>
          <w:color w:val="333333"/>
          <w:sz w:val="28"/>
          <w:szCs w:val="28"/>
        </w:rPr>
        <w:t xml:space="preserve"> Напротив, </w:t>
      </w:r>
      <w:r w:rsidRPr="006A7A6F">
        <w:rPr>
          <w:color w:val="333333"/>
          <w:sz w:val="28"/>
          <w:szCs w:val="28"/>
          <w:u w:val="single"/>
        </w:rPr>
        <w:t>встала перед ним на колени.</w:t>
      </w:r>
      <w:r w:rsidRPr="006A7A6F">
        <w:rPr>
          <w:color w:val="333333"/>
          <w:sz w:val="28"/>
          <w:szCs w:val="28"/>
        </w:rPr>
        <w:t> </w:t>
      </w:r>
      <w:r w:rsidRPr="006A7A6F">
        <w:rPr>
          <w:i/>
          <w:iCs/>
          <w:color w:val="333333"/>
          <w:sz w:val="28"/>
          <w:szCs w:val="28"/>
        </w:rPr>
        <w:t>“Что </w:t>
      </w:r>
      <w:r w:rsidRPr="006A7A6F">
        <w:rPr>
          <w:i/>
          <w:iCs/>
          <w:color w:val="333333"/>
          <w:sz w:val="28"/>
          <w:szCs w:val="28"/>
          <w:u w:val="single"/>
        </w:rPr>
        <w:t>вы</w:t>
      </w:r>
      <w:r w:rsidRPr="006A7A6F">
        <w:rPr>
          <w:i/>
          <w:iCs/>
          <w:color w:val="333333"/>
          <w:sz w:val="28"/>
          <w:szCs w:val="28"/>
        </w:rPr>
        <w:t>, что </w:t>
      </w:r>
      <w:r w:rsidRPr="006A7A6F">
        <w:rPr>
          <w:i/>
          <w:iCs/>
          <w:color w:val="333333"/>
          <w:sz w:val="28"/>
          <w:szCs w:val="28"/>
          <w:u w:val="single"/>
        </w:rPr>
        <w:t>вы</w:t>
      </w:r>
      <w:r w:rsidRPr="006A7A6F">
        <w:rPr>
          <w:i/>
          <w:iCs/>
          <w:color w:val="333333"/>
          <w:sz w:val="28"/>
          <w:szCs w:val="28"/>
        </w:rPr>
        <w:t> это над собой сделали!.. Нет, нет </w:t>
      </w:r>
      <w:r w:rsidRPr="006A7A6F">
        <w:rPr>
          <w:i/>
          <w:iCs/>
          <w:color w:val="333333"/>
          <w:sz w:val="28"/>
          <w:szCs w:val="28"/>
          <w:u w:val="single"/>
        </w:rPr>
        <w:t>тебя</w:t>
      </w:r>
      <w:r w:rsidRPr="006A7A6F">
        <w:rPr>
          <w:i/>
          <w:iCs/>
          <w:color w:val="333333"/>
          <w:sz w:val="28"/>
          <w:szCs w:val="28"/>
        </w:rPr>
        <w:t> несчастнее никого теперь в целом свете!.. От бога </w:t>
      </w:r>
      <w:r w:rsidRPr="006A7A6F">
        <w:rPr>
          <w:i/>
          <w:iCs/>
          <w:color w:val="333333"/>
          <w:sz w:val="28"/>
          <w:szCs w:val="28"/>
          <w:u w:val="single"/>
        </w:rPr>
        <w:t>вы </w:t>
      </w:r>
      <w:r w:rsidRPr="006A7A6F">
        <w:rPr>
          <w:i/>
          <w:iCs/>
          <w:color w:val="333333"/>
          <w:sz w:val="28"/>
          <w:szCs w:val="28"/>
        </w:rPr>
        <w:t>отошли, и </w:t>
      </w:r>
      <w:r w:rsidRPr="006A7A6F">
        <w:rPr>
          <w:i/>
          <w:iCs/>
          <w:color w:val="333333"/>
          <w:sz w:val="28"/>
          <w:szCs w:val="28"/>
          <w:u w:val="single"/>
        </w:rPr>
        <w:t>вас </w:t>
      </w:r>
      <w:r w:rsidRPr="006A7A6F">
        <w:rPr>
          <w:i/>
          <w:iCs/>
          <w:color w:val="333333"/>
          <w:sz w:val="28"/>
          <w:szCs w:val="28"/>
        </w:rPr>
        <w:t>бог поразил, дьяволу предал</w:t>
      </w:r>
    </w:p>
    <w:p w:rsidR="00CC1C99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 </w:t>
      </w:r>
      <w:r w:rsidRPr="006A7A6F">
        <w:rPr>
          <w:color w:val="333333"/>
          <w:sz w:val="28"/>
          <w:szCs w:val="28"/>
          <w:u w:val="single"/>
        </w:rPr>
        <w:t>Какой выход из тупика предлагает Соня?</w:t>
      </w:r>
      <w:r w:rsidRPr="006A7A6F">
        <w:rPr>
          <w:color w:val="333333"/>
          <w:sz w:val="28"/>
          <w:szCs w:val="28"/>
        </w:rPr>
        <w:t> Подкрепите свои слова текстом. Покаяться перед народом.</w:t>
      </w:r>
      <w:r w:rsidRPr="006A7A6F">
        <w:rPr>
          <w:i/>
          <w:iCs/>
          <w:color w:val="333333"/>
          <w:sz w:val="28"/>
          <w:szCs w:val="28"/>
        </w:rPr>
        <w:t> “</w:t>
      </w:r>
      <w:proofErr w:type="gramStart"/>
      <w:r w:rsidRPr="006A7A6F">
        <w:rPr>
          <w:i/>
          <w:iCs/>
          <w:color w:val="333333"/>
          <w:sz w:val="28"/>
          <w:szCs w:val="28"/>
        </w:rPr>
        <w:t>Поди</w:t>
      </w:r>
      <w:proofErr w:type="gramEnd"/>
      <w:r w:rsidRPr="006A7A6F">
        <w:rPr>
          <w:i/>
          <w:iCs/>
          <w:color w:val="333333"/>
          <w:sz w:val="28"/>
          <w:szCs w:val="28"/>
        </w:rPr>
        <w:t xml:space="preserve"> сейчас, сию минуту, стань на перекрестке, поклонись, поцелуй сначала землю, которую ты осквернил, а потом поклонись всему свету, на все четыре стороны, и скажи всем, вслух: “Я убил!” </w:t>
      </w:r>
      <w:proofErr w:type="gramStart"/>
      <w:r w:rsidRPr="006A7A6F">
        <w:rPr>
          <w:i/>
          <w:iCs/>
          <w:color w:val="333333"/>
          <w:sz w:val="28"/>
          <w:szCs w:val="28"/>
        </w:rPr>
        <w:t>Тогда бог опять тебе жизнь пошлет”.)</w:t>
      </w:r>
      <w:proofErr w:type="gramEnd"/>
      <w:r w:rsidRPr="006A7A6F">
        <w:rPr>
          <w:i/>
          <w:iCs/>
          <w:color w:val="333333"/>
          <w:sz w:val="28"/>
          <w:szCs w:val="28"/>
        </w:rPr>
        <w:t> </w:t>
      </w:r>
      <w:r w:rsidRPr="006A7A6F">
        <w:rPr>
          <w:color w:val="333333"/>
          <w:sz w:val="28"/>
          <w:szCs w:val="28"/>
        </w:rPr>
        <w:t xml:space="preserve">Соня искренне советует Раскольникову покаяться и принять на себя наказание. 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lastRenderedPageBreak/>
        <w:t xml:space="preserve">- Принимает ли такой совет Раскольников? </w:t>
      </w:r>
      <w:proofErr w:type="gramStart"/>
      <w:r w:rsidRPr="006A7A6F">
        <w:rPr>
          <w:color w:val="333333"/>
          <w:sz w:val="28"/>
          <w:szCs w:val="28"/>
        </w:rPr>
        <w:t>(</w:t>
      </w:r>
      <w:r w:rsidRPr="006A7A6F">
        <w:rPr>
          <w:color w:val="333333"/>
          <w:sz w:val="28"/>
          <w:szCs w:val="28"/>
          <w:u w:val="single"/>
        </w:rPr>
        <w:t>Примерный ответ.</w:t>
      </w:r>
      <w:proofErr w:type="gramEnd"/>
      <w:r w:rsidRPr="006A7A6F">
        <w:rPr>
          <w:color w:val="333333"/>
          <w:sz w:val="28"/>
          <w:szCs w:val="28"/>
          <w:u w:val="single"/>
        </w:rPr>
        <w:t> </w:t>
      </w:r>
      <w:r w:rsidRPr="006A7A6F">
        <w:rPr>
          <w:color w:val="333333"/>
          <w:sz w:val="28"/>
          <w:szCs w:val="28"/>
        </w:rPr>
        <w:t xml:space="preserve">Раскольников еще не готов сдаваться - он знает, что против него нет улик. </w:t>
      </w:r>
      <w:proofErr w:type="gramStart"/>
      <w:r w:rsidRPr="006A7A6F">
        <w:rPr>
          <w:color w:val="333333"/>
          <w:sz w:val="28"/>
          <w:szCs w:val="28"/>
        </w:rPr>
        <w:t>И доносить на себя он тоже не готов</w:t>
      </w:r>
      <w:r w:rsidRPr="006A7A6F">
        <w:rPr>
          <w:i/>
          <w:iCs/>
          <w:color w:val="333333"/>
          <w:sz w:val="28"/>
          <w:szCs w:val="28"/>
        </w:rPr>
        <w:t>)</w:t>
      </w:r>
      <w:r w:rsidRPr="006A7A6F">
        <w:rPr>
          <w:color w:val="333333"/>
          <w:sz w:val="28"/>
          <w:szCs w:val="28"/>
        </w:rPr>
        <w:t> Во время диалога с Соней Раскольников ведет себя по-разному: то шепчет, то страдальчески просит, то грустно улыбается, а то вдруг </w:t>
      </w:r>
      <w:r w:rsidRPr="006A7A6F">
        <w:rPr>
          <w:i/>
          <w:iCs/>
          <w:color w:val="333333"/>
          <w:sz w:val="28"/>
          <w:szCs w:val="28"/>
        </w:rPr>
        <w:t>“две слезы выкатились из его глаз и повисли на ресницах”.</w:t>
      </w:r>
      <w:r w:rsidRPr="006A7A6F">
        <w:rPr>
          <w:color w:val="333333"/>
          <w:sz w:val="28"/>
          <w:szCs w:val="28"/>
        </w:rPr>
        <w:t> </w:t>
      </w:r>
      <w:proofErr w:type="gramEnd"/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 xml:space="preserve">– О чем это говорит? Что значат слезы Раскольникова? </w:t>
      </w:r>
      <w:proofErr w:type="gramStart"/>
      <w:r w:rsidRPr="006A7A6F">
        <w:rPr>
          <w:color w:val="333333"/>
          <w:sz w:val="28"/>
          <w:szCs w:val="28"/>
        </w:rPr>
        <w:t>(О смятении Раскольникова и о наметившемся его пути к воскресению.</w:t>
      </w:r>
      <w:proofErr w:type="gramEnd"/>
      <w:r w:rsidRPr="006A7A6F">
        <w:rPr>
          <w:color w:val="333333"/>
          <w:sz w:val="28"/>
          <w:szCs w:val="28"/>
        </w:rPr>
        <w:t xml:space="preserve"> </w:t>
      </w:r>
      <w:proofErr w:type="gramStart"/>
      <w:r w:rsidRPr="006A7A6F">
        <w:rPr>
          <w:color w:val="333333"/>
          <w:sz w:val="28"/>
          <w:szCs w:val="28"/>
        </w:rPr>
        <w:t>Соня растопила его гордое сердце</w:t>
      </w:r>
      <w:r w:rsidRPr="006A7A6F">
        <w:rPr>
          <w:i/>
          <w:iCs/>
          <w:color w:val="333333"/>
          <w:sz w:val="28"/>
          <w:szCs w:val="28"/>
        </w:rPr>
        <w:t>)</w:t>
      </w:r>
      <w:proofErr w:type="gramEnd"/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C1C99">
        <w:rPr>
          <w:b/>
          <w:color w:val="333333"/>
          <w:sz w:val="28"/>
          <w:szCs w:val="28"/>
          <w:u w:val="single"/>
        </w:rPr>
        <w:t xml:space="preserve">Вывод </w:t>
      </w:r>
      <w:r w:rsidR="00CC1C99">
        <w:rPr>
          <w:b/>
          <w:color w:val="333333"/>
          <w:sz w:val="28"/>
          <w:szCs w:val="28"/>
          <w:u w:val="single"/>
        </w:rPr>
        <w:t>ЗАПИСАТЬ</w:t>
      </w:r>
      <w:proofErr w:type="gramStart"/>
      <w:r w:rsidR="00CC1C99">
        <w:rPr>
          <w:b/>
          <w:color w:val="333333"/>
          <w:sz w:val="28"/>
          <w:szCs w:val="28"/>
          <w:u w:val="single"/>
        </w:rPr>
        <w:t xml:space="preserve"> </w:t>
      </w:r>
      <w:r w:rsidRPr="006A7A6F">
        <w:rPr>
          <w:color w:val="333333"/>
          <w:sz w:val="28"/>
          <w:szCs w:val="28"/>
          <w:u w:val="single"/>
        </w:rPr>
        <w:t>.</w:t>
      </w:r>
      <w:proofErr w:type="gramEnd"/>
      <w:r w:rsidRPr="006A7A6F">
        <w:rPr>
          <w:color w:val="333333"/>
          <w:sz w:val="28"/>
          <w:szCs w:val="28"/>
        </w:rPr>
        <w:t> Слезы – это новая ступень в жизни героя. В этом – заслуга Сони: она своей любовью, состраданием, своей верой в Бога спасает Раскольникова. </w:t>
      </w:r>
      <w:r w:rsidRPr="006A7A6F">
        <w:rPr>
          <w:i/>
          <w:iCs/>
          <w:color w:val="333333"/>
          <w:sz w:val="28"/>
          <w:szCs w:val="28"/>
        </w:rPr>
        <w:t>“В ней искал он человека, когда ему понадобился человек...”.</w:t>
      </w:r>
      <w:r w:rsidRPr="006A7A6F">
        <w:rPr>
          <w:color w:val="333333"/>
          <w:sz w:val="28"/>
          <w:szCs w:val="28"/>
        </w:rPr>
        <w:t> Образ Сони – это лик настоящей праведницы. Вы, безусловно, обратили внимание на то, что эти два эпизода представляют собой кольцевую композицию. А сравнение двух “правд” героев показывает их контраст. Однако уже намечается путь Раскольникова к покаянию.</w:t>
      </w:r>
    </w:p>
    <w:p w:rsidR="00CC1C99" w:rsidRDefault="006A7A6F" w:rsidP="006A7A6F">
      <w:pPr>
        <w:pStyle w:val="a3"/>
        <w:shd w:val="clear" w:color="auto" w:fill="FFFFFF"/>
        <w:spacing w:before="0" w:beforeAutospacing="0" w:after="135" w:afterAutospacing="0"/>
        <w:rPr>
          <w:i/>
          <w:iCs/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  <w:u w:val="single"/>
        </w:rPr>
        <w:t>Третья встреча - это поддержка двух близких людей. </w:t>
      </w:r>
    </w:p>
    <w:p w:rsidR="006A7A6F" w:rsidRPr="006A7A6F" w:rsidRDefault="00CC1C99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 xml:space="preserve"> </w:t>
      </w:r>
      <w:r w:rsidR="006A7A6F" w:rsidRPr="006A7A6F">
        <w:rPr>
          <w:color w:val="333333"/>
          <w:sz w:val="28"/>
          <w:szCs w:val="28"/>
        </w:rPr>
        <w:t xml:space="preserve">Третий визит Раскольникова к Соне Мармеладовой - это самый короткий и самый напряженный из трех визитов. Герои мало разговаривают - они больше действуют. 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Какова цель третьего визита Раскольникова к Соне? </w:t>
      </w:r>
      <w:proofErr w:type="gramStart"/>
      <w:r w:rsidRPr="006A7A6F">
        <w:rPr>
          <w:color w:val="333333"/>
          <w:sz w:val="28"/>
          <w:szCs w:val="28"/>
          <w:u w:val="single"/>
        </w:rPr>
        <w:t>(Примерный ответ</w:t>
      </w:r>
      <w:r w:rsidRPr="006A7A6F">
        <w:rPr>
          <w:color w:val="333333"/>
          <w:sz w:val="28"/>
          <w:szCs w:val="28"/>
        </w:rPr>
        <w:t>.</w:t>
      </w:r>
      <w:proofErr w:type="gramEnd"/>
      <w:r w:rsidRPr="006A7A6F">
        <w:rPr>
          <w:color w:val="333333"/>
          <w:sz w:val="28"/>
          <w:szCs w:val="28"/>
        </w:rPr>
        <w:t xml:space="preserve"> Он решился идти в полицию с повинной. Но прежде хочет покаяться перед народом. </w:t>
      </w:r>
      <w:proofErr w:type="gramStart"/>
      <w:r w:rsidRPr="006A7A6F">
        <w:rPr>
          <w:color w:val="333333"/>
          <w:sz w:val="28"/>
          <w:szCs w:val="28"/>
        </w:rPr>
        <w:t>Для этого ему нужен крест)</w:t>
      </w:r>
      <w:proofErr w:type="gramEnd"/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Как ведет себя Соня? </w:t>
      </w:r>
      <w:r w:rsidRPr="006A7A6F">
        <w:rPr>
          <w:color w:val="333333"/>
          <w:sz w:val="28"/>
          <w:szCs w:val="28"/>
          <w:u w:val="single"/>
        </w:rPr>
        <w:t>(</w:t>
      </w:r>
      <w:r w:rsidRPr="006A7A6F">
        <w:rPr>
          <w:color w:val="333333"/>
          <w:sz w:val="28"/>
          <w:szCs w:val="28"/>
        </w:rPr>
        <w:t xml:space="preserve">Она была ошеломлена, плохо верила в то, о чем говорил Раскольников, но </w:t>
      </w:r>
      <w:proofErr w:type="gramStart"/>
      <w:r w:rsidRPr="006A7A6F">
        <w:rPr>
          <w:color w:val="333333"/>
          <w:sz w:val="28"/>
          <w:szCs w:val="28"/>
        </w:rPr>
        <w:t>молча</w:t>
      </w:r>
      <w:proofErr w:type="gramEnd"/>
      <w:r w:rsidRPr="006A7A6F">
        <w:rPr>
          <w:color w:val="333333"/>
          <w:sz w:val="28"/>
          <w:szCs w:val="28"/>
        </w:rPr>
        <w:t xml:space="preserve"> делала все.) Соня как истинный друг собирается идти вместе </w:t>
      </w:r>
      <w:proofErr w:type="gramStart"/>
      <w:r w:rsidRPr="006A7A6F">
        <w:rPr>
          <w:color w:val="333333"/>
          <w:sz w:val="28"/>
          <w:szCs w:val="28"/>
        </w:rPr>
        <w:t>в</w:t>
      </w:r>
      <w:proofErr w:type="gramEnd"/>
      <w:r w:rsidRPr="006A7A6F">
        <w:rPr>
          <w:color w:val="333333"/>
          <w:sz w:val="28"/>
          <w:szCs w:val="28"/>
        </w:rPr>
        <w:t xml:space="preserve"> Раскольниковым. Она стремится быть с ним рядом до конца. Но Раскольников останавливает ее и уходит один.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Почему? </w:t>
      </w:r>
      <w:r w:rsidR="00CC1C99" w:rsidRPr="006A7A6F">
        <w:rPr>
          <w:color w:val="333333"/>
          <w:sz w:val="28"/>
          <w:szCs w:val="28"/>
        </w:rPr>
        <w:t xml:space="preserve"> </w:t>
      </w:r>
      <w:r w:rsidRPr="006A7A6F">
        <w:rPr>
          <w:color w:val="333333"/>
          <w:sz w:val="28"/>
          <w:szCs w:val="28"/>
        </w:rPr>
        <w:t>Он понимал, что должен быть один на один со своей совестью. </w:t>
      </w:r>
      <w:r w:rsidRPr="006A7A6F">
        <w:rPr>
          <w:i/>
          <w:iCs/>
          <w:color w:val="333333"/>
          <w:sz w:val="28"/>
          <w:szCs w:val="28"/>
        </w:rPr>
        <w:t xml:space="preserve">“Что ты! Ты куда?.. </w:t>
      </w:r>
      <w:proofErr w:type="gramStart"/>
      <w:r w:rsidRPr="006A7A6F">
        <w:rPr>
          <w:i/>
          <w:iCs/>
          <w:color w:val="333333"/>
          <w:sz w:val="28"/>
          <w:szCs w:val="28"/>
        </w:rPr>
        <w:t>Я один”, - закричал Раскольников</w:t>
      </w:r>
      <w:r w:rsidRPr="006A7A6F">
        <w:rPr>
          <w:color w:val="333333"/>
          <w:sz w:val="28"/>
          <w:szCs w:val="28"/>
        </w:rPr>
        <w:t>)</w:t>
      </w:r>
      <w:proofErr w:type="gramEnd"/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- Что понял Раскольников после сцены покаяния на Сенатской площади? Обоснуйте ответ</w:t>
      </w:r>
      <w:r w:rsidRPr="00CC1C99">
        <w:rPr>
          <w:color w:val="333333"/>
          <w:sz w:val="28"/>
          <w:szCs w:val="28"/>
        </w:rPr>
        <w:t>. “</w:t>
      </w:r>
      <w:r w:rsidRPr="006A7A6F">
        <w:rPr>
          <w:i/>
          <w:iCs/>
          <w:color w:val="333333"/>
          <w:sz w:val="28"/>
          <w:szCs w:val="28"/>
        </w:rPr>
        <w:t>Раскольников почувствовал и понял в эту минуту, раз навсегда, что Соня теперь с ним навеки и пойдет за ним хоть на край света”)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rStyle w:val="a5"/>
          <w:b/>
          <w:bCs/>
          <w:color w:val="333333"/>
          <w:sz w:val="28"/>
          <w:szCs w:val="28"/>
        </w:rPr>
        <w:t xml:space="preserve">Вывод </w:t>
      </w:r>
      <w:r w:rsidR="00CC1C99">
        <w:rPr>
          <w:rStyle w:val="a5"/>
          <w:b/>
          <w:bCs/>
          <w:color w:val="333333"/>
          <w:sz w:val="28"/>
          <w:szCs w:val="28"/>
        </w:rPr>
        <w:t>ЗАПИСАТЬ</w:t>
      </w:r>
      <w:r w:rsidRPr="006A7A6F">
        <w:rPr>
          <w:rStyle w:val="a5"/>
          <w:b/>
          <w:bCs/>
          <w:color w:val="333333"/>
          <w:sz w:val="28"/>
          <w:szCs w:val="28"/>
        </w:rPr>
        <w:t>. </w:t>
      </w:r>
      <w:r w:rsidRPr="006A7A6F">
        <w:rPr>
          <w:color w:val="333333"/>
          <w:sz w:val="28"/>
          <w:szCs w:val="28"/>
        </w:rPr>
        <w:t>Соня помогла “сгореть” индивидуалистической философии Раскольникова. Своей любовью, состраданием, своей верой в Бога она в очередной раз спасла заблудшую душу Раскольникова. Раскольников понял, что, убивая, он “убил” самого себя.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i/>
          <w:iCs/>
          <w:color w:val="333333"/>
          <w:sz w:val="28"/>
          <w:szCs w:val="28"/>
        </w:rPr>
        <w:t xml:space="preserve">обсуждение. </w:t>
      </w:r>
      <w:proofErr w:type="gramStart"/>
      <w:r w:rsidRPr="006A7A6F">
        <w:rPr>
          <w:i/>
          <w:iCs/>
          <w:color w:val="333333"/>
          <w:sz w:val="28"/>
          <w:szCs w:val="28"/>
        </w:rPr>
        <w:t>Слайд 25.)</w:t>
      </w:r>
      <w:proofErr w:type="gramEnd"/>
    </w:p>
    <w:p w:rsidR="00CC1C99" w:rsidRPr="00CC1C99" w:rsidRDefault="006A7A6F" w:rsidP="006A7A6F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</w:rPr>
      </w:pPr>
      <w:r w:rsidRPr="00CC1C99">
        <w:rPr>
          <w:b/>
          <w:color w:val="333333"/>
          <w:sz w:val="28"/>
          <w:szCs w:val="28"/>
        </w:rPr>
        <w:t xml:space="preserve">- Какова роль эпилога в раскрытии образа Сони? 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CC1C99">
        <w:rPr>
          <w:b/>
          <w:color w:val="333333"/>
          <w:sz w:val="28"/>
          <w:szCs w:val="28"/>
        </w:rPr>
        <w:t>(</w:t>
      </w:r>
      <w:r w:rsidR="00CC1C99" w:rsidRPr="00CC1C99">
        <w:rPr>
          <w:b/>
          <w:color w:val="333333"/>
          <w:sz w:val="28"/>
          <w:szCs w:val="28"/>
          <w:u w:val="single"/>
        </w:rPr>
        <w:t>ЗАПИСАТЬ:</w:t>
      </w:r>
      <w:proofErr w:type="gramEnd"/>
      <w:r w:rsidR="00CC1C99">
        <w:rPr>
          <w:b/>
          <w:color w:val="333333"/>
          <w:sz w:val="28"/>
          <w:szCs w:val="28"/>
          <w:u w:val="single"/>
        </w:rPr>
        <w:t xml:space="preserve"> </w:t>
      </w:r>
      <w:proofErr w:type="gramStart"/>
      <w:r w:rsidRPr="006A7A6F">
        <w:rPr>
          <w:color w:val="333333"/>
          <w:sz w:val="28"/>
          <w:szCs w:val="28"/>
        </w:rPr>
        <w:t>Соня </w:t>
      </w:r>
      <w:r w:rsidRPr="006A7A6F">
        <w:rPr>
          <w:i/>
          <w:iCs/>
          <w:color w:val="333333"/>
          <w:sz w:val="28"/>
          <w:szCs w:val="28"/>
        </w:rPr>
        <w:t xml:space="preserve">“последовала за ним (Раскольниковым) на край света, спасала и спасает его ежедневно, ежечасно, не давая погаснуть едва </w:t>
      </w:r>
      <w:r w:rsidRPr="006A7A6F">
        <w:rPr>
          <w:i/>
          <w:iCs/>
          <w:color w:val="333333"/>
          <w:sz w:val="28"/>
          <w:szCs w:val="28"/>
        </w:rPr>
        <w:lastRenderedPageBreak/>
        <w:t>тлеющему огоньку добра в его душе”)</w:t>
      </w:r>
      <w:r w:rsidRPr="006A7A6F">
        <w:rPr>
          <w:color w:val="333333"/>
          <w:sz w:val="28"/>
          <w:szCs w:val="28"/>
        </w:rPr>
        <w:t> Именно на каторге происходит прозрение Раскольникова.</w:t>
      </w:r>
      <w:proofErr w:type="gramEnd"/>
      <w:r w:rsidRPr="006A7A6F">
        <w:rPr>
          <w:color w:val="333333"/>
          <w:sz w:val="28"/>
          <w:szCs w:val="28"/>
        </w:rPr>
        <w:t xml:space="preserve"> И все благодаря Сонечке. </w:t>
      </w:r>
      <w:r w:rsidRPr="006A7A6F">
        <w:rPr>
          <w:i/>
          <w:iCs/>
          <w:color w:val="333333"/>
          <w:sz w:val="28"/>
          <w:szCs w:val="28"/>
        </w:rPr>
        <w:t>“Сонечка, Сонечка Мармеладова, вечная Сонечка”</w:t>
      </w:r>
      <w:r w:rsidRPr="006A7A6F">
        <w:rPr>
          <w:color w:val="333333"/>
          <w:sz w:val="28"/>
          <w:szCs w:val="28"/>
        </w:rPr>
        <w:t> - символ самопожертвования во имя ближнего и бесконечного страдания.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rStyle w:val="a5"/>
          <w:b/>
          <w:bCs/>
          <w:color w:val="333333"/>
          <w:sz w:val="28"/>
          <w:szCs w:val="28"/>
        </w:rPr>
        <w:t xml:space="preserve">Вывод </w:t>
      </w:r>
      <w:r w:rsidR="00CC1C99">
        <w:rPr>
          <w:rStyle w:val="a5"/>
          <w:b/>
          <w:bCs/>
          <w:color w:val="333333"/>
          <w:sz w:val="28"/>
          <w:szCs w:val="28"/>
        </w:rPr>
        <w:t xml:space="preserve">ЗАПИСАТЬ </w:t>
      </w:r>
      <w:proofErr w:type="gramStart"/>
      <w:r w:rsidR="00CC1C99">
        <w:rPr>
          <w:rStyle w:val="a5"/>
          <w:b/>
          <w:bCs/>
          <w:color w:val="333333"/>
          <w:sz w:val="28"/>
          <w:szCs w:val="28"/>
        </w:rPr>
        <w:t>:</w:t>
      </w:r>
      <w:r w:rsidRPr="006A7A6F">
        <w:rPr>
          <w:color w:val="333333"/>
          <w:sz w:val="28"/>
          <w:szCs w:val="28"/>
        </w:rPr>
        <w:t>С</w:t>
      </w:r>
      <w:proofErr w:type="gramEnd"/>
      <w:r w:rsidRPr="006A7A6F">
        <w:rPr>
          <w:color w:val="333333"/>
          <w:sz w:val="28"/>
          <w:szCs w:val="28"/>
        </w:rPr>
        <w:t>оздав образ Сони Мармеладовой, Достоевский создал антипод Раскольникову и его теории (добро, сострадание, противостоящие злу). Жизненная позиция Сони отражает взгляды самого писателя, его веру в любовь, справедливость и всепрощение.</w:t>
      </w:r>
    </w:p>
    <w:p w:rsidR="006A7A6F" w:rsidRPr="006A7A6F" w:rsidRDefault="006A7A6F" w:rsidP="006A7A6F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6A7A6F">
        <w:rPr>
          <w:color w:val="333333"/>
          <w:sz w:val="28"/>
          <w:szCs w:val="28"/>
        </w:rPr>
        <w:t>Итак, Соня – это символ, это нравственный идеал Достоевского, и не только. Она - божественный идеал. Именно в образе Сони Достоевский сконцентрировал самые высокие христианские добродетели: смирение, милосердие, сострадание и любовь к людям, жертвенность. Судьба Сони – это подтверждение в жизни слов Христа: </w:t>
      </w:r>
      <w:r w:rsidRPr="006A7A6F">
        <w:rPr>
          <w:i/>
          <w:iCs/>
          <w:color w:val="333333"/>
          <w:sz w:val="28"/>
          <w:szCs w:val="28"/>
        </w:rPr>
        <w:t>“Истинно говорю вам, что мытари и блудницы вперед вас идут в Царствие Божие”. </w:t>
      </w:r>
      <w:r w:rsidRPr="006A7A6F">
        <w:rPr>
          <w:color w:val="333333"/>
          <w:sz w:val="28"/>
          <w:szCs w:val="28"/>
        </w:rPr>
        <w:t>Они идут впереди силой своего смирения. </w:t>
      </w:r>
      <w:r w:rsidRPr="006A7A6F">
        <w:rPr>
          <w:i/>
          <w:iCs/>
          <w:color w:val="333333"/>
          <w:sz w:val="28"/>
          <w:szCs w:val="28"/>
        </w:rPr>
        <w:t xml:space="preserve">“Прощаются грехи твои </w:t>
      </w:r>
      <w:proofErr w:type="spellStart"/>
      <w:r w:rsidRPr="006A7A6F">
        <w:rPr>
          <w:i/>
          <w:iCs/>
          <w:color w:val="333333"/>
          <w:sz w:val="28"/>
          <w:szCs w:val="28"/>
        </w:rPr>
        <w:t>мнози</w:t>
      </w:r>
      <w:proofErr w:type="spellEnd"/>
      <w:r w:rsidRPr="006A7A6F">
        <w:rPr>
          <w:i/>
          <w:iCs/>
          <w:color w:val="333333"/>
          <w:sz w:val="28"/>
          <w:szCs w:val="28"/>
        </w:rPr>
        <w:t xml:space="preserve"> за то, что возлюбила много</w:t>
      </w:r>
      <w:r w:rsidR="00CC1C99">
        <w:rPr>
          <w:i/>
          <w:iCs/>
          <w:color w:val="333333"/>
          <w:sz w:val="28"/>
          <w:szCs w:val="28"/>
        </w:rPr>
        <w:t xml:space="preserve">. </w:t>
      </w:r>
      <w:r w:rsidRPr="006A7A6F">
        <w:rPr>
          <w:color w:val="333333"/>
          <w:sz w:val="28"/>
          <w:szCs w:val="28"/>
        </w:rPr>
        <w:t>Мастерство писателя позволило реализовать идею Христа об испепеляющей силе добра и любви, о великой роли сострадания к </w:t>
      </w:r>
      <w:r w:rsidRPr="006A7A6F">
        <w:rPr>
          <w:i/>
          <w:iCs/>
          <w:color w:val="333333"/>
          <w:sz w:val="28"/>
          <w:szCs w:val="28"/>
        </w:rPr>
        <w:t>“малым сим”. </w:t>
      </w:r>
      <w:r w:rsidRPr="006A7A6F">
        <w:rPr>
          <w:color w:val="333333"/>
          <w:sz w:val="28"/>
          <w:szCs w:val="28"/>
        </w:rPr>
        <w:t>С образом Сонечки связана великая идея Достоевского в том, что мир спасет братское единение между людьми во имя Христово и что основу этого единения надо искать в глубинах народной России.</w:t>
      </w:r>
    </w:p>
    <w:p w:rsidR="00AB1195" w:rsidRPr="00CC1C99" w:rsidRDefault="00CC1C99">
      <w:pPr>
        <w:rPr>
          <w:rFonts w:ascii="Times New Roman" w:hAnsi="Times New Roman" w:cs="Times New Roman"/>
          <w:b/>
          <w:sz w:val="28"/>
          <w:szCs w:val="28"/>
        </w:rPr>
      </w:pPr>
      <w:r w:rsidRPr="00CC1C99">
        <w:rPr>
          <w:rFonts w:ascii="Times New Roman" w:hAnsi="Times New Roman" w:cs="Times New Roman"/>
          <w:b/>
          <w:sz w:val="28"/>
          <w:szCs w:val="28"/>
        </w:rPr>
        <w:t xml:space="preserve"> ПИСЬМЕННО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 Правила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смотри в тетради)</w:t>
      </w:r>
    </w:p>
    <w:p w:rsidR="00CC1C99" w:rsidRPr="00CC1C99" w:rsidRDefault="00CC1C99">
      <w:pPr>
        <w:rPr>
          <w:rFonts w:ascii="Times New Roman" w:hAnsi="Times New Roman" w:cs="Times New Roman"/>
          <w:b/>
          <w:sz w:val="28"/>
          <w:szCs w:val="28"/>
        </w:rPr>
      </w:pPr>
      <w:r w:rsidRPr="00CC1C99">
        <w:rPr>
          <w:rFonts w:ascii="Times New Roman" w:hAnsi="Times New Roman" w:cs="Times New Roman"/>
          <w:b/>
          <w:sz w:val="28"/>
          <w:szCs w:val="28"/>
        </w:rPr>
        <w:t xml:space="preserve">!!!!!Составьте </w:t>
      </w:r>
      <w:proofErr w:type="spellStart"/>
      <w:r w:rsidRPr="00CC1C99">
        <w:rPr>
          <w:rFonts w:ascii="Times New Roman" w:hAnsi="Times New Roman" w:cs="Times New Roman"/>
          <w:b/>
          <w:sz w:val="28"/>
          <w:szCs w:val="28"/>
        </w:rPr>
        <w:t>синквейн</w:t>
      </w:r>
      <w:proofErr w:type="spellEnd"/>
      <w:r w:rsidRPr="00CC1C99">
        <w:rPr>
          <w:rFonts w:ascii="Times New Roman" w:hAnsi="Times New Roman" w:cs="Times New Roman"/>
          <w:b/>
          <w:sz w:val="28"/>
          <w:szCs w:val="28"/>
        </w:rPr>
        <w:t xml:space="preserve"> о Сонечке Мармеладовой</w:t>
      </w:r>
    </w:p>
    <w:sectPr w:rsidR="00CC1C99" w:rsidRPr="00CC1C99" w:rsidSect="00AB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A6F"/>
    <w:rsid w:val="006A7A6F"/>
    <w:rsid w:val="00AB1195"/>
    <w:rsid w:val="00CC1C99"/>
    <w:rsid w:val="00FB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7A6F"/>
    <w:rPr>
      <w:b/>
      <w:bCs/>
    </w:rPr>
  </w:style>
  <w:style w:type="character" w:styleId="a5">
    <w:name w:val="Emphasis"/>
    <w:basedOn w:val="a0"/>
    <w:uiPriority w:val="20"/>
    <w:qFormat/>
    <w:rsid w:val="006A7A6F"/>
    <w:rPr>
      <w:i/>
      <w:iCs/>
    </w:rPr>
  </w:style>
  <w:style w:type="character" w:styleId="a6">
    <w:name w:val="Hyperlink"/>
    <w:basedOn w:val="a0"/>
    <w:uiPriority w:val="99"/>
    <w:semiHidden/>
    <w:unhideWhenUsed/>
    <w:rsid w:val="006A7A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2020-04-07T05:26:00Z</dcterms:created>
  <dcterms:modified xsi:type="dcterms:W3CDTF">2020-04-07T05:47:00Z</dcterms:modified>
</cp:coreProperties>
</file>