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proofErr w:type="gramStart"/>
      <w:r w:rsidRPr="002469C2">
        <w:rPr>
          <w:rFonts w:ascii="Times New Roman" w:eastAsia="Times New Roman" w:hAnsi="Times New Roman" w:cs="Times New Roman"/>
          <w:b/>
          <w:bCs/>
          <w:sz w:val="24"/>
          <w:szCs w:val="24"/>
          <w:u w:val="single"/>
        </w:rPr>
        <w:t>Тема:</w:t>
      </w:r>
      <w:r w:rsidRPr="002469C2">
        <w:rPr>
          <w:rFonts w:ascii="Times New Roman" w:eastAsia="Times New Roman" w:hAnsi="Times New Roman" w:cs="Times New Roman"/>
          <w:sz w:val="24"/>
          <w:szCs w:val="24"/>
        </w:rPr>
        <w:t xml:space="preserve">  </w:t>
      </w:r>
      <w:r w:rsidRPr="002469C2">
        <w:rPr>
          <w:rFonts w:ascii="Times New Roman" w:eastAsia="Times New Roman" w:hAnsi="Times New Roman" w:cs="Times New Roman"/>
          <w:b/>
          <w:bCs/>
          <w:sz w:val="24"/>
          <w:szCs w:val="24"/>
        </w:rPr>
        <w:t>Философские</w:t>
      </w:r>
      <w:proofErr w:type="gramEnd"/>
      <w:r w:rsidRPr="002469C2">
        <w:rPr>
          <w:rFonts w:ascii="Times New Roman" w:eastAsia="Times New Roman" w:hAnsi="Times New Roman" w:cs="Times New Roman"/>
          <w:b/>
          <w:bCs/>
          <w:sz w:val="24"/>
          <w:szCs w:val="24"/>
        </w:rPr>
        <w:t xml:space="preserve"> проблемы в романе </w:t>
      </w:r>
      <w:proofErr w:type="spellStart"/>
      <w:r w:rsidRPr="002469C2">
        <w:rPr>
          <w:rFonts w:ascii="Times New Roman" w:eastAsia="Times New Roman" w:hAnsi="Times New Roman" w:cs="Times New Roman"/>
          <w:b/>
          <w:bCs/>
          <w:sz w:val="24"/>
          <w:szCs w:val="24"/>
        </w:rPr>
        <w:t>М.А.Булгакова</w:t>
      </w:r>
      <w:proofErr w:type="spellEnd"/>
      <w:r w:rsidRPr="002469C2">
        <w:rPr>
          <w:rFonts w:ascii="Times New Roman" w:eastAsia="Times New Roman" w:hAnsi="Times New Roman" w:cs="Times New Roman"/>
          <w:b/>
          <w:bCs/>
          <w:sz w:val="24"/>
          <w:szCs w:val="24"/>
        </w:rPr>
        <w:t xml:space="preserve"> «Мастер и Маргарита» (</w:t>
      </w:r>
      <w:r>
        <w:rPr>
          <w:rFonts w:ascii="Times New Roman" w:eastAsia="Times New Roman" w:hAnsi="Times New Roman" w:cs="Times New Roman"/>
          <w:b/>
          <w:bCs/>
          <w:sz w:val="24"/>
          <w:szCs w:val="24"/>
        </w:rPr>
        <w:t xml:space="preserve"> анализ </w:t>
      </w:r>
      <w:r w:rsidRPr="002469C2">
        <w:rPr>
          <w:rFonts w:ascii="Times New Roman" w:eastAsia="Times New Roman" w:hAnsi="Times New Roman" w:cs="Times New Roman"/>
          <w:b/>
          <w:bCs/>
          <w:sz w:val="24"/>
          <w:szCs w:val="24"/>
        </w:rPr>
        <w:t>«</w:t>
      </w:r>
      <w:proofErr w:type="spellStart"/>
      <w:r w:rsidRPr="002469C2">
        <w:rPr>
          <w:rFonts w:ascii="Times New Roman" w:eastAsia="Times New Roman" w:hAnsi="Times New Roman" w:cs="Times New Roman"/>
          <w:b/>
          <w:bCs/>
          <w:sz w:val="24"/>
          <w:szCs w:val="24"/>
        </w:rPr>
        <w:t>ершалаимски</w:t>
      </w:r>
      <w:r>
        <w:rPr>
          <w:rFonts w:ascii="Times New Roman" w:eastAsia="Times New Roman" w:hAnsi="Times New Roman" w:cs="Times New Roman"/>
          <w:b/>
          <w:bCs/>
          <w:sz w:val="24"/>
          <w:szCs w:val="24"/>
        </w:rPr>
        <w:t>х</w:t>
      </w:r>
      <w:proofErr w:type="spellEnd"/>
      <w:r w:rsidRPr="002469C2">
        <w:rPr>
          <w:rFonts w:ascii="Times New Roman" w:eastAsia="Times New Roman" w:hAnsi="Times New Roman" w:cs="Times New Roman"/>
          <w:b/>
          <w:bCs/>
          <w:sz w:val="24"/>
          <w:szCs w:val="24"/>
        </w:rPr>
        <w:t xml:space="preserve"> глав») </w:t>
      </w:r>
    </w:p>
    <w:p w:rsidR="002469C2" w:rsidRDefault="002469C2" w:rsidP="002469C2">
      <w:pPr>
        <w:shd w:val="clear" w:color="auto" w:fill="FFFFFF"/>
        <w:spacing w:after="0" w:line="240" w:lineRule="auto"/>
        <w:ind w:left="57" w:right="57" w:firstLine="709"/>
        <w:jc w:val="center"/>
        <w:rPr>
          <w:rFonts w:ascii="Times New Roman" w:eastAsia="Times New Roman" w:hAnsi="Times New Roman" w:cs="Times New Roman"/>
          <w:sz w:val="24"/>
          <w:szCs w:val="24"/>
        </w:rPr>
      </w:pPr>
    </w:p>
    <w:p w:rsidR="007C7374" w:rsidRDefault="002469C2" w:rsidP="002469C2">
      <w:pPr>
        <w:shd w:val="clear" w:color="auto" w:fill="FFFFFF"/>
        <w:spacing w:after="0" w:line="240" w:lineRule="auto"/>
        <w:ind w:left="57" w:right="57" w:firstLine="709"/>
        <w:jc w:val="center"/>
        <w:rPr>
          <w:rFonts w:ascii="Times New Roman" w:eastAsia="Times New Roman" w:hAnsi="Times New Roman" w:cs="Times New Roman"/>
          <w:sz w:val="24"/>
          <w:szCs w:val="24"/>
        </w:rPr>
      </w:pPr>
      <w:r w:rsidRPr="002469C2">
        <w:rPr>
          <w:rFonts w:ascii="Times New Roman" w:eastAsia="Times New Roman" w:hAnsi="Times New Roman" w:cs="Times New Roman"/>
          <w:b/>
          <w:sz w:val="24"/>
          <w:szCs w:val="24"/>
        </w:rPr>
        <w:t xml:space="preserve"> </w:t>
      </w:r>
      <w:proofErr w:type="gramStart"/>
      <w:r w:rsidRPr="002469C2">
        <w:rPr>
          <w:rFonts w:ascii="Times New Roman" w:eastAsia="Times New Roman" w:hAnsi="Times New Roman" w:cs="Times New Roman"/>
          <w:b/>
          <w:sz w:val="24"/>
          <w:szCs w:val="24"/>
        </w:rPr>
        <w:t>Задание</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007C7374">
        <w:rPr>
          <w:rFonts w:ascii="Times New Roman" w:eastAsia="Times New Roman" w:hAnsi="Times New Roman" w:cs="Times New Roman"/>
          <w:sz w:val="24"/>
          <w:szCs w:val="24"/>
        </w:rPr>
        <w:t>про</w:t>
      </w:r>
      <w:r>
        <w:rPr>
          <w:rFonts w:ascii="Times New Roman" w:eastAsia="Times New Roman" w:hAnsi="Times New Roman" w:cs="Times New Roman"/>
          <w:sz w:val="24"/>
          <w:szCs w:val="24"/>
        </w:rPr>
        <w:t xml:space="preserve">читать и </w:t>
      </w:r>
      <w:r w:rsidR="007C7374">
        <w:rPr>
          <w:rFonts w:ascii="Times New Roman" w:eastAsia="Times New Roman" w:hAnsi="Times New Roman" w:cs="Times New Roman"/>
          <w:sz w:val="24"/>
          <w:szCs w:val="24"/>
        </w:rPr>
        <w:t xml:space="preserve"> хорошо </w:t>
      </w:r>
      <w:r>
        <w:rPr>
          <w:rFonts w:ascii="Times New Roman" w:eastAsia="Times New Roman" w:hAnsi="Times New Roman" w:cs="Times New Roman"/>
          <w:sz w:val="24"/>
          <w:szCs w:val="24"/>
        </w:rPr>
        <w:t xml:space="preserve">знать содержание романа , подробно содержание </w:t>
      </w:r>
    </w:p>
    <w:p w:rsidR="002469C2" w:rsidRDefault="007C7374" w:rsidP="002469C2">
      <w:pPr>
        <w:shd w:val="clear" w:color="auto" w:fill="FFFFFF"/>
        <w:spacing w:after="0" w:line="240" w:lineRule="auto"/>
        <w:ind w:left="57" w:right="57"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sidR="002469C2">
        <w:rPr>
          <w:rFonts w:ascii="Times New Roman" w:eastAsia="Times New Roman" w:hAnsi="Times New Roman" w:cs="Times New Roman"/>
          <w:sz w:val="24"/>
          <w:szCs w:val="24"/>
        </w:rPr>
        <w:t>Ершалаимских</w:t>
      </w:r>
      <w:proofErr w:type="spellEnd"/>
      <w:r w:rsidR="002469C2">
        <w:rPr>
          <w:rFonts w:ascii="Times New Roman" w:eastAsia="Times New Roman" w:hAnsi="Times New Roman" w:cs="Times New Roman"/>
          <w:sz w:val="24"/>
          <w:szCs w:val="24"/>
        </w:rPr>
        <w:t xml:space="preserve"> глав»</w:t>
      </w:r>
    </w:p>
    <w:p w:rsidR="007C7374" w:rsidRDefault="007C7374" w:rsidP="002469C2">
      <w:pPr>
        <w:shd w:val="clear" w:color="auto" w:fill="FFFFFF"/>
        <w:spacing w:after="0" w:line="240" w:lineRule="auto"/>
        <w:ind w:left="57" w:right="57" w:firstLine="709"/>
        <w:jc w:val="center"/>
        <w:rPr>
          <w:rFonts w:ascii="Times New Roman" w:eastAsia="Times New Roman" w:hAnsi="Times New Roman" w:cs="Times New Roman"/>
          <w:sz w:val="24"/>
          <w:szCs w:val="24"/>
        </w:rPr>
      </w:pPr>
      <w:bookmarkStart w:id="0" w:name="_GoBack"/>
      <w:bookmarkEnd w:id="0"/>
    </w:p>
    <w:p w:rsidR="007C7374" w:rsidRPr="007C7374" w:rsidRDefault="007C7374" w:rsidP="002469C2">
      <w:pPr>
        <w:shd w:val="clear" w:color="auto" w:fill="FFFFFF"/>
        <w:spacing w:after="0" w:line="240" w:lineRule="auto"/>
        <w:ind w:left="57" w:right="57"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Вспомо</w:t>
      </w:r>
      <w:r w:rsidRPr="007C7374">
        <w:rPr>
          <w:rFonts w:ascii="Times New Roman" w:eastAsia="Times New Roman" w:hAnsi="Times New Roman" w:cs="Times New Roman"/>
          <w:b/>
          <w:sz w:val="24"/>
          <w:szCs w:val="24"/>
        </w:rPr>
        <w:t>гательный материал:</w:t>
      </w:r>
    </w:p>
    <w:p w:rsidR="007C7374" w:rsidRPr="002469C2" w:rsidRDefault="007C7374" w:rsidP="002469C2">
      <w:pPr>
        <w:shd w:val="clear" w:color="auto" w:fill="FFFFFF"/>
        <w:spacing w:after="0" w:line="240" w:lineRule="auto"/>
        <w:ind w:left="57" w:right="57" w:firstLine="709"/>
        <w:jc w:val="center"/>
        <w:rPr>
          <w:rFonts w:ascii="Times New Roman" w:eastAsia="Times New Roman" w:hAnsi="Times New Roman" w:cs="Times New Roman"/>
          <w:sz w:val="24"/>
          <w:szCs w:val="24"/>
        </w:rPr>
      </w:pPr>
    </w:p>
    <w:p w:rsidR="002469C2" w:rsidRPr="002469C2" w:rsidRDefault="002469C2" w:rsidP="002469C2">
      <w:pPr>
        <w:pStyle w:val="a4"/>
        <w:numPr>
          <w:ilvl w:val="0"/>
          <w:numId w:val="28"/>
        </w:numPr>
        <w:spacing w:after="0" w:line="240" w:lineRule="auto"/>
        <w:ind w:right="57"/>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 встрече с предполагаемым необычным и загадочным нас предупреждает эпиграф романа.</w:t>
      </w:r>
    </w:p>
    <w:p w:rsidR="002469C2" w:rsidRPr="002469C2" w:rsidRDefault="002469C2" w:rsidP="002469C2">
      <w:pPr>
        <w:spacing w:after="0" w:line="240" w:lineRule="auto"/>
        <w:ind w:left="57" w:right="57" w:firstLine="709"/>
        <w:rPr>
          <w:rFonts w:ascii="Times New Roman" w:eastAsia="Times New Roman" w:hAnsi="Times New Roman" w:cs="Times New Roman"/>
          <w:b/>
          <w:sz w:val="24"/>
          <w:szCs w:val="24"/>
        </w:rPr>
      </w:pPr>
      <w:r w:rsidRPr="002469C2">
        <w:rPr>
          <w:rFonts w:ascii="Times New Roman" w:eastAsia="Times New Roman" w:hAnsi="Times New Roman" w:cs="Times New Roman"/>
          <w:b/>
          <w:sz w:val="24"/>
          <w:szCs w:val="24"/>
        </w:rPr>
        <w:t>…так кто же ты, наконец?</w:t>
      </w:r>
    </w:p>
    <w:p w:rsidR="002469C2" w:rsidRPr="002469C2" w:rsidRDefault="002469C2" w:rsidP="002469C2">
      <w:pPr>
        <w:spacing w:after="0" w:line="240" w:lineRule="auto"/>
        <w:ind w:left="57" w:right="57" w:firstLine="709"/>
        <w:rPr>
          <w:rFonts w:ascii="Times New Roman" w:eastAsia="Times New Roman" w:hAnsi="Times New Roman" w:cs="Times New Roman"/>
          <w:b/>
          <w:sz w:val="24"/>
          <w:szCs w:val="24"/>
        </w:rPr>
      </w:pPr>
      <w:r w:rsidRPr="002469C2">
        <w:rPr>
          <w:rFonts w:ascii="Times New Roman" w:eastAsia="Times New Roman" w:hAnsi="Times New Roman" w:cs="Times New Roman"/>
          <w:b/>
          <w:sz w:val="24"/>
          <w:szCs w:val="24"/>
        </w:rPr>
        <w:t>- Я – часть той силы, что вечно хочет зла и вечно совершает благо…</w:t>
      </w:r>
    </w:p>
    <w:p w:rsidR="002469C2" w:rsidRPr="002469C2" w:rsidRDefault="002469C2" w:rsidP="002469C2">
      <w:pPr>
        <w:spacing w:after="0" w:line="240" w:lineRule="auto"/>
        <w:ind w:left="57" w:right="57" w:firstLine="709"/>
        <w:jc w:val="right"/>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«Фауст» Гёте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Зло и благо… Звучит спорно. Необходимо Вечное зло для установления, существования на земле добра и вечной справедливости. Так ли это? Почему Булгаков выбирает именно эти слова? (</w:t>
      </w:r>
      <w:r w:rsidRPr="002469C2">
        <w:rPr>
          <w:rFonts w:ascii="Times New Roman" w:eastAsia="Times New Roman" w:hAnsi="Times New Roman" w:cs="Times New Roman"/>
          <w:i/>
          <w:iCs/>
          <w:sz w:val="24"/>
          <w:szCs w:val="24"/>
        </w:rPr>
        <w:t>Вероятно, он даёт нам возможность заглянуть в содержание романа</w:t>
      </w:r>
      <w:r w:rsidRPr="002469C2">
        <w:rPr>
          <w:rFonts w:ascii="Times New Roman" w:eastAsia="Times New Roman" w:hAnsi="Times New Roman" w:cs="Times New Roman"/>
          <w:sz w:val="24"/>
          <w:szCs w:val="24"/>
        </w:rPr>
        <w:t>).</w:t>
      </w:r>
    </w:p>
    <w:p w:rsidR="002469C2" w:rsidRPr="002469C2" w:rsidRDefault="002469C2" w:rsidP="002469C2">
      <w:pPr>
        <w:numPr>
          <w:ilvl w:val="0"/>
          <w:numId w:val="2"/>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Обратимся к началу романа.</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«Однажды весной, в час небывало жаркого заката, в Москве, на Патриарших</w:t>
      </w:r>
      <w:proofErr w:type="gramStart"/>
      <w:r w:rsidRPr="002469C2">
        <w:rPr>
          <w:rFonts w:ascii="Times New Roman" w:eastAsia="Times New Roman" w:hAnsi="Times New Roman" w:cs="Times New Roman"/>
          <w:sz w:val="24"/>
          <w:szCs w:val="24"/>
        </w:rPr>
        <w:t xml:space="preserve"> ..</w:t>
      </w:r>
      <w:proofErr w:type="gramEnd"/>
      <w:r w:rsidRPr="002469C2">
        <w:rPr>
          <w:rFonts w:ascii="Times New Roman" w:eastAsia="Times New Roman" w:hAnsi="Times New Roman" w:cs="Times New Roman"/>
          <w:sz w:val="24"/>
          <w:szCs w:val="24"/>
        </w:rPr>
        <w:t>…»</w:t>
      </w:r>
    </w:p>
    <w:p w:rsidR="002469C2" w:rsidRPr="002469C2" w:rsidRDefault="002469C2" w:rsidP="002469C2">
      <w:pPr>
        <w:numPr>
          <w:ilvl w:val="0"/>
          <w:numId w:val="3"/>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Какие странности возникли в это время на Патриарших? </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одновременная икота литераторов</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отсутс</w:t>
      </w:r>
      <w:r>
        <w:rPr>
          <w:rFonts w:ascii="Times New Roman" w:eastAsia="Times New Roman" w:hAnsi="Times New Roman" w:cs="Times New Roman"/>
          <w:i/>
          <w:iCs/>
          <w:sz w:val="24"/>
          <w:szCs w:val="24"/>
        </w:rPr>
        <w:t xml:space="preserve">твие в жаркое время </w:t>
      </w:r>
      <w:proofErr w:type="gramStart"/>
      <w:r>
        <w:rPr>
          <w:rFonts w:ascii="Times New Roman" w:eastAsia="Times New Roman" w:hAnsi="Times New Roman" w:cs="Times New Roman"/>
          <w:i/>
          <w:iCs/>
          <w:sz w:val="24"/>
          <w:szCs w:val="24"/>
        </w:rPr>
        <w:t xml:space="preserve">отдыхающих </w:t>
      </w:r>
      <w:r w:rsidRPr="002469C2">
        <w:rPr>
          <w:rFonts w:ascii="Times New Roman" w:eastAsia="Times New Roman" w:hAnsi="Times New Roman" w:cs="Times New Roman"/>
          <w:i/>
          <w:iCs/>
          <w:sz w:val="24"/>
          <w:szCs w:val="24"/>
        </w:rPr>
        <w:t xml:space="preserve"> под</w:t>
      </w:r>
      <w:proofErr w:type="gramEnd"/>
      <w:r w:rsidRPr="002469C2">
        <w:rPr>
          <w:rFonts w:ascii="Times New Roman" w:eastAsia="Times New Roman" w:hAnsi="Times New Roman" w:cs="Times New Roman"/>
          <w:i/>
          <w:iCs/>
          <w:sz w:val="24"/>
          <w:szCs w:val="24"/>
        </w:rPr>
        <w:t xml:space="preserve"> липами»</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появление «прозрачного человека в клетчатом пиджаке»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чувство необоснованного страха, появившегося у Берлиоза</w:t>
      </w:r>
      <w:r w:rsidRPr="002469C2">
        <w:rPr>
          <w:rFonts w:ascii="Times New Roman" w:eastAsia="Times New Roman" w:hAnsi="Times New Roman" w:cs="Times New Roman"/>
          <w:sz w:val="24"/>
          <w:szCs w:val="24"/>
        </w:rPr>
        <w:t>)</w:t>
      </w:r>
    </w:p>
    <w:p w:rsidR="002469C2" w:rsidRPr="002469C2" w:rsidRDefault="002469C2" w:rsidP="00907B8A">
      <w:pPr>
        <w:numPr>
          <w:ilvl w:val="0"/>
          <w:numId w:val="4"/>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Какова тема их беседы? Но автор уже готовит нас к тому, что данная беседа закончится необычно:</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 «Никогда не разговаривайте с неизвестными» не случайно предостерегает нас автор в названии 1 главы. Эта житейская мудрость той эпохи, эпохи шпиономании (на экране фрагмент фильма с первым появлением </w:t>
      </w:r>
      <w:proofErr w:type="spellStart"/>
      <w:r w:rsidRPr="002469C2">
        <w:rPr>
          <w:rFonts w:ascii="Times New Roman" w:eastAsia="Times New Roman" w:hAnsi="Times New Roman" w:cs="Times New Roman"/>
          <w:sz w:val="24"/>
          <w:szCs w:val="24"/>
        </w:rPr>
        <w:t>Воланда</w:t>
      </w:r>
      <w:proofErr w:type="spellEnd"/>
      <w:r w:rsidRPr="002469C2">
        <w:rPr>
          <w:rFonts w:ascii="Times New Roman" w:eastAsia="Times New Roman" w:hAnsi="Times New Roman" w:cs="Times New Roman"/>
          <w:sz w:val="24"/>
          <w:szCs w:val="24"/>
        </w:rPr>
        <w:t>).</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Однако незнакомец все же появляется. Кто же этот он? (</w:t>
      </w:r>
      <w:r w:rsidRPr="002469C2">
        <w:rPr>
          <w:rFonts w:ascii="Times New Roman" w:eastAsia="Times New Roman" w:hAnsi="Times New Roman" w:cs="Times New Roman"/>
          <w:i/>
          <w:iCs/>
          <w:sz w:val="24"/>
          <w:szCs w:val="24"/>
        </w:rPr>
        <w:t>Хотя он себя никак не представил, визитную карточку с буквой «В» показал лишь время спустя, но описание подсказывает нам, что это не совсем иностранец</w:t>
      </w:r>
      <w:r w:rsidRPr="002469C2">
        <w:rPr>
          <w:rFonts w:ascii="Times New Roman" w:eastAsia="Times New Roman" w:hAnsi="Times New Roman" w:cs="Times New Roman"/>
          <w:sz w:val="24"/>
          <w:szCs w:val="24"/>
        </w:rPr>
        <w:t>).</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Каковы опознавательные знаки?</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 эти трое встретились именно в Москве и на Патриарших? (</w:t>
      </w:r>
      <w:r w:rsidRPr="002469C2">
        <w:rPr>
          <w:rFonts w:ascii="Times New Roman" w:eastAsia="Times New Roman" w:hAnsi="Times New Roman" w:cs="Times New Roman"/>
          <w:i/>
          <w:iCs/>
          <w:sz w:val="24"/>
          <w:szCs w:val="24"/>
        </w:rPr>
        <w:t>Патриаршие пруды – это центр Москвы, давно пользующийся дурной славой, а гладь пруда – это то же зеркало, с которым связано много поверий</w:t>
      </w:r>
      <w:r w:rsidRPr="002469C2">
        <w:rPr>
          <w:rFonts w:ascii="Times New Roman" w:eastAsia="Times New Roman" w:hAnsi="Times New Roman" w:cs="Times New Roman"/>
          <w:sz w:val="24"/>
          <w:szCs w:val="24"/>
        </w:rPr>
        <w:t>).</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Что заставило мага </w:t>
      </w:r>
      <w:proofErr w:type="spellStart"/>
      <w:r w:rsidRPr="002469C2">
        <w:rPr>
          <w:rFonts w:ascii="Times New Roman" w:eastAsia="Times New Roman" w:hAnsi="Times New Roman" w:cs="Times New Roman"/>
          <w:sz w:val="24"/>
          <w:szCs w:val="24"/>
        </w:rPr>
        <w:t>Воланда</w:t>
      </w:r>
      <w:proofErr w:type="spellEnd"/>
      <w:r w:rsidRPr="002469C2">
        <w:rPr>
          <w:rFonts w:ascii="Times New Roman" w:eastAsia="Times New Roman" w:hAnsi="Times New Roman" w:cs="Times New Roman"/>
          <w:sz w:val="24"/>
          <w:szCs w:val="24"/>
        </w:rPr>
        <w:t xml:space="preserve"> прибыть в Москву?</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 произошла встреча?</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Провокационный вопрос </w:t>
      </w:r>
      <w:proofErr w:type="spellStart"/>
      <w:r w:rsidRPr="002469C2">
        <w:rPr>
          <w:rFonts w:ascii="Times New Roman" w:eastAsia="Times New Roman" w:hAnsi="Times New Roman" w:cs="Times New Roman"/>
          <w:sz w:val="24"/>
          <w:szCs w:val="24"/>
        </w:rPr>
        <w:t>Воланда</w:t>
      </w:r>
      <w:proofErr w:type="spellEnd"/>
      <w:r w:rsidRPr="002469C2">
        <w:rPr>
          <w:rFonts w:ascii="Times New Roman" w:eastAsia="Times New Roman" w:hAnsi="Times New Roman" w:cs="Times New Roman"/>
          <w:sz w:val="24"/>
          <w:szCs w:val="24"/>
        </w:rPr>
        <w:t xml:space="preserve"> становится стержневым вопросом романа, вопросом, на который и отвечает роман: «Если Бога нет, то, спрашивается, кто же управляет жизнью человеческой и всем вообще»</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Как на этот вопрос отвечают герои романа? </w:t>
      </w:r>
      <w:r w:rsidRPr="002469C2">
        <w:rPr>
          <w:rFonts w:ascii="Times New Roman" w:eastAsia="Times New Roman" w:hAnsi="Times New Roman" w:cs="Times New Roman"/>
          <w:i/>
          <w:iCs/>
          <w:sz w:val="24"/>
          <w:szCs w:val="24"/>
        </w:rPr>
        <w:t>(«Сам человек и управляет</w:t>
      </w:r>
      <w:proofErr w:type="gramStart"/>
      <w:r w:rsidRPr="002469C2">
        <w:rPr>
          <w:rFonts w:ascii="Times New Roman" w:eastAsia="Times New Roman" w:hAnsi="Times New Roman" w:cs="Times New Roman"/>
          <w:i/>
          <w:iCs/>
          <w:sz w:val="24"/>
          <w:szCs w:val="24"/>
        </w:rPr>
        <w:t>»,-</w:t>
      </w:r>
      <w:proofErr w:type="gramEnd"/>
      <w:r w:rsidRPr="002469C2">
        <w:rPr>
          <w:rFonts w:ascii="Times New Roman" w:eastAsia="Times New Roman" w:hAnsi="Times New Roman" w:cs="Times New Roman"/>
          <w:i/>
          <w:iCs/>
          <w:sz w:val="24"/>
          <w:szCs w:val="24"/>
        </w:rPr>
        <w:t xml:space="preserve"> поспешил сердито ответить Иван</w:t>
      </w:r>
      <w:r w:rsidRPr="002469C2">
        <w:rPr>
          <w:rFonts w:ascii="Times New Roman" w:eastAsia="Times New Roman" w:hAnsi="Times New Roman" w:cs="Times New Roman"/>
          <w:sz w:val="24"/>
          <w:szCs w:val="24"/>
        </w:rPr>
        <w:t>).</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Каким образом опровергает эту мысль </w:t>
      </w:r>
      <w:proofErr w:type="spellStart"/>
      <w:r w:rsidRPr="002469C2">
        <w:rPr>
          <w:rFonts w:ascii="Times New Roman" w:eastAsia="Times New Roman" w:hAnsi="Times New Roman" w:cs="Times New Roman"/>
          <w:sz w:val="24"/>
          <w:szCs w:val="24"/>
        </w:rPr>
        <w:t>Воланд</w:t>
      </w:r>
      <w:proofErr w:type="spellEnd"/>
      <w:r w:rsidRPr="002469C2">
        <w:rPr>
          <w:rFonts w:ascii="Times New Roman" w:eastAsia="Times New Roman" w:hAnsi="Times New Roman" w:cs="Times New Roman"/>
          <w:sz w:val="24"/>
          <w:szCs w:val="24"/>
        </w:rPr>
        <w:t>?</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Получается так, что </w:t>
      </w:r>
      <w:proofErr w:type="spellStart"/>
      <w:r w:rsidRPr="002469C2">
        <w:rPr>
          <w:rFonts w:ascii="Times New Roman" w:eastAsia="Times New Roman" w:hAnsi="Times New Roman" w:cs="Times New Roman"/>
          <w:sz w:val="24"/>
          <w:szCs w:val="24"/>
        </w:rPr>
        <w:t>Воланд</w:t>
      </w:r>
      <w:proofErr w:type="spellEnd"/>
      <w:r w:rsidRPr="002469C2">
        <w:rPr>
          <w:rFonts w:ascii="Times New Roman" w:eastAsia="Times New Roman" w:hAnsi="Times New Roman" w:cs="Times New Roman"/>
          <w:sz w:val="24"/>
          <w:szCs w:val="24"/>
        </w:rPr>
        <w:t xml:space="preserve"> и есть то зло, которое должно совершить добро? Делает то, что не может делать Бог. Бог должен прощать людей, а сатана, устанавливая справедливость?</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Стараясь запутать и сбить с толку литераторов, </w:t>
      </w:r>
      <w:proofErr w:type="spellStart"/>
      <w:r w:rsidRPr="002469C2">
        <w:rPr>
          <w:rFonts w:ascii="Times New Roman" w:eastAsia="Times New Roman" w:hAnsi="Times New Roman" w:cs="Times New Roman"/>
          <w:sz w:val="24"/>
          <w:szCs w:val="24"/>
        </w:rPr>
        <w:t>Воланд</w:t>
      </w:r>
      <w:proofErr w:type="spellEnd"/>
      <w:r w:rsidRPr="002469C2">
        <w:rPr>
          <w:rFonts w:ascii="Times New Roman" w:eastAsia="Times New Roman" w:hAnsi="Times New Roman" w:cs="Times New Roman"/>
          <w:sz w:val="24"/>
          <w:szCs w:val="24"/>
        </w:rPr>
        <w:t xml:space="preserve"> демонстрирует свою силу, какую? (</w:t>
      </w:r>
      <w:r w:rsidRPr="002469C2">
        <w:rPr>
          <w:rFonts w:ascii="Times New Roman" w:eastAsia="Times New Roman" w:hAnsi="Times New Roman" w:cs="Times New Roman"/>
          <w:i/>
          <w:iCs/>
          <w:sz w:val="24"/>
          <w:szCs w:val="24"/>
        </w:rPr>
        <w:t>Именно здесь под липами мы узнаём, что случится вскоре с героями</w:t>
      </w:r>
      <w:r w:rsidRPr="002469C2">
        <w:rPr>
          <w:rFonts w:ascii="Times New Roman" w:eastAsia="Times New Roman" w:hAnsi="Times New Roman" w:cs="Times New Roman"/>
          <w:sz w:val="24"/>
          <w:szCs w:val="24"/>
        </w:rPr>
        <w:t>).</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Всё более включаясь в беседу литераторов, </w:t>
      </w:r>
      <w:proofErr w:type="spellStart"/>
      <w:r w:rsidRPr="002469C2">
        <w:rPr>
          <w:rFonts w:ascii="Times New Roman" w:eastAsia="Times New Roman" w:hAnsi="Times New Roman" w:cs="Times New Roman"/>
          <w:sz w:val="24"/>
          <w:szCs w:val="24"/>
        </w:rPr>
        <w:t>Воланд</w:t>
      </w:r>
      <w:proofErr w:type="spellEnd"/>
      <w:r w:rsidRPr="002469C2">
        <w:rPr>
          <w:rFonts w:ascii="Times New Roman" w:eastAsia="Times New Roman" w:hAnsi="Times New Roman" w:cs="Times New Roman"/>
          <w:sz w:val="24"/>
          <w:szCs w:val="24"/>
        </w:rPr>
        <w:t xml:space="preserve"> продолжает настаивать: «Иисус существовал…». Намекая, что беседа не закончена, он произносит знаковые слова: «Сегодня на Патриарших будет интересная история…», и приводит доказательство: «Всё просто, в белом плаще…» - слова, заканчивающие первую главу и начинающие вторую</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Эта фраза вводит нас в следующую главу «Понтий Пилат»</w:t>
      </w:r>
    </w:p>
    <w:p w:rsidR="002469C2" w:rsidRPr="002469C2" w:rsidRDefault="002469C2" w:rsidP="002469C2">
      <w:pPr>
        <w:numPr>
          <w:ilvl w:val="0"/>
          <w:numId w:val="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Мы уже говорили об оригинальной композиции романа М. А. Булгакова: роман в романе, или двойной роман.</w:t>
      </w:r>
    </w:p>
    <w:p w:rsidR="002469C2" w:rsidRPr="002469C2" w:rsidRDefault="002469C2" w:rsidP="002469C2">
      <w:pPr>
        <w:numPr>
          <w:ilvl w:val="0"/>
          <w:numId w:val="5"/>
        </w:numPr>
        <w:shd w:val="clear" w:color="auto" w:fill="FFFFFF"/>
        <w:spacing w:after="0" w:line="240" w:lineRule="auto"/>
        <w:ind w:left="57" w:right="57" w:firstLine="709"/>
        <w:rPr>
          <w:rFonts w:ascii="Times New Roman" w:eastAsia="Times New Roman" w:hAnsi="Times New Roman" w:cs="Times New Roman"/>
          <w:sz w:val="24"/>
          <w:szCs w:val="24"/>
        </w:rPr>
      </w:pPr>
      <w:proofErr w:type="spellStart"/>
      <w:r w:rsidRPr="002469C2">
        <w:rPr>
          <w:rFonts w:ascii="Times New Roman" w:eastAsia="Times New Roman" w:hAnsi="Times New Roman" w:cs="Times New Roman"/>
          <w:sz w:val="24"/>
          <w:szCs w:val="24"/>
        </w:rPr>
        <w:lastRenderedPageBreak/>
        <w:t>Воланд</w:t>
      </w:r>
      <w:proofErr w:type="spellEnd"/>
      <w:r w:rsidRPr="002469C2">
        <w:rPr>
          <w:rFonts w:ascii="Times New Roman" w:eastAsia="Times New Roman" w:hAnsi="Times New Roman" w:cs="Times New Roman"/>
          <w:sz w:val="24"/>
          <w:szCs w:val="24"/>
        </w:rPr>
        <w:t xml:space="preserve"> спрашивает Мастера: «О чём роман?»</w:t>
      </w:r>
    </w:p>
    <w:p w:rsidR="002469C2" w:rsidRPr="002469C2" w:rsidRDefault="002469C2" w:rsidP="002469C2">
      <w:pPr>
        <w:numPr>
          <w:ilvl w:val="0"/>
          <w:numId w:val="5"/>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Что слышит в ответ? (О Понтии Пилате).</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Следовательно, именно прокуратор Иудеи был главным героем для самого автора.</w:t>
      </w:r>
    </w:p>
    <w:p w:rsidR="002469C2" w:rsidRPr="002469C2" w:rsidRDefault="002469C2" w:rsidP="002469C2">
      <w:pPr>
        <w:numPr>
          <w:ilvl w:val="0"/>
          <w:numId w:val="6"/>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Обращает на себя внимание одно существенное различие: если сюжет Евангелий определяется событиями жизни Иисуса, то у Булгакова главной личностью, скрепляющей </w:t>
      </w:r>
      <w:proofErr w:type="spellStart"/>
      <w:r w:rsidRPr="002469C2">
        <w:rPr>
          <w:rFonts w:ascii="Times New Roman" w:eastAsia="Times New Roman" w:hAnsi="Times New Roman" w:cs="Times New Roman"/>
          <w:sz w:val="24"/>
          <w:szCs w:val="24"/>
        </w:rPr>
        <w:t>ершалаимские</w:t>
      </w:r>
      <w:proofErr w:type="spellEnd"/>
      <w:r w:rsidRPr="002469C2">
        <w:rPr>
          <w:rFonts w:ascii="Times New Roman" w:eastAsia="Times New Roman" w:hAnsi="Times New Roman" w:cs="Times New Roman"/>
          <w:sz w:val="24"/>
          <w:szCs w:val="24"/>
        </w:rPr>
        <w:t xml:space="preserve"> главы, становится прокуратор.</w:t>
      </w:r>
    </w:p>
    <w:p w:rsidR="002469C2" w:rsidRDefault="002469C2" w:rsidP="002469C2">
      <w:pPr>
        <w:numPr>
          <w:ilvl w:val="0"/>
          <w:numId w:val="7"/>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 Булгаков модифицирует библейский сюжет?</w:t>
      </w:r>
    </w:p>
    <w:p w:rsidR="002469C2" w:rsidRDefault="002469C2" w:rsidP="002469C2">
      <w:pPr>
        <w:numPr>
          <w:ilvl w:val="0"/>
          <w:numId w:val="7"/>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 (</w:t>
      </w:r>
      <w:r w:rsidRPr="002469C2">
        <w:rPr>
          <w:rFonts w:ascii="Times New Roman" w:eastAsia="Times New Roman" w:hAnsi="Times New Roman" w:cs="Times New Roman"/>
          <w:i/>
          <w:iCs/>
          <w:sz w:val="24"/>
          <w:szCs w:val="24"/>
        </w:rPr>
        <w:t xml:space="preserve">роман решает не богословские проблемы, а человеческие. Да и главный герой романа Мастера не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а Понтий Пилат.</w:t>
      </w:r>
      <w:r w:rsidRPr="002469C2">
        <w:rPr>
          <w:rFonts w:ascii="Times New Roman" w:eastAsia="Times New Roman" w:hAnsi="Times New Roman" w:cs="Times New Roman"/>
          <w:sz w:val="24"/>
          <w:szCs w:val="24"/>
        </w:rPr>
        <w:t>)</w:t>
      </w:r>
    </w:p>
    <w:p w:rsidR="002469C2" w:rsidRDefault="002469C2" w:rsidP="002469C2">
      <w:pPr>
        <w:shd w:val="clear" w:color="auto" w:fill="FFFFFF"/>
        <w:spacing w:after="0" w:line="240" w:lineRule="auto"/>
        <w:ind w:right="57"/>
        <w:rPr>
          <w:rFonts w:ascii="Times New Roman" w:eastAsia="Times New Roman" w:hAnsi="Times New Roman" w:cs="Times New Roman"/>
          <w:sz w:val="24"/>
          <w:szCs w:val="24"/>
        </w:rPr>
      </w:pPr>
    </w:p>
    <w:p w:rsidR="002469C2" w:rsidRPr="002469C2" w:rsidRDefault="002469C2" w:rsidP="002469C2">
      <w:pPr>
        <w:shd w:val="clear" w:color="auto" w:fill="FFFFFF"/>
        <w:spacing w:after="0" w:line="240" w:lineRule="auto"/>
        <w:ind w:right="57"/>
        <w:rPr>
          <w:rFonts w:ascii="Times New Roman" w:eastAsia="Times New Roman" w:hAnsi="Times New Roman" w:cs="Times New Roman"/>
          <w:sz w:val="24"/>
          <w:szCs w:val="24"/>
        </w:rPr>
      </w:pPr>
    </w:p>
    <w:p w:rsidR="002469C2" w:rsidRPr="002469C2" w:rsidRDefault="002469C2" w:rsidP="002469C2">
      <w:pPr>
        <w:spacing w:after="0" w:line="240" w:lineRule="auto"/>
        <w:ind w:left="57" w:right="57" w:firstLine="709"/>
        <w:rPr>
          <w:rFonts w:ascii="Times New Roman" w:eastAsia="Times New Roman" w:hAnsi="Times New Roman" w:cs="Times New Roman"/>
          <w:b/>
          <w:sz w:val="24"/>
          <w:szCs w:val="24"/>
        </w:rPr>
      </w:pPr>
      <w:r w:rsidRPr="002469C2">
        <w:rPr>
          <w:rFonts w:ascii="Times New Roman" w:eastAsia="Times New Roman" w:hAnsi="Times New Roman" w:cs="Times New Roman"/>
          <w:b/>
          <w:i/>
          <w:iCs/>
          <w:sz w:val="24"/>
          <w:szCs w:val="24"/>
        </w:rPr>
        <w:t>План «</w:t>
      </w:r>
      <w:proofErr w:type="spellStart"/>
      <w:r w:rsidRPr="002469C2">
        <w:rPr>
          <w:rFonts w:ascii="Times New Roman" w:eastAsia="Times New Roman" w:hAnsi="Times New Roman" w:cs="Times New Roman"/>
          <w:b/>
          <w:i/>
          <w:iCs/>
          <w:sz w:val="24"/>
          <w:szCs w:val="24"/>
        </w:rPr>
        <w:t>ершалаимских</w:t>
      </w:r>
      <w:proofErr w:type="spellEnd"/>
      <w:r w:rsidRPr="002469C2">
        <w:rPr>
          <w:rFonts w:ascii="Times New Roman" w:eastAsia="Times New Roman" w:hAnsi="Times New Roman" w:cs="Times New Roman"/>
          <w:b/>
          <w:i/>
          <w:iCs/>
          <w:sz w:val="24"/>
          <w:szCs w:val="24"/>
        </w:rPr>
        <w:t xml:space="preserve"> глав» романа.</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b/>
          <w:bCs/>
          <w:sz w:val="24"/>
          <w:szCs w:val="24"/>
        </w:rPr>
        <w:t>Составление трёхчастного дневника (по 2 главе).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В первых же строках романа представлены портреты центральных героев. </w:t>
      </w:r>
    </w:p>
    <w:p w:rsidR="002469C2" w:rsidRPr="002469C2" w:rsidRDefault="002469C2" w:rsidP="002469C2">
      <w:pPr>
        <w:numPr>
          <w:ilvl w:val="0"/>
          <w:numId w:val="8"/>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Почему портрет так важен для характеристики героев? </w:t>
      </w:r>
      <w:r w:rsidRPr="002469C2">
        <w:rPr>
          <w:rFonts w:ascii="Times New Roman" w:eastAsia="Times New Roman" w:hAnsi="Times New Roman" w:cs="Times New Roman"/>
          <w:i/>
          <w:iCs/>
          <w:sz w:val="24"/>
          <w:szCs w:val="24"/>
        </w:rPr>
        <w:t>(Портрет является одним из способов раскрытия характера героя, в нем автор отражает внутреннее состояние, духовный мир изображаемого лица.)</w:t>
      </w:r>
    </w:p>
    <w:p w:rsidR="002469C2" w:rsidRPr="002469C2" w:rsidRDefault="002469C2" w:rsidP="002469C2">
      <w:pPr>
        <w:numPr>
          <w:ilvl w:val="0"/>
          <w:numId w:val="8"/>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Зачитайте портретные зарисовки Понтия Пилата и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Что они дают для понимания авторской задумки?</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xml:space="preserve">«В 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 </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Одно слово в этом описании сразу обращает на себя внимание: подбой «кровавый», не красный, яркий и т. д. Человек не боится крови: он бесстрашный воин, недаром его прозвали «Всадник Золотое Копье». Но, вероятно, он не только по отношению к врагам в бою такой. Сам готов повторять о себе то, что говорят о нем другие, «свирепое чудовище».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Но сейчас он страдает от головной боли. И о его страданиях автор скажет, постоянно обращаясь к одной детали его портрета — глазам. (Напомним ученикам, какую огромную роль в произведении может играть художественная деталь.) </w:t>
      </w:r>
    </w:p>
    <w:p w:rsidR="002469C2" w:rsidRPr="002469C2" w:rsidRDefault="002469C2" w:rsidP="002469C2">
      <w:pPr>
        <w:numPr>
          <w:ilvl w:val="0"/>
          <w:numId w:val="9"/>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Проследите по тексту, как меняются его глаза.</w:t>
      </w:r>
      <w:r w:rsidRPr="002469C2">
        <w:rPr>
          <w:rFonts w:ascii="Times New Roman" w:eastAsia="Times New Roman" w:hAnsi="Times New Roman" w:cs="Times New Roman"/>
          <w:i/>
          <w:iCs/>
          <w:sz w:val="24"/>
          <w:szCs w:val="24"/>
        </w:rPr>
        <w:t xml:space="preserve"> («Вспухшее веко приподнялось, подернутый дымкой страдания глаз уставился на арестованного. Другой глаз остался закрытым…» «Теперь уже оба больные глаза тяжело глядели на </w:t>
      </w:r>
      <w:proofErr w:type="gramStart"/>
      <w:r w:rsidRPr="002469C2">
        <w:rPr>
          <w:rFonts w:ascii="Times New Roman" w:eastAsia="Times New Roman" w:hAnsi="Times New Roman" w:cs="Times New Roman"/>
          <w:i/>
          <w:iCs/>
          <w:sz w:val="24"/>
          <w:szCs w:val="24"/>
        </w:rPr>
        <w:t>арестанта»…</w:t>
      </w:r>
      <w:proofErr w:type="gramEnd"/>
      <w:r w:rsidRPr="002469C2">
        <w:rPr>
          <w:rFonts w:ascii="Times New Roman" w:eastAsia="Times New Roman" w:hAnsi="Times New Roman" w:cs="Times New Roman"/>
          <w:i/>
          <w:iCs/>
          <w:sz w:val="24"/>
          <w:szCs w:val="24"/>
        </w:rPr>
        <w:t xml:space="preserve"> «Он смотрел мутными глазами на арестованного»)</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Именно то, что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догадался о его страданиях и освободил прокуратора от них, заставит Понтия Пилата отнестись к арестованному не так, как, вероятно, он относился к подобным людям раньше.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 бродячий философ, волею судьбы оказавшийся перед владыкой: </w:t>
      </w:r>
      <w:r w:rsidRPr="002469C2">
        <w:rPr>
          <w:rFonts w:ascii="Times New Roman" w:eastAsia="Times New Roman" w:hAnsi="Times New Roman" w:cs="Times New Roman"/>
          <w:i/>
          <w:iCs/>
          <w:sz w:val="24"/>
          <w:szCs w:val="24"/>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 Приведенный с тревожным любопытством глядел на прокуратора».</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p>
    <w:p w:rsidR="002469C2" w:rsidRPr="002469C2" w:rsidRDefault="002469C2" w:rsidP="002469C2">
      <w:pPr>
        <w:numPr>
          <w:ilvl w:val="0"/>
          <w:numId w:val="11"/>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В чём сходство и различие? Что достигает автор, меняя историю Иисуса?</w:t>
      </w:r>
    </w:p>
    <w:p w:rsidR="002469C2" w:rsidRPr="002469C2" w:rsidRDefault="002469C2" w:rsidP="002469C2">
      <w:pPr>
        <w:numPr>
          <w:ilvl w:val="0"/>
          <w:numId w:val="11"/>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Мастер ведет речь не о Божьем сыне, его герой – простой человек, а значит: какие проблемы будут разрешаться в романе Булгакова – богословские или реальные, мирские?</w:t>
      </w:r>
    </w:p>
    <w:p w:rsidR="002469C2" w:rsidRPr="002469C2" w:rsidRDefault="002469C2" w:rsidP="002469C2">
      <w:pPr>
        <w:numPr>
          <w:ilvl w:val="0"/>
          <w:numId w:val="1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Какие проблемные вопросы вы можете поставить, прочитав 2, 25, 26, 32 главы и эпилог? (</w:t>
      </w:r>
      <w:proofErr w:type="gramStart"/>
      <w:r w:rsidRPr="002469C2">
        <w:rPr>
          <w:rFonts w:ascii="Times New Roman" w:eastAsia="Times New Roman" w:hAnsi="Times New Roman" w:cs="Times New Roman"/>
          <w:sz w:val="24"/>
          <w:szCs w:val="24"/>
        </w:rPr>
        <w:t>В</w:t>
      </w:r>
      <w:proofErr w:type="gramEnd"/>
      <w:r w:rsidRPr="002469C2">
        <w:rPr>
          <w:rFonts w:ascii="Times New Roman" w:eastAsia="Times New Roman" w:hAnsi="Times New Roman" w:cs="Times New Roman"/>
          <w:sz w:val="24"/>
          <w:szCs w:val="24"/>
        </w:rPr>
        <w:t xml:space="preserve"> тетрадь записываются проблемные вопросы)</w:t>
      </w:r>
    </w:p>
    <w:p w:rsidR="002469C2" w:rsidRPr="002469C2" w:rsidRDefault="002469C2" w:rsidP="002469C2">
      <w:pPr>
        <w:numPr>
          <w:ilvl w:val="0"/>
          <w:numId w:val="1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В чём суть спора между Понтием Пилатом и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Га–</w:t>
      </w:r>
      <w:proofErr w:type="spellStart"/>
      <w:r w:rsidRPr="002469C2">
        <w:rPr>
          <w:rFonts w:ascii="Times New Roman" w:eastAsia="Times New Roman" w:hAnsi="Times New Roman" w:cs="Times New Roman"/>
          <w:sz w:val="24"/>
          <w:szCs w:val="24"/>
        </w:rPr>
        <w:t>Ноцри</w:t>
      </w:r>
      <w:proofErr w:type="spellEnd"/>
      <w:r w:rsidRPr="002469C2">
        <w:rPr>
          <w:rFonts w:ascii="Times New Roman" w:eastAsia="Times New Roman" w:hAnsi="Times New Roman" w:cs="Times New Roman"/>
          <w:sz w:val="24"/>
          <w:szCs w:val="24"/>
        </w:rPr>
        <w:t>?</w:t>
      </w:r>
    </w:p>
    <w:p w:rsidR="002469C2" w:rsidRPr="002469C2" w:rsidRDefault="002469C2" w:rsidP="002469C2">
      <w:pPr>
        <w:numPr>
          <w:ilvl w:val="0"/>
          <w:numId w:val="1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Что проповедует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w:t>
      </w:r>
    </w:p>
    <w:p w:rsidR="002469C2" w:rsidRPr="002469C2" w:rsidRDefault="002469C2" w:rsidP="002469C2">
      <w:pPr>
        <w:numPr>
          <w:ilvl w:val="0"/>
          <w:numId w:val="1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Что есть истина?</w:t>
      </w:r>
    </w:p>
    <w:p w:rsidR="002469C2" w:rsidRPr="002469C2" w:rsidRDefault="002469C2" w:rsidP="002469C2">
      <w:pPr>
        <w:numPr>
          <w:ilvl w:val="0"/>
          <w:numId w:val="1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 Пилат, желая спасти арестованного, все же приговаривает его к смерти?</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Мы попытаемся разобраться в библейской легенде, «докопаться» до истины.</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proofErr w:type="spellStart"/>
      <w:r w:rsidRPr="002469C2">
        <w:rPr>
          <w:rFonts w:ascii="Times New Roman" w:eastAsia="Times New Roman" w:hAnsi="Times New Roman" w:cs="Times New Roman"/>
          <w:sz w:val="24"/>
          <w:szCs w:val="24"/>
        </w:rPr>
        <w:t>Булгаковский</w:t>
      </w:r>
      <w:proofErr w:type="spellEnd"/>
      <w:r w:rsidRPr="002469C2">
        <w:rPr>
          <w:rFonts w:ascii="Times New Roman" w:eastAsia="Times New Roman" w:hAnsi="Times New Roman" w:cs="Times New Roman"/>
          <w:sz w:val="24"/>
          <w:szCs w:val="24"/>
        </w:rPr>
        <w:t xml:space="preserve"> герой </w:t>
      </w:r>
      <w:proofErr w:type="spellStart"/>
      <w:r w:rsidRPr="002469C2">
        <w:rPr>
          <w:rFonts w:ascii="Times New Roman" w:eastAsia="Times New Roman" w:hAnsi="Times New Roman" w:cs="Times New Roman"/>
          <w:sz w:val="24"/>
          <w:szCs w:val="24"/>
        </w:rPr>
        <w:t>Воланд</w:t>
      </w:r>
      <w:proofErr w:type="spellEnd"/>
      <w:r w:rsidRPr="002469C2">
        <w:rPr>
          <w:rFonts w:ascii="Times New Roman" w:eastAsia="Times New Roman" w:hAnsi="Times New Roman" w:cs="Times New Roman"/>
          <w:sz w:val="24"/>
          <w:szCs w:val="24"/>
        </w:rPr>
        <w:t>, обращаясь к Мастеру, заметил: «Ваш роман вам принесет еще сюрпризы».</w:t>
      </w:r>
    </w:p>
    <w:p w:rsidR="002469C2" w:rsidRPr="002469C2" w:rsidRDefault="002469C2" w:rsidP="002469C2">
      <w:pPr>
        <w:numPr>
          <w:ilvl w:val="0"/>
          <w:numId w:val="12"/>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lastRenderedPageBreak/>
        <w:t xml:space="preserve">Кто такой </w:t>
      </w:r>
      <w:proofErr w:type="spellStart"/>
      <w:r w:rsidRPr="002469C2">
        <w:rPr>
          <w:rFonts w:ascii="Times New Roman" w:eastAsia="Times New Roman" w:hAnsi="Times New Roman" w:cs="Times New Roman"/>
          <w:sz w:val="24"/>
          <w:szCs w:val="24"/>
        </w:rPr>
        <w:t>булгаковский</w:t>
      </w:r>
      <w:proofErr w:type="spellEnd"/>
      <w:r w:rsidRPr="002469C2">
        <w:rPr>
          <w:rFonts w:ascii="Times New Roman" w:eastAsia="Times New Roman" w:hAnsi="Times New Roman" w:cs="Times New Roman"/>
          <w:sz w:val="24"/>
          <w:szCs w:val="24"/>
        </w:rPr>
        <w:t xml:space="preserve">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 простодушный, мудрый, наивный проповедник, носитель вечного идеала, вершина бесконечного восхождения человечества на пути к добру, к любви, милосердию).</w:t>
      </w:r>
    </w:p>
    <w:p w:rsidR="002469C2" w:rsidRPr="002469C2" w:rsidRDefault="002469C2" w:rsidP="002469C2">
      <w:pPr>
        <w:numPr>
          <w:ilvl w:val="0"/>
          <w:numId w:val="12"/>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Что же проповедует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(добро, завязка беседы – добрый человек)</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Проследим за поведением Пилата в сцене допроса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w:t>
      </w:r>
    </w:p>
    <w:p w:rsidR="002469C2" w:rsidRPr="002469C2" w:rsidRDefault="002469C2" w:rsidP="002469C2">
      <w:pPr>
        <w:numPr>
          <w:ilvl w:val="0"/>
          <w:numId w:val="13"/>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Какое впечатление произвёл на вас Понтий Пилат?</w:t>
      </w:r>
    </w:p>
    <w:p w:rsidR="002469C2" w:rsidRPr="002469C2" w:rsidRDefault="002469C2" w:rsidP="002469C2">
      <w:pPr>
        <w:numPr>
          <w:ilvl w:val="0"/>
          <w:numId w:val="13"/>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Был ли шанс на спасение прокуратором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w:t>
      </w:r>
    </w:p>
    <w:p w:rsidR="002469C2" w:rsidRPr="002469C2" w:rsidRDefault="002469C2" w:rsidP="002469C2">
      <w:pPr>
        <w:numPr>
          <w:ilvl w:val="0"/>
          <w:numId w:val="13"/>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Какое значение в данной сцене имеет такая художественная деталь, как появление ласточки? (</w:t>
      </w:r>
      <w:r w:rsidRPr="002469C2">
        <w:rPr>
          <w:rFonts w:ascii="Times New Roman" w:eastAsia="Times New Roman" w:hAnsi="Times New Roman" w:cs="Times New Roman"/>
          <w:i/>
          <w:iCs/>
          <w:sz w:val="24"/>
          <w:szCs w:val="24"/>
        </w:rPr>
        <w:t>Был шанс объявить бродячего философа душевнобольным, не найдя в его деле состава преступления. Пилат, видящий вокруг себя только тех, кто его боится, может позволить себе удовольствие иметь рядом человека независимых взглядов. Но столь мирно все не может разрешиться, потому что жизнь жестока и люди, имеющие власть, боятся её потерять.</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xml:space="preserve">Ласточка – символ свободы мыслей, истины – влетает в зал, и прокуратор принимает решение в пользу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xml:space="preserve">. Ласточка улетела – изменилось настроение Пилата. Он читает в пергаменте пугающие его слова, которые философ произнес позже вслух: «В числе прочего я говорил… что всякая власть является насилием над людьми и что настанет время, когда не будет власти ни кесарей, </w:t>
      </w:r>
      <w:proofErr w:type="gramStart"/>
      <w:r w:rsidRPr="002469C2">
        <w:rPr>
          <w:rFonts w:ascii="Times New Roman" w:eastAsia="Times New Roman" w:hAnsi="Times New Roman" w:cs="Times New Roman"/>
          <w:i/>
          <w:iCs/>
          <w:sz w:val="24"/>
          <w:szCs w:val="24"/>
        </w:rPr>
        <w:t>ни какой</w:t>
      </w:r>
      <w:proofErr w:type="gramEnd"/>
      <w:r w:rsidRPr="002469C2">
        <w:rPr>
          <w:rFonts w:ascii="Times New Roman" w:eastAsia="Times New Roman" w:hAnsi="Times New Roman" w:cs="Times New Roman"/>
          <w:i/>
          <w:iCs/>
          <w:sz w:val="24"/>
          <w:szCs w:val="24"/>
        </w:rPr>
        <w:t>-либо иной власти. Человек перейдет в царство истины и справедливости, где вообще не будет надобна никакая власть».</w:t>
      </w:r>
    </w:p>
    <w:p w:rsidR="002469C2" w:rsidRPr="002469C2" w:rsidRDefault="002469C2" w:rsidP="002469C2">
      <w:pPr>
        <w:numPr>
          <w:ilvl w:val="0"/>
          <w:numId w:val="14"/>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 не желая гибели бродячего философа, не веря в его виновность, прокуратор подписывает ему смертный приговор? (</w:t>
      </w:r>
      <w:r w:rsidRPr="002469C2">
        <w:rPr>
          <w:rFonts w:ascii="Times New Roman" w:eastAsia="Times New Roman" w:hAnsi="Times New Roman" w:cs="Times New Roman"/>
          <w:i/>
          <w:iCs/>
          <w:sz w:val="24"/>
          <w:szCs w:val="24"/>
        </w:rPr>
        <w:t xml:space="preserve">Будучи смелым воином на поле боя, Понтий Пилат трусит тогда, когда дело касается кесаря, власти. Для Пилата занимаемое дело – «золотая клетка». Он боится за себя так, что пойдет против своей совести. Понтий Пилат внутренне несвободен. Поэтому он предает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sz w:val="24"/>
          <w:szCs w:val="24"/>
        </w:rPr>
        <w:t>).</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Свидетелем всех событий становится секретарь Пилата. </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Какую роль играют в передаче диалога ремарки о поведении секретаря: «Секретарь вытаращил глаза на арестанта…», «Секретарь смертельно побледнел и уронил свиток на пол…», «Секретарь думал теперь об одном, верить ли ему ушам своим…»?</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Понаблюдайте за поведением прокуратора после вынесения приговора.</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Чего он боится? (</w:t>
      </w:r>
      <w:r w:rsidRPr="002469C2">
        <w:rPr>
          <w:rFonts w:ascii="Times New Roman" w:eastAsia="Times New Roman" w:hAnsi="Times New Roman" w:cs="Times New Roman"/>
          <w:i/>
          <w:iCs/>
          <w:sz w:val="24"/>
          <w:szCs w:val="24"/>
        </w:rPr>
        <w:t xml:space="preserve">Богатый жизненный опыт Понтия Пилата помогает ему понять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xml:space="preserve"> как человека. Мы обнаруживаем в нём и человеческое соучастие к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и жалость, и сострадание. И вместе с тем страх. Именно он, рождённый зависимостью от государства, необходимостью следовать его интересам, а не истине, и определяет в конечном итоге выбор Понтия Пилата. В условиях тоталитарного режима, будь то рабовладельческий строй или сталинская диктатура, человек может выжить, руководствуясь ближайшей государственной пользой, а не своими нравственными ориентирами</w:t>
      </w:r>
      <w:r w:rsidRPr="002469C2">
        <w:rPr>
          <w:rFonts w:ascii="Times New Roman" w:eastAsia="Times New Roman" w:hAnsi="Times New Roman" w:cs="Times New Roman"/>
          <w:sz w:val="24"/>
          <w:szCs w:val="24"/>
        </w:rPr>
        <w:t>).</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В чём драматизм Понтия Пилата? (</w:t>
      </w:r>
      <w:r w:rsidRPr="002469C2">
        <w:rPr>
          <w:rFonts w:ascii="Times New Roman" w:eastAsia="Times New Roman" w:hAnsi="Times New Roman" w:cs="Times New Roman"/>
          <w:i/>
          <w:iCs/>
          <w:sz w:val="24"/>
          <w:szCs w:val="24"/>
        </w:rPr>
        <w:t xml:space="preserve">Он и обвинитель, и жертва. Отступившись от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xml:space="preserve">, он губит и себя, и свою душу. Вот почему загнанный в угол необходимостью предать смерти бродячего философа, он произносит: «Погиб!». «Погибли!». Он гибнет вместе с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Гибнет как свободная личность</w:t>
      </w:r>
      <w:r w:rsidRPr="002469C2">
        <w:rPr>
          <w:rFonts w:ascii="Times New Roman" w:eastAsia="Times New Roman" w:hAnsi="Times New Roman" w:cs="Times New Roman"/>
          <w:sz w:val="24"/>
          <w:szCs w:val="24"/>
        </w:rPr>
        <w:t>).</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Чем же так опасен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для тоталитарного Рима со своими утопическими идеями о царстве истины? (</w:t>
      </w:r>
      <w:r w:rsidRPr="002469C2">
        <w:rPr>
          <w:rFonts w:ascii="Times New Roman" w:eastAsia="Times New Roman" w:hAnsi="Times New Roman" w:cs="Times New Roman"/>
          <w:i/>
          <w:iCs/>
          <w:sz w:val="24"/>
          <w:szCs w:val="24"/>
        </w:rPr>
        <w:t>Тем, что безгранично верит в преобладание доброго начала в любом человеке. Жизненный опыт убедил римского прокуратора в обратном. Вот почему он кричит страшным, сорванным командами голосом: «Оно никогда не настанет!»)</w:t>
      </w:r>
    </w:p>
    <w:p w:rsidR="002469C2" w:rsidRPr="002469C2" w:rsidRDefault="002469C2" w:rsidP="002469C2">
      <w:pPr>
        <w:numPr>
          <w:ilvl w:val="0"/>
          <w:numId w:val="15"/>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Докажите текстом произведения, что совесть не даёт покоя Понтию Пилату? Почему? (</w:t>
      </w:r>
      <w:r w:rsidRPr="002469C2">
        <w:rPr>
          <w:rFonts w:ascii="Times New Roman" w:eastAsia="Times New Roman" w:hAnsi="Times New Roman" w:cs="Times New Roman"/>
          <w:i/>
          <w:iCs/>
          <w:sz w:val="24"/>
          <w:szCs w:val="24"/>
        </w:rPr>
        <w:t>потому что нет и не может быть морального выкупа за предательство</w:t>
      </w:r>
      <w:r w:rsidRPr="002469C2">
        <w:rPr>
          <w:rFonts w:ascii="Times New Roman" w:eastAsia="Times New Roman" w:hAnsi="Times New Roman" w:cs="Times New Roman"/>
          <w:sz w:val="24"/>
          <w:szCs w:val="24"/>
        </w:rPr>
        <w:t>).</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Муки совести рождают в его душе ужас. Уже сейчас Пилат уверен, что не будет ему покоя ни днем ни ночью. Он попытается как-то смягчить «приговор» себе; он даже пригрозит </w:t>
      </w:r>
      <w:proofErr w:type="spellStart"/>
      <w:r w:rsidRPr="002469C2">
        <w:rPr>
          <w:rFonts w:ascii="Times New Roman" w:eastAsia="Times New Roman" w:hAnsi="Times New Roman" w:cs="Times New Roman"/>
          <w:sz w:val="24"/>
          <w:szCs w:val="24"/>
        </w:rPr>
        <w:t>Каифу</w:t>
      </w:r>
      <w:proofErr w:type="spellEnd"/>
      <w:r w:rsidRPr="002469C2">
        <w:rPr>
          <w:rFonts w:ascii="Times New Roman" w:eastAsia="Times New Roman" w:hAnsi="Times New Roman" w:cs="Times New Roman"/>
          <w:sz w:val="24"/>
          <w:szCs w:val="24"/>
        </w:rPr>
        <w:t>: «Побереги себя, первосвященник… Не будет тебе… отныне покоя! Ни тебе, ни народу твоему… пожалеешь, что послал на смерть философа с его мирной проповедью».</w:t>
      </w:r>
      <w:r w:rsidRPr="002469C2">
        <w:rPr>
          <w:rFonts w:ascii="Times New Roman" w:eastAsia="Times New Roman" w:hAnsi="Times New Roman" w:cs="Times New Roman"/>
          <w:i/>
          <w:iCs/>
          <w:sz w:val="24"/>
          <w:szCs w:val="24"/>
        </w:rPr>
        <w:t xml:space="preserve"> </w:t>
      </w:r>
      <w:r w:rsidRPr="002469C2">
        <w:rPr>
          <w:rFonts w:ascii="Times New Roman" w:eastAsia="Times New Roman" w:hAnsi="Times New Roman" w:cs="Times New Roman"/>
          <w:sz w:val="24"/>
          <w:szCs w:val="24"/>
        </w:rPr>
        <w:t xml:space="preserve">Он велит прекратить страдания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распятого на столбе. Но все тщетно. Это ничто по сравнению с теми словами, которые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перед смертью просит передать Пилату.</w:t>
      </w:r>
    </w:p>
    <w:p w:rsidR="002469C2" w:rsidRPr="002469C2" w:rsidRDefault="002469C2" w:rsidP="002469C2">
      <w:pPr>
        <w:numPr>
          <w:ilvl w:val="0"/>
          <w:numId w:val="16"/>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Что это за слова? Их повторит прокуратору начальник тайной службы.</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Не пытался ли он проповедовать что-либо в присутствии солдат?</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 </w:t>
      </w:r>
      <w:r w:rsidRPr="002469C2">
        <w:rPr>
          <w:rFonts w:ascii="Times New Roman" w:eastAsia="Times New Roman" w:hAnsi="Times New Roman" w:cs="Times New Roman"/>
          <w:i/>
          <w:iCs/>
          <w:sz w:val="24"/>
          <w:szCs w:val="24"/>
        </w:rPr>
        <w:t xml:space="preserve">Нет, </w:t>
      </w:r>
      <w:proofErr w:type="spellStart"/>
      <w:r w:rsidRPr="002469C2">
        <w:rPr>
          <w:rFonts w:ascii="Times New Roman" w:eastAsia="Times New Roman" w:hAnsi="Times New Roman" w:cs="Times New Roman"/>
          <w:i/>
          <w:iCs/>
          <w:sz w:val="24"/>
          <w:szCs w:val="24"/>
        </w:rPr>
        <w:t>игемон</w:t>
      </w:r>
      <w:proofErr w:type="spellEnd"/>
      <w:r w:rsidRPr="002469C2">
        <w:rPr>
          <w:rFonts w:ascii="Times New Roman" w:eastAsia="Times New Roman" w:hAnsi="Times New Roman" w:cs="Times New Roman"/>
          <w:i/>
          <w:iCs/>
          <w:sz w:val="24"/>
          <w:szCs w:val="24"/>
        </w:rPr>
        <w:t>, он не был многословен в этот раз. Единственное, что он сказал, это что в числе человеческих пороков одним из самых главных он считает трусость».</w:t>
      </w:r>
    </w:p>
    <w:p w:rsidR="002469C2" w:rsidRPr="002469C2" w:rsidRDefault="002469C2" w:rsidP="002469C2">
      <w:pPr>
        <w:numPr>
          <w:ilvl w:val="0"/>
          <w:numId w:val="17"/>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lastRenderedPageBreak/>
        <w:t xml:space="preserve">Понаблюдайте, как меняется голос Понтия Пилата. </w:t>
      </w:r>
      <w:r w:rsidRPr="002469C2">
        <w:rPr>
          <w:rFonts w:ascii="Times New Roman" w:eastAsia="Times New Roman" w:hAnsi="Times New Roman" w:cs="Times New Roman"/>
          <w:i/>
          <w:iCs/>
          <w:sz w:val="24"/>
          <w:szCs w:val="24"/>
        </w:rPr>
        <w:t>(Гость услышал «внезапно треснувший голос»; «спросил хриплый голос». Это возмездие.)</w:t>
      </w:r>
    </w:p>
    <w:p w:rsidR="002469C2" w:rsidRPr="002469C2" w:rsidRDefault="002469C2" w:rsidP="002469C2">
      <w:pPr>
        <w:numPr>
          <w:ilvl w:val="0"/>
          <w:numId w:val="17"/>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А что лежит в основе каждого предательства? (</w:t>
      </w:r>
      <w:r w:rsidRPr="002469C2">
        <w:rPr>
          <w:rFonts w:ascii="Times New Roman" w:eastAsia="Times New Roman" w:hAnsi="Times New Roman" w:cs="Times New Roman"/>
          <w:i/>
          <w:iCs/>
          <w:sz w:val="24"/>
          <w:szCs w:val="24"/>
        </w:rPr>
        <w:t>трусость</w:t>
      </w:r>
      <w:r w:rsidRPr="002469C2">
        <w:rPr>
          <w:rFonts w:ascii="Times New Roman" w:eastAsia="Times New Roman" w:hAnsi="Times New Roman" w:cs="Times New Roman"/>
          <w:sz w:val="24"/>
          <w:szCs w:val="24"/>
        </w:rPr>
        <w:t>)</w:t>
      </w:r>
    </w:p>
    <w:p w:rsidR="002469C2" w:rsidRPr="002469C2" w:rsidRDefault="002469C2" w:rsidP="002469C2">
      <w:pPr>
        <w:numPr>
          <w:ilvl w:val="0"/>
          <w:numId w:val="17"/>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Но неужели всадник Золотое Копьё, бесстрашный на поле боя воин, в самом деле трус?</w:t>
      </w:r>
    </w:p>
    <w:p w:rsidR="002469C2" w:rsidRPr="002469C2" w:rsidRDefault="002469C2" w:rsidP="002469C2">
      <w:pPr>
        <w:numPr>
          <w:ilvl w:val="0"/>
          <w:numId w:val="17"/>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Почему Булгаков так настаивает на этом обвинении? Почему же такая резкая оценка? (</w:t>
      </w:r>
      <w:r w:rsidRPr="002469C2">
        <w:rPr>
          <w:rFonts w:ascii="Times New Roman" w:eastAsia="Times New Roman" w:hAnsi="Times New Roman" w:cs="Times New Roman"/>
          <w:i/>
          <w:iCs/>
          <w:sz w:val="24"/>
          <w:szCs w:val="24"/>
        </w:rPr>
        <w:t>Писатель уверен, что подлее, страшнее открытого зла конформизм тех, кто зло понимает, готов осудить его, способен ему препятствовать, но не делает этого из-за малодушия, трусости, привычки к комфорту, боязни за карьеру. Трусость – главная причина подлости на земле. И наказан за неё Понтий Пилат страшными муками совести</w:t>
      </w:r>
      <w:r w:rsidRPr="002469C2">
        <w:rPr>
          <w:rFonts w:ascii="Times New Roman" w:eastAsia="Times New Roman" w:hAnsi="Times New Roman" w:cs="Times New Roman"/>
          <w:sz w:val="24"/>
          <w:szCs w:val="24"/>
        </w:rPr>
        <w:t>)</w:t>
      </w:r>
    </w:p>
    <w:p w:rsidR="002469C2" w:rsidRPr="002469C2" w:rsidRDefault="002469C2" w:rsidP="002469C2">
      <w:pPr>
        <w:numPr>
          <w:ilvl w:val="0"/>
          <w:numId w:val="17"/>
        </w:num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Читаем диалог 2-х умных людей, уважающих, понимающих друг друга, но всё-таки опасающихся говорить открыто. Этот разговор полон недомолвок и полунамёков. Но </w:t>
      </w:r>
      <w:proofErr w:type="spellStart"/>
      <w:r w:rsidRPr="002469C2">
        <w:rPr>
          <w:rFonts w:ascii="Times New Roman" w:eastAsia="Times New Roman" w:hAnsi="Times New Roman" w:cs="Times New Roman"/>
          <w:sz w:val="24"/>
          <w:szCs w:val="24"/>
        </w:rPr>
        <w:t>Афраний</w:t>
      </w:r>
      <w:proofErr w:type="spellEnd"/>
      <w:r w:rsidRPr="002469C2">
        <w:rPr>
          <w:rFonts w:ascii="Times New Roman" w:eastAsia="Times New Roman" w:hAnsi="Times New Roman" w:cs="Times New Roman"/>
          <w:sz w:val="24"/>
          <w:szCs w:val="24"/>
        </w:rPr>
        <w:t xml:space="preserve"> прекрасно поймёт своего господина.</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Вот оно возмездие. Уйти от него невозможно. Ты, Всадник Золотое Копьё, трус и вынужден сейчас согласиться с такой характеристикой. Что можно сейчас сделать? Что-то, за что не накажет кесарь, но что хоть как-то поможет ему, Пилату, оправдать себя. </w:t>
      </w:r>
    </w:p>
    <w:p w:rsidR="002469C2" w:rsidRPr="002469C2" w:rsidRDefault="002469C2" w:rsidP="002469C2">
      <w:pPr>
        <w:numPr>
          <w:ilvl w:val="0"/>
          <w:numId w:val="18"/>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Какое приказание и как отдаёт он начальнику тайной полиции?</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Понаблюдаем, как меняется голос Понтия Пилата («…гость услышал «внезапно треснувший голос», «спросил хриплый голос»). Понтий Пилат тонко намекает своему подчиненному, а по сути дела, отдает приказ убить Иуду. По Библии Иуда кончает жизнь самоубийством, Булгаков же дает совершенно иную трактовку.</w:t>
      </w:r>
    </w:p>
    <w:p w:rsidR="002469C2" w:rsidRPr="002469C2" w:rsidRDefault="002469C2" w:rsidP="002469C2">
      <w:pPr>
        <w:numPr>
          <w:ilvl w:val="0"/>
          <w:numId w:val="19"/>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Чем же объяснить столь принципиальные расхождения между Библией и романом?</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В ходе полемики склоняемся к мысли, что </w:t>
      </w:r>
      <w:proofErr w:type="spellStart"/>
      <w:r w:rsidRPr="002469C2">
        <w:rPr>
          <w:rFonts w:ascii="Times New Roman" w:eastAsia="Times New Roman" w:hAnsi="Times New Roman" w:cs="Times New Roman"/>
          <w:sz w:val="24"/>
          <w:szCs w:val="24"/>
        </w:rPr>
        <w:t>булгаковский</w:t>
      </w:r>
      <w:proofErr w:type="spellEnd"/>
      <w:r w:rsidRPr="002469C2">
        <w:rPr>
          <w:rFonts w:ascii="Times New Roman" w:eastAsia="Times New Roman" w:hAnsi="Times New Roman" w:cs="Times New Roman"/>
          <w:sz w:val="24"/>
          <w:szCs w:val="24"/>
        </w:rPr>
        <w:t xml:space="preserve"> Пилат пытается снять вину с себя, успокоить свою совесть, считая единственным виновником предателя Иуду. Но смерть Иуды не облегчает его страдания. В нравственном поединке Пилата с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моральная победа осталась за Га-</w:t>
      </w:r>
      <w:proofErr w:type="spellStart"/>
      <w:r w:rsidRPr="002469C2">
        <w:rPr>
          <w:rFonts w:ascii="Times New Roman" w:eastAsia="Times New Roman" w:hAnsi="Times New Roman" w:cs="Times New Roman"/>
          <w:sz w:val="24"/>
          <w:szCs w:val="24"/>
        </w:rPr>
        <w:t>Ноцри</w:t>
      </w:r>
      <w:proofErr w:type="spellEnd"/>
      <w:r w:rsidRPr="002469C2">
        <w:rPr>
          <w:rFonts w:ascii="Times New Roman" w:eastAsia="Times New Roman" w:hAnsi="Times New Roman" w:cs="Times New Roman"/>
          <w:sz w:val="24"/>
          <w:szCs w:val="24"/>
        </w:rPr>
        <w:t xml:space="preserve">, который, умирая, обвинил Пилата в трусости. Римский прокуратор хотел и мог спасти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но не сделал этого, боясь потерять свою власть, свое положение («Или ты думаешь, что я готов занять твое место?» - искаженный судорогой, кричит он, обращаясь к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Трусость объявляется в романе «самым страшным человеческим пороком».</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Оставим на время Понтия Пилата и вспомним, что в рассматриваемых нами главах действует ещё один герой. Это Левий Матвей.</w:t>
      </w:r>
    </w:p>
    <w:p w:rsidR="002469C2" w:rsidRPr="002469C2" w:rsidRDefault="002469C2" w:rsidP="002469C2">
      <w:pPr>
        <w:numPr>
          <w:ilvl w:val="0"/>
          <w:numId w:val="20"/>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Как ведёт себя Левий Матвей, узнав о неотвратимой гибели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w:t>
      </w:r>
      <w:r w:rsidRPr="002469C2">
        <w:rPr>
          <w:rFonts w:ascii="Times New Roman" w:eastAsia="Times New Roman" w:hAnsi="Times New Roman" w:cs="Times New Roman"/>
          <w:i/>
          <w:iCs/>
          <w:sz w:val="24"/>
          <w:szCs w:val="24"/>
        </w:rPr>
        <w:t xml:space="preserve">Он хотел одного, чтобы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не сделавший никому в жизни ни малейшего зла, избежал бы истязаний</w:t>
      </w:r>
      <w:r w:rsidRPr="002469C2">
        <w:rPr>
          <w:rFonts w:ascii="Times New Roman" w:eastAsia="Times New Roman" w:hAnsi="Times New Roman" w:cs="Times New Roman"/>
          <w:sz w:val="24"/>
          <w:szCs w:val="24"/>
        </w:rPr>
        <w:t>).</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Теперь вспомним разговор, который состоялся между Понтием Пилатом и Левием Матвеем. </w:t>
      </w:r>
    </w:p>
    <w:p w:rsidR="002469C2" w:rsidRPr="002469C2" w:rsidRDefault="002469C2" w:rsidP="002469C2">
      <w:pPr>
        <w:numPr>
          <w:ilvl w:val="0"/>
          <w:numId w:val="2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Почему Левий Матвей действительно достойный ученик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w:t>
      </w:r>
      <w:r w:rsidRPr="002469C2">
        <w:rPr>
          <w:rFonts w:ascii="Times New Roman" w:eastAsia="Times New Roman" w:hAnsi="Times New Roman" w:cs="Times New Roman"/>
          <w:i/>
          <w:iCs/>
          <w:sz w:val="24"/>
          <w:szCs w:val="24"/>
        </w:rPr>
        <w:t>Он ведёт себя гордо, не боится Понтия Пилата. Он устал так, как может устать человек, помышляющий о смерти как об отдыхе).</w:t>
      </w:r>
    </w:p>
    <w:p w:rsidR="002469C2" w:rsidRPr="002469C2" w:rsidRDefault="002469C2" w:rsidP="002469C2">
      <w:pPr>
        <w:numPr>
          <w:ilvl w:val="0"/>
          <w:numId w:val="21"/>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На предложение Пилата служить ему («У меня в </w:t>
      </w:r>
      <w:proofErr w:type="spellStart"/>
      <w:r w:rsidRPr="002469C2">
        <w:rPr>
          <w:rFonts w:ascii="Times New Roman" w:eastAsia="Times New Roman" w:hAnsi="Times New Roman" w:cs="Times New Roman"/>
          <w:sz w:val="24"/>
          <w:szCs w:val="24"/>
        </w:rPr>
        <w:t>Кесарии</w:t>
      </w:r>
      <w:proofErr w:type="spellEnd"/>
      <w:r w:rsidRPr="002469C2">
        <w:rPr>
          <w:rFonts w:ascii="Times New Roman" w:eastAsia="Times New Roman" w:hAnsi="Times New Roman" w:cs="Times New Roman"/>
          <w:sz w:val="24"/>
          <w:szCs w:val="24"/>
        </w:rPr>
        <w:t xml:space="preserve"> есть большая библиотека, я очень богат и хочу взять тебя на службу. Ты будешь разбирать и хранить папирусы, будешь сыт и одет») Левий Матвей отвечает отказом. Почему?</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И Понтий Пилат лишь тогда на мгновение осознаёт своё торжество над Левием, когда на его заявление о желании убить Иуду ответит, что это уже сделал он.</w:t>
      </w:r>
    </w:p>
    <w:p w:rsidR="002469C2" w:rsidRPr="002469C2" w:rsidRDefault="002469C2" w:rsidP="002469C2">
      <w:pPr>
        <w:numPr>
          <w:ilvl w:val="0"/>
          <w:numId w:val="22"/>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 судьба наказала Пилата за его трусость? (</w:t>
      </w:r>
      <w:proofErr w:type="spellStart"/>
      <w:r w:rsidRPr="002469C2">
        <w:rPr>
          <w:rFonts w:ascii="Times New Roman" w:eastAsia="Times New Roman" w:hAnsi="Times New Roman" w:cs="Times New Roman"/>
          <w:i/>
          <w:iCs/>
          <w:sz w:val="24"/>
          <w:szCs w:val="24"/>
        </w:rPr>
        <w:t>Воланд</w:t>
      </w:r>
      <w:proofErr w:type="spellEnd"/>
      <w:r w:rsidRPr="002469C2">
        <w:rPr>
          <w:rFonts w:ascii="Times New Roman" w:eastAsia="Times New Roman" w:hAnsi="Times New Roman" w:cs="Times New Roman"/>
          <w:i/>
          <w:iCs/>
          <w:sz w:val="24"/>
          <w:szCs w:val="24"/>
        </w:rPr>
        <w:t xml:space="preserve">, его свита, Мастер и Маргарита, несущиеся на волшебных конях в ночи, видят при свете луны сидящего человека, а рядом с ним собаку. </w:t>
      </w:r>
      <w:proofErr w:type="spellStart"/>
      <w:r w:rsidRPr="002469C2">
        <w:rPr>
          <w:rFonts w:ascii="Times New Roman" w:eastAsia="Times New Roman" w:hAnsi="Times New Roman" w:cs="Times New Roman"/>
          <w:i/>
          <w:iCs/>
          <w:sz w:val="24"/>
          <w:szCs w:val="24"/>
        </w:rPr>
        <w:t>Воланд</w:t>
      </w:r>
      <w:proofErr w:type="spellEnd"/>
      <w:r w:rsidRPr="002469C2">
        <w:rPr>
          <w:rFonts w:ascii="Times New Roman" w:eastAsia="Times New Roman" w:hAnsi="Times New Roman" w:cs="Times New Roman"/>
          <w:i/>
          <w:iCs/>
          <w:sz w:val="24"/>
          <w:szCs w:val="24"/>
        </w:rPr>
        <w:t xml:space="preserve"> скажет Мастеру: «Мне хотелось показать вам вашего героя...»)</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Пилат давно, сразу после гибели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осознал, что тот был прав, когда утверждал, что трусость - один из самых страшных пороков. И даже более: «Философ, я тебе возражаю: это самый страшный порок».</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И за самый страшный порок человек расплачивается бессмертием, но он не законченный злодей, не только палач, но и мученик. Страдания и раскаяние Пилата искупают его вину. «Свободен! Свободен!» - провозглашает в конце Мастер. В данном случае это означает «прощён!»</w:t>
      </w:r>
    </w:p>
    <w:p w:rsidR="002469C2" w:rsidRPr="002469C2" w:rsidRDefault="002469C2" w:rsidP="002469C2">
      <w:pPr>
        <w:numPr>
          <w:ilvl w:val="0"/>
          <w:numId w:val="23"/>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Успокоится ли теперь бывший прокуратор Иудеи?</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Итак, Понтию Пилату недостаточно того, что его простили. Душа его успокоится лишь тогда, когда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скажет ему, что казни не было.</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b/>
          <w:sz w:val="24"/>
          <w:szCs w:val="24"/>
        </w:rPr>
      </w:pPr>
      <w:r w:rsidRPr="002469C2">
        <w:rPr>
          <w:rFonts w:ascii="Times New Roman" w:eastAsia="Times New Roman" w:hAnsi="Times New Roman" w:cs="Times New Roman"/>
          <w:b/>
          <w:sz w:val="24"/>
          <w:szCs w:val="24"/>
        </w:rPr>
        <w:t>Читаем в Эпилоге:</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lastRenderedPageBreak/>
        <w:t>«От постели к окну протягивается широкая лунная дорога, и на эту дорогу поднимается человек в белом плаще с кровавым подбоем и начинает идти к луне. Рядом с ним идёт какой-то молодой человек в разорванном хитоне и с обезображенным лицом. Идущие о чём-то разговаривают с жаром, спорят, хотят о чём-то договориться.</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xml:space="preserve">-Боги, </w:t>
      </w:r>
      <w:proofErr w:type="gramStart"/>
      <w:r w:rsidRPr="002469C2">
        <w:rPr>
          <w:rFonts w:ascii="Times New Roman" w:eastAsia="Times New Roman" w:hAnsi="Times New Roman" w:cs="Times New Roman"/>
          <w:i/>
          <w:iCs/>
          <w:sz w:val="24"/>
          <w:szCs w:val="24"/>
        </w:rPr>
        <w:t>боги,-</w:t>
      </w:r>
      <w:proofErr w:type="gramEnd"/>
      <w:r w:rsidRPr="002469C2">
        <w:rPr>
          <w:rFonts w:ascii="Times New Roman" w:eastAsia="Times New Roman" w:hAnsi="Times New Roman" w:cs="Times New Roman"/>
          <w:i/>
          <w:iCs/>
          <w:sz w:val="24"/>
          <w:szCs w:val="24"/>
        </w:rPr>
        <w:t xml:space="preserve"> говорит, обращая надменное лицо к своему спутнику, тот человек в плаще, - какая пошлая казнь! Но ты мне, пожалуйста, скажи, - тут лицо из надменного превращается в </w:t>
      </w:r>
      <w:proofErr w:type="gramStart"/>
      <w:r w:rsidRPr="002469C2">
        <w:rPr>
          <w:rFonts w:ascii="Times New Roman" w:eastAsia="Times New Roman" w:hAnsi="Times New Roman" w:cs="Times New Roman"/>
          <w:i/>
          <w:iCs/>
          <w:sz w:val="24"/>
          <w:szCs w:val="24"/>
        </w:rPr>
        <w:t>умоляющее,-</w:t>
      </w:r>
      <w:proofErr w:type="gramEnd"/>
      <w:r w:rsidRPr="002469C2">
        <w:rPr>
          <w:rFonts w:ascii="Times New Roman" w:eastAsia="Times New Roman" w:hAnsi="Times New Roman" w:cs="Times New Roman"/>
          <w:i/>
          <w:iCs/>
          <w:sz w:val="24"/>
          <w:szCs w:val="24"/>
        </w:rPr>
        <w:t xml:space="preserve"> ведь её не было! Молю тебя, скажи, не было?</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 xml:space="preserve">-Ну, конечно, не </w:t>
      </w:r>
      <w:proofErr w:type="gramStart"/>
      <w:r w:rsidRPr="002469C2">
        <w:rPr>
          <w:rFonts w:ascii="Times New Roman" w:eastAsia="Times New Roman" w:hAnsi="Times New Roman" w:cs="Times New Roman"/>
          <w:i/>
          <w:iCs/>
          <w:sz w:val="24"/>
          <w:szCs w:val="24"/>
        </w:rPr>
        <w:t>было,-</w:t>
      </w:r>
      <w:proofErr w:type="gramEnd"/>
      <w:r w:rsidRPr="002469C2">
        <w:rPr>
          <w:rFonts w:ascii="Times New Roman" w:eastAsia="Times New Roman" w:hAnsi="Times New Roman" w:cs="Times New Roman"/>
          <w:i/>
          <w:iCs/>
          <w:sz w:val="24"/>
          <w:szCs w:val="24"/>
        </w:rPr>
        <w:t xml:space="preserve"> отвечает хриплым голосом спутник, - это тебе померещилось.</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-И ты можешь поклясться в этом? - заискивающе просит человек в плаще.</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-Клянусь, - отвечает спутник, и глаза его почему-то улыбаются.</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-Больше мне ничего не нужно! - сорванным голосом вскрикивает человек в плаще и поднимается всё выше к луне, увлекая своего спутника. За ними идёт спокойный и величественный гигантский остроухий пёс.</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Тогда лунный путь вскипает. Из него начинает хлестать лунная река и разливается во все стороны. Луна властвует и играет, луна танцует и шалит».</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i/>
          <w:iCs/>
          <w:sz w:val="24"/>
          <w:szCs w:val="24"/>
        </w:rPr>
        <w:t>Две тысячи лет длится для прокуратора Иудеи наказание луной.</w:t>
      </w:r>
    </w:p>
    <w:p w:rsidR="002469C2" w:rsidRPr="002469C2" w:rsidRDefault="002469C2" w:rsidP="002469C2">
      <w:pPr>
        <w:numPr>
          <w:ilvl w:val="0"/>
          <w:numId w:val="24"/>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А луна - это тоже символ. Как вы думаете, ребята, чего? (</w:t>
      </w:r>
      <w:r w:rsidRPr="002469C2">
        <w:rPr>
          <w:rFonts w:ascii="Times New Roman" w:eastAsia="Times New Roman" w:hAnsi="Times New Roman" w:cs="Times New Roman"/>
          <w:i/>
          <w:iCs/>
          <w:sz w:val="24"/>
          <w:szCs w:val="24"/>
        </w:rPr>
        <w:t xml:space="preserve">Лунная дорожка соединяет Понтия Пилата с </w:t>
      </w:r>
      <w:proofErr w:type="spellStart"/>
      <w:r w:rsidRPr="002469C2">
        <w:rPr>
          <w:rFonts w:ascii="Times New Roman" w:eastAsia="Times New Roman" w:hAnsi="Times New Roman" w:cs="Times New Roman"/>
          <w:i/>
          <w:iCs/>
          <w:sz w:val="24"/>
          <w:szCs w:val="24"/>
        </w:rPr>
        <w:t>Иешуа</w:t>
      </w:r>
      <w:proofErr w:type="spellEnd"/>
      <w:r w:rsidRPr="002469C2">
        <w:rPr>
          <w:rFonts w:ascii="Times New Roman" w:eastAsia="Times New Roman" w:hAnsi="Times New Roman" w:cs="Times New Roman"/>
          <w:i/>
          <w:iCs/>
          <w:sz w:val="24"/>
          <w:szCs w:val="24"/>
        </w:rPr>
        <w:t>. Луна становится посредником, мостиком между землёй и небом, грехом и искуплением, дисгармонией и успокоением, прошлым, настоящим и будущим</w:t>
      </w:r>
      <w:r w:rsidRPr="002469C2">
        <w:rPr>
          <w:rFonts w:ascii="Times New Roman" w:eastAsia="Times New Roman" w:hAnsi="Times New Roman" w:cs="Times New Roman"/>
          <w:sz w:val="24"/>
          <w:szCs w:val="24"/>
        </w:rPr>
        <w:t>).</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Чтобы вы лучше представили себе описываемую автором эпоху, обратимся к репродукциям картин </w:t>
      </w:r>
      <w:proofErr w:type="spellStart"/>
      <w:r w:rsidRPr="002469C2">
        <w:rPr>
          <w:rFonts w:ascii="Times New Roman" w:eastAsia="Times New Roman" w:hAnsi="Times New Roman" w:cs="Times New Roman"/>
          <w:sz w:val="24"/>
          <w:szCs w:val="24"/>
        </w:rPr>
        <w:t>Н.Н.Ге</w:t>
      </w:r>
      <w:proofErr w:type="spellEnd"/>
      <w:r w:rsidRPr="002469C2">
        <w:rPr>
          <w:rFonts w:ascii="Times New Roman" w:eastAsia="Times New Roman" w:hAnsi="Times New Roman" w:cs="Times New Roman"/>
          <w:sz w:val="24"/>
          <w:szCs w:val="24"/>
        </w:rPr>
        <w:t xml:space="preserve"> «Голгофа», «Что есть истина? Христос и Пилат», </w:t>
      </w:r>
      <w:proofErr w:type="spellStart"/>
      <w:r w:rsidRPr="002469C2">
        <w:rPr>
          <w:rFonts w:ascii="Times New Roman" w:eastAsia="Times New Roman" w:hAnsi="Times New Roman" w:cs="Times New Roman"/>
          <w:sz w:val="24"/>
          <w:szCs w:val="24"/>
        </w:rPr>
        <w:t>И.Н.Крамского</w:t>
      </w:r>
      <w:proofErr w:type="spellEnd"/>
      <w:r w:rsidRPr="002469C2">
        <w:rPr>
          <w:rFonts w:ascii="Times New Roman" w:eastAsia="Times New Roman" w:hAnsi="Times New Roman" w:cs="Times New Roman"/>
          <w:sz w:val="24"/>
          <w:szCs w:val="24"/>
        </w:rPr>
        <w:t xml:space="preserve"> «Христос в пустыне».</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Иван Николаевич Крамской в картине «Христос в пустыне» изображает момент, когда человек решает для себя мучительную проблему: с кем идти и кому служить.</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Художники поднимают общечеловеческие проблемы, обращаясь к своим современникам и ставя перед ними трудные вопросы о выборе жизненного пути.</w:t>
      </w:r>
    </w:p>
    <w:p w:rsidR="002469C2" w:rsidRPr="002469C2" w:rsidRDefault="002469C2" w:rsidP="002469C2">
      <w:pPr>
        <w:numPr>
          <w:ilvl w:val="0"/>
          <w:numId w:val="25"/>
        </w:num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 вы думаете, почему понадобился Булгакову такой художественный приём: параллельно повествованию о современности вести еще и линию романа, написанного Мастером и рассказывающего о событиях, которые происходили 2 тысячи лет назад?</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Роман «Мастер и Маргарита» Булгакова посвящён вечным проблемам, и они существуют в настоящем так же, как и много веков назад.</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Ещё раз назовите эти проблемы:</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1) Что такое истина?</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2) Внутренняя свобода и несвобода человека.</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3) Добро и зло, вечное их противопоставление и борьба.</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4) Верность и предательство.</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5) Милосердие и всепрощение.</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Какие мысли у вас возникли после обсуждения философских вопросов?</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b/>
          <w:sz w:val="24"/>
          <w:szCs w:val="24"/>
        </w:rPr>
      </w:pPr>
      <w:r w:rsidRPr="002469C2">
        <w:rPr>
          <w:rFonts w:ascii="Times New Roman" w:eastAsia="Times New Roman" w:hAnsi="Times New Roman" w:cs="Times New Roman"/>
          <w:b/>
          <w:sz w:val="24"/>
          <w:szCs w:val="24"/>
        </w:rPr>
        <w:t>Сделаем главные выводы:</w:t>
      </w: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записать</w:t>
      </w:r>
      <w:proofErr w:type="gramEnd"/>
      <w:r>
        <w:rPr>
          <w:rFonts w:ascii="Times New Roman" w:eastAsia="Times New Roman" w:hAnsi="Times New Roman" w:cs="Times New Roman"/>
          <w:b/>
          <w:sz w:val="24"/>
          <w:szCs w:val="24"/>
        </w:rPr>
        <w:t>)</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1) </w:t>
      </w:r>
      <w:proofErr w:type="spellStart"/>
      <w:r w:rsidRPr="002469C2">
        <w:rPr>
          <w:rFonts w:ascii="Times New Roman" w:eastAsia="Times New Roman" w:hAnsi="Times New Roman" w:cs="Times New Roman"/>
          <w:sz w:val="24"/>
          <w:szCs w:val="24"/>
        </w:rPr>
        <w:t>М.А.Булгаков</w:t>
      </w:r>
      <w:proofErr w:type="spellEnd"/>
      <w:r w:rsidRPr="002469C2">
        <w:rPr>
          <w:rFonts w:ascii="Times New Roman" w:eastAsia="Times New Roman" w:hAnsi="Times New Roman" w:cs="Times New Roman"/>
          <w:sz w:val="24"/>
          <w:szCs w:val="24"/>
        </w:rPr>
        <w:t xml:space="preserve"> не пересказывает, не переосмысливает евангельский сюжет, более того, ведёт резкую полемику с евангельской трактовкой образа Иисуса Христа. В образе </w:t>
      </w:r>
      <w:proofErr w:type="spellStart"/>
      <w:r w:rsidRPr="002469C2">
        <w:rPr>
          <w:rFonts w:ascii="Times New Roman" w:eastAsia="Times New Roman" w:hAnsi="Times New Roman" w:cs="Times New Roman"/>
          <w:sz w:val="24"/>
          <w:szCs w:val="24"/>
        </w:rPr>
        <w:t>Иешуа</w:t>
      </w:r>
      <w:proofErr w:type="spellEnd"/>
      <w:r w:rsidRPr="002469C2">
        <w:rPr>
          <w:rFonts w:ascii="Times New Roman" w:eastAsia="Times New Roman" w:hAnsi="Times New Roman" w:cs="Times New Roman"/>
          <w:sz w:val="24"/>
          <w:szCs w:val="24"/>
        </w:rPr>
        <w:t xml:space="preserve"> изображён не сын Божий, но сын человеческий, несущий высочайший моральный идеал добра, сострадательности и отваги.</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2) Делая главным героем </w:t>
      </w:r>
      <w:proofErr w:type="spellStart"/>
      <w:r w:rsidRPr="002469C2">
        <w:rPr>
          <w:rFonts w:ascii="Times New Roman" w:eastAsia="Times New Roman" w:hAnsi="Times New Roman" w:cs="Times New Roman"/>
          <w:sz w:val="24"/>
          <w:szCs w:val="24"/>
        </w:rPr>
        <w:t>ершалаимских</w:t>
      </w:r>
      <w:proofErr w:type="spellEnd"/>
      <w:r w:rsidRPr="002469C2">
        <w:rPr>
          <w:rFonts w:ascii="Times New Roman" w:eastAsia="Times New Roman" w:hAnsi="Times New Roman" w:cs="Times New Roman"/>
          <w:sz w:val="24"/>
          <w:szCs w:val="24"/>
        </w:rPr>
        <w:t xml:space="preserve"> глав Понтия Пилата, автор ставит вопрос о нравственной ответственности человека (не только наделённого властью, но и любого другого) за происходящее вокруг.</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3) Самый большой, по мнению писателя, человеческий порок - трусость, боязнь из соображений карьеры, стремления сохранить привычный удобный образ жизни поступать согласно велению голоса совести, главной нравственной опоры человека.</w:t>
      </w: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Итак, финал романа вызывает удивление и восхищение. Вам, возможно, была бы более близка и понятна справедливая идея возмездия злодеям, обидчикам и палачам. Но мудрость гласит, что справедливость, отмщение - лишь первая ступень истины, высшая ступень - милосердие и всепрощение. Эта истина доступна не всегда. Она становится наглядна и убедительна благодаря высоким образцам искусства.</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p>
    <w:p w:rsidR="002469C2" w:rsidRPr="002469C2" w:rsidRDefault="002469C2" w:rsidP="002469C2">
      <w:pPr>
        <w:shd w:val="clear" w:color="auto" w:fill="FFFFFF"/>
        <w:spacing w:after="0" w:line="240" w:lineRule="auto"/>
        <w:ind w:left="57" w:right="57" w:firstLine="709"/>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Задание на перспективу:</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sz w:val="24"/>
          <w:szCs w:val="24"/>
        </w:rPr>
        <w:t xml:space="preserve">1. Перечитать «московские» главы романа Булгакова, выбрать материал, касающийся общей атмосферы жизни 30-х годов, оттеняющий сатирическую окраску произведения </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color w:val="000000"/>
          <w:sz w:val="24"/>
          <w:szCs w:val="24"/>
        </w:rPr>
        <w:t>Гл. 4 «Погоня» Описание коммунальной квартиры - символа коммунальной советской жизни. Попытка кота проехать в трамвае.</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color w:val="000000"/>
          <w:sz w:val="24"/>
          <w:szCs w:val="24"/>
        </w:rPr>
        <w:t xml:space="preserve">Гл. 5. «Было дело в Грибоедове». Взаимоотношения в </w:t>
      </w:r>
      <w:proofErr w:type="spellStart"/>
      <w:r w:rsidRPr="002469C2">
        <w:rPr>
          <w:rFonts w:ascii="Times New Roman" w:eastAsia="Times New Roman" w:hAnsi="Times New Roman" w:cs="Times New Roman"/>
          <w:color w:val="000000"/>
          <w:sz w:val="24"/>
          <w:szCs w:val="24"/>
        </w:rPr>
        <w:t>МАССОЛИТе</w:t>
      </w:r>
      <w:proofErr w:type="spellEnd"/>
      <w:r w:rsidRPr="002469C2">
        <w:rPr>
          <w:rFonts w:ascii="Times New Roman" w:eastAsia="Times New Roman" w:hAnsi="Times New Roman" w:cs="Times New Roman"/>
          <w:color w:val="000000"/>
          <w:sz w:val="24"/>
          <w:szCs w:val="24"/>
        </w:rPr>
        <w:t>.</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color w:val="000000"/>
          <w:sz w:val="24"/>
          <w:szCs w:val="24"/>
        </w:rPr>
        <w:t xml:space="preserve">Гл. 7. «Нехорошая квартира» Из квартиры № 50 бесследно исчезают люди. Описание </w:t>
      </w:r>
      <w:proofErr w:type="spellStart"/>
      <w:r w:rsidRPr="002469C2">
        <w:rPr>
          <w:rFonts w:ascii="Times New Roman" w:eastAsia="Times New Roman" w:hAnsi="Times New Roman" w:cs="Times New Roman"/>
          <w:color w:val="000000"/>
          <w:sz w:val="24"/>
          <w:szCs w:val="24"/>
        </w:rPr>
        <w:t>Воланда</w:t>
      </w:r>
      <w:proofErr w:type="spellEnd"/>
      <w:r w:rsidRPr="002469C2">
        <w:rPr>
          <w:rFonts w:ascii="Times New Roman" w:eastAsia="Times New Roman" w:hAnsi="Times New Roman" w:cs="Times New Roman"/>
          <w:color w:val="000000"/>
          <w:sz w:val="24"/>
          <w:szCs w:val="24"/>
        </w:rPr>
        <w:t xml:space="preserve"> и его свиты.</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color w:val="000000"/>
          <w:sz w:val="24"/>
          <w:szCs w:val="24"/>
        </w:rPr>
        <w:t>Гл. 9. «</w:t>
      </w:r>
      <w:proofErr w:type="spellStart"/>
      <w:r w:rsidRPr="002469C2">
        <w:rPr>
          <w:rFonts w:ascii="Times New Roman" w:eastAsia="Times New Roman" w:hAnsi="Times New Roman" w:cs="Times New Roman"/>
          <w:color w:val="000000"/>
          <w:sz w:val="24"/>
          <w:szCs w:val="24"/>
        </w:rPr>
        <w:t>Коровьевские</w:t>
      </w:r>
      <w:proofErr w:type="spellEnd"/>
      <w:r w:rsidRPr="002469C2">
        <w:rPr>
          <w:rFonts w:ascii="Times New Roman" w:eastAsia="Times New Roman" w:hAnsi="Times New Roman" w:cs="Times New Roman"/>
          <w:color w:val="000000"/>
          <w:sz w:val="24"/>
          <w:szCs w:val="24"/>
        </w:rPr>
        <w:t xml:space="preserve"> </w:t>
      </w:r>
      <w:proofErr w:type="spellStart"/>
      <w:r w:rsidRPr="002469C2">
        <w:rPr>
          <w:rFonts w:ascii="Times New Roman" w:eastAsia="Times New Roman" w:hAnsi="Times New Roman" w:cs="Times New Roman"/>
          <w:color w:val="000000"/>
          <w:sz w:val="24"/>
          <w:szCs w:val="24"/>
        </w:rPr>
        <w:t>штуки</w:t>
      </w:r>
      <w:proofErr w:type="gramStart"/>
      <w:r w:rsidRPr="002469C2">
        <w:rPr>
          <w:rFonts w:ascii="Times New Roman" w:eastAsia="Times New Roman" w:hAnsi="Times New Roman" w:cs="Times New Roman"/>
          <w:color w:val="000000"/>
          <w:sz w:val="24"/>
          <w:szCs w:val="24"/>
        </w:rPr>
        <w:t>».Квартирный</w:t>
      </w:r>
      <w:proofErr w:type="spellEnd"/>
      <w:proofErr w:type="gramEnd"/>
      <w:r w:rsidRPr="002469C2">
        <w:rPr>
          <w:rFonts w:ascii="Times New Roman" w:eastAsia="Times New Roman" w:hAnsi="Times New Roman" w:cs="Times New Roman"/>
          <w:color w:val="000000"/>
          <w:sz w:val="24"/>
          <w:szCs w:val="24"/>
        </w:rPr>
        <w:t xml:space="preserve"> вопрос.</w:t>
      </w:r>
    </w:p>
    <w:p w:rsidR="002469C2" w:rsidRPr="002469C2" w:rsidRDefault="002469C2" w:rsidP="002469C2">
      <w:pPr>
        <w:spacing w:after="0" w:line="240" w:lineRule="auto"/>
        <w:ind w:left="57" w:right="57" w:firstLine="709"/>
        <w:rPr>
          <w:rFonts w:ascii="Times New Roman" w:eastAsia="Times New Roman" w:hAnsi="Times New Roman" w:cs="Times New Roman"/>
          <w:sz w:val="24"/>
          <w:szCs w:val="24"/>
        </w:rPr>
      </w:pPr>
      <w:r w:rsidRPr="002469C2">
        <w:rPr>
          <w:rFonts w:ascii="Times New Roman" w:eastAsia="Times New Roman" w:hAnsi="Times New Roman" w:cs="Times New Roman"/>
          <w:color w:val="000000"/>
          <w:sz w:val="24"/>
          <w:szCs w:val="24"/>
        </w:rPr>
        <w:t xml:space="preserve">Гл.12. «Чёрная магия и её разоблачение». </w:t>
      </w:r>
    </w:p>
    <w:p w:rsidR="002210F6" w:rsidRPr="002469C2" w:rsidRDefault="002210F6" w:rsidP="002469C2">
      <w:pPr>
        <w:spacing w:after="0" w:line="240" w:lineRule="auto"/>
        <w:ind w:left="57" w:right="57" w:firstLine="709"/>
        <w:rPr>
          <w:rFonts w:ascii="Times New Roman" w:hAnsi="Times New Roman" w:cs="Times New Roman"/>
          <w:sz w:val="24"/>
          <w:szCs w:val="24"/>
        </w:rPr>
      </w:pPr>
    </w:p>
    <w:sectPr w:rsidR="002210F6" w:rsidRPr="002469C2" w:rsidSect="008E2D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F75"/>
    <w:multiLevelType w:val="multilevel"/>
    <w:tmpl w:val="91BE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C4F71"/>
    <w:multiLevelType w:val="multilevel"/>
    <w:tmpl w:val="AB0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22B9A"/>
    <w:multiLevelType w:val="multilevel"/>
    <w:tmpl w:val="B9B8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1321A"/>
    <w:multiLevelType w:val="multilevel"/>
    <w:tmpl w:val="901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80C9E"/>
    <w:multiLevelType w:val="multilevel"/>
    <w:tmpl w:val="6784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23174"/>
    <w:multiLevelType w:val="multilevel"/>
    <w:tmpl w:val="BAE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F60C6"/>
    <w:multiLevelType w:val="multilevel"/>
    <w:tmpl w:val="C3AE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02068"/>
    <w:multiLevelType w:val="multilevel"/>
    <w:tmpl w:val="F8DE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A4108"/>
    <w:multiLevelType w:val="multilevel"/>
    <w:tmpl w:val="1116E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F11CB7"/>
    <w:multiLevelType w:val="multilevel"/>
    <w:tmpl w:val="8274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102F75"/>
    <w:multiLevelType w:val="multilevel"/>
    <w:tmpl w:val="C6C6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14140"/>
    <w:multiLevelType w:val="multilevel"/>
    <w:tmpl w:val="DD30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BF01EE"/>
    <w:multiLevelType w:val="multilevel"/>
    <w:tmpl w:val="6834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D4DF9"/>
    <w:multiLevelType w:val="hybridMultilevel"/>
    <w:tmpl w:val="2FFEA068"/>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 w15:restartNumberingAfterBreak="0">
    <w:nsid w:val="53F362E9"/>
    <w:multiLevelType w:val="multilevel"/>
    <w:tmpl w:val="7C72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196A94"/>
    <w:multiLevelType w:val="multilevel"/>
    <w:tmpl w:val="ED22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C2D1E"/>
    <w:multiLevelType w:val="hybridMultilevel"/>
    <w:tmpl w:val="0F2A0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D85316"/>
    <w:multiLevelType w:val="multilevel"/>
    <w:tmpl w:val="65A0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80214"/>
    <w:multiLevelType w:val="multilevel"/>
    <w:tmpl w:val="E77C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0153F8"/>
    <w:multiLevelType w:val="multilevel"/>
    <w:tmpl w:val="4398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3817F3"/>
    <w:multiLevelType w:val="multilevel"/>
    <w:tmpl w:val="0788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207C32"/>
    <w:multiLevelType w:val="multilevel"/>
    <w:tmpl w:val="CC38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423218"/>
    <w:multiLevelType w:val="multilevel"/>
    <w:tmpl w:val="DCD4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433A4B"/>
    <w:multiLevelType w:val="multilevel"/>
    <w:tmpl w:val="FD54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7E6838"/>
    <w:multiLevelType w:val="multilevel"/>
    <w:tmpl w:val="1420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8D66DF"/>
    <w:multiLevelType w:val="multilevel"/>
    <w:tmpl w:val="691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0B1E3E"/>
    <w:multiLevelType w:val="multilevel"/>
    <w:tmpl w:val="E79A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851829"/>
    <w:multiLevelType w:val="multilevel"/>
    <w:tmpl w:val="2CE2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5"/>
  </w:num>
  <w:num w:numId="4">
    <w:abstractNumId w:val="6"/>
  </w:num>
  <w:num w:numId="5">
    <w:abstractNumId w:val="19"/>
  </w:num>
  <w:num w:numId="6">
    <w:abstractNumId w:val="1"/>
  </w:num>
  <w:num w:numId="7">
    <w:abstractNumId w:val="11"/>
  </w:num>
  <w:num w:numId="8">
    <w:abstractNumId w:val="7"/>
  </w:num>
  <w:num w:numId="9">
    <w:abstractNumId w:val="27"/>
  </w:num>
  <w:num w:numId="10">
    <w:abstractNumId w:val="18"/>
  </w:num>
  <w:num w:numId="11">
    <w:abstractNumId w:val="20"/>
  </w:num>
  <w:num w:numId="12">
    <w:abstractNumId w:val="0"/>
  </w:num>
  <w:num w:numId="13">
    <w:abstractNumId w:val="3"/>
  </w:num>
  <w:num w:numId="14">
    <w:abstractNumId w:val="23"/>
  </w:num>
  <w:num w:numId="15">
    <w:abstractNumId w:val="24"/>
  </w:num>
  <w:num w:numId="16">
    <w:abstractNumId w:val="14"/>
  </w:num>
  <w:num w:numId="17">
    <w:abstractNumId w:val="17"/>
  </w:num>
  <w:num w:numId="18">
    <w:abstractNumId w:val="10"/>
  </w:num>
  <w:num w:numId="19">
    <w:abstractNumId w:val="22"/>
  </w:num>
  <w:num w:numId="20">
    <w:abstractNumId w:val="12"/>
  </w:num>
  <w:num w:numId="21">
    <w:abstractNumId w:val="4"/>
  </w:num>
  <w:num w:numId="22">
    <w:abstractNumId w:val="9"/>
  </w:num>
  <w:num w:numId="23">
    <w:abstractNumId w:val="26"/>
  </w:num>
  <w:num w:numId="24">
    <w:abstractNumId w:val="2"/>
  </w:num>
  <w:num w:numId="25">
    <w:abstractNumId w:val="21"/>
  </w:num>
  <w:num w:numId="26">
    <w:abstractNumId w:val="25"/>
  </w:num>
  <w:num w:numId="27">
    <w:abstractNumId w:val="13"/>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E2DDB"/>
    <w:rsid w:val="002210F6"/>
    <w:rsid w:val="002469C2"/>
    <w:rsid w:val="007C7374"/>
    <w:rsid w:val="008E2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9C98"/>
  <w15:docId w15:val="{1D67A495-164A-4A89-AC87-C8DD60A3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2DD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2469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7861">
      <w:bodyDiv w:val="1"/>
      <w:marLeft w:val="0"/>
      <w:marRight w:val="0"/>
      <w:marTop w:val="0"/>
      <w:marBottom w:val="0"/>
      <w:divBdr>
        <w:top w:val="none" w:sz="0" w:space="0" w:color="auto"/>
        <w:left w:val="none" w:sz="0" w:space="0" w:color="auto"/>
        <w:bottom w:val="none" w:sz="0" w:space="0" w:color="auto"/>
        <w:right w:val="none" w:sz="0" w:space="0" w:color="auto"/>
      </w:divBdr>
    </w:div>
    <w:div w:id="115017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2782</Words>
  <Characters>15860</Characters>
  <Application>Microsoft Office Word</Application>
  <DocSecurity>0</DocSecurity>
  <Lines>132</Lines>
  <Paragraphs>37</Paragraphs>
  <ScaleCrop>false</ScaleCrop>
  <Company/>
  <LinksUpToDate>false</LinksUpToDate>
  <CharactersWithSpaces>18605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Акимова_И</cp:lastModifiedBy>
  <cp:revision>7</cp:revision>
  <dcterms:created xsi:type="dcterms:W3CDTF">2020-03-21T08:02:00Z</dcterms:created>
  <dcterms:modified xsi:type="dcterms:W3CDTF">2020-03-23T07:57:00Z</dcterms:modified>
</cp:coreProperties>
</file>