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202758">
        <w:rPr>
          <w:rFonts w:ascii="Times New Roman" w:hAnsi="Times New Roman" w:cs="Times New Roman"/>
          <w:b/>
          <w:sz w:val="28"/>
          <w:szCs w:val="28"/>
        </w:rPr>
        <w:t>ма: Свержение Н.С.</w:t>
      </w:r>
      <w:bookmarkStart w:id="0" w:name="_GoBack"/>
      <w:bookmarkEnd w:id="0"/>
      <w:r w:rsidR="00533917">
        <w:rPr>
          <w:rFonts w:ascii="Times New Roman" w:hAnsi="Times New Roman" w:cs="Times New Roman"/>
          <w:b/>
          <w:sz w:val="28"/>
          <w:szCs w:val="28"/>
        </w:rPr>
        <w:t xml:space="preserve"> Хрущева и поиски политического курса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53391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96 учебника на стр.266-273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Pr="00533917" w:rsidRDefault="0053391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533917">
        <w:rPr>
          <w:rFonts w:ascii="Times New Roman" w:hAnsi="Times New Roman" w:cs="Times New Roman"/>
          <w:sz w:val="28"/>
          <w:szCs w:val="28"/>
        </w:rPr>
        <w:t>-составить краткий конспект по пунктам 1и 2 § 96</w:t>
      </w:r>
    </w:p>
    <w:p w:rsidR="00533917" w:rsidRPr="00533917" w:rsidRDefault="0053391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533917">
        <w:rPr>
          <w:rFonts w:ascii="Times New Roman" w:hAnsi="Times New Roman" w:cs="Times New Roman"/>
          <w:sz w:val="28"/>
          <w:szCs w:val="28"/>
        </w:rPr>
        <w:t>-ответить на вопрос 1 учебника на странице 273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4249B"/>
    <w:rsid w:val="00087E16"/>
    <w:rsid w:val="000944A0"/>
    <w:rsid w:val="00101BBD"/>
    <w:rsid w:val="00160D29"/>
    <w:rsid w:val="00177336"/>
    <w:rsid w:val="0019370A"/>
    <w:rsid w:val="00202758"/>
    <w:rsid w:val="00376ADD"/>
    <w:rsid w:val="003B385B"/>
    <w:rsid w:val="003B7053"/>
    <w:rsid w:val="00526A45"/>
    <w:rsid w:val="00533917"/>
    <w:rsid w:val="00560DF0"/>
    <w:rsid w:val="00620BC8"/>
    <w:rsid w:val="009341E4"/>
    <w:rsid w:val="009D4B35"/>
    <w:rsid w:val="00A52589"/>
    <w:rsid w:val="00AC2AD8"/>
    <w:rsid w:val="00B31D85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2B90"/>
  <w15:docId w15:val="{FE35984F-3AE4-4202-A238-788A2BE3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2020-04-11T14:47:00Z</dcterms:modified>
</cp:coreProperties>
</file>