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1F" w:rsidRPr="0018041F" w:rsidRDefault="0018041F" w:rsidP="0018041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8041F">
        <w:rPr>
          <w:rFonts w:ascii="Times New Roman" w:hAnsi="Times New Roman" w:cs="Times New Roman"/>
          <w:b/>
          <w:sz w:val="28"/>
          <w:szCs w:val="28"/>
        </w:rPr>
        <w:t>Написать конспект лекции.</w:t>
      </w:r>
    </w:p>
    <w:p w:rsidR="0018041F" w:rsidRPr="003C3572" w:rsidRDefault="0018041F" w:rsidP="0018041F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sz w:val="36"/>
          <w:szCs w:val="28"/>
        </w:rPr>
      </w:pPr>
      <w:r w:rsidRPr="003C3572">
        <w:rPr>
          <w:rFonts w:ascii="Times New Roman" w:hAnsi="Times New Roman"/>
          <w:sz w:val="36"/>
          <w:szCs w:val="28"/>
        </w:rPr>
        <w:t xml:space="preserve">Обороты </w:t>
      </w:r>
      <w:r w:rsidRPr="003C3572">
        <w:rPr>
          <w:rFonts w:ascii="Times New Roman" w:hAnsi="Times New Roman"/>
          <w:sz w:val="36"/>
          <w:szCs w:val="28"/>
          <w:lang w:val="en-US"/>
        </w:rPr>
        <w:t>there</w:t>
      </w:r>
      <w:r w:rsidRPr="003C3572">
        <w:rPr>
          <w:rFonts w:ascii="Times New Roman" w:hAnsi="Times New Roman"/>
          <w:sz w:val="36"/>
          <w:szCs w:val="28"/>
        </w:rPr>
        <w:t xml:space="preserve"> </w:t>
      </w:r>
      <w:r w:rsidRPr="003C3572">
        <w:rPr>
          <w:rFonts w:ascii="Times New Roman" w:hAnsi="Times New Roman"/>
          <w:sz w:val="36"/>
          <w:szCs w:val="28"/>
          <w:lang w:val="en-US"/>
        </w:rPr>
        <w:t>is</w:t>
      </w:r>
      <w:r w:rsidRPr="003C3572">
        <w:rPr>
          <w:rFonts w:ascii="Times New Roman" w:hAnsi="Times New Roman"/>
          <w:sz w:val="36"/>
          <w:szCs w:val="28"/>
        </w:rPr>
        <w:t xml:space="preserve"> / </w:t>
      </w:r>
      <w:r w:rsidRPr="003C3572">
        <w:rPr>
          <w:rFonts w:ascii="Times New Roman" w:hAnsi="Times New Roman"/>
          <w:sz w:val="36"/>
          <w:szCs w:val="28"/>
          <w:lang w:val="en-US"/>
        </w:rPr>
        <w:t>are</w:t>
      </w:r>
    </w:p>
    <w:p w:rsidR="0018041F" w:rsidRDefault="0018041F" w:rsidP="001804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нужно сказать, что что-то имеется, используется данный оборот. Слово «</w:t>
      </w:r>
      <w:r>
        <w:rPr>
          <w:rFonts w:ascii="Times New Roman" w:hAnsi="Times New Roman"/>
          <w:sz w:val="28"/>
          <w:szCs w:val="28"/>
          <w:lang w:val="en-US"/>
        </w:rPr>
        <w:t>there</w:t>
      </w:r>
      <w:r>
        <w:rPr>
          <w:rFonts w:ascii="Times New Roman" w:hAnsi="Times New Roman"/>
          <w:sz w:val="28"/>
          <w:szCs w:val="28"/>
        </w:rPr>
        <w:t>»</w:t>
      </w:r>
      <w:r w:rsidRPr="003F19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данном обороте не переводится, глагол «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3F19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</w:t>
      </w:r>
      <w:r>
        <w:rPr>
          <w:rFonts w:ascii="Times New Roman" w:hAnsi="Times New Roman"/>
          <w:sz w:val="28"/>
          <w:szCs w:val="28"/>
        </w:rPr>
        <w:t>»</w:t>
      </w:r>
      <w:r w:rsidRPr="003F19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 иметь любое число и время и имеет значение: иметься, находиться, существовать.</w:t>
      </w:r>
    </w:p>
    <w:p w:rsidR="0018041F" w:rsidRPr="00EC5199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is a picture on the wall. – </w:t>
      </w:r>
      <w:r>
        <w:rPr>
          <w:rFonts w:ascii="Times New Roman" w:hAnsi="Times New Roman"/>
          <w:sz w:val="28"/>
          <w:szCs w:val="28"/>
        </w:rPr>
        <w:t>На</w:t>
      </w:r>
      <w:r w:rsidRPr="003F197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стене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08A5">
        <w:rPr>
          <w:rFonts w:ascii="Times New Roman" w:hAnsi="Times New Roman"/>
          <w:sz w:val="28"/>
          <w:szCs w:val="28"/>
          <w:lang w:val="en-US"/>
        </w:rPr>
        <w:t>картина</w:t>
      </w:r>
      <w:r w:rsidRPr="003F1971">
        <w:rPr>
          <w:rFonts w:ascii="Times New Roman" w:hAnsi="Times New Roman"/>
          <w:sz w:val="28"/>
          <w:szCs w:val="28"/>
          <w:lang w:val="en-US"/>
        </w:rPr>
        <w:t>.</w:t>
      </w: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were some children in the room. </w:t>
      </w:r>
      <w:r>
        <w:rPr>
          <w:rFonts w:ascii="Times New Roman" w:hAnsi="Times New Roman"/>
          <w:sz w:val="28"/>
          <w:szCs w:val="28"/>
        </w:rPr>
        <w:t>В комнате было несколько детей.</w:t>
      </w: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Перевод, следует начинать с конца предложения, т.е. с обстоятельства:</w:t>
      </w: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is something in the box. </w:t>
      </w:r>
      <w:r>
        <w:rPr>
          <w:rFonts w:ascii="Times New Roman" w:hAnsi="Times New Roman"/>
          <w:sz w:val="28"/>
          <w:szCs w:val="28"/>
        </w:rPr>
        <w:t>В коробке что-то есть.</w:t>
      </w:r>
    </w:p>
    <w:p w:rsidR="0018041F" w:rsidRPr="00AF0228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F0228">
        <w:rPr>
          <w:rFonts w:ascii="Times New Roman" w:hAnsi="Times New Roman"/>
          <w:i/>
          <w:sz w:val="28"/>
          <w:szCs w:val="28"/>
        </w:rPr>
        <w:t>Вопросительная форма:</w:t>
      </w:r>
    </w:p>
    <w:p w:rsidR="0018041F" w:rsidRPr="00EC5199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образования вопросительной формы глагол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5A6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</w:t>
      </w:r>
      <w:r w:rsidRPr="005A6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нужно поставить перед словом </w:t>
      </w:r>
      <w:r>
        <w:rPr>
          <w:rFonts w:ascii="Times New Roman" w:hAnsi="Times New Roman"/>
          <w:sz w:val="28"/>
          <w:szCs w:val="28"/>
          <w:lang w:val="en-US"/>
        </w:rPr>
        <w:t>there</w:t>
      </w:r>
      <w:r w:rsidRPr="005A69F4">
        <w:rPr>
          <w:rFonts w:ascii="Times New Roman" w:hAnsi="Times New Roman"/>
          <w:sz w:val="28"/>
          <w:szCs w:val="28"/>
        </w:rPr>
        <w:t xml:space="preserve">. </w:t>
      </w: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Is there a book on the table? – Yes, there is.</w:t>
      </w: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Will there be a lecture in the club? – No, there will not.</w:t>
      </w: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A69F4">
        <w:rPr>
          <w:rFonts w:ascii="Times New Roman" w:hAnsi="Times New Roman"/>
          <w:i/>
          <w:sz w:val="28"/>
          <w:szCs w:val="28"/>
        </w:rPr>
        <w:t>Отрицательная форма:</w:t>
      </w:r>
    </w:p>
    <w:p w:rsidR="0018041F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Образуется двумя способами:</w:t>
      </w:r>
    </w:p>
    <w:p w:rsidR="0018041F" w:rsidRPr="005A69F4" w:rsidRDefault="0018041F" w:rsidP="0018041F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помощи отрицательного местоимения 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5A6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отрицательных производных </w:t>
      </w:r>
      <w:r>
        <w:rPr>
          <w:rFonts w:ascii="Times New Roman" w:hAnsi="Times New Roman"/>
          <w:sz w:val="28"/>
          <w:szCs w:val="28"/>
          <w:lang w:val="en-US"/>
        </w:rPr>
        <w:t>nothing</w:t>
      </w:r>
      <w:r w:rsidRPr="005A69F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nobody</w:t>
      </w:r>
      <w:r w:rsidRPr="005A69F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5A6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one</w:t>
      </w:r>
      <w:r w:rsidRPr="005A69F4">
        <w:rPr>
          <w:rFonts w:ascii="Times New Roman" w:hAnsi="Times New Roman"/>
          <w:sz w:val="28"/>
          <w:szCs w:val="28"/>
        </w:rPr>
        <w:t xml:space="preserve">. </w:t>
      </w:r>
    </w:p>
    <w:p w:rsidR="0018041F" w:rsidRDefault="0018041F" w:rsidP="0018041F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was nobody in the hall. </w:t>
      </w:r>
      <w:r>
        <w:rPr>
          <w:rFonts w:ascii="Times New Roman" w:hAnsi="Times New Roman"/>
          <w:sz w:val="28"/>
          <w:szCs w:val="28"/>
        </w:rPr>
        <w:t>В зале никого не было.</w:t>
      </w:r>
    </w:p>
    <w:p w:rsidR="0018041F" w:rsidRDefault="0018041F" w:rsidP="0018041F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помощи отрицательной частицы </w:t>
      </w:r>
      <w:r>
        <w:rPr>
          <w:rFonts w:ascii="Times New Roman" w:hAnsi="Times New Roman"/>
          <w:sz w:val="28"/>
          <w:szCs w:val="28"/>
          <w:lang w:val="en-US"/>
        </w:rPr>
        <w:t>not</w:t>
      </w:r>
      <w:r w:rsidRPr="005E57F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которая используется со словами </w:t>
      </w:r>
      <w:r>
        <w:rPr>
          <w:rFonts w:ascii="Times New Roman" w:hAnsi="Times New Roman"/>
          <w:sz w:val="28"/>
          <w:szCs w:val="28"/>
          <w:lang w:val="en-US"/>
        </w:rPr>
        <w:t>much</w:t>
      </w:r>
      <w:r w:rsidRPr="005E57F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many</w:t>
      </w:r>
      <w:r w:rsidRPr="005E57F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any</w:t>
      </w:r>
      <w:r w:rsidRPr="005E57F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какой-нибудь</w:t>
      </w:r>
      <w:r w:rsidRPr="005E57F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single</w:t>
      </w:r>
      <w:r w:rsidRPr="005E57F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один, единственный</w:t>
      </w:r>
      <w:r w:rsidRPr="005E57F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enough</w:t>
      </w:r>
      <w:r w:rsidRPr="005E57F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достаточно</w:t>
      </w:r>
      <w:r w:rsidRPr="005E57F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8041F" w:rsidRPr="00EC5199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are not many books on the table. </w:t>
      </w:r>
      <w:r>
        <w:rPr>
          <w:rFonts w:ascii="Times New Roman" w:hAnsi="Times New Roman"/>
          <w:sz w:val="28"/>
          <w:szCs w:val="28"/>
        </w:rPr>
        <w:t>На</w:t>
      </w:r>
      <w:r w:rsidRPr="00EC519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столе</w:t>
      </w:r>
      <w:r w:rsidRPr="00EC519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мало</w:t>
      </w:r>
      <w:r w:rsidRPr="00EC519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книг</w:t>
      </w:r>
      <w:r w:rsidRPr="00EC5199">
        <w:rPr>
          <w:rFonts w:ascii="Times New Roman" w:hAnsi="Times New Roman"/>
          <w:sz w:val="28"/>
          <w:szCs w:val="28"/>
          <w:lang w:val="en-US"/>
        </w:rPr>
        <w:t>.</w:t>
      </w:r>
    </w:p>
    <w:p w:rsidR="0018041F" w:rsidRPr="003C3572" w:rsidRDefault="0018041F" w:rsidP="001804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is not much water in the glass. </w:t>
      </w:r>
      <w:r>
        <w:rPr>
          <w:rFonts w:ascii="Times New Roman" w:hAnsi="Times New Roman"/>
          <w:sz w:val="28"/>
          <w:szCs w:val="28"/>
        </w:rPr>
        <w:t>В стакане мало воды.</w:t>
      </w:r>
    </w:p>
    <w:p w:rsidR="0018041F" w:rsidRPr="0018041F" w:rsidRDefault="0018041F" w:rsidP="0018041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Выполнить письменно упражнения</w:t>
      </w:r>
    </w:p>
    <w:p w:rsidR="0018041F" w:rsidRPr="003C3572" w:rsidRDefault="0018041F" w:rsidP="001804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3572">
        <w:rPr>
          <w:rFonts w:ascii="Times New Roman" w:hAnsi="Times New Roman"/>
          <w:b/>
          <w:sz w:val="28"/>
          <w:szCs w:val="28"/>
        </w:rPr>
        <w:t>Упр.1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572">
        <w:rPr>
          <w:rFonts w:ascii="Times New Roman" w:hAnsi="Times New Roman"/>
          <w:sz w:val="28"/>
          <w:szCs w:val="28"/>
        </w:rPr>
        <w:t>Переведите следующие предложения:</w:t>
      </w:r>
    </w:p>
    <w:p w:rsidR="0018041F" w:rsidRPr="00414CD5" w:rsidRDefault="0018041F" w:rsidP="0018041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There are some new pupils in our group.</w:t>
      </w:r>
    </w:p>
    <w:p w:rsidR="0018041F" w:rsidRDefault="0018041F" w:rsidP="0018041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There is no book on the table.</w:t>
      </w:r>
    </w:p>
    <w:p w:rsidR="0018041F" w:rsidRPr="0063545E" w:rsidRDefault="0018041F" w:rsidP="0018041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There were many old houses in our street. </w:t>
      </w:r>
    </w:p>
    <w:p w:rsidR="0018041F" w:rsidRDefault="0018041F" w:rsidP="0018041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There are four seasons in the year.</w:t>
      </w:r>
    </w:p>
    <w:p w:rsidR="0018041F" w:rsidRDefault="0018041F" w:rsidP="0018041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There will be a conference next week.</w:t>
      </w:r>
    </w:p>
    <w:p w:rsidR="0018041F" w:rsidRDefault="0018041F" w:rsidP="0018041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There was nobody in the room.</w:t>
      </w:r>
    </w:p>
    <w:p w:rsidR="0018041F" w:rsidRDefault="0018041F" w:rsidP="0018041F">
      <w:pPr>
        <w:pStyle w:val="a3"/>
        <w:spacing w:after="0" w:line="360" w:lineRule="auto"/>
        <w:ind w:left="108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8041F" w:rsidRPr="003C3572" w:rsidRDefault="0018041F" w:rsidP="001804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3572">
        <w:rPr>
          <w:rFonts w:ascii="Times New Roman" w:hAnsi="Times New Roman"/>
          <w:b/>
          <w:sz w:val="28"/>
          <w:szCs w:val="28"/>
        </w:rPr>
        <w:t>Упр. 2</w:t>
      </w:r>
      <w:r>
        <w:rPr>
          <w:rFonts w:ascii="Times New Roman" w:hAnsi="Times New Roman"/>
          <w:sz w:val="28"/>
          <w:szCs w:val="28"/>
        </w:rPr>
        <w:t xml:space="preserve"> Вставьте </w:t>
      </w:r>
      <w:r w:rsidRPr="00023F0D">
        <w:rPr>
          <w:rFonts w:ascii="Times New Roman" w:hAnsi="Times New Roman"/>
          <w:color w:val="FF0000"/>
          <w:sz w:val="28"/>
          <w:szCs w:val="28"/>
          <w:lang w:val="en-US"/>
        </w:rPr>
        <w:t>to</w:t>
      </w:r>
      <w:r w:rsidRPr="00023F0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23F0D">
        <w:rPr>
          <w:rFonts w:ascii="Times New Roman" w:hAnsi="Times New Roman"/>
          <w:color w:val="FF0000"/>
          <w:sz w:val="28"/>
          <w:szCs w:val="28"/>
          <w:lang w:val="en-US"/>
        </w:rPr>
        <w:t>be</w:t>
      </w:r>
      <w:r w:rsidRPr="003C3572">
        <w:rPr>
          <w:rFonts w:ascii="Times New Roman" w:hAnsi="Times New Roman"/>
          <w:sz w:val="28"/>
          <w:szCs w:val="28"/>
        </w:rPr>
        <w:t xml:space="preserve"> в нужной форме:</w:t>
      </w:r>
    </w:p>
    <w:p w:rsidR="0018041F" w:rsidRPr="00A64083" w:rsidRDefault="0018041F" w:rsidP="0018041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There… a telegram on the table.</w:t>
      </w:r>
    </w:p>
    <w:p w:rsidR="0018041F" w:rsidRDefault="0018041F" w:rsidP="0018041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… there any letters from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Moscow</w:t>
          </w:r>
        </w:smartTag>
      </w:smartTag>
      <w:r>
        <w:rPr>
          <w:rFonts w:ascii="Times New Roman" w:hAnsi="Times New Roman"/>
          <w:sz w:val="28"/>
          <w:szCs w:val="28"/>
          <w:lang w:val="en-US"/>
        </w:rPr>
        <w:t>?</w:t>
      </w:r>
    </w:p>
    <w:p w:rsidR="0018041F" w:rsidRDefault="0018041F" w:rsidP="0018041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… there … a flight for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8"/>
              <w:szCs w:val="28"/>
              <w:lang w:val="en-US"/>
            </w:rPr>
            <w:t>London</w:t>
          </w:r>
        </w:smartTag>
      </w:smartTag>
      <w:r>
        <w:rPr>
          <w:rFonts w:ascii="Times New Roman" w:hAnsi="Times New Roman"/>
          <w:sz w:val="28"/>
          <w:szCs w:val="28"/>
          <w:lang w:val="en-US"/>
        </w:rPr>
        <w:t xml:space="preserve"> tomorrow?</w:t>
      </w:r>
    </w:p>
    <w:p w:rsidR="0018041F" w:rsidRDefault="0018041F" w:rsidP="0018041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There … much snow last winter.</w:t>
      </w:r>
    </w:p>
    <w:p w:rsidR="0018041F" w:rsidRDefault="0018041F" w:rsidP="0018041F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Some years ago there … many old houses in our street.</w:t>
      </w:r>
    </w:p>
    <w:p w:rsidR="0018041F" w:rsidRPr="0018041F" w:rsidRDefault="0018041F" w:rsidP="0018041F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----------------------------------------------------------------------------------------------------</w:t>
      </w:r>
    </w:p>
    <w:p w:rsidR="0018041F" w:rsidRDefault="0018041F" w:rsidP="0018041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041F">
        <w:rPr>
          <w:rFonts w:ascii="Times New Roman" w:hAnsi="Times New Roman"/>
          <w:b/>
          <w:sz w:val="28"/>
          <w:szCs w:val="28"/>
        </w:rPr>
        <w:t>Общие вопросы</w:t>
      </w:r>
    </w:p>
    <w:p w:rsidR="0018041F" w:rsidRPr="0018041F" w:rsidRDefault="0018041F" w:rsidP="0018041F">
      <w:pPr>
        <w:pStyle w:val="a3"/>
        <w:numPr>
          <w:ilvl w:val="1"/>
          <w:numId w:val="3"/>
        </w:numPr>
        <w:tabs>
          <w:tab w:val="clear" w:pos="1800"/>
          <w:tab w:val="num" w:pos="1440"/>
        </w:tabs>
        <w:ind w:left="0" w:firstLine="993"/>
        <w:rPr>
          <w:rFonts w:ascii="Times New Roman" w:hAnsi="Times New Roman" w:cs="Times New Roman"/>
          <w:b/>
          <w:sz w:val="28"/>
          <w:szCs w:val="28"/>
        </w:rPr>
      </w:pPr>
      <w:r w:rsidRPr="0018041F">
        <w:rPr>
          <w:rFonts w:ascii="Times New Roman" w:hAnsi="Times New Roman" w:cs="Times New Roman"/>
          <w:b/>
          <w:sz w:val="28"/>
          <w:szCs w:val="28"/>
        </w:rPr>
        <w:t>Написать конспект лекции.</w:t>
      </w:r>
    </w:p>
    <w:p w:rsidR="0018041F" w:rsidRPr="0018041F" w:rsidRDefault="0018041F" w:rsidP="0018041F">
      <w:pPr>
        <w:pStyle w:val="a3"/>
        <w:spacing w:after="0" w:line="360" w:lineRule="auto"/>
        <w:ind w:left="1800"/>
        <w:rPr>
          <w:rFonts w:ascii="Times New Roman" w:hAnsi="Times New Roman"/>
          <w:b/>
          <w:sz w:val="28"/>
          <w:szCs w:val="28"/>
        </w:rPr>
      </w:pPr>
    </w:p>
    <w:p w:rsidR="0018041F" w:rsidRPr="00531BF6" w:rsidRDefault="0018041F" w:rsidP="0018041F">
      <w:pPr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i/>
          <w:sz w:val="32"/>
          <w:szCs w:val="32"/>
        </w:rPr>
        <w:t>5 видов</w:t>
      </w:r>
      <w:r>
        <w:rPr>
          <w:rFonts w:ascii="Times New Roman" w:hAnsi="Times New Roman" w:cs="Times New Roman"/>
          <w:sz w:val="32"/>
          <w:szCs w:val="32"/>
        </w:rPr>
        <w:t xml:space="preserve"> вопросов в английском языке:</w:t>
      </w:r>
    </w:p>
    <w:p w:rsidR="0018041F" w:rsidRPr="00531BF6" w:rsidRDefault="0018041F" w:rsidP="0018041F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Общие вопросы, или yes/no questions</w:t>
      </w:r>
    </w:p>
    <w:p w:rsidR="0018041F" w:rsidRPr="00531BF6" w:rsidRDefault="0018041F" w:rsidP="0018041F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Специальные вопросы</w:t>
      </w:r>
    </w:p>
    <w:p w:rsidR="0018041F" w:rsidRPr="00531BF6" w:rsidRDefault="0018041F" w:rsidP="0018041F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Альтернативные вопросы</w:t>
      </w:r>
    </w:p>
    <w:p w:rsidR="0018041F" w:rsidRPr="00531BF6" w:rsidRDefault="0018041F" w:rsidP="0018041F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Разделительные вопросы, или tag questions</w:t>
      </w:r>
    </w:p>
    <w:p w:rsidR="0018041F" w:rsidRDefault="0018041F" w:rsidP="0018041F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Вопросы к подлежащему</w:t>
      </w:r>
    </w:p>
    <w:p w:rsidR="0018041F" w:rsidRDefault="0018041F" w:rsidP="0018041F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18041F" w:rsidRDefault="0018041F" w:rsidP="0018041F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b/>
          <w:sz w:val="32"/>
          <w:szCs w:val="32"/>
        </w:rPr>
        <w:t>Общие вопросы</w:t>
      </w:r>
      <w:r w:rsidRPr="00531BF6">
        <w:rPr>
          <w:rFonts w:ascii="Times New Roman" w:hAnsi="Times New Roman" w:cs="Times New Roman"/>
          <w:sz w:val="32"/>
          <w:szCs w:val="32"/>
        </w:rPr>
        <w:t xml:space="preserve"> — это такие вопросы, на которые можно ответить либо да, либо нет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8041F" w:rsidRDefault="0018041F" w:rsidP="0018041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>Do you like opera? — No, I don’t.</w:t>
      </w:r>
      <w:r w:rsidRPr="00531BF6">
        <w:rPr>
          <w:rFonts w:ascii="Arial" w:hAnsi="Arial" w:cs="Arial"/>
          <w:i/>
          <w:iCs/>
          <w:color w:val="333333"/>
          <w:sz w:val="27"/>
          <w:szCs w:val="27"/>
          <w:lang w:val="en-US"/>
        </w:rPr>
        <w:br/>
      </w:r>
      <w:r>
        <w:rPr>
          <w:rStyle w:val="a5"/>
          <w:rFonts w:ascii="Arial" w:hAnsi="Arial" w:cs="Arial"/>
          <w:color w:val="333333"/>
          <w:sz w:val="27"/>
          <w:szCs w:val="27"/>
        </w:rPr>
        <w:t>Ты</w:t>
      </w: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 xml:space="preserve"> </w:t>
      </w:r>
      <w:r>
        <w:rPr>
          <w:rStyle w:val="a5"/>
          <w:rFonts w:ascii="Arial" w:hAnsi="Arial" w:cs="Arial"/>
          <w:color w:val="333333"/>
          <w:sz w:val="27"/>
          <w:szCs w:val="27"/>
        </w:rPr>
        <w:t>любишь</w:t>
      </w: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 xml:space="preserve"> </w:t>
      </w:r>
      <w:r>
        <w:rPr>
          <w:rStyle w:val="a5"/>
          <w:rFonts w:ascii="Arial" w:hAnsi="Arial" w:cs="Arial"/>
          <w:color w:val="333333"/>
          <w:sz w:val="27"/>
          <w:szCs w:val="27"/>
        </w:rPr>
        <w:t>оперу</w:t>
      </w: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 xml:space="preserve">? — </w:t>
      </w:r>
      <w:r>
        <w:rPr>
          <w:rStyle w:val="a5"/>
          <w:rFonts w:ascii="Arial" w:hAnsi="Arial" w:cs="Arial"/>
          <w:color w:val="333333"/>
          <w:sz w:val="27"/>
          <w:szCs w:val="27"/>
        </w:rPr>
        <w:t>Нет</w:t>
      </w: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 xml:space="preserve">, </w:t>
      </w:r>
      <w:r>
        <w:rPr>
          <w:rStyle w:val="a5"/>
          <w:rFonts w:ascii="Arial" w:hAnsi="Arial" w:cs="Arial"/>
          <w:color w:val="333333"/>
          <w:sz w:val="27"/>
          <w:szCs w:val="27"/>
        </w:rPr>
        <w:t>не</w:t>
      </w: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 xml:space="preserve"> </w:t>
      </w:r>
      <w:r>
        <w:rPr>
          <w:rStyle w:val="a5"/>
          <w:rFonts w:ascii="Arial" w:hAnsi="Arial" w:cs="Arial"/>
          <w:color w:val="333333"/>
          <w:sz w:val="27"/>
          <w:szCs w:val="27"/>
        </w:rPr>
        <w:t>люблю</w:t>
      </w: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>.</w:t>
      </w:r>
      <w:r w:rsidRPr="00531BF6">
        <w:rPr>
          <w:rFonts w:ascii="Arial" w:hAnsi="Arial" w:cs="Arial"/>
          <w:i/>
          <w:iCs/>
          <w:color w:val="333333"/>
          <w:sz w:val="27"/>
          <w:szCs w:val="27"/>
          <w:lang w:val="en-US"/>
        </w:rPr>
        <w:br/>
      </w:r>
      <w:r w:rsidRPr="00531BF6">
        <w:rPr>
          <w:rStyle w:val="a5"/>
          <w:rFonts w:ascii="Arial" w:hAnsi="Arial" w:cs="Arial"/>
          <w:color w:val="333333"/>
          <w:sz w:val="27"/>
          <w:szCs w:val="27"/>
          <w:lang w:val="en-US"/>
        </w:rPr>
        <w:t>Are you a football player? — Yes, I am.</w:t>
      </w:r>
      <w:r w:rsidRPr="00531BF6">
        <w:rPr>
          <w:rFonts w:ascii="Arial" w:hAnsi="Arial" w:cs="Arial"/>
          <w:i/>
          <w:iCs/>
          <w:color w:val="333333"/>
          <w:sz w:val="27"/>
          <w:szCs w:val="27"/>
          <w:lang w:val="en-US"/>
        </w:rPr>
        <w:br/>
      </w:r>
      <w:r>
        <w:rPr>
          <w:rStyle w:val="a5"/>
          <w:rFonts w:ascii="Arial" w:hAnsi="Arial" w:cs="Arial"/>
          <w:color w:val="333333"/>
          <w:sz w:val="27"/>
          <w:szCs w:val="27"/>
        </w:rPr>
        <w:t>Ты футболист? — Да.</w:t>
      </w:r>
    </w:p>
    <w:p w:rsidR="0018041F" w:rsidRDefault="0018041F" w:rsidP="0018041F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Общие вопросы всегда начинаются с глагола. Это может быть один из вспомогательных глаголов (be, do, have), может быть глагол to be (быть, являться) в его прямом значении, а может быть и модальный.</w:t>
      </w:r>
    </w:p>
    <w:p w:rsidR="0018041F" w:rsidRDefault="0018041F" w:rsidP="0018041F">
      <w:pPr>
        <w:pStyle w:val="a4"/>
        <w:shd w:val="clear" w:color="auto" w:fill="FFFFFF"/>
        <w:spacing w:before="0" w:beforeAutospacing="0" w:after="0" w:afterAutospacing="0"/>
        <w:ind w:left="-851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4594D1"/>
          <w:sz w:val="27"/>
          <w:szCs w:val="27"/>
        </w:rPr>
        <w:lastRenderedPageBreak/>
        <w:drawing>
          <wp:inline distT="0" distB="0" distL="0" distR="0" wp14:anchorId="773C6741" wp14:editId="635229F0">
            <wp:extent cx="6578568" cy="1182935"/>
            <wp:effectExtent l="0" t="0" r="0" b="0"/>
            <wp:docPr id="1" name="Рисунок 1" descr="qu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568" cy="11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41F" w:rsidRPr="00531BF6" w:rsidRDefault="0018041F" w:rsidP="0018041F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Задаем вопросы с модальными глаголами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при помощи инверсии, т.е. меняем местами подлежащее и сказуемое.</w:t>
      </w:r>
    </w:p>
    <w:p w:rsidR="0018041F" w:rsidRPr="00531BF6" w:rsidRDefault="0018041F" w:rsidP="001804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+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br/>
        <w:t>You can bu</w:t>
      </w:r>
      <w:r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y a car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.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Ты можешь купить машину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18041F" w:rsidRPr="00531BF6" w:rsidRDefault="0018041F" w:rsidP="001804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18041F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Can</w:t>
      </w:r>
      <w:r w:rsidRPr="00E40AE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18041F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you</w:t>
      </w:r>
      <w:r w:rsidRPr="00E40AE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18041F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buy</w:t>
      </w:r>
      <w:r w:rsidRPr="00E40AE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18041F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a</w:t>
      </w:r>
      <w:r w:rsidRPr="00E40AE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</w:t>
      </w:r>
      <w:r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ar</w:t>
      </w:r>
      <w:r w:rsidRPr="00E40AE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  <w:r w:rsidRPr="00E40AE7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Ты можешь купить машину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</w:p>
    <w:p w:rsidR="0018041F" w:rsidRPr="00531BF6" w:rsidRDefault="0018041F" w:rsidP="0018041F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Также модальные глаголы очень часто используются, когда задавать прямой вопрос не очень вежливо.</w:t>
      </w:r>
    </w:p>
    <w:p w:rsidR="0018041F" w:rsidRDefault="0018041F" w:rsidP="0018041F">
      <w:pPr>
        <w:pStyle w:val="a3"/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Could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you pass me the salt? — Не могли бы вы передать мне соль?</w:t>
      </w:r>
    </w:p>
    <w:p w:rsidR="0018041F" w:rsidRDefault="0018041F" w:rsidP="0018041F">
      <w:pPr>
        <w:pStyle w:val="a3"/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</w:pPr>
    </w:p>
    <w:p w:rsidR="0018041F" w:rsidRPr="0018041F" w:rsidRDefault="00E40AE7" w:rsidP="0018041F">
      <w:pPr>
        <w:pStyle w:val="a3"/>
        <w:numPr>
          <w:ilvl w:val="1"/>
          <w:numId w:val="3"/>
        </w:numPr>
        <w:tabs>
          <w:tab w:val="clear" w:pos="1800"/>
          <w:tab w:val="num" w:pos="1440"/>
        </w:tabs>
        <w:ind w:left="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Составить к тексту</w:t>
      </w:r>
      <w:bookmarkStart w:id="0" w:name="_GoBack"/>
      <w:bookmarkEnd w:id="0"/>
      <w:r w:rsidR="0018041F">
        <w:rPr>
          <w:rFonts w:ascii="Times New Roman" w:hAnsi="Times New Roman" w:cs="Times New Roman"/>
          <w:b/>
          <w:sz w:val="28"/>
          <w:szCs w:val="28"/>
        </w:rPr>
        <w:t xml:space="preserve"> 5 общих вопросов</w:t>
      </w:r>
    </w:p>
    <w:p w:rsidR="0018041F" w:rsidRPr="0018041F" w:rsidRDefault="0018041F" w:rsidP="0018041F">
      <w:pPr>
        <w:pStyle w:val="a3"/>
        <w:shd w:val="clear" w:color="auto" w:fill="FFFFFF" w:themeFill="background1"/>
        <w:ind w:left="1080"/>
        <w:jc w:val="center"/>
        <w:rPr>
          <w:rFonts w:ascii="Times New Roman" w:hAnsi="Times New Roman" w:cs="Times New Roman"/>
          <w:color w:val="2F2F2F"/>
          <w:sz w:val="28"/>
          <w:szCs w:val="28"/>
          <w:shd w:val="clear" w:color="auto" w:fill="FAFAFA"/>
          <w:lang w:val="en-US"/>
        </w:rPr>
      </w:pPr>
      <w:r w:rsidRPr="0018041F">
        <w:rPr>
          <w:rFonts w:ascii="Times New Roman" w:hAnsi="Times New Roman" w:cs="Times New Roman"/>
          <w:color w:val="2F2F2F"/>
          <w:sz w:val="28"/>
          <w:szCs w:val="28"/>
          <w:shd w:val="clear" w:color="auto" w:fill="FAFAFA"/>
          <w:lang w:val="en-US"/>
        </w:rPr>
        <w:t>I am a student</w:t>
      </w:r>
    </w:p>
    <w:p w:rsidR="0018041F" w:rsidRPr="0018041F" w:rsidRDefault="0018041F" w:rsidP="0018041F">
      <w:pPr>
        <w:pStyle w:val="a3"/>
        <w:shd w:val="clear" w:color="auto" w:fill="FFFFFF" w:themeFill="background1"/>
        <w:ind w:lef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18041F">
        <w:rPr>
          <w:rFonts w:ascii="Times New Roman" w:hAnsi="Times New Roman" w:cs="Times New Roman"/>
          <w:color w:val="2F2F2F"/>
          <w:sz w:val="28"/>
          <w:szCs w:val="28"/>
          <w:shd w:val="clear" w:color="auto" w:fill="FAFAFA"/>
          <w:lang w:val="en-US"/>
        </w:rPr>
        <w:t>I think the happiest period in the life is the period when you are changing your status from a teenager to an adult. Of course it’s not easy and sometime painful, because you need to start to think and act like an adult. But this is also a period of time when you open new horizons in front of you.</w:t>
      </w:r>
      <w:r w:rsidRPr="0018041F">
        <w:rPr>
          <w:rFonts w:ascii="Times New Roman" w:hAnsi="Times New Roman" w:cs="Times New Roman"/>
          <w:color w:val="2F2F2F"/>
          <w:sz w:val="28"/>
          <w:szCs w:val="28"/>
          <w:lang w:val="en-US"/>
        </w:rPr>
        <w:br/>
      </w:r>
      <w:r w:rsidRPr="0018041F">
        <w:rPr>
          <w:rFonts w:ascii="Times New Roman" w:hAnsi="Times New Roman" w:cs="Times New Roman"/>
          <w:color w:val="2F2F2F"/>
          <w:sz w:val="28"/>
          <w:szCs w:val="28"/>
          <w:shd w:val="clear" w:color="auto" w:fill="FAFAFA"/>
          <w:lang w:val="en-US"/>
        </w:rPr>
        <w:t xml:space="preserve">        After school you have to make an important decision - to go to college, university or to start to work. I have become a student and I am happy about my choice.</w:t>
      </w:r>
      <w:r w:rsidRPr="0018041F">
        <w:rPr>
          <w:rFonts w:ascii="Times New Roman" w:hAnsi="Times New Roman" w:cs="Times New Roman"/>
          <w:color w:val="2F2F2F"/>
          <w:sz w:val="28"/>
          <w:szCs w:val="28"/>
          <w:lang w:val="en-US"/>
        </w:rPr>
        <w:br/>
      </w:r>
      <w:r w:rsidRPr="0018041F">
        <w:rPr>
          <w:rFonts w:ascii="Times New Roman" w:hAnsi="Times New Roman" w:cs="Times New Roman"/>
          <w:color w:val="2F2F2F"/>
          <w:sz w:val="28"/>
          <w:szCs w:val="28"/>
          <w:shd w:val="clear" w:color="auto" w:fill="FAFAFA"/>
          <w:lang w:val="en-US"/>
        </w:rPr>
        <w:t>I am a student in linguistic university and I hope in future I will get a good profession. Honestly right now I have no idea, if I want to be a teacher or a linguist, but I am sure I want to speak foreign languages.</w:t>
      </w:r>
      <w:r w:rsidRPr="0018041F">
        <w:rPr>
          <w:rFonts w:ascii="Times New Roman" w:hAnsi="Times New Roman" w:cs="Times New Roman"/>
          <w:color w:val="2F2F2F"/>
          <w:sz w:val="28"/>
          <w:szCs w:val="28"/>
          <w:lang w:val="en-US"/>
        </w:rPr>
        <w:br/>
      </w:r>
    </w:p>
    <w:sectPr w:rsidR="0018041F" w:rsidRPr="0018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8C5"/>
    <w:multiLevelType w:val="hybridMultilevel"/>
    <w:tmpl w:val="448E5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E77"/>
    <w:multiLevelType w:val="hybridMultilevel"/>
    <w:tmpl w:val="84DA13A8"/>
    <w:lvl w:ilvl="0" w:tplc="73C0FAF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B7023E7"/>
    <w:multiLevelType w:val="hybridMultilevel"/>
    <w:tmpl w:val="52BC6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602B9"/>
    <w:multiLevelType w:val="hybridMultilevel"/>
    <w:tmpl w:val="92C4E6A2"/>
    <w:lvl w:ilvl="0" w:tplc="F530B63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5C1883B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D5145CE"/>
    <w:multiLevelType w:val="hybridMultilevel"/>
    <w:tmpl w:val="A42E02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1F"/>
    <w:rsid w:val="00003D9B"/>
    <w:rsid w:val="0018041F"/>
    <w:rsid w:val="00DF49DE"/>
    <w:rsid w:val="00E4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77D3A56"/>
  <w15:chartTrackingRefBased/>
  <w15:docId w15:val="{315F9375-78DE-4A09-B1A5-171987A9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4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804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uzzle-english.com/wp-content/uploads/qu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Савельева_Э</dc:creator>
  <cp:keywords/>
  <dc:description/>
  <cp:lastModifiedBy>Савельева_Э</cp:lastModifiedBy>
  <cp:revision>2</cp:revision>
  <dcterms:created xsi:type="dcterms:W3CDTF">2020-03-23T05:06:00Z</dcterms:created>
  <dcterms:modified xsi:type="dcterms:W3CDTF">2020-03-23T05:31:00Z</dcterms:modified>
</cp:coreProperties>
</file>