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408C" w:rsidRDefault="003B79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 на 30.04.20 по </w:t>
      </w:r>
      <w:r w:rsidR="00D07CBC">
        <w:rPr>
          <w:rFonts w:ascii="Times New Roman" w:hAnsi="Times New Roman" w:cs="Times New Roman"/>
          <w:sz w:val="28"/>
          <w:szCs w:val="28"/>
        </w:rPr>
        <w:t>физической культуре ГРУППА ПС-14</w:t>
      </w:r>
      <w:bookmarkStart w:id="0" w:name="_GoBack"/>
      <w:bookmarkEnd w:id="0"/>
    </w:p>
    <w:p w:rsidR="003B7929" w:rsidRPr="003B7929" w:rsidRDefault="003B79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Подготовить реферат на тему:</w:t>
      </w:r>
      <w:r w:rsidRPr="003B7929">
        <w:rPr>
          <w:rFonts w:ascii="Times New Roman" w:hAnsi="Times New Roman" w:cs="Times New Roman"/>
          <w:sz w:val="28"/>
          <w:szCs w:val="28"/>
        </w:rPr>
        <w:t xml:space="preserve"> Алкоголизм и его влияние на развитие здоровой личности.</w:t>
      </w:r>
    </w:p>
    <w:sectPr w:rsidR="003B7929" w:rsidRPr="003B79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929"/>
    <w:rsid w:val="003B7929"/>
    <w:rsid w:val="00D07CBC"/>
    <w:rsid w:val="00D3408C"/>
    <w:rsid w:val="00D72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0EEDF"/>
  <w15:chartTrackingRefBased/>
  <w15:docId w15:val="{BFC8D42C-B8FB-4B27-A9EE-C397949A65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</Words>
  <Characters>120</Characters>
  <Application>Microsoft Office Word</Application>
  <DocSecurity>0</DocSecurity>
  <Lines>1</Lines>
  <Paragraphs>1</Paragraphs>
  <ScaleCrop>false</ScaleCrop>
  <Company/>
  <LinksUpToDate>false</LinksUpToDate>
  <CharactersWithSpaces>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4</cp:revision>
  <dcterms:created xsi:type="dcterms:W3CDTF">2020-04-29T07:53:00Z</dcterms:created>
  <dcterms:modified xsi:type="dcterms:W3CDTF">2020-04-29T07:56:00Z</dcterms:modified>
</cp:coreProperties>
</file>