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E5C" w:rsidRDefault="002B4E5C" w:rsidP="002B4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ТСП-43 задание по математике на 30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2B4E5C" w:rsidRDefault="002B4E5C" w:rsidP="002B4E5C">
      <w:pPr>
        <w:rPr>
          <w:rFonts w:ascii="Times New Roman" w:hAnsi="Times New Roman" w:cs="Times New Roman"/>
          <w:sz w:val="28"/>
          <w:szCs w:val="28"/>
        </w:rPr>
      </w:pPr>
    </w:p>
    <w:p w:rsidR="002B4E5C" w:rsidRDefault="002B4E5C" w:rsidP="002B4E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выполнить в рабочих тетрадях. Скан  работы отправить на почту </w:t>
      </w:r>
      <w:hyperlink r:id="rId4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2B4E5C" w:rsidRDefault="002B4E5C" w:rsidP="002B4E5C">
      <w:pPr>
        <w:rPr>
          <w:rFonts w:ascii="Times New Roman" w:hAnsi="Times New Roman" w:cs="Times New Roman"/>
          <w:b/>
          <w:sz w:val="28"/>
          <w:szCs w:val="28"/>
        </w:rPr>
      </w:pPr>
    </w:p>
    <w:p w:rsidR="002B4E5C" w:rsidRDefault="002B4E5C" w:rsidP="002B4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Практическая работа №123 «Объём конуса и шара»</w:t>
      </w:r>
    </w:p>
    <w:p w:rsidR="002B4E5C" w:rsidRDefault="002B4E5C" w:rsidP="002B4E5C">
      <w:pPr>
        <w:rPr>
          <w:rFonts w:ascii="Times New Roman" w:hAnsi="Times New Roman" w:cs="Times New Roman"/>
          <w:sz w:val="28"/>
          <w:szCs w:val="28"/>
        </w:rPr>
      </w:pPr>
    </w:p>
    <w:p w:rsidR="002B4E5C" w:rsidRDefault="002B4E5C" w:rsidP="002B4E5C">
      <w:pPr>
        <w:rPr>
          <w:rFonts w:ascii="Times New Roman" w:hAnsi="Times New Roman" w:cs="Times New Roman"/>
          <w:sz w:val="28"/>
          <w:szCs w:val="28"/>
        </w:rPr>
      </w:pPr>
    </w:p>
    <w:p w:rsidR="002B4E5C" w:rsidRDefault="002B4E5C" w:rsidP="002B4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тему «Конус. Шар. Объём конуса и шара».</w:t>
      </w:r>
    </w:p>
    <w:p w:rsidR="002B4E5C" w:rsidRDefault="002B4E5C" w:rsidP="002B4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практическую работу по вариантам</w:t>
      </w:r>
    </w:p>
    <w:p w:rsidR="002B4E5C" w:rsidRDefault="002B4E5C" w:rsidP="002B4E5C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B4E5C" w:rsidRDefault="002B4E5C" w:rsidP="002B4E5C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2B4E5C" w:rsidRDefault="002B4E5C" w:rsidP="002B4E5C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B4E5C" w:rsidRDefault="002B4E5C" w:rsidP="002B4E5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2B4E5C" w:rsidRDefault="002B4E5C" w:rsidP="002B4E5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B302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5D6B750" wp14:editId="69434875">
            <wp:extent cx="4475426" cy="3372928"/>
            <wp:effectExtent l="0" t="0" r="1905" b="0"/>
            <wp:docPr id="1" name="Рисунок 424" descr="http://900igr.net/datas/matematika/Zadanie-po-matematike-V9/0010-010-Obem-sh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http://900igr.net/datas/matematika/Zadanie-po-matematike-V9/0010-010-Obem-sha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 t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797" cy="338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E5C" w:rsidRDefault="002B4E5C" w:rsidP="002B4E5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53FACE2" wp14:editId="06D84806">
            <wp:extent cx="2826563" cy="1864729"/>
            <wp:effectExtent l="19050" t="0" r="0" b="0"/>
            <wp:docPr id="2" name="Рисунок 403" descr="https://ru-static.z-dn.net/files/dcb/186c760413fefbd372200cdaebe46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https://ru-static.z-dn.net/files/dcb/186c760413fefbd372200cdaebe46c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</a:blip>
                    <a:srcRect t="9449" b="2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98" cy="186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02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24FD390" wp14:editId="3B741CCB">
            <wp:extent cx="2731465" cy="2004365"/>
            <wp:effectExtent l="19050" t="0" r="0" b="0"/>
            <wp:docPr id="3" name="Рисунок 415" descr="https://fs01.urokimatematiki.ru/e/001157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https://fs01.urokimatematiki.ru/e/001157-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98" cy="200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E5C" w:rsidRDefault="002B4E5C" w:rsidP="002B4E5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B4E5C" w:rsidRDefault="002B4E5C" w:rsidP="002B4E5C">
      <w:pPr>
        <w:spacing w:line="240" w:lineRule="auto"/>
        <w:ind w:left="-284" w:firstLine="426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817DA5" wp14:editId="32BE2458">
            <wp:extent cx="2811933" cy="2245766"/>
            <wp:effectExtent l="19050" t="0" r="7467" b="0"/>
            <wp:docPr id="4" name="Рисунок 409" descr="https://fs00.urokimatematiki.ru/jpg/ob_em_shara_1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https://fs00.urokimatematiki.ru/jpg/ob_em_shara_11.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005" cy="224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85121E" wp14:editId="6314F40B">
            <wp:extent cx="2673274" cy="2150669"/>
            <wp:effectExtent l="19050" t="0" r="0" b="0"/>
            <wp:docPr id="5" name="Рисунок 412" descr="https://fs00.urokimatematiki.ru/jpg/ob_em_konusa_11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https://fs00.urokimatematiki.ru/jpg/ob_em_konusa_11.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403" cy="215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E5C" w:rsidRPr="00256750" w:rsidRDefault="002B4E5C" w:rsidP="002B4E5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6750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2B4E5C" w:rsidRPr="0067055E" w:rsidRDefault="002B4E5C" w:rsidP="002B4E5C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1</w:t>
      </w:r>
    </w:p>
    <w:p w:rsidR="002B4E5C" w:rsidRPr="0067055E" w:rsidRDefault="002B4E5C" w:rsidP="002B4E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7055E">
        <w:rPr>
          <w:rFonts w:ascii="Times New Roman" w:hAnsi="Times New Roman"/>
          <w:sz w:val="28"/>
          <w:szCs w:val="28"/>
        </w:rPr>
        <w:t xml:space="preserve">.Образующая конуса равна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, а угол при вершине осевого сечения равен 90. </w:t>
      </w:r>
      <w:proofErr w:type="gramStart"/>
      <w:r w:rsidRPr="0067055E">
        <w:rPr>
          <w:rFonts w:ascii="Times New Roman" w:hAnsi="Times New Roman"/>
          <w:sz w:val="28"/>
          <w:szCs w:val="28"/>
        </w:rPr>
        <w:t>Вычислите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конуса.</w:t>
      </w:r>
    </w:p>
    <w:p w:rsidR="002B4E5C" w:rsidRPr="0067055E" w:rsidRDefault="002B4E5C" w:rsidP="002B4E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>. Образующая конуса, равная 12 см, наклонена к плоскости основания под углом 30. Найдите объём конуса.</w:t>
      </w:r>
    </w:p>
    <w:p w:rsidR="002B4E5C" w:rsidRPr="0067055E" w:rsidRDefault="002B4E5C" w:rsidP="002B4E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7055E">
        <w:rPr>
          <w:rFonts w:ascii="Times New Roman" w:hAnsi="Times New Roman"/>
          <w:sz w:val="28"/>
          <w:szCs w:val="28"/>
        </w:rPr>
        <w:t xml:space="preserve">.  Площадь поверхности </w:t>
      </w:r>
      <w:proofErr w:type="spellStart"/>
      <w:r w:rsidRPr="0067055E">
        <w:rPr>
          <w:rFonts w:ascii="Times New Roman" w:hAnsi="Times New Roman"/>
          <w:sz w:val="28"/>
          <w:szCs w:val="28"/>
        </w:rPr>
        <w:t>полушара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 равна </w:t>
      </w:r>
      <w:r w:rsidRPr="0067055E">
        <w:rPr>
          <w:rFonts w:ascii="Times New Roman" w:hAnsi="Times New Roman"/>
          <w:position w:val="-6"/>
          <w:sz w:val="28"/>
          <w:szCs w:val="28"/>
        </w:rPr>
        <w:object w:dxaOrig="4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5pt;height:13.75pt" o:ole="">
            <v:imagedata r:id="rId10" o:title=""/>
          </v:shape>
          <o:OLEObject Type="Embed" ProgID="Equation.3" ShapeID="_x0000_i1025" DrawAspect="Content" ObjectID="_1649667905" r:id="rId11"/>
        </w:object>
      </w:r>
      <w:r w:rsidRPr="0067055E">
        <w:rPr>
          <w:rFonts w:ascii="Times New Roman" w:hAnsi="Times New Roman"/>
          <w:sz w:val="28"/>
          <w:szCs w:val="28"/>
        </w:rPr>
        <w:t>. Найдите его объем.</w:t>
      </w:r>
    </w:p>
    <w:p w:rsidR="002B4E5C" w:rsidRDefault="002B4E5C" w:rsidP="002B4E5C">
      <w:pPr>
        <w:rPr>
          <w:rFonts w:ascii="Times New Roman" w:hAnsi="Times New Roman"/>
          <w:sz w:val="28"/>
          <w:szCs w:val="28"/>
        </w:rPr>
      </w:pPr>
      <w:r w:rsidRPr="0067055E">
        <w:rPr>
          <w:rFonts w:ascii="Times New Roman" w:hAnsi="Times New Roman"/>
          <w:sz w:val="28"/>
          <w:szCs w:val="28"/>
        </w:rPr>
        <w:t xml:space="preserve"> 4. В шаре радиуса 15 см проведено сечение, площадь которого равна 81 см². Найдите объем меньшего шарового сегмента, отсекаемого плоскостью сечения.</w:t>
      </w:r>
    </w:p>
    <w:p w:rsidR="002B4E5C" w:rsidRPr="005F088B" w:rsidRDefault="002B4E5C" w:rsidP="002B4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0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Диаметр шара разделён на три равные части и через точки деления проведены плоскости, перпендикулярные к диаметру. Найдите объём получившегося шарового </w:t>
      </w:r>
      <w:proofErr w:type="gramStart"/>
      <w:r w:rsidRPr="005F0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слоя ,</w:t>
      </w:r>
      <w:proofErr w:type="gramEnd"/>
      <w:r w:rsidRPr="005F0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радиус шара  равен 8 см</w:t>
      </w:r>
    </w:p>
    <w:p w:rsidR="002B4E5C" w:rsidRPr="005F088B" w:rsidRDefault="002B4E5C" w:rsidP="002B4E5C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2B4E5C" w:rsidRPr="0067055E" w:rsidRDefault="002B4E5C" w:rsidP="002B4E5C">
      <w:pPr>
        <w:rPr>
          <w:rFonts w:ascii="Times New Roman" w:hAnsi="Times New Roman"/>
          <w:sz w:val="28"/>
          <w:szCs w:val="28"/>
        </w:rPr>
      </w:pPr>
    </w:p>
    <w:p w:rsidR="002B4E5C" w:rsidRDefault="002B4E5C" w:rsidP="002B4E5C">
      <w:pPr>
        <w:rPr>
          <w:rFonts w:ascii="Times New Roman" w:hAnsi="Times New Roman"/>
          <w:b/>
          <w:sz w:val="28"/>
          <w:szCs w:val="28"/>
        </w:rPr>
      </w:pPr>
    </w:p>
    <w:p w:rsidR="002B4E5C" w:rsidRDefault="002B4E5C" w:rsidP="002B4E5C">
      <w:pPr>
        <w:rPr>
          <w:rFonts w:ascii="Times New Roman" w:hAnsi="Times New Roman"/>
          <w:b/>
          <w:sz w:val="28"/>
          <w:szCs w:val="28"/>
        </w:rPr>
      </w:pPr>
    </w:p>
    <w:p w:rsidR="002B4E5C" w:rsidRPr="0067055E" w:rsidRDefault="002B4E5C" w:rsidP="002B4E5C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lastRenderedPageBreak/>
        <w:t>Вариант 2</w:t>
      </w:r>
    </w:p>
    <w:p w:rsidR="002B4E5C" w:rsidRPr="0067055E" w:rsidRDefault="002B4E5C" w:rsidP="002B4E5C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7055E">
        <w:rPr>
          <w:rFonts w:ascii="Times New Roman" w:hAnsi="Times New Roman"/>
          <w:sz w:val="28"/>
          <w:szCs w:val="28"/>
          <w:lang w:eastAsia="ru-RU"/>
        </w:rPr>
        <w:t>.</w:t>
      </w:r>
      <w:r w:rsidRPr="0067055E">
        <w:rPr>
          <w:rFonts w:ascii="Times New Roman" w:hAnsi="Times New Roman"/>
          <w:sz w:val="28"/>
          <w:szCs w:val="28"/>
        </w:rPr>
        <w:t xml:space="preserve">Радиус основания конуса равен 3 м, высота - 4 м. </w:t>
      </w:r>
      <w:proofErr w:type="gramStart"/>
      <w:r w:rsidRPr="0067055E">
        <w:rPr>
          <w:rFonts w:ascii="Times New Roman" w:hAnsi="Times New Roman"/>
          <w:sz w:val="28"/>
          <w:szCs w:val="28"/>
        </w:rPr>
        <w:t>Найдите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</w:t>
      </w:r>
    </w:p>
    <w:p w:rsidR="002B4E5C" w:rsidRPr="0067055E" w:rsidRDefault="002B4E5C" w:rsidP="002B4E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7055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Радиус  конуса</w:t>
      </w:r>
      <w:proofErr w:type="gramEnd"/>
      <w:r>
        <w:rPr>
          <w:rFonts w:ascii="Times New Roman" w:hAnsi="Times New Roman"/>
          <w:sz w:val="28"/>
          <w:szCs w:val="28"/>
        </w:rPr>
        <w:t xml:space="preserve"> равен </w:t>
      </w:r>
      <w:r w:rsidRPr="0067055E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>, а угол при вершине осевого сечения равен 90. Вычислите  объем конуса.</w:t>
      </w:r>
    </w:p>
    <w:p w:rsidR="002B4E5C" w:rsidRPr="0067055E" w:rsidRDefault="002B4E5C" w:rsidP="002B4E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7055E">
        <w:rPr>
          <w:rFonts w:ascii="Times New Roman" w:hAnsi="Times New Roman"/>
          <w:sz w:val="28"/>
          <w:szCs w:val="28"/>
        </w:rPr>
        <w:t xml:space="preserve">.Объем шара равен </w:t>
      </w:r>
      <w:r w:rsidRPr="0067055E">
        <w:rPr>
          <w:rFonts w:ascii="Times New Roman" w:hAnsi="Times New Roman"/>
          <w:position w:val="-24"/>
          <w:sz w:val="28"/>
          <w:szCs w:val="28"/>
        </w:rPr>
        <w:object w:dxaOrig="499" w:dyaOrig="620">
          <v:shape id="_x0000_i1026" type="#_x0000_t75" style="width:24.4pt;height:31.95pt" o:ole="">
            <v:imagedata r:id="rId12" o:title=""/>
          </v:shape>
          <o:OLEObject Type="Embed" ProgID="Equation.3" ShapeID="_x0000_i1026" DrawAspect="Content" ObjectID="_1649667906" r:id="rId13"/>
        </w:object>
      </w:r>
      <w:r w:rsidRPr="0067055E">
        <w:rPr>
          <w:rFonts w:ascii="Times New Roman" w:hAnsi="Times New Roman"/>
          <w:sz w:val="28"/>
          <w:szCs w:val="28"/>
        </w:rPr>
        <w:t xml:space="preserve">. Найдите площадь поверхности </w:t>
      </w:r>
      <w:proofErr w:type="spellStart"/>
      <w:r w:rsidRPr="0067055E">
        <w:rPr>
          <w:rFonts w:ascii="Times New Roman" w:hAnsi="Times New Roman"/>
          <w:sz w:val="28"/>
          <w:szCs w:val="28"/>
        </w:rPr>
        <w:t>полушара</w:t>
      </w:r>
      <w:proofErr w:type="spellEnd"/>
      <w:r w:rsidRPr="0067055E">
        <w:rPr>
          <w:rFonts w:ascii="Times New Roman" w:hAnsi="Times New Roman"/>
          <w:sz w:val="28"/>
          <w:szCs w:val="28"/>
        </w:rPr>
        <w:t>.</w:t>
      </w:r>
    </w:p>
    <w:p w:rsidR="002B4E5C" w:rsidRPr="0067055E" w:rsidRDefault="002B4E5C" w:rsidP="002B4E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7055E">
        <w:rPr>
          <w:rFonts w:ascii="Times New Roman" w:hAnsi="Times New Roman"/>
          <w:sz w:val="28"/>
          <w:szCs w:val="28"/>
        </w:rPr>
        <w:t>.  На расстоянии 9 м от центра шара проведено сечение, длина окружности которого равна 24π см. Найдите объем меньшего шарового сегмента, отсекаемого плоскостью сечения.</w:t>
      </w:r>
    </w:p>
    <w:p w:rsidR="002B4E5C" w:rsidRPr="005F088B" w:rsidRDefault="002B4E5C" w:rsidP="002B4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088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шаре проведена плоскость, перпендикулярная к диаметру и делящая его на части 6 см и 12 см. Найдите объёмы получившихся частей шара.</w:t>
      </w:r>
    </w:p>
    <w:p w:rsidR="002B4E5C" w:rsidRPr="005F088B" w:rsidRDefault="002B4E5C" w:rsidP="002B4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E5C" w:rsidRDefault="002B4E5C" w:rsidP="002B4E5C">
      <w:pPr>
        <w:rPr>
          <w:sz w:val="28"/>
          <w:szCs w:val="28"/>
        </w:rPr>
      </w:pPr>
    </w:p>
    <w:p w:rsidR="002B4E5C" w:rsidRDefault="002B4E5C" w:rsidP="002B4E5C">
      <w:pPr>
        <w:rPr>
          <w:sz w:val="28"/>
          <w:szCs w:val="28"/>
        </w:rPr>
      </w:pPr>
    </w:p>
    <w:p w:rsidR="002B4E5C" w:rsidRDefault="002B4E5C" w:rsidP="002B4E5C">
      <w:pPr>
        <w:rPr>
          <w:rFonts w:ascii="Times New Roman" w:hAnsi="Times New Roman" w:cs="Times New Roman"/>
          <w:sz w:val="28"/>
          <w:szCs w:val="28"/>
        </w:rPr>
      </w:pPr>
      <w:r w:rsidRPr="005F088B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2B4E5C" w:rsidRDefault="002B4E5C" w:rsidP="002B4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2B4E5C" w:rsidRDefault="002B4E5C" w:rsidP="002B4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«4»-верно выполнено 4 задания</w:t>
      </w:r>
    </w:p>
    <w:p w:rsidR="002B4E5C" w:rsidRPr="005F088B" w:rsidRDefault="002B4E5C" w:rsidP="002B4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5 заданий</w:t>
      </w:r>
    </w:p>
    <w:p w:rsidR="002B4E5C" w:rsidRDefault="002B4E5C" w:rsidP="002B4E5C"/>
    <w:p w:rsidR="00523260" w:rsidRDefault="00523260"/>
    <w:sectPr w:rsidR="0052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5C"/>
    <w:rsid w:val="002B4E5C"/>
    <w:rsid w:val="0052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2062"/>
  <w15:chartTrackingRefBased/>
  <w15:docId w15:val="{08BEAF81-2120-4E82-A06D-B5400737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E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4E5C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2B4E5C"/>
  </w:style>
  <w:style w:type="paragraph" w:styleId="a5">
    <w:name w:val="No Spacing"/>
    <w:link w:val="a4"/>
    <w:uiPriority w:val="99"/>
    <w:qFormat/>
    <w:rsid w:val="002B4E5C"/>
    <w:pPr>
      <w:spacing w:after="0" w:line="240" w:lineRule="auto"/>
    </w:pPr>
  </w:style>
  <w:style w:type="paragraph" w:customStyle="1" w:styleId="1">
    <w:name w:val="Абзац списка1"/>
    <w:basedOn w:val="a"/>
    <w:rsid w:val="002B4E5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2020-04-29T09:17:00Z</dcterms:created>
  <dcterms:modified xsi:type="dcterms:W3CDTF">2020-04-29T09:19:00Z</dcterms:modified>
</cp:coreProperties>
</file>