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E5" w:rsidRPr="00D0163D" w:rsidRDefault="00104BE5" w:rsidP="00104B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63D">
        <w:rPr>
          <w:rFonts w:ascii="Times New Roman" w:hAnsi="Times New Roman" w:cs="Times New Roman"/>
          <w:b/>
          <w:sz w:val="28"/>
          <w:szCs w:val="28"/>
        </w:rPr>
        <w:t>группа ТСП-43 Литература</w:t>
      </w:r>
    </w:p>
    <w:p w:rsidR="00104BE5" w:rsidRDefault="0013224B" w:rsidP="00104BE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Оценки за выполненные задания</w:t>
      </w:r>
    </w:p>
    <w:tbl>
      <w:tblPr>
        <w:tblStyle w:val="a4"/>
        <w:tblW w:w="12495" w:type="dxa"/>
        <w:tblInd w:w="-1310" w:type="dxa"/>
        <w:tblLook w:val="04A0"/>
      </w:tblPr>
      <w:tblGrid>
        <w:gridCol w:w="526"/>
        <w:gridCol w:w="2555"/>
        <w:gridCol w:w="1491"/>
        <w:gridCol w:w="1255"/>
        <w:gridCol w:w="1174"/>
        <w:gridCol w:w="1265"/>
        <w:gridCol w:w="890"/>
        <w:gridCol w:w="779"/>
        <w:gridCol w:w="779"/>
        <w:gridCol w:w="890"/>
        <w:gridCol w:w="891"/>
      </w:tblGrid>
      <w:tr w:rsidR="00104BE5" w:rsidTr="003D605E">
        <w:tc>
          <w:tcPr>
            <w:tcW w:w="529" w:type="dxa"/>
          </w:tcPr>
          <w:p w:rsidR="00104BE5" w:rsidRPr="002312C2" w:rsidRDefault="00104BE5" w:rsidP="003D60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1" w:type="dxa"/>
          </w:tcPr>
          <w:p w:rsidR="00104BE5" w:rsidRPr="002312C2" w:rsidRDefault="00104BE5" w:rsidP="003D60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08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104BE5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1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 xml:space="preserve"> Кондратьев «Сашка»</w:t>
            </w:r>
          </w:p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1255" w:type="dxa"/>
          </w:tcPr>
          <w:p w:rsidR="00104BE5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104BE5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Воробьев</w:t>
            </w:r>
          </w:p>
          <w:p w:rsidR="00104BE5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Убиты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Москвой»</w:t>
            </w:r>
          </w:p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1174" w:type="dxa"/>
          </w:tcPr>
          <w:p w:rsidR="00104BE5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Васильев «А зори здесь тихие…»</w:t>
            </w:r>
          </w:p>
          <w:p w:rsidR="00104BE5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  <w:tc>
          <w:tcPr>
            <w:tcW w:w="1275" w:type="dxa"/>
          </w:tcPr>
          <w:p w:rsidR="00104BE5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работа</w:t>
            </w:r>
          </w:p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</w:t>
            </w: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0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Вдовин Василий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 оп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Галявов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Дорин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Данила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Ермаков Кирилл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Заикин</w:t>
            </w:r>
            <w:proofErr w:type="spellEnd"/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Вадим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Руслан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E85D79">
              <w:rPr>
                <w:rFonts w:ascii="Times New Roman" w:hAnsi="Times New Roman" w:cs="Times New Roman"/>
                <w:sz w:val="24"/>
                <w:szCs w:val="24"/>
              </w:rPr>
              <w:t>3 ответы у всех одинаковые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Какин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Клюканов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A4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Козлов Ростислав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Макарихин Максим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E85D79">
              <w:rPr>
                <w:rFonts w:ascii="Times New Roman" w:hAnsi="Times New Roman" w:cs="Times New Roman"/>
                <w:sz w:val="24"/>
                <w:szCs w:val="24"/>
              </w:rPr>
              <w:t xml:space="preserve">3 одинаково с Сухановым </w:t>
            </w:r>
          </w:p>
        </w:tc>
        <w:tc>
          <w:tcPr>
            <w:tcW w:w="1255" w:type="dxa"/>
          </w:tcPr>
          <w:p w:rsidR="00D0163D" w:rsidRPr="00D0163D" w:rsidRDefault="0013224B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Миронов Даниил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Мозокин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13224B">
              <w:rPr>
                <w:rFonts w:ascii="Times New Roman" w:hAnsi="Times New Roman" w:cs="Times New Roman"/>
                <w:sz w:val="24"/>
                <w:szCs w:val="24"/>
              </w:rPr>
              <w:t>3 ответы у всех одинаковые</w:t>
            </w:r>
          </w:p>
        </w:tc>
        <w:tc>
          <w:tcPr>
            <w:tcW w:w="1255" w:type="dxa"/>
          </w:tcPr>
          <w:p w:rsidR="00D0163D" w:rsidRPr="00D0163D" w:rsidRDefault="00815339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Плаксин 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Пронин Дмитрий</w:t>
            </w:r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Седов </w:t>
            </w: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Сосипатров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+оп.3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Суханов Никита </w:t>
            </w:r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85D79">
              <w:rPr>
                <w:rFonts w:ascii="Times New Roman" w:hAnsi="Times New Roman" w:cs="Times New Roman"/>
                <w:sz w:val="24"/>
                <w:szCs w:val="24"/>
              </w:rPr>
              <w:t xml:space="preserve">3как у Макарихина </w:t>
            </w:r>
            <w:proofErr w:type="spellStart"/>
            <w:proofErr w:type="gramStart"/>
            <w:r w:rsidR="00E85D79">
              <w:rPr>
                <w:rFonts w:ascii="Times New Roman" w:hAnsi="Times New Roman" w:cs="Times New Roman"/>
                <w:sz w:val="24"/>
                <w:szCs w:val="24"/>
              </w:rPr>
              <w:t>точь-в</w:t>
            </w:r>
            <w:proofErr w:type="spellEnd"/>
            <w:r w:rsidR="00E85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D79">
              <w:rPr>
                <w:rFonts w:ascii="Times New Roman" w:hAnsi="Times New Roman" w:cs="Times New Roman"/>
                <w:sz w:val="24"/>
                <w:szCs w:val="24"/>
              </w:rPr>
              <w:t>точь</w:t>
            </w:r>
            <w:proofErr w:type="spellEnd"/>
            <w:proofErr w:type="gramEnd"/>
          </w:p>
        </w:tc>
        <w:tc>
          <w:tcPr>
            <w:tcW w:w="1255" w:type="dxa"/>
          </w:tcPr>
          <w:p w:rsidR="00D0163D" w:rsidRPr="00D0163D" w:rsidRDefault="00815339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Фартаков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63D" w:rsidTr="003D605E">
        <w:tc>
          <w:tcPr>
            <w:tcW w:w="529" w:type="dxa"/>
          </w:tcPr>
          <w:p w:rsidR="00D0163D" w:rsidRPr="00D0163D" w:rsidRDefault="00D0163D" w:rsidP="003D605E">
            <w:pPr>
              <w:pStyle w:val="a3"/>
              <w:numPr>
                <w:ilvl w:val="0"/>
                <w:numId w:val="1"/>
              </w:numPr>
              <w:ind w:left="0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D0163D" w:rsidRPr="00D0163D" w:rsidRDefault="00D0163D" w:rsidP="003D60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Ясавиев</w:t>
            </w:r>
            <w:proofErr w:type="spellEnd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Айбулат</w:t>
            </w:r>
            <w:proofErr w:type="spellEnd"/>
            <w:proofErr w:type="gramStart"/>
            <w:r w:rsidRPr="00D0163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408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+оп</w:t>
            </w:r>
          </w:p>
        </w:tc>
        <w:tc>
          <w:tcPr>
            <w:tcW w:w="125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D0163D" w:rsidRPr="00D0163D" w:rsidRDefault="00D0163D" w:rsidP="0000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3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0163D" w:rsidRPr="00D0163D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D0163D" w:rsidRPr="002312C2" w:rsidRDefault="00D0163D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E5" w:rsidTr="003D605E">
        <w:tc>
          <w:tcPr>
            <w:tcW w:w="529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E5" w:rsidTr="003D605E">
        <w:tc>
          <w:tcPr>
            <w:tcW w:w="529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D0163D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E5" w:rsidTr="003D605E">
        <w:tc>
          <w:tcPr>
            <w:tcW w:w="529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E5" w:rsidTr="003D605E">
        <w:tc>
          <w:tcPr>
            <w:tcW w:w="529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E5" w:rsidTr="003D605E">
        <w:tc>
          <w:tcPr>
            <w:tcW w:w="529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104BE5" w:rsidRPr="002312C2" w:rsidRDefault="00104BE5" w:rsidP="003D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BE5" w:rsidTr="003D605E">
        <w:tc>
          <w:tcPr>
            <w:tcW w:w="529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8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</w:tcPr>
          <w:p w:rsidR="00104BE5" w:rsidRPr="00866FCC" w:rsidRDefault="00104BE5" w:rsidP="003D60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4BE5" w:rsidTr="003D605E">
        <w:tc>
          <w:tcPr>
            <w:tcW w:w="529" w:type="dxa"/>
          </w:tcPr>
          <w:p w:rsidR="00104BE5" w:rsidRDefault="00104BE5" w:rsidP="003D605E"/>
        </w:tc>
        <w:tc>
          <w:tcPr>
            <w:tcW w:w="2581" w:type="dxa"/>
          </w:tcPr>
          <w:p w:rsidR="00104BE5" w:rsidRDefault="00104BE5" w:rsidP="003D605E"/>
        </w:tc>
        <w:tc>
          <w:tcPr>
            <w:tcW w:w="1408" w:type="dxa"/>
          </w:tcPr>
          <w:p w:rsidR="00104BE5" w:rsidRDefault="00104BE5" w:rsidP="003D605E"/>
        </w:tc>
        <w:tc>
          <w:tcPr>
            <w:tcW w:w="1255" w:type="dxa"/>
          </w:tcPr>
          <w:p w:rsidR="00104BE5" w:rsidRDefault="00104BE5" w:rsidP="003D605E"/>
        </w:tc>
        <w:tc>
          <w:tcPr>
            <w:tcW w:w="1174" w:type="dxa"/>
          </w:tcPr>
          <w:p w:rsidR="00104BE5" w:rsidRDefault="00104BE5" w:rsidP="003D605E"/>
        </w:tc>
        <w:tc>
          <w:tcPr>
            <w:tcW w:w="1275" w:type="dxa"/>
          </w:tcPr>
          <w:p w:rsidR="00104BE5" w:rsidRDefault="00104BE5" w:rsidP="003D605E"/>
        </w:tc>
        <w:tc>
          <w:tcPr>
            <w:tcW w:w="900" w:type="dxa"/>
          </w:tcPr>
          <w:p w:rsidR="00104BE5" w:rsidRDefault="00104BE5" w:rsidP="003D605E"/>
        </w:tc>
        <w:tc>
          <w:tcPr>
            <w:tcW w:w="786" w:type="dxa"/>
          </w:tcPr>
          <w:p w:rsidR="00104BE5" w:rsidRDefault="00104BE5" w:rsidP="003D605E"/>
        </w:tc>
        <w:tc>
          <w:tcPr>
            <w:tcW w:w="786" w:type="dxa"/>
          </w:tcPr>
          <w:p w:rsidR="00104BE5" w:rsidRDefault="00104BE5" w:rsidP="003D605E"/>
        </w:tc>
        <w:tc>
          <w:tcPr>
            <w:tcW w:w="900" w:type="dxa"/>
          </w:tcPr>
          <w:p w:rsidR="00104BE5" w:rsidRDefault="00104BE5" w:rsidP="003D605E"/>
        </w:tc>
        <w:tc>
          <w:tcPr>
            <w:tcW w:w="901" w:type="dxa"/>
          </w:tcPr>
          <w:p w:rsidR="00104BE5" w:rsidRDefault="00104BE5" w:rsidP="003D605E"/>
        </w:tc>
      </w:tr>
    </w:tbl>
    <w:p w:rsidR="00B72466" w:rsidRDefault="00B72466"/>
    <w:sectPr w:rsidR="00B72466" w:rsidSect="00BF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A4500"/>
    <w:multiLevelType w:val="hybridMultilevel"/>
    <w:tmpl w:val="925A21F2"/>
    <w:lvl w:ilvl="0" w:tplc="B2FAA7D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04BE5"/>
    <w:rsid w:val="00104BE5"/>
    <w:rsid w:val="0013224B"/>
    <w:rsid w:val="007A49FC"/>
    <w:rsid w:val="00815339"/>
    <w:rsid w:val="0094299B"/>
    <w:rsid w:val="00B72466"/>
    <w:rsid w:val="00BF79F9"/>
    <w:rsid w:val="00D0163D"/>
    <w:rsid w:val="00E85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BE5"/>
    <w:pPr>
      <w:spacing w:after="0" w:line="240" w:lineRule="auto"/>
    </w:pPr>
  </w:style>
  <w:style w:type="table" w:styleId="a4">
    <w:name w:val="Table Grid"/>
    <w:basedOn w:val="a1"/>
    <w:uiPriority w:val="59"/>
    <w:rsid w:val="0010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2020-04-16T11:23:00Z</dcterms:created>
  <dcterms:modified xsi:type="dcterms:W3CDTF">2020-04-16T12:40:00Z</dcterms:modified>
</cp:coreProperties>
</file>