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364" w:rsidRDefault="00167364" w:rsidP="001673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ТСП-41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задание по математике  29.04.20</w:t>
      </w:r>
    </w:p>
    <w:p w:rsidR="00167364" w:rsidRDefault="00167364" w:rsidP="00167364">
      <w:pPr>
        <w:rPr>
          <w:rFonts w:ascii="Times New Roman" w:hAnsi="Times New Roman" w:cs="Times New Roman"/>
          <w:sz w:val="28"/>
          <w:szCs w:val="28"/>
        </w:rPr>
      </w:pPr>
    </w:p>
    <w:p w:rsidR="00167364" w:rsidRDefault="00167364" w:rsidP="00167364">
      <w:pPr>
        <w:rPr>
          <w:rFonts w:ascii="Times New Roman" w:hAnsi="Times New Roman" w:cs="Times New Roman"/>
          <w:sz w:val="28"/>
          <w:szCs w:val="28"/>
        </w:rPr>
      </w:pPr>
    </w:p>
    <w:p w:rsidR="00167364" w:rsidRDefault="00167364" w:rsidP="0016736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на листочках, скан работы оправить на почту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  <w:r w:rsidRPr="001673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7364" w:rsidRDefault="00167364" w:rsidP="00167364">
      <w:pPr>
        <w:rPr>
          <w:rFonts w:ascii="Times New Roman" w:hAnsi="Times New Roman" w:cs="Times New Roman"/>
          <w:sz w:val="28"/>
          <w:szCs w:val="28"/>
        </w:rPr>
      </w:pPr>
    </w:p>
    <w:p w:rsidR="00167364" w:rsidRDefault="00167364" w:rsidP="00167364">
      <w:pPr>
        <w:rPr>
          <w:rFonts w:ascii="Times New Roman" w:hAnsi="Times New Roman" w:cs="Times New Roman"/>
          <w:sz w:val="28"/>
          <w:szCs w:val="28"/>
        </w:rPr>
      </w:pPr>
    </w:p>
    <w:p w:rsidR="00167364" w:rsidRDefault="00167364" w:rsidP="00167364">
      <w:pPr>
        <w:rPr>
          <w:rFonts w:ascii="Times New Roman" w:hAnsi="Times New Roman" w:cs="Times New Roman"/>
          <w:sz w:val="28"/>
          <w:szCs w:val="28"/>
        </w:rPr>
      </w:pPr>
    </w:p>
    <w:p w:rsidR="00167364" w:rsidRDefault="00167364" w:rsidP="001673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 Контрольная работа №9 по теме «Объёмы тел»</w:t>
      </w:r>
    </w:p>
    <w:p w:rsidR="00167364" w:rsidRDefault="00167364" w:rsidP="00167364">
      <w:pPr>
        <w:rPr>
          <w:rFonts w:ascii="Times New Roman" w:hAnsi="Times New Roman" w:cs="Times New Roman"/>
          <w:b/>
          <w:sz w:val="28"/>
          <w:szCs w:val="28"/>
        </w:rPr>
      </w:pPr>
    </w:p>
    <w:p w:rsidR="00167364" w:rsidRDefault="00167364" w:rsidP="0016736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 вариант</w:t>
      </w:r>
      <w:proofErr w:type="gramEnd"/>
    </w:p>
    <w:p w:rsidR="00167364" w:rsidRDefault="00167364" w:rsidP="001673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Основание  прямого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параллелепипеда ромб  с  периметром  40 см. Одна  из диагоналей  основания 12 см. Найти объём  параллелепипеда, если  его  большая  диагональ  равна  20 см.</w:t>
      </w:r>
    </w:p>
    <w:p w:rsidR="00167364" w:rsidRDefault="00167364" w:rsidP="001673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Основание  пирамиды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прямоугольник  со сторонами  6 см и 8 см. Найти объём  пирамиды, если  все  её  боковые ребра  равны  13 см.</w:t>
      </w:r>
    </w:p>
    <w:p w:rsidR="00167364" w:rsidRDefault="00167364" w:rsidP="001673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Образующая  конуса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равна  12 см  и  наклонена  к  плоскости основания  под  углом  30º. Найти объём  конуса.</w:t>
      </w:r>
    </w:p>
    <w:p w:rsidR="00167364" w:rsidRDefault="00167364" w:rsidP="001673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Диаметр </w:t>
      </w:r>
      <w:proofErr w:type="gramStart"/>
      <w:r>
        <w:rPr>
          <w:rFonts w:ascii="Times New Roman" w:hAnsi="Times New Roman" w:cs="Times New Roman"/>
          <w:sz w:val="28"/>
          <w:szCs w:val="28"/>
        </w:rPr>
        <w:t>шара  равен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высоте  конуса, образующая  которого  составляет  с  плоскостью  основания   угол  равный  60º. Найти  отношение  объёмов  конуса  и  шара. </w:t>
      </w:r>
    </w:p>
    <w:p w:rsidR="00167364" w:rsidRDefault="00167364" w:rsidP="001673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proofErr w:type="gramStart"/>
      <w:r>
        <w:rPr>
          <w:rFonts w:ascii="Times New Roman" w:hAnsi="Times New Roman" w:cs="Times New Roman"/>
          <w:sz w:val="28"/>
          <w:szCs w:val="28"/>
        </w:rPr>
        <w:t>На  расстоянии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12  см  от  центра  шара  проведено  сечение, радиус  которого   равен  9 см. Найти  объём  шара  и  площадь  поверхности  шара .</w:t>
      </w:r>
    </w:p>
    <w:p w:rsidR="00167364" w:rsidRDefault="00167364" w:rsidP="001673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Найти  объём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шарового   сектора,  если радиус  шара  равен  3  см,  а  радиус  окружности  основания  равен  √5 см.</w:t>
      </w:r>
    </w:p>
    <w:p w:rsidR="00167364" w:rsidRDefault="00167364" w:rsidP="0016736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7364" w:rsidRDefault="00167364" w:rsidP="0016736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7364" w:rsidRDefault="00167364" w:rsidP="0016736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II</w:t>
      </w:r>
      <w:r>
        <w:rPr>
          <w:rFonts w:ascii="Times New Roman" w:hAnsi="Times New Roman" w:cs="Times New Roman"/>
          <w:sz w:val="28"/>
          <w:szCs w:val="28"/>
        </w:rPr>
        <w:t xml:space="preserve"> вариант.</w:t>
      </w:r>
    </w:p>
    <w:p w:rsidR="00167364" w:rsidRDefault="00167364" w:rsidP="001673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Основание  прямого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параллелепипеда ромб  с  периметром  40 см. Боковое  ребро  параллелепипеда  равно  9 см, а  одна  из  диагоналей  15  см. Найти   объём  параллелепипеда.</w:t>
      </w:r>
    </w:p>
    <w:p w:rsidR="00167364" w:rsidRDefault="00167364" w:rsidP="001673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Основание  пирамиды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прямоугольный  треугольник  с  катетами  12 см  и  16  см. Все  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боковые  рёбра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образуют   с  её  высотой  углы  в   45 º. Найти объём  пирамиды.</w:t>
      </w:r>
    </w:p>
    <w:p w:rsidR="00167364" w:rsidRDefault="00167364" w:rsidP="001673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Образующая конуса   равна   </w:t>
      </w:r>
      <w:proofErr w:type="gramStart"/>
      <w:r>
        <w:rPr>
          <w:rFonts w:ascii="Times New Roman" w:hAnsi="Times New Roman" w:cs="Times New Roman"/>
          <w:sz w:val="28"/>
          <w:szCs w:val="28"/>
        </w:rPr>
        <w:t>60  см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, высота  30  см. Найти объём  конуса. </w:t>
      </w:r>
    </w:p>
    <w:p w:rsidR="00167364" w:rsidRDefault="00167364" w:rsidP="001673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Диаметр  шара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равен  высоте  цилиндра , осевое  сечение  которого   квадрат. Найти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отношение  объёмов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шара  и  цилиндра.</w:t>
      </w:r>
    </w:p>
    <w:p w:rsidR="00167364" w:rsidRDefault="00167364" w:rsidP="001673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5.На   расстоянии   </w:t>
      </w:r>
      <w:proofErr w:type="gramStart"/>
      <w:r>
        <w:rPr>
          <w:rFonts w:ascii="Times New Roman" w:hAnsi="Times New Roman" w:cs="Times New Roman"/>
          <w:sz w:val="28"/>
          <w:szCs w:val="28"/>
        </w:rPr>
        <w:t>6  см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 центра  шара  проведено  сечение. Радиус   </w:t>
      </w:r>
      <w:proofErr w:type="gramStart"/>
      <w:r>
        <w:rPr>
          <w:rFonts w:ascii="Times New Roman" w:hAnsi="Times New Roman" w:cs="Times New Roman"/>
          <w:sz w:val="28"/>
          <w:szCs w:val="28"/>
        </w:rPr>
        <w:t>сечения  равен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8 см. Найти  объём  шара  и  площадь  поверхности   шара </w:t>
      </w:r>
    </w:p>
    <w:p w:rsidR="00167364" w:rsidRDefault="00167364" w:rsidP="001673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Найти  объём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шарового   сектора,  если радиус  шара  равен  5  см,  а  радиус  окружности  основания  равен  3 см.</w:t>
      </w:r>
    </w:p>
    <w:p w:rsidR="00167364" w:rsidRDefault="00167364" w:rsidP="00167364">
      <w:pPr>
        <w:rPr>
          <w:sz w:val="28"/>
          <w:szCs w:val="28"/>
        </w:rPr>
      </w:pPr>
    </w:p>
    <w:p w:rsidR="00167364" w:rsidRDefault="00167364" w:rsidP="001673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w:rsidR="00167364" w:rsidRDefault="00167364" w:rsidP="001673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«3»-верно выполнено 3 задания</w:t>
      </w:r>
    </w:p>
    <w:p w:rsidR="00167364" w:rsidRDefault="00167364" w:rsidP="001673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«4»-верно выполнено 4 задания</w:t>
      </w:r>
    </w:p>
    <w:p w:rsidR="00167364" w:rsidRDefault="00167364" w:rsidP="001673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 -верно выполнено 5 заданий</w:t>
      </w:r>
    </w:p>
    <w:p w:rsidR="00167364" w:rsidRDefault="00167364" w:rsidP="00167364"/>
    <w:p w:rsidR="001B2B75" w:rsidRDefault="001B2B75"/>
    <w:sectPr w:rsidR="001B2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364"/>
    <w:rsid w:val="00167364"/>
    <w:rsid w:val="001B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A7012"/>
  <w15:chartTrackingRefBased/>
  <w15:docId w15:val="{4E379874-A991-4D5E-BA0C-3A1C39D12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36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2020-04-28T09:07:00Z</dcterms:created>
  <dcterms:modified xsi:type="dcterms:W3CDTF">2020-04-28T09:09:00Z</dcterms:modified>
</cp:coreProperties>
</file>