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A4" w:rsidRDefault="00FE3700">
      <w:r>
        <w:t>20.03.202 математика</w:t>
      </w:r>
    </w:p>
    <w:p w:rsidR="00FE3700" w:rsidRDefault="00FE3700" w:rsidP="00FE3700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 -</w:t>
      </w:r>
      <w:proofErr w:type="gramStart"/>
      <w:r w:rsidRPr="00B20A60">
        <w:rPr>
          <w:rFonts w:ascii="Times New Roman" w:hAnsi="Times New Roman" w:cs="Times New Roman"/>
          <w:b/>
          <w:sz w:val="28"/>
          <w:szCs w:val="28"/>
        </w:rPr>
        <w:t>42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Повторить тему «Объём прямой призмы и цилиндра». Решить </w:t>
      </w:r>
    </w:p>
    <w:p w:rsidR="00FE3700" w:rsidRDefault="00FE3700" w:rsidP="00FE37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№663(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),№665,№671(</w:t>
      </w:r>
      <w:proofErr w:type="spell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r>
        <w:rPr>
          <w:rFonts w:ascii="Times New Roman" w:hAnsi="Times New Roman" w:cs="Times New Roman"/>
          <w:sz w:val="28"/>
          <w:szCs w:val="28"/>
        </w:rPr>
        <w:t>),№670.</w:t>
      </w:r>
      <w:r w:rsidRPr="004F7DD6">
        <w:t xml:space="preserve"> </w:t>
      </w:r>
      <w:r w:rsidRPr="004F7DD6">
        <w:rPr>
          <w:rFonts w:ascii="Times New Roman" w:hAnsi="Times New Roman" w:cs="Times New Roman"/>
          <w:sz w:val="28"/>
          <w:szCs w:val="28"/>
        </w:rPr>
        <w:t>Задания выполнить в рабочих тетрадях.</w:t>
      </w:r>
    </w:p>
    <w:p w:rsidR="00FE3700" w:rsidRDefault="00FE3700">
      <w:r>
        <w:t>21.302.2020</w:t>
      </w:r>
    </w:p>
    <w:p w:rsidR="00FE3700" w:rsidRPr="00B03C41" w:rsidRDefault="00FE3700" w:rsidP="00FE3700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ТСП-42:</w:t>
      </w:r>
      <w:r>
        <w:rPr>
          <w:rFonts w:ascii="Times New Roman" w:hAnsi="Times New Roman" w:cs="Times New Roman"/>
          <w:sz w:val="28"/>
          <w:szCs w:val="28"/>
        </w:rPr>
        <w:t xml:space="preserve"> Изучить п.79-</w:t>
      </w:r>
      <w:proofErr w:type="gramStart"/>
      <w:r>
        <w:rPr>
          <w:rFonts w:ascii="Times New Roman" w:hAnsi="Times New Roman" w:cs="Times New Roman"/>
          <w:sz w:val="28"/>
          <w:szCs w:val="28"/>
        </w:rPr>
        <w:t>81.Тема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«Объём наклонной призмы, пирамиды, конуса.</w:t>
      </w:r>
      <w:r w:rsidRPr="00B03C41"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B03C41">
        <w:rPr>
          <w:rFonts w:ascii="Times New Roman" w:hAnsi="Times New Roman" w:cs="Times New Roman"/>
          <w:sz w:val="28"/>
          <w:szCs w:val="28"/>
        </w:rPr>
        <w:t>ыполнить  соответствующие</w:t>
      </w:r>
      <w:proofErr w:type="gramEnd"/>
      <w:r w:rsidRPr="00B03C41">
        <w:rPr>
          <w:rFonts w:ascii="Times New Roman" w:hAnsi="Times New Roman" w:cs="Times New Roman"/>
          <w:sz w:val="28"/>
          <w:szCs w:val="28"/>
        </w:rPr>
        <w:t xml:space="preserve"> чертежи, выписать  определения.</w:t>
      </w:r>
      <w:r>
        <w:rPr>
          <w:rFonts w:ascii="Times New Roman" w:hAnsi="Times New Roman" w:cs="Times New Roman"/>
          <w:sz w:val="28"/>
          <w:szCs w:val="28"/>
        </w:rPr>
        <w:t xml:space="preserve"> Решить №684(а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691.</w:t>
      </w:r>
      <w:r w:rsidRPr="00B03C41">
        <w:t xml:space="preserve"> </w:t>
      </w:r>
      <w:r w:rsidRPr="00B03C41">
        <w:rPr>
          <w:rFonts w:ascii="Times New Roman" w:hAnsi="Times New Roman" w:cs="Times New Roman"/>
          <w:sz w:val="28"/>
          <w:szCs w:val="28"/>
        </w:rPr>
        <w:t>Задания выполнить в рабочих тетрадях.</w:t>
      </w:r>
    </w:p>
    <w:p w:rsidR="00FE3700" w:rsidRDefault="00FE3700">
      <w:bookmarkStart w:id="0" w:name="_GoBack"/>
      <w:bookmarkEnd w:id="0"/>
    </w:p>
    <w:p w:rsidR="00FE3700" w:rsidRDefault="00FE3700"/>
    <w:sectPr w:rsidR="00FE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00"/>
    <w:rsid w:val="000703A4"/>
    <w:rsid w:val="00FE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26C2"/>
  <w15:chartTrackingRefBased/>
  <w15:docId w15:val="{27D26C97-11A1-411F-A50F-1F3B9F76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2020-03-22T21:10:00Z</dcterms:created>
  <dcterms:modified xsi:type="dcterms:W3CDTF">2020-03-22T21:11:00Z</dcterms:modified>
</cp:coreProperties>
</file>