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3E" w:rsidRDefault="00E8483E" w:rsidP="00E8483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МТ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19 </w:t>
      </w:r>
    </w:p>
    <w:p w:rsidR="00E811B6" w:rsidRDefault="00E8483E" w:rsidP="00E811B6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="00E811B6" w:rsidRPr="00E811B6">
        <w:rPr>
          <w:color w:val="FF0000"/>
        </w:rPr>
        <w:t xml:space="preserve"> </w:t>
      </w:r>
      <w:r w:rsidR="00E811B6">
        <w:rPr>
          <w:color w:val="FF0000"/>
        </w:rPr>
        <w:t>Прочитать краткую теорию, разобрать решенные задачи. На основе этих задач решить самостоятельно  по уровням</w:t>
      </w:r>
      <w:proofErr w:type="gramStart"/>
      <w:r w:rsidR="00E811B6">
        <w:rPr>
          <w:color w:val="FF0000"/>
        </w:rPr>
        <w:t xml:space="preserve"> .</w:t>
      </w:r>
      <w:proofErr w:type="gramEnd"/>
      <w:r w:rsidR="00E811B6">
        <w:rPr>
          <w:color w:val="FF0000"/>
        </w:rPr>
        <w:t xml:space="preserve">Критерии оценки </w:t>
      </w:r>
      <w:r w:rsidR="00C36ADF">
        <w:rPr>
          <w:color w:val="FF0000"/>
        </w:rPr>
        <w:t xml:space="preserve">. </w:t>
      </w:r>
      <w:r w:rsidR="00E811B6">
        <w:rPr>
          <w:color w:val="FF0000"/>
        </w:rPr>
        <w:t>указаны в конце заданий.</w:t>
      </w:r>
    </w:p>
    <w:p w:rsidR="00E811B6" w:rsidRDefault="00E811B6" w:rsidP="00E811B6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76-91 </w:t>
      </w:r>
      <w:r w:rsidRPr="00843D2D">
        <w:rPr>
          <w:color w:val="FF0000"/>
        </w:rPr>
        <w:t>, §</w:t>
      </w:r>
      <w:r>
        <w:rPr>
          <w:color w:val="FF0000"/>
        </w:rPr>
        <w:t>108</w:t>
      </w:r>
      <w:r w:rsidRPr="00843D2D">
        <w:rPr>
          <w:color w:val="FF0000"/>
        </w:rPr>
        <w:t>-</w:t>
      </w:r>
      <w:r>
        <w:rPr>
          <w:color w:val="FF0000"/>
        </w:rPr>
        <w:t xml:space="preserve"> 110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7"/>
          </w:rPr>
          <w:t>Zaitseva01.1958@mail.ru</w:t>
        </w:r>
      </w:hyperlink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b/>
          <w:bCs/>
          <w:color w:val="000000"/>
        </w:rPr>
        <w:t>Урок 99-100 Те</w:t>
      </w:r>
      <w:r w:rsidR="00E811B6" w:rsidRPr="00C36ADF">
        <w:rPr>
          <w:b/>
          <w:bCs/>
          <w:color w:val="000000"/>
        </w:rPr>
        <w:t>м</w:t>
      </w:r>
      <w:r w:rsidRPr="00C36ADF">
        <w:rPr>
          <w:b/>
          <w:bCs/>
          <w:color w:val="000000"/>
        </w:rPr>
        <w:t>а Практическая работа</w:t>
      </w:r>
      <w:r w:rsidR="00C36ADF" w:rsidRPr="00C36ADF">
        <w:rPr>
          <w:b/>
          <w:bCs/>
          <w:color w:val="000000"/>
        </w:rPr>
        <w:t>№11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Решение задач на закон Ома для полной цепи</w:t>
      </w:r>
      <w:proofErr w:type="gramStart"/>
      <w:r w:rsidRPr="00C36ADF">
        <w:rPr>
          <w:color w:val="000000"/>
        </w:rPr>
        <w:t xml:space="preserve"> .</w:t>
      </w:r>
      <w:proofErr w:type="gramEnd"/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color w:val="000000"/>
        </w:rPr>
        <w:t>Цель:</w:t>
      </w:r>
      <w:r w:rsidRPr="00C36ADF">
        <w:rPr>
          <w:color w:val="000000"/>
        </w:rPr>
        <w:t> </w:t>
      </w:r>
      <w:r w:rsidRPr="00C36ADF">
        <w:rPr>
          <w:color w:val="000000"/>
          <w:shd w:val="clear" w:color="auto" w:fill="FFFFFF"/>
        </w:rPr>
        <w:t>научиться применять законы Ома при решении задач.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color w:val="000000"/>
        </w:rPr>
        <w:t>Оборудование:</w:t>
      </w:r>
      <w:r w:rsidRPr="00C36ADF">
        <w:rPr>
          <w:b/>
          <w:bCs/>
          <w:color w:val="000000"/>
          <w:shd w:val="clear" w:color="auto" w:fill="FFFFFF"/>
        </w:rPr>
        <w:t> </w:t>
      </w:r>
      <w:r w:rsidRPr="00C36ADF">
        <w:rPr>
          <w:color w:val="000000"/>
          <w:shd w:val="clear" w:color="auto" w:fill="FFFFFF"/>
        </w:rPr>
        <w:t>методические рекомендации, карандаш, линейка.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color w:val="000000"/>
        </w:rPr>
        <w:t>Краткая теория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Рассмотрим простейшую полную (т. е. замкнутую) цепь, состоящую из источника тока (гальванического элемента, аккумулятора или генератора) и резистора сопротивлением R. Источник тока имеет ЭДС Ε и сопротивление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>.</w:t>
      </w:r>
      <w:r w:rsidRPr="00C36ADF">
        <w:rPr>
          <w:noProof/>
          <w:color w:val="000000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3975" cy="1104900"/>
            <wp:effectExtent l="19050" t="0" r="9525" b="0"/>
            <wp:wrapSquare wrapText="bothSides"/>
            <wp:docPr id="11" name="Рисунок 2" descr="hello_html_4ae9b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e9ba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В генераторе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 xml:space="preserve"> — это сопротивление обмоток, а в гальваническом элементе сопротивление раствора электролита и электродов.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Сопротивление источника называют </w:t>
      </w:r>
      <w:r w:rsidRPr="00C36ADF">
        <w:rPr>
          <w:b/>
          <w:bCs/>
          <w:color w:val="B03060"/>
        </w:rPr>
        <w:t>внутренним сопротивлением</w:t>
      </w:r>
      <w:r w:rsidRPr="00C36ADF">
        <w:rPr>
          <w:color w:val="000000"/>
        </w:rPr>
        <w:t> в отличие от внешнего сопротивления R цепи.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Закон Ома для замкнутой цепи связывает силу тока в цепи, ЭДС и </w:t>
      </w:r>
      <w:r w:rsidRPr="00C36ADF">
        <w:rPr>
          <w:i/>
          <w:iCs/>
          <w:color w:val="458B00"/>
        </w:rPr>
        <w:t>полное сопротивление цепи</w:t>
      </w:r>
      <w:r w:rsidRPr="00C36ADF">
        <w:rPr>
          <w:color w:val="000000"/>
        </w:rPr>
        <w:t xml:space="preserve"> R +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 xml:space="preserve">. Эта связь может быть установлена теоретически, если использовать закон сохранения энергии и закон </w:t>
      </w:r>
      <w:proofErr w:type="gramStart"/>
      <w:r w:rsidRPr="00C36ADF">
        <w:rPr>
          <w:color w:val="000000"/>
        </w:rPr>
        <w:t>Джоуля—Ленца</w:t>
      </w:r>
      <w:proofErr w:type="gramEnd"/>
      <w:r w:rsidRPr="00C36ADF">
        <w:rPr>
          <w:color w:val="000000"/>
        </w:rPr>
        <w:t>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Пусть за время Δt через поперечное сечение проводника проходит электрический заряд Δq. Тогда работу сторонних сил при перемещении заряда Δq можно записать так: </w:t>
      </w:r>
      <w:proofErr w:type="spellStart"/>
      <w:r w:rsidRPr="00C36ADF">
        <w:rPr>
          <w:color w:val="000000"/>
        </w:rPr>
        <w:t>А</w:t>
      </w:r>
      <w:r w:rsidRPr="00C36ADF">
        <w:rPr>
          <w:color w:val="000000"/>
          <w:vertAlign w:val="subscript"/>
        </w:rPr>
        <w:t>ст</w:t>
      </w:r>
      <w:proofErr w:type="spellEnd"/>
      <w:r w:rsidRPr="00C36ADF">
        <w:rPr>
          <w:color w:val="000000"/>
        </w:rPr>
        <w:t> = ΕΔq. Согласно определению силы тока (15.1) Δq = IΔt. Поэтому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C36ADF">
        <w:rPr>
          <w:color w:val="000000"/>
        </w:rPr>
        <w:t>А</w:t>
      </w:r>
      <w:r w:rsidRPr="00C36ADF">
        <w:rPr>
          <w:color w:val="000000"/>
          <w:vertAlign w:val="subscript"/>
        </w:rPr>
        <w:t>ст</w:t>
      </w:r>
      <w:proofErr w:type="spellEnd"/>
      <w:r w:rsidRPr="00C36ADF">
        <w:rPr>
          <w:color w:val="000000"/>
        </w:rPr>
        <w:t> = ΕIΔt.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36ADF">
        <w:rPr>
          <w:color w:val="000000"/>
        </w:rPr>
        <w:t>При совершении этой работы на внутреннем и внешнем участках цепи, сопротивления которых г и Я, выделяется некоторое количество теплоты.</w:t>
      </w:r>
      <w:proofErr w:type="gramEnd"/>
      <w:r w:rsidRPr="00C36ADF">
        <w:rPr>
          <w:color w:val="000000"/>
        </w:rPr>
        <w:t xml:space="preserve"> По закону </w:t>
      </w:r>
      <w:proofErr w:type="gramStart"/>
      <w:r w:rsidRPr="00C36ADF">
        <w:rPr>
          <w:color w:val="000000"/>
        </w:rPr>
        <w:t>Джоуля—Ленца</w:t>
      </w:r>
      <w:proofErr w:type="gramEnd"/>
      <w:r w:rsidRPr="00C36ADF">
        <w:rPr>
          <w:color w:val="000000"/>
        </w:rPr>
        <w:t xml:space="preserve"> оно равно: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color w:val="000000"/>
        </w:rPr>
        <w:t>Q = I</w:t>
      </w:r>
      <w:r w:rsidRPr="00C36ADF">
        <w:rPr>
          <w:color w:val="000000"/>
          <w:vertAlign w:val="superscript"/>
        </w:rPr>
        <w:t>2</w:t>
      </w:r>
      <w:r w:rsidRPr="00C36ADF">
        <w:rPr>
          <w:color w:val="000000"/>
        </w:rPr>
        <w:t>RΔt + I</w:t>
      </w:r>
      <w:r w:rsidRPr="00C36ADF">
        <w:rPr>
          <w:color w:val="000000"/>
          <w:vertAlign w:val="superscript"/>
        </w:rPr>
        <w:t>2</w:t>
      </w:r>
      <w:r w:rsidRPr="00C36ADF">
        <w:rPr>
          <w:color w:val="000000"/>
        </w:rPr>
        <w:t>rΔt,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По закону сохранения энергии </w:t>
      </w:r>
      <w:proofErr w:type="spellStart"/>
      <w:r w:rsidRPr="00C36ADF">
        <w:rPr>
          <w:color w:val="000000"/>
        </w:rPr>
        <w:t>А</w:t>
      </w:r>
      <w:r w:rsidRPr="00C36ADF">
        <w:rPr>
          <w:color w:val="000000"/>
          <w:vertAlign w:val="subscript"/>
        </w:rPr>
        <w:t>ст</w:t>
      </w:r>
      <w:proofErr w:type="spellEnd"/>
      <w:r w:rsidRPr="00C36ADF">
        <w:rPr>
          <w:color w:val="000000"/>
        </w:rPr>
        <w:t> = Q, откуда получаем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color w:val="000000"/>
        </w:rPr>
        <w:t>Ε = IR + 1r.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Произведение силы тока и сопротивления участка цепи называют </w:t>
      </w:r>
      <w:r w:rsidRPr="00C36ADF">
        <w:rPr>
          <w:b/>
          <w:bCs/>
          <w:color w:val="B03060"/>
        </w:rPr>
        <w:t>падением напряжения на этом участке</w:t>
      </w:r>
      <w:r w:rsidRPr="00C36ADF">
        <w:rPr>
          <w:color w:val="000000"/>
        </w:rPr>
        <w:t>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Таким образом, ЭДС </w:t>
      </w:r>
      <w:proofErr w:type="gramStart"/>
      <w:r w:rsidRPr="00C36ADF">
        <w:rPr>
          <w:color w:val="000000"/>
        </w:rPr>
        <w:t>равна</w:t>
      </w:r>
      <w:proofErr w:type="gramEnd"/>
      <w:r w:rsidRPr="00C36ADF">
        <w:rPr>
          <w:color w:val="000000"/>
        </w:rPr>
        <w:t xml:space="preserve"> сумме падений напряжения на внутреннем и внешнем участках замкнутой цепи.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b/>
          <w:bCs/>
          <w:color w:val="FF0000"/>
        </w:rPr>
        <w:t>Закон Ома для замкнутой цепи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Сила тока в замкнутой цепи равна отношению ЭДС источника тока к полному сопротивлению цепи:</w:t>
      </w:r>
      <w:r w:rsidRPr="00C36ADF">
        <w:rPr>
          <w:noProof/>
          <w:color w:val="000000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81375" cy="409575"/>
            <wp:effectExtent l="19050" t="0" r="9525" b="0"/>
            <wp:wrapSquare wrapText="bothSides"/>
            <wp:docPr id="10" name="Рисунок 3" descr="Закон Ома для замкнутой це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кон Ома для замкнутой цеп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Согласно этому закону сила тока в цепи зависит от трёх величин: ЭДС Ε сопротивлений R внешнего и </w:t>
      </w:r>
      <w:proofErr w:type="gramStart"/>
      <w:r w:rsidRPr="00C36ADF">
        <w:rPr>
          <w:color w:val="000000"/>
        </w:rPr>
        <w:t>г</w:t>
      </w:r>
      <w:proofErr w:type="gramEnd"/>
      <w:r w:rsidRPr="00C36ADF">
        <w:rPr>
          <w:color w:val="000000"/>
        </w:rPr>
        <w:t xml:space="preserve"> внутреннего участков цепи. Внутреннее сопротивление источника тока не оказывает заметного влияния на силу тока, если оно мало по сравнению с сопротивлением внешней части цепи (R &gt;&gt;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 xml:space="preserve">). При этом напряжение на зажимах источника примерно равно ЭДС: U = IR = Ε - </w:t>
      </w:r>
      <w:proofErr w:type="spellStart"/>
      <w:r w:rsidRPr="00C36ADF">
        <w:rPr>
          <w:color w:val="000000"/>
        </w:rPr>
        <w:t>Ir</w:t>
      </w:r>
      <w:proofErr w:type="spellEnd"/>
      <w:r w:rsidRPr="00C36ADF">
        <w:rPr>
          <w:color w:val="000000"/>
        </w:rPr>
        <w:t xml:space="preserve"> ≈ Ε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90600" cy="466725"/>
            <wp:effectExtent l="19050" t="0" r="0" b="0"/>
            <wp:wrapSquare wrapText="bothSides"/>
            <wp:docPr id="9" name="Рисунок 4" descr="http://www.xn--24-6kct3an.xn--p1ai/%D0%A4%D0%B8%D0%B7%D0%B8%D0%BA%D0%B0_10_%D0%BA%D0%BB_%D0%9C%D1%8F%D0%BA%D0%B8%D1%88%D0%B5%D0%B2/10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xn--24-6kct3an.xn--p1ai/%D0%A4%D0%B8%D0%B7%D0%B8%D0%BA%D0%B0_10_%D0%BA%D0%BB_%D0%9C%D1%8F%D0%BA%D0%B8%D1%88%D0%B5%D0%B2/106.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lastRenderedPageBreak/>
        <w:t xml:space="preserve">При коротком замыкании, когда R ≈ 0, сила тока в цепи  и определяется именно внутренним сопротивлением источника и при электродвижущей силе в несколько вольт может оказаться очень большой, если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 xml:space="preserve"> мало (например, у аккумулятора </w:t>
      </w:r>
      <w:proofErr w:type="spellStart"/>
      <w:r w:rsidRPr="00C36ADF">
        <w:rPr>
          <w:color w:val="000000"/>
        </w:rPr>
        <w:t>r</w:t>
      </w:r>
      <w:proofErr w:type="spellEnd"/>
      <w:r w:rsidRPr="00C36ADF">
        <w:rPr>
          <w:color w:val="000000"/>
        </w:rPr>
        <w:t xml:space="preserve"> ≈ 0,1 — 0,001 Ом). Провода могут расплавиться, а сам источник выйти из строя.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Если цепь содержит несколько последовательно соединённых элементов с ЭДС Ε</w:t>
      </w:r>
      <w:r w:rsidRPr="00C36ADF">
        <w:rPr>
          <w:color w:val="000000"/>
          <w:vertAlign w:val="subscript"/>
        </w:rPr>
        <w:t>1</w:t>
      </w:r>
      <w:r w:rsidRPr="00C36ADF">
        <w:rPr>
          <w:color w:val="000000"/>
        </w:rPr>
        <w:t>, Ε</w:t>
      </w:r>
      <w:r w:rsidRPr="00C36ADF">
        <w:rPr>
          <w:color w:val="000000"/>
          <w:vertAlign w:val="subscript"/>
        </w:rPr>
        <w:t>2</w:t>
      </w:r>
      <w:r w:rsidRPr="00C36ADF">
        <w:rPr>
          <w:color w:val="000000"/>
        </w:rPr>
        <w:t>, Ε</w:t>
      </w:r>
      <w:r w:rsidRPr="00C36ADF">
        <w:rPr>
          <w:color w:val="000000"/>
          <w:vertAlign w:val="subscript"/>
        </w:rPr>
        <w:t>3</w:t>
      </w:r>
      <w:r w:rsidRPr="00C36ADF">
        <w:rPr>
          <w:color w:val="000000"/>
        </w:rPr>
        <w:t> и т. д., то полная ЭДС цепи равна алгебраической сумме ЭДС отдельных элементов.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 xml:space="preserve">Для определения знака ЭДС любого источника нужно вначале условиться относительно </w:t>
      </w:r>
      <w:r w:rsidR="00C36ADF" w:rsidRPr="00C36ADF">
        <w:rPr>
          <w:noProof/>
          <w:color w:val="000000"/>
        </w:rPr>
        <w:drawing>
          <wp:anchor distT="0" distB="0" distL="66675" distR="66675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239395</wp:posOffset>
            </wp:positionV>
            <wp:extent cx="1715770" cy="1383030"/>
            <wp:effectExtent l="19050" t="0" r="0" b="0"/>
            <wp:wrapSquare wrapText="bothSides"/>
            <wp:docPr id="8" name="Рисунок 5" descr="Для определения знака ЭДС любого источника нужно вначале условиться относительно выбора положительного направления обхода кон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ля определения знака ЭДС любого источника нужно вначале условиться относительно выбора положительного направления обхода конту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ADF">
        <w:rPr>
          <w:color w:val="000000"/>
        </w:rPr>
        <w:t>выбора положительного направления обхода контура. На рисунке положительным (произвольно) считают направление обхода против часовой стрелки.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Если при обходе цепи данный источник стремится вызвать ток в направлении обхода, то его ЭДС считается положительной: Ε &gt; 0. Сторонние силы внутри источника совершают при этом положительную работу.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Если же при обходе цепи данный источник вызывает ток против направления обхода цепи, то его ЭДС будет отрицательной: Ε &lt; 0. Сторонние силы внутри источника совершают отрицательную работу. Так, для цепи, изображённой на рисунке, при обходе контура против часовой стрелки получаем следующее уравнение: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color w:val="000000"/>
        </w:rPr>
        <w:t>Ε</w:t>
      </w:r>
      <w:proofErr w:type="gramStart"/>
      <w:r w:rsidRPr="00C36ADF">
        <w:rPr>
          <w:color w:val="000000"/>
          <w:vertAlign w:val="subscript"/>
        </w:rPr>
        <w:t>п</w:t>
      </w:r>
      <w:proofErr w:type="gramEnd"/>
      <w:r w:rsidRPr="00C36ADF">
        <w:rPr>
          <w:color w:val="000000"/>
        </w:rPr>
        <w:t> = Ε</w:t>
      </w:r>
      <w:r w:rsidRPr="00C36ADF">
        <w:rPr>
          <w:color w:val="000000"/>
          <w:vertAlign w:val="subscript"/>
        </w:rPr>
        <w:t>1</w:t>
      </w:r>
      <w:r w:rsidRPr="00C36ADF">
        <w:rPr>
          <w:color w:val="000000"/>
        </w:rPr>
        <w:t> + Ε</w:t>
      </w:r>
      <w:r w:rsidRPr="00C36ADF">
        <w:rPr>
          <w:color w:val="000000"/>
          <w:vertAlign w:val="subscript"/>
        </w:rPr>
        <w:t>2</w:t>
      </w:r>
      <w:r w:rsidRPr="00C36ADF">
        <w:rPr>
          <w:color w:val="000000"/>
        </w:rPr>
        <w:t> + Ε</w:t>
      </w:r>
      <w:r w:rsidRPr="00C36ADF">
        <w:rPr>
          <w:color w:val="000000"/>
          <w:vertAlign w:val="subscript"/>
        </w:rPr>
        <w:t>3</w:t>
      </w:r>
      <w:r w:rsidRPr="00C36ADF">
        <w:rPr>
          <w:color w:val="000000"/>
        </w:rPr>
        <w:t> = lΕ</w:t>
      </w:r>
      <w:r w:rsidRPr="00C36ADF">
        <w:rPr>
          <w:color w:val="000000"/>
          <w:vertAlign w:val="subscript"/>
        </w:rPr>
        <w:t>1</w:t>
      </w:r>
      <w:r w:rsidRPr="00C36ADF">
        <w:rPr>
          <w:color w:val="000000"/>
        </w:rPr>
        <w:t>| - |Ε</w:t>
      </w:r>
      <w:r w:rsidRPr="00C36ADF">
        <w:rPr>
          <w:color w:val="000000"/>
          <w:vertAlign w:val="subscript"/>
        </w:rPr>
        <w:t>2</w:t>
      </w:r>
      <w:r w:rsidRPr="00C36ADF">
        <w:rPr>
          <w:color w:val="000000"/>
        </w:rPr>
        <w:t>| + |Ε</w:t>
      </w:r>
      <w:r w:rsidRPr="00C36ADF">
        <w:rPr>
          <w:color w:val="000000"/>
          <w:vertAlign w:val="subscript"/>
        </w:rPr>
        <w:t>3</w:t>
      </w:r>
      <w:r w:rsidRPr="00C36ADF">
        <w:rPr>
          <w:color w:val="000000"/>
        </w:rPr>
        <w:t>|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Если Ε</w:t>
      </w:r>
      <w:proofErr w:type="gramStart"/>
      <w:r w:rsidRPr="00C36ADF">
        <w:rPr>
          <w:color w:val="000000"/>
          <w:vertAlign w:val="subscript"/>
        </w:rPr>
        <w:t>п</w:t>
      </w:r>
      <w:proofErr w:type="gramEnd"/>
      <w:r w:rsidRPr="00C36ADF">
        <w:rPr>
          <w:color w:val="000000"/>
        </w:rPr>
        <w:t> &gt; 0, то согласно формуле для закона Ома сила тока I &gt; 0, т. е. направление тока совпадает с выбранным направлением обхода контура. При Ε</w:t>
      </w:r>
      <w:proofErr w:type="gramStart"/>
      <w:r w:rsidRPr="00C36ADF">
        <w:rPr>
          <w:color w:val="000000"/>
          <w:vertAlign w:val="subscript"/>
        </w:rPr>
        <w:t>п</w:t>
      </w:r>
      <w:proofErr w:type="gramEnd"/>
      <w:r w:rsidRPr="00C36ADF">
        <w:rPr>
          <w:color w:val="000000"/>
        </w:rPr>
        <w:t xml:space="preserve"> &lt; 0, наоборот, направление тока противоположно выбранному направлению обхода контура. Полное сопротивление цепи </w:t>
      </w:r>
      <w:proofErr w:type="spellStart"/>
      <w:proofErr w:type="gramStart"/>
      <w:r w:rsidRPr="00C36ADF">
        <w:rPr>
          <w:color w:val="000000"/>
        </w:rPr>
        <w:t>R</w:t>
      </w:r>
      <w:proofErr w:type="gramEnd"/>
      <w:r w:rsidRPr="00C36ADF">
        <w:rPr>
          <w:color w:val="000000"/>
          <w:vertAlign w:val="subscript"/>
        </w:rPr>
        <w:t>п</w:t>
      </w:r>
      <w:proofErr w:type="spellEnd"/>
      <w:r w:rsidRPr="00C36ADF">
        <w:rPr>
          <w:color w:val="000000"/>
        </w:rPr>
        <w:t> равно сумме всех сопротивлений: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proofErr w:type="gramStart"/>
      <w:r w:rsidRPr="00C36ADF">
        <w:rPr>
          <w:color w:val="000000"/>
        </w:rPr>
        <w:t>R</w:t>
      </w:r>
      <w:proofErr w:type="gramEnd"/>
      <w:r w:rsidRPr="00C36ADF">
        <w:rPr>
          <w:color w:val="000000"/>
          <w:vertAlign w:val="subscript"/>
        </w:rPr>
        <w:t>п</w:t>
      </w:r>
      <w:proofErr w:type="spellEnd"/>
      <w:r w:rsidRPr="00C36ADF">
        <w:rPr>
          <w:color w:val="000000"/>
        </w:rPr>
        <w:t> = R + r</w:t>
      </w:r>
      <w:r w:rsidRPr="00C36ADF">
        <w:rPr>
          <w:color w:val="000000"/>
          <w:vertAlign w:val="subscript"/>
        </w:rPr>
        <w:t>1</w:t>
      </w:r>
      <w:r w:rsidRPr="00C36ADF">
        <w:rPr>
          <w:color w:val="000000"/>
        </w:rPr>
        <w:t> + r</w:t>
      </w:r>
      <w:r w:rsidRPr="00C36ADF">
        <w:rPr>
          <w:color w:val="000000"/>
          <w:vertAlign w:val="subscript"/>
        </w:rPr>
        <w:t>2</w:t>
      </w:r>
      <w:r w:rsidRPr="00C36ADF">
        <w:rPr>
          <w:color w:val="000000"/>
        </w:rPr>
        <w:t> + r</w:t>
      </w:r>
      <w:r w:rsidRPr="00C36ADF">
        <w:rPr>
          <w:color w:val="000000"/>
          <w:vertAlign w:val="subscript"/>
        </w:rPr>
        <w:t>3</w:t>
      </w:r>
      <w:r w:rsidRPr="00C36ADF">
        <w:rPr>
          <w:color w:val="000000"/>
        </w:rPr>
        <w:t>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Для любого замкнутого участка цепи, содержащего несколько источников токов, справедливо следующее правило: алгебраическая сумма падений напряжения равна алгебраической сумме ЭДС на этом участке (второе правило Кирхгофа):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color w:val="000000"/>
          <w:lang w:val="en-US"/>
        </w:rPr>
        <w:t>I</w:t>
      </w:r>
      <w:r w:rsidRPr="00C36ADF">
        <w:rPr>
          <w:color w:val="000000"/>
          <w:vertAlign w:val="subscript"/>
          <w:lang w:val="en-US"/>
        </w:rPr>
        <w:t>1</w:t>
      </w:r>
      <w:r w:rsidRPr="00C36ADF">
        <w:rPr>
          <w:color w:val="000000"/>
          <w:lang w:val="en-US"/>
        </w:rPr>
        <w:t>R</w:t>
      </w:r>
      <w:r w:rsidRPr="00C36ADF">
        <w:rPr>
          <w:color w:val="000000"/>
          <w:vertAlign w:val="subscript"/>
          <w:lang w:val="en-US"/>
        </w:rPr>
        <w:t>1</w:t>
      </w:r>
      <w:r w:rsidRPr="00C36ADF">
        <w:rPr>
          <w:color w:val="000000"/>
          <w:lang w:val="en-US"/>
        </w:rPr>
        <w:t>+ I</w:t>
      </w:r>
      <w:r w:rsidRPr="00C36ADF">
        <w:rPr>
          <w:color w:val="000000"/>
          <w:vertAlign w:val="subscript"/>
          <w:lang w:val="en-US"/>
        </w:rPr>
        <w:t>2</w:t>
      </w:r>
      <w:r w:rsidRPr="00C36ADF">
        <w:rPr>
          <w:color w:val="000000"/>
          <w:lang w:val="en-US"/>
        </w:rPr>
        <w:t>R</w:t>
      </w:r>
      <w:r w:rsidRPr="00C36ADF">
        <w:rPr>
          <w:color w:val="000000"/>
          <w:vertAlign w:val="subscript"/>
          <w:lang w:val="en-US"/>
        </w:rPr>
        <w:t>2</w:t>
      </w:r>
      <w:r w:rsidRPr="00C36ADF">
        <w:rPr>
          <w:color w:val="000000"/>
          <w:lang w:val="en-US"/>
        </w:rPr>
        <w:t xml:space="preserve"> + ... + </w:t>
      </w:r>
      <w:proofErr w:type="spellStart"/>
      <w:r w:rsidRPr="00C36ADF">
        <w:rPr>
          <w:color w:val="000000"/>
          <w:lang w:val="en-US"/>
        </w:rPr>
        <w:t>I</w:t>
      </w:r>
      <w:r w:rsidRPr="00C36ADF">
        <w:rPr>
          <w:color w:val="000000"/>
          <w:vertAlign w:val="subscript"/>
          <w:lang w:val="en-US"/>
        </w:rPr>
        <w:t>n</w:t>
      </w:r>
      <w:r w:rsidRPr="00C36ADF">
        <w:rPr>
          <w:color w:val="000000"/>
          <w:lang w:val="en-US"/>
        </w:rPr>
        <w:t>R</w:t>
      </w:r>
      <w:r w:rsidRPr="00C36ADF">
        <w:rPr>
          <w:color w:val="000000"/>
          <w:vertAlign w:val="subscript"/>
          <w:lang w:val="en-US"/>
        </w:rPr>
        <w:t>n</w:t>
      </w:r>
      <w:proofErr w:type="spellEnd"/>
      <w:r w:rsidRPr="00C36ADF">
        <w:rPr>
          <w:color w:val="000000"/>
          <w:lang w:val="en-US"/>
        </w:rPr>
        <w:t> = </w:t>
      </w:r>
      <w:r w:rsidRPr="00C36ADF">
        <w:rPr>
          <w:color w:val="000000"/>
        </w:rPr>
        <w:t>Ε</w:t>
      </w:r>
      <w:r w:rsidRPr="00C36ADF">
        <w:rPr>
          <w:color w:val="000000"/>
          <w:vertAlign w:val="subscript"/>
          <w:lang w:val="en-US"/>
        </w:rPr>
        <w:t>1</w:t>
      </w:r>
      <w:r w:rsidRPr="00C36ADF">
        <w:rPr>
          <w:color w:val="000000"/>
          <w:lang w:val="en-US"/>
        </w:rPr>
        <w:t> + </w:t>
      </w:r>
      <w:r w:rsidRPr="00C36ADF">
        <w:rPr>
          <w:color w:val="000000"/>
        </w:rPr>
        <w:t>Ε</w:t>
      </w:r>
      <w:r w:rsidRPr="00C36ADF">
        <w:rPr>
          <w:color w:val="000000"/>
          <w:vertAlign w:val="subscript"/>
          <w:lang w:val="en-US"/>
        </w:rPr>
        <w:t>2</w:t>
      </w:r>
      <w:r w:rsidRPr="00C36ADF">
        <w:rPr>
          <w:color w:val="000000"/>
          <w:lang w:val="en-US"/>
        </w:rPr>
        <w:t> + ... </w:t>
      </w:r>
      <w:r w:rsidRPr="00C36ADF">
        <w:rPr>
          <w:color w:val="000000"/>
        </w:rPr>
        <w:t>+ Ε</w:t>
      </w:r>
      <w:r w:rsidRPr="00C36ADF">
        <w:rPr>
          <w:color w:val="000000"/>
          <w:vertAlign w:val="subscript"/>
        </w:rPr>
        <w:t>m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br/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i/>
          <w:iCs/>
          <w:color w:val="000000"/>
        </w:rPr>
        <w:t>Пример №1.</w:t>
      </w:r>
      <w:r w:rsidRPr="00C36ADF">
        <w:rPr>
          <w:color w:val="000000"/>
        </w:rPr>
        <w:t>Батарея аккумуляторов с ЭДС ξ = 2,8</w:t>
      </w:r>
      <w:proofErr w:type="gramStart"/>
      <w:r w:rsidRPr="00C36ADF">
        <w:rPr>
          <w:color w:val="000000"/>
        </w:rPr>
        <w:t xml:space="preserve"> В</w:t>
      </w:r>
      <w:proofErr w:type="gramEnd"/>
      <w:r w:rsidRPr="00C36ADF">
        <w:rPr>
          <w:color w:val="000000"/>
        </w:rPr>
        <w:t xml:space="preserve"> включена в цепь согласно схеме. R</w:t>
      </w:r>
      <w:r w:rsidRPr="00C36ADF">
        <w:rPr>
          <w:color w:val="000000"/>
          <w:vertAlign w:val="subscript"/>
        </w:rPr>
        <w:t>1 </w:t>
      </w:r>
      <w:r w:rsidRPr="00C36ADF">
        <w:rPr>
          <w:color w:val="000000"/>
        </w:rPr>
        <w:t>= 3,6 Ом; R</w:t>
      </w:r>
      <w:r w:rsidRPr="00C36ADF">
        <w:rPr>
          <w:color w:val="000000"/>
          <w:vertAlign w:val="subscript"/>
        </w:rPr>
        <w:t>2 </w:t>
      </w:r>
      <w:r w:rsidRPr="00C36ADF">
        <w:rPr>
          <w:color w:val="000000"/>
        </w:rPr>
        <w:t>= 4 Ом; R</w:t>
      </w:r>
      <w:r w:rsidRPr="00C36ADF">
        <w:rPr>
          <w:color w:val="000000"/>
          <w:vertAlign w:val="subscript"/>
        </w:rPr>
        <w:t>3 </w:t>
      </w:r>
      <w:r w:rsidRPr="00C36ADF">
        <w:rPr>
          <w:color w:val="000000"/>
        </w:rPr>
        <w:t>= 6 Ом. Амперметр показывает силу тока I</w:t>
      </w:r>
      <w:r w:rsidRPr="00C36ADF">
        <w:rPr>
          <w:color w:val="000000"/>
          <w:vertAlign w:val="subscript"/>
        </w:rPr>
        <w:t>2</w:t>
      </w:r>
      <w:r w:rsidRPr="00C36ADF">
        <w:rPr>
          <w:color w:val="000000"/>
        </w:rPr>
        <w:t> = 0,24 А. Определить внутреннее сопротивление батареи. Сопротивлением амперметра пренебречь.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color w:val="000000"/>
        </w:rPr>
        <w:t>Дано: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b/>
          <w:bCs/>
          <w:color w:val="000000"/>
        </w:rPr>
        <w:t>Решение: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i/>
          <w:iCs/>
          <w:color w:val="000000"/>
        </w:rPr>
        <w:t>ξ = 2,8</w:t>
      </w:r>
      <w:proofErr w:type="gramStart"/>
      <w:r w:rsidRPr="00C36ADF">
        <w:rPr>
          <w:i/>
          <w:iCs/>
          <w:color w:val="000000"/>
        </w:rPr>
        <w:t xml:space="preserve"> В</w:t>
      </w:r>
      <w:proofErr w:type="gramEnd"/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i/>
          <w:iCs/>
          <w:color w:val="000000"/>
        </w:rPr>
        <w:t>R</w:t>
      </w:r>
      <w:r w:rsidRPr="00C36ADF">
        <w:rPr>
          <w:i/>
          <w:iCs/>
          <w:color w:val="000000"/>
          <w:vertAlign w:val="subscript"/>
        </w:rPr>
        <w:t>1</w:t>
      </w:r>
      <w:r w:rsidRPr="00C36ADF">
        <w:rPr>
          <w:i/>
          <w:iCs/>
          <w:color w:val="000000"/>
        </w:rPr>
        <w:t> = 3,6 Ом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i/>
          <w:iCs/>
          <w:color w:val="000000"/>
        </w:rPr>
        <w:t>R</w:t>
      </w:r>
      <w:r w:rsidRPr="00C36ADF">
        <w:rPr>
          <w:i/>
          <w:iCs/>
          <w:color w:val="000000"/>
          <w:vertAlign w:val="subscript"/>
        </w:rPr>
        <w:t>2</w:t>
      </w:r>
      <w:r w:rsidRPr="00C36ADF">
        <w:rPr>
          <w:i/>
          <w:iCs/>
          <w:color w:val="000000"/>
        </w:rPr>
        <w:t> = 4 Ом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i/>
          <w:iCs/>
          <w:color w:val="000000"/>
        </w:rPr>
        <w:t>R</w:t>
      </w:r>
      <w:r w:rsidRPr="00C36ADF">
        <w:rPr>
          <w:i/>
          <w:iCs/>
          <w:color w:val="000000"/>
          <w:vertAlign w:val="subscript"/>
        </w:rPr>
        <w:t>3</w:t>
      </w:r>
      <w:r w:rsidRPr="00C36ADF">
        <w:rPr>
          <w:i/>
          <w:iCs/>
          <w:color w:val="000000"/>
        </w:rPr>
        <w:t> = 6 Ом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i/>
          <w:iCs/>
          <w:color w:val="000000"/>
        </w:rPr>
        <w:t>I</w:t>
      </w:r>
      <w:r w:rsidRPr="00C36ADF">
        <w:rPr>
          <w:i/>
          <w:iCs/>
          <w:color w:val="000000"/>
          <w:vertAlign w:val="subscript"/>
        </w:rPr>
        <w:t>2</w:t>
      </w:r>
      <w:r w:rsidRPr="00C36ADF">
        <w:rPr>
          <w:i/>
          <w:iCs/>
          <w:color w:val="000000"/>
        </w:rPr>
        <w:t> = 0,24</w:t>
      </w:r>
      <w:proofErr w:type="gramStart"/>
      <w:r w:rsidRPr="00C36ADF">
        <w:rPr>
          <w:i/>
          <w:iCs/>
          <w:color w:val="000000"/>
        </w:rPr>
        <w:t xml:space="preserve"> А</w:t>
      </w:r>
      <w:proofErr w:type="gramEnd"/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Т.к. цепь замкнута, то полное сопротивление цепи равно: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noProof/>
          <w:color w:val="000000"/>
        </w:rPr>
        <w:drawing>
          <wp:inline distT="0" distB="0" distL="0" distR="0">
            <wp:extent cx="1395730" cy="433070"/>
            <wp:effectExtent l="0" t="0" r="0" b="0"/>
            <wp:docPr id="1" name="Рисунок 1" descr="http://edu.tltsu.ru/er/er_files/page10936/img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tltsu.ru/er/er_files/page10936/img/image01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6ADF">
        <w:rPr>
          <w:color w:val="000000"/>
        </w:rPr>
        <w:t>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color w:val="000000"/>
        </w:rPr>
        <w:t>Согласно закону Ома для полной замкнутой цепи получаем: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6ADF">
        <w:rPr>
          <w:noProof/>
          <w:color w:val="000000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-3810</wp:posOffset>
            </wp:positionV>
            <wp:extent cx="1226185" cy="1034415"/>
            <wp:effectExtent l="19050" t="0" r="0" b="0"/>
            <wp:wrapTight wrapText="bothSides">
              <wp:wrapPolygon edited="0">
                <wp:start x="4363" y="0"/>
                <wp:lineTo x="1007" y="3182"/>
                <wp:lineTo x="336" y="6365"/>
                <wp:lineTo x="-336" y="11934"/>
                <wp:lineTo x="336" y="14718"/>
                <wp:lineTo x="3020" y="19094"/>
                <wp:lineTo x="6040" y="21083"/>
                <wp:lineTo x="6376" y="21083"/>
                <wp:lineTo x="13088" y="21083"/>
                <wp:lineTo x="15772" y="21083"/>
                <wp:lineTo x="21477" y="19890"/>
                <wp:lineTo x="21477" y="3182"/>
                <wp:lineTo x="19463" y="2387"/>
                <wp:lineTo x="9061" y="0"/>
                <wp:lineTo x="4363" y="0"/>
              </wp:wrapPolygon>
            </wp:wrapTight>
            <wp:docPr id="3" name="Рисунок 3" descr="http://edu.tltsu.ru/er/er_files/page10936/img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tltsu.ru/er/er_files/page10936/img/image01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ADF">
        <w:rPr>
          <w:noProof/>
          <w:color w:val="000000"/>
        </w:rPr>
        <w:drawing>
          <wp:inline distT="0" distB="0" distL="0" distR="0">
            <wp:extent cx="433070" cy="384810"/>
            <wp:effectExtent l="0" t="0" r="0" b="0"/>
            <wp:docPr id="2" name="Рисунок 2" descr="http://edu.tltsu.ru/er/er_files/page10936/img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tltsu.ru/er/er_files/page10936/img/image017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6ADF">
        <w:rPr>
          <w:color w:val="000000"/>
        </w:rPr>
        <w:t>;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C36ADF">
        <w:rPr>
          <w:i/>
          <w:iCs/>
          <w:color w:val="000000"/>
        </w:rPr>
        <w:t>r</w:t>
      </w:r>
      <w:proofErr w:type="spellEnd"/>
      <w:r w:rsidRPr="00C36ADF">
        <w:rPr>
          <w:i/>
          <w:iCs/>
          <w:color w:val="000000"/>
        </w:rPr>
        <w:t> =</w:t>
      </w:r>
      <w:proofErr w:type="gramStart"/>
      <w:r w:rsidRPr="00C36ADF">
        <w:rPr>
          <w:i/>
          <w:iCs/>
          <w:color w:val="000000"/>
        </w:rPr>
        <w:t xml:space="preserve"> ?</w:t>
      </w:r>
      <w:proofErr w:type="gramEnd"/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6ADF">
        <w:rPr>
          <w:noProof/>
          <w:color w:val="000000"/>
        </w:rPr>
        <w:drawing>
          <wp:inline distT="0" distB="0" distL="0" distR="0">
            <wp:extent cx="1588135" cy="481330"/>
            <wp:effectExtent l="19050" t="0" r="0" b="0"/>
            <wp:docPr id="4" name="Рисунок 4" descr="http://edu.tltsu.ru/er/er_files/page10936/img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tltsu.ru/er/er_files/page10936/img/image01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6ADF">
        <w:rPr>
          <w:b/>
          <w:bCs/>
          <w:color w:val="000000"/>
        </w:rPr>
        <w:lastRenderedPageBreak/>
        <w:t>Расчет:</w:t>
      </w:r>
      <w:r w:rsidRPr="00C36ADF">
        <w:rPr>
          <w:i/>
          <w:iCs/>
          <w:color w:val="000000"/>
        </w:rPr>
        <w:t>r</w:t>
      </w:r>
      <w:proofErr w:type="spellEnd"/>
      <w:r w:rsidRPr="00C36ADF">
        <w:rPr>
          <w:i/>
          <w:iCs/>
          <w:color w:val="000000"/>
        </w:rPr>
        <w:t> =1 Ом;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6ADF">
        <w:rPr>
          <w:b/>
          <w:bCs/>
          <w:color w:val="000000"/>
        </w:rPr>
        <w:t>Ответ:</w:t>
      </w:r>
      <w:r w:rsidRPr="00C36ADF">
        <w:rPr>
          <w:i/>
          <w:iCs/>
          <w:color w:val="000000"/>
        </w:rPr>
        <w:t>r</w:t>
      </w:r>
      <w:proofErr w:type="spellEnd"/>
      <w:r w:rsidRPr="00C36ADF">
        <w:rPr>
          <w:i/>
          <w:iCs/>
          <w:color w:val="000000"/>
        </w:rPr>
        <w:t> = 1Ом.</w:t>
      </w:r>
    </w:p>
    <w:p w:rsidR="00E8483E" w:rsidRPr="00C36ADF" w:rsidRDefault="00E8483E" w:rsidP="00C36A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36ADF">
        <w:rPr>
          <w:color w:val="000000"/>
        </w:rPr>
        <w:br/>
      </w:r>
      <w:r w:rsidRPr="00C36ADF">
        <w:rPr>
          <w:b/>
          <w:bCs/>
          <w:color w:val="000000"/>
        </w:rPr>
        <w:t>Задачи для самостоятельной работы:</w:t>
      </w:r>
    </w:p>
    <w:p w:rsidR="00E8483E" w:rsidRPr="00C36ADF" w:rsidRDefault="00E8483E" w:rsidP="00C36A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</w:rPr>
      </w:pPr>
      <w:r w:rsidRPr="00C36ADF">
        <w:rPr>
          <w:b/>
          <w:color w:val="000000"/>
          <w:shd w:val="clear" w:color="auto" w:fill="FFFFFF"/>
        </w:rPr>
        <w:t>Рассчитайте силу тока в замкнутой цепи, состоящей из источника тока, ЭДС которого равна 10</w:t>
      </w:r>
      <w:proofErr w:type="gramStart"/>
      <w:r w:rsidRPr="00C36ADF">
        <w:rPr>
          <w:b/>
          <w:color w:val="000000"/>
          <w:shd w:val="clear" w:color="auto" w:fill="FFFFFF"/>
        </w:rPr>
        <w:t xml:space="preserve"> В</w:t>
      </w:r>
      <w:proofErr w:type="gramEnd"/>
      <w:r w:rsidRPr="00C36ADF">
        <w:rPr>
          <w:b/>
          <w:color w:val="000000"/>
          <w:shd w:val="clear" w:color="auto" w:fill="FFFFFF"/>
        </w:rPr>
        <w:t>, а внутреннее сопротивление равно 1 Ом. Сопротивление резистора равно 4 Ом.</w:t>
      </w:r>
    </w:p>
    <w:p w:rsidR="00E8483E" w:rsidRPr="00C36ADF" w:rsidRDefault="00E8483E" w:rsidP="00C36A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</w:rPr>
      </w:pPr>
      <w:r w:rsidRPr="00C36ADF">
        <w:rPr>
          <w:b/>
          <w:color w:val="000000"/>
          <w:shd w:val="clear" w:color="auto" w:fill="FFFFFF"/>
        </w:rPr>
        <w:t>В цепи источника тока с э. д. с. </w:t>
      </w:r>
      <w:proofErr w:type="spellStart"/>
      <w:r w:rsidRPr="00C36ADF">
        <w:rPr>
          <w:b/>
          <w:color w:val="000000"/>
          <w:shd w:val="clear" w:color="auto" w:fill="FFFFFF"/>
        </w:rPr>
        <w:t>e</w:t>
      </w:r>
      <w:proofErr w:type="spellEnd"/>
      <w:r w:rsidRPr="00C36ADF">
        <w:rPr>
          <w:b/>
          <w:color w:val="000000"/>
          <w:shd w:val="clear" w:color="auto" w:fill="FFFFFF"/>
        </w:rPr>
        <w:t> = 30</w:t>
      </w:r>
      <w:proofErr w:type="gramStart"/>
      <w:r w:rsidRPr="00C36ADF">
        <w:rPr>
          <w:b/>
          <w:color w:val="000000"/>
          <w:shd w:val="clear" w:color="auto" w:fill="FFFFFF"/>
        </w:rPr>
        <w:t xml:space="preserve"> В</w:t>
      </w:r>
      <w:proofErr w:type="gramEnd"/>
      <w:r w:rsidRPr="00C36ADF">
        <w:rPr>
          <w:b/>
          <w:color w:val="000000"/>
          <w:shd w:val="clear" w:color="auto" w:fill="FFFFFF"/>
        </w:rPr>
        <w:t xml:space="preserve"> идет ток I=2 А. Напряжение на зажимах источника V=18 В. Найти внешнее сопротивление цепи R и внутреннее сопротивление источника </w:t>
      </w:r>
      <w:proofErr w:type="spellStart"/>
      <w:r w:rsidRPr="00C36ADF">
        <w:rPr>
          <w:b/>
          <w:color w:val="000000"/>
          <w:shd w:val="clear" w:color="auto" w:fill="FFFFFF"/>
        </w:rPr>
        <w:t>r</w:t>
      </w:r>
      <w:proofErr w:type="spellEnd"/>
      <w:r w:rsidRPr="00C36ADF">
        <w:rPr>
          <w:b/>
          <w:color w:val="000000"/>
          <w:shd w:val="clear" w:color="auto" w:fill="FFFFFF"/>
        </w:rPr>
        <w:t>. </w:t>
      </w:r>
    </w:p>
    <w:p w:rsidR="00E8483E" w:rsidRPr="00C36ADF" w:rsidRDefault="00E8483E" w:rsidP="00C36A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</w:rPr>
      </w:pPr>
      <w:r w:rsidRPr="00C36ADF">
        <w:rPr>
          <w:b/>
          <w:color w:val="000000"/>
          <w:shd w:val="clear" w:color="auto" w:fill="FFFFFF"/>
        </w:rPr>
        <w:t>В цепи, состоящей из реостата и источника тока с э. д. с. </w:t>
      </w:r>
      <w:proofErr w:type="spellStart"/>
      <w:r w:rsidRPr="00C36ADF">
        <w:rPr>
          <w:b/>
          <w:color w:val="000000"/>
          <w:shd w:val="clear" w:color="auto" w:fill="FFFFFF"/>
        </w:rPr>
        <w:t>e</w:t>
      </w:r>
      <w:proofErr w:type="spellEnd"/>
      <w:r w:rsidRPr="00C36ADF">
        <w:rPr>
          <w:b/>
          <w:color w:val="000000"/>
          <w:shd w:val="clear" w:color="auto" w:fill="FFFFFF"/>
        </w:rPr>
        <w:t> = 6</w:t>
      </w:r>
      <w:proofErr w:type="gramStart"/>
      <w:r w:rsidRPr="00C36ADF">
        <w:rPr>
          <w:b/>
          <w:color w:val="000000"/>
          <w:shd w:val="clear" w:color="auto" w:fill="FFFFFF"/>
        </w:rPr>
        <w:t xml:space="preserve"> В</w:t>
      </w:r>
      <w:proofErr w:type="gramEnd"/>
      <w:r w:rsidRPr="00C36ADF">
        <w:rPr>
          <w:b/>
          <w:color w:val="000000"/>
          <w:shd w:val="clear" w:color="auto" w:fill="FFFFFF"/>
        </w:rPr>
        <w:t xml:space="preserve"> и внутренним сопротивлением </w:t>
      </w:r>
      <w:proofErr w:type="spellStart"/>
      <w:r w:rsidRPr="00C36ADF">
        <w:rPr>
          <w:b/>
          <w:color w:val="000000"/>
          <w:shd w:val="clear" w:color="auto" w:fill="FFFFFF"/>
        </w:rPr>
        <w:t>r</w:t>
      </w:r>
      <w:proofErr w:type="spellEnd"/>
      <w:r w:rsidRPr="00C36ADF">
        <w:rPr>
          <w:b/>
          <w:color w:val="000000"/>
          <w:shd w:val="clear" w:color="auto" w:fill="FFFFFF"/>
        </w:rPr>
        <w:t> = 2 Ом, идет ток I1 = 0,5 А. Какой ток I2 пойдет при уменьшении сопротивления реостата в три раза?</w:t>
      </w:r>
    </w:p>
    <w:p w:rsidR="00E8483E" w:rsidRPr="00C36ADF" w:rsidRDefault="00E8483E" w:rsidP="00C36A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C36ADF">
        <w:rPr>
          <w:b/>
          <w:color w:val="000000"/>
          <w:shd w:val="clear" w:color="auto" w:fill="FFFFFF"/>
        </w:rPr>
        <w:t> Источник тока с э. д. с. </w:t>
      </w:r>
      <w:proofErr w:type="spellStart"/>
      <w:r w:rsidRPr="00C36ADF">
        <w:rPr>
          <w:b/>
          <w:color w:val="000000"/>
          <w:shd w:val="clear" w:color="auto" w:fill="FFFFFF"/>
        </w:rPr>
        <w:t>e</w:t>
      </w:r>
      <w:proofErr w:type="spellEnd"/>
      <w:r w:rsidRPr="00C36ADF">
        <w:rPr>
          <w:b/>
          <w:color w:val="000000"/>
          <w:shd w:val="clear" w:color="auto" w:fill="FFFFFF"/>
        </w:rPr>
        <w:t> и внутренним сопротивлением </w:t>
      </w:r>
      <w:proofErr w:type="spellStart"/>
      <w:r w:rsidRPr="00C36ADF">
        <w:rPr>
          <w:b/>
          <w:color w:val="000000"/>
          <w:shd w:val="clear" w:color="auto" w:fill="FFFFFF"/>
        </w:rPr>
        <w:t>r</w:t>
      </w:r>
      <w:proofErr w:type="spellEnd"/>
      <w:r w:rsidRPr="00C36ADF">
        <w:rPr>
          <w:b/>
          <w:color w:val="000000"/>
          <w:shd w:val="clear" w:color="auto" w:fill="FFFFFF"/>
        </w:rPr>
        <w:t> замкнут на сопротивление R. Как меняется ток в цепи и напряжение на зажимах источника в зависимости от R? Построить графики этих зависимостей при </w:t>
      </w:r>
      <w:proofErr w:type="spellStart"/>
      <w:r w:rsidRPr="00C36ADF">
        <w:rPr>
          <w:b/>
          <w:color w:val="000000"/>
          <w:shd w:val="clear" w:color="auto" w:fill="FFFFFF"/>
        </w:rPr>
        <w:t>e</w:t>
      </w:r>
      <w:proofErr w:type="spellEnd"/>
      <w:r w:rsidRPr="00C36ADF">
        <w:rPr>
          <w:b/>
          <w:color w:val="000000"/>
          <w:shd w:val="clear" w:color="auto" w:fill="FFFFFF"/>
        </w:rPr>
        <w:t> =15</w:t>
      </w:r>
      <w:proofErr w:type="gramStart"/>
      <w:r w:rsidRPr="00C36ADF">
        <w:rPr>
          <w:b/>
          <w:color w:val="000000"/>
          <w:shd w:val="clear" w:color="auto" w:fill="FFFFFF"/>
        </w:rPr>
        <w:t xml:space="preserve"> В</w:t>
      </w:r>
      <w:proofErr w:type="gramEnd"/>
      <w:r w:rsidRPr="00C36ADF">
        <w:rPr>
          <w:b/>
          <w:color w:val="000000"/>
          <w:shd w:val="clear" w:color="auto" w:fill="FFFFFF"/>
        </w:rPr>
        <w:t xml:space="preserve"> и </w:t>
      </w:r>
      <w:proofErr w:type="spellStart"/>
      <w:r w:rsidRPr="00C36ADF">
        <w:rPr>
          <w:b/>
          <w:color w:val="000000"/>
          <w:shd w:val="clear" w:color="auto" w:fill="FFFFFF"/>
        </w:rPr>
        <w:t>r</w:t>
      </w:r>
      <w:proofErr w:type="spellEnd"/>
      <w:r w:rsidRPr="00C36ADF">
        <w:rPr>
          <w:b/>
          <w:color w:val="000000"/>
          <w:shd w:val="clear" w:color="auto" w:fill="FFFFFF"/>
        </w:rPr>
        <w:t> = 2,5 Ом</w:t>
      </w:r>
      <w:r w:rsidRPr="00C36ADF">
        <w:rPr>
          <w:color w:val="000000"/>
          <w:shd w:val="clear" w:color="auto" w:fill="FFFFFF"/>
        </w:rPr>
        <w:t>. </w:t>
      </w:r>
    </w:p>
    <w:sectPr w:rsidR="00E8483E" w:rsidRPr="00C36ADF" w:rsidSect="0065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58A4"/>
    <w:multiLevelType w:val="multilevel"/>
    <w:tmpl w:val="A1A0E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B1CC5"/>
    <w:multiLevelType w:val="multilevel"/>
    <w:tmpl w:val="AB182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226CA"/>
    <w:multiLevelType w:val="multilevel"/>
    <w:tmpl w:val="7B26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E8483E"/>
    <w:rsid w:val="006557A8"/>
    <w:rsid w:val="00C36ADF"/>
    <w:rsid w:val="00DA4219"/>
    <w:rsid w:val="00E811B6"/>
    <w:rsid w:val="00E8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8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83E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locked/>
    <w:rsid w:val="00E811B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811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hyperlink" Target="mailto:Zaitseva01.1958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2020-04-12T18:30:00Z</dcterms:created>
  <dcterms:modified xsi:type="dcterms:W3CDTF">2020-04-12T19:05:00Z</dcterms:modified>
</cp:coreProperties>
</file>