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D23" w:rsidRPr="00636712" w:rsidRDefault="001412E8" w:rsidP="00A47D23">
      <w:pPr>
        <w:keepNext/>
        <w:keepLines/>
        <w:spacing w:after="0" w:line="240" w:lineRule="auto"/>
        <w:jc w:val="center"/>
        <w:outlineLvl w:val="7"/>
        <w:rPr>
          <w:rFonts w:ascii="Times New Roman" w:eastAsia="Times New Roman" w:hAnsi="Times New Roman" w:cs="Times New Roman"/>
          <w:sz w:val="28"/>
          <w:szCs w:val="28"/>
          <w:lang w:eastAsia="ru-RU"/>
        </w:rPr>
      </w:pPr>
      <w:r w:rsidRPr="00636712">
        <w:rPr>
          <w:rFonts w:ascii="Times New Roman" w:eastAsia="Times New Roman" w:hAnsi="Times New Roman" w:cs="Times New Roman"/>
          <w:sz w:val="28"/>
          <w:szCs w:val="28"/>
          <w:lang w:eastAsia="ru-RU"/>
        </w:rPr>
        <w:t>М</w:t>
      </w:r>
      <w:r w:rsidR="00EF5C3E" w:rsidRPr="00636712">
        <w:rPr>
          <w:rFonts w:ascii="Times New Roman" w:eastAsia="Times New Roman" w:hAnsi="Times New Roman" w:cs="Times New Roman"/>
          <w:sz w:val="28"/>
          <w:szCs w:val="28"/>
          <w:lang w:eastAsia="ru-RU"/>
        </w:rPr>
        <w:t>и</w:t>
      </w:r>
      <w:r w:rsidRPr="00636712">
        <w:rPr>
          <w:rFonts w:ascii="Times New Roman" w:eastAsia="Times New Roman" w:hAnsi="Times New Roman" w:cs="Times New Roman"/>
          <w:sz w:val="28"/>
          <w:szCs w:val="28"/>
          <w:lang w:eastAsia="ru-RU"/>
        </w:rPr>
        <w:t>ни</w:t>
      </w:r>
      <w:r w:rsidR="00454AB3" w:rsidRPr="00636712">
        <w:rPr>
          <w:rFonts w:ascii="Times New Roman" w:eastAsia="Times New Roman" w:hAnsi="Times New Roman" w:cs="Times New Roman"/>
          <w:sz w:val="28"/>
          <w:szCs w:val="28"/>
          <w:lang w:eastAsia="ru-RU"/>
        </w:rPr>
        <w:t>стерство образования и науки Республики Татарстан</w:t>
      </w:r>
      <w:r w:rsidR="00A47D23" w:rsidRPr="00636712">
        <w:rPr>
          <w:rFonts w:ascii="Times New Roman" w:eastAsia="Times New Roman" w:hAnsi="Times New Roman" w:cs="Times New Roman"/>
          <w:sz w:val="28"/>
          <w:szCs w:val="28"/>
          <w:lang w:eastAsia="ru-RU"/>
        </w:rPr>
        <w:t xml:space="preserve"> </w:t>
      </w:r>
    </w:p>
    <w:p w:rsidR="00A47D23" w:rsidRPr="00636712" w:rsidRDefault="008800D5" w:rsidP="00A47D23">
      <w:pPr>
        <w:keepNext/>
        <w:keepLines/>
        <w:spacing w:after="0" w:line="240" w:lineRule="auto"/>
        <w:jc w:val="center"/>
        <w:outlineLvl w:val="7"/>
        <w:rPr>
          <w:rFonts w:ascii="Times New Roman" w:eastAsia="Times New Roman" w:hAnsi="Times New Roman" w:cs="Times New Roman"/>
          <w:sz w:val="28"/>
          <w:szCs w:val="28"/>
          <w:lang w:eastAsia="ru-RU"/>
        </w:rPr>
      </w:pPr>
      <w:r w:rsidRPr="00636712">
        <w:rPr>
          <w:rFonts w:ascii="Times New Roman" w:eastAsia="Times New Roman" w:hAnsi="Times New Roman" w:cs="Times New Roman"/>
          <w:sz w:val="28"/>
          <w:szCs w:val="28"/>
          <w:lang w:eastAsia="ru-RU"/>
        </w:rPr>
        <w:t>г</w:t>
      </w:r>
      <w:r w:rsidR="00454AB3" w:rsidRPr="00636712">
        <w:rPr>
          <w:rFonts w:ascii="Times New Roman" w:eastAsia="Times New Roman" w:hAnsi="Times New Roman" w:cs="Times New Roman"/>
          <w:sz w:val="28"/>
          <w:szCs w:val="28"/>
          <w:lang w:eastAsia="ru-RU"/>
        </w:rPr>
        <w:t xml:space="preserve">осударственное автономное профессиональное </w:t>
      </w:r>
    </w:p>
    <w:p w:rsidR="00A47D23" w:rsidRPr="00636712" w:rsidRDefault="00454AB3" w:rsidP="00A47D23">
      <w:pPr>
        <w:keepNext/>
        <w:keepLines/>
        <w:spacing w:after="0" w:line="240" w:lineRule="auto"/>
        <w:jc w:val="center"/>
        <w:outlineLvl w:val="7"/>
        <w:rPr>
          <w:rFonts w:ascii="Times New Roman" w:eastAsia="Times New Roman" w:hAnsi="Times New Roman" w:cs="Times New Roman"/>
          <w:sz w:val="28"/>
          <w:szCs w:val="28"/>
          <w:lang w:eastAsia="ru-RU"/>
        </w:rPr>
      </w:pPr>
      <w:r w:rsidRPr="00636712">
        <w:rPr>
          <w:rFonts w:ascii="Times New Roman" w:eastAsia="Times New Roman" w:hAnsi="Times New Roman" w:cs="Times New Roman"/>
          <w:sz w:val="28"/>
          <w:szCs w:val="28"/>
          <w:lang w:eastAsia="ru-RU"/>
        </w:rPr>
        <w:t>образовательное учреждение</w:t>
      </w:r>
      <w:r w:rsidR="00A47D23" w:rsidRPr="00636712">
        <w:rPr>
          <w:rFonts w:ascii="Times New Roman" w:eastAsia="Times New Roman" w:hAnsi="Times New Roman" w:cs="Times New Roman"/>
          <w:sz w:val="28"/>
          <w:szCs w:val="28"/>
          <w:lang w:eastAsia="ru-RU"/>
        </w:rPr>
        <w:t xml:space="preserve"> </w:t>
      </w:r>
      <w:r w:rsidRPr="00636712">
        <w:rPr>
          <w:rFonts w:ascii="Times New Roman" w:eastAsia="Times New Roman" w:hAnsi="Times New Roman" w:cs="Times New Roman"/>
          <w:sz w:val="28"/>
          <w:szCs w:val="28"/>
          <w:lang w:eastAsia="ru-RU"/>
        </w:rPr>
        <w:t xml:space="preserve"> </w:t>
      </w:r>
    </w:p>
    <w:p w:rsidR="00454AB3" w:rsidRPr="00636712" w:rsidRDefault="00454AB3" w:rsidP="00A47D23">
      <w:pPr>
        <w:keepNext/>
        <w:keepLines/>
        <w:spacing w:after="0" w:line="240" w:lineRule="auto"/>
        <w:jc w:val="center"/>
        <w:outlineLvl w:val="7"/>
        <w:rPr>
          <w:rFonts w:ascii="Times New Roman" w:eastAsia="Times New Roman" w:hAnsi="Times New Roman" w:cs="Times New Roman"/>
          <w:sz w:val="28"/>
          <w:szCs w:val="28"/>
          <w:lang w:eastAsia="ru-RU"/>
        </w:rPr>
      </w:pPr>
      <w:r w:rsidRPr="00636712">
        <w:rPr>
          <w:rFonts w:ascii="Times New Roman" w:eastAsia="Times New Roman" w:hAnsi="Times New Roman" w:cs="Times New Roman"/>
          <w:sz w:val="28"/>
          <w:szCs w:val="28"/>
          <w:lang w:eastAsia="ru-RU"/>
        </w:rPr>
        <w:t>«Лениногорский политехнический колледж»</w:t>
      </w:r>
    </w:p>
    <w:p w:rsidR="00454AB3" w:rsidRPr="00636712" w:rsidRDefault="00454AB3" w:rsidP="00454AB3">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141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36712">
        <w:rPr>
          <w:rFonts w:ascii="Times New Roman" w:eastAsia="Times New Roman" w:hAnsi="Times New Roman" w:cs="Times New Roman"/>
          <w:b/>
          <w:caps/>
          <w:sz w:val="28"/>
          <w:szCs w:val="28"/>
          <w:lang w:eastAsia="ru-RU"/>
        </w:rPr>
        <w:t>РАБОЧАЯ  ПРОГРАММа УЧЕБНОЙ ДИСЦИПЛИНЫ</w:t>
      </w:r>
    </w:p>
    <w:p w:rsidR="00454AB3" w:rsidRPr="00636712" w:rsidRDefault="00454AB3" w:rsidP="0014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r w:rsidRPr="00173C3E">
        <w:rPr>
          <w:rFonts w:ascii="Times New Roman" w:eastAsia="Times New Roman" w:hAnsi="Times New Roman" w:cs="Times New Roman"/>
          <w:b/>
          <w:sz w:val="28"/>
          <w:szCs w:val="28"/>
          <w:lang w:eastAsia="ru-RU"/>
        </w:rPr>
        <w:t>ОУД</w:t>
      </w:r>
      <w:r w:rsidR="00AF1195" w:rsidRPr="00173C3E">
        <w:rPr>
          <w:rFonts w:ascii="Times New Roman" w:eastAsia="Times New Roman" w:hAnsi="Times New Roman" w:cs="Times New Roman"/>
          <w:b/>
          <w:sz w:val="28"/>
          <w:szCs w:val="28"/>
          <w:lang w:eastAsia="ru-RU"/>
        </w:rPr>
        <w:t>.</w:t>
      </w:r>
      <w:r w:rsidR="00583589" w:rsidRPr="00173C3E">
        <w:rPr>
          <w:rFonts w:ascii="Times New Roman" w:eastAsia="Times New Roman" w:hAnsi="Times New Roman" w:cs="Times New Roman"/>
          <w:b/>
          <w:sz w:val="28"/>
          <w:szCs w:val="28"/>
          <w:lang w:eastAsia="ru-RU"/>
        </w:rPr>
        <w:t>05</w:t>
      </w:r>
      <w:r w:rsidRPr="00173C3E">
        <w:rPr>
          <w:rFonts w:ascii="Times New Roman" w:eastAsia="Times New Roman" w:hAnsi="Times New Roman" w:cs="Times New Roman"/>
          <w:b/>
          <w:sz w:val="28"/>
          <w:szCs w:val="28"/>
          <w:lang w:eastAsia="ru-RU"/>
        </w:rPr>
        <w:t xml:space="preserve"> ИСТОРИЯ</w:t>
      </w:r>
    </w:p>
    <w:p w:rsidR="00454AB3" w:rsidRPr="00636712" w:rsidRDefault="00454AB3" w:rsidP="00454AB3">
      <w:pPr>
        <w:spacing w:after="12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r w:rsidRPr="00636712">
        <w:rPr>
          <w:rFonts w:ascii="Times New Roman" w:eastAsia="Times New Roman" w:hAnsi="Times New Roman" w:cs="Times New Roman"/>
          <w:bCs/>
          <w:sz w:val="28"/>
          <w:szCs w:val="28"/>
          <w:lang w:eastAsia="ru-RU"/>
        </w:rPr>
        <w:t xml:space="preserve"> </w:t>
      </w:r>
      <w:r w:rsidR="00EB2820">
        <w:rPr>
          <w:rFonts w:ascii="Times New Roman" w:eastAsia="Times New Roman" w:hAnsi="Times New Roman" w:cs="Times New Roman"/>
          <w:bCs/>
          <w:sz w:val="28"/>
          <w:szCs w:val="28"/>
          <w:lang w:eastAsia="ru-RU"/>
        </w:rPr>
        <w:t>2021</w:t>
      </w:r>
      <w:r w:rsidR="001412E8" w:rsidRPr="00636712">
        <w:rPr>
          <w:rFonts w:ascii="Times New Roman" w:eastAsia="Times New Roman" w:hAnsi="Times New Roman" w:cs="Times New Roman"/>
          <w:bCs/>
          <w:sz w:val="28"/>
          <w:szCs w:val="28"/>
          <w:lang w:eastAsia="ru-RU"/>
        </w:rPr>
        <w:t xml:space="preserve"> г.</w:t>
      </w:r>
    </w:p>
    <w:tbl>
      <w:tblPr>
        <w:tblpPr w:leftFromText="180" w:rightFromText="180" w:bottomFromText="160" w:vertAnchor="text" w:horzAnchor="margin" w:tblpY="118"/>
        <w:tblW w:w="5000" w:type="pct"/>
        <w:tblLook w:val="04A0" w:firstRow="1" w:lastRow="0" w:firstColumn="1" w:lastColumn="0" w:noHBand="0" w:noVBand="1"/>
      </w:tblPr>
      <w:tblGrid>
        <w:gridCol w:w="4933"/>
        <w:gridCol w:w="4638"/>
      </w:tblGrid>
      <w:tr w:rsidR="005915D3" w:rsidRPr="00636712" w:rsidTr="00636712">
        <w:trPr>
          <w:trHeight w:val="1555"/>
        </w:trPr>
        <w:tc>
          <w:tcPr>
            <w:tcW w:w="257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47D23" w:rsidRPr="00636712" w:rsidRDefault="005915D3">
            <w:pPr>
              <w:spacing w:after="0" w:line="276" w:lineRule="auto"/>
              <w:jc w:val="both"/>
              <w:rPr>
                <w:rFonts w:ascii="Times New Roman" w:eastAsia="Times New Roman" w:hAnsi="Times New Roman" w:cs="Times New Roman"/>
                <w:sz w:val="24"/>
                <w:szCs w:val="24"/>
              </w:rPr>
            </w:pPr>
            <w:proofErr w:type="gramStart"/>
            <w:r w:rsidRPr="00636712">
              <w:rPr>
                <w:rFonts w:ascii="Times New Roman" w:eastAsia="Times New Roman" w:hAnsi="Times New Roman" w:cs="Times New Roman"/>
                <w:sz w:val="24"/>
                <w:szCs w:val="24"/>
              </w:rPr>
              <w:lastRenderedPageBreak/>
              <w:t>Рассмотрена</w:t>
            </w:r>
            <w:proofErr w:type="gramEnd"/>
            <w:r w:rsidRPr="00636712">
              <w:rPr>
                <w:rFonts w:ascii="Times New Roman" w:eastAsia="Times New Roman" w:hAnsi="Times New Roman" w:cs="Times New Roman"/>
                <w:sz w:val="24"/>
                <w:szCs w:val="24"/>
              </w:rPr>
              <w:t xml:space="preserve"> на заседании ПЦК </w:t>
            </w:r>
          </w:p>
          <w:p w:rsidR="005915D3" w:rsidRPr="00636712" w:rsidRDefault="00597C9A">
            <w:pPr>
              <w:spacing w:after="0" w:line="276" w:lineRule="auto"/>
              <w:jc w:val="both"/>
              <w:rPr>
                <w:rFonts w:ascii="Times New Roman" w:eastAsia="Times New Roman" w:hAnsi="Times New Roman" w:cs="Times New Roman"/>
                <w:sz w:val="24"/>
                <w:szCs w:val="24"/>
              </w:rPr>
            </w:pPr>
            <w:r w:rsidRPr="00636712">
              <w:rPr>
                <w:rFonts w:ascii="Times New Roman" w:eastAsia="Times New Roman" w:hAnsi="Times New Roman" w:cs="Times New Roman"/>
                <w:sz w:val="24"/>
                <w:szCs w:val="24"/>
              </w:rPr>
              <w:t>общеобразо</w:t>
            </w:r>
            <w:r w:rsidR="0053350B" w:rsidRPr="00636712">
              <w:rPr>
                <w:rFonts w:ascii="Times New Roman" w:eastAsia="Times New Roman" w:hAnsi="Times New Roman" w:cs="Times New Roman"/>
                <w:sz w:val="24"/>
                <w:szCs w:val="24"/>
              </w:rPr>
              <w:t>вательных ди</w:t>
            </w:r>
            <w:r w:rsidRPr="00636712">
              <w:rPr>
                <w:rFonts w:ascii="Times New Roman" w:eastAsia="Times New Roman" w:hAnsi="Times New Roman" w:cs="Times New Roman"/>
                <w:sz w:val="24"/>
                <w:szCs w:val="24"/>
              </w:rPr>
              <w:t>сциплин</w:t>
            </w:r>
          </w:p>
          <w:p w:rsidR="005915D3" w:rsidRPr="00636712" w:rsidRDefault="00A47D23">
            <w:pPr>
              <w:spacing w:after="0" w:line="276" w:lineRule="auto"/>
              <w:rPr>
                <w:rFonts w:ascii="Times New Roman" w:eastAsia="Times New Roman" w:hAnsi="Times New Roman" w:cs="Times New Roman"/>
                <w:sz w:val="24"/>
                <w:szCs w:val="24"/>
              </w:rPr>
            </w:pPr>
            <w:r w:rsidRPr="00636712">
              <w:rPr>
                <w:rFonts w:ascii="Times New Roman" w:eastAsia="Times New Roman" w:hAnsi="Times New Roman" w:cs="Times New Roman"/>
                <w:sz w:val="24"/>
                <w:szCs w:val="24"/>
              </w:rPr>
              <w:t>Протокол №___от «___»__________202</w:t>
            </w:r>
            <w:r w:rsidR="00FD4537">
              <w:rPr>
                <w:rFonts w:ascii="Times New Roman" w:eastAsia="Times New Roman" w:hAnsi="Times New Roman" w:cs="Times New Roman"/>
                <w:sz w:val="24"/>
                <w:szCs w:val="24"/>
              </w:rPr>
              <w:t xml:space="preserve">1 </w:t>
            </w:r>
            <w:r w:rsidR="005915D3" w:rsidRPr="00636712">
              <w:rPr>
                <w:rFonts w:ascii="Times New Roman" w:eastAsia="Times New Roman" w:hAnsi="Times New Roman" w:cs="Times New Roman"/>
                <w:sz w:val="24"/>
                <w:szCs w:val="24"/>
              </w:rPr>
              <w:t>г.</w:t>
            </w:r>
          </w:p>
          <w:p w:rsidR="001412E8" w:rsidRPr="00636712" w:rsidRDefault="00420053">
            <w:pPr>
              <w:spacing w:after="0" w:line="276" w:lineRule="auto"/>
              <w:rPr>
                <w:rFonts w:ascii="Times New Roman" w:eastAsia="Times New Roman" w:hAnsi="Times New Roman" w:cs="Times New Roman"/>
                <w:sz w:val="24"/>
                <w:szCs w:val="24"/>
              </w:rPr>
            </w:pPr>
            <w:r w:rsidRPr="00636712">
              <w:rPr>
                <w:rFonts w:ascii="Times New Roman" w:eastAsia="Times New Roman" w:hAnsi="Times New Roman" w:cs="Times New Roman"/>
                <w:sz w:val="24"/>
                <w:szCs w:val="24"/>
              </w:rPr>
              <w:t>Председатель:_________</w:t>
            </w:r>
            <w:r w:rsidR="00636712" w:rsidRPr="00636712">
              <w:rPr>
                <w:rFonts w:ascii="Times New Roman" w:eastAsia="Times New Roman" w:hAnsi="Times New Roman" w:cs="Times New Roman"/>
                <w:sz w:val="24"/>
                <w:szCs w:val="24"/>
              </w:rPr>
              <w:t>______</w:t>
            </w:r>
          </w:p>
          <w:p w:rsidR="005915D3" w:rsidRPr="00636712" w:rsidRDefault="001412E8" w:rsidP="001412E8">
            <w:pPr>
              <w:spacing w:after="0" w:line="276" w:lineRule="auto"/>
              <w:ind w:right="1598"/>
              <w:jc w:val="right"/>
              <w:rPr>
                <w:rFonts w:ascii="Times New Roman" w:eastAsia="Times New Roman" w:hAnsi="Times New Roman" w:cs="Times New Roman"/>
                <w:sz w:val="24"/>
                <w:szCs w:val="24"/>
              </w:rPr>
            </w:pPr>
            <w:r w:rsidRPr="00636712">
              <w:rPr>
                <w:rFonts w:ascii="Times New Roman" w:eastAsia="Times New Roman" w:hAnsi="Times New Roman" w:cs="Times New Roman"/>
                <w:sz w:val="24"/>
                <w:szCs w:val="24"/>
              </w:rPr>
              <w:t xml:space="preserve">Юсупова </w:t>
            </w:r>
            <w:r w:rsidR="00A47D23" w:rsidRPr="00636712">
              <w:rPr>
                <w:rFonts w:ascii="Times New Roman" w:eastAsia="Times New Roman" w:hAnsi="Times New Roman" w:cs="Times New Roman"/>
                <w:sz w:val="24"/>
                <w:szCs w:val="24"/>
              </w:rPr>
              <w:t>Г.М.</w:t>
            </w:r>
          </w:p>
          <w:p w:rsidR="005915D3" w:rsidRPr="00636712" w:rsidRDefault="005915D3">
            <w:pPr>
              <w:spacing w:after="0" w:line="276" w:lineRule="auto"/>
              <w:rPr>
                <w:rFonts w:ascii="Times New Roman" w:eastAsia="Times New Roman" w:hAnsi="Times New Roman" w:cs="Times New Roman"/>
                <w:sz w:val="28"/>
                <w:szCs w:val="28"/>
              </w:rPr>
            </w:pPr>
          </w:p>
        </w:tc>
        <w:tc>
          <w:tcPr>
            <w:tcW w:w="24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915D3" w:rsidRPr="00636712" w:rsidRDefault="005915D3" w:rsidP="001412E8">
            <w:pPr>
              <w:spacing w:after="0" w:line="240" w:lineRule="auto"/>
              <w:rPr>
                <w:rFonts w:ascii="Times New Roman" w:eastAsia="Times New Roman" w:hAnsi="Times New Roman" w:cs="Times New Roman"/>
                <w:sz w:val="24"/>
                <w:szCs w:val="24"/>
                <w:lang w:val="tt-RU" w:eastAsia="ru-RU"/>
              </w:rPr>
            </w:pPr>
            <w:r w:rsidRPr="00636712">
              <w:rPr>
                <w:rFonts w:ascii="Times New Roman" w:eastAsia="Times New Roman" w:hAnsi="Times New Roman" w:cs="Times New Roman"/>
                <w:sz w:val="24"/>
                <w:szCs w:val="24"/>
                <w:lang w:eastAsia="ru-RU"/>
              </w:rPr>
              <w:t>Утверждаю</w:t>
            </w:r>
          </w:p>
          <w:p w:rsidR="005915D3" w:rsidRPr="00636712" w:rsidRDefault="00636712">
            <w:pPr>
              <w:spacing w:after="0" w:line="240" w:lineRule="auto"/>
              <w:jc w:val="both"/>
              <w:rPr>
                <w:rFonts w:ascii="Times New Roman" w:eastAsia="Times New Roman" w:hAnsi="Times New Roman" w:cs="Times New Roman"/>
                <w:sz w:val="24"/>
                <w:szCs w:val="24"/>
                <w:lang w:val="tt-RU" w:eastAsia="ru-RU"/>
              </w:rPr>
            </w:pPr>
            <w:r w:rsidRPr="00636712">
              <w:rPr>
                <w:rFonts w:ascii="Times New Roman" w:eastAsia="Times New Roman" w:hAnsi="Times New Roman" w:cs="Times New Roman"/>
                <w:sz w:val="24"/>
                <w:szCs w:val="24"/>
                <w:lang w:val="tt-RU" w:eastAsia="ru-RU"/>
              </w:rPr>
              <w:t>Заместитель директора по У</w:t>
            </w:r>
            <w:r w:rsidR="005915D3" w:rsidRPr="00636712">
              <w:rPr>
                <w:rFonts w:ascii="Times New Roman" w:eastAsia="Times New Roman" w:hAnsi="Times New Roman" w:cs="Times New Roman"/>
                <w:sz w:val="24"/>
                <w:szCs w:val="24"/>
                <w:lang w:val="tt-RU" w:eastAsia="ru-RU"/>
              </w:rPr>
              <w:t>Р___________</w:t>
            </w:r>
          </w:p>
          <w:p w:rsidR="005915D3" w:rsidRPr="00636712" w:rsidRDefault="005915D3">
            <w:pPr>
              <w:spacing w:after="0" w:line="240" w:lineRule="auto"/>
              <w:jc w:val="right"/>
              <w:rPr>
                <w:rFonts w:ascii="Times New Roman" w:eastAsia="Times New Roman" w:hAnsi="Times New Roman" w:cs="Times New Roman"/>
                <w:sz w:val="24"/>
                <w:szCs w:val="24"/>
                <w:lang w:val="tt-RU" w:eastAsia="ru-RU"/>
              </w:rPr>
            </w:pPr>
            <w:r w:rsidRPr="00636712">
              <w:rPr>
                <w:rFonts w:ascii="Times New Roman" w:eastAsia="Times New Roman" w:hAnsi="Times New Roman" w:cs="Times New Roman"/>
                <w:sz w:val="24"/>
                <w:szCs w:val="24"/>
                <w:lang w:val="tt-RU" w:eastAsia="ru-RU"/>
              </w:rPr>
              <w:t>И.В.Степанова</w:t>
            </w:r>
          </w:p>
          <w:p w:rsidR="005915D3" w:rsidRPr="00636712" w:rsidRDefault="005915D3" w:rsidP="00636712">
            <w:pPr>
              <w:spacing w:after="0" w:line="240" w:lineRule="auto"/>
              <w:jc w:val="right"/>
              <w:rPr>
                <w:rFonts w:ascii="Times New Roman" w:eastAsia="Times New Roman" w:hAnsi="Times New Roman" w:cs="Times New Roman"/>
                <w:sz w:val="24"/>
                <w:szCs w:val="24"/>
                <w:lang w:eastAsia="ru-RU"/>
              </w:rPr>
            </w:pPr>
            <w:r w:rsidRPr="00636712">
              <w:rPr>
                <w:rFonts w:ascii="Times New Roman" w:eastAsia="Times New Roman" w:hAnsi="Times New Roman" w:cs="Times New Roman"/>
                <w:sz w:val="24"/>
                <w:szCs w:val="24"/>
                <w:lang w:val="tt-RU" w:eastAsia="ru-RU"/>
              </w:rPr>
              <w:t xml:space="preserve"> </w:t>
            </w:r>
            <w:r w:rsidR="00FD4537">
              <w:rPr>
                <w:rFonts w:ascii="Times New Roman" w:eastAsia="Times New Roman" w:hAnsi="Times New Roman" w:cs="Times New Roman"/>
                <w:sz w:val="24"/>
                <w:szCs w:val="24"/>
                <w:lang w:eastAsia="ru-RU"/>
              </w:rPr>
              <w:t>«____» ______________ 2021</w:t>
            </w:r>
            <w:r w:rsidRPr="00636712">
              <w:rPr>
                <w:rFonts w:ascii="Times New Roman" w:eastAsia="Times New Roman" w:hAnsi="Times New Roman" w:cs="Times New Roman"/>
                <w:sz w:val="24"/>
                <w:szCs w:val="24"/>
                <w:lang w:eastAsia="ru-RU"/>
              </w:rPr>
              <w:t xml:space="preserve"> г</w:t>
            </w:r>
          </w:p>
          <w:p w:rsidR="005915D3" w:rsidRPr="00636712" w:rsidRDefault="005915D3">
            <w:pPr>
              <w:spacing w:after="0" w:line="276" w:lineRule="auto"/>
              <w:rPr>
                <w:rFonts w:ascii="Times New Roman" w:eastAsia="Times New Roman" w:hAnsi="Times New Roman" w:cs="Times New Roman"/>
                <w:sz w:val="28"/>
                <w:szCs w:val="28"/>
              </w:rPr>
            </w:pPr>
          </w:p>
        </w:tc>
      </w:tr>
    </w:tbl>
    <w:p w:rsidR="0058557F" w:rsidRPr="0058557F" w:rsidRDefault="0058557F" w:rsidP="0058557F">
      <w:pPr>
        <w:tabs>
          <w:tab w:val="left" w:pos="1695"/>
        </w:tabs>
        <w:spacing w:line="360" w:lineRule="auto"/>
        <w:ind w:firstLine="709"/>
        <w:jc w:val="both"/>
        <w:rPr>
          <w:rFonts w:ascii="Times New Roman" w:hAnsi="Times New Roman" w:cs="Times New Roman"/>
          <w:bCs/>
        </w:rPr>
      </w:pPr>
      <w:r w:rsidRPr="0058557F">
        <w:rPr>
          <w:rFonts w:ascii="Times New Roman" w:hAnsi="Times New Roman" w:cs="Times New Roman"/>
          <w:lang w:val="tt-RU"/>
        </w:rPr>
        <w:t xml:space="preserve">Рабочая программа учебной дисциплины разработана на основе Примерной программы дисциплины “Информатика” для профессиональных образовательных организаций, рекомендованной ФГАУ “Федеральный институт развития образования” для реализации образовательной программы СПО на базе основного общего образования в соответствии с ФГОС СПО (СОО) </w:t>
      </w:r>
      <w:r w:rsidRPr="0058557F">
        <w:rPr>
          <w:rFonts w:ascii="Times New Roman" w:hAnsi="Times New Roman" w:cs="Times New Roman"/>
        </w:rPr>
        <w:t xml:space="preserve">по специальности среднего профессионального образования </w:t>
      </w:r>
      <w:r w:rsidR="00AD550E" w:rsidRPr="00AD550E">
        <w:rPr>
          <w:rFonts w:ascii="Times New Roman" w:hAnsi="Times New Roman" w:cs="Times New Roman"/>
        </w:rPr>
        <w:t>15.01.31 Мастер ко</w:t>
      </w:r>
      <w:r w:rsidR="00AD550E" w:rsidRPr="00AD550E">
        <w:rPr>
          <w:rFonts w:ascii="Times New Roman" w:hAnsi="Times New Roman" w:cs="Times New Roman"/>
        </w:rPr>
        <w:t>н</w:t>
      </w:r>
      <w:r w:rsidR="00AD550E" w:rsidRPr="00AD550E">
        <w:rPr>
          <w:rFonts w:ascii="Times New Roman" w:hAnsi="Times New Roman" w:cs="Times New Roman"/>
        </w:rPr>
        <w:t>трольно-измерительных приборов и автоматики</w:t>
      </w:r>
      <w:r w:rsidR="00AD550E">
        <w:rPr>
          <w:rFonts w:ascii="Times New Roman" w:hAnsi="Times New Roman" w:cs="Times New Roman"/>
        </w:rPr>
        <w:t>.</w:t>
      </w:r>
    </w:p>
    <w:p w:rsidR="00454AB3" w:rsidRPr="0058557F" w:rsidRDefault="00454AB3" w:rsidP="00454AB3">
      <w:pPr>
        <w:spacing w:after="0" w:line="240" w:lineRule="auto"/>
        <w:jc w:val="both"/>
        <w:rPr>
          <w:rFonts w:ascii="Times New Roman" w:eastAsia="Times New Roman" w:hAnsi="Times New Roman" w:cs="Times New Roman"/>
          <w:sz w:val="24"/>
          <w:szCs w:val="24"/>
          <w:lang w:eastAsia="ru-RU"/>
        </w:rPr>
      </w:pPr>
    </w:p>
    <w:p w:rsidR="0058557F" w:rsidRDefault="0058557F" w:rsidP="00636712">
      <w:pPr>
        <w:spacing w:after="0" w:line="360" w:lineRule="auto"/>
        <w:ind w:firstLine="709"/>
        <w:jc w:val="both"/>
        <w:rPr>
          <w:rFonts w:ascii="Times New Roman" w:hAnsi="Times New Roman" w:cs="Times New Roman"/>
          <w:sz w:val="24"/>
        </w:rPr>
      </w:pPr>
    </w:p>
    <w:p w:rsidR="0058557F" w:rsidRDefault="0058557F" w:rsidP="00636712">
      <w:pPr>
        <w:spacing w:after="0" w:line="360" w:lineRule="auto"/>
        <w:ind w:firstLine="709"/>
        <w:jc w:val="both"/>
        <w:rPr>
          <w:rFonts w:ascii="Times New Roman" w:hAnsi="Times New Roman" w:cs="Times New Roman"/>
          <w:sz w:val="24"/>
        </w:rPr>
      </w:pPr>
    </w:p>
    <w:p w:rsidR="0058557F" w:rsidRDefault="0058557F" w:rsidP="00636712">
      <w:pPr>
        <w:spacing w:after="0" w:line="360" w:lineRule="auto"/>
        <w:ind w:firstLine="709"/>
        <w:jc w:val="both"/>
        <w:rPr>
          <w:rFonts w:ascii="Times New Roman" w:hAnsi="Times New Roman" w:cs="Times New Roman"/>
          <w:sz w:val="24"/>
        </w:rPr>
      </w:pPr>
    </w:p>
    <w:p w:rsidR="00800496" w:rsidRPr="00636712" w:rsidRDefault="00800496" w:rsidP="00636712">
      <w:pPr>
        <w:spacing w:after="0" w:line="360" w:lineRule="auto"/>
        <w:ind w:firstLine="709"/>
        <w:jc w:val="both"/>
        <w:rPr>
          <w:rFonts w:ascii="Times New Roman" w:hAnsi="Times New Roman" w:cs="Times New Roman"/>
          <w:sz w:val="24"/>
        </w:rPr>
      </w:pPr>
      <w:r w:rsidRPr="00636712">
        <w:rPr>
          <w:rFonts w:ascii="Times New Roman" w:hAnsi="Times New Roman" w:cs="Times New Roman"/>
          <w:sz w:val="24"/>
        </w:rPr>
        <w:t>Организация - разработчик: Государственное автономное профессиональное обр</w:t>
      </w:r>
      <w:r w:rsidRPr="00636712">
        <w:rPr>
          <w:rFonts w:ascii="Times New Roman" w:hAnsi="Times New Roman" w:cs="Times New Roman"/>
          <w:sz w:val="24"/>
        </w:rPr>
        <w:t>а</w:t>
      </w:r>
      <w:r w:rsidRPr="00636712">
        <w:rPr>
          <w:rFonts w:ascii="Times New Roman" w:hAnsi="Times New Roman" w:cs="Times New Roman"/>
          <w:sz w:val="24"/>
        </w:rPr>
        <w:t>зовательное учреждение «Лениногорский политехнический колледж».</w:t>
      </w:r>
    </w:p>
    <w:p w:rsidR="00800496" w:rsidRPr="00636712" w:rsidRDefault="00800496" w:rsidP="00636712">
      <w:pPr>
        <w:spacing w:after="0" w:line="360" w:lineRule="auto"/>
        <w:ind w:firstLine="709"/>
        <w:rPr>
          <w:rFonts w:ascii="Times New Roman" w:hAnsi="Times New Roman" w:cs="Times New Roman"/>
          <w:sz w:val="24"/>
        </w:rPr>
      </w:pPr>
    </w:p>
    <w:p w:rsidR="00EF5C3E" w:rsidRPr="00636712" w:rsidRDefault="00800496" w:rsidP="00636712">
      <w:pPr>
        <w:spacing w:after="0" w:line="360" w:lineRule="auto"/>
        <w:ind w:firstLine="709"/>
        <w:rPr>
          <w:rFonts w:ascii="Times New Roman" w:hAnsi="Times New Roman" w:cs="Times New Roman"/>
          <w:sz w:val="24"/>
        </w:rPr>
      </w:pPr>
      <w:r w:rsidRPr="00636712">
        <w:rPr>
          <w:rFonts w:ascii="Times New Roman" w:hAnsi="Times New Roman" w:cs="Times New Roman"/>
          <w:sz w:val="24"/>
        </w:rPr>
        <w:t>Разработчи</w:t>
      </w:r>
      <w:proofErr w:type="gramStart"/>
      <w:r w:rsidRPr="00636712">
        <w:rPr>
          <w:rFonts w:ascii="Times New Roman" w:hAnsi="Times New Roman" w:cs="Times New Roman"/>
          <w:sz w:val="24"/>
        </w:rPr>
        <w:t>к</w:t>
      </w:r>
      <w:r w:rsidR="00636712" w:rsidRPr="00636712">
        <w:rPr>
          <w:rFonts w:ascii="Times New Roman" w:hAnsi="Times New Roman" w:cs="Times New Roman"/>
          <w:sz w:val="24"/>
        </w:rPr>
        <w:t>(</w:t>
      </w:r>
      <w:proofErr w:type="gramEnd"/>
      <w:r w:rsidR="00636712" w:rsidRPr="00636712">
        <w:rPr>
          <w:rFonts w:ascii="Times New Roman" w:hAnsi="Times New Roman" w:cs="Times New Roman"/>
          <w:sz w:val="24"/>
        </w:rPr>
        <w:t>и)</w:t>
      </w:r>
      <w:r w:rsidRPr="00636712">
        <w:rPr>
          <w:rFonts w:ascii="Times New Roman" w:hAnsi="Times New Roman" w:cs="Times New Roman"/>
          <w:sz w:val="24"/>
        </w:rPr>
        <w:t xml:space="preserve">: </w:t>
      </w:r>
    </w:p>
    <w:p w:rsidR="00EF5C3E" w:rsidRPr="00636712" w:rsidRDefault="00EF5C3E" w:rsidP="00636712">
      <w:pPr>
        <w:spacing w:after="0" w:line="360" w:lineRule="auto"/>
        <w:ind w:firstLine="709"/>
        <w:rPr>
          <w:rFonts w:ascii="Times New Roman" w:hAnsi="Times New Roman" w:cs="Times New Roman"/>
          <w:sz w:val="24"/>
        </w:rPr>
      </w:pPr>
    </w:p>
    <w:p w:rsidR="00800496" w:rsidRPr="00636712" w:rsidRDefault="00800496" w:rsidP="00636712">
      <w:pPr>
        <w:spacing w:after="0" w:line="360" w:lineRule="auto"/>
        <w:ind w:firstLine="709"/>
        <w:rPr>
          <w:rFonts w:ascii="Times New Roman" w:hAnsi="Times New Roman" w:cs="Times New Roman"/>
          <w:sz w:val="24"/>
        </w:rPr>
      </w:pPr>
      <w:r w:rsidRPr="00636712">
        <w:rPr>
          <w:rFonts w:ascii="Times New Roman" w:hAnsi="Times New Roman" w:cs="Times New Roman"/>
          <w:sz w:val="24"/>
        </w:rPr>
        <w:t>Панферов Антон Сергеевич, преподаватель истории ГАПОУ  «Лениногорский п</w:t>
      </w:r>
      <w:r w:rsidRPr="00636712">
        <w:rPr>
          <w:rFonts w:ascii="Times New Roman" w:hAnsi="Times New Roman" w:cs="Times New Roman"/>
          <w:sz w:val="24"/>
        </w:rPr>
        <w:t>о</w:t>
      </w:r>
      <w:r w:rsidRPr="00636712">
        <w:rPr>
          <w:rFonts w:ascii="Times New Roman" w:hAnsi="Times New Roman" w:cs="Times New Roman"/>
          <w:sz w:val="24"/>
        </w:rPr>
        <w:t>литехнический колледж».</w:t>
      </w:r>
    </w:p>
    <w:p w:rsidR="00800496" w:rsidRPr="00636712" w:rsidRDefault="00800496" w:rsidP="00800496">
      <w:pPr>
        <w:spacing w:after="0" w:line="240" w:lineRule="auto"/>
        <w:rPr>
          <w:rFonts w:ascii="Times New Roman" w:hAnsi="Times New Roman" w:cs="Times New Roman"/>
          <w:sz w:val="24"/>
        </w:rPr>
      </w:pPr>
    </w:p>
    <w:p w:rsidR="00B709E0" w:rsidRPr="00636712" w:rsidRDefault="00B709E0" w:rsidP="00B709E0">
      <w:pPr>
        <w:spacing w:after="0" w:line="240" w:lineRule="auto"/>
        <w:rPr>
          <w:rFonts w:ascii="Times New Roman" w:eastAsia="Times New Roman" w:hAnsi="Times New Roman" w:cs="Times New Roman"/>
          <w:sz w:val="28"/>
          <w:szCs w:val="28"/>
          <w:lang w:eastAsia="ru-RU"/>
        </w:rPr>
      </w:pPr>
    </w:p>
    <w:p w:rsidR="00147E6A" w:rsidRDefault="00147E6A">
      <w:pP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br w:type="page"/>
      </w:r>
    </w:p>
    <w:p w:rsidR="00454AB3" w:rsidRPr="00636712" w:rsidRDefault="00454AB3" w:rsidP="0002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636712">
        <w:rPr>
          <w:rFonts w:ascii="Times New Roman" w:eastAsia="Times New Roman" w:hAnsi="Times New Roman" w:cs="Times New Roman"/>
          <w:b/>
          <w:bCs/>
          <w:kern w:val="36"/>
          <w:sz w:val="24"/>
          <w:szCs w:val="24"/>
          <w:lang w:eastAsia="ru-RU"/>
        </w:rPr>
        <w:lastRenderedPageBreak/>
        <w:t>СОДЕРЖАНИЕ</w:t>
      </w:r>
      <w:r w:rsidR="006065FA" w:rsidRPr="00636712">
        <w:rPr>
          <w:rFonts w:ascii="Times New Roman" w:eastAsia="Times New Roman" w:hAnsi="Times New Roman" w:cs="Times New Roman"/>
          <w:b/>
          <w:bCs/>
          <w:kern w:val="36"/>
          <w:sz w:val="24"/>
          <w:szCs w:val="24"/>
          <w:lang w:eastAsia="ru-RU"/>
        </w:rPr>
        <w:t>:</w:t>
      </w:r>
    </w:p>
    <w:p w:rsidR="00454AB3" w:rsidRPr="00636712" w:rsidRDefault="00454AB3" w:rsidP="00454AB3">
      <w:pPr>
        <w:spacing w:after="0" w:line="240" w:lineRule="auto"/>
        <w:rPr>
          <w:rFonts w:ascii="Times New Roman" w:eastAsia="Times New Roman" w:hAnsi="Times New Roman" w:cs="Times New Roman"/>
          <w:b/>
          <w:sz w:val="24"/>
          <w:szCs w:val="24"/>
          <w:lang w:eastAsia="ru-RU"/>
        </w:rPr>
      </w:pPr>
    </w:p>
    <w:p w:rsidR="00454AB3" w:rsidRPr="00636712" w:rsidRDefault="00454AB3" w:rsidP="0045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bl>
      <w:tblPr>
        <w:tblW w:w="0" w:type="auto"/>
        <w:tblLayout w:type="fixed"/>
        <w:tblLook w:val="01E0" w:firstRow="1" w:lastRow="1" w:firstColumn="1" w:lastColumn="1" w:noHBand="0" w:noVBand="0"/>
      </w:tblPr>
      <w:tblGrid>
        <w:gridCol w:w="817"/>
        <w:gridCol w:w="6804"/>
        <w:gridCol w:w="1701"/>
      </w:tblGrid>
      <w:tr w:rsidR="00454AB3" w:rsidRPr="00636712" w:rsidTr="00636712">
        <w:tc>
          <w:tcPr>
            <w:tcW w:w="817" w:type="dxa"/>
          </w:tcPr>
          <w:p w:rsidR="00454AB3" w:rsidRPr="00636712" w:rsidRDefault="00454AB3" w:rsidP="001B7BFA">
            <w:pPr>
              <w:keepNext/>
              <w:numPr>
                <w:ilvl w:val="0"/>
                <w:numId w:val="2"/>
              </w:numPr>
              <w:autoSpaceDE w:val="0"/>
              <w:autoSpaceDN w:val="0"/>
              <w:spacing w:after="0" w:line="276" w:lineRule="auto"/>
              <w:jc w:val="center"/>
              <w:outlineLvl w:val="0"/>
              <w:rPr>
                <w:rFonts w:ascii="Times New Roman" w:eastAsia="Times New Roman" w:hAnsi="Times New Roman" w:cs="Times New Roman"/>
                <w:b/>
                <w:bCs/>
                <w:caps/>
                <w:kern w:val="36"/>
                <w:sz w:val="24"/>
                <w:szCs w:val="24"/>
              </w:rPr>
            </w:pPr>
          </w:p>
          <w:p w:rsidR="00454AB3" w:rsidRPr="00636712" w:rsidRDefault="00454AB3" w:rsidP="001B7BFA">
            <w:pPr>
              <w:spacing w:before="240" w:after="0" w:line="276" w:lineRule="auto"/>
              <w:rPr>
                <w:rFonts w:ascii="Times New Roman" w:eastAsia="Times New Roman" w:hAnsi="Times New Roman" w:cs="Times New Roman"/>
                <w:b/>
                <w:sz w:val="24"/>
                <w:szCs w:val="24"/>
              </w:rPr>
            </w:pPr>
          </w:p>
        </w:tc>
        <w:tc>
          <w:tcPr>
            <w:tcW w:w="6804" w:type="dxa"/>
          </w:tcPr>
          <w:p w:rsidR="00454AB3" w:rsidRPr="00636712" w:rsidRDefault="00636712" w:rsidP="00636712">
            <w:pPr>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ОБЩАЯ ХАРАКТЕРИСТИ</w:t>
            </w:r>
            <w:r>
              <w:rPr>
                <w:rFonts w:ascii="Times New Roman" w:eastAsia="Times New Roman" w:hAnsi="Times New Roman" w:cs="Times New Roman"/>
                <w:b/>
                <w:bCs/>
                <w:caps/>
                <w:kern w:val="36"/>
                <w:sz w:val="24"/>
                <w:szCs w:val="24"/>
              </w:rPr>
              <w:t>КА ПРОГРАММЫ УЧЕБНОЙ ДИСЦИПЛИНЫ</w:t>
            </w:r>
          </w:p>
        </w:tc>
        <w:tc>
          <w:tcPr>
            <w:tcW w:w="1701" w:type="dxa"/>
          </w:tcPr>
          <w:p w:rsidR="00454AB3" w:rsidRPr="00173C3E" w:rsidRDefault="00173C3E" w:rsidP="00636712">
            <w:pPr>
              <w:spacing w:after="0" w:line="276" w:lineRule="auto"/>
              <w:jc w:val="right"/>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4</w:t>
            </w:r>
          </w:p>
        </w:tc>
      </w:tr>
      <w:tr w:rsidR="00454AB3" w:rsidRPr="00636712" w:rsidTr="00636712">
        <w:tc>
          <w:tcPr>
            <w:tcW w:w="817" w:type="dxa"/>
          </w:tcPr>
          <w:p w:rsidR="00454AB3" w:rsidRPr="00636712" w:rsidRDefault="00454AB3" w:rsidP="001B7BFA">
            <w:pPr>
              <w:keepNext/>
              <w:numPr>
                <w:ilvl w:val="0"/>
                <w:numId w:val="2"/>
              </w:numPr>
              <w:autoSpaceDE w:val="0"/>
              <w:autoSpaceDN w:val="0"/>
              <w:spacing w:after="0" w:line="276" w:lineRule="auto"/>
              <w:jc w:val="center"/>
              <w:outlineLvl w:val="0"/>
              <w:rPr>
                <w:rFonts w:ascii="Times New Roman" w:eastAsia="Times New Roman" w:hAnsi="Times New Roman" w:cs="Times New Roman"/>
                <w:b/>
                <w:bCs/>
                <w:caps/>
                <w:kern w:val="36"/>
                <w:sz w:val="24"/>
                <w:szCs w:val="24"/>
              </w:rPr>
            </w:pPr>
          </w:p>
          <w:p w:rsidR="00454AB3" w:rsidRPr="00636712" w:rsidRDefault="00454AB3" w:rsidP="001B7BFA">
            <w:pPr>
              <w:spacing w:before="100" w:beforeAutospacing="1" w:after="100" w:afterAutospacing="1" w:line="276" w:lineRule="auto"/>
              <w:jc w:val="center"/>
              <w:outlineLvl w:val="0"/>
              <w:rPr>
                <w:rFonts w:ascii="Times New Roman" w:eastAsia="Times New Roman" w:hAnsi="Times New Roman" w:cs="Times New Roman"/>
                <w:b/>
                <w:bCs/>
                <w:caps/>
                <w:kern w:val="36"/>
                <w:sz w:val="24"/>
                <w:szCs w:val="24"/>
              </w:rPr>
            </w:pPr>
          </w:p>
        </w:tc>
        <w:tc>
          <w:tcPr>
            <w:tcW w:w="6804" w:type="dxa"/>
          </w:tcPr>
          <w:p w:rsidR="00636712" w:rsidRPr="00636712" w:rsidRDefault="00636712" w:rsidP="00636712">
            <w:pPr>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СТРУКТУРА РАБОЧЕЙ ПРОГРАММЫ УЧЕБНОЙ ДИ</w:t>
            </w:r>
            <w:r w:rsidRPr="00636712">
              <w:rPr>
                <w:rFonts w:ascii="Times New Roman" w:eastAsia="Times New Roman" w:hAnsi="Times New Roman" w:cs="Times New Roman"/>
                <w:b/>
                <w:bCs/>
                <w:caps/>
                <w:kern w:val="36"/>
                <w:sz w:val="24"/>
                <w:szCs w:val="24"/>
              </w:rPr>
              <w:t>С</w:t>
            </w:r>
            <w:r w:rsidRPr="00636712">
              <w:rPr>
                <w:rFonts w:ascii="Times New Roman" w:eastAsia="Times New Roman" w:hAnsi="Times New Roman" w:cs="Times New Roman"/>
                <w:b/>
                <w:bCs/>
                <w:caps/>
                <w:kern w:val="36"/>
                <w:sz w:val="24"/>
                <w:szCs w:val="24"/>
              </w:rPr>
              <w:t>ЦИПЛИНЫ</w:t>
            </w:r>
          </w:p>
          <w:p w:rsidR="00454AB3" w:rsidRPr="00636712" w:rsidRDefault="00454AB3" w:rsidP="001B7BFA">
            <w:pPr>
              <w:spacing w:after="0" w:line="276" w:lineRule="auto"/>
              <w:jc w:val="both"/>
              <w:outlineLvl w:val="0"/>
              <w:rPr>
                <w:rFonts w:ascii="Times New Roman" w:eastAsia="Times New Roman" w:hAnsi="Times New Roman" w:cs="Times New Roman"/>
                <w:b/>
                <w:bCs/>
                <w:caps/>
                <w:kern w:val="36"/>
                <w:sz w:val="24"/>
                <w:szCs w:val="24"/>
              </w:rPr>
            </w:pPr>
          </w:p>
        </w:tc>
        <w:tc>
          <w:tcPr>
            <w:tcW w:w="1701" w:type="dxa"/>
          </w:tcPr>
          <w:p w:rsidR="00454AB3" w:rsidRPr="00636712" w:rsidRDefault="00FF05DC" w:rsidP="00636712">
            <w:pPr>
              <w:spacing w:after="0" w:line="276" w:lineRule="auto"/>
              <w:jc w:val="right"/>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10</w:t>
            </w:r>
          </w:p>
        </w:tc>
      </w:tr>
      <w:tr w:rsidR="00454AB3" w:rsidRPr="00636712" w:rsidTr="00636712">
        <w:trPr>
          <w:trHeight w:val="670"/>
        </w:trPr>
        <w:tc>
          <w:tcPr>
            <w:tcW w:w="817" w:type="dxa"/>
          </w:tcPr>
          <w:p w:rsidR="00454AB3" w:rsidRPr="00636712" w:rsidRDefault="00454AB3" w:rsidP="001B7BFA">
            <w:pPr>
              <w:keepNext/>
              <w:numPr>
                <w:ilvl w:val="0"/>
                <w:numId w:val="2"/>
              </w:numPr>
              <w:autoSpaceDE w:val="0"/>
              <w:autoSpaceDN w:val="0"/>
              <w:spacing w:after="0" w:line="276" w:lineRule="auto"/>
              <w:jc w:val="center"/>
              <w:outlineLvl w:val="0"/>
              <w:rPr>
                <w:rFonts w:ascii="Times New Roman" w:eastAsia="Times New Roman" w:hAnsi="Times New Roman" w:cs="Times New Roman"/>
                <w:b/>
                <w:bCs/>
                <w:caps/>
                <w:kern w:val="36"/>
                <w:sz w:val="24"/>
                <w:szCs w:val="24"/>
              </w:rPr>
            </w:pPr>
          </w:p>
          <w:p w:rsidR="00454AB3" w:rsidRPr="00636712" w:rsidRDefault="00454AB3" w:rsidP="001B7BFA">
            <w:pPr>
              <w:tabs>
                <w:tab w:val="num" w:pos="0"/>
              </w:tabs>
              <w:spacing w:before="100" w:beforeAutospacing="1" w:after="100" w:afterAutospacing="1" w:line="276" w:lineRule="auto"/>
              <w:jc w:val="center"/>
              <w:outlineLvl w:val="0"/>
              <w:rPr>
                <w:rFonts w:ascii="Times New Roman" w:eastAsia="Times New Roman" w:hAnsi="Times New Roman" w:cs="Times New Roman"/>
                <w:b/>
                <w:bCs/>
                <w:caps/>
                <w:kern w:val="36"/>
                <w:sz w:val="24"/>
                <w:szCs w:val="24"/>
              </w:rPr>
            </w:pPr>
          </w:p>
        </w:tc>
        <w:tc>
          <w:tcPr>
            <w:tcW w:w="6804" w:type="dxa"/>
          </w:tcPr>
          <w:p w:rsidR="00454AB3" w:rsidRPr="00636712" w:rsidRDefault="00454AB3" w:rsidP="001B7BFA">
            <w:pPr>
              <w:spacing w:after="0" w:line="276" w:lineRule="auto"/>
              <w:jc w:val="both"/>
              <w:outlineLvl w:val="0"/>
              <w:rPr>
                <w:rFonts w:ascii="Times New Roman" w:eastAsia="Times New Roman" w:hAnsi="Times New Roman" w:cs="Times New Roman"/>
                <w:b/>
                <w:bCs/>
                <w:caps/>
                <w:kern w:val="36"/>
                <w:sz w:val="24"/>
                <w:szCs w:val="24"/>
                <w:lang w:val="en-US"/>
              </w:rPr>
            </w:pPr>
            <w:r w:rsidRPr="00636712">
              <w:rPr>
                <w:rFonts w:ascii="Times New Roman" w:eastAsia="Times New Roman" w:hAnsi="Times New Roman" w:cs="Times New Roman"/>
                <w:b/>
                <w:bCs/>
                <w:caps/>
                <w:kern w:val="36"/>
                <w:sz w:val="24"/>
                <w:szCs w:val="24"/>
              </w:rPr>
              <w:t xml:space="preserve">условия реализации  учебной </w:t>
            </w:r>
          </w:p>
          <w:p w:rsidR="00454AB3" w:rsidRPr="00636712" w:rsidRDefault="00454AB3" w:rsidP="001B7BFA">
            <w:pPr>
              <w:spacing w:after="0" w:line="276" w:lineRule="auto"/>
              <w:jc w:val="both"/>
              <w:outlineLvl w:val="0"/>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дисциплины</w:t>
            </w:r>
          </w:p>
        </w:tc>
        <w:tc>
          <w:tcPr>
            <w:tcW w:w="1701" w:type="dxa"/>
          </w:tcPr>
          <w:p w:rsidR="00454AB3" w:rsidRPr="00636712" w:rsidRDefault="00C0754C" w:rsidP="00636712">
            <w:pPr>
              <w:spacing w:after="0" w:line="276" w:lineRule="auto"/>
              <w:jc w:val="right"/>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45</w:t>
            </w:r>
          </w:p>
        </w:tc>
      </w:tr>
      <w:tr w:rsidR="00454AB3" w:rsidRPr="00636712" w:rsidTr="00636712">
        <w:tc>
          <w:tcPr>
            <w:tcW w:w="817" w:type="dxa"/>
          </w:tcPr>
          <w:p w:rsidR="00454AB3" w:rsidRPr="00636712" w:rsidRDefault="00454AB3" w:rsidP="001B7BFA">
            <w:pPr>
              <w:keepNext/>
              <w:numPr>
                <w:ilvl w:val="0"/>
                <w:numId w:val="2"/>
              </w:numPr>
              <w:autoSpaceDE w:val="0"/>
              <w:autoSpaceDN w:val="0"/>
              <w:spacing w:after="0" w:line="276" w:lineRule="auto"/>
              <w:jc w:val="center"/>
              <w:outlineLvl w:val="0"/>
              <w:rPr>
                <w:rFonts w:ascii="Times New Roman" w:eastAsia="Times New Roman" w:hAnsi="Times New Roman" w:cs="Times New Roman"/>
                <w:b/>
                <w:bCs/>
                <w:caps/>
                <w:kern w:val="36"/>
                <w:sz w:val="24"/>
                <w:szCs w:val="24"/>
              </w:rPr>
            </w:pPr>
          </w:p>
          <w:p w:rsidR="00454AB3" w:rsidRPr="00636712" w:rsidRDefault="006A5C9C" w:rsidP="006065FA">
            <w:pPr>
              <w:spacing w:before="100" w:beforeAutospacing="1" w:after="100" w:afterAutospacing="1" w:line="276" w:lineRule="auto"/>
              <w:outlineLvl w:val="0"/>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 xml:space="preserve">     </w:t>
            </w:r>
          </w:p>
        </w:tc>
        <w:tc>
          <w:tcPr>
            <w:tcW w:w="6804" w:type="dxa"/>
          </w:tcPr>
          <w:p w:rsidR="00454AB3" w:rsidRPr="00636712" w:rsidRDefault="00454AB3" w:rsidP="001B7BFA">
            <w:pPr>
              <w:spacing w:after="0" w:line="276" w:lineRule="auto"/>
              <w:jc w:val="both"/>
              <w:outlineLvl w:val="0"/>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 xml:space="preserve">Контроль и оценка результатов Освоения </w:t>
            </w:r>
          </w:p>
          <w:p w:rsidR="006065FA" w:rsidRPr="00636712" w:rsidRDefault="00454AB3" w:rsidP="006065FA">
            <w:pPr>
              <w:spacing w:after="0" w:line="276" w:lineRule="auto"/>
              <w:jc w:val="both"/>
              <w:outlineLvl w:val="0"/>
              <w:rPr>
                <w:rFonts w:ascii="Times New Roman" w:eastAsia="Times New Roman" w:hAnsi="Times New Roman" w:cs="Times New Roman"/>
                <w:b/>
                <w:bCs/>
                <w:caps/>
                <w:kern w:val="36"/>
                <w:sz w:val="24"/>
                <w:szCs w:val="24"/>
              </w:rPr>
            </w:pPr>
            <w:r w:rsidRPr="00636712">
              <w:rPr>
                <w:rFonts w:ascii="Times New Roman" w:eastAsia="Times New Roman" w:hAnsi="Times New Roman" w:cs="Times New Roman"/>
                <w:b/>
                <w:bCs/>
                <w:caps/>
                <w:kern w:val="36"/>
                <w:sz w:val="24"/>
                <w:szCs w:val="24"/>
              </w:rPr>
              <w:t>учебной дисциплины</w:t>
            </w:r>
            <w:r w:rsidR="006065FA" w:rsidRPr="00636712">
              <w:rPr>
                <w:rFonts w:ascii="Times New Roman" w:eastAsia="TimesNewRomanPSMT" w:hAnsi="Times New Roman" w:cs="Times New Roman"/>
                <w:b/>
                <w:bCs/>
                <w:sz w:val="24"/>
                <w:szCs w:val="24"/>
                <w:lang w:eastAsia="ru-RU"/>
              </w:rPr>
              <w:t xml:space="preserve"> </w:t>
            </w:r>
          </w:p>
          <w:p w:rsidR="006065FA" w:rsidRPr="00636712" w:rsidRDefault="006065FA" w:rsidP="001B7BFA">
            <w:pPr>
              <w:spacing w:after="0" w:line="276" w:lineRule="auto"/>
              <w:jc w:val="both"/>
              <w:outlineLvl w:val="0"/>
              <w:rPr>
                <w:rFonts w:ascii="Times New Roman" w:eastAsia="Times New Roman" w:hAnsi="Times New Roman" w:cs="Times New Roman"/>
                <w:b/>
                <w:bCs/>
                <w:caps/>
                <w:kern w:val="36"/>
                <w:sz w:val="24"/>
                <w:szCs w:val="24"/>
              </w:rPr>
            </w:pPr>
          </w:p>
        </w:tc>
        <w:tc>
          <w:tcPr>
            <w:tcW w:w="1701" w:type="dxa"/>
          </w:tcPr>
          <w:p w:rsidR="00454AB3" w:rsidRPr="00636712" w:rsidRDefault="00F87384" w:rsidP="00636712">
            <w:pPr>
              <w:spacing w:after="0" w:line="276" w:lineRule="auto"/>
              <w:jc w:val="right"/>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48</w:t>
            </w:r>
          </w:p>
        </w:tc>
      </w:tr>
    </w:tbl>
    <w:p w:rsidR="00454AB3" w:rsidRPr="00636712" w:rsidRDefault="00454AB3" w:rsidP="00454AB3">
      <w:pPr>
        <w:spacing w:after="0" w:line="240" w:lineRule="auto"/>
        <w:rPr>
          <w:rFonts w:ascii="Times New Roman" w:eastAsia="Times New Roman" w:hAnsi="Times New Roman" w:cs="Times New Roman"/>
          <w:sz w:val="28"/>
          <w:szCs w:val="28"/>
          <w:lang w:eastAsia="ru-RU"/>
        </w:rPr>
      </w:pPr>
      <w:r w:rsidRPr="00636712">
        <w:rPr>
          <w:rFonts w:ascii="Times New Roman" w:eastAsia="Times New Roman" w:hAnsi="Times New Roman" w:cs="Times New Roman"/>
          <w:sz w:val="28"/>
          <w:szCs w:val="28"/>
          <w:lang w:eastAsia="ru-RU"/>
        </w:rPr>
        <w:tab/>
      </w:r>
    </w:p>
    <w:p w:rsidR="00454AB3" w:rsidRPr="00636712" w:rsidRDefault="00454AB3" w:rsidP="00454AB3">
      <w:pPr>
        <w:spacing w:after="0" w:line="240" w:lineRule="auto"/>
        <w:rPr>
          <w:rFonts w:ascii="Times New Roman" w:eastAsia="Times New Roman" w:hAnsi="Times New Roman" w:cs="Times New Roman"/>
          <w:sz w:val="28"/>
          <w:szCs w:val="28"/>
          <w:lang w:eastAsia="ru-RU"/>
        </w:rPr>
      </w:pPr>
    </w:p>
    <w:p w:rsidR="00454AB3" w:rsidRPr="00636712" w:rsidRDefault="00454AB3" w:rsidP="00454AB3">
      <w:pPr>
        <w:spacing w:after="0" w:line="240" w:lineRule="auto"/>
        <w:rPr>
          <w:rFonts w:ascii="Times New Roman" w:eastAsia="Times New Roman" w:hAnsi="Times New Roman" w:cs="Times New Roman"/>
          <w:sz w:val="28"/>
          <w:szCs w:val="28"/>
          <w:lang w:eastAsia="ru-RU"/>
        </w:rPr>
      </w:pPr>
    </w:p>
    <w:p w:rsidR="00A57DBE" w:rsidRDefault="00A57DB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CE367D" w:rsidRPr="00CE367D" w:rsidRDefault="00636712" w:rsidP="00CE367D">
      <w:pPr>
        <w:spacing w:before="120" w:after="12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1. </w:t>
      </w:r>
      <w:r w:rsidR="00CE367D" w:rsidRPr="00CE367D">
        <w:rPr>
          <w:rFonts w:ascii="Times New Roman" w:eastAsia="Times New Roman" w:hAnsi="Times New Roman" w:cs="Times New Roman"/>
          <w:b/>
          <w:sz w:val="28"/>
          <w:szCs w:val="28"/>
          <w:lang w:eastAsia="ru-RU"/>
        </w:rPr>
        <w:t>ОБЩАЯ ХАРАКТЕРИСТИКА РАБОЧЕЙ ПРОГРАММЫ</w:t>
      </w:r>
    </w:p>
    <w:p w:rsidR="00636712" w:rsidRDefault="00CE367D" w:rsidP="00CE367D">
      <w:pPr>
        <w:spacing w:before="120" w:after="120" w:line="240" w:lineRule="auto"/>
        <w:ind w:firstLine="709"/>
        <w:jc w:val="center"/>
        <w:rPr>
          <w:rFonts w:ascii="Times New Roman" w:eastAsia="Times New Roman" w:hAnsi="Times New Roman" w:cs="Times New Roman"/>
          <w:b/>
          <w:sz w:val="28"/>
          <w:szCs w:val="28"/>
          <w:lang w:eastAsia="ru-RU"/>
        </w:rPr>
      </w:pPr>
      <w:r w:rsidRPr="00CE367D">
        <w:rPr>
          <w:rFonts w:ascii="Times New Roman" w:eastAsia="Times New Roman" w:hAnsi="Times New Roman" w:cs="Times New Roman"/>
          <w:b/>
          <w:sz w:val="28"/>
          <w:szCs w:val="28"/>
          <w:lang w:eastAsia="ru-RU"/>
        </w:rPr>
        <w:t xml:space="preserve">УЧЕБНОЙ ДИСЦИПЛИНЫ </w:t>
      </w:r>
      <w:r w:rsidRPr="00173C3E">
        <w:rPr>
          <w:rFonts w:ascii="Times New Roman" w:eastAsia="Times New Roman" w:hAnsi="Times New Roman" w:cs="Times New Roman"/>
          <w:b/>
          <w:sz w:val="28"/>
          <w:szCs w:val="28"/>
          <w:lang w:eastAsia="ru-RU"/>
        </w:rPr>
        <w:t>ОУД.05</w:t>
      </w:r>
      <w:r w:rsidR="00857D88" w:rsidRPr="00173C3E">
        <w:rPr>
          <w:rFonts w:ascii="Times New Roman" w:eastAsia="Times New Roman" w:hAnsi="Times New Roman" w:cs="Times New Roman"/>
          <w:b/>
          <w:sz w:val="28"/>
          <w:szCs w:val="28"/>
          <w:lang w:eastAsia="ru-RU"/>
        </w:rPr>
        <w:t xml:space="preserve"> </w:t>
      </w:r>
      <w:r w:rsidRPr="00173C3E">
        <w:rPr>
          <w:rFonts w:ascii="Times New Roman" w:eastAsia="Times New Roman" w:hAnsi="Times New Roman" w:cs="Times New Roman"/>
          <w:b/>
          <w:sz w:val="28"/>
          <w:szCs w:val="28"/>
          <w:lang w:eastAsia="ru-RU"/>
        </w:rPr>
        <w:t>ИСТОРИЯ</w:t>
      </w:r>
    </w:p>
    <w:p w:rsidR="0058557F" w:rsidRPr="0029747D" w:rsidRDefault="0058557F" w:rsidP="00DD3C5A">
      <w:pPr>
        <w:numPr>
          <w:ilvl w:val="1"/>
          <w:numId w:val="5"/>
        </w:numPr>
        <w:spacing w:before="120" w:after="120" w:line="360" w:lineRule="auto"/>
        <w:ind w:left="0" w:firstLine="709"/>
        <w:jc w:val="both"/>
        <w:rPr>
          <w:rFonts w:ascii="Times New Roman" w:hAnsi="Times New Roman" w:cs="Times New Roman"/>
          <w:b/>
          <w:sz w:val="28"/>
          <w:szCs w:val="28"/>
        </w:rPr>
      </w:pPr>
      <w:r w:rsidRPr="0029747D">
        <w:rPr>
          <w:rFonts w:ascii="Times New Roman" w:hAnsi="Times New Roman" w:cs="Times New Roman"/>
          <w:b/>
          <w:sz w:val="28"/>
          <w:szCs w:val="28"/>
        </w:rPr>
        <w:t>Место дисциплины в структуре основной профессиональной образовательной программы</w:t>
      </w:r>
    </w:p>
    <w:p w:rsidR="0058557F" w:rsidRDefault="0058557F" w:rsidP="0058557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Учебная дисциплина «История» входит в состав обязательной предметной области ФГОС среднего общего образования.</w:t>
      </w:r>
    </w:p>
    <w:p w:rsidR="0058557F" w:rsidRDefault="0058557F" w:rsidP="0058557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«Информатика»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830D03" w:rsidRPr="0058557F" w:rsidRDefault="0058557F" w:rsidP="00DD3C5A">
      <w:pPr>
        <w:pStyle w:val="af0"/>
        <w:numPr>
          <w:ilvl w:val="1"/>
          <w:numId w:val="5"/>
        </w:numPr>
        <w:tabs>
          <w:tab w:val="left" w:pos="1080"/>
        </w:tabs>
        <w:autoSpaceDE w:val="0"/>
        <w:spacing w:before="120" w:after="240" w:line="240" w:lineRule="auto"/>
        <w:ind w:left="0" w:firstLine="709"/>
        <w:contextualSpacing w:val="0"/>
        <w:jc w:val="both"/>
        <w:rPr>
          <w:rFonts w:ascii="Times New Roman" w:eastAsia="Times New Roman" w:hAnsi="Times New Roman" w:cs="Times New Roman"/>
          <w:b/>
          <w:sz w:val="28"/>
          <w:szCs w:val="28"/>
        </w:rPr>
      </w:pPr>
      <w:r w:rsidRPr="0058557F">
        <w:rPr>
          <w:rFonts w:ascii="Times New Roman" w:hAnsi="Times New Roman" w:cs="Times New Roman"/>
          <w:b/>
          <w:sz w:val="28"/>
          <w:szCs w:val="28"/>
        </w:rPr>
        <w:t>Цель и планируемые результаты освоения дисциплины:</w:t>
      </w:r>
      <w:r w:rsidR="003D740C" w:rsidRPr="0058557F">
        <w:rPr>
          <w:rFonts w:ascii="Times New Roman" w:eastAsia="Times New Roman" w:hAnsi="Times New Roman" w:cs="Times New Roman"/>
          <w:b/>
          <w:sz w:val="28"/>
          <w:szCs w:val="28"/>
        </w:rPr>
        <w:t xml:space="preserve">     </w:t>
      </w:r>
    </w:p>
    <w:p w:rsidR="0058557F" w:rsidRDefault="0058557F" w:rsidP="0058557F">
      <w:pPr>
        <w:pStyle w:val="22"/>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Освоение содержания учебной дисциплины «История» обеспечивает достижение студентами следующих результатов:</w:t>
      </w:r>
    </w:p>
    <w:p w:rsidR="0058557F" w:rsidRPr="0058557F" w:rsidRDefault="0058557F" w:rsidP="0058557F">
      <w:pPr>
        <w:pStyle w:val="22"/>
        <w:tabs>
          <w:tab w:val="left" w:pos="0"/>
        </w:tabs>
        <w:spacing w:after="0" w:line="360" w:lineRule="auto"/>
        <w:ind w:left="0" w:firstLine="709"/>
        <w:jc w:val="both"/>
        <w:rPr>
          <w:rFonts w:ascii="Times New Roman" w:eastAsia="Times New Roman" w:hAnsi="Times New Roman" w:cs="Times New Roman"/>
          <w:b/>
          <w:sz w:val="28"/>
          <w:szCs w:val="28"/>
        </w:rPr>
      </w:pPr>
      <w:r w:rsidRPr="0058557F">
        <w:rPr>
          <w:rFonts w:ascii="Times New Roman" w:eastAsia="Times New Roman" w:hAnsi="Times New Roman" w:cs="Times New Roman"/>
          <w:b/>
          <w:sz w:val="28"/>
          <w:szCs w:val="28"/>
        </w:rPr>
        <w:t>личностных:</w:t>
      </w:r>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proofErr w:type="spellStart"/>
      <w:r w:rsidRPr="0058557F">
        <w:rPr>
          <w:rFonts w:ascii="Times New Roman" w:eastAsia="Times New Roman" w:hAnsi="Times New Roman" w:cs="Times New Roman"/>
          <w:sz w:val="28"/>
          <w:szCs w:val="28"/>
        </w:rPr>
        <w:t>сформированность</w:t>
      </w:r>
      <w:proofErr w:type="spellEnd"/>
      <w:r w:rsidRPr="0058557F">
        <w:rPr>
          <w:rFonts w:ascii="Times New Roman" w:eastAsia="Times New Roman" w:hAnsi="Times New Roman" w:cs="Times New Roman"/>
          <w:sz w:val="28"/>
          <w:szCs w:val="28"/>
        </w:rPr>
        <w:t xml:space="preserve"> российской гражданской идентичности, па</w:t>
      </w:r>
      <w:r w:rsidRPr="0058557F">
        <w:rPr>
          <w:rFonts w:ascii="Times New Roman" w:eastAsia="Times New Roman" w:hAnsi="Times New Roman" w:cs="Times New Roman"/>
          <w:sz w:val="28"/>
          <w:szCs w:val="28"/>
        </w:rPr>
        <w:t>т</w:t>
      </w:r>
      <w:r w:rsidRPr="0058557F">
        <w:rPr>
          <w:rFonts w:ascii="Times New Roman" w:eastAsia="Times New Roman" w:hAnsi="Times New Roman" w:cs="Times New Roman"/>
          <w:sz w:val="28"/>
          <w:szCs w:val="28"/>
        </w:rPr>
        <w:t xml:space="preserve">риотизма, </w:t>
      </w:r>
      <w:proofErr w:type="spellStart"/>
      <w:proofErr w:type="gramStart"/>
      <w:r w:rsidRPr="0058557F">
        <w:rPr>
          <w:rFonts w:ascii="Times New Roman" w:eastAsia="Times New Roman" w:hAnsi="Times New Roman" w:cs="Times New Roman"/>
          <w:sz w:val="28"/>
          <w:szCs w:val="28"/>
        </w:rPr>
        <w:t>ува-жения</w:t>
      </w:r>
      <w:proofErr w:type="spellEnd"/>
      <w:proofErr w:type="gramEnd"/>
      <w:r w:rsidRPr="0058557F">
        <w:rPr>
          <w:rFonts w:ascii="Times New Roman" w:eastAsia="Times New Roman" w:hAnsi="Times New Roman" w:cs="Times New Roman"/>
          <w:sz w:val="28"/>
          <w:szCs w:val="28"/>
        </w:rPr>
        <w:t xml:space="preserve"> к своему народу, чувств ответственности перед Род</w:t>
      </w:r>
      <w:r w:rsidRPr="0058557F">
        <w:rPr>
          <w:rFonts w:ascii="Times New Roman" w:eastAsia="Times New Roman" w:hAnsi="Times New Roman" w:cs="Times New Roman"/>
          <w:sz w:val="28"/>
          <w:szCs w:val="28"/>
        </w:rPr>
        <w:t>и</w:t>
      </w:r>
      <w:r w:rsidRPr="0058557F">
        <w:rPr>
          <w:rFonts w:ascii="Times New Roman" w:eastAsia="Times New Roman" w:hAnsi="Times New Roman" w:cs="Times New Roman"/>
          <w:sz w:val="28"/>
          <w:szCs w:val="28"/>
        </w:rPr>
        <w:t>ной, гордости за свой край, свою Родину, прошлое и настоящее многонаци</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нального народа России, уважения к государственным символам (гербу, фл</w:t>
      </w:r>
      <w:r w:rsidRPr="0058557F">
        <w:rPr>
          <w:rFonts w:ascii="Times New Roman" w:eastAsia="Times New Roman" w:hAnsi="Times New Roman" w:cs="Times New Roman"/>
          <w:sz w:val="28"/>
          <w:szCs w:val="28"/>
        </w:rPr>
        <w:t>а</w:t>
      </w:r>
      <w:r w:rsidRPr="0058557F">
        <w:rPr>
          <w:rFonts w:ascii="Times New Roman" w:eastAsia="Times New Roman" w:hAnsi="Times New Roman" w:cs="Times New Roman"/>
          <w:sz w:val="28"/>
          <w:szCs w:val="28"/>
        </w:rPr>
        <w:t>гу, гим</w:t>
      </w:r>
      <w:r>
        <w:rPr>
          <w:rFonts w:ascii="Times New Roman" w:eastAsia="Times New Roman" w:hAnsi="Times New Roman" w:cs="Times New Roman"/>
          <w:sz w:val="28"/>
          <w:szCs w:val="28"/>
        </w:rPr>
        <w:t>ну);</w:t>
      </w:r>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proofErr w:type="gramStart"/>
      <w:r w:rsidRPr="0058557F">
        <w:rPr>
          <w:rFonts w:ascii="Times New Roman" w:eastAsia="Times New Roman" w:hAnsi="Times New Roman" w:cs="Times New Roman"/>
          <w:sz w:val="28"/>
          <w:szCs w:val="28"/>
        </w:rPr>
        <w:t>становление гражданской позиции как активного и ответственн</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го члена российского общества, осознающего свои конституционные права и обязан-</w:t>
      </w:r>
      <w:proofErr w:type="spellStart"/>
      <w:r w:rsidRPr="0058557F">
        <w:rPr>
          <w:rFonts w:ascii="Times New Roman" w:eastAsia="Times New Roman" w:hAnsi="Times New Roman" w:cs="Times New Roman"/>
          <w:sz w:val="28"/>
          <w:szCs w:val="28"/>
        </w:rPr>
        <w:t>ности</w:t>
      </w:r>
      <w:proofErr w:type="spellEnd"/>
      <w:r w:rsidRPr="0058557F">
        <w:rPr>
          <w:rFonts w:ascii="Times New Roman" w:eastAsia="Times New Roman" w:hAnsi="Times New Roman" w:cs="Times New Roman"/>
          <w:sz w:val="28"/>
          <w:szCs w:val="28"/>
        </w:rPr>
        <w:t xml:space="preserve">, уважающего закон и правопорядок, обладающего чувством </w:t>
      </w:r>
      <w:proofErr w:type="spellStart"/>
      <w:r w:rsidRPr="0058557F">
        <w:rPr>
          <w:rFonts w:ascii="Times New Roman" w:eastAsia="Times New Roman" w:hAnsi="Times New Roman" w:cs="Times New Roman"/>
          <w:sz w:val="28"/>
          <w:szCs w:val="28"/>
        </w:rPr>
        <w:t>собствен-ного</w:t>
      </w:r>
      <w:proofErr w:type="spellEnd"/>
      <w:r w:rsidRPr="0058557F">
        <w:rPr>
          <w:rFonts w:ascii="Times New Roman" w:eastAsia="Times New Roman" w:hAnsi="Times New Roman" w:cs="Times New Roman"/>
          <w:sz w:val="28"/>
          <w:szCs w:val="28"/>
        </w:rPr>
        <w:t xml:space="preserve"> достоинства, осознанно принимающего традиционные наци</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нальные и общечеловеческие гуманистические и демократические ценности;</w:t>
      </w:r>
      <w:proofErr w:type="gramEnd"/>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готовность к служению Отечеству, его защите;</w:t>
      </w:r>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proofErr w:type="spellStart"/>
      <w:r w:rsidRPr="0058557F">
        <w:rPr>
          <w:rFonts w:ascii="Times New Roman" w:eastAsia="Times New Roman" w:hAnsi="Times New Roman" w:cs="Times New Roman"/>
          <w:sz w:val="28"/>
          <w:szCs w:val="28"/>
        </w:rPr>
        <w:t>сформированность</w:t>
      </w:r>
      <w:proofErr w:type="spellEnd"/>
      <w:r w:rsidRPr="0058557F">
        <w:rPr>
          <w:rFonts w:ascii="Times New Roman" w:eastAsia="Times New Roman" w:hAnsi="Times New Roman" w:cs="Times New Roman"/>
          <w:sz w:val="28"/>
          <w:szCs w:val="28"/>
        </w:rPr>
        <w:t xml:space="preserve"> мировоззрения, соответствующего совреме</w:t>
      </w:r>
      <w:r w:rsidRPr="0058557F">
        <w:rPr>
          <w:rFonts w:ascii="Times New Roman" w:eastAsia="Times New Roman" w:hAnsi="Times New Roman" w:cs="Times New Roman"/>
          <w:sz w:val="28"/>
          <w:szCs w:val="28"/>
        </w:rPr>
        <w:t>н</w:t>
      </w:r>
      <w:r w:rsidRPr="0058557F">
        <w:rPr>
          <w:rFonts w:ascii="Times New Roman" w:eastAsia="Times New Roman" w:hAnsi="Times New Roman" w:cs="Times New Roman"/>
          <w:sz w:val="28"/>
          <w:szCs w:val="28"/>
        </w:rPr>
        <w:t>ному уровню развития исторической науки и общественной практики, осн</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lastRenderedPageBreak/>
        <w:t xml:space="preserve">ванного на </w:t>
      </w:r>
      <w:proofErr w:type="spellStart"/>
      <w:proofErr w:type="gramStart"/>
      <w:r w:rsidRPr="0058557F">
        <w:rPr>
          <w:rFonts w:ascii="Times New Roman" w:eastAsia="Times New Roman" w:hAnsi="Times New Roman" w:cs="Times New Roman"/>
          <w:sz w:val="28"/>
          <w:szCs w:val="28"/>
        </w:rPr>
        <w:t>диа</w:t>
      </w:r>
      <w:proofErr w:type="spellEnd"/>
      <w:r w:rsidRPr="0058557F">
        <w:rPr>
          <w:rFonts w:ascii="Times New Roman" w:eastAsia="Times New Roman" w:hAnsi="Times New Roman" w:cs="Times New Roman"/>
          <w:sz w:val="28"/>
          <w:szCs w:val="28"/>
        </w:rPr>
        <w:t>-логе</w:t>
      </w:r>
      <w:proofErr w:type="gramEnd"/>
      <w:r w:rsidRPr="0058557F">
        <w:rPr>
          <w:rFonts w:ascii="Times New Roman" w:eastAsia="Times New Roman" w:hAnsi="Times New Roman" w:cs="Times New Roman"/>
          <w:sz w:val="28"/>
          <w:szCs w:val="28"/>
        </w:rPr>
        <w:t xml:space="preserve"> культур, а также различных форм общественного созн</w:t>
      </w:r>
      <w:r w:rsidRPr="0058557F">
        <w:rPr>
          <w:rFonts w:ascii="Times New Roman" w:eastAsia="Times New Roman" w:hAnsi="Times New Roman" w:cs="Times New Roman"/>
          <w:sz w:val="28"/>
          <w:szCs w:val="28"/>
        </w:rPr>
        <w:t>а</w:t>
      </w:r>
      <w:r w:rsidRPr="0058557F">
        <w:rPr>
          <w:rFonts w:ascii="Times New Roman" w:eastAsia="Times New Roman" w:hAnsi="Times New Roman" w:cs="Times New Roman"/>
          <w:sz w:val="28"/>
          <w:szCs w:val="28"/>
        </w:rPr>
        <w:t>ния, осознание своего места в поликультурном мире;</w:t>
      </w:r>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proofErr w:type="spellStart"/>
      <w:r w:rsidRPr="0058557F">
        <w:rPr>
          <w:rFonts w:ascii="Times New Roman" w:eastAsia="Times New Roman" w:hAnsi="Times New Roman" w:cs="Times New Roman"/>
          <w:sz w:val="28"/>
          <w:szCs w:val="28"/>
        </w:rPr>
        <w:t>сформированность</w:t>
      </w:r>
      <w:proofErr w:type="spellEnd"/>
      <w:r w:rsidRPr="0058557F">
        <w:rPr>
          <w:rFonts w:ascii="Times New Roman" w:eastAsia="Times New Roman" w:hAnsi="Times New Roman" w:cs="Times New Roman"/>
          <w:sz w:val="28"/>
          <w:szCs w:val="28"/>
        </w:rPr>
        <w:t xml:space="preserve"> основ саморазвития и самовоспитания в соо</w:t>
      </w:r>
      <w:r w:rsidRPr="0058557F">
        <w:rPr>
          <w:rFonts w:ascii="Times New Roman" w:eastAsia="Times New Roman" w:hAnsi="Times New Roman" w:cs="Times New Roman"/>
          <w:sz w:val="28"/>
          <w:szCs w:val="28"/>
        </w:rPr>
        <w:t>т</w:t>
      </w:r>
      <w:r w:rsidRPr="0058557F">
        <w:rPr>
          <w:rFonts w:ascii="Times New Roman" w:eastAsia="Times New Roman" w:hAnsi="Times New Roman" w:cs="Times New Roman"/>
          <w:sz w:val="28"/>
          <w:szCs w:val="28"/>
        </w:rPr>
        <w:t xml:space="preserve">ветствии с </w:t>
      </w:r>
      <w:proofErr w:type="gramStart"/>
      <w:r w:rsidRPr="0058557F">
        <w:rPr>
          <w:rFonts w:ascii="Times New Roman" w:eastAsia="Times New Roman" w:hAnsi="Times New Roman" w:cs="Times New Roman"/>
          <w:sz w:val="28"/>
          <w:szCs w:val="28"/>
        </w:rPr>
        <w:t>об-</w:t>
      </w:r>
      <w:proofErr w:type="spellStart"/>
      <w:r w:rsidRPr="0058557F">
        <w:rPr>
          <w:rFonts w:ascii="Times New Roman" w:eastAsia="Times New Roman" w:hAnsi="Times New Roman" w:cs="Times New Roman"/>
          <w:sz w:val="28"/>
          <w:szCs w:val="28"/>
        </w:rPr>
        <w:t>щечеловеческими</w:t>
      </w:r>
      <w:proofErr w:type="spellEnd"/>
      <w:proofErr w:type="gramEnd"/>
      <w:r w:rsidRPr="0058557F">
        <w:rPr>
          <w:rFonts w:ascii="Times New Roman" w:eastAsia="Times New Roman" w:hAnsi="Times New Roman" w:cs="Times New Roman"/>
          <w:sz w:val="28"/>
          <w:szCs w:val="28"/>
        </w:rPr>
        <w:t xml:space="preserve"> ценностями и идеалами гражданского общ</w:t>
      </w:r>
      <w:r w:rsidRPr="0058557F">
        <w:rPr>
          <w:rFonts w:ascii="Times New Roman" w:eastAsia="Times New Roman" w:hAnsi="Times New Roman" w:cs="Times New Roman"/>
          <w:sz w:val="28"/>
          <w:szCs w:val="28"/>
        </w:rPr>
        <w:t>е</w:t>
      </w:r>
      <w:r w:rsidRPr="0058557F">
        <w:rPr>
          <w:rFonts w:ascii="Times New Roman" w:eastAsia="Times New Roman" w:hAnsi="Times New Roman" w:cs="Times New Roman"/>
          <w:sz w:val="28"/>
          <w:szCs w:val="28"/>
        </w:rPr>
        <w:t>ства; готовность и способность к самостоятельной, творческой и ответстве</w:t>
      </w:r>
      <w:r w:rsidRPr="0058557F">
        <w:rPr>
          <w:rFonts w:ascii="Times New Roman" w:eastAsia="Times New Roman" w:hAnsi="Times New Roman" w:cs="Times New Roman"/>
          <w:sz w:val="28"/>
          <w:szCs w:val="28"/>
        </w:rPr>
        <w:t>н</w:t>
      </w:r>
      <w:r w:rsidRPr="0058557F">
        <w:rPr>
          <w:rFonts w:ascii="Times New Roman" w:eastAsia="Times New Roman" w:hAnsi="Times New Roman" w:cs="Times New Roman"/>
          <w:sz w:val="28"/>
          <w:szCs w:val="28"/>
        </w:rPr>
        <w:t>ной деятельности;</w:t>
      </w:r>
    </w:p>
    <w:p w:rsidR="0058557F" w:rsidRPr="0058557F" w:rsidRDefault="0058557F" w:rsidP="00DD3C5A">
      <w:pPr>
        <w:pStyle w:val="22"/>
        <w:numPr>
          <w:ilvl w:val="0"/>
          <w:numId w:val="6"/>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толерантное сознание и поведение в поликультурном мире, г</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 xml:space="preserve">товность и </w:t>
      </w:r>
      <w:proofErr w:type="spellStart"/>
      <w:proofErr w:type="gramStart"/>
      <w:r w:rsidRPr="0058557F">
        <w:rPr>
          <w:rFonts w:ascii="Times New Roman" w:eastAsia="Times New Roman" w:hAnsi="Times New Roman" w:cs="Times New Roman"/>
          <w:sz w:val="28"/>
          <w:szCs w:val="28"/>
        </w:rPr>
        <w:t>спо-собность</w:t>
      </w:r>
      <w:proofErr w:type="spellEnd"/>
      <w:proofErr w:type="gramEnd"/>
      <w:r w:rsidRPr="0058557F">
        <w:rPr>
          <w:rFonts w:ascii="Times New Roman" w:eastAsia="Times New Roman" w:hAnsi="Times New Roman" w:cs="Times New Roman"/>
          <w:sz w:val="28"/>
          <w:szCs w:val="28"/>
        </w:rPr>
        <w:t xml:space="preserve"> вести диалог с другими людьми, достигать в нем взаимопонимания, находить общие цели и сотрудничать для их достижения;</w:t>
      </w:r>
    </w:p>
    <w:p w:rsidR="0058557F" w:rsidRPr="0058557F" w:rsidRDefault="0058557F" w:rsidP="0058557F">
      <w:pPr>
        <w:pStyle w:val="22"/>
        <w:tabs>
          <w:tab w:val="left" w:pos="0"/>
        </w:tabs>
        <w:spacing w:after="0" w:line="360" w:lineRule="auto"/>
        <w:ind w:left="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roofErr w:type="spellStart"/>
      <w:r w:rsidRPr="0058557F">
        <w:rPr>
          <w:rFonts w:ascii="Times New Roman" w:eastAsia="Times New Roman" w:hAnsi="Times New Roman" w:cs="Times New Roman"/>
          <w:b/>
          <w:sz w:val="28"/>
          <w:szCs w:val="28"/>
        </w:rPr>
        <w:t>метапредметных</w:t>
      </w:r>
      <w:proofErr w:type="spellEnd"/>
      <w:r w:rsidRPr="0058557F">
        <w:rPr>
          <w:rFonts w:ascii="Times New Roman" w:eastAsia="Times New Roman" w:hAnsi="Times New Roman" w:cs="Times New Roman"/>
          <w:b/>
          <w:sz w:val="28"/>
          <w:szCs w:val="28"/>
        </w:rPr>
        <w:t>:</w:t>
      </w:r>
    </w:p>
    <w:p w:rsidR="0058557F" w:rsidRPr="0058557F"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умение самостоятельно определять цели деятельности и соста</w:t>
      </w:r>
      <w:r w:rsidRPr="0058557F">
        <w:rPr>
          <w:rFonts w:ascii="Times New Roman" w:eastAsia="Times New Roman" w:hAnsi="Times New Roman" w:cs="Times New Roman"/>
          <w:sz w:val="28"/>
          <w:szCs w:val="28"/>
        </w:rPr>
        <w:t>в</w:t>
      </w:r>
      <w:r w:rsidRPr="0058557F">
        <w:rPr>
          <w:rFonts w:ascii="Times New Roman" w:eastAsia="Times New Roman" w:hAnsi="Times New Roman" w:cs="Times New Roman"/>
          <w:sz w:val="28"/>
          <w:szCs w:val="28"/>
        </w:rPr>
        <w:t xml:space="preserve">лять планы деятельности; самостоятельно осуществлять, контролировать и </w:t>
      </w:r>
      <w:proofErr w:type="spellStart"/>
      <w:proofErr w:type="gramStart"/>
      <w:r w:rsidRPr="0058557F">
        <w:rPr>
          <w:rFonts w:ascii="Times New Roman" w:eastAsia="Times New Roman" w:hAnsi="Times New Roman" w:cs="Times New Roman"/>
          <w:sz w:val="28"/>
          <w:szCs w:val="28"/>
        </w:rPr>
        <w:t>корректи-ровать</w:t>
      </w:r>
      <w:proofErr w:type="spellEnd"/>
      <w:proofErr w:type="gramEnd"/>
      <w:r w:rsidRPr="0058557F">
        <w:rPr>
          <w:rFonts w:ascii="Times New Roman" w:eastAsia="Times New Roman" w:hAnsi="Times New Roman" w:cs="Times New Roman"/>
          <w:sz w:val="28"/>
          <w:szCs w:val="28"/>
        </w:rPr>
        <w:t xml:space="preserve"> деятельность; использовать все возможные ресурсы для д</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стижения поставленных целей и реализации планов деятельности; выбирать успешные стратегии в различных ситуациях;</w:t>
      </w:r>
    </w:p>
    <w:p w:rsidR="0058557F" w:rsidRPr="0058557F"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 xml:space="preserve">сти, </w:t>
      </w:r>
      <w:proofErr w:type="spellStart"/>
      <w:proofErr w:type="gramStart"/>
      <w:r w:rsidRPr="0058557F">
        <w:rPr>
          <w:rFonts w:ascii="Times New Roman" w:eastAsia="Times New Roman" w:hAnsi="Times New Roman" w:cs="Times New Roman"/>
          <w:sz w:val="28"/>
          <w:szCs w:val="28"/>
        </w:rPr>
        <w:t>эффек-тивно</w:t>
      </w:r>
      <w:proofErr w:type="spellEnd"/>
      <w:proofErr w:type="gramEnd"/>
      <w:r w:rsidRPr="0058557F">
        <w:rPr>
          <w:rFonts w:ascii="Times New Roman" w:eastAsia="Times New Roman" w:hAnsi="Times New Roman" w:cs="Times New Roman"/>
          <w:sz w:val="28"/>
          <w:szCs w:val="28"/>
        </w:rPr>
        <w:t xml:space="preserve"> разрешать конфликты;</w:t>
      </w:r>
    </w:p>
    <w:p w:rsidR="0058557F" w:rsidRPr="0058557F"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товность к самостоятельному поиску методов решения практических задач, применению различных методов познания;</w:t>
      </w:r>
    </w:p>
    <w:p w:rsidR="0058557F" w:rsidRPr="0058557F"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способность к самостоятельной информационно-познавательной деятельности, включая умение ориентироваться в различных источниках и</w:t>
      </w:r>
      <w:r w:rsidRPr="0058557F">
        <w:rPr>
          <w:rFonts w:ascii="Times New Roman" w:eastAsia="Times New Roman" w:hAnsi="Times New Roman" w:cs="Times New Roman"/>
          <w:sz w:val="28"/>
          <w:szCs w:val="28"/>
        </w:rPr>
        <w:t>с</w:t>
      </w:r>
      <w:r w:rsidRPr="0058557F">
        <w:rPr>
          <w:rFonts w:ascii="Times New Roman" w:eastAsia="Times New Roman" w:hAnsi="Times New Roman" w:cs="Times New Roman"/>
          <w:sz w:val="28"/>
          <w:szCs w:val="28"/>
        </w:rPr>
        <w:t>торической информации, критически ее оценивать и интерпретировать;</w:t>
      </w:r>
    </w:p>
    <w:p w:rsidR="0058557F" w:rsidRPr="0058557F"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умение использовать средства информационных и коммуникац</w:t>
      </w:r>
      <w:r w:rsidRPr="0058557F">
        <w:rPr>
          <w:rFonts w:ascii="Times New Roman" w:eastAsia="Times New Roman" w:hAnsi="Times New Roman" w:cs="Times New Roman"/>
          <w:sz w:val="28"/>
          <w:szCs w:val="28"/>
        </w:rPr>
        <w:t>и</w:t>
      </w:r>
      <w:r w:rsidRPr="0058557F">
        <w:rPr>
          <w:rFonts w:ascii="Times New Roman" w:eastAsia="Times New Roman" w:hAnsi="Times New Roman" w:cs="Times New Roman"/>
          <w:sz w:val="28"/>
          <w:szCs w:val="28"/>
        </w:rPr>
        <w:t>онных техно-логий в решении когнитивных, коммуникативных и организ</w:t>
      </w:r>
      <w:r w:rsidRPr="0058557F">
        <w:rPr>
          <w:rFonts w:ascii="Times New Roman" w:eastAsia="Times New Roman" w:hAnsi="Times New Roman" w:cs="Times New Roman"/>
          <w:sz w:val="28"/>
          <w:szCs w:val="28"/>
        </w:rPr>
        <w:t>а</w:t>
      </w:r>
      <w:r w:rsidRPr="0058557F">
        <w:rPr>
          <w:rFonts w:ascii="Times New Roman" w:eastAsia="Times New Roman" w:hAnsi="Times New Roman" w:cs="Times New Roman"/>
          <w:sz w:val="28"/>
          <w:szCs w:val="28"/>
        </w:rPr>
        <w:t>ционных задач с соблюдением требований эргономики, техники безопасн</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 xml:space="preserve">сти, гигиены, </w:t>
      </w:r>
      <w:proofErr w:type="spellStart"/>
      <w:proofErr w:type="gramStart"/>
      <w:r w:rsidRPr="0058557F">
        <w:rPr>
          <w:rFonts w:ascii="Times New Roman" w:eastAsia="Times New Roman" w:hAnsi="Times New Roman" w:cs="Times New Roman"/>
          <w:sz w:val="28"/>
          <w:szCs w:val="28"/>
        </w:rPr>
        <w:t>ресурсо</w:t>
      </w:r>
      <w:proofErr w:type="spellEnd"/>
      <w:r w:rsidRPr="0058557F">
        <w:rPr>
          <w:rFonts w:ascii="Times New Roman" w:eastAsia="Times New Roman" w:hAnsi="Times New Roman" w:cs="Times New Roman"/>
          <w:sz w:val="28"/>
          <w:szCs w:val="28"/>
        </w:rPr>
        <w:t>­ сбережения</w:t>
      </w:r>
      <w:proofErr w:type="gramEnd"/>
      <w:r w:rsidRPr="0058557F">
        <w:rPr>
          <w:rFonts w:ascii="Times New Roman" w:eastAsia="Times New Roman" w:hAnsi="Times New Roman" w:cs="Times New Roman"/>
          <w:sz w:val="28"/>
          <w:szCs w:val="28"/>
        </w:rPr>
        <w:t>, правовых и этических норм, норм и</w:t>
      </w:r>
      <w:r w:rsidRPr="0058557F">
        <w:rPr>
          <w:rFonts w:ascii="Times New Roman" w:eastAsia="Times New Roman" w:hAnsi="Times New Roman" w:cs="Times New Roman"/>
          <w:sz w:val="28"/>
          <w:szCs w:val="28"/>
        </w:rPr>
        <w:t>н</w:t>
      </w:r>
      <w:r w:rsidRPr="0058557F">
        <w:rPr>
          <w:rFonts w:ascii="Times New Roman" w:eastAsia="Times New Roman" w:hAnsi="Times New Roman" w:cs="Times New Roman"/>
          <w:sz w:val="28"/>
          <w:szCs w:val="28"/>
        </w:rPr>
        <w:t>формационной безопасно-</w:t>
      </w:r>
      <w:proofErr w:type="spellStart"/>
      <w:r w:rsidRPr="0058557F">
        <w:rPr>
          <w:rFonts w:ascii="Times New Roman" w:eastAsia="Times New Roman" w:hAnsi="Times New Roman" w:cs="Times New Roman"/>
          <w:sz w:val="28"/>
          <w:szCs w:val="28"/>
        </w:rPr>
        <w:t>сти</w:t>
      </w:r>
      <w:proofErr w:type="spellEnd"/>
      <w:r w:rsidRPr="0058557F">
        <w:rPr>
          <w:rFonts w:ascii="Times New Roman" w:eastAsia="Times New Roman" w:hAnsi="Times New Roman" w:cs="Times New Roman"/>
          <w:sz w:val="28"/>
          <w:szCs w:val="28"/>
        </w:rPr>
        <w:t>;</w:t>
      </w:r>
    </w:p>
    <w:p w:rsidR="0058557F" w:rsidRPr="00271C19" w:rsidRDefault="0058557F" w:rsidP="00DD3C5A">
      <w:pPr>
        <w:pStyle w:val="22"/>
        <w:numPr>
          <w:ilvl w:val="0"/>
          <w:numId w:val="7"/>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lastRenderedPageBreak/>
        <w:t>умение самостоятельно оценивать и принимать решения, опред</w:t>
      </w:r>
      <w:r w:rsidRPr="0058557F">
        <w:rPr>
          <w:rFonts w:ascii="Times New Roman" w:eastAsia="Times New Roman" w:hAnsi="Times New Roman" w:cs="Times New Roman"/>
          <w:sz w:val="28"/>
          <w:szCs w:val="28"/>
        </w:rPr>
        <w:t>е</w:t>
      </w:r>
      <w:r w:rsidRPr="0058557F">
        <w:rPr>
          <w:rFonts w:ascii="Times New Roman" w:eastAsia="Times New Roman" w:hAnsi="Times New Roman" w:cs="Times New Roman"/>
          <w:sz w:val="28"/>
          <w:szCs w:val="28"/>
        </w:rPr>
        <w:t>ляющие стратегию поведения, с учетом гражданских и нравственных ценн</w:t>
      </w:r>
      <w:r w:rsidRPr="0058557F">
        <w:rPr>
          <w:rFonts w:ascii="Times New Roman" w:eastAsia="Times New Roman" w:hAnsi="Times New Roman" w:cs="Times New Roman"/>
          <w:sz w:val="28"/>
          <w:szCs w:val="28"/>
        </w:rPr>
        <w:t>о</w:t>
      </w:r>
      <w:r w:rsidRPr="0058557F">
        <w:rPr>
          <w:rFonts w:ascii="Times New Roman" w:eastAsia="Times New Roman" w:hAnsi="Times New Roman" w:cs="Times New Roman"/>
          <w:sz w:val="28"/>
          <w:szCs w:val="28"/>
        </w:rPr>
        <w:t>стей;</w:t>
      </w:r>
    </w:p>
    <w:p w:rsidR="0058557F" w:rsidRPr="00271C19" w:rsidRDefault="0058557F" w:rsidP="0058557F">
      <w:pPr>
        <w:pStyle w:val="22"/>
        <w:tabs>
          <w:tab w:val="left" w:pos="0"/>
        </w:tabs>
        <w:spacing w:after="0" w:line="360" w:lineRule="auto"/>
        <w:ind w:left="0" w:firstLine="709"/>
        <w:jc w:val="both"/>
        <w:rPr>
          <w:rFonts w:ascii="Times New Roman" w:eastAsia="Times New Roman" w:hAnsi="Times New Roman" w:cs="Times New Roman"/>
          <w:b/>
          <w:sz w:val="28"/>
          <w:szCs w:val="28"/>
        </w:rPr>
      </w:pPr>
      <w:r w:rsidRPr="00271C19">
        <w:rPr>
          <w:rFonts w:ascii="Times New Roman" w:eastAsia="Times New Roman" w:hAnsi="Times New Roman" w:cs="Times New Roman"/>
          <w:b/>
          <w:sz w:val="28"/>
          <w:szCs w:val="28"/>
        </w:rPr>
        <w:t>предметных:</w:t>
      </w:r>
    </w:p>
    <w:p w:rsidR="0058557F" w:rsidRPr="0058557F" w:rsidRDefault="0058557F" w:rsidP="00DD3C5A">
      <w:pPr>
        <w:pStyle w:val="22"/>
        <w:numPr>
          <w:ilvl w:val="0"/>
          <w:numId w:val="8"/>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 xml:space="preserve"> </w:t>
      </w:r>
      <w:proofErr w:type="spellStart"/>
      <w:r w:rsidRPr="0058557F">
        <w:rPr>
          <w:rFonts w:ascii="Times New Roman" w:eastAsia="Times New Roman" w:hAnsi="Times New Roman" w:cs="Times New Roman"/>
          <w:sz w:val="28"/>
          <w:szCs w:val="28"/>
        </w:rPr>
        <w:t>сформированность</w:t>
      </w:r>
      <w:proofErr w:type="spellEnd"/>
      <w:r w:rsidRPr="0058557F">
        <w:rPr>
          <w:rFonts w:ascii="Times New Roman" w:eastAsia="Times New Roman"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w:t>
      </w:r>
      <w:r w:rsidRPr="0058557F">
        <w:rPr>
          <w:rFonts w:ascii="Times New Roman" w:eastAsia="Times New Roman" w:hAnsi="Times New Roman" w:cs="Times New Roman"/>
          <w:sz w:val="28"/>
          <w:szCs w:val="28"/>
        </w:rPr>
        <w:t>а</w:t>
      </w:r>
      <w:r w:rsidR="00271C19">
        <w:rPr>
          <w:rFonts w:ascii="Times New Roman" w:eastAsia="Times New Roman" w:hAnsi="Times New Roman" w:cs="Times New Roman"/>
          <w:sz w:val="28"/>
          <w:szCs w:val="28"/>
        </w:rPr>
        <w:t>дач про</w:t>
      </w:r>
      <w:r w:rsidRPr="0058557F">
        <w:rPr>
          <w:rFonts w:ascii="Times New Roman" w:eastAsia="Times New Roman" w:hAnsi="Times New Roman" w:cs="Times New Roman"/>
          <w:sz w:val="28"/>
          <w:szCs w:val="28"/>
        </w:rPr>
        <w:t>грессивного развития России в глобальном мире;</w:t>
      </w:r>
    </w:p>
    <w:p w:rsidR="00271C19" w:rsidRPr="00271C19" w:rsidRDefault="0058557F" w:rsidP="00DD3C5A">
      <w:pPr>
        <w:pStyle w:val="22"/>
        <w:numPr>
          <w:ilvl w:val="0"/>
          <w:numId w:val="8"/>
        </w:numPr>
        <w:tabs>
          <w:tab w:val="left" w:pos="0"/>
        </w:tabs>
        <w:spacing w:after="0" w:line="360" w:lineRule="auto"/>
        <w:ind w:left="0" w:firstLine="709"/>
        <w:jc w:val="both"/>
        <w:rPr>
          <w:rFonts w:ascii="Times New Roman" w:eastAsia="Times New Roman" w:hAnsi="Times New Roman" w:cs="Times New Roman"/>
          <w:sz w:val="28"/>
          <w:szCs w:val="28"/>
        </w:rPr>
      </w:pPr>
      <w:r w:rsidRPr="0058557F">
        <w:rPr>
          <w:rFonts w:ascii="Times New Roman" w:eastAsia="Times New Roman" w:hAnsi="Times New Roman" w:cs="Times New Roman"/>
          <w:sz w:val="28"/>
          <w:szCs w:val="28"/>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71C19" w:rsidRDefault="0058557F" w:rsidP="00DD3C5A">
      <w:pPr>
        <w:pStyle w:val="22"/>
        <w:numPr>
          <w:ilvl w:val="0"/>
          <w:numId w:val="8"/>
        </w:numPr>
        <w:tabs>
          <w:tab w:val="left" w:pos="0"/>
        </w:tabs>
        <w:spacing w:after="0" w:line="360" w:lineRule="auto"/>
        <w:ind w:left="0" w:firstLine="709"/>
        <w:jc w:val="both"/>
        <w:rPr>
          <w:rFonts w:ascii="Times New Roman" w:eastAsia="Times New Roman" w:hAnsi="Times New Roman" w:cs="Times New Roman"/>
          <w:sz w:val="28"/>
          <w:szCs w:val="28"/>
        </w:rPr>
      </w:pPr>
      <w:proofErr w:type="spellStart"/>
      <w:r w:rsidRPr="00271C19">
        <w:rPr>
          <w:rFonts w:ascii="Times New Roman" w:eastAsia="Times New Roman" w:hAnsi="Times New Roman" w:cs="Times New Roman"/>
          <w:sz w:val="28"/>
          <w:szCs w:val="28"/>
        </w:rPr>
        <w:t>сформированность</w:t>
      </w:r>
      <w:proofErr w:type="spellEnd"/>
      <w:r w:rsidRPr="00271C19">
        <w:rPr>
          <w:rFonts w:ascii="Times New Roman" w:eastAsia="Times New Roman" w:hAnsi="Times New Roman" w:cs="Times New Roman"/>
          <w:sz w:val="28"/>
          <w:szCs w:val="28"/>
        </w:rPr>
        <w:t xml:space="preserve"> умений применять исторические знания в профессио</w:t>
      </w:r>
      <w:r w:rsidR="00271C19" w:rsidRPr="00271C19">
        <w:rPr>
          <w:rFonts w:ascii="Times New Roman" w:eastAsia="Times New Roman" w:hAnsi="Times New Roman" w:cs="Times New Roman"/>
          <w:sz w:val="28"/>
          <w:szCs w:val="28"/>
        </w:rPr>
        <w:t>наль</w:t>
      </w:r>
      <w:r w:rsidRPr="00271C19">
        <w:rPr>
          <w:rFonts w:ascii="Times New Roman" w:eastAsia="Times New Roman" w:hAnsi="Times New Roman" w:cs="Times New Roman"/>
          <w:sz w:val="28"/>
          <w:szCs w:val="28"/>
        </w:rPr>
        <w:t>ной и общественной деятельно</w:t>
      </w:r>
      <w:r w:rsidR="00271C19">
        <w:rPr>
          <w:rFonts w:ascii="Times New Roman" w:eastAsia="Times New Roman" w:hAnsi="Times New Roman" w:cs="Times New Roman"/>
          <w:sz w:val="28"/>
          <w:szCs w:val="28"/>
        </w:rPr>
        <w:t>сти, поликультурном общении;</w:t>
      </w:r>
    </w:p>
    <w:p w:rsidR="00271C19" w:rsidRPr="00271C19" w:rsidRDefault="0058557F" w:rsidP="00DD3C5A">
      <w:pPr>
        <w:pStyle w:val="22"/>
        <w:numPr>
          <w:ilvl w:val="0"/>
          <w:numId w:val="8"/>
        </w:numPr>
        <w:tabs>
          <w:tab w:val="left" w:pos="0"/>
        </w:tabs>
        <w:spacing w:after="0" w:line="360" w:lineRule="auto"/>
        <w:ind w:left="0" w:firstLine="709"/>
        <w:jc w:val="both"/>
        <w:rPr>
          <w:rFonts w:ascii="Times New Roman" w:eastAsia="Times New Roman" w:hAnsi="Times New Roman" w:cs="Times New Roman"/>
          <w:sz w:val="28"/>
          <w:szCs w:val="28"/>
        </w:rPr>
      </w:pPr>
      <w:r w:rsidRPr="00271C19">
        <w:rPr>
          <w:rFonts w:ascii="Times New Roman" w:eastAsia="Times New Roman" w:hAnsi="Times New Roman" w:cs="Times New Roman"/>
          <w:sz w:val="28"/>
          <w:szCs w:val="28"/>
        </w:rPr>
        <w:t>владение навыками проектной деятельности и исторической р</w:t>
      </w:r>
      <w:r w:rsidRPr="00271C19">
        <w:rPr>
          <w:rFonts w:ascii="Times New Roman" w:eastAsia="Times New Roman" w:hAnsi="Times New Roman" w:cs="Times New Roman"/>
          <w:sz w:val="28"/>
          <w:szCs w:val="28"/>
        </w:rPr>
        <w:t>е</w:t>
      </w:r>
      <w:r w:rsidRPr="00271C19">
        <w:rPr>
          <w:rFonts w:ascii="Times New Roman" w:eastAsia="Times New Roman" w:hAnsi="Times New Roman" w:cs="Times New Roman"/>
          <w:sz w:val="28"/>
          <w:szCs w:val="28"/>
        </w:rPr>
        <w:t>конструкции</w:t>
      </w:r>
      <w:r w:rsidR="00271C19" w:rsidRPr="00271C19">
        <w:rPr>
          <w:rFonts w:ascii="Times New Roman" w:eastAsia="Times New Roman" w:hAnsi="Times New Roman" w:cs="Times New Roman"/>
          <w:sz w:val="28"/>
          <w:szCs w:val="28"/>
        </w:rPr>
        <w:t xml:space="preserve"> </w:t>
      </w:r>
      <w:r w:rsidRPr="00271C19">
        <w:rPr>
          <w:rFonts w:ascii="Times New Roman" w:eastAsia="Times New Roman" w:hAnsi="Times New Roman" w:cs="Times New Roman"/>
          <w:sz w:val="28"/>
          <w:szCs w:val="28"/>
        </w:rPr>
        <w:t xml:space="preserve">с привлечением различных источников; </w:t>
      </w:r>
    </w:p>
    <w:p w:rsidR="00830D03" w:rsidRDefault="0058557F" w:rsidP="00DD3C5A">
      <w:pPr>
        <w:pStyle w:val="22"/>
        <w:numPr>
          <w:ilvl w:val="0"/>
          <w:numId w:val="8"/>
        </w:numPr>
        <w:tabs>
          <w:tab w:val="left" w:pos="0"/>
        </w:tabs>
        <w:spacing w:after="0" w:line="360" w:lineRule="auto"/>
        <w:ind w:left="0" w:firstLine="709"/>
        <w:jc w:val="both"/>
        <w:rPr>
          <w:rFonts w:ascii="Times New Roman" w:eastAsia="Times New Roman" w:hAnsi="Times New Roman" w:cs="Times New Roman"/>
          <w:sz w:val="28"/>
          <w:szCs w:val="28"/>
        </w:rPr>
      </w:pPr>
      <w:proofErr w:type="spellStart"/>
      <w:r w:rsidRPr="00271C19">
        <w:rPr>
          <w:rFonts w:ascii="Times New Roman" w:eastAsia="Times New Roman" w:hAnsi="Times New Roman" w:cs="Times New Roman"/>
          <w:sz w:val="28"/>
          <w:szCs w:val="28"/>
        </w:rPr>
        <w:t>сформированность</w:t>
      </w:r>
      <w:proofErr w:type="spellEnd"/>
      <w:r w:rsidRPr="00271C19">
        <w:rPr>
          <w:rFonts w:ascii="Times New Roman" w:eastAsia="Times New Roman" w:hAnsi="Times New Roman" w:cs="Times New Roman"/>
          <w:sz w:val="28"/>
          <w:szCs w:val="28"/>
        </w:rPr>
        <w:t xml:space="preserve"> умений вести диалог, обосновывать свою то</w:t>
      </w:r>
      <w:r w:rsidRPr="00271C19">
        <w:rPr>
          <w:rFonts w:ascii="Times New Roman" w:eastAsia="Times New Roman" w:hAnsi="Times New Roman" w:cs="Times New Roman"/>
          <w:sz w:val="28"/>
          <w:szCs w:val="28"/>
        </w:rPr>
        <w:t>ч</w:t>
      </w:r>
      <w:r w:rsidRPr="00271C19">
        <w:rPr>
          <w:rFonts w:ascii="Times New Roman" w:eastAsia="Times New Roman" w:hAnsi="Times New Roman" w:cs="Times New Roman"/>
          <w:sz w:val="28"/>
          <w:szCs w:val="28"/>
        </w:rPr>
        <w:t>ку зрения в</w:t>
      </w:r>
      <w:r w:rsidR="00271C19" w:rsidRPr="00271C19">
        <w:rPr>
          <w:rFonts w:ascii="Times New Roman" w:eastAsia="Times New Roman" w:hAnsi="Times New Roman" w:cs="Times New Roman"/>
          <w:sz w:val="28"/>
          <w:szCs w:val="28"/>
        </w:rPr>
        <w:t xml:space="preserve"> </w:t>
      </w:r>
      <w:r w:rsidRPr="00271C19">
        <w:rPr>
          <w:rFonts w:ascii="Times New Roman" w:eastAsia="Times New Roman" w:hAnsi="Times New Roman" w:cs="Times New Roman"/>
          <w:sz w:val="28"/>
          <w:szCs w:val="28"/>
        </w:rPr>
        <w:t>дискуссии по исторической тематике.</w:t>
      </w:r>
    </w:p>
    <w:p w:rsidR="00271C19" w:rsidRPr="00271C19" w:rsidRDefault="00271C19" w:rsidP="00271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271C19">
        <w:rPr>
          <w:rFonts w:ascii="Times New Roman" w:hAnsi="Times New Roman" w:cs="Times New Roman"/>
          <w:sz w:val="28"/>
          <w:szCs w:val="28"/>
        </w:rPr>
        <w:t>Выпускник, освоивший образовательную программу, должен обл</w:t>
      </w:r>
      <w:r w:rsidRPr="00271C19">
        <w:rPr>
          <w:rFonts w:ascii="Times New Roman" w:hAnsi="Times New Roman" w:cs="Times New Roman"/>
          <w:sz w:val="28"/>
          <w:szCs w:val="28"/>
        </w:rPr>
        <w:t>а</w:t>
      </w:r>
      <w:r w:rsidRPr="00271C19">
        <w:rPr>
          <w:rFonts w:ascii="Times New Roman" w:hAnsi="Times New Roman" w:cs="Times New Roman"/>
          <w:sz w:val="28"/>
          <w:szCs w:val="28"/>
        </w:rPr>
        <w:t xml:space="preserve">дать следующими общими компетенциями (далее - </w:t>
      </w:r>
      <w:proofErr w:type="gramStart"/>
      <w:r w:rsidRPr="00271C19">
        <w:rPr>
          <w:rFonts w:ascii="Times New Roman" w:hAnsi="Times New Roman" w:cs="Times New Roman"/>
          <w:sz w:val="28"/>
          <w:szCs w:val="28"/>
        </w:rPr>
        <w:t>ОК</w:t>
      </w:r>
      <w:proofErr w:type="gramEnd"/>
      <w:r w:rsidRPr="00271C19">
        <w:rPr>
          <w:rFonts w:ascii="Times New Roman" w:hAnsi="Times New Roman" w:cs="Times New Roman"/>
          <w:sz w:val="28"/>
          <w:szCs w:val="28"/>
        </w:rPr>
        <w:t>):</w:t>
      </w:r>
    </w:p>
    <w:tbl>
      <w:tblPr>
        <w:tblW w:w="9385" w:type="dxa"/>
        <w:jc w:val="center"/>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2381"/>
        <w:gridCol w:w="5826"/>
      </w:tblGrid>
      <w:tr w:rsidR="00271C19" w:rsidRPr="00F96CD5" w:rsidTr="00271C19">
        <w:trPr>
          <w:cantSplit/>
          <w:trHeight w:val="583"/>
          <w:jc w:val="center"/>
        </w:trPr>
        <w:tc>
          <w:tcPr>
            <w:tcW w:w="1178" w:type="dxa"/>
          </w:tcPr>
          <w:p w:rsidR="00271C19" w:rsidRPr="00F96CD5" w:rsidRDefault="00271C19" w:rsidP="006963F1">
            <w:pPr>
              <w:suppressAutoHyphens/>
              <w:spacing w:after="0"/>
              <w:jc w:val="center"/>
              <w:rPr>
                <w:rFonts w:ascii="Times New Roman" w:hAnsi="Times New Roman" w:cs="Times New Roman"/>
                <w:b/>
                <w:sz w:val="24"/>
                <w:szCs w:val="24"/>
              </w:rPr>
            </w:pPr>
            <w:r w:rsidRPr="00F96CD5">
              <w:rPr>
                <w:rFonts w:ascii="Times New Roman" w:hAnsi="Times New Roman" w:cs="Times New Roman"/>
                <w:b/>
                <w:sz w:val="24"/>
                <w:szCs w:val="24"/>
              </w:rPr>
              <w:t xml:space="preserve">Код </w:t>
            </w:r>
          </w:p>
          <w:p w:rsidR="00271C19" w:rsidRPr="00F96CD5" w:rsidRDefault="00271C19" w:rsidP="006963F1">
            <w:pPr>
              <w:suppressAutoHyphens/>
              <w:spacing w:after="0"/>
              <w:jc w:val="center"/>
              <w:rPr>
                <w:rFonts w:ascii="Times New Roman" w:hAnsi="Times New Roman" w:cs="Times New Roman"/>
                <w:b/>
                <w:iCs/>
                <w:sz w:val="24"/>
                <w:szCs w:val="24"/>
              </w:rPr>
            </w:pPr>
            <w:r w:rsidRPr="00F96CD5">
              <w:rPr>
                <w:rFonts w:ascii="Times New Roman" w:hAnsi="Times New Roman" w:cs="Times New Roman"/>
                <w:b/>
                <w:sz w:val="24"/>
                <w:szCs w:val="24"/>
              </w:rPr>
              <w:t>компетенции</w:t>
            </w:r>
          </w:p>
        </w:tc>
        <w:tc>
          <w:tcPr>
            <w:tcW w:w="2381" w:type="dxa"/>
            <w:vAlign w:val="center"/>
          </w:tcPr>
          <w:p w:rsidR="00271C19" w:rsidRPr="00F96CD5" w:rsidRDefault="00271C19" w:rsidP="006963F1">
            <w:pPr>
              <w:suppressAutoHyphens/>
              <w:spacing w:after="0"/>
              <w:jc w:val="center"/>
              <w:rPr>
                <w:rFonts w:ascii="Times New Roman" w:hAnsi="Times New Roman" w:cs="Times New Roman"/>
                <w:b/>
                <w:iCs/>
                <w:sz w:val="24"/>
                <w:szCs w:val="24"/>
              </w:rPr>
            </w:pPr>
            <w:r w:rsidRPr="00F96CD5">
              <w:rPr>
                <w:rFonts w:ascii="Times New Roman" w:hAnsi="Times New Roman" w:cs="Times New Roman"/>
                <w:b/>
                <w:iCs/>
                <w:sz w:val="24"/>
                <w:szCs w:val="24"/>
              </w:rPr>
              <w:t>Формулировка компетенции</w:t>
            </w:r>
          </w:p>
        </w:tc>
        <w:tc>
          <w:tcPr>
            <w:tcW w:w="5826" w:type="dxa"/>
            <w:vAlign w:val="center"/>
          </w:tcPr>
          <w:p w:rsidR="00271C19" w:rsidRPr="00F96CD5" w:rsidRDefault="00271C19" w:rsidP="006963F1">
            <w:pPr>
              <w:spacing w:after="0"/>
              <w:jc w:val="center"/>
              <w:rPr>
                <w:rFonts w:ascii="Times New Roman" w:hAnsi="Times New Roman" w:cs="Times New Roman"/>
                <w:b/>
                <w:iCs/>
                <w:sz w:val="24"/>
                <w:szCs w:val="24"/>
              </w:rPr>
            </w:pPr>
            <w:r w:rsidRPr="00F96CD5">
              <w:rPr>
                <w:rFonts w:ascii="Times New Roman" w:hAnsi="Times New Roman" w:cs="Times New Roman"/>
                <w:b/>
                <w:iCs/>
                <w:sz w:val="24"/>
                <w:szCs w:val="24"/>
              </w:rPr>
              <w:t>Знания, умения</w:t>
            </w:r>
          </w:p>
        </w:tc>
      </w:tr>
      <w:tr w:rsidR="00271C19" w:rsidRPr="00F96CD5" w:rsidTr="00271C19">
        <w:trPr>
          <w:cantSplit/>
          <w:trHeight w:val="1895"/>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b/>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01</w:t>
            </w:r>
          </w:p>
        </w:tc>
        <w:tc>
          <w:tcPr>
            <w:tcW w:w="2381" w:type="dxa"/>
            <w:vMerge w:val="restart"/>
          </w:tcPr>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iCs/>
                <w:sz w:val="24"/>
                <w:szCs w:val="24"/>
              </w:rPr>
              <w:t xml:space="preserve">Умения: </w:t>
            </w:r>
            <w:r w:rsidRPr="00F96CD5">
              <w:rPr>
                <w:rFonts w:ascii="Times New Roman" w:hAnsi="Times New Roman" w:cs="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iCs/>
                <w:sz w:val="24"/>
                <w:szCs w:val="24"/>
              </w:rPr>
              <w:t>составить план действия; определить необходимые ресурсы;</w:t>
            </w:r>
          </w:p>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iCs/>
                <w:sz w:val="24"/>
                <w:szCs w:val="24"/>
              </w:rPr>
              <w:t xml:space="preserve">владеть актуальными методами работы в профессиональной и смежных </w:t>
            </w:r>
            <w:proofErr w:type="gramStart"/>
            <w:r w:rsidRPr="00F96CD5">
              <w:rPr>
                <w:rFonts w:ascii="Times New Roman" w:hAnsi="Times New Roman" w:cs="Times New Roman"/>
                <w:iCs/>
                <w:sz w:val="24"/>
                <w:szCs w:val="24"/>
              </w:rPr>
              <w:t>сферах</w:t>
            </w:r>
            <w:proofErr w:type="gramEnd"/>
            <w:r w:rsidRPr="00F96CD5">
              <w:rPr>
                <w:rFonts w:ascii="Times New Roman" w:hAnsi="Times New Roman" w:cs="Times New Roman"/>
                <w:iCs/>
                <w:sz w:val="24"/>
                <w:szCs w:val="24"/>
              </w:rPr>
              <w:t>; реализовать составленный план; оценивать результат и последствия своих действий (самостоятельно или с помощью наставника)</w:t>
            </w:r>
          </w:p>
        </w:tc>
      </w:tr>
      <w:tr w:rsidR="00271C19" w:rsidRPr="00F96CD5" w:rsidTr="00271C19">
        <w:trPr>
          <w:cantSplit/>
          <w:trHeight w:val="2330"/>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iCs/>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bCs/>
                <w:sz w:val="24"/>
                <w:szCs w:val="24"/>
              </w:rPr>
            </w:pPr>
            <w:r w:rsidRPr="00F96CD5">
              <w:rPr>
                <w:rFonts w:ascii="Times New Roman" w:hAnsi="Times New Roman" w:cs="Times New Roman"/>
                <w:b/>
                <w:iCs/>
                <w:sz w:val="24"/>
                <w:szCs w:val="24"/>
              </w:rPr>
              <w:t xml:space="preserve">Знания: </w:t>
            </w:r>
            <w:r w:rsidRPr="00F96CD5">
              <w:rPr>
                <w:rFonts w:ascii="Times New Roman" w:hAnsi="Times New Roman" w:cs="Times New Roman"/>
                <w:iCs/>
                <w:sz w:val="24"/>
                <w:szCs w:val="24"/>
              </w:rPr>
              <w:t>а</w:t>
            </w:r>
            <w:r w:rsidRPr="00F96CD5">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71C19" w:rsidRPr="00F96CD5" w:rsidRDefault="00271C19" w:rsidP="006963F1">
            <w:pPr>
              <w:suppressAutoHyphens/>
              <w:spacing w:after="0"/>
              <w:jc w:val="both"/>
              <w:rPr>
                <w:rFonts w:ascii="Times New Roman" w:hAnsi="Times New Roman" w:cs="Times New Roman"/>
                <w:b/>
                <w:iCs/>
                <w:sz w:val="24"/>
                <w:szCs w:val="24"/>
              </w:rPr>
            </w:pPr>
            <w:proofErr w:type="gramStart"/>
            <w:r w:rsidRPr="00F96CD5">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271C19" w:rsidRPr="00F96CD5" w:rsidTr="00271C19">
        <w:trPr>
          <w:cantSplit/>
          <w:trHeight w:val="1895"/>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02</w:t>
            </w:r>
          </w:p>
        </w:tc>
        <w:tc>
          <w:tcPr>
            <w:tcW w:w="2381" w:type="dxa"/>
            <w:vMerge w:val="restart"/>
          </w:tcPr>
          <w:p w:rsidR="00271C19" w:rsidRPr="00F96CD5" w:rsidRDefault="00271C19" w:rsidP="006963F1">
            <w:pPr>
              <w:suppressAutoHyphens/>
              <w:spacing w:after="0"/>
              <w:rPr>
                <w:rFonts w:ascii="Times New Roman" w:hAnsi="Times New Roman" w:cs="Times New Roman"/>
                <w:iCs/>
                <w:sz w:val="24"/>
                <w:szCs w:val="24"/>
              </w:rPr>
            </w:pPr>
            <w:r w:rsidRPr="00F96CD5">
              <w:rPr>
                <w:rFonts w:ascii="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iCs/>
                <w:sz w:val="24"/>
                <w:szCs w:val="24"/>
              </w:rPr>
              <w:t xml:space="preserve">Умения: </w:t>
            </w:r>
            <w:r w:rsidRPr="00F96CD5">
              <w:rPr>
                <w:rFonts w:ascii="Times New Roman" w:hAnsi="Times New Roman" w:cs="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F96CD5">
              <w:rPr>
                <w:rFonts w:ascii="Times New Roman" w:hAnsi="Times New Roman" w:cs="Times New Roman"/>
                <w:iCs/>
                <w:sz w:val="24"/>
                <w:szCs w:val="24"/>
              </w:rPr>
              <w:t>значимое</w:t>
            </w:r>
            <w:proofErr w:type="gramEnd"/>
            <w:r w:rsidRPr="00F96CD5">
              <w:rPr>
                <w:rFonts w:ascii="Times New Roman" w:hAnsi="Times New Roman" w:cs="Times New Roman"/>
                <w:iCs/>
                <w:sz w:val="24"/>
                <w:szCs w:val="24"/>
              </w:rPr>
              <w:t xml:space="preserve"> в перечне информации; оценивать практическую значимость результатов поиска; оформлять результаты поиска</w:t>
            </w:r>
          </w:p>
        </w:tc>
      </w:tr>
      <w:tr w:rsidR="00271C19" w:rsidRPr="00F96CD5" w:rsidTr="00271C19">
        <w:trPr>
          <w:cantSplit/>
          <w:trHeight w:val="1132"/>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jc w:val="both"/>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b/>
                <w:iCs/>
                <w:sz w:val="24"/>
                <w:szCs w:val="24"/>
              </w:rPr>
              <w:t xml:space="preserve">Знания: </w:t>
            </w:r>
            <w:r w:rsidRPr="00F96CD5">
              <w:rPr>
                <w:rFonts w:ascii="Times New Roman" w:hAnsi="Times New Roman" w:cs="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71C19" w:rsidRPr="00F96CD5" w:rsidTr="00271C19">
        <w:trPr>
          <w:cantSplit/>
          <w:trHeight w:val="1140"/>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03</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Планировать и реализовывать собственное профессиональное и личностное развитие.</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Умения: </w:t>
            </w:r>
            <w:r w:rsidRPr="00F96CD5">
              <w:rPr>
                <w:rFonts w:ascii="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r w:rsidRPr="00F96CD5">
              <w:rPr>
                <w:rFonts w:ascii="Times New Roman" w:hAnsi="Times New Roman" w:cs="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71C19" w:rsidRPr="00F96CD5" w:rsidTr="00271C19">
        <w:trPr>
          <w:cantSplit/>
          <w:trHeight w:val="1172"/>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jc w:val="both"/>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Знания: </w:t>
            </w:r>
            <w:r w:rsidRPr="00F96CD5">
              <w:rPr>
                <w:rFonts w:ascii="Times New Roman" w:hAnsi="Times New Roman" w:cs="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71C19" w:rsidRPr="00F96CD5" w:rsidTr="00271C19">
        <w:trPr>
          <w:cantSplit/>
          <w:trHeight w:val="509"/>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04</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Работать в коллективе и команде, эффективно взаимодействовать с коллегами, руководством, клиентами.</w:t>
            </w:r>
          </w:p>
        </w:tc>
        <w:tc>
          <w:tcPr>
            <w:tcW w:w="5826" w:type="dxa"/>
          </w:tcPr>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b/>
                <w:bCs/>
                <w:iCs/>
                <w:sz w:val="24"/>
                <w:szCs w:val="24"/>
              </w:rPr>
              <w:t xml:space="preserve">Умения: </w:t>
            </w:r>
            <w:r w:rsidRPr="00F96CD5">
              <w:rPr>
                <w:rFonts w:ascii="Times New Roman" w:hAnsi="Times New Roman" w:cs="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71C19" w:rsidRPr="00F96CD5" w:rsidTr="00271C19">
        <w:trPr>
          <w:cantSplit/>
          <w:trHeight w:val="991"/>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b/>
                <w:bCs/>
                <w:iCs/>
                <w:sz w:val="24"/>
                <w:szCs w:val="24"/>
              </w:rPr>
              <w:t xml:space="preserve">Знания: </w:t>
            </w:r>
            <w:r w:rsidRPr="00F96CD5">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271C19" w:rsidRPr="00F96CD5" w:rsidTr="00271C19">
        <w:trPr>
          <w:cantSplit/>
          <w:trHeight w:val="1002"/>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05</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 xml:space="preserve">Осуществлять устную и письменную коммуникацию на </w:t>
            </w:r>
            <w:r w:rsidRPr="00F96CD5">
              <w:rPr>
                <w:rFonts w:ascii="Times New Roman" w:hAnsi="Times New Roman" w:cs="Times New Roman"/>
                <w:sz w:val="24"/>
                <w:szCs w:val="24"/>
              </w:rPr>
              <w:lastRenderedPageBreak/>
              <w:t>государственном языке Российской Федерации с учетом особенностей социального и культурного контекста.</w:t>
            </w:r>
          </w:p>
        </w:tc>
        <w:tc>
          <w:tcPr>
            <w:tcW w:w="5826" w:type="dxa"/>
          </w:tcPr>
          <w:p w:rsidR="00271C19" w:rsidRPr="00F96CD5" w:rsidRDefault="00271C19" w:rsidP="006963F1">
            <w:pPr>
              <w:suppressAutoHyphens/>
              <w:spacing w:after="0"/>
              <w:jc w:val="both"/>
              <w:rPr>
                <w:rFonts w:ascii="Times New Roman" w:hAnsi="Times New Roman" w:cs="Times New Roman"/>
                <w:b/>
                <w:iCs/>
                <w:sz w:val="24"/>
                <w:szCs w:val="24"/>
              </w:rPr>
            </w:pPr>
            <w:r w:rsidRPr="00F96CD5">
              <w:rPr>
                <w:rFonts w:ascii="Times New Roman" w:hAnsi="Times New Roman" w:cs="Times New Roman"/>
                <w:b/>
                <w:bCs/>
                <w:iCs/>
                <w:sz w:val="24"/>
                <w:szCs w:val="24"/>
              </w:rPr>
              <w:lastRenderedPageBreak/>
              <w:t>Умения:</w:t>
            </w:r>
            <w:r w:rsidRPr="00F96CD5">
              <w:rPr>
                <w:rFonts w:ascii="Times New Roman" w:hAnsi="Times New Roman" w:cs="Times New Roman"/>
                <w:iCs/>
                <w:sz w:val="24"/>
                <w:szCs w:val="24"/>
              </w:rPr>
              <w:t xml:space="preserve"> грамотно </w:t>
            </w:r>
            <w:r w:rsidRPr="00F96CD5">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F96CD5">
              <w:rPr>
                <w:rFonts w:ascii="Times New Roman" w:hAnsi="Times New Roman" w:cs="Times New Roman"/>
                <w:iCs/>
                <w:sz w:val="24"/>
                <w:szCs w:val="24"/>
              </w:rPr>
              <w:t>проявлять толерантность в рабочем коллективе</w:t>
            </w:r>
          </w:p>
        </w:tc>
      </w:tr>
      <w:tr w:rsidR="00271C19" w:rsidRPr="00F96CD5" w:rsidTr="00271C19">
        <w:trPr>
          <w:cantSplit/>
          <w:trHeight w:val="1121"/>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bCs/>
                <w:sz w:val="24"/>
                <w:szCs w:val="24"/>
              </w:rPr>
            </w:pPr>
            <w:r w:rsidRPr="00F96CD5">
              <w:rPr>
                <w:rFonts w:ascii="Times New Roman" w:hAnsi="Times New Roman" w:cs="Times New Roman"/>
                <w:b/>
                <w:bCs/>
                <w:iCs/>
                <w:sz w:val="24"/>
                <w:szCs w:val="24"/>
              </w:rPr>
              <w:t xml:space="preserve">Знания: </w:t>
            </w:r>
            <w:r w:rsidRPr="00F96CD5">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271C19" w:rsidRPr="00F96CD5" w:rsidTr="00271C19">
        <w:trPr>
          <w:cantSplit/>
          <w:trHeight w:val="615"/>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lastRenderedPageBreak/>
              <w:t>ОК</w:t>
            </w:r>
            <w:proofErr w:type="gramEnd"/>
            <w:r w:rsidRPr="00F96CD5">
              <w:rPr>
                <w:rFonts w:ascii="Times New Roman" w:hAnsi="Times New Roman" w:cs="Times New Roman"/>
                <w:iCs/>
                <w:sz w:val="24"/>
                <w:szCs w:val="24"/>
              </w:rPr>
              <w:t xml:space="preserve"> 06</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highlight w:val="yellow"/>
              </w:rPr>
            </w:pPr>
            <w:r w:rsidRPr="00F96CD5">
              <w:rPr>
                <w:rFonts w:ascii="Times New Roman" w:hAnsi="Times New Roman" w:cs="Times New Roman"/>
                <w:b/>
                <w:bCs/>
                <w:iCs/>
                <w:sz w:val="24"/>
                <w:szCs w:val="24"/>
              </w:rPr>
              <w:t>Умения:</w:t>
            </w:r>
            <w:r w:rsidRPr="00F96CD5">
              <w:rPr>
                <w:rFonts w:ascii="Times New Roman" w:hAnsi="Times New Roman" w:cs="Times New Roman"/>
                <w:bCs/>
                <w:iCs/>
                <w:sz w:val="24"/>
                <w:szCs w:val="24"/>
              </w:rPr>
              <w:t xml:space="preserve"> описывать значимость своей специальности</w:t>
            </w:r>
          </w:p>
        </w:tc>
      </w:tr>
      <w:tr w:rsidR="00271C19" w:rsidRPr="00F96CD5" w:rsidTr="00271C19">
        <w:trPr>
          <w:cantSplit/>
          <w:trHeight w:val="1138"/>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sz w:val="24"/>
                <w:szCs w:val="24"/>
                <w:highlight w:val="yellow"/>
              </w:rPr>
            </w:pP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Знания: </w:t>
            </w:r>
            <w:r w:rsidRPr="00F96CD5">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E3302" w:rsidRPr="00F96CD5" w:rsidTr="004E3302">
        <w:trPr>
          <w:cantSplit/>
          <w:trHeight w:val="1214"/>
          <w:jc w:val="center"/>
        </w:trPr>
        <w:tc>
          <w:tcPr>
            <w:tcW w:w="1178" w:type="dxa"/>
            <w:vMerge w:val="restart"/>
          </w:tcPr>
          <w:p w:rsidR="004E3302" w:rsidRPr="00F96CD5" w:rsidRDefault="004E3302" w:rsidP="006963F1">
            <w:pPr>
              <w:spacing w:after="0"/>
              <w:ind w:left="113" w:right="113"/>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w:t>
            </w:r>
            <w:r w:rsidR="00BA17BD">
              <w:rPr>
                <w:rFonts w:ascii="Times New Roman" w:hAnsi="Times New Roman" w:cs="Times New Roman"/>
                <w:iCs/>
                <w:sz w:val="24"/>
                <w:szCs w:val="24"/>
              </w:rPr>
              <w:t>0</w:t>
            </w:r>
            <w:r>
              <w:rPr>
                <w:rFonts w:ascii="Times New Roman" w:hAnsi="Times New Roman" w:cs="Times New Roman"/>
                <w:iCs/>
                <w:sz w:val="24"/>
                <w:szCs w:val="24"/>
              </w:rPr>
              <w:t xml:space="preserve">7 </w:t>
            </w:r>
          </w:p>
        </w:tc>
        <w:tc>
          <w:tcPr>
            <w:tcW w:w="2381" w:type="dxa"/>
            <w:vMerge w:val="restart"/>
          </w:tcPr>
          <w:p w:rsidR="004E3302" w:rsidRPr="006963F1" w:rsidRDefault="004E3302" w:rsidP="006963F1">
            <w:pPr>
              <w:suppressAutoHyphens/>
              <w:spacing w:after="0"/>
              <w:rPr>
                <w:rFonts w:ascii="Times New Roman" w:hAnsi="Times New Roman" w:cs="Times New Roman"/>
                <w:sz w:val="24"/>
                <w:szCs w:val="24"/>
              </w:rPr>
            </w:pPr>
            <w:r w:rsidRPr="006963F1">
              <w:rPr>
                <w:rFonts w:ascii="Times New Roman" w:hAnsi="Times New Roman" w:cs="Times New Roman"/>
                <w:sz w:val="24"/>
                <w:szCs w:val="24"/>
              </w:rPr>
              <w:t>Содействовать</w:t>
            </w:r>
            <w:r>
              <w:rPr>
                <w:rFonts w:ascii="Times New Roman" w:hAnsi="Times New Roman" w:cs="Times New Roman"/>
                <w:sz w:val="24"/>
                <w:szCs w:val="24"/>
              </w:rPr>
              <w:t xml:space="preserve"> </w:t>
            </w:r>
            <w:proofErr w:type="gramStart"/>
            <w:r w:rsidRPr="006963F1">
              <w:rPr>
                <w:rFonts w:ascii="Times New Roman" w:hAnsi="Times New Roman" w:cs="Times New Roman"/>
                <w:sz w:val="24"/>
                <w:szCs w:val="24"/>
              </w:rPr>
              <w:t>сох</w:t>
            </w:r>
            <w:r>
              <w:rPr>
                <w:rFonts w:ascii="Times New Roman" w:hAnsi="Times New Roman" w:cs="Times New Roman"/>
                <w:sz w:val="24"/>
                <w:szCs w:val="24"/>
              </w:rPr>
              <w:t>-</w:t>
            </w:r>
            <w:r w:rsidRPr="006963F1">
              <w:rPr>
                <w:rFonts w:ascii="Times New Roman" w:hAnsi="Times New Roman" w:cs="Times New Roman"/>
                <w:sz w:val="24"/>
                <w:szCs w:val="24"/>
              </w:rPr>
              <w:t>ранению</w:t>
            </w:r>
            <w:proofErr w:type="gramEnd"/>
            <w:r w:rsidRPr="006963F1">
              <w:rPr>
                <w:rFonts w:ascii="Times New Roman" w:hAnsi="Times New Roman" w:cs="Times New Roman"/>
                <w:sz w:val="24"/>
                <w:szCs w:val="24"/>
              </w:rPr>
              <w:t xml:space="preserve"> окружаю</w:t>
            </w:r>
            <w:r>
              <w:rPr>
                <w:rFonts w:ascii="Times New Roman" w:hAnsi="Times New Roman" w:cs="Times New Roman"/>
                <w:sz w:val="24"/>
                <w:szCs w:val="24"/>
              </w:rPr>
              <w:t>-</w:t>
            </w:r>
            <w:r w:rsidRPr="006963F1">
              <w:rPr>
                <w:rFonts w:ascii="Times New Roman" w:hAnsi="Times New Roman" w:cs="Times New Roman"/>
                <w:sz w:val="24"/>
                <w:szCs w:val="24"/>
              </w:rPr>
              <w:t xml:space="preserve">щей </w:t>
            </w:r>
            <w:r>
              <w:rPr>
                <w:rFonts w:ascii="Times New Roman" w:hAnsi="Times New Roman" w:cs="Times New Roman"/>
                <w:sz w:val="24"/>
                <w:szCs w:val="24"/>
              </w:rPr>
              <w:t xml:space="preserve">среды, </w:t>
            </w:r>
            <w:proofErr w:type="spellStart"/>
            <w:r w:rsidRPr="006963F1">
              <w:rPr>
                <w:rFonts w:ascii="Times New Roman" w:hAnsi="Times New Roman" w:cs="Times New Roman"/>
                <w:sz w:val="24"/>
                <w:szCs w:val="24"/>
              </w:rPr>
              <w:t>ресурсо</w:t>
            </w:r>
            <w:proofErr w:type="spellEnd"/>
            <w:r>
              <w:rPr>
                <w:rFonts w:ascii="Times New Roman" w:hAnsi="Times New Roman" w:cs="Times New Roman"/>
                <w:sz w:val="24"/>
                <w:szCs w:val="24"/>
              </w:rPr>
              <w:t>-</w:t>
            </w:r>
            <w:r w:rsidRPr="006963F1">
              <w:rPr>
                <w:rFonts w:ascii="Times New Roman" w:hAnsi="Times New Roman" w:cs="Times New Roman"/>
                <w:sz w:val="24"/>
                <w:szCs w:val="24"/>
              </w:rPr>
              <w:t>сбережению,</w:t>
            </w:r>
            <w:r>
              <w:rPr>
                <w:rFonts w:ascii="Times New Roman" w:hAnsi="Times New Roman" w:cs="Times New Roman"/>
                <w:sz w:val="24"/>
                <w:szCs w:val="24"/>
              </w:rPr>
              <w:t xml:space="preserve"> </w:t>
            </w:r>
            <w:proofErr w:type="spellStart"/>
            <w:r w:rsidRPr="006963F1">
              <w:rPr>
                <w:rFonts w:ascii="Times New Roman" w:hAnsi="Times New Roman" w:cs="Times New Roman"/>
                <w:sz w:val="24"/>
                <w:szCs w:val="24"/>
              </w:rPr>
              <w:t>эффек</w:t>
            </w:r>
            <w:r>
              <w:rPr>
                <w:rFonts w:ascii="Times New Roman" w:hAnsi="Times New Roman" w:cs="Times New Roman"/>
                <w:sz w:val="24"/>
                <w:szCs w:val="24"/>
              </w:rPr>
              <w:t>-</w:t>
            </w:r>
            <w:r w:rsidRPr="006963F1">
              <w:rPr>
                <w:rFonts w:ascii="Times New Roman" w:hAnsi="Times New Roman" w:cs="Times New Roman"/>
                <w:sz w:val="24"/>
                <w:szCs w:val="24"/>
              </w:rPr>
              <w:t>тивно</w:t>
            </w:r>
            <w:proofErr w:type="spellEnd"/>
            <w:r w:rsidRPr="006963F1">
              <w:rPr>
                <w:rFonts w:ascii="Times New Roman" w:hAnsi="Times New Roman" w:cs="Times New Roman"/>
                <w:sz w:val="24"/>
                <w:szCs w:val="24"/>
              </w:rPr>
              <w:t xml:space="preserve"> действовать</w:t>
            </w:r>
          </w:p>
          <w:p w:rsidR="004E3302" w:rsidRPr="006963F1" w:rsidRDefault="004E3302" w:rsidP="006963F1">
            <w:pPr>
              <w:suppressAutoHyphens/>
              <w:spacing w:after="0"/>
              <w:rPr>
                <w:rFonts w:ascii="Times New Roman" w:hAnsi="Times New Roman" w:cs="Times New Roman"/>
                <w:sz w:val="24"/>
                <w:szCs w:val="24"/>
              </w:rPr>
            </w:pPr>
            <w:r w:rsidRPr="006963F1">
              <w:rPr>
                <w:rFonts w:ascii="Times New Roman" w:hAnsi="Times New Roman" w:cs="Times New Roman"/>
                <w:sz w:val="24"/>
                <w:szCs w:val="24"/>
              </w:rPr>
              <w:t>в чрезвычайных</w:t>
            </w:r>
          </w:p>
          <w:p w:rsidR="004E3302" w:rsidRPr="00F96CD5" w:rsidRDefault="004E3302" w:rsidP="006963F1">
            <w:pPr>
              <w:suppressAutoHyphens/>
              <w:spacing w:after="0"/>
              <w:rPr>
                <w:rFonts w:ascii="Times New Roman" w:hAnsi="Times New Roman" w:cs="Times New Roman"/>
                <w:sz w:val="24"/>
                <w:szCs w:val="24"/>
              </w:rPr>
            </w:pPr>
            <w:proofErr w:type="gramStart"/>
            <w:r w:rsidRPr="006963F1">
              <w:rPr>
                <w:rFonts w:ascii="Times New Roman" w:hAnsi="Times New Roman" w:cs="Times New Roman"/>
                <w:sz w:val="24"/>
                <w:szCs w:val="24"/>
              </w:rPr>
              <w:t>ситуациях</w:t>
            </w:r>
            <w:proofErr w:type="gramEnd"/>
            <w:r w:rsidRPr="006963F1">
              <w:rPr>
                <w:rFonts w:ascii="Times New Roman" w:hAnsi="Times New Roman" w:cs="Times New Roman"/>
                <w:sz w:val="24"/>
                <w:szCs w:val="24"/>
              </w:rPr>
              <w:t>.</w:t>
            </w:r>
          </w:p>
        </w:tc>
        <w:tc>
          <w:tcPr>
            <w:tcW w:w="5826" w:type="dxa"/>
          </w:tcPr>
          <w:p w:rsidR="004E3302" w:rsidRPr="00F96CD5" w:rsidRDefault="004E3302" w:rsidP="004E3302">
            <w:pPr>
              <w:suppressAutoHyphens/>
              <w:spacing w:after="0"/>
              <w:jc w:val="both"/>
              <w:rPr>
                <w:rFonts w:ascii="Times New Roman" w:hAnsi="Times New Roman" w:cs="Times New Roman"/>
                <w:b/>
                <w:bCs/>
                <w:iCs/>
                <w:sz w:val="24"/>
                <w:szCs w:val="24"/>
              </w:rPr>
            </w:pPr>
            <w:r w:rsidRPr="004E3302">
              <w:rPr>
                <w:rFonts w:ascii="Times New Roman" w:hAnsi="Times New Roman" w:cs="Times New Roman"/>
                <w:b/>
                <w:bCs/>
                <w:iCs/>
                <w:sz w:val="24"/>
                <w:szCs w:val="24"/>
              </w:rPr>
              <w:t>Умения:</w:t>
            </w:r>
            <w:r>
              <w:rPr>
                <w:rFonts w:ascii="Times New Roman" w:hAnsi="Times New Roman" w:cs="Times New Roman"/>
                <w:bCs/>
                <w:iCs/>
                <w:sz w:val="24"/>
                <w:szCs w:val="24"/>
              </w:rPr>
              <w:t xml:space="preserve"> соблюдать нормы </w:t>
            </w:r>
            <w:r w:rsidRPr="004E3302">
              <w:rPr>
                <w:rFonts w:ascii="Times New Roman" w:hAnsi="Times New Roman" w:cs="Times New Roman"/>
                <w:bCs/>
                <w:iCs/>
                <w:sz w:val="24"/>
                <w:szCs w:val="24"/>
              </w:rPr>
              <w:t>экологической</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безопасности; определять</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направления</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ресурсосбережения в рамках</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профессиональной</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деятельности по</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специальности</w:t>
            </w:r>
          </w:p>
        </w:tc>
      </w:tr>
      <w:tr w:rsidR="004E3302" w:rsidRPr="00F96CD5" w:rsidTr="00271C19">
        <w:trPr>
          <w:cantSplit/>
          <w:trHeight w:val="860"/>
          <w:jc w:val="center"/>
        </w:trPr>
        <w:tc>
          <w:tcPr>
            <w:tcW w:w="1178" w:type="dxa"/>
            <w:vMerge/>
          </w:tcPr>
          <w:p w:rsidR="004E3302" w:rsidRDefault="004E3302" w:rsidP="006963F1">
            <w:pPr>
              <w:spacing w:after="0"/>
              <w:ind w:left="113" w:right="113"/>
              <w:jc w:val="center"/>
              <w:rPr>
                <w:rFonts w:ascii="Times New Roman" w:hAnsi="Times New Roman" w:cs="Times New Roman"/>
                <w:iCs/>
                <w:sz w:val="24"/>
                <w:szCs w:val="24"/>
              </w:rPr>
            </w:pPr>
          </w:p>
        </w:tc>
        <w:tc>
          <w:tcPr>
            <w:tcW w:w="2381" w:type="dxa"/>
            <w:vMerge/>
          </w:tcPr>
          <w:p w:rsidR="004E3302" w:rsidRPr="006963F1" w:rsidRDefault="004E3302" w:rsidP="006963F1">
            <w:pPr>
              <w:suppressAutoHyphens/>
              <w:spacing w:after="0"/>
              <w:rPr>
                <w:rFonts w:ascii="Times New Roman" w:hAnsi="Times New Roman" w:cs="Times New Roman"/>
                <w:sz w:val="24"/>
                <w:szCs w:val="24"/>
              </w:rPr>
            </w:pPr>
          </w:p>
        </w:tc>
        <w:tc>
          <w:tcPr>
            <w:tcW w:w="5826" w:type="dxa"/>
          </w:tcPr>
          <w:p w:rsidR="004E3302" w:rsidRPr="004E3302" w:rsidRDefault="004E3302" w:rsidP="004E3302">
            <w:pPr>
              <w:suppressAutoHyphens/>
              <w:spacing w:after="0"/>
              <w:jc w:val="both"/>
              <w:rPr>
                <w:rFonts w:ascii="Times New Roman" w:hAnsi="Times New Roman" w:cs="Times New Roman"/>
                <w:bCs/>
                <w:iCs/>
                <w:sz w:val="24"/>
                <w:szCs w:val="24"/>
              </w:rPr>
            </w:pPr>
            <w:r w:rsidRPr="00414E40">
              <w:rPr>
                <w:rFonts w:ascii="Times New Roman" w:hAnsi="Times New Roman" w:cs="Times New Roman"/>
                <w:b/>
                <w:bCs/>
                <w:iCs/>
                <w:sz w:val="24"/>
                <w:szCs w:val="24"/>
              </w:rPr>
              <w:t>Знания:</w:t>
            </w:r>
            <w:r w:rsidRPr="004E3302">
              <w:rPr>
                <w:rFonts w:ascii="Times New Roman" w:hAnsi="Times New Roman" w:cs="Times New Roman"/>
                <w:bCs/>
                <w:iCs/>
                <w:sz w:val="24"/>
                <w:szCs w:val="24"/>
              </w:rPr>
              <w:t xml:space="preserve"> правила</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экологической безопасности</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при ведении</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профессиональной</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деятельности; основные</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 xml:space="preserve">ресурсы, задействованные </w:t>
            </w:r>
            <w:proofErr w:type="gramStart"/>
            <w:r w:rsidRPr="004E3302">
              <w:rPr>
                <w:rFonts w:ascii="Times New Roman" w:hAnsi="Times New Roman" w:cs="Times New Roman"/>
                <w:bCs/>
                <w:iCs/>
                <w:sz w:val="24"/>
                <w:szCs w:val="24"/>
              </w:rPr>
              <w:t>в</w:t>
            </w:r>
            <w:proofErr w:type="gramEnd"/>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профессиональной</w:t>
            </w:r>
          </w:p>
          <w:p w:rsidR="004E3302" w:rsidRDefault="004E3302" w:rsidP="004E3302">
            <w:pPr>
              <w:suppressAutoHyphens/>
              <w:spacing w:after="0"/>
              <w:jc w:val="both"/>
              <w:rPr>
                <w:rFonts w:ascii="Times New Roman" w:hAnsi="Times New Roman" w:cs="Times New Roman"/>
                <w:bCs/>
                <w:iCs/>
                <w:sz w:val="24"/>
                <w:szCs w:val="24"/>
              </w:rPr>
            </w:pPr>
            <w:r w:rsidRPr="004E3302">
              <w:rPr>
                <w:rFonts w:ascii="Times New Roman" w:hAnsi="Times New Roman" w:cs="Times New Roman"/>
                <w:bCs/>
                <w:iCs/>
                <w:sz w:val="24"/>
                <w:szCs w:val="24"/>
              </w:rPr>
              <w:t>деятельности; пути</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обеспечения</w:t>
            </w:r>
            <w:r>
              <w:rPr>
                <w:rFonts w:ascii="Times New Roman" w:hAnsi="Times New Roman" w:cs="Times New Roman"/>
                <w:bCs/>
                <w:iCs/>
                <w:sz w:val="24"/>
                <w:szCs w:val="24"/>
              </w:rPr>
              <w:t xml:space="preserve"> </w:t>
            </w:r>
            <w:r w:rsidRPr="004E3302">
              <w:rPr>
                <w:rFonts w:ascii="Times New Roman" w:hAnsi="Times New Roman" w:cs="Times New Roman"/>
                <w:bCs/>
                <w:iCs/>
                <w:sz w:val="24"/>
                <w:szCs w:val="24"/>
              </w:rPr>
              <w:t>ресурсосбережения</w:t>
            </w:r>
            <w:r w:rsidR="00414E40">
              <w:rPr>
                <w:rFonts w:ascii="Times New Roman" w:hAnsi="Times New Roman" w:cs="Times New Roman"/>
                <w:bCs/>
                <w:iCs/>
                <w:sz w:val="24"/>
                <w:szCs w:val="24"/>
              </w:rPr>
              <w:t>.</w:t>
            </w:r>
          </w:p>
        </w:tc>
      </w:tr>
      <w:tr w:rsidR="004E3302" w:rsidRPr="00F96CD5" w:rsidTr="004E3302">
        <w:trPr>
          <w:cantSplit/>
          <w:trHeight w:val="451"/>
          <w:jc w:val="center"/>
        </w:trPr>
        <w:tc>
          <w:tcPr>
            <w:tcW w:w="1178" w:type="dxa"/>
            <w:vMerge w:val="restart"/>
          </w:tcPr>
          <w:p w:rsidR="004E3302" w:rsidRPr="00F96CD5" w:rsidRDefault="004E3302" w:rsidP="006963F1">
            <w:pPr>
              <w:spacing w:after="0"/>
              <w:ind w:left="113" w:right="113"/>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w:t>
            </w:r>
            <w:r w:rsidR="00BA17BD">
              <w:rPr>
                <w:rFonts w:ascii="Times New Roman" w:hAnsi="Times New Roman" w:cs="Times New Roman"/>
                <w:iCs/>
                <w:sz w:val="24"/>
                <w:szCs w:val="24"/>
              </w:rPr>
              <w:t>0</w:t>
            </w:r>
            <w:r>
              <w:rPr>
                <w:rFonts w:ascii="Times New Roman" w:hAnsi="Times New Roman" w:cs="Times New Roman"/>
                <w:iCs/>
                <w:sz w:val="24"/>
                <w:szCs w:val="24"/>
              </w:rPr>
              <w:t>8</w:t>
            </w:r>
          </w:p>
        </w:tc>
        <w:tc>
          <w:tcPr>
            <w:tcW w:w="2381" w:type="dxa"/>
            <w:vMerge w:val="restart"/>
          </w:tcPr>
          <w:p w:rsidR="004E3302" w:rsidRPr="004E3302" w:rsidRDefault="00337410" w:rsidP="004E3302">
            <w:pPr>
              <w:suppressAutoHyphens/>
              <w:spacing w:after="0"/>
              <w:rPr>
                <w:rFonts w:ascii="Times New Roman" w:hAnsi="Times New Roman" w:cs="Times New Roman"/>
                <w:sz w:val="24"/>
                <w:szCs w:val="24"/>
              </w:rPr>
            </w:pPr>
            <w:r>
              <w:rPr>
                <w:rFonts w:ascii="Times New Roman" w:hAnsi="Times New Roman" w:cs="Times New Roman"/>
                <w:sz w:val="24"/>
                <w:szCs w:val="24"/>
              </w:rPr>
              <w:t xml:space="preserve">Использовать </w:t>
            </w:r>
            <w:proofErr w:type="spellStart"/>
            <w:proofErr w:type="gramStart"/>
            <w:r w:rsidR="004E3302" w:rsidRPr="004E3302">
              <w:rPr>
                <w:rFonts w:ascii="Times New Roman" w:hAnsi="Times New Roman" w:cs="Times New Roman"/>
                <w:sz w:val="24"/>
                <w:szCs w:val="24"/>
              </w:rPr>
              <w:t>средс</w:t>
            </w:r>
            <w:r>
              <w:rPr>
                <w:rFonts w:ascii="Times New Roman" w:hAnsi="Times New Roman" w:cs="Times New Roman"/>
                <w:sz w:val="24"/>
                <w:szCs w:val="24"/>
              </w:rPr>
              <w:t>-</w:t>
            </w:r>
            <w:r w:rsidR="004E3302" w:rsidRPr="004E3302">
              <w:rPr>
                <w:rFonts w:ascii="Times New Roman" w:hAnsi="Times New Roman" w:cs="Times New Roman"/>
                <w:sz w:val="24"/>
                <w:szCs w:val="24"/>
              </w:rPr>
              <w:t>тва</w:t>
            </w:r>
            <w:proofErr w:type="spellEnd"/>
            <w:proofErr w:type="gramEnd"/>
            <w:r>
              <w:rPr>
                <w:rFonts w:ascii="Times New Roman" w:hAnsi="Times New Roman" w:cs="Times New Roman"/>
                <w:sz w:val="24"/>
                <w:szCs w:val="24"/>
              </w:rPr>
              <w:t xml:space="preserve"> физической </w:t>
            </w:r>
            <w:r w:rsidR="004E3302" w:rsidRPr="004E3302">
              <w:rPr>
                <w:rFonts w:ascii="Times New Roman" w:hAnsi="Times New Roman" w:cs="Times New Roman"/>
                <w:sz w:val="24"/>
                <w:szCs w:val="24"/>
              </w:rPr>
              <w:t>куль</w:t>
            </w:r>
            <w:r w:rsidR="00414E40">
              <w:rPr>
                <w:rFonts w:ascii="Times New Roman" w:hAnsi="Times New Roman" w:cs="Times New Roman"/>
                <w:sz w:val="24"/>
                <w:szCs w:val="24"/>
              </w:rPr>
              <w:t xml:space="preserve">туры </w:t>
            </w:r>
            <w:proofErr w:type="spellStart"/>
            <w:r w:rsidR="004E3302" w:rsidRPr="004E3302">
              <w:rPr>
                <w:rFonts w:ascii="Times New Roman" w:hAnsi="Times New Roman" w:cs="Times New Roman"/>
                <w:sz w:val="24"/>
                <w:szCs w:val="24"/>
              </w:rPr>
              <w:t>сохране</w:t>
            </w:r>
            <w:r w:rsidR="00414E40">
              <w:rPr>
                <w:rFonts w:ascii="Times New Roman" w:hAnsi="Times New Roman" w:cs="Times New Roman"/>
                <w:sz w:val="24"/>
                <w:szCs w:val="24"/>
              </w:rPr>
              <w:t>-</w:t>
            </w:r>
            <w:r w:rsidR="004E3302" w:rsidRPr="004E3302">
              <w:rPr>
                <w:rFonts w:ascii="Times New Roman" w:hAnsi="Times New Roman" w:cs="Times New Roman"/>
                <w:sz w:val="24"/>
                <w:szCs w:val="24"/>
              </w:rPr>
              <w:t>ния</w:t>
            </w:r>
            <w:proofErr w:type="spellEnd"/>
            <w:r w:rsidR="004E3302" w:rsidRPr="004E3302">
              <w:rPr>
                <w:rFonts w:ascii="Times New Roman" w:hAnsi="Times New Roman" w:cs="Times New Roman"/>
                <w:sz w:val="24"/>
                <w:szCs w:val="24"/>
              </w:rPr>
              <w:t xml:space="preserve"> и укрепления </w:t>
            </w:r>
          </w:p>
          <w:p w:rsidR="004E3302" w:rsidRPr="004E3302" w:rsidRDefault="004E3302" w:rsidP="004E3302">
            <w:pPr>
              <w:suppressAutoHyphens/>
              <w:spacing w:after="0"/>
              <w:rPr>
                <w:rFonts w:ascii="Times New Roman" w:hAnsi="Times New Roman" w:cs="Times New Roman"/>
                <w:sz w:val="24"/>
                <w:szCs w:val="24"/>
              </w:rPr>
            </w:pPr>
            <w:r w:rsidRPr="004E3302">
              <w:rPr>
                <w:rFonts w:ascii="Times New Roman" w:hAnsi="Times New Roman" w:cs="Times New Roman"/>
                <w:sz w:val="24"/>
                <w:szCs w:val="24"/>
              </w:rPr>
              <w:t>здоровья в процессе</w:t>
            </w:r>
          </w:p>
          <w:p w:rsidR="004E3302" w:rsidRPr="004E3302" w:rsidRDefault="004E3302" w:rsidP="004E3302">
            <w:pPr>
              <w:suppressAutoHyphens/>
              <w:spacing w:after="0"/>
              <w:rPr>
                <w:rFonts w:ascii="Times New Roman" w:hAnsi="Times New Roman" w:cs="Times New Roman"/>
                <w:sz w:val="24"/>
                <w:szCs w:val="24"/>
              </w:rPr>
            </w:pPr>
            <w:r w:rsidRPr="004E3302">
              <w:rPr>
                <w:rFonts w:ascii="Times New Roman" w:hAnsi="Times New Roman" w:cs="Times New Roman"/>
                <w:sz w:val="24"/>
                <w:szCs w:val="24"/>
              </w:rPr>
              <w:t>профессиональной</w:t>
            </w:r>
          </w:p>
          <w:p w:rsidR="004E3302" w:rsidRPr="00F96CD5" w:rsidRDefault="00414E40" w:rsidP="00414E40">
            <w:pPr>
              <w:suppressAutoHyphens/>
              <w:spacing w:after="0"/>
              <w:rPr>
                <w:rFonts w:ascii="Times New Roman" w:hAnsi="Times New Roman" w:cs="Times New Roman"/>
                <w:sz w:val="24"/>
                <w:szCs w:val="24"/>
              </w:rPr>
            </w:pPr>
            <w:r>
              <w:rPr>
                <w:rFonts w:ascii="Times New Roman" w:hAnsi="Times New Roman" w:cs="Times New Roman"/>
                <w:sz w:val="24"/>
                <w:szCs w:val="24"/>
              </w:rPr>
              <w:t xml:space="preserve">деятельности и </w:t>
            </w:r>
            <w:proofErr w:type="gramStart"/>
            <w:r w:rsidR="004E3302" w:rsidRPr="004E3302">
              <w:rPr>
                <w:rFonts w:ascii="Times New Roman" w:hAnsi="Times New Roman" w:cs="Times New Roman"/>
                <w:sz w:val="24"/>
                <w:szCs w:val="24"/>
              </w:rPr>
              <w:t>под</w:t>
            </w:r>
            <w:r>
              <w:rPr>
                <w:rFonts w:ascii="Times New Roman" w:hAnsi="Times New Roman" w:cs="Times New Roman"/>
                <w:sz w:val="24"/>
                <w:szCs w:val="24"/>
              </w:rPr>
              <w:t>-</w:t>
            </w:r>
            <w:r w:rsidR="004E3302" w:rsidRPr="004E3302">
              <w:rPr>
                <w:rFonts w:ascii="Times New Roman" w:hAnsi="Times New Roman" w:cs="Times New Roman"/>
                <w:sz w:val="24"/>
                <w:szCs w:val="24"/>
              </w:rPr>
              <w:t>держания</w:t>
            </w:r>
            <w:proofErr w:type="gramEnd"/>
            <w:r>
              <w:rPr>
                <w:rFonts w:ascii="Times New Roman" w:hAnsi="Times New Roman" w:cs="Times New Roman"/>
                <w:sz w:val="24"/>
                <w:szCs w:val="24"/>
              </w:rPr>
              <w:t xml:space="preserve"> </w:t>
            </w:r>
            <w:proofErr w:type="spellStart"/>
            <w:r w:rsidR="004E3302" w:rsidRPr="004E3302">
              <w:rPr>
                <w:rFonts w:ascii="Times New Roman" w:hAnsi="Times New Roman" w:cs="Times New Roman"/>
                <w:sz w:val="24"/>
                <w:szCs w:val="24"/>
              </w:rPr>
              <w:t>необходи</w:t>
            </w:r>
            <w:r>
              <w:rPr>
                <w:rFonts w:ascii="Times New Roman" w:hAnsi="Times New Roman" w:cs="Times New Roman"/>
                <w:sz w:val="24"/>
                <w:szCs w:val="24"/>
              </w:rPr>
              <w:t>-</w:t>
            </w:r>
            <w:r w:rsidR="004E3302" w:rsidRPr="004E3302">
              <w:rPr>
                <w:rFonts w:ascii="Times New Roman" w:hAnsi="Times New Roman" w:cs="Times New Roman"/>
                <w:sz w:val="24"/>
                <w:szCs w:val="24"/>
              </w:rPr>
              <w:t>мого</w:t>
            </w:r>
            <w:proofErr w:type="spellEnd"/>
            <w:r w:rsidR="004E3302" w:rsidRPr="004E3302">
              <w:rPr>
                <w:rFonts w:ascii="Times New Roman" w:hAnsi="Times New Roman" w:cs="Times New Roman"/>
                <w:sz w:val="24"/>
                <w:szCs w:val="24"/>
              </w:rPr>
              <w:t xml:space="preserve"> уровня</w:t>
            </w:r>
            <w:r>
              <w:rPr>
                <w:rFonts w:ascii="Times New Roman" w:hAnsi="Times New Roman" w:cs="Times New Roman"/>
                <w:sz w:val="24"/>
                <w:szCs w:val="24"/>
              </w:rPr>
              <w:t xml:space="preserve"> </w:t>
            </w:r>
            <w:proofErr w:type="spellStart"/>
            <w:r w:rsidR="004E3302" w:rsidRPr="004E3302">
              <w:rPr>
                <w:rFonts w:ascii="Times New Roman" w:hAnsi="Times New Roman" w:cs="Times New Roman"/>
                <w:sz w:val="24"/>
                <w:szCs w:val="24"/>
              </w:rPr>
              <w:t>физи</w:t>
            </w:r>
            <w:proofErr w:type="spellEnd"/>
            <w:r>
              <w:rPr>
                <w:rFonts w:ascii="Times New Roman" w:hAnsi="Times New Roman" w:cs="Times New Roman"/>
                <w:sz w:val="24"/>
                <w:szCs w:val="24"/>
              </w:rPr>
              <w:t>-</w:t>
            </w:r>
            <w:r w:rsidR="004E3302" w:rsidRPr="004E3302">
              <w:rPr>
                <w:rFonts w:ascii="Times New Roman" w:hAnsi="Times New Roman" w:cs="Times New Roman"/>
                <w:sz w:val="24"/>
                <w:szCs w:val="24"/>
              </w:rPr>
              <w:t>ческой</w:t>
            </w:r>
            <w:r>
              <w:rPr>
                <w:rFonts w:ascii="Times New Roman" w:hAnsi="Times New Roman" w:cs="Times New Roman"/>
                <w:sz w:val="24"/>
                <w:szCs w:val="24"/>
              </w:rPr>
              <w:t xml:space="preserve"> </w:t>
            </w:r>
            <w:proofErr w:type="spellStart"/>
            <w:r w:rsidR="004E3302" w:rsidRPr="004E3302">
              <w:rPr>
                <w:rFonts w:ascii="Times New Roman" w:hAnsi="Times New Roman" w:cs="Times New Roman"/>
                <w:sz w:val="24"/>
                <w:szCs w:val="24"/>
              </w:rPr>
              <w:t>подготов</w:t>
            </w:r>
            <w:r>
              <w:rPr>
                <w:rFonts w:ascii="Times New Roman" w:hAnsi="Times New Roman" w:cs="Times New Roman"/>
                <w:sz w:val="24"/>
                <w:szCs w:val="24"/>
              </w:rPr>
              <w:t>-</w:t>
            </w:r>
            <w:r w:rsidR="004E3302" w:rsidRPr="004E3302">
              <w:rPr>
                <w:rFonts w:ascii="Times New Roman" w:hAnsi="Times New Roman" w:cs="Times New Roman"/>
                <w:sz w:val="24"/>
                <w:szCs w:val="24"/>
              </w:rPr>
              <w:t>ленности</w:t>
            </w:r>
            <w:proofErr w:type="spellEnd"/>
            <w:r w:rsidR="004E3302" w:rsidRPr="004E3302">
              <w:rPr>
                <w:rFonts w:ascii="Times New Roman" w:hAnsi="Times New Roman" w:cs="Times New Roman"/>
                <w:sz w:val="24"/>
                <w:szCs w:val="24"/>
              </w:rPr>
              <w:t>.</w:t>
            </w:r>
          </w:p>
        </w:tc>
        <w:tc>
          <w:tcPr>
            <w:tcW w:w="5826" w:type="dxa"/>
          </w:tcPr>
          <w:p w:rsidR="004E3302" w:rsidRPr="00414E40" w:rsidRDefault="00414E40" w:rsidP="00414E40">
            <w:pPr>
              <w:suppressAutoHyphens/>
              <w:spacing w:after="0"/>
              <w:jc w:val="both"/>
              <w:rPr>
                <w:rFonts w:ascii="Times New Roman" w:hAnsi="Times New Roman" w:cs="Times New Roman"/>
                <w:bCs/>
                <w:iCs/>
                <w:sz w:val="24"/>
                <w:szCs w:val="24"/>
              </w:rPr>
            </w:pPr>
            <w:r w:rsidRPr="00414E40">
              <w:rPr>
                <w:rFonts w:ascii="Times New Roman" w:hAnsi="Times New Roman" w:cs="Times New Roman"/>
                <w:b/>
                <w:bCs/>
                <w:iCs/>
                <w:sz w:val="24"/>
                <w:szCs w:val="24"/>
              </w:rPr>
              <w:t>Умения:</w:t>
            </w:r>
            <w:r w:rsidRPr="00414E40">
              <w:rPr>
                <w:rFonts w:ascii="Times New Roman" w:hAnsi="Times New Roman" w:cs="Times New Roman"/>
                <w:bCs/>
                <w:iCs/>
                <w:sz w:val="24"/>
                <w:szCs w:val="24"/>
              </w:rPr>
              <w:t xml:space="preserve"> использовать</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физкультурно-оздоровительную</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деятельность для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укрепления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здоровья,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достижения жизненных и</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профессиональных целей;</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применять рациональные</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приемы двигательных</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функций в</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профессиональной</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деятельности; пользоваться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средствами профилактики</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перенапряжения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 xml:space="preserve">характерными </w:t>
            </w:r>
            <w:proofErr w:type="gramStart"/>
            <w:r w:rsidRPr="00414E40">
              <w:rPr>
                <w:rFonts w:ascii="Times New Roman" w:hAnsi="Times New Roman" w:cs="Times New Roman"/>
                <w:bCs/>
                <w:iCs/>
                <w:sz w:val="24"/>
                <w:szCs w:val="24"/>
              </w:rPr>
              <w:t>для</w:t>
            </w:r>
            <w:proofErr w:type="gramEnd"/>
            <w:r w:rsidRPr="00414E40">
              <w:rPr>
                <w:rFonts w:ascii="Times New Roman" w:hAnsi="Times New Roman" w:cs="Times New Roman"/>
                <w:bCs/>
                <w:iCs/>
                <w:sz w:val="24"/>
                <w:szCs w:val="24"/>
              </w:rPr>
              <w:t xml:space="preserve"> данной</w:t>
            </w:r>
          </w:p>
        </w:tc>
      </w:tr>
      <w:tr w:rsidR="004E3302" w:rsidRPr="00F96CD5" w:rsidTr="00271C19">
        <w:trPr>
          <w:cantSplit/>
          <w:trHeight w:val="527"/>
          <w:jc w:val="center"/>
        </w:trPr>
        <w:tc>
          <w:tcPr>
            <w:tcW w:w="1178" w:type="dxa"/>
            <w:vMerge/>
          </w:tcPr>
          <w:p w:rsidR="004E3302" w:rsidRDefault="004E3302" w:rsidP="006963F1">
            <w:pPr>
              <w:spacing w:after="0"/>
              <w:ind w:left="113" w:right="113"/>
              <w:jc w:val="center"/>
              <w:rPr>
                <w:rFonts w:ascii="Times New Roman" w:hAnsi="Times New Roman" w:cs="Times New Roman"/>
                <w:iCs/>
                <w:sz w:val="24"/>
                <w:szCs w:val="24"/>
              </w:rPr>
            </w:pPr>
          </w:p>
        </w:tc>
        <w:tc>
          <w:tcPr>
            <w:tcW w:w="2381" w:type="dxa"/>
            <w:vMerge/>
          </w:tcPr>
          <w:p w:rsidR="004E3302" w:rsidRPr="00F96CD5" w:rsidRDefault="004E3302" w:rsidP="006963F1">
            <w:pPr>
              <w:suppressAutoHyphens/>
              <w:spacing w:after="0"/>
              <w:rPr>
                <w:rFonts w:ascii="Times New Roman" w:hAnsi="Times New Roman" w:cs="Times New Roman"/>
                <w:sz w:val="24"/>
                <w:szCs w:val="24"/>
              </w:rPr>
            </w:pPr>
          </w:p>
        </w:tc>
        <w:tc>
          <w:tcPr>
            <w:tcW w:w="5826" w:type="dxa"/>
          </w:tcPr>
          <w:p w:rsidR="004E3302" w:rsidRPr="00414E40" w:rsidRDefault="00414E40" w:rsidP="00414E40">
            <w:pPr>
              <w:suppressAutoHyphens/>
              <w:spacing w:after="0"/>
              <w:jc w:val="both"/>
              <w:rPr>
                <w:rFonts w:ascii="Times New Roman" w:hAnsi="Times New Roman" w:cs="Times New Roman"/>
                <w:bCs/>
                <w:iCs/>
                <w:sz w:val="24"/>
                <w:szCs w:val="24"/>
              </w:rPr>
            </w:pPr>
            <w:r w:rsidRPr="00414E40">
              <w:rPr>
                <w:rFonts w:ascii="Times New Roman" w:hAnsi="Times New Roman" w:cs="Times New Roman"/>
                <w:b/>
                <w:bCs/>
                <w:iCs/>
                <w:sz w:val="24"/>
                <w:szCs w:val="24"/>
              </w:rPr>
              <w:t>Знания:</w:t>
            </w:r>
            <w:r w:rsidRPr="00414E40">
              <w:rPr>
                <w:rFonts w:ascii="Times New Roman" w:hAnsi="Times New Roman" w:cs="Times New Roman"/>
                <w:bCs/>
                <w:iCs/>
                <w:sz w:val="24"/>
                <w:szCs w:val="24"/>
              </w:rPr>
              <w:t xml:space="preserve"> роль физической</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культуры в общекультурном,</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профессиональном и</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социальном развитии</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человека; основы здорового</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образа жизни; условия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профессиональной</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деятельности и зоны риска</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физического здоровья для</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специальности; средства</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профилактики</w:t>
            </w:r>
            <w:r>
              <w:rPr>
                <w:rFonts w:ascii="Times New Roman" w:hAnsi="Times New Roman" w:cs="Times New Roman"/>
                <w:bCs/>
                <w:iCs/>
                <w:sz w:val="24"/>
                <w:szCs w:val="24"/>
              </w:rPr>
              <w:t xml:space="preserve"> </w:t>
            </w:r>
            <w:r w:rsidRPr="00414E40">
              <w:rPr>
                <w:rFonts w:ascii="Times New Roman" w:hAnsi="Times New Roman" w:cs="Times New Roman"/>
                <w:bCs/>
                <w:iCs/>
                <w:sz w:val="24"/>
                <w:szCs w:val="24"/>
              </w:rPr>
              <w:t>перенапряжения</w:t>
            </w:r>
          </w:p>
        </w:tc>
      </w:tr>
      <w:tr w:rsidR="00271C19" w:rsidRPr="00F96CD5" w:rsidTr="00271C19">
        <w:trPr>
          <w:cantSplit/>
          <w:trHeight w:val="983"/>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09</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Использовать информационные технологии в профессиональной деятельности</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Умения: </w:t>
            </w:r>
            <w:r w:rsidRPr="00F96CD5">
              <w:rPr>
                <w:rFonts w:ascii="Times New Roman" w:hAnsi="Times New Roman" w:cs="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71C19" w:rsidRPr="00F96CD5" w:rsidTr="00271C19">
        <w:trPr>
          <w:cantSplit/>
          <w:trHeight w:val="956"/>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Знания: </w:t>
            </w:r>
            <w:r w:rsidRPr="00F96CD5">
              <w:rPr>
                <w:rFonts w:ascii="Times New Roman" w:hAnsi="Times New Roman" w:cs="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71C19" w:rsidRPr="00F96CD5" w:rsidTr="00271C19">
        <w:trPr>
          <w:cantSplit/>
          <w:trHeight w:val="1895"/>
          <w:jc w:val="center"/>
        </w:trPr>
        <w:tc>
          <w:tcPr>
            <w:tcW w:w="1178" w:type="dxa"/>
            <w:vMerge w:val="restart"/>
          </w:tcPr>
          <w:p w:rsidR="00271C19" w:rsidRPr="00F96CD5" w:rsidRDefault="00271C19" w:rsidP="006963F1">
            <w:pPr>
              <w:spacing w:after="0"/>
              <w:ind w:lef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lastRenderedPageBreak/>
              <w:t>ОК</w:t>
            </w:r>
            <w:proofErr w:type="gramEnd"/>
            <w:r w:rsidRPr="00F96CD5">
              <w:rPr>
                <w:rFonts w:ascii="Times New Roman" w:hAnsi="Times New Roman" w:cs="Times New Roman"/>
                <w:iCs/>
                <w:sz w:val="24"/>
                <w:szCs w:val="24"/>
              </w:rPr>
              <w:t xml:space="preserve"> 10</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proofErr w:type="gramStart"/>
            <w:r w:rsidRPr="00F96CD5">
              <w:rPr>
                <w:rFonts w:ascii="Times New Roman" w:hAnsi="Times New Roman" w:cs="Times New Roman"/>
                <w:b/>
                <w:bCs/>
                <w:iCs/>
                <w:sz w:val="24"/>
                <w:szCs w:val="24"/>
              </w:rPr>
              <w:t xml:space="preserve">Умения: </w:t>
            </w:r>
            <w:r w:rsidRPr="00F96CD5">
              <w:rPr>
                <w:rFonts w:ascii="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271C19" w:rsidRPr="00F96CD5" w:rsidTr="00271C19">
        <w:trPr>
          <w:cantSplit/>
          <w:trHeight w:val="2227"/>
          <w:jc w:val="center"/>
        </w:trPr>
        <w:tc>
          <w:tcPr>
            <w:tcW w:w="1178" w:type="dxa"/>
            <w:vMerge/>
          </w:tcPr>
          <w:p w:rsidR="00271C19" w:rsidRPr="00F96CD5" w:rsidRDefault="00271C19" w:rsidP="006963F1">
            <w:pPr>
              <w:spacing w:after="0"/>
              <w:ind w:lef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iCs/>
                <w:sz w:val="24"/>
                <w:szCs w:val="24"/>
              </w:rPr>
              <w:t>Знания:</w:t>
            </w:r>
            <w:r w:rsidRPr="00F96CD5">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71C19" w:rsidRPr="00F96CD5" w:rsidTr="00271C19">
        <w:trPr>
          <w:cantSplit/>
          <w:trHeight w:val="1692"/>
          <w:jc w:val="center"/>
        </w:trPr>
        <w:tc>
          <w:tcPr>
            <w:tcW w:w="1178" w:type="dxa"/>
            <w:vMerge w:val="restart"/>
          </w:tcPr>
          <w:p w:rsidR="00271C19" w:rsidRPr="00F96CD5" w:rsidRDefault="00271C19" w:rsidP="006963F1">
            <w:pPr>
              <w:spacing w:after="0"/>
              <w:ind w:left="113" w:right="113"/>
              <w:jc w:val="center"/>
              <w:rPr>
                <w:rFonts w:ascii="Times New Roman" w:hAnsi="Times New Roman" w:cs="Times New Roman"/>
                <w:iCs/>
                <w:sz w:val="24"/>
                <w:szCs w:val="24"/>
              </w:rPr>
            </w:pPr>
            <w:proofErr w:type="gramStart"/>
            <w:r w:rsidRPr="00F96CD5">
              <w:rPr>
                <w:rFonts w:ascii="Times New Roman" w:hAnsi="Times New Roman" w:cs="Times New Roman"/>
                <w:iCs/>
                <w:sz w:val="24"/>
                <w:szCs w:val="24"/>
              </w:rPr>
              <w:t>ОК</w:t>
            </w:r>
            <w:proofErr w:type="gramEnd"/>
            <w:r w:rsidRPr="00F96CD5">
              <w:rPr>
                <w:rFonts w:ascii="Times New Roman" w:hAnsi="Times New Roman" w:cs="Times New Roman"/>
                <w:iCs/>
                <w:sz w:val="24"/>
                <w:szCs w:val="24"/>
              </w:rPr>
              <w:t xml:space="preserve"> 11</w:t>
            </w:r>
          </w:p>
        </w:tc>
        <w:tc>
          <w:tcPr>
            <w:tcW w:w="2381" w:type="dxa"/>
            <w:vMerge w:val="restart"/>
          </w:tcPr>
          <w:p w:rsidR="00271C19" w:rsidRPr="00F96CD5" w:rsidRDefault="00271C19" w:rsidP="006963F1">
            <w:pPr>
              <w:suppressAutoHyphens/>
              <w:spacing w:after="0"/>
              <w:rPr>
                <w:rFonts w:ascii="Times New Roman" w:hAnsi="Times New Roman" w:cs="Times New Roman"/>
                <w:sz w:val="24"/>
                <w:szCs w:val="24"/>
              </w:rPr>
            </w:pPr>
            <w:r w:rsidRPr="00F96CD5">
              <w:rPr>
                <w:rFonts w:ascii="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iCs/>
                <w:sz w:val="24"/>
                <w:szCs w:val="24"/>
              </w:rPr>
              <w:t xml:space="preserve">Умения: </w:t>
            </w:r>
            <w:r w:rsidRPr="00F96CD5">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6CD5">
              <w:rPr>
                <w:rFonts w:ascii="Times New Roman" w:hAnsi="Times New Roman" w:cs="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71C19" w:rsidRPr="00F96CD5" w:rsidTr="00271C19">
        <w:trPr>
          <w:cantSplit/>
          <w:trHeight w:val="1297"/>
          <w:jc w:val="center"/>
        </w:trPr>
        <w:tc>
          <w:tcPr>
            <w:tcW w:w="1178" w:type="dxa"/>
            <w:vMerge/>
          </w:tcPr>
          <w:p w:rsidR="00271C19" w:rsidRPr="00F96CD5" w:rsidRDefault="00271C19" w:rsidP="006963F1">
            <w:pPr>
              <w:spacing w:after="0"/>
              <w:ind w:left="113" w:right="113"/>
              <w:jc w:val="center"/>
              <w:rPr>
                <w:rFonts w:ascii="Times New Roman" w:hAnsi="Times New Roman" w:cs="Times New Roman"/>
                <w:iCs/>
                <w:sz w:val="24"/>
                <w:szCs w:val="24"/>
              </w:rPr>
            </w:pPr>
          </w:p>
        </w:tc>
        <w:tc>
          <w:tcPr>
            <w:tcW w:w="2381" w:type="dxa"/>
            <w:vMerge/>
          </w:tcPr>
          <w:p w:rsidR="00271C19" w:rsidRPr="00F96CD5" w:rsidRDefault="00271C19" w:rsidP="006963F1">
            <w:pPr>
              <w:suppressAutoHyphens/>
              <w:spacing w:after="0"/>
              <w:jc w:val="both"/>
              <w:rPr>
                <w:rFonts w:ascii="Times New Roman" w:hAnsi="Times New Roman" w:cs="Times New Roman"/>
                <w:sz w:val="24"/>
                <w:szCs w:val="24"/>
              </w:rPr>
            </w:pPr>
          </w:p>
        </w:tc>
        <w:tc>
          <w:tcPr>
            <w:tcW w:w="5826" w:type="dxa"/>
          </w:tcPr>
          <w:p w:rsidR="00271C19" w:rsidRPr="00F96CD5" w:rsidRDefault="00271C19" w:rsidP="006963F1">
            <w:pPr>
              <w:suppressAutoHyphens/>
              <w:spacing w:after="0"/>
              <w:jc w:val="both"/>
              <w:rPr>
                <w:rFonts w:ascii="Times New Roman" w:hAnsi="Times New Roman" w:cs="Times New Roman"/>
                <w:iCs/>
                <w:sz w:val="24"/>
                <w:szCs w:val="24"/>
              </w:rPr>
            </w:pPr>
            <w:r w:rsidRPr="00F96CD5">
              <w:rPr>
                <w:rFonts w:ascii="Times New Roman" w:hAnsi="Times New Roman" w:cs="Times New Roman"/>
                <w:b/>
                <w:bCs/>
                <w:sz w:val="24"/>
                <w:szCs w:val="24"/>
              </w:rPr>
              <w:t>Знание:</w:t>
            </w:r>
            <w:r w:rsidRPr="00F96CD5">
              <w:rPr>
                <w:rFonts w:ascii="Times New Roman" w:hAnsi="Times New Roman" w:cs="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F61C79" w:rsidRPr="00BD60D2" w:rsidRDefault="00BD60D2" w:rsidP="00BD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D60D2">
        <w:rPr>
          <w:rFonts w:ascii="Times New Roman" w:eastAsia="Times New Roman" w:hAnsi="Times New Roman" w:cs="Times New Roman"/>
          <w:sz w:val="28"/>
          <w:szCs w:val="28"/>
          <w:lang w:eastAsia="ru-RU"/>
        </w:rPr>
        <w:t>Выпускник, освоивший образовательную программу, должен обл</w:t>
      </w:r>
      <w:r w:rsidRPr="00BD60D2">
        <w:rPr>
          <w:rFonts w:ascii="Times New Roman" w:eastAsia="Times New Roman" w:hAnsi="Times New Roman" w:cs="Times New Roman"/>
          <w:sz w:val="28"/>
          <w:szCs w:val="28"/>
          <w:lang w:eastAsia="ru-RU"/>
        </w:rPr>
        <w:t>а</w:t>
      </w:r>
      <w:r w:rsidRPr="00BD60D2">
        <w:rPr>
          <w:rFonts w:ascii="Times New Roman" w:eastAsia="Times New Roman" w:hAnsi="Times New Roman" w:cs="Times New Roman"/>
          <w:sz w:val="28"/>
          <w:szCs w:val="28"/>
          <w:lang w:eastAsia="ru-RU"/>
        </w:rPr>
        <w:t>дать следующими личностными результатами (далее - ЛР):</w:t>
      </w:r>
    </w:p>
    <w:tbl>
      <w:tblPr>
        <w:tblStyle w:val="af1"/>
        <w:tblW w:w="5000" w:type="pct"/>
        <w:tblLook w:val="04A0" w:firstRow="1" w:lastRow="0" w:firstColumn="1" w:lastColumn="0" w:noHBand="0" w:noVBand="1"/>
      </w:tblPr>
      <w:tblGrid>
        <w:gridCol w:w="1101"/>
        <w:gridCol w:w="8470"/>
      </w:tblGrid>
      <w:tr w:rsidR="00B14B8E" w:rsidTr="00BA17BD">
        <w:tc>
          <w:tcPr>
            <w:tcW w:w="575" w:type="pct"/>
            <w:vAlign w:val="center"/>
          </w:tcPr>
          <w:p w:rsidR="00B14B8E" w:rsidRPr="00B14B8E" w:rsidRDefault="00B14B8E" w:rsidP="00BA1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ЛР</w:t>
            </w:r>
          </w:p>
        </w:tc>
        <w:tc>
          <w:tcPr>
            <w:tcW w:w="4425" w:type="pct"/>
            <w:vAlign w:val="center"/>
          </w:tcPr>
          <w:p w:rsidR="00B14B8E" w:rsidRPr="00F96CD5" w:rsidRDefault="00B14B8E" w:rsidP="00B14B8E">
            <w:pPr>
              <w:suppressAutoHyphens/>
              <w:jc w:val="center"/>
              <w:rPr>
                <w:rFonts w:ascii="Times New Roman" w:hAnsi="Times New Roman" w:cs="Times New Roman"/>
                <w:b/>
                <w:iCs/>
                <w:sz w:val="24"/>
                <w:szCs w:val="24"/>
              </w:rPr>
            </w:pPr>
            <w:r w:rsidRPr="00F96CD5">
              <w:rPr>
                <w:rFonts w:ascii="Times New Roman" w:hAnsi="Times New Roman" w:cs="Times New Roman"/>
                <w:b/>
                <w:iCs/>
                <w:sz w:val="24"/>
                <w:szCs w:val="24"/>
              </w:rPr>
              <w:t xml:space="preserve">Формулировка </w:t>
            </w:r>
            <w:r>
              <w:rPr>
                <w:rFonts w:ascii="Times New Roman" w:hAnsi="Times New Roman" w:cs="Times New Roman"/>
                <w:b/>
                <w:iCs/>
                <w:sz w:val="24"/>
                <w:szCs w:val="24"/>
              </w:rPr>
              <w:t>результата</w:t>
            </w:r>
          </w:p>
        </w:tc>
      </w:tr>
      <w:tr w:rsidR="00B14B8E" w:rsidTr="00B14B8E">
        <w:tc>
          <w:tcPr>
            <w:tcW w:w="575" w:type="pct"/>
            <w:vAlign w:val="center"/>
          </w:tcPr>
          <w:p w:rsidR="00B14B8E" w:rsidRPr="00F61C79" w:rsidRDefault="00B14B8E" w:rsidP="00BA1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F61C79">
              <w:rPr>
                <w:rFonts w:ascii="Times New Roman" w:eastAsia="Times New Roman" w:hAnsi="Times New Roman" w:cs="Times New Roman"/>
                <w:sz w:val="24"/>
                <w:szCs w:val="24"/>
                <w:lang w:eastAsia="ru-RU"/>
              </w:rPr>
              <w:t>ЛР</w:t>
            </w:r>
            <w:proofErr w:type="gramStart"/>
            <w:r w:rsidRPr="00F61C79">
              <w:rPr>
                <w:rFonts w:ascii="Times New Roman" w:eastAsia="Times New Roman" w:hAnsi="Times New Roman" w:cs="Times New Roman"/>
                <w:sz w:val="24"/>
                <w:szCs w:val="24"/>
                <w:lang w:eastAsia="ru-RU"/>
              </w:rPr>
              <w:t>1</w:t>
            </w:r>
            <w:proofErr w:type="gramEnd"/>
          </w:p>
        </w:tc>
        <w:tc>
          <w:tcPr>
            <w:tcW w:w="4425" w:type="pct"/>
          </w:tcPr>
          <w:p w:rsidR="00B14B8E" w:rsidRPr="00F61C79" w:rsidRDefault="00B14B8E" w:rsidP="00F61C79">
            <w:pPr>
              <w:rPr>
                <w:rFonts w:ascii="Times New Roman" w:eastAsia="Times New Roman" w:hAnsi="Times New Roman" w:cs="Times New Roman"/>
                <w:sz w:val="24"/>
                <w:szCs w:val="24"/>
                <w:lang w:eastAsia="ru-RU"/>
              </w:rPr>
            </w:pPr>
            <w:proofErr w:type="gramStart"/>
            <w:r w:rsidRPr="00F61C79">
              <w:rPr>
                <w:rFonts w:ascii="Times New Roman" w:eastAsia="Times New Roman" w:hAnsi="Times New Roman" w:cs="Times New Roman"/>
                <w:sz w:val="24"/>
                <w:szCs w:val="24"/>
                <w:lang w:eastAsia="ru-RU"/>
              </w:rPr>
              <w:t>Осознающий</w:t>
            </w:r>
            <w:proofErr w:type="gramEnd"/>
            <w:r w:rsidRPr="00F61C79">
              <w:rPr>
                <w:rFonts w:ascii="Times New Roman" w:eastAsia="Times New Roman" w:hAnsi="Times New Roman" w:cs="Times New Roman"/>
                <w:sz w:val="24"/>
                <w:szCs w:val="24"/>
                <w:lang w:eastAsia="ru-RU"/>
              </w:rPr>
              <w:t xml:space="preserve"> себя гражданином и защитником великой страны</w:t>
            </w:r>
          </w:p>
        </w:tc>
      </w:tr>
      <w:tr w:rsidR="00B14B8E" w:rsidTr="00B14B8E">
        <w:tc>
          <w:tcPr>
            <w:tcW w:w="575" w:type="pct"/>
            <w:vAlign w:val="center"/>
          </w:tcPr>
          <w:p w:rsidR="00B14B8E" w:rsidRPr="00F61C79" w:rsidRDefault="00B14B8E" w:rsidP="00BA1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F61C79">
              <w:rPr>
                <w:rFonts w:ascii="Times New Roman" w:eastAsia="Times New Roman" w:hAnsi="Times New Roman" w:cs="Times New Roman"/>
                <w:sz w:val="24"/>
                <w:szCs w:val="24"/>
                <w:lang w:eastAsia="ru-RU"/>
              </w:rPr>
              <w:t>ЛР5</w:t>
            </w:r>
          </w:p>
        </w:tc>
        <w:tc>
          <w:tcPr>
            <w:tcW w:w="4425" w:type="pct"/>
          </w:tcPr>
          <w:p w:rsidR="00B14B8E" w:rsidRPr="00F61C79" w:rsidRDefault="00B14B8E" w:rsidP="00B14B8E">
            <w:pPr>
              <w:jc w:val="both"/>
              <w:rPr>
                <w:rFonts w:ascii="Times New Roman" w:eastAsia="Times New Roman" w:hAnsi="Times New Roman" w:cs="Times New Roman"/>
                <w:sz w:val="24"/>
                <w:szCs w:val="24"/>
                <w:lang w:eastAsia="ru-RU"/>
              </w:rPr>
            </w:pPr>
            <w:proofErr w:type="gramStart"/>
            <w:r w:rsidRPr="00F61C79">
              <w:rPr>
                <w:rFonts w:ascii="Times New Roman" w:eastAsia="Times New Roman" w:hAnsi="Times New Roman" w:cs="Times New Roman"/>
                <w:sz w:val="24"/>
                <w:szCs w:val="24"/>
                <w:lang w:eastAsia="ru-RU"/>
              </w:rPr>
              <w:t>Демонстрирующий</w:t>
            </w:r>
            <w:proofErr w:type="gramEnd"/>
            <w:r w:rsidRPr="00F61C79">
              <w:rPr>
                <w:rFonts w:ascii="Times New Roman" w:eastAsia="Times New Roman" w:hAnsi="Times New Roman" w:cs="Times New Roman"/>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w:t>
            </w:r>
            <w:r w:rsidRPr="00F61C79">
              <w:rPr>
                <w:rFonts w:ascii="Times New Roman" w:eastAsia="Times New Roman" w:hAnsi="Times New Roman" w:cs="Times New Roman"/>
                <w:sz w:val="24"/>
                <w:szCs w:val="24"/>
                <w:lang w:eastAsia="ru-RU"/>
              </w:rPr>
              <w:t>и</w:t>
            </w:r>
            <w:r w:rsidRPr="00F61C79">
              <w:rPr>
                <w:rFonts w:ascii="Times New Roman" w:eastAsia="Times New Roman" w:hAnsi="Times New Roman" w:cs="Times New Roman"/>
                <w:sz w:val="24"/>
                <w:szCs w:val="24"/>
                <w:lang w:eastAsia="ru-RU"/>
              </w:rPr>
              <w:t>онных ценностей   многонационального народа России.</w:t>
            </w:r>
          </w:p>
        </w:tc>
      </w:tr>
      <w:tr w:rsidR="00B14B8E" w:rsidTr="00B14B8E">
        <w:tc>
          <w:tcPr>
            <w:tcW w:w="575" w:type="pct"/>
            <w:vAlign w:val="center"/>
          </w:tcPr>
          <w:p w:rsidR="00B14B8E" w:rsidRPr="00F61C79" w:rsidRDefault="00B14B8E" w:rsidP="00BA1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F61C79">
              <w:rPr>
                <w:rFonts w:ascii="Times New Roman" w:eastAsia="Times New Roman" w:hAnsi="Times New Roman" w:cs="Times New Roman"/>
                <w:sz w:val="24"/>
                <w:szCs w:val="24"/>
                <w:lang w:eastAsia="ru-RU"/>
              </w:rPr>
              <w:t>ЛР8</w:t>
            </w:r>
          </w:p>
        </w:tc>
        <w:tc>
          <w:tcPr>
            <w:tcW w:w="4425" w:type="pct"/>
          </w:tcPr>
          <w:p w:rsidR="00B14B8E" w:rsidRPr="00F61C79" w:rsidRDefault="00B14B8E" w:rsidP="00B14B8E">
            <w:pPr>
              <w:jc w:val="both"/>
              <w:rPr>
                <w:rFonts w:ascii="Times New Roman" w:eastAsia="Times New Roman" w:hAnsi="Times New Roman" w:cs="Times New Roman"/>
                <w:sz w:val="24"/>
                <w:szCs w:val="24"/>
                <w:lang w:eastAsia="ru-RU"/>
              </w:rPr>
            </w:pPr>
            <w:proofErr w:type="gramStart"/>
            <w:r w:rsidRPr="00F61C79">
              <w:rPr>
                <w:rFonts w:ascii="Times New Roman" w:eastAsia="Times New Roman" w:hAnsi="Times New Roman" w:cs="Times New Roman"/>
                <w:sz w:val="24"/>
                <w:szCs w:val="24"/>
                <w:lang w:eastAsia="ru-RU"/>
              </w:rPr>
              <w:t>Проявляющий</w:t>
            </w:r>
            <w:proofErr w:type="gramEnd"/>
            <w:r w:rsidRPr="00F61C79">
              <w:rPr>
                <w:rFonts w:ascii="Times New Roman" w:eastAsia="Times New Roman" w:hAnsi="Times New Roman" w:cs="Times New Roman"/>
                <w:sz w:val="24"/>
                <w:szCs w:val="24"/>
                <w:lang w:eastAsia="ru-RU"/>
              </w:rPr>
              <w:t xml:space="preserve"> и демонстрирующий уважение к представителям различных э</w:t>
            </w:r>
            <w:r w:rsidRPr="00F61C79">
              <w:rPr>
                <w:rFonts w:ascii="Times New Roman" w:eastAsia="Times New Roman" w:hAnsi="Times New Roman" w:cs="Times New Roman"/>
                <w:sz w:val="24"/>
                <w:szCs w:val="24"/>
                <w:lang w:eastAsia="ru-RU"/>
              </w:rPr>
              <w:t>т</w:t>
            </w:r>
            <w:r w:rsidRPr="00F61C79">
              <w:rPr>
                <w:rFonts w:ascii="Times New Roman" w:eastAsia="Times New Roman" w:hAnsi="Times New Roman" w:cs="Times New Roman"/>
                <w:sz w:val="24"/>
                <w:szCs w:val="24"/>
                <w:lang w:eastAsia="ru-RU"/>
              </w:rPr>
              <w:t xml:space="preserve">нокультурных, социальных, конфессиональных и иных групп. </w:t>
            </w:r>
            <w:proofErr w:type="gramStart"/>
            <w:r w:rsidRPr="00F61C79">
              <w:rPr>
                <w:rFonts w:ascii="Times New Roman" w:eastAsia="Times New Roman" w:hAnsi="Times New Roman" w:cs="Times New Roman"/>
                <w:sz w:val="24"/>
                <w:szCs w:val="24"/>
                <w:lang w:eastAsia="ru-RU"/>
              </w:rPr>
              <w:t>Сопричастный</w:t>
            </w:r>
            <w:proofErr w:type="gramEnd"/>
            <w:r w:rsidRPr="00F61C79">
              <w:rPr>
                <w:rFonts w:ascii="Times New Roman" w:eastAsia="Times New Roman" w:hAnsi="Times New Roman" w:cs="Times New Roman"/>
                <w:sz w:val="24"/>
                <w:szCs w:val="24"/>
                <w:lang w:eastAsia="ru-RU"/>
              </w:rPr>
              <w:t xml:space="preserve"> к сохранению, преумножению и трансляции культурных традиций и ценностей многонационального российского государства.</w:t>
            </w:r>
          </w:p>
        </w:tc>
      </w:tr>
    </w:tbl>
    <w:p w:rsidR="00271C19" w:rsidRDefault="00271C19" w:rsidP="00271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54AB3" w:rsidRPr="00636712" w:rsidRDefault="00454AB3" w:rsidP="00271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636712">
        <w:rPr>
          <w:rFonts w:ascii="Times New Roman" w:eastAsia="Times New Roman" w:hAnsi="Times New Roman" w:cs="Times New Roman"/>
          <w:b/>
          <w:sz w:val="28"/>
          <w:szCs w:val="28"/>
          <w:lang w:eastAsia="ru-RU"/>
        </w:rPr>
        <w:lastRenderedPageBreak/>
        <w:t>2. СТРУКТУРА И СОДЕРЖАНИЕ УЧЕБНОЙ ДИСЦИПЛИНЫ</w:t>
      </w:r>
    </w:p>
    <w:p w:rsidR="00454AB3" w:rsidRPr="00636712" w:rsidRDefault="00454AB3" w:rsidP="00C61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rPr>
          <w:rFonts w:ascii="Times New Roman" w:eastAsia="Times New Roman" w:hAnsi="Times New Roman" w:cs="Times New Roman"/>
          <w:b/>
          <w:sz w:val="28"/>
          <w:szCs w:val="28"/>
          <w:lang w:eastAsia="ru-RU"/>
        </w:rPr>
      </w:pPr>
      <w:r w:rsidRPr="00636712">
        <w:rPr>
          <w:rFonts w:ascii="Times New Roman" w:eastAsia="Times New Roman" w:hAnsi="Times New Roman" w:cs="Times New Roman"/>
          <w:b/>
          <w:sz w:val="28"/>
          <w:szCs w:val="28"/>
          <w:lang w:eastAsia="ru-RU"/>
        </w:rPr>
        <w:t>2.1. Объем учебной дисциплины и виды учебной работы</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CD26DB" w:rsidRPr="006133BD" w:rsidTr="006133BD">
        <w:trPr>
          <w:trHeight w:val="283"/>
        </w:trPr>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CD26DB" w:rsidP="006133BD">
            <w:pPr>
              <w:spacing w:after="0" w:line="276" w:lineRule="auto"/>
              <w:rPr>
                <w:rFonts w:ascii="Times New Roman" w:eastAsia="Times New Roman" w:hAnsi="Times New Roman" w:cs="Times New Roman"/>
                <w:sz w:val="24"/>
                <w:szCs w:val="24"/>
              </w:rPr>
            </w:pPr>
            <w:r w:rsidRPr="006133BD">
              <w:rPr>
                <w:rFonts w:ascii="Times New Roman" w:eastAsia="Times New Roman" w:hAnsi="Times New Roman" w:cs="Times New Roman"/>
                <w:b/>
                <w:sz w:val="24"/>
                <w:szCs w:val="24"/>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6133BD" w:rsidP="009D0D2F">
            <w:pPr>
              <w:spacing w:after="0" w:line="276" w:lineRule="auto"/>
              <w:jc w:val="center"/>
              <w:rPr>
                <w:rFonts w:ascii="Times New Roman" w:eastAsia="Times New Roman" w:hAnsi="Times New Roman" w:cs="Times New Roman"/>
                <w:i/>
                <w:iCs/>
                <w:sz w:val="24"/>
                <w:szCs w:val="24"/>
              </w:rPr>
            </w:pPr>
            <w:r w:rsidRPr="006133BD">
              <w:rPr>
                <w:rFonts w:ascii="Times New Roman" w:eastAsia="Times New Roman" w:hAnsi="Times New Roman" w:cs="Times New Roman"/>
                <w:b/>
                <w:i/>
                <w:iCs/>
                <w:sz w:val="24"/>
                <w:szCs w:val="24"/>
              </w:rPr>
              <w:t>Объём в часах</w:t>
            </w:r>
          </w:p>
        </w:tc>
      </w:tr>
      <w:tr w:rsidR="00CD26DB" w:rsidRPr="006133BD" w:rsidTr="006133BD">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CD26DB" w:rsidP="009D0D2F">
            <w:pPr>
              <w:spacing w:after="0" w:line="276" w:lineRule="auto"/>
              <w:jc w:val="both"/>
              <w:rPr>
                <w:rFonts w:ascii="Times New Roman" w:eastAsia="Times New Roman" w:hAnsi="Times New Roman" w:cs="Times New Roman"/>
                <w:sz w:val="24"/>
                <w:szCs w:val="24"/>
              </w:rPr>
            </w:pPr>
            <w:r w:rsidRPr="006133BD">
              <w:rPr>
                <w:rFonts w:ascii="Times New Roman" w:eastAsia="Times New Roman" w:hAnsi="Times New Roman" w:cs="Times New Roman"/>
                <w:b/>
                <w:sz w:val="24"/>
                <w:szCs w:val="24"/>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C37E72" w:rsidP="009D0D2F">
            <w:pPr>
              <w:spacing w:after="0"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234</w:t>
            </w:r>
          </w:p>
        </w:tc>
      </w:tr>
      <w:tr w:rsidR="00CD26DB" w:rsidRPr="006133BD" w:rsidTr="006133BD">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CD26DB" w:rsidP="009D0D2F">
            <w:pPr>
              <w:spacing w:after="0" w:line="276" w:lineRule="auto"/>
              <w:jc w:val="both"/>
              <w:rPr>
                <w:rFonts w:ascii="Times New Roman" w:eastAsia="Times New Roman" w:hAnsi="Times New Roman" w:cs="Times New Roman"/>
                <w:sz w:val="24"/>
                <w:szCs w:val="24"/>
              </w:rPr>
            </w:pPr>
            <w:r w:rsidRPr="006133BD">
              <w:rPr>
                <w:rFonts w:ascii="Times New Roman" w:eastAsia="Times New Roman" w:hAnsi="Times New Roman" w:cs="Times New Roman"/>
                <w:sz w:val="24"/>
                <w:szCs w:val="24"/>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CD26DB" w:rsidP="009D0D2F">
            <w:pPr>
              <w:spacing w:after="0" w:line="276" w:lineRule="auto"/>
              <w:jc w:val="center"/>
              <w:rPr>
                <w:rFonts w:ascii="Times New Roman" w:eastAsia="Times New Roman" w:hAnsi="Times New Roman" w:cs="Times New Roman"/>
                <w:iCs/>
                <w:sz w:val="24"/>
                <w:szCs w:val="24"/>
              </w:rPr>
            </w:pPr>
          </w:p>
        </w:tc>
      </w:tr>
      <w:tr w:rsidR="00CD26DB" w:rsidRPr="006133BD" w:rsidTr="006133BD">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6133BD" w:rsidP="009D0D2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теоретическое обучение</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C37E72" w:rsidP="009D0D2F">
            <w:pPr>
              <w:spacing w:after="0"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234</w:t>
            </w:r>
          </w:p>
        </w:tc>
      </w:tr>
      <w:tr w:rsidR="00CD26DB" w:rsidRPr="006133BD" w:rsidTr="006133BD">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6133BD" w:rsidP="006133B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CD26DB" w:rsidP="009D0D2F">
            <w:pPr>
              <w:spacing w:after="0" w:line="276" w:lineRule="auto"/>
              <w:jc w:val="center"/>
              <w:rPr>
                <w:rFonts w:ascii="Times New Roman" w:eastAsia="Times New Roman" w:hAnsi="Times New Roman" w:cs="Times New Roman"/>
                <w:iCs/>
                <w:sz w:val="24"/>
                <w:szCs w:val="24"/>
              </w:rPr>
            </w:pPr>
            <w:r w:rsidRPr="006133BD">
              <w:rPr>
                <w:rFonts w:ascii="Times New Roman" w:eastAsia="Times New Roman" w:hAnsi="Times New Roman" w:cs="Times New Roman"/>
                <w:iCs/>
                <w:sz w:val="24"/>
                <w:szCs w:val="24"/>
              </w:rPr>
              <w:t>-</w:t>
            </w:r>
          </w:p>
        </w:tc>
      </w:tr>
      <w:tr w:rsidR="00CD26DB" w:rsidRPr="006133BD" w:rsidTr="006133BD">
        <w:tc>
          <w:tcPr>
            <w:tcW w:w="7905" w:type="dxa"/>
            <w:tcBorders>
              <w:top w:val="single" w:sz="6" w:space="0" w:color="000000"/>
              <w:left w:val="single" w:sz="6" w:space="0" w:color="000000"/>
              <w:bottom w:val="single" w:sz="6" w:space="0" w:color="000000"/>
              <w:right w:val="single" w:sz="6" w:space="0" w:color="000000"/>
            </w:tcBorders>
          </w:tcPr>
          <w:p w:rsidR="00CD26DB" w:rsidRPr="006133BD" w:rsidRDefault="006133BD" w:rsidP="006133B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c>
          <w:tcPr>
            <w:tcW w:w="1800" w:type="dxa"/>
            <w:tcBorders>
              <w:top w:val="single" w:sz="6" w:space="0" w:color="000000"/>
              <w:left w:val="single" w:sz="6" w:space="0" w:color="000000"/>
              <w:bottom w:val="single" w:sz="6" w:space="0" w:color="000000"/>
              <w:right w:val="single" w:sz="6" w:space="0" w:color="000000"/>
            </w:tcBorders>
          </w:tcPr>
          <w:p w:rsidR="00CD26DB" w:rsidRPr="006133BD" w:rsidRDefault="006133BD" w:rsidP="009D0D2F">
            <w:pPr>
              <w:spacing w:after="0"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r>
      <w:tr w:rsidR="00CD26DB" w:rsidRPr="006133BD" w:rsidTr="009D0D2F">
        <w:tc>
          <w:tcPr>
            <w:tcW w:w="9705" w:type="dxa"/>
            <w:gridSpan w:val="2"/>
            <w:tcBorders>
              <w:top w:val="single" w:sz="6" w:space="0" w:color="000000"/>
              <w:left w:val="single" w:sz="6" w:space="0" w:color="000000"/>
              <w:bottom w:val="single" w:sz="6" w:space="0" w:color="000000"/>
              <w:right w:val="single" w:sz="6" w:space="0" w:color="000000"/>
            </w:tcBorders>
          </w:tcPr>
          <w:p w:rsidR="00CD26DB" w:rsidRPr="006133BD" w:rsidRDefault="00CD26DB" w:rsidP="006133BD">
            <w:pPr>
              <w:spacing w:after="0" w:line="276" w:lineRule="auto"/>
              <w:rPr>
                <w:rFonts w:ascii="Times New Roman" w:eastAsia="Times New Roman" w:hAnsi="Times New Roman" w:cs="Times New Roman"/>
                <w:i/>
                <w:iCs/>
                <w:sz w:val="24"/>
                <w:szCs w:val="24"/>
              </w:rPr>
            </w:pPr>
            <w:r w:rsidRPr="006133BD">
              <w:rPr>
                <w:rFonts w:ascii="Times New Roman" w:eastAsia="Times New Roman" w:hAnsi="Times New Roman" w:cs="Times New Roman"/>
                <w:i/>
                <w:iCs/>
                <w:sz w:val="24"/>
                <w:szCs w:val="24"/>
              </w:rPr>
              <w:t>Итоговая аттестация в форме дифференцированного зачета</w:t>
            </w:r>
          </w:p>
        </w:tc>
      </w:tr>
    </w:tbl>
    <w:p w:rsidR="00454AB3" w:rsidRPr="00636712" w:rsidRDefault="00454AB3" w:rsidP="0053350B">
      <w:pPr>
        <w:spacing w:after="0" w:line="240" w:lineRule="auto"/>
        <w:rPr>
          <w:rFonts w:ascii="Times New Roman" w:eastAsia="Times New Roman" w:hAnsi="Times New Roman" w:cs="Times New Roman"/>
          <w:sz w:val="24"/>
          <w:szCs w:val="24"/>
          <w:lang w:eastAsia="ru-RU"/>
        </w:rPr>
        <w:sectPr w:rsidR="00454AB3" w:rsidRPr="00636712" w:rsidSect="00A57DBE">
          <w:footerReference w:type="default" r:id="rId9"/>
          <w:pgSz w:w="11906" w:h="16838"/>
          <w:pgMar w:top="1134" w:right="850" w:bottom="1134" w:left="1701" w:header="709" w:footer="0" w:gutter="0"/>
          <w:cols w:space="720"/>
          <w:titlePg/>
          <w:docGrid w:linePitch="299"/>
        </w:sectPr>
      </w:pPr>
    </w:p>
    <w:p w:rsidR="00454AB3" w:rsidRPr="00662F64" w:rsidRDefault="00454AB3" w:rsidP="00662F64">
      <w:pPr>
        <w:spacing w:after="240" w:line="240" w:lineRule="auto"/>
        <w:jc w:val="center"/>
        <w:rPr>
          <w:rFonts w:ascii="Times New Roman" w:eastAsia="Times New Roman" w:hAnsi="Times New Roman" w:cs="Times New Roman"/>
          <w:b/>
          <w:sz w:val="28"/>
          <w:szCs w:val="24"/>
          <w:lang w:eastAsia="ru-RU"/>
        </w:rPr>
      </w:pPr>
      <w:r w:rsidRPr="00662F64">
        <w:rPr>
          <w:rFonts w:ascii="Times New Roman" w:eastAsia="Times New Roman" w:hAnsi="Times New Roman" w:cs="Times New Roman"/>
          <w:b/>
          <w:sz w:val="28"/>
          <w:szCs w:val="24"/>
          <w:lang w:eastAsia="ru-RU"/>
        </w:rPr>
        <w:lastRenderedPageBreak/>
        <w:t>2.2.Тематическое планирование  программы и основное содержание учебного материала.</w:t>
      </w:r>
    </w:p>
    <w:p w:rsidR="0002434C" w:rsidRPr="00636712" w:rsidRDefault="0002434C" w:rsidP="0002434C">
      <w:pPr>
        <w:spacing w:after="0" w:line="240" w:lineRule="auto"/>
        <w:jc w:val="center"/>
        <w:rPr>
          <w:rFonts w:ascii="Times New Roman" w:eastAsia="Times New Roman" w:hAnsi="Times New Roman" w:cs="Times New Roman"/>
          <w:b/>
          <w:sz w:val="24"/>
          <w:szCs w:val="24"/>
          <w:lang w:eastAsia="ru-RU"/>
        </w:rPr>
      </w:pPr>
    </w:p>
    <w:tbl>
      <w:tblPr>
        <w:tblW w:w="154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2940"/>
        <w:gridCol w:w="8"/>
        <w:gridCol w:w="300"/>
        <w:gridCol w:w="25"/>
        <w:gridCol w:w="15"/>
        <w:gridCol w:w="18"/>
        <w:gridCol w:w="9"/>
        <w:gridCol w:w="9"/>
        <w:gridCol w:w="9"/>
        <w:gridCol w:w="17"/>
        <w:gridCol w:w="18"/>
        <w:gridCol w:w="9"/>
        <w:gridCol w:w="6"/>
        <w:gridCol w:w="89"/>
        <w:gridCol w:w="10113"/>
        <w:gridCol w:w="992"/>
        <w:gridCol w:w="850"/>
        <w:gridCol w:w="33"/>
      </w:tblGrid>
      <w:tr w:rsidR="00FF05DC" w:rsidRPr="00F96CD5" w:rsidTr="003E409C">
        <w:trPr>
          <w:gridBefore w:val="1"/>
          <w:wBefore w:w="23" w:type="dxa"/>
          <w:trHeight w:val="440"/>
        </w:trPr>
        <w:tc>
          <w:tcPr>
            <w:tcW w:w="2940"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sz w:val="24"/>
                <w:szCs w:val="24"/>
                <w:lang w:val="en-US"/>
              </w:rPr>
            </w:pPr>
            <w:r w:rsidRPr="00F96CD5">
              <w:rPr>
                <w:rFonts w:ascii="Times New Roman" w:eastAsia="Times New Roman" w:hAnsi="Times New Roman" w:cs="Times New Roman"/>
                <w:b/>
                <w:sz w:val="24"/>
                <w:szCs w:val="24"/>
              </w:rPr>
              <w:t>Наименование разделов и тем</w:t>
            </w: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Содержание учебного материала, лабораторные и практические работы, самостоятельная р</w:t>
            </w:r>
            <w:r w:rsidRPr="00F96CD5">
              <w:rPr>
                <w:rFonts w:ascii="Times New Roman" w:eastAsia="Times New Roman" w:hAnsi="Times New Roman" w:cs="Times New Roman"/>
                <w:b/>
                <w:sz w:val="24"/>
                <w:szCs w:val="24"/>
              </w:rPr>
              <w:t>а</w:t>
            </w:r>
            <w:r w:rsidRPr="00F96CD5">
              <w:rPr>
                <w:rFonts w:ascii="Times New Roman" w:eastAsia="Times New Roman" w:hAnsi="Times New Roman" w:cs="Times New Roman"/>
                <w:b/>
                <w:sz w:val="24"/>
                <w:szCs w:val="24"/>
              </w:rPr>
              <w:t xml:space="preserve">бота </w:t>
            </w:r>
            <w:proofErr w:type="gramStart"/>
            <w:r w:rsidRPr="00F96CD5">
              <w:rPr>
                <w:rFonts w:ascii="Times New Roman" w:eastAsia="Times New Roman" w:hAnsi="Times New Roman" w:cs="Times New Roman"/>
                <w:b/>
                <w:sz w:val="24"/>
                <w:szCs w:val="24"/>
              </w:rPr>
              <w:t>обучающихся</w:t>
            </w:r>
            <w:proofErr w:type="gramEnd"/>
            <w:r w:rsidRPr="00F96CD5">
              <w:rPr>
                <w:rFonts w:ascii="Times New Roman" w:eastAsia="Times New Roman" w:hAnsi="Times New Roman" w:cs="Times New Roman"/>
                <w:b/>
                <w:sz w:val="24"/>
                <w:szCs w:val="24"/>
              </w:rPr>
              <w:t>, курсовая работа (проект)</w:t>
            </w:r>
          </w:p>
        </w:tc>
        <w:tc>
          <w:tcPr>
            <w:tcW w:w="992"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Объем часов</w:t>
            </w: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Ур</w:t>
            </w:r>
            <w:r w:rsidRPr="00F96CD5">
              <w:rPr>
                <w:rFonts w:ascii="Times New Roman" w:eastAsia="Times New Roman" w:hAnsi="Times New Roman" w:cs="Times New Roman"/>
                <w:b/>
                <w:sz w:val="24"/>
                <w:szCs w:val="24"/>
              </w:rPr>
              <w:t>о</w:t>
            </w:r>
            <w:r w:rsidRPr="00F96CD5">
              <w:rPr>
                <w:rFonts w:ascii="Times New Roman" w:eastAsia="Times New Roman" w:hAnsi="Times New Roman" w:cs="Times New Roman"/>
                <w:b/>
                <w:sz w:val="24"/>
                <w:szCs w:val="24"/>
              </w:rPr>
              <w:t>вень осв</w:t>
            </w:r>
            <w:r w:rsidRPr="00F96CD5">
              <w:rPr>
                <w:rFonts w:ascii="Times New Roman" w:eastAsia="Times New Roman" w:hAnsi="Times New Roman" w:cs="Times New Roman"/>
                <w:b/>
                <w:sz w:val="24"/>
                <w:szCs w:val="24"/>
              </w:rPr>
              <w:t>о</w:t>
            </w:r>
            <w:r w:rsidRPr="00F96CD5">
              <w:rPr>
                <w:rFonts w:ascii="Times New Roman" w:eastAsia="Times New Roman" w:hAnsi="Times New Roman" w:cs="Times New Roman"/>
                <w:b/>
                <w:sz w:val="24"/>
                <w:szCs w:val="24"/>
              </w:rPr>
              <w:t>ения</w:t>
            </w:r>
          </w:p>
        </w:tc>
      </w:tr>
      <w:tr w:rsidR="00FF05DC" w:rsidRPr="00F96CD5" w:rsidTr="003E409C">
        <w:trPr>
          <w:gridBefore w:val="1"/>
          <w:wBefore w:w="23" w:type="dxa"/>
        </w:trPr>
        <w:tc>
          <w:tcPr>
            <w:tcW w:w="2940"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1</w:t>
            </w: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3</w:t>
            </w: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4</w:t>
            </w:r>
          </w:p>
        </w:tc>
      </w:tr>
      <w:tr w:rsidR="00FF05DC" w:rsidRPr="00F96CD5" w:rsidTr="003E409C">
        <w:trPr>
          <w:gridBefore w:val="1"/>
          <w:wBefore w:w="23" w:type="dxa"/>
          <w:trHeight w:val="195"/>
        </w:trPr>
        <w:tc>
          <w:tcPr>
            <w:tcW w:w="2940" w:type="dxa"/>
            <w:vMerge w:val="restart"/>
            <w:tcBorders>
              <w:top w:val="single" w:sz="4" w:space="0" w:color="auto"/>
              <w:left w:val="single" w:sz="4" w:space="0" w:color="auto"/>
              <w:bottom w:val="single" w:sz="4" w:space="0" w:color="auto"/>
              <w:right w:val="single" w:sz="4" w:space="0" w:color="auto"/>
            </w:tcBorders>
          </w:tcPr>
          <w:p w:rsidR="00FF05DC" w:rsidRPr="00F96CD5" w:rsidRDefault="00FF05DC"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Введение</w:t>
            </w:r>
          </w:p>
          <w:p w:rsidR="00FF05DC" w:rsidRPr="00F96CD5" w:rsidRDefault="00FF05DC"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b/>
                <w:sz w:val="24"/>
                <w:szCs w:val="24"/>
                <w:lang w:val="en-US"/>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FF05DC" w:rsidRPr="00F96CD5" w:rsidRDefault="00FF05DC"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2</w:t>
            </w:r>
          </w:p>
          <w:p w:rsidR="00FF05DC" w:rsidRPr="00F96CD5" w:rsidRDefault="00FF05DC" w:rsidP="008665C3">
            <w:pPr>
              <w:spacing w:after="0" w:line="240" w:lineRule="auto"/>
              <w:rPr>
                <w:rFonts w:ascii="Times New Roman" w:eastAsia="Times New Roman" w:hAnsi="Times New Roman" w:cs="Times New Roman"/>
                <w:b/>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58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FF05DC" w:rsidRPr="00F96CD5" w:rsidRDefault="00FF05DC" w:rsidP="008665C3">
            <w:pPr>
              <w:shd w:val="clear" w:color="auto" w:fill="FFFFFF"/>
              <w:spacing w:after="0" w:line="240" w:lineRule="auto"/>
              <w:jc w:val="both"/>
              <w:rPr>
                <w:rFonts w:ascii="Times New Roman" w:eastAsia="Times New Roman" w:hAnsi="Times New Roman" w:cs="Times New Roman"/>
                <w:sz w:val="24"/>
                <w:szCs w:val="24"/>
                <w:lang w:val="en-US"/>
              </w:rPr>
            </w:pPr>
            <w:r w:rsidRPr="00F96CD5">
              <w:rPr>
                <w:rFonts w:ascii="Times New Roman" w:eastAsia="Times New Roman" w:hAnsi="Times New Roman" w:cs="Times New Roman"/>
                <w:sz w:val="24"/>
                <w:szCs w:val="24"/>
              </w:rPr>
              <w:t>1</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Историческое знание, его достоверность и источники. Концепции </w:t>
            </w:r>
            <w:proofErr w:type="gramStart"/>
            <w:r w:rsidRPr="00F96CD5">
              <w:rPr>
                <w:rFonts w:ascii="Times New Roman" w:eastAsia="Times New Roman" w:hAnsi="Times New Roman" w:cs="Times New Roman"/>
                <w:sz w:val="24"/>
                <w:szCs w:val="24"/>
              </w:rPr>
              <w:t>исторического</w:t>
            </w:r>
            <w:proofErr w:type="gramEnd"/>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sz w:val="24"/>
                <w:szCs w:val="24"/>
              </w:rPr>
              <w:t>развития. Цивилизации, варианты их типологии.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b/>
                <w:sz w:val="24"/>
                <w:szCs w:val="24"/>
              </w:rPr>
            </w:pPr>
          </w:p>
        </w:tc>
        <w:tc>
          <w:tcPr>
            <w:tcW w:w="883" w:type="dxa"/>
            <w:gridSpan w:val="2"/>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r>
      <w:tr w:rsidR="00FF05DC" w:rsidRPr="00F96CD5" w:rsidTr="003E409C">
        <w:trPr>
          <w:gridBefore w:val="1"/>
          <w:wBefore w:w="23" w:type="dxa"/>
          <w:trHeight w:val="547"/>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Факторы исторического развития: природно-климатический, этнический, экономический, кул</w:t>
            </w:r>
            <w:r w:rsidRPr="00F96CD5">
              <w:rPr>
                <w:rFonts w:ascii="Times New Roman" w:eastAsia="Times New Roman" w:hAnsi="Times New Roman" w:cs="Times New Roman"/>
                <w:sz w:val="24"/>
                <w:szCs w:val="24"/>
              </w:rPr>
              <w:t>ь</w:t>
            </w:r>
            <w:r w:rsidRPr="00F96CD5">
              <w:rPr>
                <w:rFonts w:ascii="Times New Roman" w:eastAsia="Times New Roman" w:hAnsi="Times New Roman" w:cs="Times New Roman"/>
                <w:sz w:val="24"/>
                <w:szCs w:val="24"/>
              </w:rPr>
              <w:t>турно-политический и др. Периодизация всемирной истории, история и время.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b/>
                <w:sz w:val="24"/>
                <w:szCs w:val="24"/>
              </w:rPr>
            </w:pPr>
          </w:p>
        </w:tc>
        <w:tc>
          <w:tcPr>
            <w:tcW w:w="883" w:type="dxa"/>
            <w:gridSpan w:val="2"/>
            <w:vMerge/>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675"/>
        </w:trPr>
        <w:tc>
          <w:tcPr>
            <w:tcW w:w="2940"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Раздел 1.Древнейшая стадия истории челов</w:t>
            </w:r>
            <w:r w:rsidRPr="00F96CD5">
              <w:rPr>
                <w:rFonts w:ascii="Times New Roman" w:eastAsia="Times New Roman" w:hAnsi="Times New Roman" w:cs="Times New Roman"/>
                <w:b/>
                <w:i/>
                <w:sz w:val="24"/>
                <w:szCs w:val="24"/>
              </w:rPr>
              <w:t>е</w:t>
            </w:r>
            <w:r w:rsidRPr="00F96CD5">
              <w:rPr>
                <w:rFonts w:ascii="Times New Roman" w:eastAsia="Times New Roman" w:hAnsi="Times New Roman" w:cs="Times New Roman"/>
                <w:b/>
                <w:i/>
                <w:sz w:val="24"/>
                <w:szCs w:val="24"/>
              </w:rPr>
              <w:t>чества</w:t>
            </w:r>
          </w:p>
        </w:tc>
        <w:tc>
          <w:tcPr>
            <w:tcW w:w="10645" w:type="dxa"/>
            <w:gridSpan w:val="14"/>
            <w:tcBorders>
              <w:top w:val="single" w:sz="4" w:space="0" w:color="auto"/>
              <w:left w:val="single" w:sz="4" w:space="0" w:color="auto"/>
              <w:bottom w:val="single" w:sz="4" w:space="0" w:color="auto"/>
              <w:right w:val="single" w:sz="4" w:space="0" w:color="auto"/>
            </w:tcBorders>
          </w:tcPr>
          <w:p w:rsidR="00FF05DC" w:rsidRPr="00F96CD5" w:rsidRDefault="00FF05DC" w:rsidP="008665C3">
            <w:pPr>
              <w:spacing w:after="0" w:line="240" w:lineRule="auto"/>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4</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285"/>
        </w:trPr>
        <w:tc>
          <w:tcPr>
            <w:tcW w:w="2940"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1.1. </w:t>
            </w:r>
          </w:p>
          <w:p w:rsidR="00FF05DC"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Первобытный мир</w:t>
            </w:r>
            <w:r w:rsidR="003F7EED">
              <w:rPr>
                <w:rFonts w:ascii="Times New Roman" w:eastAsia="Times New Roman" w:hAnsi="Times New Roman" w:cs="Times New Roman"/>
                <w:sz w:val="24"/>
                <w:szCs w:val="24"/>
              </w:rPr>
              <w:t>. П</w:t>
            </w:r>
            <w:r w:rsidR="003F7EED">
              <w:rPr>
                <w:rFonts w:ascii="Times New Roman" w:eastAsia="Times New Roman" w:hAnsi="Times New Roman" w:cs="Times New Roman"/>
                <w:sz w:val="24"/>
                <w:szCs w:val="24"/>
              </w:rPr>
              <w:t>а</w:t>
            </w:r>
            <w:r w:rsidR="003F7EED">
              <w:rPr>
                <w:rFonts w:ascii="Times New Roman" w:eastAsia="Times New Roman" w:hAnsi="Times New Roman" w:cs="Times New Roman"/>
                <w:sz w:val="24"/>
                <w:szCs w:val="24"/>
              </w:rPr>
              <w:t>леолит</w:t>
            </w:r>
          </w:p>
          <w:p w:rsidR="003F7EED" w:rsidRDefault="003F7EED" w:rsidP="008665C3">
            <w:pPr>
              <w:spacing w:after="0" w:line="240" w:lineRule="auto"/>
              <w:jc w:val="center"/>
              <w:rPr>
                <w:rFonts w:ascii="Times New Roman" w:eastAsia="Times New Roman" w:hAnsi="Times New Roman" w:cs="Times New Roman"/>
                <w:sz w:val="24"/>
                <w:szCs w:val="24"/>
              </w:rPr>
            </w:pPr>
          </w:p>
          <w:p w:rsidR="003F7EED" w:rsidRPr="00F96CD5" w:rsidRDefault="003F7EED"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788"/>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lang w:val="en-US"/>
              </w:rPr>
              <w:t>1</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both"/>
              <w:rPr>
                <w:rFonts w:ascii="Times New Roman" w:eastAsia="Times New Roman" w:hAnsi="Times New Roman" w:cs="Times New Roman"/>
                <w:color w:val="000000"/>
                <w:sz w:val="24"/>
                <w:szCs w:val="24"/>
              </w:rPr>
            </w:pPr>
            <w:proofErr w:type="gramStart"/>
            <w:r w:rsidRPr="00F96CD5">
              <w:rPr>
                <w:rFonts w:ascii="Times New Roman" w:eastAsia="Times New Roman" w:hAnsi="Times New Roman" w:cs="Times New Roman"/>
                <w:color w:val="000000"/>
                <w:sz w:val="24"/>
                <w:szCs w:val="24"/>
              </w:rPr>
              <w:t>Природное</w:t>
            </w:r>
            <w:proofErr w:type="gramEnd"/>
            <w:r w:rsidRPr="00F96CD5">
              <w:rPr>
                <w:rFonts w:ascii="Times New Roman" w:eastAsia="Times New Roman" w:hAnsi="Times New Roman" w:cs="Times New Roman"/>
                <w:color w:val="000000"/>
                <w:sz w:val="24"/>
                <w:szCs w:val="24"/>
              </w:rPr>
              <w:t xml:space="preserve"> и социальное в человеке и человеческом сообществе первобытной эпохи.   </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color w:val="000000"/>
                <w:sz w:val="24"/>
                <w:szCs w:val="24"/>
              </w:rPr>
              <w:t xml:space="preserve">Выделение человека из животного мира. Проблема </w:t>
            </w:r>
            <w:proofErr w:type="spellStart"/>
            <w:r w:rsidRPr="00F96CD5">
              <w:rPr>
                <w:rFonts w:ascii="Times New Roman" w:eastAsia="Times New Roman" w:hAnsi="Times New Roman" w:cs="Times New Roman"/>
                <w:color w:val="000000"/>
                <w:sz w:val="24"/>
                <w:szCs w:val="24"/>
              </w:rPr>
              <w:t>антропогенеза</w:t>
            </w:r>
            <w:proofErr w:type="gramStart"/>
            <w:r w:rsidRPr="00F96CD5">
              <w:rPr>
                <w:rFonts w:ascii="Times New Roman" w:eastAsia="Times New Roman" w:hAnsi="Times New Roman" w:cs="Times New Roman"/>
                <w:color w:val="000000"/>
                <w:sz w:val="24"/>
                <w:szCs w:val="24"/>
              </w:rPr>
              <w:t>.С</w:t>
            </w:r>
            <w:proofErr w:type="gramEnd"/>
            <w:r w:rsidRPr="00F96CD5">
              <w:rPr>
                <w:rFonts w:ascii="Times New Roman" w:eastAsia="Times New Roman" w:hAnsi="Times New Roman" w:cs="Times New Roman"/>
                <w:color w:val="000000"/>
                <w:sz w:val="24"/>
                <w:szCs w:val="24"/>
              </w:rPr>
              <w:t>реда</w:t>
            </w:r>
            <w:proofErr w:type="spellEnd"/>
            <w:r w:rsidRPr="00F96CD5">
              <w:rPr>
                <w:rFonts w:ascii="Times New Roman" w:eastAsia="Times New Roman" w:hAnsi="Times New Roman" w:cs="Times New Roman"/>
                <w:color w:val="000000"/>
                <w:sz w:val="24"/>
                <w:szCs w:val="24"/>
              </w:rPr>
              <w:t xml:space="preserve"> обитания. Начало соц</w:t>
            </w:r>
            <w:r w:rsidRPr="00F96CD5">
              <w:rPr>
                <w:rFonts w:ascii="Times New Roman" w:eastAsia="Times New Roman" w:hAnsi="Times New Roman" w:cs="Times New Roman"/>
                <w:color w:val="000000"/>
                <w:sz w:val="24"/>
                <w:szCs w:val="24"/>
              </w:rPr>
              <w:t>и</w:t>
            </w:r>
            <w:r w:rsidRPr="00F96CD5">
              <w:rPr>
                <w:rFonts w:ascii="Times New Roman" w:eastAsia="Times New Roman" w:hAnsi="Times New Roman" w:cs="Times New Roman"/>
                <w:color w:val="000000"/>
                <w:sz w:val="24"/>
                <w:szCs w:val="24"/>
              </w:rPr>
              <w:t>альной жизни. Родовая община. Распределение социальных функций между полами. Мирово</w:t>
            </w:r>
            <w:r w:rsidRPr="00F96CD5">
              <w:rPr>
                <w:rFonts w:ascii="Times New Roman" w:eastAsia="Times New Roman" w:hAnsi="Times New Roman" w:cs="Times New Roman"/>
                <w:color w:val="000000"/>
                <w:sz w:val="24"/>
                <w:szCs w:val="24"/>
              </w:rPr>
              <w:t>з</w:t>
            </w:r>
            <w:r w:rsidRPr="00F96CD5">
              <w:rPr>
                <w:rFonts w:ascii="Times New Roman" w:eastAsia="Times New Roman" w:hAnsi="Times New Roman" w:cs="Times New Roman"/>
                <w:color w:val="000000"/>
                <w:sz w:val="24"/>
                <w:szCs w:val="24"/>
              </w:rPr>
              <w:t>зрение первобытного человека. Возникновение религиозных верований. Искусство. Последствия для человека глобальны климатических изменений.</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r>
      <w:tr w:rsidR="00FF05DC" w:rsidRPr="00F96CD5" w:rsidTr="003E409C">
        <w:trPr>
          <w:gridBefore w:val="1"/>
          <w:wBefore w:w="23" w:type="dxa"/>
          <w:trHeight w:val="944"/>
        </w:trPr>
        <w:tc>
          <w:tcPr>
            <w:tcW w:w="2940" w:type="dxa"/>
            <w:tcBorders>
              <w:top w:val="single" w:sz="4" w:space="0" w:color="auto"/>
              <w:left w:val="single" w:sz="4" w:space="0" w:color="auto"/>
              <w:bottom w:val="single" w:sz="4" w:space="0" w:color="auto"/>
              <w:right w:val="single" w:sz="4" w:space="0" w:color="auto"/>
            </w:tcBorders>
            <w:vAlign w:val="center"/>
            <w:hideMark/>
          </w:tcPr>
          <w:p w:rsidR="00FF05DC" w:rsidRPr="00F96CD5" w:rsidRDefault="003F7EED" w:rsidP="003F7E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1.2. Неолитическая революция</w:t>
            </w:r>
          </w:p>
        </w:tc>
        <w:tc>
          <w:tcPr>
            <w:tcW w:w="437" w:type="dxa"/>
            <w:gridSpan w:val="11"/>
            <w:tcBorders>
              <w:top w:val="single" w:sz="4" w:space="0" w:color="auto"/>
              <w:left w:val="single" w:sz="4" w:space="0" w:color="auto"/>
              <w:bottom w:val="single" w:sz="4" w:space="0" w:color="auto"/>
              <w:right w:val="single" w:sz="4" w:space="0" w:color="auto"/>
            </w:tcBorders>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2</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ind w:left="28"/>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Неолитическая революция. Изменения в укладе жизни и формах социальных связей.   Появл</w:t>
            </w:r>
            <w:r w:rsidRPr="00F96CD5">
              <w:rPr>
                <w:rFonts w:ascii="Times New Roman" w:eastAsia="Times New Roman" w:hAnsi="Times New Roman" w:cs="Times New Roman"/>
                <w:color w:val="000000"/>
                <w:sz w:val="24"/>
                <w:szCs w:val="24"/>
              </w:rPr>
              <w:t>е</w:t>
            </w:r>
            <w:r w:rsidRPr="00F96CD5">
              <w:rPr>
                <w:rFonts w:ascii="Times New Roman" w:eastAsia="Times New Roman" w:hAnsi="Times New Roman" w:cs="Times New Roman"/>
                <w:color w:val="000000"/>
                <w:sz w:val="24"/>
                <w:szCs w:val="24"/>
              </w:rPr>
              <w:t>ние частной собственности. Разложение родового строя. Роль племенной верхушки. Рабы и ра</w:t>
            </w:r>
            <w:r w:rsidRPr="00F96CD5">
              <w:rPr>
                <w:rFonts w:ascii="Times New Roman" w:eastAsia="Times New Roman" w:hAnsi="Times New Roman" w:cs="Times New Roman"/>
                <w:color w:val="000000"/>
                <w:sz w:val="24"/>
                <w:szCs w:val="24"/>
              </w:rPr>
              <w:t>б</w:t>
            </w:r>
            <w:r w:rsidRPr="00F96CD5">
              <w:rPr>
                <w:rFonts w:ascii="Times New Roman" w:eastAsia="Times New Roman" w:hAnsi="Times New Roman" w:cs="Times New Roman"/>
                <w:color w:val="000000"/>
                <w:sz w:val="24"/>
                <w:szCs w:val="24"/>
              </w:rPr>
              <w:t>ство. Разделение труда. Предпосылки возникновения цивилизации.</w:t>
            </w:r>
          </w:p>
        </w:tc>
        <w:tc>
          <w:tcPr>
            <w:tcW w:w="992"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r>
      <w:tr w:rsidR="00FF05DC" w:rsidRPr="00F96CD5" w:rsidTr="003E409C">
        <w:trPr>
          <w:gridBefore w:val="1"/>
          <w:wBefore w:w="23" w:type="dxa"/>
          <w:trHeight w:val="290"/>
        </w:trPr>
        <w:tc>
          <w:tcPr>
            <w:tcW w:w="2940" w:type="dxa"/>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Раздел 2. Цивилизация Древнего мира</w:t>
            </w:r>
            <w:r w:rsidRPr="00F96CD5">
              <w:rPr>
                <w:rFonts w:ascii="Times New Roman" w:eastAsia="Times New Roman" w:hAnsi="Times New Roman" w:cs="Times New Roman"/>
                <w:i/>
                <w:sz w:val="24"/>
                <w:szCs w:val="24"/>
              </w:rPr>
              <w:t>.</w:t>
            </w:r>
          </w:p>
        </w:tc>
        <w:tc>
          <w:tcPr>
            <w:tcW w:w="10645" w:type="dxa"/>
            <w:gridSpan w:val="14"/>
            <w:tcBorders>
              <w:top w:val="single" w:sz="4" w:space="0" w:color="auto"/>
              <w:left w:val="single" w:sz="4" w:space="0" w:color="auto"/>
              <w:bottom w:val="single" w:sz="4" w:space="0" w:color="auto"/>
              <w:right w:val="single" w:sz="4" w:space="0" w:color="auto"/>
            </w:tcBorders>
          </w:tcPr>
          <w:p w:rsidR="00FF05DC" w:rsidRPr="00F96CD5" w:rsidRDefault="00FF05DC" w:rsidP="008665C3">
            <w:pPr>
              <w:spacing w:after="0" w:line="240" w:lineRule="auto"/>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FF05DC" w:rsidRPr="00F96CD5" w:rsidRDefault="003F7EED"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p w:rsidR="00FF05DC" w:rsidRPr="00F96CD5" w:rsidRDefault="00FF05DC" w:rsidP="008665C3">
            <w:pPr>
              <w:spacing w:after="0" w:line="240" w:lineRule="auto"/>
              <w:jc w:val="center"/>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FF05DC" w:rsidRPr="00F96CD5" w:rsidRDefault="00FF05DC" w:rsidP="007340DE">
            <w:pPr>
              <w:spacing w:after="0" w:line="240" w:lineRule="auto"/>
              <w:jc w:val="center"/>
              <w:rPr>
                <w:rFonts w:ascii="Times New Roman" w:eastAsia="Times New Roman" w:hAnsi="Times New Roman" w:cs="Times New Roman"/>
                <w:sz w:val="24"/>
                <w:szCs w:val="24"/>
              </w:rPr>
            </w:pPr>
          </w:p>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298"/>
        </w:trPr>
        <w:tc>
          <w:tcPr>
            <w:tcW w:w="2940"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72468F">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2.1. Ранние цивил</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зации</w:t>
            </w:r>
            <w:r w:rsidR="0072468F">
              <w:rPr>
                <w:rFonts w:ascii="Times New Roman" w:eastAsia="Times New Roman" w:hAnsi="Times New Roman" w:cs="Times New Roman"/>
                <w:sz w:val="24"/>
                <w:szCs w:val="24"/>
              </w:rPr>
              <w:t xml:space="preserve"> Востока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340"/>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lastRenderedPageBreak/>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color w:val="000000"/>
                <w:sz w:val="24"/>
                <w:szCs w:val="24"/>
              </w:rPr>
              <w:lastRenderedPageBreak/>
              <w:t xml:space="preserve">Хронологические и географические рамки истории Древнего мира. Традиционное общество: специфика социальных связей, экономической жизни, политических отношений. Социальная пирамида. Основные сословия и социальные группы в древних обществах. Категории трудового </w:t>
            </w:r>
            <w:r w:rsidRPr="00F96CD5">
              <w:rPr>
                <w:rFonts w:ascii="Times New Roman" w:eastAsia="Times New Roman" w:hAnsi="Times New Roman" w:cs="Times New Roman"/>
                <w:color w:val="000000"/>
                <w:sz w:val="24"/>
                <w:szCs w:val="24"/>
              </w:rPr>
              <w:lastRenderedPageBreak/>
              <w:t>населения. Политический строй. Типы госуда</w:t>
            </w:r>
            <w:proofErr w:type="gramStart"/>
            <w:r w:rsidRPr="00F96CD5">
              <w:rPr>
                <w:rFonts w:ascii="Times New Roman" w:eastAsia="Times New Roman" w:hAnsi="Times New Roman" w:cs="Times New Roman"/>
                <w:color w:val="000000"/>
                <w:sz w:val="24"/>
                <w:szCs w:val="24"/>
              </w:rPr>
              <w:t>рств др</w:t>
            </w:r>
            <w:proofErr w:type="gramEnd"/>
            <w:r w:rsidRPr="00F96CD5">
              <w:rPr>
                <w:rFonts w:ascii="Times New Roman" w:eastAsia="Times New Roman" w:hAnsi="Times New Roman" w:cs="Times New Roman"/>
                <w:color w:val="000000"/>
                <w:sz w:val="24"/>
                <w:szCs w:val="24"/>
              </w:rPr>
              <w:t>евности. Общее и Общее и особенное в ра</w:t>
            </w:r>
            <w:r w:rsidRPr="00F96CD5">
              <w:rPr>
                <w:rFonts w:ascii="Times New Roman" w:eastAsia="Times New Roman" w:hAnsi="Times New Roman" w:cs="Times New Roman"/>
                <w:color w:val="000000"/>
                <w:sz w:val="24"/>
                <w:szCs w:val="24"/>
              </w:rPr>
              <w:t>з</w:t>
            </w:r>
            <w:r w:rsidRPr="00F96CD5">
              <w:rPr>
                <w:rFonts w:ascii="Times New Roman" w:eastAsia="Times New Roman" w:hAnsi="Times New Roman" w:cs="Times New Roman"/>
                <w:color w:val="000000"/>
                <w:sz w:val="24"/>
                <w:szCs w:val="24"/>
              </w:rPr>
              <w:t>витии древних цивилизаций.</w:t>
            </w:r>
            <w:r w:rsidR="008665C3" w:rsidRPr="00F96CD5">
              <w:rPr>
                <w:rFonts w:ascii="Times New Roman" w:eastAsia="Times New Roman" w:hAnsi="Times New Roman" w:cs="Times New Roman"/>
                <w:color w:val="000000"/>
                <w:sz w:val="24"/>
                <w:szCs w:val="24"/>
              </w:rPr>
              <w:t xml:space="preserve"> </w:t>
            </w:r>
            <w:r w:rsidRPr="00F96CD5">
              <w:rPr>
                <w:rFonts w:ascii="Times New Roman" w:eastAsia="Times New Roman" w:hAnsi="Times New Roman" w:cs="Times New Roman"/>
                <w:color w:val="000000"/>
                <w:sz w:val="24"/>
                <w:szCs w:val="24"/>
              </w:rPr>
              <w:t xml:space="preserve">Ранние цивилизации: Египет. Передняя Азия. Индия. Китай. </w:t>
            </w:r>
            <w:r w:rsidRPr="00F96CD5">
              <w:rPr>
                <w:rFonts w:ascii="Times New Roman" w:eastAsia="Times New Roman" w:hAnsi="Times New Roman" w:cs="Times New Roman"/>
                <w:sz w:val="24"/>
                <w:szCs w:val="24"/>
              </w:rPr>
              <w:t>Док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лумбова Америка. Материальная культура и экономика ранних цивилизаций</w:t>
            </w:r>
            <w:r w:rsidRPr="00F96CD5">
              <w:rPr>
                <w:rFonts w:ascii="Times New Roman" w:eastAsia="Times New Roman" w:hAnsi="Times New Roman" w:cs="Times New Roman"/>
                <w:color w:val="000000"/>
                <w:sz w:val="24"/>
                <w:szCs w:val="24"/>
              </w:rPr>
              <w:t>. Социальный строй. Политическая и военная организация. Идеология. Менталитет.</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FF05DC" w:rsidRPr="00F96CD5" w:rsidTr="003E409C">
        <w:trPr>
          <w:gridBefore w:val="1"/>
          <w:wBefore w:w="23" w:type="dxa"/>
          <w:trHeight w:val="143"/>
        </w:trPr>
        <w:tc>
          <w:tcPr>
            <w:tcW w:w="2940"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2.2.  </w:t>
            </w:r>
          </w:p>
          <w:p w:rsidR="00FF05DC" w:rsidRPr="00F96CD5" w:rsidRDefault="00FF05DC" w:rsidP="0072468F">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Расцвет цивилизаций </w:t>
            </w:r>
            <w:r w:rsidR="0072468F">
              <w:rPr>
                <w:rFonts w:ascii="Times New Roman" w:eastAsia="Times New Roman" w:hAnsi="Times New Roman" w:cs="Times New Roman"/>
                <w:sz w:val="24"/>
                <w:szCs w:val="24"/>
              </w:rPr>
              <w:t>В</w:t>
            </w:r>
            <w:r w:rsidR="0072468F">
              <w:rPr>
                <w:rFonts w:ascii="Times New Roman" w:eastAsia="Times New Roman" w:hAnsi="Times New Roman" w:cs="Times New Roman"/>
                <w:sz w:val="24"/>
                <w:szCs w:val="24"/>
              </w:rPr>
              <w:t>о</w:t>
            </w:r>
            <w:r w:rsidR="0072468F">
              <w:rPr>
                <w:rFonts w:ascii="Times New Roman" w:eastAsia="Times New Roman" w:hAnsi="Times New Roman" w:cs="Times New Roman"/>
                <w:sz w:val="24"/>
                <w:szCs w:val="24"/>
              </w:rPr>
              <w:t>стока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b/>
                <w:sz w:val="24"/>
                <w:szCs w:val="24"/>
                <w:lang w:val="en-US"/>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FF05DC" w:rsidRPr="00F96CD5" w:rsidRDefault="00FF05DC" w:rsidP="007340DE">
            <w:pPr>
              <w:spacing w:after="0" w:line="240" w:lineRule="auto"/>
              <w:jc w:val="center"/>
              <w:rPr>
                <w:rFonts w:ascii="Times New Roman" w:eastAsia="Times New Roman" w:hAnsi="Times New Roman" w:cs="Times New Roman"/>
                <w:sz w:val="24"/>
                <w:szCs w:val="24"/>
                <w:lang w:val="en-US"/>
              </w:rPr>
            </w:pPr>
          </w:p>
        </w:tc>
      </w:tr>
      <w:tr w:rsidR="00FF05DC" w:rsidRPr="00F96CD5" w:rsidTr="003E409C">
        <w:trPr>
          <w:gridBefore w:val="1"/>
          <w:wBefore w:w="23" w:type="dxa"/>
          <w:trHeight w:val="841"/>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color w:val="000000"/>
                <w:sz w:val="24"/>
                <w:szCs w:val="24"/>
              </w:rPr>
              <w:t>Новоегипетская держава: экономика, общество, государство. Шедевры древнеегипетской кул</w:t>
            </w:r>
            <w:r w:rsidRPr="00F96CD5">
              <w:rPr>
                <w:rFonts w:ascii="Times New Roman" w:eastAsia="Times New Roman" w:hAnsi="Times New Roman" w:cs="Times New Roman"/>
                <w:color w:val="000000"/>
                <w:sz w:val="24"/>
                <w:szCs w:val="24"/>
              </w:rPr>
              <w:t>ь</w:t>
            </w:r>
            <w:r w:rsidRPr="00F96CD5">
              <w:rPr>
                <w:rFonts w:ascii="Times New Roman" w:eastAsia="Times New Roman" w:hAnsi="Times New Roman" w:cs="Times New Roman"/>
                <w:color w:val="000000"/>
                <w:sz w:val="24"/>
                <w:szCs w:val="24"/>
              </w:rPr>
              <w:t>туры. Вавилон времен Хаммурапи. Хетты: индоевропейцы в Малой Азии. Древняя Индия. И</w:t>
            </w:r>
            <w:r w:rsidRPr="00F96CD5">
              <w:rPr>
                <w:rFonts w:ascii="Times New Roman" w:eastAsia="Times New Roman" w:hAnsi="Times New Roman" w:cs="Times New Roman"/>
                <w:color w:val="000000"/>
                <w:sz w:val="24"/>
                <w:szCs w:val="24"/>
              </w:rPr>
              <w:t>м</w:t>
            </w:r>
            <w:r w:rsidRPr="00F96CD5">
              <w:rPr>
                <w:rFonts w:ascii="Times New Roman" w:eastAsia="Times New Roman" w:hAnsi="Times New Roman" w:cs="Times New Roman"/>
                <w:color w:val="000000"/>
                <w:sz w:val="24"/>
                <w:szCs w:val="24"/>
              </w:rPr>
              <w:t>перия Муравьев. Формирование древнекитайской цивилизации. Предпосылки складывания в</w:t>
            </w:r>
            <w:r w:rsidRPr="00F96CD5">
              <w:rPr>
                <w:rFonts w:ascii="Times New Roman" w:eastAsia="Times New Roman" w:hAnsi="Times New Roman" w:cs="Times New Roman"/>
                <w:color w:val="000000"/>
                <w:sz w:val="24"/>
                <w:szCs w:val="24"/>
              </w:rPr>
              <w:t>е</w:t>
            </w:r>
            <w:r w:rsidRPr="00F96CD5">
              <w:rPr>
                <w:rFonts w:ascii="Times New Roman" w:eastAsia="Times New Roman" w:hAnsi="Times New Roman" w:cs="Times New Roman"/>
                <w:color w:val="000000"/>
                <w:sz w:val="24"/>
                <w:szCs w:val="24"/>
              </w:rPr>
              <w:t>ликих держав, их особенности. Последствия появления великих держав. Хеттское царство. А</w:t>
            </w:r>
            <w:r w:rsidRPr="00F96CD5">
              <w:rPr>
                <w:rFonts w:ascii="Times New Roman" w:eastAsia="Times New Roman" w:hAnsi="Times New Roman" w:cs="Times New Roman"/>
                <w:color w:val="000000"/>
                <w:sz w:val="24"/>
                <w:szCs w:val="24"/>
              </w:rPr>
              <w:t>с</w:t>
            </w:r>
            <w:r w:rsidRPr="00F96CD5">
              <w:rPr>
                <w:rFonts w:ascii="Times New Roman" w:eastAsia="Times New Roman" w:hAnsi="Times New Roman" w:cs="Times New Roman"/>
                <w:color w:val="000000"/>
                <w:sz w:val="24"/>
                <w:szCs w:val="24"/>
              </w:rPr>
              <w:t xml:space="preserve">сирийская военная держава. Урарту. Мидийско-Персидская держава — крупнейшее государство Древнего Востока. Государства Индии. Объединение Китая. Империи </w:t>
            </w:r>
            <w:proofErr w:type="spellStart"/>
            <w:r w:rsidRPr="00F96CD5">
              <w:rPr>
                <w:rFonts w:ascii="Times New Roman" w:eastAsia="Times New Roman" w:hAnsi="Times New Roman" w:cs="Times New Roman"/>
                <w:color w:val="000000"/>
                <w:sz w:val="24"/>
                <w:szCs w:val="24"/>
              </w:rPr>
              <w:t>Цинь</w:t>
            </w:r>
            <w:proofErr w:type="spellEnd"/>
            <w:r w:rsidRPr="00F96CD5">
              <w:rPr>
                <w:rFonts w:ascii="Times New Roman" w:eastAsia="Times New Roman" w:hAnsi="Times New Roman" w:cs="Times New Roman"/>
                <w:color w:val="000000"/>
                <w:sz w:val="24"/>
                <w:szCs w:val="24"/>
              </w:rPr>
              <w:t xml:space="preserve"> и </w:t>
            </w:r>
            <w:proofErr w:type="spellStart"/>
            <w:r w:rsidRPr="00F96CD5">
              <w:rPr>
                <w:rFonts w:ascii="Times New Roman" w:eastAsia="Times New Roman" w:hAnsi="Times New Roman" w:cs="Times New Roman"/>
                <w:color w:val="000000"/>
                <w:sz w:val="24"/>
                <w:szCs w:val="24"/>
              </w:rPr>
              <w:t>Хань</w:t>
            </w:r>
            <w:proofErr w:type="spellEnd"/>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lang w:val="en-US"/>
              </w:rPr>
            </w:pPr>
            <w:r w:rsidRPr="00F96CD5">
              <w:rPr>
                <w:rFonts w:ascii="Times New Roman" w:eastAsia="Times New Roman" w:hAnsi="Times New Roman" w:cs="Times New Roman"/>
                <w:sz w:val="24"/>
                <w:szCs w:val="24"/>
                <w:lang w:val="en-US"/>
              </w:rPr>
              <w:t>2</w:t>
            </w:r>
          </w:p>
        </w:tc>
      </w:tr>
      <w:tr w:rsidR="00FF05DC" w:rsidRPr="00F96CD5" w:rsidTr="003E409C">
        <w:trPr>
          <w:gridBefore w:val="1"/>
          <w:wBefore w:w="23" w:type="dxa"/>
          <w:trHeight w:val="64"/>
        </w:trPr>
        <w:tc>
          <w:tcPr>
            <w:tcW w:w="2940" w:type="dxa"/>
            <w:vMerge w:val="restart"/>
            <w:tcBorders>
              <w:top w:val="single" w:sz="4" w:space="0" w:color="auto"/>
              <w:left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2.3. </w:t>
            </w:r>
          </w:p>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Античная цивилизация.</w:t>
            </w:r>
            <w:r w:rsidR="008665C3" w:rsidRPr="00F96CD5">
              <w:rPr>
                <w:rFonts w:ascii="Times New Roman" w:eastAsia="Times New Roman" w:hAnsi="Times New Roman" w:cs="Times New Roman"/>
                <w:sz w:val="24"/>
                <w:szCs w:val="24"/>
              </w:rPr>
              <w:t xml:space="preserve"> Греция</w:t>
            </w:r>
          </w:p>
        </w:tc>
        <w:tc>
          <w:tcPr>
            <w:tcW w:w="10645" w:type="dxa"/>
            <w:gridSpan w:val="14"/>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FF05DC" w:rsidRPr="00F96CD5" w:rsidRDefault="00FF05DC" w:rsidP="007340DE">
            <w:pPr>
              <w:spacing w:after="0" w:line="240" w:lineRule="auto"/>
              <w:jc w:val="center"/>
              <w:rPr>
                <w:rFonts w:ascii="Times New Roman" w:eastAsia="Times New Roman" w:hAnsi="Times New Roman" w:cs="Times New Roman"/>
                <w:sz w:val="24"/>
                <w:szCs w:val="24"/>
              </w:rPr>
            </w:pPr>
          </w:p>
        </w:tc>
      </w:tr>
      <w:tr w:rsidR="00FF05DC" w:rsidRPr="00F96CD5" w:rsidTr="003E409C">
        <w:trPr>
          <w:gridBefore w:val="1"/>
          <w:wBefore w:w="23" w:type="dxa"/>
          <w:trHeight w:val="1016"/>
        </w:trPr>
        <w:tc>
          <w:tcPr>
            <w:tcW w:w="2940" w:type="dxa"/>
            <w:vMerge/>
            <w:tcBorders>
              <w:left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FF05DC" w:rsidRPr="00F96CD5" w:rsidRDefault="00FF05DC"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color w:val="000000"/>
                <w:sz w:val="24"/>
                <w:szCs w:val="24"/>
              </w:rPr>
              <w:t xml:space="preserve">Античная цивилизация. Становление полисной цивилизации в Греции: </w:t>
            </w:r>
            <w:r w:rsidRPr="00F96CD5">
              <w:rPr>
                <w:rFonts w:ascii="Times New Roman" w:eastAsia="Times New Roman" w:hAnsi="Times New Roman" w:cs="Times New Roman"/>
                <w:sz w:val="24"/>
                <w:szCs w:val="24"/>
              </w:rPr>
              <w:t xml:space="preserve">географические </w:t>
            </w:r>
          </w:p>
          <w:p w:rsidR="00FF05DC" w:rsidRPr="00F96CD5" w:rsidRDefault="00FF05D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и социальные предпосылки. Сущность греческого по</w:t>
            </w:r>
            <w:r w:rsidRPr="00F96CD5">
              <w:rPr>
                <w:rFonts w:ascii="Times New Roman" w:eastAsia="Times New Roman" w:hAnsi="Times New Roman" w:cs="Times New Roman"/>
                <w:color w:val="000000"/>
                <w:sz w:val="24"/>
                <w:szCs w:val="24"/>
              </w:rPr>
              <w:t xml:space="preserve">лиса. Великая колонизация, ее причины, направления и последствия. Роль Афин и Спарты в жизни греческого мира. Греческая культура классической эпохи.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F05DC" w:rsidRPr="00F96CD5" w:rsidRDefault="00FF05D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FF05DC" w:rsidRPr="00F96CD5" w:rsidRDefault="00FF05D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665C3" w:rsidRPr="00F96CD5" w:rsidTr="003E409C">
        <w:trPr>
          <w:gridBefore w:val="1"/>
          <w:wBefore w:w="23" w:type="dxa"/>
          <w:trHeight w:val="64"/>
        </w:trPr>
        <w:tc>
          <w:tcPr>
            <w:tcW w:w="2940" w:type="dxa"/>
            <w:vMerge w:val="restart"/>
            <w:tcBorders>
              <w:left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2.4. Античная цив</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лизация. Рим</w:t>
            </w:r>
          </w:p>
        </w:tc>
        <w:tc>
          <w:tcPr>
            <w:tcW w:w="10645" w:type="dxa"/>
            <w:gridSpan w:val="14"/>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shd w:val="clear" w:color="auto" w:fill="auto"/>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665C3" w:rsidRPr="00F96CD5" w:rsidTr="003E409C">
        <w:trPr>
          <w:gridBefore w:val="1"/>
          <w:wBefore w:w="23" w:type="dxa"/>
          <w:trHeight w:val="64"/>
        </w:trPr>
        <w:tc>
          <w:tcPr>
            <w:tcW w:w="2940" w:type="dxa"/>
            <w:vMerge/>
            <w:tcBorders>
              <w:left w:val="single" w:sz="4" w:space="0" w:color="auto"/>
              <w:bottom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color w:val="000000"/>
                <w:sz w:val="24"/>
                <w:szCs w:val="24"/>
              </w:rPr>
              <w:t>Рим в период правления царей. Рождение Римской республики и особенности управления в ней. Борьба патрициев и плебеев, ее результаты. Римские завоевания. Борьба с Карфагеном. Превр</w:t>
            </w:r>
            <w:r w:rsidRPr="00F96CD5">
              <w:rPr>
                <w:rFonts w:ascii="Times New Roman" w:eastAsia="Times New Roman" w:hAnsi="Times New Roman" w:cs="Times New Roman"/>
                <w:color w:val="000000"/>
                <w:sz w:val="24"/>
                <w:szCs w:val="24"/>
              </w:rPr>
              <w:t>а</w:t>
            </w:r>
            <w:r w:rsidRPr="00F96CD5">
              <w:rPr>
                <w:rFonts w:ascii="Times New Roman" w:eastAsia="Times New Roman" w:hAnsi="Times New Roman" w:cs="Times New Roman"/>
                <w:color w:val="000000"/>
                <w:sz w:val="24"/>
                <w:szCs w:val="24"/>
              </w:rPr>
              <w:t>щение Римской республики в мировую державу. Система управления в Римской республике. Внутриполитическая борьба, гражданские войны. Рабство в Риме, восстание рабов под предв</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дительством Спартака. От республики к империи. Римская империя: территория, управление. Периоды принципата и домината. Рим и провинции. Войны Римской империи. Римляне и варв</w:t>
            </w:r>
            <w:r w:rsidRPr="00F96CD5">
              <w:rPr>
                <w:rFonts w:ascii="Times New Roman" w:eastAsia="Times New Roman" w:hAnsi="Times New Roman" w:cs="Times New Roman"/>
                <w:color w:val="000000"/>
                <w:sz w:val="24"/>
                <w:szCs w:val="24"/>
              </w:rPr>
              <w:t>а</w:t>
            </w:r>
            <w:r w:rsidRPr="00F96CD5">
              <w:rPr>
                <w:rFonts w:ascii="Times New Roman" w:eastAsia="Times New Roman" w:hAnsi="Times New Roman" w:cs="Times New Roman"/>
                <w:color w:val="000000"/>
                <w:sz w:val="24"/>
                <w:szCs w:val="24"/>
              </w:rPr>
              <w:t>ры. Кризис Римской империи. Поздняя империя. Эволюция системы императорской власти. К</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 xml:space="preserve">лонат. Разделение Римской империи на </w:t>
            </w:r>
            <w:proofErr w:type="gramStart"/>
            <w:r w:rsidRPr="00F96CD5">
              <w:rPr>
                <w:rFonts w:ascii="Times New Roman" w:eastAsia="Times New Roman" w:hAnsi="Times New Roman" w:cs="Times New Roman"/>
                <w:color w:val="000000"/>
                <w:sz w:val="24"/>
                <w:szCs w:val="24"/>
              </w:rPr>
              <w:t>Восточную</w:t>
            </w:r>
            <w:proofErr w:type="gramEnd"/>
            <w:r w:rsidRPr="00F96CD5">
              <w:rPr>
                <w:rFonts w:ascii="Times New Roman" w:eastAsia="Times New Roman" w:hAnsi="Times New Roman" w:cs="Times New Roman"/>
                <w:color w:val="000000"/>
                <w:sz w:val="24"/>
                <w:szCs w:val="24"/>
              </w:rPr>
              <w:t xml:space="preserve"> и Западную. Великое переселение народов и падение Западной Римской империи.</w:t>
            </w:r>
          </w:p>
        </w:tc>
        <w:tc>
          <w:tcPr>
            <w:tcW w:w="992" w:type="dxa"/>
            <w:vMerge/>
            <w:tcBorders>
              <w:left w:val="single" w:sz="4" w:space="0" w:color="auto"/>
              <w:bottom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shd w:val="clear" w:color="auto" w:fill="auto"/>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DE415F" w:rsidP="00DE415F">
            <w:pPr>
              <w:spacing w:after="0" w:line="240" w:lineRule="auto"/>
              <w:jc w:val="center"/>
              <w:rPr>
                <w:rFonts w:ascii="Times New Roman" w:eastAsia="Times New Roman" w:hAnsi="Times New Roman" w:cs="Times New Roman"/>
                <w:sz w:val="24"/>
                <w:szCs w:val="24"/>
              </w:rPr>
            </w:pPr>
            <w:r w:rsidRPr="00DE415F">
              <w:rPr>
                <w:rFonts w:ascii="Times New Roman" w:eastAsia="Times New Roman" w:hAnsi="Times New Roman" w:cs="Times New Roman"/>
                <w:sz w:val="24"/>
                <w:szCs w:val="24"/>
              </w:rPr>
              <w:t>Тема 2.5. Религия и кул</w:t>
            </w:r>
            <w:r w:rsidRPr="00DE415F">
              <w:rPr>
                <w:rFonts w:ascii="Times New Roman" w:eastAsia="Times New Roman" w:hAnsi="Times New Roman" w:cs="Times New Roman"/>
                <w:sz w:val="24"/>
                <w:szCs w:val="24"/>
              </w:rPr>
              <w:t>ь</w:t>
            </w:r>
            <w:r w:rsidRPr="00DE415F">
              <w:rPr>
                <w:rFonts w:ascii="Times New Roman" w:eastAsia="Times New Roman" w:hAnsi="Times New Roman" w:cs="Times New Roman"/>
                <w:sz w:val="24"/>
                <w:szCs w:val="24"/>
              </w:rPr>
              <w:t>тура Древнего мира</w:t>
            </w: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spacing w:val="-2"/>
                <w:sz w:val="24"/>
                <w:szCs w:val="24"/>
                <w:lang w:val="en-US"/>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79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tabs>
                <w:tab w:val="right" w:pos="239"/>
                <w:tab w:val="center" w:pos="474"/>
              </w:tabs>
              <w:spacing w:after="0" w:line="240" w:lineRule="auto"/>
              <w:jc w:val="both"/>
              <w:rPr>
                <w:rFonts w:ascii="Times New Roman" w:eastAsia="Times New Roman" w:hAnsi="Times New Roman" w:cs="Times New Roman"/>
                <w:color w:val="000000"/>
                <w:spacing w:val="-2"/>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Особенности культуры и религиозных воззрений Древнего Востока. Монотеизм. Иудаизм. Бу</w:t>
            </w:r>
            <w:r w:rsidRPr="00F96CD5">
              <w:rPr>
                <w:rFonts w:ascii="Times New Roman" w:eastAsia="Times New Roman" w:hAnsi="Times New Roman" w:cs="Times New Roman"/>
                <w:sz w:val="24"/>
                <w:szCs w:val="24"/>
              </w:rPr>
              <w:t>д</w:t>
            </w:r>
            <w:r w:rsidRPr="00F96CD5">
              <w:rPr>
                <w:rFonts w:ascii="Times New Roman" w:eastAsia="Times New Roman" w:hAnsi="Times New Roman" w:cs="Times New Roman"/>
                <w:sz w:val="24"/>
                <w:szCs w:val="24"/>
              </w:rPr>
              <w:t>дизм — древнейшая мировая религия. Зарождение конфуцианства в Китае. Достижения культ</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ры Древней Греции. Особенности древнеримской культуры. Античная философия, наука, лит</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ратура, архитектура, изобразительное искусство. Античная культура как фундамент совреме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 xml:space="preserve">ной мировой культуры. Религиозные представления древних греков и римлян. Возникновение </w:t>
            </w:r>
            <w:r w:rsidRPr="00F96CD5">
              <w:rPr>
                <w:rFonts w:ascii="Times New Roman" w:eastAsia="Times New Roman" w:hAnsi="Times New Roman" w:cs="Times New Roman"/>
                <w:sz w:val="24"/>
                <w:szCs w:val="24"/>
              </w:rPr>
              <w:lastRenderedPageBreak/>
              <w:t>христианства. Особенности христианского вероучения и церковной структуры. Превращение христианства в государственную религию Римской империи.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8665C3" w:rsidRPr="00F96CD5" w:rsidTr="003E409C">
        <w:trPr>
          <w:gridBefore w:val="1"/>
          <w:wBefore w:w="23" w:type="dxa"/>
        </w:trPr>
        <w:tc>
          <w:tcPr>
            <w:tcW w:w="2940" w:type="dxa"/>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lastRenderedPageBreak/>
              <w:t>Раздел 3. Цивилизация Запада и Востока в средние века.</w:t>
            </w:r>
          </w:p>
        </w:tc>
        <w:tc>
          <w:tcPr>
            <w:tcW w:w="10645" w:type="dxa"/>
            <w:gridSpan w:val="14"/>
            <w:tcBorders>
              <w:top w:val="single" w:sz="4" w:space="0" w:color="auto"/>
              <w:left w:val="single" w:sz="4" w:space="0" w:color="auto"/>
              <w:bottom w:val="single" w:sz="4" w:space="0" w:color="auto"/>
              <w:right w:val="single" w:sz="4" w:space="0" w:color="auto"/>
            </w:tcBorders>
          </w:tcPr>
          <w:p w:rsidR="008665C3" w:rsidRPr="00F96CD5" w:rsidRDefault="008665C3" w:rsidP="008665C3">
            <w:pPr>
              <w:spacing w:after="0" w:line="240" w:lineRule="auto"/>
              <w:jc w:val="both"/>
              <w:rPr>
                <w:rFonts w:ascii="Calibri" w:eastAsia="Times New Roman"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8665C3"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326"/>
        </w:trPr>
        <w:tc>
          <w:tcPr>
            <w:tcW w:w="2940" w:type="dxa"/>
            <w:vMerge w:val="restart"/>
            <w:tcBorders>
              <w:top w:val="single" w:sz="4" w:space="0" w:color="auto"/>
              <w:left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3.1. </w:t>
            </w:r>
          </w:p>
          <w:p w:rsidR="008665C3" w:rsidRPr="00F96CD5" w:rsidRDefault="00DE415F" w:rsidP="008665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черты Средних веков. Раннее Среднев</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ковье.</w:t>
            </w: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hideMark/>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921"/>
        </w:trPr>
        <w:tc>
          <w:tcPr>
            <w:tcW w:w="2940" w:type="dxa"/>
            <w:vMerge/>
            <w:tcBorders>
              <w:left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665C3" w:rsidRPr="00F96CD5" w:rsidRDefault="008665C3"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665C3" w:rsidRPr="00F96CD5" w:rsidRDefault="008665C3"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Асинхронность развития средневековых обществ, роль кочевников, хронологические рамки п</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риода для разных стран. Сохранение традиционных устоев в религиозно-культурной, госуда</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 xml:space="preserve">ственной, социальной, экономической жизни как главная черта восточных цивилизаций. </w:t>
            </w:r>
          </w:p>
        </w:tc>
        <w:tc>
          <w:tcPr>
            <w:tcW w:w="992" w:type="dxa"/>
            <w:vMerge/>
            <w:tcBorders>
              <w:left w:val="single" w:sz="4" w:space="0" w:color="auto"/>
              <w:right w:val="single" w:sz="4" w:space="0" w:color="auto"/>
            </w:tcBorders>
            <w:vAlign w:val="center"/>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665C3" w:rsidRPr="00F96CD5" w:rsidTr="003E409C">
        <w:trPr>
          <w:gridBefore w:val="1"/>
          <w:wBefore w:w="23" w:type="dxa"/>
          <w:trHeight w:val="258"/>
        </w:trPr>
        <w:tc>
          <w:tcPr>
            <w:tcW w:w="2940" w:type="dxa"/>
            <w:vMerge/>
            <w:tcBorders>
              <w:left w:val="single" w:sz="4" w:space="0" w:color="auto"/>
              <w:bottom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color w:val="000000"/>
                <w:sz w:val="24"/>
                <w:szCs w:val="24"/>
              </w:rPr>
              <w:t>Великое переселение народов и образование варварских королевств в Европе. Средние века: п</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нятие, хронологические рамки, периодизация. Варвары и их вторжения на территорию Римской империи. Крещение варварских племен. Варварские королевства, особенности отношений ва</w:t>
            </w:r>
            <w:r w:rsidRPr="00F96CD5">
              <w:rPr>
                <w:rFonts w:ascii="Times New Roman" w:eastAsia="Times New Roman" w:hAnsi="Times New Roman" w:cs="Times New Roman"/>
                <w:color w:val="000000"/>
                <w:sz w:val="24"/>
                <w:szCs w:val="24"/>
              </w:rPr>
              <w:t>р</w:t>
            </w:r>
            <w:r w:rsidRPr="00F96CD5">
              <w:rPr>
                <w:rFonts w:ascii="Times New Roman" w:eastAsia="Times New Roman" w:hAnsi="Times New Roman" w:cs="Times New Roman"/>
                <w:color w:val="000000"/>
                <w:sz w:val="24"/>
                <w:szCs w:val="24"/>
              </w:rPr>
              <w:t xml:space="preserve">варов и римского населения в различных королевствах. Синтез </w:t>
            </w:r>
            <w:proofErr w:type="spellStart"/>
            <w:r w:rsidRPr="00F96CD5">
              <w:rPr>
                <w:rFonts w:ascii="Times New Roman" w:eastAsia="Times New Roman" w:hAnsi="Times New Roman" w:cs="Times New Roman"/>
                <w:color w:val="000000"/>
                <w:sz w:val="24"/>
                <w:szCs w:val="24"/>
              </w:rPr>
              <w:t>позднеримского</w:t>
            </w:r>
            <w:proofErr w:type="spellEnd"/>
            <w:r w:rsidRPr="00F96CD5">
              <w:rPr>
                <w:rFonts w:ascii="Times New Roman" w:eastAsia="Times New Roman" w:hAnsi="Times New Roman" w:cs="Times New Roman"/>
                <w:color w:val="000000"/>
                <w:sz w:val="24"/>
                <w:szCs w:val="24"/>
              </w:rPr>
              <w:t xml:space="preserve"> и варварского начал в европейском обществе раннего Средневековья. Варварские правды.</w:t>
            </w:r>
          </w:p>
        </w:tc>
        <w:tc>
          <w:tcPr>
            <w:tcW w:w="992" w:type="dxa"/>
            <w:vMerge/>
            <w:tcBorders>
              <w:left w:val="single" w:sz="4" w:space="0" w:color="auto"/>
              <w:bottom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shd w:val="clear" w:color="auto" w:fill="FFFFFF" w:themeFill="background1"/>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182"/>
        </w:trPr>
        <w:tc>
          <w:tcPr>
            <w:tcW w:w="2940"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3.2.  </w:t>
            </w:r>
          </w:p>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Арабо-мусульманская ц</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вилизация</w:t>
            </w: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100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366" w:type="dxa"/>
            <w:gridSpan w:val="5"/>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8665C3" w:rsidRPr="00F96CD5" w:rsidRDefault="008665C3" w:rsidP="008665C3">
            <w:pPr>
              <w:shd w:val="clear" w:color="auto" w:fill="FFFFFF"/>
              <w:spacing w:after="0" w:line="240" w:lineRule="auto"/>
              <w:jc w:val="both"/>
              <w:rPr>
                <w:rFonts w:ascii="Times New Roman" w:eastAsia="Times New Roman" w:hAnsi="Times New Roman" w:cs="Times New Roman"/>
                <w:color w:val="000000"/>
                <w:sz w:val="24"/>
                <w:szCs w:val="24"/>
              </w:rPr>
            </w:pPr>
          </w:p>
          <w:p w:rsidR="008665C3" w:rsidRPr="00F96CD5" w:rsidRDefault="008665C3" w:rsidP="008665C3">
            <w:pPr>
              <w:shd w:val="clear" w:color="auto" w:fill="FFFFFF"/>
              <w:spacing w:after="0" w:line="240" w:lineRule="auto"/>
              <w:jc w:val="both"/>
              <w:rPr>
                <w:rFonts w:ascii="Times New Roman" w:eastAsia="Times New Roman" w:hAnsi="Times New Roman" w:cs="Times New Roman"/>
                <w:color w:val="000000"/>
                <w:sz w:val="24"/>
                <w:szCs w:val="24"/>
              </w:rPr>
            </w:pPr>
          </w:p>
          <w:p w:rsidR="008665C3" w:rsidRPr="00F96CD5" w:rsidRDefault="008665C3" w:rsidP="008665C3">
            <w:pPr>
              <w:shd w:val="clear" w:color="auto" w:fill="FFFFFF"/>
              <w:spacing w:after="0" w:line="240" w:lineRule="auto"/>
              <w:jc w:val="both"/>
              <w:rPr>
                <w:rFonts w:ascii="Times New Roman" w:eastAsia="Times New Roman" w:hAnsi="Times New Roman" w:cs="Times New Roman"/>
                <w:color w:val="000000"/>
                <w:sz w:val="24"/>
                <w:szCs w:val="24"/>
              </w:rPr>
            </w:pPr>
          </w:p>
        </w:tc>
        <w:tc>
          <w:tcPr>
            <w:tcW w:w="10279" w:type="dxa"/>
            <w:gridSpan w:val="9"/>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sz w:val="24"/>
                <w:szCs w:val="24"/>
              </w:rPr>
              <w:t>Арабы. Возникновение ислама. Мухаммад. Коран как религиозно-культурный памятник. Обряды мусульман. Суть ислама как вероучения. Особенности государственного и общественного строя арабов. Исламизация: пути и методы складывания мира ислама.  Географические и политические границы мира ислама к концу Х</w:t>
            </w:r>
            <w:proofErr w:type="gramStart"/>
            <w:r w:rsidRPr="00F96CD5">
              <w:rPr>
                <w:rFonts w:ascii="Times New Roman" w:eastAsia="Times New Roman" w:hAnsi="Times New Roman" w:cs="Times New Roman"/>
                <w:sz w:val="24"/>
                <w:szCs w:val="24"/>
                <w:lang w:val="en-US"/>
              </w:rPr>
              <w:t>V</w:t>
            </w:r>
            <w:proofErr w:type="gramEnd"/>
            <w:r w:rsidRPr="00F96CD5">
              <w:rPr>
                <w:rFonts w:ascii="Times New Roman" w:eastAsia="Times New Roman" w:hAnsi="Times New Roman" w:cs="Times New Roman"/>
                <w:sz w:val="24"/>
                <w:szCs w:val="24"/>
              </w:rPr>
              <w:t xml:space="preserve"> века.  Арабская культура. Возникновение ислама. Арабские завоевания. Образование Арабского халифата. Арабские завоевания. Мусульмане и христиане. Халифат </w:t>
            </w:r>
            <w:proofErr w:type="spellStart"/>
            <w:r w:rsidRPr="00F96CD5">
              <w:rPr>
                <w:rFonts w:ascii="Times New Roman" w:eastAsia="Times New Roman" w:hAnsi="Times New Roman" w:cs="Times New Roman"/>
                <w:sz w:val="24"/>
                <w:szCs w:val="24"/>
              </w:rPr>
              <w:t>Омейядов</w:t>
            </w:r>
            <w:proofErr w:type="spellEnd"/>
            <w:r w:rsidRPr="00F96CD5">
              <w:rPr>
                <w:rFonts w:ascii="Times New Roman" w:eastAsia="Times New Roman" w:hAnsi="Times New Roman" w:cs="Times New Roman"/>
                <w:sz w:val="24"/>
                <w:szCs w:val="24"/>
              </w:rPr>
              <w:t xml:space="preserve"> и </w:t>
            </w:r>
            <w:proofErr w:type="spellStart"/>
            <w:r w:rsidRPr="00F96CD5">
              <w:rPr>
                <w:rFonts w:ascii="Times New Roman" w:eastAsia="Times New Roman" w:hAnsi="Times New Roman" w:cs="Times New Roman"/>
                <w:sz w:val="24"/>
                <w:szCs w:val="24"/>
              </w:rPr>
              <w:t>Аббасидов</w:t>
            </w:r>
            <w:proofErr w:type="spellEnd"/>
            <w:r w:rsidRPr="00F96CD5">
              <w:rPr>
                <w:rFonts w:ascii="Times New Roman" w:eastAsia="Times New Roman" w:hAnsi="Times New Roman" w:cs="Times New Roman"/>
                <w:sz w:val="24"/>
                <w:szCs w:val="24"/>
              </w:rPr>
              <w:t xml:space="preserve">. Распад халифата. Культура исламского мира. Архитектура, каллиграфия, литература. Развитие науки. Арабы </w:t>
            </w:r>
            <w:proofErr w:type="gramStart"/>
            <w:r w:rsidRPr="00F96CD5">
              <w:rPr>
                <w:rFonts w:ascii="Times New Roman" w:eastAsia="Times New Roman" w:hAnsi="Times New Roman" w:cs="Times New Roman"/>
                <w:sz w:val="24"/>
                <w:szCs w:val="24"/>
              </w:rPr>
              <w:t>к</w:t>
            </w:r>
            <w:proofErr w:type="gramEnd"/>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665C3" w:rsidRPr="00F96CD5" w:rsidRDefault="008665C3" w:rsidP="007340DE">
            <w:pPr>
              <w:spacing w:after="0" w:line="240" w:lineRule="auto"/>
              <w:jc w:val="center"/>
              <w:rPr>
                <w:rFonts w:ascii="Times New Roman" w:eastAsia="Times New Roman" w:hAnsi="Times New Roman" w:cs="Times New Roman"/>
                <w:sz w:val="24"/>
                <w:szCs w:val="24"/>
              </w:rPr>
            </w:pPr>
          </w:p>
          <w:p w:rsidR="008665C3" w:rsidRPr="00F96CD5" w:rsidRDefault="008665C3" w:rsidP="007340DE">
            <w:pPr>
              <w:spacing w:after="0" w:line="240" w:lineRule="auto"/>
              <w:jc w:val="center"/>
              <w:rPr>
                <w:rFonts w:ascii="Times New Roman" w:eastAsia="Times New Roman" w:hAnsi="Times New Roman" w:cs="Times New Roman"/>
                <w:sz w:val="24"/>
                <w:szCs w:val="24"/>
                <w:lang w:val="en-US"/>
              </w:rPr>
            </w:pPr>
          </w:p>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312"/>
        </w:trPr>
        <w:tc>
          <w:tcPr>
            <w:tcW w:w="2940"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DE415F" w:rsidP="008665C3">
            <w:pPr>
              <w:spacing w:after="0" w:line="240" w:lineRule="auto"/>
              <w:jc w:val="center"/>
              <w:rPr>
                <w:rFonts w:ascii="Times New Roman" w:eastAsia="Times New Roman" w:hAnsi="Times New Roman" w:cs="Times New Roman"/>
                <w:sz w:val="24"/>
                <w:szCs w:val="24"/>
              </w:rPr>
            </w:pPr>
            <w:r w:rsidRPr="00DE415F">
              <w:rPr>
                <w:rFonts w:ascii="Times New Roman" w:eastAsia="Times New Roman" w:hAnsi="Times New Roman" w:cs="Times New Roman"/>
                <w:sz w:val="24"/>
                <w:szCs w:val="24"/>
              </w:rPr>
              <w:t>Тема 3.3. Восточно-христианская цивилиз</w:t>
            </w:r>
            <w:r w:rsidRPr="00DE415F">
              <w:rPr>
                <w:rFonts w:ascii="Times New Roman" w:eastAsia="Times New Roman" w:hAnsi="Times New Roman" w:cs="Times New Roman"/>
                <w:sz w:val="24"/>
                <w:szCs w:val="24"/>
              </w:rPr>
              <w:t>а</w:t>
            </w:r>
            <w:r w:rsidRPr="00DE415F">
              <w:rPr>
                <w:rFonts w:ascii="Times New Roman" w:eastAsia="Times New Roman" w:hAnsi="Times New Roman" w:cs="Times New Roman"/>
                <w:sz w:val="24"/>
                <w:szCs w:val="24"/>
              </w:rPr>
              <w:t>ция</w:t>
            </w: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108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1</w:t>
            </w:r>
          </w:p>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p>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Роль античных традиций в развитии восточн</w:t>
            </w:r>
            <w:proofErr w:type="gramStart"/>
            <w:r w:rsidRPr="00F96CD5">
              <w:rPr>
                <w:rFonts w:ascii="Times New Roman" w:eastAsia="Times New Roman" w:hAnsi="Times New Roman" w:cs="Times New Roman"/>
                <w:snapToGrid w:val="0"/>
                <w:sz w:val="24"/>
                <w:szCs w:val="24"/>
              </w:rPr>
              <w:t>о-</w:t>
            </w:r>
            <w:proofErr w:type="gramEnd"/>
            <w:r w:rsidRPr="00F96CD5">
              <w:rPr>
                <w:rFonts w:ascii="Times New Roman" w:eastAsia="Times New Roman" w:hAnsi="Times New Roman" w:cs="Times New Roman"/>
                <w:snapToGrid w:val="0"/>
                <w:sz w:val="24"/>
                <w:szCs w:val="24"/>
              </w:rPr>
              <w:t xml:space="preserve"> христианской цивилизации. </w:t>
            </w:r>
            <w:proofErr w:type="gramStart"/>
            <w:r w:rsidRPr="00F96CD5">
              <w:rPr>
                <w:rFonts w:ascii="Times New Roman" w:eastAsia="Times New Roman" w:hAnsi="Times New Roman" w:cs="Times New Roman"/>
                <w:snapToGrid w:val="0"/>
                <w:sz w:val="24"/>
                <w:szCs w:val="24"/>
              </w:rPr>
              <w:t>Византийские</w:t>
            </w:r>
            <w:proofErr w:type="gramEnd"/>
            <w:r w:rsidRPr="00F96CD5">
              <w:rPr>
                <w:rFonts w:ascii="Times New Roman" w:eastAsia="Times New Roman" w:hAnsi="Times New Roman" w:cs="Times New Roman"/>
                <w:snapToGrid w:val="0"/>
                <w:sz w:val="24"/>
                <w:szCs w:val="24"/>
              </w:rPr>
              <w:t xml:space="preserve"> гос</w:t>
            </w:r>
            <w:r w:rsidRPr="00F96CD5">
              <w:rPr>
                <w:rFonts w:ascii="Times New Roman" w:eastAsia="Times New Roman" w:hAnsi="Times New Roman" w:cs="Times New Roman"/>
                <w:snapToGrid w:val="0"/>
                <w:sz w:val="24"/>
                <w:szCs w:val="24"/>
              </w:rPr>
              <w:t>у</w:t>
            </w:r>
            <w:r w:rsidRPr="00F96CD5">
              <w:rPr>
                <w:rFonts w:ascii="Times New Roman" w:eastAsia="Times New Roman" w:hAnsi="Times New Roman" w:cs="Times New Roman"/>
                <w:snapToGrid w:val="0"/>
                <w:sz w:val="24"/>
                <w:szCs w:val="24"/>
              </w:rPr>
              <w:t>дарство, церковь, общество. Особенности отношений земельной собственности. Город и дере</w:t>
            </w:r>
            <w:r w:rsidRPr="00F96CD5">
              <w:rPr>
                <w:rFonts w:ascii="Times New Roman" w:eastAsia="Times New Roman" w:hAnsi="Times New Roman" w:cs="Times New Roman"/>
                <w:snapToGrid w:val="0"/>
                <w:sz w:val="24"/>
                <w:szCs w:val="24"/>
              </w:rPr>
              <w:t>в</w:t>
            </w:r>
            <w:r w:rsidRPr="00F96CD5">
              <w:rPr>
                <w:rFonts w:ascii="Times New Roman" w:eastAsia="Times New Roman" w:hAnsi="Times New Roman" w:cs="Times New Roman"/>
                <w:snapToGrid w:val="0"/>
                <w:sz w:val="24"/>
                <w:szCs w:val="24"/>
              </w:rPr>
              <w:t>ня: высокий уровень развития. Культура и православие. Пути и этапы распространения прав</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славия. Внутренние и внешние причины гибели Византии. Территория Византии. Византийская империя: власть, управление. Расцвет Византии при Юстиниане. Попытка восстановления Ри</w:t>
            </w:r>
            <w:r w:rsidRPr="00F96CD5">
              <w:rPr>
                <w:rFonts w:ascii="Times New Roman" w:eastAsia="Times New Roman" w:hAnsi="Times New Roman" w:cs="Times New Roman"/>
                <w:snapToGrid w:val="0"/>
                <w:sz w:val="24"/>
                <w:szCs w:val="24"/>
              </w:rPr>
              <w:t>м</w:t>
            </w:r>
            <w:r w:rsidRPr="00F96CD5">
              <w:rPr>
                <w:rFonts w:ascii="Times New Roman" w:eastAsia="Times New Roman" w:hAnsi="Times New Roman" w:cs="Times New Roman"/>
                <w:snapToGrid w:val="0"/>
                <w:sz w:val="24"/>
                <w:szCs w:val="24"/>
              </w:rPr>
              <w:t>ской империи. Кодификация права. Византия и славяне, славянизация Балкан. Принятие христ</w:t>
            </w:r>
            <w:r w:rsidRPr="00F96CD5">
              <w:rPr>
                <w:rFonts w:ascii="Times New Roman" w:eastAsia="Times New Roman" w:hAnsi="Times New Roman" w:cs="Times New Roman"/>
                <w:snapToGrid w:val="0"/>
                <w:sz w:val="24"/>
                <w:szCs w:val="24"/>
              </w:rPr>
              <w:t>и</w:t>
            </w:r>
            <w:r w:rsidRPr="00F96CD5">
              <w:rPr>
                <w:rFonts w:ascii="Times New Roman" w:eastAsia="Times New Roman" w:hAnsi="Times New Roman" w:cs="Times New Roman"/>
                <w:snapToGrid w:val="0"/>
                <w:sz w:val="24"/>
                <w:szCs w:val="24"/>
              </w:rPr>
              <w:t>анства славянскими народами. Византия и страны Востока. Турецкие завоевания и падение В</w:t>
            </w:r>
            <w:r w:rsidRPr="00F96CD5">
              <w:rPr>
                <w:rFonts w:ascii="Times New Roman" w:eastAsia="Times New Roman" w:hAnsi="Times New Roman" w:cs="Times New Roman"/>
                <w:snapToGrid w:val="0"/>
                <w:sz w:val="24"/>
                <w:szCs w:val="24"/>
              </w:rPr>
              <w:t>и</w:t>
            </w:r>
            <w:r w:rsidRPr="00F96CD5">
              <w:rPr>
                <w:rFonts w:ascii="Times New Roman" w:eastAsia="Times New Roman" w:hAnsi="Times New Roman" w:cs="Times New Roman"/>
                <w:snapToGrid w:val="0"/>
                <w:sz w:val="24"/>
                <w:szCs w:val="24"/>
              </w:rPr>
              <w:lastRenderedPageBreak/>
              <w:t>зантии. Культура Византии. Сохранение и переработка античного наследия. Искусство, икон</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 xml:space="preserve">пись, архитектура. Человек в </w:t>
            </w:r>
            <w:proofErr w:type="gramStart"/>
            <w:r w:rsidRPr="00F96CD5">
              <w:rPr>
                <w:rFonts w:ascii="Times New Roman" w:eastAsia="Times New Roman" w:hAnsi="Times New Roman" w:cs="Times New Roman"/>
                <w:snapToGrid w:val="0"/>
                <w:sz w:val="24"/>
                <w:szCs w:val="24"/>
              </w:rPr>
              <w:t>византийской</w:t>
            </w:r>
            <w:proofErr w:type="gramEnd"/>
          </w:p>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цивилизации. Влияние Византии на государственность и культуру России.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258"/>
        </w:trPr>
        <w:tc>
          <w:tcPr>
            <w:tcW w:w="2940"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3.4. </w:t>
            </w:r>
          </w:p>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Цивилизации Востока в Средние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1956"/>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665C3" w:rsidRPr="00F96CD5" w:rsidRDefault="008665C3"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8665C3" w:rsidRPr="00F96CD5" w:rsidRDefault="008665C3" w:rsidP="008665C3">
            <w:pPr>
              <w:spacing w:after="0" w:line="240" w:lineRule="auto"/>
              <w:ind w:firstLine="709"/>
              <w:jc w:val="both"/>
              <w:rPr>
                <w:rFonts w:ascii="Times New Roman" w:eastAsia="Times New Roman" w:hAnsi="Times New Roman" w:cs="Times New Roman"/>
                <w:sz w:val="24"/>
                <w:szCs w:val="24"/>
              </w:rPr>
            </w:pPr>
          </w:p>
          <w:p w:rsidR="008665C3" w:rsidRPr="00F96CD5" w:rsidRDefault="008665C3" w:rsidP="008665C3">
            <w:pPr>
              <w:spacing w:after="0" w:line="240" w:lineRule="auto"/>
              <w:ind w:firstLine="709"/>
              <w:jc w:val="both"/>
              <w:rPr>
                <w:rFonts w:ascii="Times New Roman" w:eastAsia="Times New Roman" w:hAnsi="Times New Roman" w:cs="Times New Roman"/>
                <w:sz w:val="24"/>
                <w:szCs w:val="24"/>
              </w:rPr>
            </w:pPr>
          </w:p>
          <w:p w:rsidR="008665C3" w:rsidRPr="00F96CD5" w:rsidRDefault="008665C3" w:rsidP="008665C3">
            <w:pPr>
              <w:spacing w:after="0" w:line="240" w:lineRule="auto"/>
              <w:ind w:firstLine="709"/>
              <w:jc w:val="both"/>
              <w:rPr>
                <w:rFonts w:ascii="Times New Roman" w:eastAsia="Times New Roman" w:hAnsi="Times New Roman" w:cs="Times New Roman"/>
                <w:sz w:val="24"/>
                <w:szCs w:val="24"/>
              </w:rPr>
            </w:pPr>
          </w:p>
          <w:p w:rsidR="008665C3" w:rsidRPr="00F96CD5" w:rsidRDefault="008665C3" w:rsidP="008665C3">
            <w:pPr>
              <w:spacing w:after="0" w:line="240" w:lineRule="auto"/>
              <w:ind w:firstLine="709"/>
              <w:jc w:val="both"/>
              <w:rPr>
                <w:rFonts w:ascii="Times New Roman" w:eastAsia="Times New Roman" w:hAnsi="Times New Roman" w:cs="Times New Roman"/>
                <w:sz w:val="24"/>
                <w:szCs w:val="24"/>
              </w:rPr>
            </w:pPr>
          </w:p>
          <w:p w:rsidR="008665C3" w:rsidRPr="00F96CD5" w:rsidRDefault="008665C3" w:rsidP="008665C3">
            <w:pPr>
              <w:spacing w:after="0" w:line="240" w:lineRule="auto"/>
              <w:jc w:val="both"/>
              <w:rPr>
                <w:rFonts w:ascii="Times New Roman" w:eastAsia="Times New Roman" w:hAnsi="Times New Roman" w:cs="Times New Roman"/>
                <w:sz w:val="24"/>
                <w:szCs w:val="24"/>
              </w:rPr>
            </w:pPr>
          </w:p>
          <w:p w:rsidR="008665C3" w:rsidRPr="00F96CD5" w:rsidRDefault="008665C3"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Восток в Средние века. Средневековая Индия. Ислам в Индии. Делийский султанат. Культура средневековой Индии. Особенности развития Китая. </w:t>
            </w:r>
            <w:proofErr w:type="spellStart"/>
            <w:r w:rsidRPr="00F96CD5">
              <w:rPr>
                <w:rFonts w:ascii="Times New Roman" w:eastAsia="Times New Roman" w:hAnsi="Times New Roman" w:cs="Times New Roman"/>
                <w:sz w:val="24"/>
                <w:szCs w:val="24"/>
              </w:rPr>
              <w:t>Административнобюрократическая</w:t>
            </w:r>
            <w:proofErr w:type="spellEnd"/>
            <w:r w:rsidRPr="00F96CD5">
              <w:rPr>
                <w:rFonts w:ascii="Times New Roman" w:eastAsia="Times New Roman" w:hAnsi="Times New Roman" w:cs="Times New Roman"/>
                <w:sz w:val="24"/>
                <w:szCs w:val="24"/>
              </w:rPr>
              <w:t xml:space="preserve"> сист</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ма. Империи</w:t>
            </w:r>
            <w:proofErr w:type="gramStart"/>
            <w:r w:rsidRPr="00F96CD5">
              <w:rPr>
                <w:rFonts w:ascii="Times New Roman" w:eastAsia="Times New Roman" w:hAnsi="Times New Roman" w:cs="Times New Roman"/>
                <w:sz w:val="24"/>
                <w:szCs w:val="24"/>
              </w:rPr>
              <w:t xml:space="preserve"> С</w:t>
            </w:r>
            <w:proofErr w:type="gramEnd"/>
            <w:r w:rsidRPr="00F96CD5">
              <w:rPr>
                <w:rFonts w:ascii="Times New Roman" w:eastAsia="Times New Roman" w:hAnsi="Times New Roman" w:cs="Times New Roman"/>
                <w:sz w:val="24"/>
                <w:szCs w:val="24"/>
              </w:rPr>
              <w:t xml:space="preserve">уй, </w:t>
            </w:r>
            <w:proofErr w:type="spellStart"/>
            <w:r w:rsidRPr="00F96CD5">
              <w:rPr>
                <w:rFonts w:ascii="Times New Roman" w:eastAsia="Times New Roman" w:hAnsi="Times New Roman" w:cs="Times New Roman"/>
                <w:sz w:val="24"/>
                <w:szCs w:val="24"/>
              </w:rPr>
              <w:t>Тан</w:t>
            </w:r>
            <w:proofErr w:type="spellEnd"/>
            <w:r w:rsidRPr="00F96CD5">
              <w:rPr>
                <w:rFonts w:ascii="Times New Roman" w:eastAsia="Times New Roman" w:hAnsi="Times New Roman" w:cs="Times New Roman"/>
                <w:sz w:val="24"/>
                <w:szCs w:val="24"/>
              </w:rPr>
              <w:t>. Монголы. Чингисхан. Монгольские завоевания, управление державой. Распад Монгольской империи. Империя Юань в Китае. Свержение монгольского владычества в Китае, империя Мин. Китайская культура и ее влияние на соседние народы. Ста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665C3"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3.5. </w:t>
            </w:r>
          </w:p>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Империя Карла Великого. Феодальная раздробле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ность в Европе.</w:t>
            </w:r>
          </w:p>
          <w:p w:rsidR="008665C3" w:rsidRPr="00F96CD5" w:rsidRDefault="008665C3"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665C3" w:rsidRPr="00F96CD5" w:rsidRDefault="008665C3" w:rsidP="007340DE">
            <w:pPr>
              <w:spacing w:after="0" w:line="240" w:lineRule="auto"/>
              <w:jc w:val="center"/>
              <w:rPr>
                <w:rFonts w:ascii="Times New Roman" w:eastAsia="Times New Roman" w:hAnsi="Times New Roman" w:cs="Times New Roman"/>
                <w:sz w:val="24"/>
                <w:szCs w:val="24"/>
              </w:rPr>
            </w:pPr>
          </w:p>
        </w:tc>
      </w:tr>
      <w:tr w:rsidR="008665C3" w:rsidRPr="00F96CD5" w:rsidTr="003E409C">
        <w:trPr>
          <w:gridBefore w:val="1"/>
          <w:wBefore w:w="23" w:type="dxa"/>
          <w:trHeight w:val="1441"/>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8665C3" w:rsidRPr="00F96CD5" w:rsidRDefault="008665C3"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napToGrid w:val="0"/>
                <w:sz w:val="24"/>
                <w:szCs w:val="24"/>
              </w:rPr>
              <w:t xml:space="preserve">Империя Карла Великого и ее распад. Феодальная раздробленность в Европе. Королевство франков. Военная реформа Карла </w:t>
            </w:r>
            <w:proofErr w:type="spellStart"/>
            <w:r w:rsidRPr="00F96CD5">
              <w:rPr>
                <w:rFonts w:ascii="Times New Roman" w:eastAsia="Times New Roman" w:hAnsi="Times New Roman" w:cs="Times New Roman"/>
                <w:snapToGrid w:val="0"/>
                <w:sz w:val="24"/>
                <w:szCs w:val="24"/>
              </w:rPr>
              <w:t>Мартела</w:t>
            </w:r>
            <w:proofErr w:type="spellEnd"/>
            <w:r w:rsidRPr="00F96CD5">
              <w:rPr>
                <w:rFonts w:ascii="Times New Roman" w:eastAsia="Times New Roman" w:hAnsi="Times New Roman" w:cs="Times New Roman"/>
                <w:snapToGrid w:val="0"/>
                <w:sz w:val="24"/>
                <w:szCs w:val="24"/>
              </w:rPr>
              <w:t xml:space="preserve"> и ее значение. Франкские короли и римские папы. Карл Великий, его завоевания и держава. Каролингское возрождение. Распад Каролингской и</w:t>
            </w:r>
            <w:r w:rsidRPr="00F96CD5">
              <w:rPr>
                <w:rFonts w:ascii="Times New Roman" w:eastAsia="Times New Roman" w:hAnsi="Times New Roman" w:cs="Times New Roman"/>
                <w:snapToGrid w:val="0"/>
                <w:sz w:val="24"/>
                <w:szCs w:val="24"/>
              </w:rPr>
              <w:t>м</w:t>
            </w:r>
            <w:r w:rsidRPr="00F96CD5">
              <w:rPr>
                <w:rFonts w:ascii="Times New Roman" w:eastAsia="Times New Roman" w:hAnsi="Times New Roman" w:cs="Times New Roman"/>
                <w:snapToGrid w:val="0"/>
                <w:sz w:val="24"/>
                <w:szCs w:val="24"/>
              </w:rPr>
              <w:t>перии. Причины и последствия феодальной раздробленности. Британия в раннее Средневековье. Норманны и их походы. Норманнское завоевание Англии.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65C3" w:rsidRPr="00F96CD5" w:rsidRDefault="008665C3"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665C3" w:rsidRPr="00F96CD5" w:rsidRDefault="008665C3"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C9492B" w:rsidRPr="00F96CD5" w:rsidTr="003E409C">
        <w:trPr>
          <w:gridBefore w:val="1"/>
          <w:wBefore w:w="23" w:type="dxa"/>
          <w:trHeight w:val="312"/>
        </w:trPr>
        <w:tc>
          <w:tcPr>
            <w:tcW w:w="2940" w:type="dxa"/>
            <w:vMerge w:val="restart"/>
            <w:tcBorders>
              <w:top w:val="single" w:sz="4" w:space="0" w:color="auto"/>
              <w:left w:val="single" w:sz="4" w:space="0" w:color="auto"/>
              <w:right w:val="single" w:sz="4" w:space="0" w:color="auto"/>
            </w:tcBorders>
            <w:hideMark/>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3.6.</w:t>
            </w:r>
          </w:p>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Основные черты западн</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европейского феодализма.</w:t>
            </w:r>
          </w:p>
          <w:p w:rsidR="00C9492B" w:rsidRPr="00F96CD5" w:rsidRDefault="00C9492B"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C9492B" w:rsidRPr="00F96CD5" w:rsidRDefault="00C9492B" w:rsidP="007340DE">
            <w:pPr>
              <w:spacing w:after="0" w:line="240" w:lineRule="auto"/>
              <w:jc w:val="center"/>
              <w:rPr>
                <w:rFonts w:ascii="Times New Roman" w:eastAsia="Times New Roman" w:hAnsi="Times New Roman" w:cs="Times New Roman"/>
                <w:sz w:val="24"/>
                <w:szCs w:val="24"/>
              </w:rPr>
            </w:pPr>
          </w:p>
        </w:tc>
      </w:tr>
      <w:tr w:rsidR="00C9492B" w:rsidRPr="00F96CD5" w:rsidTr="003E409C">
        <w:trPr>
          <w:gridBefore w:val="1"/>
          <w:wBefore w:w="23" w:type="dxa"/>
          <w:trHeight w:val="1932"/>
        </w:trPr>
        <w:tc>
          <w:tcPr>
            <w:tcW w:w="2940" w:type="dxa"/>
            <w:vMerge/>
            <w:tcBorders>
              <w:left w:val="single" w:sz="4" w:space="0" w:color="auto"/>
              <w:bottom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1</w:t>
            </w:r>
          </w:p>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p>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Основные черты западноевропейского феодализма. Социально-экономические особенности п</w:t>
            </w:r>
            <w:r w:rsidRPr="00F96CD5">
              <w:rPr>
                <w:rFonts w:ascii="Times New Roman" w:eastAsia="Times New Roman" w:hAnsi="Times New Roman" w:cs="Times New Roman"/>
                <w:snapToGrid w:val="0"/>
                <w:sz w:val="24"/>
                <w:szCs w:val="24"/>
              </w:rPr>
              <w:t>е</w:t>
            </w:r>
            <w:r w:rsidRPr="00F96CD5">
              <w:rPr>
                <w:rFonts w:ascii="Times New Roman" w:eastAsia="Times New Roman" w:hAnsi="Times New Roman" w:cs="Times New Roman"/>
                <w:snapToGrid w:val="0"/>
                <w:sz w:val="24"/>
                <w:szCs w:val="24"/>
              </w:rPr>
              <w:t>риода. Складывание средневековых классов и сословий. Отношения собственности. Феод. Ва</w:t>
            </w:r>
            <w:r w:rsidRPr="00F96CD5">
              <w:rPr>
                <w:rFonts w:ascii="Times New Roman" w:eastAsia="Times New Roman" w:hAnsi="Times New Roman" w:cs="Times New Roman"/>
                <w:snapToGrid w:val="0"/>
                <w:sz w:val="24"/>
                <w:szCs w:val="24"/>
              </w:rPr>
              <w:t>с</w:t>
            </w:r>
            <w:r w:rsidRPr="00F96CD5">
              <w:rPr>
                <w:rFonts w:ascii="Times New Roman" w:eastAsia="Times New Roman" w:hAnsi="Times New Roman" w:cs="Times New Roman"/>
                <w:snapToGrid w:val="0"/>
                <w:sz w:val="24"/>
                <w:szCs w:val="24"/>
              </w:rPr>
              <w:t>сальные связи. Начало формирования «феодальной лестницы». Средневековое общество. Фе</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дализм: понятие, основные черты. Феодальное землевладение, вассально-ленные отношения. Причины возникновения феодализма. Структура и сословия средневекового общества. Крест</w:t>
            </w:r>
            <w:r w:rsidRPr="00F96CD5">
              <w:rPr>
                <w:rFonts w:ascii="Times New Roman" w:eastAsia="Times New Roman" w:hAnsi="Times New Roman" w:cs="Times New Roman"/>
                <w:snapToGrid w:val="0"/>
                <w:sz w:val="24"/>
                <w:szCs w:val="24"/>
              </w:rPr>
              <w:t>ь</w:t>
            </w:r>
            <w:r w:rsidRPr="00F96CD5">
              <w:rPr>
                <w:rFonts w:ascii="Times New Roman" w:eastAsia="Times New Roman" w:hAnsi="Times New Roman" w:cs="Times New Roman"/>
                <w:snapToGrid w:val="0"/>
                <w:sz w:val="24"/>
                <w:szCs w:val="24"/>
              </w:rPr>
              <w:t>яне, хозяйственная жизнь, крестьянская община. Феодалы. Феодальный замок. Рыцари, рыца</w:t>
            </w:r>
            <w:r w:rsidRPr="00F96CD5">
              <w:rPr>
                <w:rFonts w:ascii="Times New Roman" w:eastAsia="Times New Roman" w:hAnsi="Times New Roman" w:cs="Times New Roman"/>
                <w:snapToGrid w:val="0"/>
                <w:sz w:val="24"/>
                <w:szCs w:val="24"/>
              </w:rPr>
              <w:t>р</w:t>
            </w:r>
            <w:r w:rsidRPr="00F96CD5">
              <w:rPr>
                <w:rFonts w:ascii="Times New Roman" w:eastAsia="Times New Roman" w:hAnsi="Times New Roman" w:cs="Times New Roman"/>
                <w:snapToGrid w:val="0"/>
                <w:sz w:val="24"/>
                <w:szCs w:val="24"/>
              </w:rPr>
              <w:t>ская культура.</w:t>
            </w:r>
          </w:p>
        </w:tc>
        <w:tc>
          <w:tcPr>
            <w:tcW w:w="992" w:type="dxa"/>
            <w:vMerge/>
            <w:tcBorders>
              <w:left w:val="single" w:sz="4" w:space="0" w:color="auto"/>
              <w:bottom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C9492B" w:rsidRPr="00F96CD5" w:rsidRDefault="00C9492B"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C9492B" w:rsidRPr="00F96CD5" w:rsidRDefault="00C9492B" w:rsidP="007340DE">
            <w:pPr>
              <w:spacing w:after="0" w:line="240" w:lineRule="auto"/>
              <w:jc w:val="center"/>
              <w:rPr>
                <w:rFonts w:ascii="Times New Roman" w:eastAsia="Times New Roman" w:hAnsi="Times New Roman" w:cs="Times New Roman"/>
                <w:sz w:val="24"/>
                <w:szCs w:val="24"/>
              </w:rPr>
            </w:pPr>
          </w:p>
        </w:tc>
      </w:tr>
      <w:tr w:rsidR="00C9492B" w:rsidRPr="00F96CD5" w:rsidTr="003E409C">
        <w:trPr>
          <w:gridBefore w:val="1"/>
          <w:wBefore w:w="23" w:type="dxa"/>
          <w:trHeight w:val="213"/>
        </w:trPr>
        <w:tc>
          <w:tcPr>
            <w:tcW w:w="2940" w:type="dxa"/>
            <w:vMerge w:val="restart"/>
            <w:tcBorders>
              <w:left w:val="single" w:sz="4" w:space="0" w:color="auto"/>
              <w:right w:val="single" w:sz="4" w:space="0" w:color="auto"/>
            </w:tcBorders>
          </w:tcPr>
          <w:p w:rsidR="00C9492B" w:rsidRPr="00F96CD5" w:rsidRDefault="00C9492B" w:rsidP="00C9492B">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3.7. Средневековый город.</w:t>
            </w:r>
          </w:p>
        </w:tc>
        <w:tc>
          <w:tcPr>
            <w:tcW w:w="10645" w:type="dxa"/>
            <w:gridSpan w:val="14"/>
            <w:tcBorders>
              <w:left w:val="single" w:sz="4" w:space="0" w:color="auto"/>
              <w:bottom w:val="single" w:sz="4" w:space="0" w:color="auto"/>
              <w:right w:val="single" w:sz="4" w:space="0" w:color="auto"/>
            </w:tcBorders>
          </w:tcPr>
          <w:p w:rsidR="00C9492B" w:rsidRPr="00F96CD5" w:rsidRDefault="00C9492B" w:rsidP="00E329A2">
            <w:pPr>
              <w:shd w:val="clear" w:color="auto" w:fill="FFFFFF"/>
              <w:spacing w:after="0" w:line="240" w:lineRule="auto"/>
              <w:jc w:val="both"/>
              <w:rPr>
                <w:rFonts w:ascii="Times New Roman" w:eastAsia="Times New Roman" w:hAnsi="Times New Roman" w:cs="Times New Roman"/>
                <w:b/>
                <w:snapToGrid w:val="0"/>
                <w:sz w:val="24"/>
                <w:szCs w:val="24"/>
                <w:lang w:val="en-US"/>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left w:val="single" w:sz="4" w:space="0" w:color="auto"/>
              <w:right w:val="single" w:sz="4" w:space="0" w:color="auto"/>
            </w:tcBorders>
          </w:tcPr>
          <w:p w:rsidR="00C9492B" w:rsidRPr="00F96CD5" w:rsidRDefault="00C9492B" w:rsidP="00C9492B">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left w:val="single" w:sz="4" w:space="0" w:color="auto"/>
              <w:right w:val="single" w:sz="4" w:space="0" w:color="auto"/>
            </w:tcBorders>
          </w:tcPr>
          <w:p w:rsidR="00C9492B" w:rsidRPr="00F96CD5" w:rsidRDefault="00C9492B"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C9492B" w:rsidRPr="00F96CD5" w:rsidTr="003E409C">
        <w:trPr>
          <w:gridBefore w:val="1"/>
          <w:wBefore w:w="23" w:type="dxa"/>
          <w:trHeight w:val="599"/>
        </w:trPr>
        <w:tc>
          <w:tcPr>
            <w:tcW w:w="2940" w:type="dxa"/>
            <w:vMerge/>
            <w:tcBorders>
              <w:left w:val="single" w:sz="4" w:space="0" w:color="auto"/>
              <w:bottom w:val="single" w:sz="4" w:space="0" w:color="auto"/>
              <w:right w:val="single" w:sz="4" w:space="0" w:color="auto"/>
            </w:tcBorders>
            <w:vAlign w:val="center"/>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tcPr>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Средневековый западноевропейский город. Города Средневековья, причины их возникновения. Развитие ремесла и торговли. Коммуны и сеньоры. Городские республики. Ремесленники и ц</w:t>
            </w:r>
            <w:r w:rsidRPr="00F96CD5">
              <w:rPr>
                <w:rFonts w:ascii="Times New Roman" w:eastAsia="Times New Roman" w:hAnsi="Times New Roman" w:cs="Times New Roman"/>
                <w:snapToGrid w:val="0"/>
                <w:sz w:val="24"/>
                <w:szCs w:val="24"/>
              </w:rPr>
              <w:t>е</w:t>
            </w:r>
            <w:r w:rsidRPr="00F96CD5">
              <w:rPr>
                <w:rFonts w:ascii="Times New Roman" w:eastAsia="Times New Roman" w:hAnsi="Times New Roman" w:cs="Times New Roman"/>
                <w:snapToGrid w:val="0"/>
                <w:sz w:val="24"/>
                <w:szCs w:val="24"/>
              </w:rPr>
              <w:t>хи. Социальные движения. Повседневная жизнь горожан. Значение средневековых городов.</w:t>
            </w:r>
          </w:p>
        </w:tc>
        <w:tc>
          <w:tcPr>
            <w:tcW w:w="992" w:type="dxa"/>
            <w:vMerge/>
            <w:tcBorders>
              <w:left w:val="single" w:sz="4" w:space="0" w:color="auto"/>
              <w:bottom w:val="single" w:sz="4" w:space="0" w:color="auto"/>
              <w:right w:val="single" w:sz="4" w:space="0" w:color="auto"/>
            </w:tcBorders>
            <w:vAlign w:val="center"/>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C9492B" w:rsidRPr="00F96CD5" w:rsidRDefault="00C9492B" w:rsidP="007340DE">
            <w:pPr>
              <w:spacing w:after="0" w:line="240" w:lineRule="auto"/>
              <w:jc w:val="center"/>
              <w:rPr>
                <w:rFonts w:ascii="Times New Roman" w:eastAsia="Times New Roman" w:hAnsi="Times New Roman" w:cs="Times New Roman"/>
                <w:sz w:val="24"/>
                <w:szCs w:val="24"/>
              </w:rPr>
            </w:pPr>
          </w:p>
        </w:tc>
      </w:tr>
      <w:tr w:rsidR="00C9492B" w:rsidRPr="00F96CD5" w:rsidTr="003E409C">
        <w:trPr>
          <w:gridBefore w:val="1"/>
          <w:wBefore w:w="23" w:type="dxa"/>
          <w:trHeight w:val="299"/>
        </w:trPr>
        <w:tc>
          <w:tcPr>
            <w:tcW w:w="2940" w:type="dxa"/>
            <w:vMerge w:val="restart"/>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3.8. </w:t>
            </w:r>
          </w:p>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Католическая церковь. Крестовые походы</w:t>
            </w:r>
          </w:p>
        </w:tc>
        <w:tc>
          <w:tcPr>
            <w:tcW w:w="10645" w:type="dxa"/>
            <w:gridSpan w:val="14"/>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hd w:val="clear" w:color="auto" w:fill="FFFFFF"/>
              <w:spacing w:after="0" w:line="240" w:lineRule="auto"/>
              <w:jc w:val="both"/>
              <w:rPr>
                <w:rFonts w:ascii="Times New Roman" w:eastAsia="Times New Roman" w:hAnsi="Times New Roman" w:cs="Times New Roman"/>
                <w:b/>
                <w:snapToGrid w:val="0"/>
                <w:sz w:val="24"/>
                <w:szCs w:val="24"/>
                <w:lang w:val="en-US"/>
              </w:rPr>
            </w:pPr>
            <w:r w:rsidRPr="00F96CD5">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C9492B" w:rsidRPr="00F96CD5" w:rsidRDefault="00C9492B" w:rsidP="007340DE">
            <w:pPr>
              <w:spacing w:after="0" w:line="240" w:lineRule="auto"/>
              <w:jc w:val="center"/>
              <w:rPr>
                <w:rFonts w:ascii="Times New Roman" w:eastAsia="Times New Roman" w:hAnsi="Times New Roman" w:cs="Times New Roman"/>
                <w:sz w:val="24"/>
                <w:szCs w:val="24"/>
              </w:rPr>
            </w:pPr>
          </w:p>
        </w:tc>
      </w:tr>
      <w:tr w:rsidR="00C9492B" w:rsidRPr="00F96CD5" w:rsidTr="003E409C">
        <w:trPr>
          <w:gridBefore w:val="1"/>
          <w:wBefore w:w="23" w:type="dxa"/>
          <w:trHeight w:val="816"/>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napToGrid w:val="0"/>
                <w:sz w:val="24"/>
                <w:szCs w:val="24"/>
              </w:rPr>
              <w:t>Католическая церковь в Средние века. Крестовые походы. Христианская церковь в Средневек</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вье. Церковная организация и иерархия. Усиление роли римских пап. Разделение церквей, кат</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 xml:space="preserve">лицизм и православие. Духовенство, монастыри, их роль в средневековом обществе. </w:t>
            </w:r>
            <w:proofErr w:type="spellStart"/>
            <w:r w:rsidRPr="00F96CD5">
              <w:rPr>
                <w:rFonts w:ascii="Times New Roman" w:eastAsia="Times New Roman" w:hAnsi="Times New Roman" w:cs="Times New Roman"/>
                <w:snapToGrid w:val="0"/>
                <w:sz w:val="24"/>
                <w:szCs w:val="24"/>
              </w:rPr>
              <w:t>Клюни</w:t>
            </w:r>
            <w:r w:rsidRPr="00F96CD5">
              <w:rPr>
                <w:rFonts w:ascii="Times New Roman" w:eastAsia="Times New Roman" w:hAnsi="Times New Roman" w:cs="Times New Roman"/>
                <w:snapToGrid w:val="0"/>
                <w:sz w:val="24"/>
                <w:szCs w:val="24"/>
              </w:rPr>
              <w:t>й</w:t>
            </w:r>
            <w:r w:rsidRPr="00F96CD5">
              <w:rPr>
                <w:rFonts w:ascii="Times New Roman" w:eastAsia="Times New Roman" w:hAnsi="Times New Roman" w:cs="Times New Roman"/>
                <w:snapToGrid w:val="0"/>
                <w:sz w:val="24"/>
                <w:szCs w:val="24"/>
              </w:rPr>
              <w:t>ская</w:t>
            </w:r>
            <w:proofErr w:type="spellEnd"/>
            <w:r w:rsidRPr="00F96CD5">
              <w:rPr>
                <w:rFonts w:ascii="Times New Roman" w:eastAsia="Times New Roman" w:hAnsi="Times New Roman" w:cs="Times New Roman"/>
                <w:snapToGrid w:val="0"/>
                <w:sz w:val="24"/>
                <w:szCs w:val="24"/>
              </w:rPr>
              <w:t xml:space="preserve"> реформа, монашеские ордена. Борьба пап и императоров Священной Римской империи. Папская теократия. Крестовые походы, их последствия. Ереси в Средние века: причины их во</w:t>
            </w:r>
            <w:r w:rsidRPr="00F96CD5">
              <w:rPr>
                <w:rFonts w:ascii="Times New Roman" w:eastAsia="Times New Roman" w:hAnsi="Times New Roman" w:cs="Times New Roman"/>
                <w:snapToGrid w:val="0"/>
                <w:sz w:val="24"/>
                <w:szCs w:val="24"/>
              </w:rPr>
              <w:t>з</w:t>
            </w:r>
            <w:r w:rsidRPr="00F96CD5">
              <w:rPr>
                <w:rFonts w:ascii="Times New Roman" w:eastAsia="Times New Roman" w:hAnsi="Times New Roman" w:cs="Times New Roman"/>
                <w:snapToGrid w:val="0"/>
                <w:sz w:val="24"/>
                <w:szCs w:val="24"/>
              </w:rPr>
              <w:t>никновения и распространения. Инквизиция. Упадок папства.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C9492B" w:rsidRPr="00F96CD5" w:rsidRDefault="00C9492B"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C9492B" w:rsidRPr="00F96CD5" w:rsidTr="003E409C">
        <w:trPr>
          <w:gridBefore w:val="1"/>
          <w:wBefore w:w="23" w:type="dxa"/>
          <w:trHeight w:val="143"/>
        </w:trPr>
        <w:tc>
          <w:tcPr>
            <w:tcW w:w="2940" w:type="dxa"/>
            <w:vMerge w:val="restart"/>
            <w:tcBorders>
              <w:top w:val="single" w:sz="4" w:space="0" w:color="auto"/>
              <w:left w:val="single" w:sz="4" w:space="0" w:color="auto"/>
              <w:right w:val="single" w:sz="4" w:space="0" w:color="auto"/>
            </w:tcBorders>
            <w:hideMark/>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3.9.</w:t>
            </w:r>
          </w:p>
          <w:p w:rsidR="00C9492B" w:rsidRPr="00F96CD5" w:rsidRDefault="00C9492B" w:rsidP="008665C3">
            <w:pPr>
              <w:spacing w:after="0" w:line="240" w:lineRule="auto"/>
              <w:jc w:val="center"/>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Зарождение централиз</w:t>
            </w:r>
            <w:r w:rsidRPr="00F96CD5">
              <w:rPr>
                <w:rFonts w:ascii="Times New Roman" w:eastAsia="Times New Roman" w:hAnsi="Times New Roman" w:cs="Times New Roman"/>
                <w:snapToGrid w:val="0"/>
                <w:sz w:val="24"/>
                <w:szCs w:val="24"/>
              </w:rPr>
              <w:t>о</w:t>
            </w:r>
            <w:r w:rsidRPr="00F96CD5">
              <w:rPr>
                <w:rFonts w:ascii="Times New Roman" w:eastAsia="Times New Roman" w:hAnsi="Times New Roman" w:cs="Times New Roman"/>
                <w:snapToGrid w:val="0"/>
                <w:sz w:val="24"/>
                <w:szCs w:val="24"/>
              </w:rPr>
              <w:t>ванных государств</w:t>
            </w:r>
          </w:p>
        </w:tc>
        <w:tc>
          <w:tcPr>
            <w:tcW w:w="10645" w:type="dxa"/>
            <w:gridSpan w:val="14"/>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hd w:val="clear" w:color="auto" w:fill="FFFFFF"/>
              <w:spacing w:after="0" w:line="240" w:lineRule="auto"/>
              <w:jc w:val="both"/>
              <w:rPr>
                <w:rFonts w:ascii="Times New Roman" w:eastAsia="Times New Roman" w:hAnsi="Times New Roman" w:cs="Times New Roman"/>
                <w:b/>
                <w:snapToGrid w:val="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C9492B" w:rsidRPr="00F96CD5" w:rsidRDefault="00C9492B"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C9492B" w:rsidRPr="00F96CD5" w:rsidRDefault="00C9492B" w:rsidP="008665C3">
            <w:pPr>
              <w:spacing w:after="0" w:line="240" w:lineRule="auto"/>
              <w:jc w:val="center"/>
              <w:rPr>
                <w:rFonts w:ascii="Times New Roman" w:eastAsia="Times New Roman" w:hAnsi="Times New Roman" w:cs="Times New Roman"/>
                <w:sz w:val="24"/>
                <w:szCs w:val="24"/>
              </w:rPr>
            </w:pPr>
          </w:p>
          <w:p w:rsidR="00C9492B" w:rsidRPr="00F96CD5" w:rsidRDefault="00C9492B" w:rsidP="008665C3">
            <w:pPr>
              <w:spacing w:after="0" w:line="240" w:lineRule="auto"/>
              <w:jc w:val="center"/>
              <w:rPr>
                <w:rFonts w:ascii="Times New Roman" w:eastAsia="Times New Roman" w:hAnsi="Times New Roman" w:cs="Times New Roman"/>
                <w:sz w:val="24"/>
                <w:szCs w:val="24"/>
              </w:rPr>
            </w:pPr>
          </w:p>
          <w:p w:rsidR="00C9492B" w:rsidRPr="00F96CD5" w:rsidRDefault="00C9492B"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C9492B" w:rsidRPr="00F96CD5" w:rsidRDefault="00C9492B" w:rsidP="007340DE">
            <w:pPr>
              <w:spacing w:after="0" w:line="240" w:lineRule="auto"/>
              <w:jc w:val="center"/>
              <w:rPr>
                <w:rFonts w:ascii="Times New Roman" w:eastAsia="Times New Roman" w:hAnsi="Times New Roman" w:cs="Times New Roman"/>
                <w:sz w:val="24"/>
                <w:szCs w:val="24"/>
              </w:rPr>
            </w:pPr>
          </w:p>
        </w:tc>
      </w:tr>
      <w:tr w:rsidR="00C9492B" w:rsidRPr="00F96CD5" w:rsidTr="003E409C">
        <w:trPr>
          <w:gridBefore w:val="1"/>
          <w:wBefore w:w="23" w:type="dxa"/>
          <w:trHeight w:val="268"/>
        </w:trPr>
        <w:tc>
          <w:tcPr>
            <w:tcW w:w="2940" w:type="dxa"/>
            <w:vMerge/>
            <w:tcBorders>
              <w:left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i/>
                <w:snapToGrid w:val="0"/>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C9492B" w:rsidRPr="00F96CD5" w:rsidRDefault="00C9492B" w:rsidP="008665C3">
            <w:pPr>
              <w:spacing w:after="0" w:line="240" w:lineRule="auto"/>
              <w:jc w:val="both"/>
              <w:rPr>
                <w:rFonts w:ascii="Times New Roman" w:eastAsia="Times New Roman" w:hAnsi="Times New Roman" w:cs="Times New Roman"/>
                <w:i/>
                <w:snapToGrid w:val="0"/>
                <w:sz w:val="24"/>
                <w:szCs w:val="24"/>
              </w:rPr>
            </w:pPr>
            <w:r w:rsidRPr="00F96CD5">
              <w:rPr>
                <w:rFonts w:ascii="Times New Roman" w:eastAsia="Times New Roman" w:hAnsi="Times New Roman" w:cs="Times New Roman"/>
                <w:i/>
                <w:snapToGrid w:val="0"/>
                <w:sz w:val="24"/>
                <w:szCs w:val="24"/>
              </w:rPr>
              <w:t>1</w:t>
            </w:r>
          </w:p>
          <w:p w:rsidR="00C9492B" w:rsidRPr="00F96CD5" w:rsidRDefault="00C9492B" w:rsidP="008665C3">
            <w:pPr>
              <w:spacing w:after="0" w:line="240" w:lineRule="auto"/>
              <w:jc w:val="both"/>
              <w:rPr>
                <w:rFonts w:ascii="Times New Roman" w:eastAsia="Times New Roman" w:hAnsi="Times New Roman" w:cs="Times New Roman"/>
                <w:i/>
                <w:snapToGrid w:val="0"/>
                <w:sz w:val="24"/>
                <w:szCs w:val="24"/>
              </w:rPr>
            </w:pPr>
          </w:p>
          <w:p w:rsidR="00C9492B" w:rsidRPr="00F96CD5" w:rsidRDefault="00C9492B" w:rsidP="008665C3">
            <w:pPr>
              <w:spacing w:after="0" w:line="240" w:lineRule="auto"/>
              <w:jc w:val="both"/>
              <w:rPr>
                <w:rFonts w:ascii="Times New Roman" w:eastAsia="Times New Roman" w:hAnsi="Times New Roman" w:cs="Times New Roman"/>
                <w:i/>
                <w:snapToGrid w:val="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C9492B" w:rsidRPr="00F96CD5" w:rsidRDefault="00C9492B" w:rsidP="008665C3">
            <w:pPr>
              <w:spacing w:after="0" w:line="240" w:lineRule="auto"/>
              <w:jc w:val="both"/>
              <w:rPr>
                <w:rFonts w:ascii="Times New Roman" w:eastAsia="Times New Roman" w:hAnsi="Times New Roman" w:cs="Times New Roman"/>
                <w:snapToGrid w:val="0"/>
                <w:sz w:val="24"/>
                <w:szCs w:val="24"/>
              </w:rPr>
            </w:pPr>
            <w:r w:rsidRPr="00F96CD5">
              <w:rPr>
                <w:rFonts w:ascii="Times New Roman" w:eastAsia="Times New Roman" w:hAnsi="Times New Roman" w:cs="Times New Roman"/>
                <w:snapToGrid w:val="0"/>
                <w:sz w:val="24"/>
                <w:szCs w:val="24"/>
              </w:rPr>
              <w:t>Зарождение централизованных государств в Европе. Англия и Франция в Средние века. Держ</w:t>
            </w:r>
            <w:r w:rsidRPr="00F96CD5">
              <w:rPr>
                <w:rFonts w:ascii="Times New Roman" w:eastAsia="Times New Roman" w:hAnsi="Times New Roman" w:cs="Times New Roman"/>
                <w:snapToGrid w:val="0"/>
                <w:sz w:val="24"/>
                <w:szCs w:val="24"/>
              </w:rPr>
              <w:t>а</w:t>
            </w:r>
            <w:r w:rsidRPr="00F96CD5">
              <w:rPr>
                <w:rFonts w:ascii="Times New Roman" w:eastAsia="Times New Roman" w:hAnsi="Times New Roman" w:cs="Times New Roman"/>
                <w:snapToGrid w:val="0"/>
                <w:sz w:val="24"/>
                <w:szCs w:val="24"/>
              </w:rPr>
              <w:t xml:space="preserve">ва Плантагенетов. Великая хартия вольностей. Франция под властью </w:t>
            </w:r>
            <w:proofErr w:type="spellStart"/>
            <w:r w:rsidRPr="00F96CD5">
              <w:rPr>
                <w:rFonts w:ascii="Times New Roman" w:eastAsia="Times New Roman" w:hAnsi="Times New Roman" w:cs="Times New Roman"/>
                <w:snapToGrid w:val="0"/>
                <w:sz w:val="24"/>
                <w:szCs w:val="24"/>
              </w:rPr>
              <w:t>Капетингов</w:t>
            </w:r>
            <w:proofErr w:type="spellEnd"/>
            <w:r w:rsidRPr="00F96CD5">
              <w:rPr>
                <w:rFonts w:ascii="Times New Roman" w:eastAsia="Times New Roman" w:hAnsi="Times New Roman" w:cs="Times New Roman"/>
                <w:snapToGrid w:val="0"/>
                <w:sz w:val="24"/>
                <w:szCs w:val="24"/>
              </w:rPr>
              <w:t xml:space="preserve"> на пути к ед</w:t>
            </w:r>
            <w:r w:rsidRPr="00F96CD5">
              <w:rPr>
                <w:rFonts w:ascii="Times New Roman" w:eastAsia="Times New Roman" w:hAnsi="Times New Roman" w:cs="Times New Roman"/>
                <w:snapToGrid w:val="0"/>
                <w:sz w:val="24"/>
                <w:szCs w:val="24"/>
              </w:rPr>
              <w:t>и</w:t>
            </w:r>
            <w:r w:rsidRPr="00F96CD5">
              <w:rPr>
                <w:rFonts w:ascii="Times New Roman" w:eastAsia="Times New Roman" w:hAnsi="Times New Roman" w:cs="Times New Roman"/>
                <w:snapToGrid w:val="0"/>
                <w:sz w:val="24"/>
                <w:szCs w:val="24"/>
              </w:rPr>
              <w:t>ному государству. Оформление сословного представительства (Парламент в Англии, Генерал</w:t>
            </w:r>
            <w:r w:rsidRPr="00F96CD5">
              <w:rPr>
                <w:rFonts w:ascii="Times New Roman" w:eastAsia="Times New Roman" w:hAnsi="Times New Roman" w:cs="Times New Roman"/>
                <w:snapToGrid w:val="0"/>
                <w:sz w:val="24"/>
                <w:szCs w:val="24"/>
              </w:rPr>
              <w:t>ь</w:t>
            </w:r>
            <w:r w:rsidRPr="00F96CD5">
              <w:rPr>
                <w:rFonts w:ascii="Times New Roman" w:eastAsia="Times New Roman" w:hAnsi="Times New Roman" w:cs="Times New Roman"/>
                <w:snapToGrid w:val="0"/>
                <w:sz w:val="24"/>
                <w:szCs w:val="24"/>
              </w:rPr>
              <w:t>ные штаты во Франции). Столетняя война и ее итоги. Османское государство и падение Виза</w:t>
            </w:r>
            <w:r w:rsidRPr="00F96CD5">
              <w:rPr>
                <w:rFonts w:ascii="Times New Roman" w:eastAsia="Times New Roman" w:hAnsi="Times New Roman" w:cs="Times New Roman"/>
                <w:snapToGrid w:val="0"/>
                <w:sz w:val="24"/>
                <w:szCs w:val="24"/>
              </w:rPr>
              <w:t>н</w:t>
            </w:r>
            <w:r w:rsidRPr="00F96CD5">
              <w:rPr>
                <w:rFonts w:ascii="Times New Roman" w:eastAsia="Times New Roman" w:hAnsi="Times New Roman" w:cs="Times New Roman"/>
                <w:snapToGrid w:val="0"/>
                <w:sz w:val="24"/>
                <w:szCs w:val="24"/>
              </w:rPr>
              <w:t>тии. Рождение Османской империи и государства Европы. Пиренейский полуостров в Средние века. Реконкиста. Образование Испании и Португалии. Политический и культурный подъем в Чехии. Ян Гус. Гуситские войны и их последствия. Перемены во внутренней жизни европейских стран. «Черная смерть» и ее последствия. Изменения в положении трудового населения. Жак</w:t>
            </w:r>
            <w:r w:rsidRPr="00F96CD5">
              <w:rPr>
                <w:rFonts w:ascii="Times New Roman" w:eastAsia="Times New Roman" w:hAnsi="Times New Roman" w:cs="Times New Roman"/>
                <w:snapToGrid w:val="0"/>
                <w:sz w:val="24"/>
                <w:szCs w:val="24"/>
              </w:rPr>
              <w:t>е</w:t>
            </w:r>
            <w:r w:rsidRPr="00F96CD5">
              <w:rPr>
                <w:rFonts w:ascii="Times New Roman" w:eastAsia="Times New Roman" w:hAnsi="Times New Roman" w:cs="Times New Roman"/>
                <w:snapToGrid w:val="0"/>
                <w:sz w:val="24"/>
                <w:szCs w:val="24"/>
              </w:rPr>
              <w:t xml:space="preserve">рия. Восстание </w:t>
            </w:r>
            <w:proofErr w:type="spellStart"/>
            <w:r w:rsidRPr="00F96CD5">
              <w:rPr>
                <w:rFonts w:ascii="Times New Roman" w:eastAsia="Times New Roman" w:hAnsi="Times New Roman" w:cs="Times New Roman"/>
                <w:snapToGrid w:val="0"/>
                <w:sz w:val="24"/>
                <w:szCs w:val="24"/>
              </w:rPr>
              <w:t>Уота</w:t>
            </w:r>
            <w:proofErr w:type="spellEnd"/>
            <w:r w:rsidRPr="00F96CD5">
              <w:rPr>
                <w:rFonts w:ascii="Times New Roman" w:eastAsia="Times New Roman" w:hAnsi="Times New Roman" w:cs="Times New Roman"/>
                <w:snapToGrid w:val="0"/>
                <w:sz w:val="24"/>
                <w:szCs w:val="24"/>
              </w:rPr>
              <w:t xml:space="preserve"> </w:t>
            </w:r>
            <w:proofErr w:type="spellStart"/>
            <w:r w:rsidRPr="00F96CD5">
              <w:rPr>
                <w:rFonts w:ascii="Times New Roman" w:eastAsia="Times New Roman" w:hAnsi="Times New Roman" w:cs="Times New Roman"/>
                <w:snapToGrid w:val="0"/>
                <w:sz w:val="24"/>
                <w:szCs w:val="24"/>
              </w:rPr>
              <w:t>Тайлера</w:t>
            </w:r>
            <w:proofErr w:type="spellEnd"/>
            <w:r w:rsidRPr="00F96CD5">
              <w:rPr>
                <w:rFonts w:ascii="Times New Roman" w:eastAsia="Times New Roman" w:hAnsi="Times New Roman" w:cs="Times New Roman"/>
                <w:snapToGrid w:val="0"/>
                <w:sz w:val="24"/>
                <w:szCs w:val="24"/>
              </w:rPr>
              <w:t>. Завершение складывания национальных государств. Окончател</w:t>
            </w:r>
            <w:r w:rsidRPr="00F96CD5">
              <w:rPr>
                <w:rFonts w:ascii="Times New Roman" w:eastAsia="Times New Roman" w:hAnsi="Times New Roman" w:cs="Times New Roman"/>
                <w:snapToGrid w:val="0"/>
                <w:sz w:val="24"/>
                <w:szCs w:val="24"/>
              </w:rPr>
              <w:t>ь</w:t>
            </w:r>
            <w:r w:rsidRPr="00F96CD5">
              <w:rPr>
                <w:rFonts w:ascii="Times New Roman" w:eastAsia="Times New Roman" w:hAnsi="Times New Roman" w:cs="Times New Roman"/>
                <w:snapToGrid w:val="0"/>
                <w:sz w:val="24"/>
                <w:szCs w:val="24"/>
              </w:rPr>
              <w:t>ное объединение Франции. Война Алой и Белой розы в Англии. Укрепление королевской власти в Англии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9492B" w:rsidRPr="00F96CD5" w:rsidRDefault="00C9492B"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C9492B" w:rsidRPr="00F96CD5" w:rsidRDefault="00C9492B"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72"/>
        </w:trPr>
        <w:tc>
          <w:tcPr>
            <w:tcW w:w="2940" w:type="dxa"/>
            <w:vMerge w:val="restart"/>
            <w:tcBorders>
              <w:top w:val="single" w:sz="4" w:space="0" w:color="auto"/>
              <w:left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Раздел 3.10. Мировая культура в Средние века</w:t>
            </w:r>
          </w:p>
        </w:tc>
        <w:tc>
          <w:tcPr>
            <w:tcW w:w="10645" w:type="dxa"/>
            <w:gridSpan w:val="14"/>
            <w:tcBorders>
              <w:top w:val="single" w:sz="4" w:space="0" w:color="auto"/>
              <w:left w:val="single" w:sz="4" w:space="0" w:color="auto"/>
              <w:bottom w:val="single" w:sz="4" w:space="0" w:color="auto"/>
              <w:right w:val="single" w:sz="4" w:space="0" w:color="auto"/>
            </w:tcBorders>
          </w:tcPr>
          <w:p w:rsidR="00EB7C86" w:rsidRPr="00F96CD5" w:rsidRDefault="00EB7C86" w:rsidP="00E329A2">
            <w:pPr>
              <w:shd w:val="clear" w:color="auto" w:fill="FFFFFF"/>
              <w:spacing w:after="0" w:line="240" w:lineRule="auto"/>
              <w:jc w:val="both"/>
              <w:rPr>
                <w:rFonts w:ascii="Times New Roman" w:eastAsia="Times New Roman" w:hAnsi="Times New Roman" w:cs="Times New Roman"/>
                <w:b/>
                <w:snapToGrid w:val="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shd w:val="clear" w:color="auto" w:fill="auto"/>
          </w:tcPr>
          <w:p w:rsidR="00EB7C86" w:rsidRPr="00F96CD5" w:rsidRDefault="00EB7C86" w:rsidP="00EB7C86">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2</w:t>
            </w:r>
          </w:p>
        </w:tc>
        <w:tc>
          <w:tcPr>
            <w:tcW w:w="883" w:type="dxa"/>
            <w:gridSpan w:val="2"/>
            <w:vMerge w:val="restart"/>
            <w:tcBorders>
              <w:top w:val="single" w:sz="4" w:space="0" w:color="auto"/>
              <w:left w:val="single" w:sz="4" w:space="0" w:color="auto"/>
              <w:right w:val="single" w:sz="4" w:space="0" w:color="auto"/>
            </w:tcBorders>
            <w:shd w:val="clear" w:color="auto" w:fill="auto"/>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583"/>
        </w:trPr>
        <w:tc>
          <w:tcPr>
            <w:tcW w:w="2940" w:type="dxa"/>
            <w:vMerge/>
            <w:tcBorders>
              <w:left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b/>
                <w:i/>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tcPr>
          <w:p w:rsidR="00EB7C86" w:rsidRPr="00F96CD5" w:rsidRDefault="00EB7C86" w:rsidP="00E329A2">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Средневековая культура Западной Европы. Начало Ренессанса. Особенности и достижения средн</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вековой культуры. Наука и богословие. Духовные ценности Средневековья. Школы и университеты. Художественная культура (стили, творцы, памятники искусства). Изобретение книгопечатания и п</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следствия этого события. Гуманизм. Начало Ренессанса (Возрождения). Культурное наследие евр</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пейского Средневековья.</w:t>
            </w:r>
          </w:p>
        </w:tc>
        <w:tc>
          <w:tcPr>
            <w:tcW w:w="992" w:type="dxa"/>
            <w:vMerge/>
            <w:tcBorders>
              <w:left w:val="single" w:sz="4" w:space="0" w:color="auto"/>
              <w:bottom w:val="single" w:sz="4" w:space="0" w:color="auto"/>
              <w:right w:val="single" w:sz="4" w:space="0" w:color="auto"/>
            </w:tcBorders>
            <w:shd w:val="clear" w:color="auto" w:fill="auto"/>
            <w:vAlign w:val="center"/>
          </w:tcPr>
          <w:p w:rsidR="00EB7C86" w:rsidRPr="00F96CD5" w:rsidRDefault="00EB7C86" w:rsidP="008665C3">
            <w:pPr>
              <w:spacing w:after="0" w:line="240" w:lineRule="auto"/>
              <w:jc w:val="center"/>
              <w:rPr>
                <w:rFonts w:ascii="Times New Roman" w:eastAsia="Times New Roman" w:hAnsi="Times New Roman" w:cs="Times New Roman"/>
                <w:b/>
                <w:sz w:val="24"/>
                <w:szCs w:val="24"/>
              </w:rPr>
            </w:pPr>
          </w:p>
        </w:tc>
        <w:tc>
          <w:tcPr>
            <w:tcW w:w="883" w:type="dxa"/>
            <w:gridSpan w:val="2"/>
            <w:vMerge/>
            <w:tcBorders>
              <w:left w:val="single" w:sz="4" w:space="0" w:color="auto"/>
              <w:bottom w:val="single" w:sz="4" w:space="0" w:color="auto"/>
              <w:right w:val="single" w:sz="4" w:space="0" w:color="auto"/>
            </w:tcBorders>
            <w:shd w:val="clear" w:color="auto" w:fill="auto"/>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583"/>
        </w:trPr>
        <w:tc>
          <w:tcPr>
            <w:tcW w:w="2940" w:type="dxa"/>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 xml:space="preserve">Раздел 4. </w:t>
            </w:r>
          </w:p>
          <w:p w:rsidR="00EB7C86" w:rsidRPr="00F96CD5" w:rsidRDefault="00EB7C86"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От Древней Руси к Ро</w:t>
            </w:r>
            <w:r w:rsidRPr="00F96CD5">
              <w:rPr>
                <w:rFonts w:ascii="Times New Roman" w:eastAsia="Times New Roman" w:hAnsi="Times New Roman" w:cs="Times New Roman"/>
                <w:b/>
                <w:i/>
                <w:sz w:val="24"/>
                <w:szCs w:val="24"/>
              </w:rPr>
              <w:t>с</w:t>
            </w:r>
            <w:r w:rsidRPr="00F96CD5">
              <w:rPr>
                <w:rFonts w:ascii="Times New Roman" w:eastAsia="Times New Roman" w:hAnsi="Times New Roman" w:cs="Times New Roman"/>
                <w:b/>
                <w:i/>
                <w:sz w:val="24"/>
                <w:szCs w:val="24"/>
              </w:rPr>
              <w:t>сийскому государству.</w:t>
            </w:r>
          </w:p>
        </w:tc>
        <w:tc>
          <w:tcPr>
            <w:tcW w:w="10645" w:type="dxa"/>
            <w:gridSpan w:val="14"/>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Calibri" w:eastAsia="Times New Roman" w:hAnsi="Calibri" w:cs="Times New Roman"/>
                <w:sz w:val="24"/>
                <w:szCs w:val="24"/>
              </w:rPr>
            </w:pPr>
          </w:p>
          <w:p w:rsidR="00EB7C86" w:rsidRPr="00F96CD5" w:rsidRDefault="00EB7C86" w:rsidP="00C9492B">
            <w:pPr>
              <w:tabs>
                <w:tab w:val="left" w:pos="1682"/>
              </w:tabs>
              <w:rPr>
                <w:rFonts w:ascii="Calibri" w:eastAsia="Times New Roman" w:hAnsi="Calibri" w:cs="Times New Roman"/>
                <w:sz w:val="24"/>
                <w:szCs w:val="24"/>
              </w:rPr>
            </w:pPr>
            <w:r w:rsidRPr="00F96CD5">
              <w:rPr>
                <w:rFonts w:ascii="Calibri" w:eastAsia="Times New Roman" w:hAnsi="Calibri" w:cs="Times New Roman"/>
                <w:sz w:val="24"/>
                <w:szCs w:val="24"/>
              </w:rPr>
              <w:tab/>
            </w:r>
          </w:p>
        </w:tc>
        <w:tc>
          <w:tcPr>
            <w:tcW w:w="992" w:type="dxa"/>
            <w:tcBorders>
              <w:top w:val="single" w:sz="4" w:space="0" w:color="auto"/>
              <w:left w:val="single" w:sz="4" w:space="0" w:color="auto"/>
              <w:bottom w:val="single" w:sz="4" w:space="0" w:color="auto"/>
              <w:right w:val="single" w:sz="4" w:space="0" w:color="auto"/>
            </w:tcBorders>
            <w:vAlign w:val="center"/>
            <w:hideMark/>
          </w:tcPr>
          <w:p w:rsidR="00EB7C86"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78"/>
        </w:trPr>
        <w:tc>
          <w:tcPr>
            <w:tcW w:w="2940"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4.1. Образование древнерусского госуда</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ства.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78"/>
        </w:trPr>
        <w:tc>
          <w:tcPr>
            <w:tcW w:w="2940" w:type="dxa"/>
            <w:vMerge/>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Предпосылки образования государства у восточных славян. Разложение </w:t>
            </w:r>
            <w:proofErr w:type="gramStart"/>
            <w:r w:rsidRPr="00F96CD5">
              <w:rPr>
                <w:rFonts w:ascii="Times New Roman" w:eastAsia="Times New Roman" w:hAnsi="Times New Roman" w:cs="Times New Roman"/>
                <w:sz w:val="24"/>
                <w:szCs w:val="24"/>
              </w:rPr>
              <w:t>первобытно-общинного</w:t>
            </w:r>
            <w:proofErr w:type="gramEnd"/>
            <w:r w:rsidRPr="00F96CD5">
              <w:rPr>
                <w:rFonts w:ascii="Times New Roman" w:eastAsia="Times New Roman" w:hAnsi="Times New Roman" w:cs="Times New Roman"/>
                <w:sz w:val="24"/>
                <w:szCs w:val="24"/>
              </w:rPr>
              <w:t xml:space="preserve"> строя. Формирование союзов племен. Славяне в Восточной Европе. Особенности ее хозяйстве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 xml:space="preserve">ного освоения. Первые славянские государства Европы (Первое Болгарское царство,  Польша). Крещение южных и западных славян. Вече и его роль в древнеславянском обществе. </w:t>
            </w:r>
          </w:p>
        </w:tc>
        <w:tc>
          <w:tcPr>
            <w:tcW w:w="992" w:type="dxa"/>
            <w:vMerge/>
            <w:tcBorders>
              <w:left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shd w:val="clear" w:color="auto" w:fill="FFFFFF" w:themeFill="background1"/>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B7C86" w:rsidRPr="00F96CD5" w:rsidTr="003E409C">
        <w:trPr>
          <w:gridBefore w:val="1"/>
          <w:wBefore w:w="23" w:type="dxa"/>
          <w:trHeight w:val="971"/>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EB7C86" w:rsidRPr="00F96CD5" w:rsidRDefault="00EB7C86" w:rsidP="008665C3">
            <w:pPr>
              <w:spacing w:after="0" w:line="240" w:lineRule="auto"/>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Племенные союзы восточных славян. Общественный строй. Князья и их дружины. Хозяйство и быт, повседневная жизнь. «Путь </w:t>
            </w:r>
            <w:proofErr w:type="gramStart"/>
            <w:r w:rsidRPr="00F96CD5">
              <w:rPr>
                <w:rFonts w:ascii="Times New Roman" w:eastAsia="Times New Roman" w:hAnsi="Times New Roman" w:cs="Times New Roman"/>
                <w:sz w:val="24"/>
                <w:szCs w:val="24"/>
              </w:rPr>
              <w:t>из</w:t>
            </w:r>
            <w:proofErr w:type="gramEnd"/>
            <w:r w:rsidRPr="00F96CD5">
              <w:rPr>
                <w:rFonts w:ascii="Times New Roman" w:eastAsia="Times New Roman" w:hAnsi="Times New Roman" w:cs="Times New Roman"/>
                <w:sz w:val="24"/>
                <w:szCs w:val="24"/>
              </w:rPr>
              <w:t xml:space="preserve"> варяг в греки». Споры о происхождении и роли варягов. Точки зрения на природу государственности на Руси. Первые русские князья и их деятельность: военные походы и реформы. </w:t>
            </w:r>
          </w:p>
        </w:tc>
        <w:tc>
          <w:tcPr>
            <w:tcW w:w="992" w:type="dxa"/>
            <w:vMerge/>
            <w:tcBorders>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shd w:val="clear" w:color="auto" w:fill="FFFFFF" w:themeFill="background1"/>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78"/>
        </w:trPr>
        <w:tc>
          <w:tcPr>
            <w:tcW w:w="2940" w:type="dxa"/>
            <w:vMerge w:val="restart"/>
            <w:tcBorders>
              <w:top w:val="single" w:sz="4" w:space="0" w:color="auto"/>
              <w:left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4.2.</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Крещение Руси. Расцвет древнерусского госуда</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ства.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pacing w:val="-4"/>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1121"/>
        </w:trPr>
        <w:tc>
          <w:tcPr>
            <w:tcW w:w="2940" w:type="dxa"/>
            <w:vMerge/>
            <w:tcBorders>
              <w:left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pacing w:after="0" w:line="240" w:lineRule="auto"/>
              <w:jc w:val="both"/>
              <w:rPr>
                <w:rFonts w:ascii="Times New Roman" w:eastAsia="Times New Roman" w:hAnsi="Times New Roman" w:cs="Times New Roman"/>
                <w:spacing w:val="-4"/>
                <w:sz w:val="24"/>
                <w:szCs w:val="24"/>
              </w:rPr>
            </w:pPr>
          </w:p>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4"/>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pacing w:val="-4"/>
                <w:sz w:val="24"/>
                <w:szCs w:val="24"/>
              </w:rPr>
              <w:t xml:space="preserve">Крещение Руси и его значение. Начало правления князя Владимира </w:t>
            </w:r>
            <w:proofErr w:type="spellStart"/>
            <w:r w:rsidRPr="00F96CD5">
              <w:rPr>
                <w:rFonts w:ascii="Times New Roman" w:eastAsia="Times New Roman" w:hAnsi="Times New Roman" w:cs="Times New Roman"/>
                <w:spacing w:val="-4"/>
                <w:sz w:val="24"/>
                <w:szCs w:val="24"/>
              </w:rPr>
              <w:t>Святославича</w:t>
            </w:r>
            <w:proofErr w:type="spellEnd"/>
            <w:r w:rsidRPr="00F96CD5">
              <w:rPr>
                <w:rFonts w:ascii="Times New Roman" w:eastAsia="Times New Roman" w:hAnsi="Times New Roman" w:cs="Times New Roman"/>
                <w:spacing w:val="-4"/>
                <w:sz w:val="24"/>
                <w:szCs w:val="24"/>
              </w:rPr>
              <w:t>. Организация з</w:t>
            </w:r>
            <w:r w:rsidRPr="00F96CD5">
              <w:rPr>
                <w:rFonts w:ascii="Times New Roman" w:eastAsia="Times New Roman" w:hAnsi="Times New Roman" w:cs="Times New Roman"/>
                <w:spacing w:val="-4"/>
                <w:sz w:val="24"/>
                <w:szCs w:val="24"/>
              </w:rPr>
              <w:t>а</w:t>
            </w:r>
            <w:r w:rsidRPr="00F96CD5">
              <w:rPr>
                <w:rFonts w:ascii="Times New Roman" w:eastAsia="Times New Roman" w:hAnsi="Times New Roman" w:cs="Times New Roman"/>
                <w:spacing w:val="-4"/>
                <w:sz w:val="24"/>
                <w:szCs w:val="24"/>
              </w:rPr>
              <w:t>щиты Руси от кочевников. Крещение Руси: причины, основные события, значение. Христианство и язычество. Церковная организация на Руси. Монастыри. Распространение культуры и письменн</w:t>
            </w:r>
            <w:r w:rsidRPr="00F96CD5">
              <w:rPr>
                <w:rFonts w:ascii="Times New Roman" w:eastAsia="Times New Roman" w:hAnsi="Times New Roman" w:cs="Times New Roman"/>
                <w:spacing w:val="-4"/>
                <w:sz w:val="24"/>
                <w:szCs w:val="24"/>
              </w:rPr>
              <w:t>о</w:t>
            </w:r>
            <w:r w:rsidRPr="00F96CD5">
              <w:rPr>
                <w:rFonts w:ascii="Times New Roman" w:eastAsia="Times New Roman" w:hAnsi="Times New Roman" w:cs="Times New Roman"/>
                <w:spacing w:val="-4"/>
                <w:sz w:val="24"/>
                <w:szCs w:val="24"/>
              </w:rPr>
              <w:t>сти. Практическое занятие</w:t>
            </w:r>
          </w:p>
        </w:tc>
        <w:tc>
          <w:tcPr>
            <w:tcW w:w="992" w:type="dxa"/>
            <w:vMerge/>
            <w:tcBorders>
              <w:left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1121"/>
        </w:trPr>
        <w:tc>
          <w:tcPr>
            <w:tcW w:w="2940" w:type="dxa"/>
            <w:vMerge/>
            <w:tcBorders>
              <w:left w:val="single" w:sz="4" w:space="0" w:color="auto"/>
              <w:bottom w:val="single" w:sz="4" w:space="0" w:color="auto"/>
              <w:right w:val="single" w:sz="4" w:space="0" w:color="auto"/>
            </w:tcBorders>
            <w:vAlign w:val="center"/>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pacing w:val="-4"/>
                <w:sz w:val="24"/>
                <w:szCs w:val="24"/>
              </w:rPr>
            </w:pPr>
            <w:r w:rsidRPr="00F96CD5">
              <w:rPr>
                <w:rFonts w:ascii="Times New Roman" w:eastAsia="Times New Roman" w:hAnsi="Times New Roman" w:cs="Times New Roman"/>
                <w:spacing w:val="-4"/>
                <w:sz w:val="24"/>
                <w:szCs w:val="24"/>
              </w:rPr>
              <w:t>Общество Древней Руси. Социально-экономический и политический строй Древней Руси. Земел</w:t>
            </w:r>
            <w:r w:rsidRPr="00F96CD5">
              <w:rPr>
                <w:rFonts w:ascii="Times New Roman" w:eastAsia="Times New Roman" w:hAnsi="Times New Roman" w:cs="Times New Roman"/>
                <w:spacing w:val="-4"/>
                <w:sz w:val="24"/>
                <w:szCs w:val="24"/>
              </w:rPr>
              <w:t>ь</w:t>
            </w:r>
            <w:r w:rsidRPr="00F96CD5">
              <w:rPr>
                <w:rFonts w:ascii="Times New Roman" w:eastAsia="Times New Roman" w:hAnsi="Times New Roman" w:cs="Times New Roman"/>
                <w:spacing w:val="-4"/>
                <w:sz w:val="24"/>
                <w:szCs w:val="24"/>
              </w:rPr>
              <w:t>ные отношения. Свободное и зависимое население. Древнерусские города, развитие ремесел и то</w:t>
            </w:r>
            <w:r w:rsidRPr="00F96CD5">
              <w:rPr>
                <w:rFonts w:ascii="Times New Roman" w:eastAsia="Times New Roman" w:hAnsi="Times New Roman" w:cs="Times New Roman"/>
                <w:spacing w:val="-4"/>
                <w:sz w:val="24"/>
                <w:szCs w:val="24"/>
              </w:rPr>
              <w:t>р</w:t>
            </w:r>
            <w:r w:rsidRPr="00F96CD5">
              <w:rPr>
                <w:rFonts w:ascii="Times New Roman" w:eastAsia="Times New Roman" w:hAnsi="Times New Roman" w:cs="Times New Roman"/>
                <w:spacing w:val="-4"/>
                <w:sz w:val="24"/>
                <w:szCs w:val="24"/>
              </w:rPr>
              <w:t xml:space="preserve">говли. </w:t>
            </w:r>
            <w:proofErr w:type="gramStart"/>
            <w:r w:rsidRPr="00F96CD5">
              <w:rPr>
                <w:rFonts w:ascii="Times New Roman" w:eastAsia="Times New Roman" w:hAnsi="Times New Roman" w:cs="Times New Roman"/>
                <w:spacing w:val="-4"/>
                <w:sz w:val="24"/>
                <w:szCs w:val="24"/>
              </w:rPr>
              <w:t>Русская</w:t>
            </w:r>
            <w:proofErr w:type="gramEnd"/>
            <w:r w:rsidRPr="00F96CD5">
              <w:rPr>
                <w:rFonts w:ascii="Times New Roman" w:eastAsia="Times New Roman" w:hAnsi="Times New Roman" w:cs="Times New Roman"/>
                <w:spacing w:val="-4"/>
                <w:sz w:val="24"/>
                <w:szCs w:val="24"/>
              </w:rPr>
              <w:t xml:space="preserve"> Правда. Политика Ярослава Мудрого и Владимира Мономаха. Древняя Русь и ее с</w:t>
            </w:r>
            <w:r w:rsidRPr="00F96CD5">
              <w:rPr>
                <w:rFonts w:ascii="Times New Roman" w:eastAsia="Times New Roman" w:hAnsi="Times New Roman" w:cs="Times New Roman"/>
                <w:spacing w:val="-4"/>
                <w:sz w:val="24"/>
                <w:szCs w:val="24"/>
              </w:rPr>
              <w:t>о</w:t>
            </w:r>
            <w:r w:rsidRPr="00F96CD5">
              <w:rPr>
                <w:rFonts w:ascii="Times New Roman" w:eastAsia="Times New Roman" w:hAnsi="Times New Roman" w:cs="Times New Roman"/>
                <w:spacing w:val="-4"/>
                <w:sz w:val="24"/>
                <w:szCs w:val="24"/>
              </w:rPr>
              <w:t>седи.</w:t>
            </w:r>
          </w:p>
        </w:tc>
        <w:tc>
          <w:tcPr>
            <w:tcW w:w="992" w:type="dxa"/>
            <w:vMerge/>
            <w:tcBorders>
              <w:left w:val="single" w:sz="4" w:space="0" w:color="auto"/>
              <w:bottom w:val="single" w:sz="4" w:space="0" w:color="auto"/>
              <w:right w:val="single" w:sz="4" w:space="0" w:color="auto"/>
            </w:tcBorders>
            <w:vAlign w:val="center"/>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72"/>
        </w:trPr>
        <w:tc>
          <w:tcPr>
            <w:tcW w:w="2940"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4.3.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Древняя Русь в эпоху п</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литической раздробле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ности.</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i/>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1586"/>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pacing w:after="0" w:line="240" w:lineRule="auto"/>
              <w:ind w:firstLine="709"/>
              <w:jc w:val="both"/>
              <w:rPr>
                <w:rFonts w:ascii="Times New Roman" w:eastAsia="Times New Roman" w:hAnsi="Times New Roman" w:cs="Times New Roman"/>
                <w:color w:val="000000"/>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Причины раздробленности. Междоусобная борьба князей. Крупнейшие земли и княжества Руси, их особенности. Великий Новгород. Хозяйственное, социальное и политическое развитие. Вл</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димиро-Суздальское княжество. Роль городов и ремесла. Политическое устройство. Галицко-Волынское княжество. Земледелие, города и ремесло. Роль боярства. Объединение княжества при Романе Мстиславовиче и Данииле Галицком.</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77"/>
        </w:trPr>
        <w:tc>
          <w:tcPr>
            <w:tcW w:w="2940"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4.4.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Борьба Руси </w:t>
            </w:r>
            <w:proofErr w:type="gramStart"/>
            <w:r w:rsidRPr="00F96CD5">
              <w:rPr>
                <w:rFonts w:ascii="Times New Roman" w:eastAsia="Times New Roman" w:hAnsi="Times New Roman" w:cs="Times New Roman"/>
                <w:sz w:val="24"/>
                <w:szCs w:val="24"/>
              </w:rPr>
              <w:t>с</w:t>
            </w:r>
            <w:proofErr w:type="gramEnd"/>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иноземными завоевател</w:t>
            </w:r>
            <w:r w:rsidRPr="00F96CD5">
              <w:rPr>
                <w:rFonts w:ascii="Times New Roman" w:eastAsia="Times New Roman" w:hAnsi="Times New Roman" w:cs="Times New Roman"/>
                <w:sz w:val="24"/>
                <w:szCs w:val="24"/>
              </w:rPr>
              <w:t>я</w:t>
            </w:r>
            <w:r w:rsidRPr="00F96CD5">
              <w:rPr>
                <w:rFonts w:ascii="Times New Roman" w:eastAsia="Times New Roman" w:hAnsi="Times New Roman" w:cs="Times New Roman"/>
                <w:sz w:val="24"/>
                <w:szCs w:val="24"/>
              </w:rPr>
              <w:t>ми.</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p w:rsidR="00EB7C86" w:rsidRPr="00F96CD5" w:rsidRDefault="00EB7C86" w:rsidP="008665C3">
            <w:pPr>
              <w:spacing w:after="0" w:line="240" w:lineRule="auto"/>
              <w:jc w:val="center"/>
              <w:rPr>
                <w:rFonts w:ascii="Times New Roman" w:eastAsia="Times New Roman" w:hAnsi="Times New Roman" w:cs="Times New Roman"/>
                <w:sz w:val="24"/>
                <w:szCs w:val="24"/>
              </w:rPr>
            </w:pPr>
          </w:p>
          <w:p w:rsidR="00EB7C86" w:rsidRPr="00F96CD5" w:rsidRDefault="00EB7C86" w:rsidP="008665C3">
            <w:pPr>
              <w:spacing w:after="0" w:line="240" w:lineRule="auto"/>
              <w:jc w:val="center"/>
              <w:rPr>
                <w:rFonts w:ascii="Times New Roman" w:eastAsia="Times New Roman" w:hAnsi="Times New Roman" w:cs="Times New Roman"/>
                <w:sz w:val="24"/>
                <w:szCs w:val="24"/>
              </w:rPr>
            </w:pPr>
          </w:p>
          <w:p w:rsidR="00EB7C86" w:rsidRPr="00F96CD5" w:rsidRDefault="00EB7C86" w:rsidP="008665C3">
            <w:pPr>
              <w:spacing w:after="0" w:line="240" w:lineRule="auto"/>
              <w:jc w:val="center"/>
              <w:rPr>
                <w:rFonts w:ascii="Times New Roman" w:eastAsia="Times New Roman" w:hAnsi="Times New Roman" w:cs="Times New Roman"/>
                <w:sz w:val="24"/>
                <w:szCs w:val="24"/>
              </w:rPr>
            </w:pP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1086"/>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B7C86" w:rsidRPr="00F96CD5" w:rsidRDefault="00EB7C86" w:rsidP="008665C3">
            <w:pPr>
              <w:spacing w:after="0" w:line="240" w:lineRule="auto"/>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Общественно-экономический строй монгольских племен. Образование державы Чингисхана и монгольские завоевания. Нашествие Батыя на Русь Образование Золотой Орды, ее социально-экономическое и политическое устройство. Политическое и культурное значение распростран</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ния ислама. Русь под властью Золотой Орды.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100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29"/>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Прибалтика </w:t>
            </w:r>
            <w:proofErr w:type="gramStart"/>
            <w:r w:rsidRPr="00F96CD5">
              <w:rPr>
                <w:rFonts w:ascii="Times New Roman" w:eastAsia="Times New Roman" w:hAnsi="Times New Roman" w:cs="Times New Roman"/>
                <w:sz w:val="24"/>
                <w:szCs w:val="24"/>
              </w:rPr>
              <w:t>в начале</w:t>
            </w:r>
            <w:proofErr w:type="gramEnd"/>
            <w:r w:rsidRPr="00F96CD5">
              <w:rPr>
                <w:rFonts w:ascii="Times New Roman" w:eastAsia="Times New Roman" w:hAnsi="Times New Roman" w:cs="Times New Roman"/>
                <w:sz w:val="24"/>
                <w:szCs w:val="24"/>
              </w:rPr>
              <w:t xml:space="preserve"> X</w:t>
            </w:r>
            <w:r w:rsidRPr="00F96CD5">
              <w:rPr>
                <w:rFonts w:ascii="Times New Roman" w:eastAsia="Times New Roman" w:hAnsi="Times New Roman" w:cs="Times New Roman"/>
                <w:sz w:val="24"/>
                <w:szCs w:val="24"/>
                <w:lang w:val="en-US"/>
              </w:rPr>
              <w:t>III</w:t>
            </w:r>
            <w:r w:rsidRPr="00F96CD5">
              <w:rPr>
                <w:rFonts w:ascii="Times New Roman" w:eastAsia="Times New Roman" w:hAnsi="Times New Roman" w:cs="Times New Roman"/>
                <w:sz w:val="24"/>
                <w:szCs w:val="24"/>
              </w:rPr>
              <w:t xml:space="preserve"> в. Агрессия крестоносцев в прибалтийские земли. Рыцарские ордена. Борьба народов Прибалтики и Руси против крестоносцев. Разгром шведов на Неве. Ледовое п</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боище. Князь Александр Невский: политика подчинения Орде и противодействия католицизму</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30"/>
        </w:trPr>
        <w:tc>
          <w:tcPr>
            <w:tcW w:w="2940"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4.5.</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Русь на пути </w:t>
            </w:r>
            <w:proofErr w:type="gramStart"/>
            <w:r w:rsidRPr="00F96CD5">
              <w:rPr>
                <w:rFonts w:ascii="Times New Roman" w:eastAsia="Times New Roman" w:hAnsi="Times New Roman" w:cs="Times New Roman"/>
                <w:sz w:val="24"/>
                <w:szCs w:val="24"/>
              </w:rPr>
              <w:t>к</w:t>
            </w:r>
            <w:proofErr w:type="gramEnd"/>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возрождению.</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nil"/>
              <w:right w:val="single" w:sz="4" w:space="0" w:color="auto"/>
            </w:tcBorders>
            <w:shd w:val="clear" w:color="auto" w:fill="BFBFBF"/>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230"/>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Политическая и конфессиональная карта Восточной Европы в </w:t>
            </w:r>
            <w:r w:rsidRPr="00F96CD5">
              <w:rPr>
                <w:rFonts w:ascii="Times New Roman" w:eastAsia="Times New Roman" w:hAnsi="Times New Roman" w:cs="Times New Roman"/>
                <w:sz w:val="24"/>
                <w:szCs w:val="24"/>
                <w:lang w:val="fr-FR"/>
              </w:rPr>
              <w:t>XIV</w:t>
            </w:r>
            <w:r w:rsidRPr="00F96CD5">
              <w:rPr>
                <w:rFonts w:ascii="Times New Roman" w:eastAsia="Times New Roman" w:hAnsi="Times New Roman" w:cs="Times New Roman"/>
                <w:sz w:val="24"/>
                <w:szCs w:val="24"/>
              </w:rPr>
              <w:t>–</w:t>
            </w:r>
            <w:r w:rsidRPr="00F96CD5">
              <w:rPr>
                <w:rFonts w:ascii="Times New Roman" w:eastAsia="Times New Roman" w:hAnsi="Times New Roman" w:cs="Times New Roman"/>
                <w:sz w:val="24"/>
                <w:szCs w:val="24"/>
                <w:lang w:val="en-US"/>
              </w:rPr>
              <w:t>XV</w:t>
            </w:r>
            <w:r w:rsidRPr="00F96CD5">
              <w:rPr>
                <w:rFonts w:ascii="Times New Roman" w:eastAsia="Times New Roman" w:hAnsi="Times New Roman" w:cs="Times New Roman"/>
                <w:sz w:val="24"/>
                <w:szCs w:val="24"/>
              </w:rPr>
              <w:t xml:space="preserve"> вв. Восстановление эк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номического уровня после нашествия монголо-татар. Роль монастырей в хозяйственном осво</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lastRenderedPageBreak/>
              <w:t>нии Северо-Восточной Руси. Русь и Золотая Орда в XIV в. Борьба за великое княжение. Экон</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мическое и политическое усиление Московского княжества. Борьба Москвы и Твери. Иван </w:t>
            </w:r>
            <w:proofErr w:type="spellStart"/>
            <w:r w:rsidRPr="00F96CD5">
              <w:rPr>
                <w:rFonts w:ascii="Times New Roman" w:eastAsia="Times New Roman" w:hAnsi="Times New Roman" w:cs="Times New Roman"/>
                <w:sz w:val="24"/>
                <w:szCs w:val="24"/>
              </w:rPr>
              <w:t>К</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лита</w:t>
            </w:r>
            <w:proofErr w:type="spellEnd"/>
            <w:r w:rsidRPr="00F96CD5">
              <w:rPr>
                <w:rFonts w:ascii="Times New Roman" w:eastAsia="Times New Roman" w:hAnsi="Times New Roman" w:cs="Times New Roman"/>
                <w:sz w:val="24"/>
                <w:szCs w:val="24"/>
              </w:rPr>
              <w:t>. Дмитрий Донской и начало борьбы за свержение ордынского ига. Куликовская битва и ее значение. Церковь в период объединения Руси. Перенос митрополии в Москву. Митрополит  Алексей и Сергий Радонежский. Обособление западных территорий Руси.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31"/>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4.6.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От Руси к России.</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1480"/>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Социальная структура русского общества. Соотношение социальных, экономических, внутри- и внешнеполитических факторов, единство культуры. Характер и особенности  объединения Руси. Иван </w:t>
            </w:r>
            <w:r w:rsidRPr="00F96CD5">
              <w:rPr>
                <w:rFonts w:ascii="Times New Roman" w:eastAsia="Times New Roman" w:hAnsi="Times New Roman" w:cs="Times New Roman"/>
                <w:sz w:val="24"/>
                <w:szCs w:val="24"/>
                <w:lang w:val="en-US"/>
              </w:rPr>
              <w:t>III</w:t>
            </w:r>
            <w:r w:rsidRPr="00F96CD5">
              <w:rPr>
                <w:rFonts w:ascii="Times New Roman" w:eastAsia="Times New Roman" w:hAnsi="Times New Roman" w:cs="Times New Roman"/>
                <w:sz w:val="24"/>
                <w:szCs w:val="24"/>
              </w:rPr>
              <w:t>. Присоединение Новгорода и других земель. Свержение ордынского ига (</w:t>
            </w:r>
            <w:smartTag w:uri="urn:schemas-microsoft-com:office:smarttags" w:element="metricconverter">
              <w:smartTagPr>
                <w:attr w:name="ProductID" w:val="1480 г"/>
              </w:smartTagPr>
              <w:r w:rsidRPr="00F96CD5">
                <w:rPr>
                  <w:rFonts w:ascii="Times New Roman" w:eastAsia="Times New Roman" w:hAnsi="Times New Roman" w:cs="Times New Roman"/>
                  <w:sz w:val="24"/>
                  <w:szCs w:val="24"/>
                </w:rPr>
                <w:t>1480 г</w:t>
              </w:r>
            </w:smartTag>
            <w:r w:rsidRPr="00F96CD5">
              <w:rPr>
                <w:rFonts w:ascii="Times New Roman" w:eastAsia="Times New Roman" w:hAnsi="Times New Roman" w:cs="Times New Roman"/>
                <w:sz w:val="24"/>
                <w:szCs w:val="24"/>
              </w:rPr>
              <w:t>.). З</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вершение образования единого Русского государства. Предпосылки централизации. Политич</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ский строй. Судебник </w:t>
            </w:r>
            <w:smartTag w:uri="urn:schemas-microsoft-com:office:smarttags" w:element="metricconverter">
              <w:smartTagPr>
                <w:attr w:name="ProductID" w:val="1497 г"/>
              </w:smartTagPr>
              <w:r w:rsidRPr="00F96CD5">
                <w:rPr>
                  <w:rFonts w:ascii="Times New Roman" w:eastAsia="Times New Roman" w:hAnsi="Times New Roman" w:cs="Times New Roman"/>
                  <w:sz w:val="24"/>
                  <w:szCs w:val="24"/>
                </w:rPr>
                <w:t>1497 г</w:t>
              </w:r>
            </w:smartTag>
            <w:r w:rsidRPr="00F96CD5">
              <w:rPr>
                <w:rFonts w:ascii="Times New Roman" w:eastAsia="Times New Roman" w:hAnsi="Times New Roman" w:cs="Times New Roman"/>
                <w:sz w:val="24"/>
                <w:szCs w:val="24"/>
              </w:rPr>
              <w:t>. Формирование органов центральной и местной власти. Зарожд</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ние приказного строя. Боярская дума.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37"/>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4.7.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в царствование Ивана Грозного</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577"/>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C9492B">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 Елена Глинская. Боярское правление. Венчание на царство Ивана Грозного, формирование с</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модержавной идеологии. Избранная Рада и ее реформы. Опричнина и причины ее введения. Опричный террор. Социально-экономические и политические последствия опричнины. Экон</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мическое положение и социально-политические противоречия в русском обществе конца XVI в. Основные направления внешней политики Ивана Грозного. Присоединение Казанского и Ас</w:t>
            </w:r>
            <w:r w:rsidRPr="00F96CD5">
              <w:rPr>
                <w:rFonts w:ascii="Times New Roman" w:eastAsia="Times New Roman" w:hAnsi="Times New Roman" w:cs="Times New Roman"/>
                <w:sz w:val="24"/>
                <w:szCs w:val="24"/>
              </w:rPr>
              <w:t>т</w:t>
            </w:r>
            <w:r w:rsidRPr="00F96CD5">
              <w:rPr>
                <w:rFonts w:ascii="Times New Roman" w:eastAsia="Times New Roman" w:hAnsi="Times New Roman" w:cs="Times New Roman"/>
                <w:sz w:val="24"/>
                <w:szCs w:val="24"/>
              </w:rPr>
              <w:t>раханского ханств. Вхождение башкирских земель в состав России. Укрепление позиций России на Кавказе. Отношения с Крымским ханством. «Дикое поле». Казачество. Борьба за выход к Балтийскому морю. Ливонская война (1558-1583).Поражение и территориальные потери России. Поход Ермака. Вхождение Западной Сибири в состав российского государства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70"/>
        </w:trPr>
        <w:tc>
          <w:tcPr>
            <w:tcW w:w="2940" w:type="dxa"/>
            <w:vMerge w:val="restart"/>
            <w:tcBorders>
              <w:left w:val="single" w:sz="4" w:space="0" w:color="auto"/>
              <w:right w:val="single" w:sz="4" w:space="0" w:color="auto"/>
            </w:tcBorders>
            <w:hideMark/>
          </w:tcPr>
          <w:p w:rsidR="00EB7C86" w:rsidRPr="00F96CD5" w:rsidRDefault="00EB7C86" w:rsidP="00EB7C86">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4.8. Русская культ</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ра в Средние века</w:t>
            </w:r>
          </w:p>
        </w:tc>
        <w:tc>
          <w:tcPr>
            <w:tcW w:w="10645" w:type="dxa"/>
            <w:gridSpan w:val="14"/>
            <w:tcBorders>
              <w:top w:val="single" w:sz="4" w:space="0" w:color="auto"/>
              <w:left w:val="single" w:sz="4" w:space="0" w:color="auto"/>
              <w:bottom w:val="single" w:sz="4" w:space="0" w:color="auto"/>
              <w:right w:val="single" w:sz="4" w:space="0" w:color="auto"/>
            </w:tcBorders>
          </w:tcPr>
          <w:p w:rsidR="00EB7C86" w:rsidRPr="00F96CD5" w:rsidRDefault="00EB7C86" w:rsidP="00E329A2">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left w:val="single" w:sz="4" w:space="0" w:color="auto"/>
              <w:right w:val="single" w:sz="4" w:space="0" w:color="auto"/>
            </w:tcBorders>
            <w:hideMark/>
          </w:tcPr>
          <w:p w:rsidR="00EB7C86" w:rsidRPr="00F96CD5" w:rsidRDefault="00EB7C86" w:rsidP="00EB7C86">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left w:val="single" w:sz="4" w:space="0" w:color="auto"/>
              <w:right w:val="single" w:sz="4" w:space="0" w:color="auto"/>
            </w:tcBorders>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831"/>
        </w:trPr>
        <w:tc>
          <w:tcPr>
            <w:tcW w:w="2940" w:type="dxa"/>
            <w:vMerge/>
            <w:tcBorders>
              <w:left w:val="single" w:sz="4" w:space="0" w:color="auto"/>
              <w:right w:val="single" w:sz="4" w:space="0" w:color="auto"/>
            </w:tcBorders>
          </w:tcPr>
          <w:p w:rsidR="00EB7C86" w:rsidRPr="00F96CD5" w:rsidRDefault="00EB7C86" w:rsidP="00EB7C86">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B7C86" w:rsidRPr="00F96CD5" w:rsidRDefault="00EB7C86" w:rsidP="008665C3">
            <w:pPr>
              <w:spacing w:after="0" w:line="240" w:lineRule="auto"/>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Русская культура в IX - XVI вв. Литература, живопись, архитектура. Религиозные споры. Пу</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лицистика. «Домострой». Социальная роль женщины. Быт и нравы. «Обмирщение» русской культуры в X</w:t>
            </w:r>
            <w:r w:rsidRPr="00F96CD5">
              <w:rPr>
                <w:rFonts w:ascii="Times New Roman" w:eastAsia="Times New Roman" w:hAnsi="Times New Roman" w:cs="Times New Roman"/>
                <w:sz w:val="24"/>
                <w:szCs w:val="24"/>
                <w:lang w:val="en-US"/>
              </w:rPr>
              <w:t>VII</w:t>
            </w:r>
            <w:r w:rsidRPr="00F96CD5">
              <w:rPr>
                <w:rFonts w:ascii="Times New Roman" w:eastAsia="Times New Roman" w:hAnsi="Times New Roman" w:cs="Times New Roman"/>
                <w:sz w:val="24"/>
                <w:szCs w:val="24"/>
              </w:rPr>
              <w:t xml:space="preserve"> в. Расширение культурных связей с Западной Европой. Создание школ. Слав</w:t>
            </w:r>
            <w:r w:rsidRPr="00F96CD5">
              <w:rPr>
                <w:rFonts w:ascii="Times New Roman" w:eastAsia="Times New Roman" w:hAnsi="Times New Roman" w:cs="Times New Roman"/>
                <w:sz w:val="24"/>
                <w:szCs w:val="24"/>
              </w:rPr>
              <w:t>я</w:t>
            </w:r>
            <w:r w:rsidRPr="00F96CD5">
              <w:rPr>
                <w:rFonts w:ascii="Times New Roman" w:eastAsia="Times New Roman" w:hAnsi="Times New Roman" w:cs="Times New Roman"/>
                <w:sz w:val="24"/>
                <w:szCs w:val="24"/>
              </w:rPr>
              <w:t xml:space="preserve">но-греко-латинская академия. Новые жанры в литературе. </w:t>
            </w:r>
          </w:p>
        </w:tc>
        <w:tc>
          <w:tcPr>
            <w:tcW w:w="992" w:type="dxa"/>
            <w:vMerge/>
            <w:tcBorders>
              <w:left w:val="single" w:sz="4" w:space="0" w:color="auto"/>
              <w:bottom w:val="single" w:sz="4" w:space="0" w:color="auto"/>
              <w:right w:val="single" w:sz="4" w:space="0" w:color="auto"/>
            </w:tcBorders>
          </w:tcPr>
          <w:p w:rsidR="00EB7C86" w:rsidRPr="00F96CD5" w:rsidRDefault="00EB7C86" w:rsidP="00EB7C86">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86"/>
        </w:trPr>
        <w:tc>
          <w:tcPr>
            <w:tcW w:w="2940" w:type="dxa"/>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Раздел 5.</w:t>
            </w:r>
          </w:p>
          <w:p w:rsidR="00EB7C86" w:rsidRPr="00F96CD5" w:rsidRDefault="00EB7C86"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i/>
                <w:sz w:val="24"/>
                <w:szCs w:val="24"/>
              </w:rPr>
              <w:t>Страны Запада и В</w:t>
            </w:r>
            <w:r w:rsidRPr="00F96CD5">
              <w:rPr>
                <w:rFonts w:ascii="Times New Roman" w:eastAsia="Times New Roman" w:hAnsi="Times New Roman" w:cs="Times New Roman"/>
                <w:b/>
                <w:i/>
                <w:sz w:val="24"/>
                <w:szCs w:val="24"/>
              </w:rPr>
              <w:t>о</w:t>
            </w:r>
            <w:r w:rsidRPr="00F96CD5">
              <w:rPr>
                <w:rFonts w:ascii="Times New Roman" w:eastAsia="Times New Roman" w:hAnsi="Times New Roman" w:cs="Times New Roman"/>
                <w:b/>
                <w:i/>
                <w:sz w:val="24"/>
                <w:szCs w:val="24"/>
              </w:rPr>
              <w:t xml:space="preserve">стока в </w:t>
            </w:r>
            <w:r w:rsidRPr="00F96CD5">
              <w:rPr>
                <w:rFonts w:ascii="Times New Roman" w:eastAsia="Times New Roman" w:hAnsi="Times New Roman" w:cs="Times New Roman"/>
                <w:b/>
                <w:i/>
                <w:sz w:val="24"/>
                <w:szCs w:val="24"/>
                <w:lang w:val="en-US"/>
              </w:rPr>
              <w:t>XVI</w:t>
            </w:r>
            <w:r w:rsidRPr="00F96CD5">
              <w:rPr>
                <w:rFonts w:ascii="Times New Roman" w:eastAsia="Times New Roman" w:hAnsi="Times New Roman" w:cs="Times New Roman"/>
                <w:b/>
                <w:i/>
                <w:sz w:val="24"/>
                <w:szCs w:val="24"/>
              </w:rPr>
              <w:t xml:space="preserve"> – </w:t>
            </w:r>
            <w:r w:rsidRPr="00F96CD5">
              <w:rPr>
                <w:rFonts w:ascii="Times New Roman" w:eastAsia="Times New Roman" w:hAnsi="Times New Roman" w:cs="Times New Roman"/>
                <w:b/>
                <w:i/>
                <w:sz w:val="24"/>
                <w:szCs w:val="24"/>
                <w:lang w:val="en-US"/>
              </w:rPr>
              <w:t>XVIII</w:t>
            </w:r>
            <w:r w:rsidRPr="00F96CD5">
              <w:rPr>
                <w:rFonts w:ascii="Times New Roman" w:eastAsia="Times New Roman" w:hAnsi="Times New Roman" w:cs="Times New Roman"/>
                <w:b/>
                <w:i/>
                <w:sz w:val="24"/>
                <w:szCs w:val="24"/>
              </w:rPr>
              <w:t xml:space="preserve"> в</w:t>
            </w:r>
            <w:r w:rsidRPr="00F96CD5">
              <w:rPr>
                <w:rFonts w:ascii="Times New Roman" w:eastAsia="Times New Roman" w:hAnsi="Times New Roman" w:cs="Times New Roman"/>
                <w:b/>
                <w:i/>
                <w:sz w:val="24"/>
                <w:szCs w:val="24"/>
              </w:rPr>
              <w:t>е</w:t>
            </w:r>
            <w:r w:rsidRPr="00F96CD5">
              <w:rPr>
                <w:rFonts w:ascii="Times New Roman" w:eastAsia="Times New Roman" w:hAnsi="Times New Roman" w:cs="Times New Roman"/>
                <w:b/>
                <w:i/>
                <w:sz w:val="24"/>
                <w:szCs w:val="24"/>
              </w:rPr>
              <w:t>ках</w:t>
            </w:r>
          </w:p>
        </w:tc>
        <w:tc>
          <w:tcPr>
            <w:tcW w:w="10645" w:type="dxa"/>
            <w:gridSpan w:val="14"/>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both"/>
              <w:rPr>
                <w:rFonts w:ascii="Calibri" w:eastAsia="Times New Roman"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B7C86"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883" w:type="dxa"/>
            <w:gridSpan w:val="2"/>
            <w:vMerge/>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204"/>
        </w:trPr>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5.1. Общие черты Нового времени.</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81"/>
              <w:jc w:val="both"/>
              <w:rPr>
                <w:rFonts w:ascii="Times New Roman" w:eastAsia="Times New Roman" w:hAnsi="Times New Roman" w:cs="Times New Roman"/>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14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Новое время. Периодизация. Гуманизм и возрождение. Великие географические открытия и формирование колониальной экспансии. Изменения в экономике и религиозной жизни.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04"/>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A26D9A">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5.2. Возрождение и гуманизм</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81"/>
              <w:jc w:val="both"/>
              <w:rPr>
                <w:rFonts w:ascii="Times New Roman" w:eastAsia="Times New Roman" w:hAnsi="Times New Roman" w:cs="Times New Roman"/>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14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Эпоха Возрождения. Понятие «Возрождение». Истоки и предпосылки становления культуры Ренессанса в Италии.</w:t>
            </w:r>
            <w:r w:rsidR="00A26D9A" w:rsidRPr="00F96CD5">
              <w:rPr>
                <w:rFonts w:ascii="Times New Roman" w:eastAsia="Times New Roman" w:hAnsi="Times New Roman" w:cs="Times New Roman"/>
                <w:sz w:val="24"/>
                <w:szCs w:val="24"/>
              </w:rPr>
              <w:t xml:space="preserve"> </w:t>
            </w:r>
            <w:r w:rsidRPr="00F96CD5">
              <w:rPr>
                <w:rFonts w:ascii="Times New Roman" w:eastAsia="Times New Roman" w:hAnsi="Times New Roman" w:cs="Times New Roman"/>
                <w:sz w:val="24"/>
                <w:szCs w:val="24"/>
              </w:rPr>
              <w:t>Гуманизм и новая концепция человеческой личности. Идеи гуманизма в Северной Европе. Влияние гуманистических идей в литературе, искусстве и архитектуре. Выс</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кое Возрождение в Италии. Искусство стран Северного Возрождения.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86"/>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5.3.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Великие географические открытия. Образование колониальных империй</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892"/>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Великие географические открытия. Образование колониальных империй. Великие географич</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ские открытия, их технические, экономические и интеллектуальные предпосылки. Поиски пути в Индию и открытие Нового Света (Х. Колумб, </w:t>
            </w:r>
            <w:proofErr w:type="spellStart"/>
            <w:r w:rsidRPr="00F96CD5">
              <w:rPr>
                <w:rFonts w:ascii="Times New Roman" w:eastAsia="Times New Roman" w:hAnsi="Times New Roman" w:cs="Times New Roman"/>
                <w:sz w:val="24"/>
                <w:szCs w:val="24"/>
              </w:rPr>
              <w:t>Васко</w:t>
            </w:r>
            <w:proofErr w:type="spellEnd"/>
            <w:r w:rsidRPr="00F96CD5">
              <w:rPr>
                <w:rFonts w:ascii="Times New Roman" w:eastAsia="Times New Roman" w:hAnsi="Times New Roman" w:cs="Times New Roman"/>
                <w:sz w:val="24"/>
                <w:szCs w:val="24"/>
              </w:rPr>
              <w:t xml:space="preserve"> да Гама, Ф. Магеллан). Разделы сфер вл</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яния и начало формирования колониальной системы. Испанские и португальские колонии в Америке. Политические, экономические и культурные последствия Великих географических о</w:t>
            </w:r>
            <w:r w:rsidRPr="00F96CD5">
              <w:rPr>
                <w:rFonts w:ascii="Times New Roman" w:eastAsia="Times New Roman" w:hAnsi="Times New Roman" w:cs="Times New Roman"/>
                <w:sz w:val="24"/>
                <w:szCs w:val="24"/>
              </w:rPr>
              <w:t>т</w:t>
            </w:r>
            <w:r w:rsidRPr="00F96CD5">
              <w:rPr>
                <w:rFonts w:ascii="Times New Roman" w:eastAsia="Times New Roman" w:hAnsi="Times New Roman" w:cs="Times New Roman"/>
                <w:sz w:val="24"/>
                <w:szCs w:val="24"/>
              </w:rPr>
              <w:t>крытий.</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B7C86" w:rsidRPr="00F96CD5" w:rsidTr="003E409C">
        <w:trPr>
          <w:gridBefore w:val="1"/>
          <w:wBefore w:w="23" w:type="dxa"/>
          <w:trHeight w:val="144"/>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5.4. Экономическое развитие и перемены в западноевропейском о</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ществе</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1038"/>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81"/>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Новые формы ориентации производства. Накопление капитала. Зарождение ранних капиталист</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ческих отношений. Мануфактура. Открытия в науке, усовершенствование в технике, внедрение технических новинок в производство. Развитие торговли  и товарно-денежных отношений.</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04"/>
        </w:trPr>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5.5. </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Реформация и контрр</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формация </w:t>
            </w: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ind w:left="-81"/>
              <w:jc w:val="both"/>
              <w:rPr>
                <w:rFonts w:ascii="Times New Roman" w:eastAsia="Times New Roman" w:hAnsi="Times New Roman" w:cs="Times New Roman"/>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Calibri" w:eastAsia="Times New Roman" w:hAnsi="Calibri" w:cs="Times New Roman"/>
                <w:sz w:val="24"/>
                <w:szCs w:val="24"/>
              </w:rPr>
            </w:pPr>
          </w:p>
        </w:tc>
      </w:tr>
      <w:tr w:rsidR="00EB7C86" w:rsidRPr="00F96CD5" w:rsidTr="003E409C">
        <w:trPr>
          <w:gridBefore w:val="1"/>
          <w:wBefore w:w="23" w:type="dxa"/>
          <w:trHeight w:val="14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Европа в период Реформации и Контрреформации. Ориентация человека на активную жизне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ную позицию и пробуждение критического мышления в ходе обновления западного христиа</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ства. Высшее оправдание повседневного труда в качестве богоугодно деятельности. Готовность человека нового типа к познанию, освоению и покорению окружающего мира .Новая конфесс</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ональная карта Европы.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5.6.</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 Становление абсолюти</w:t>
            </w:r>
            <w:r w:rsidRPr="00F96CD5">
              <w:rPr>
                <w:rFonts w:ascii="Times New Roman" w:eastAsia="Times New Roman" w:hAnsi="Times New Roman" w:cs="Times New Roman"/>
                <w:sz w:val="24"/>
                <w:szCs w:val="24"/>
              </w:rPr>
              <w:t>з</w:t>
            </w:r>
            <w:r w:rsidRPr="00F96CD5">
              <w:rPr>
                <w:rFonts w:ascii="Times New Roman" w:eastAsia="Times New Roman" w:hAnsi="Times New Roman" w:cs="Times New Roman"/>
                <w:sz w:val="24"/>
                <w:szCs w:val="24"/>
              </w:rPr>
              <w:t>ма в европейских странах.</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r w:rsidRPr="00F96CD5">
              <w:rPr>
                <w:rFonts w:ascii="Times New Roman" w:eastAsia="Times New Roman" w:hAnsi="Times New Roman" w:cs="Times New Roman"/>
                <w:b/>
                <w:color w:val="000000"/>
                <w:sz w:val="24"/>
                <w:szCs w:val="24"/>
                <w:lang w:val="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586"/>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Абсолютизм как общественно-политическая система. Абсолютизм во Франции. Религиозные войны и правление  Генриха </w:t>
            </w:r>
            <w:r w:rsidRPr="00F96CD5">
              <w:rPr>
                <w:rFonts w:ascii="Times New Roman" w:eastAsia="Times New Roman" w:hAnsi="Times New Roman" w:cs="Times New Roman"/>
                <w:sz w:val="24"/>
                <w:szCs w:val="24"/>
                <w:lang w:val="en-US"/>
              </w:rPr>
              <w:t>IV</w:t>
            </w:r>
            <w:r w:rsidRPr="00F96CD5">
              <w:rPr>
                <w:rFonts w:ascii="Times New Roman" w:eastAsia="Times New Roman" w:hAnsi="Times New Roman" w:cs="Times New Roman"/>
                <w:sz w:val="24"/>
                <w:szCs w:val="24"/>
              </w:rPr>
              <w:t xml:space="preserve">. Франция при кардинале Ришелье, Фронда. Людовик </w:t>
            </w:r>
            <w:r w:rsidRPr="00F96CD5">
              <w:rPr>
                <w:rFonts w:ascii="Times New Roman" w:eastAsia="Times New Roman" w:hAnsi="Times New Roman" w:cs="Times New Roman"/>
                <w:sz w:val="24"/>
                <w:szCs w:val="24"/>
                <w:lang w:val="en-US"/>
              </w:rPr>
              <w:t>XIV</w:t>
            </w:r>
            <w:r w:rsidRPr="00F96CD5">
              <w:rPr>
                <w:rFonts w:ascii="Times New Roman" w:eastAsia="Times New Roman" w:hAnsi="Times New Roman" w:cs="Times New Roman"/>
                <w:sz w:val="24"/>
                <w:szCs w:val="24"/>
              </w:rPr>
              <w:t xml:space="preserve">-«король-солнце». Абсолютизм в Испании. Испания и империя Габсбургов в </w:t>
            </w:r>
            <w:r w:rsidRPr="00F96CD5">
              <w:rPr>
                <w:rFonts w:ascii="Times New Roman" w:eastAsia="Times New Roman" w:hAnsi="Times New Roman" w:cs="Times New Roman"/>
                <w:sz w:val="24"/>
                <w:szCs w:val="24"/>
                <w:lang w:val="en-US"/>
              </w:rPr>
              <w:t>XVII</w:t>
            </w:r>
            <w:r w:rsidRPr="00F96CD5">
              <w:rPr>
                <w:rFonts w:ascii="Times New Roman" w:eastAsia="Times New Roman" w:hAnsi="Times New Roman" w:cs="Times New Roman"/>
                <w:sz w:val="24"/>
                <w:szCs w:val="24"/>
              </w:rPr>
              <w:t>-</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веках Англия в эпоху Тюдоров. Превращение Англии в морскую державу при Елизавете </w:t>
            </w:r>
            <w:r w:rsidRPr="00F96CD5">
              <w:rPr>
                <w:rFonts w:ascii="Times New Roman" w:eastAsia="Times New Roman" w:hAnsi="Times New Roman" w:cs="Times New Roman"/>
                <w:sz w:val="24"/>
                <w:szCs w:val="24"/>
                <w:lang w:val="en-US"/>
              </w:rPr>
              <w:t>I</w:t>
            </w:r>
            <w:r w:rsidRPr="00F96CD5">
              <w:rPr>
                <w:rFonts w:ascii="Times New Roman" w:eastAsia="Times New Roman" w:hAnsi="Times New Roman" w:cs="Times New Roman"/>
                <w:sz w:val="24"/>
                <w:szCs w:val="24"/>
              </w:rPr>
              <w:t>, Общие че</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 xml:space="preserve">ты и особенности абсолютизма в странах Европы. «Просвещенный абсолютизм», его значение и </w:t>
            </w:r>
            <w:r w:rsidRPr="00F96CD5">
              <w:rPr>
                <w:rFonts w:ascii="Times New Roman" w:eastAsia="Times New Roman" w:hAnsi="Times New Roman" w:cs="Times New Roman"/>
                <w:sz w:val="24"/>
                <w:szCs w:val="24"/>
              </w:rPr>
              <w:lastRenderedPageBreak/>
              <w:t>особенности в Пруссии, при монархии Габсбургов. Характеристика причин и  основных черт эпохи Возрождения, главных достижений и деятелей Возрождения в науке и искусстве. Раскр</w:t>
            </w:r>
            <w:r w:rsidRPr="00F96CD5">
              <w:rPr>
                <w:rFonts w:ascii="Times New Roman" w:eastAsia="Times New Roman" w:hAnsi="Times New Roman" w:cs="Times New Roman"/>
                <w:sz w:val="24"/>
                <w:szCs w:val="24"/>
              </w:rPr>
              <w:t>ы</w:t>
            </w:r>
            <w:r w:rsidRPr="00F96CD5">
              <w:rPr>
                <w:rFonts w:ascii="Times New Roman" w:eastAsia="Times New Roman" w:hAnsi="Times New Roman" w:cs="Times New Roman"/>
                <w:sz w:val="24"/>
                <w:szCs w:val="24"/>
              </w:rPr>
              <w:t>тие содержания идей гуманизма и значения их распространения. Высокое Возрождение в Ит</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лии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244"/>
        </w:trPr>
        <w:tc>
          <w:tcPr>
            <w:tcW w:w="2940"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5.7.</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 Англия в </w:t>
            </w:r>
            <w:r w:rsidRPr="00F96CD5">
              <w:rPr>
                <w:rFonts w:ascii="Times New Roman" w:eastAsia="Times New Roman" w:hAnsi="Times New Roman" w:cs="Times New Roman"/>
                <w:sz w:val="24"/>
                <w:szCs w:val="24"/>
                <w:lang w:val="en-US"/>
              </w:rPr>
              <w:t>XVII</w:t>
            </w:r>
            <w:r w:rsidRPr="00F96CD5">
              <w:rPr>
                <w:rFonts w:ascii="Times New Roman" w:eastAsia="Times New Roman" w:hAnsi="Times New Roman" w:cs="Times New Roman"/>
                <w:sz w:val="24"/>
                <w:szCs w:val="24"/>
              </w:rPr>
              <w:t>-</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ках</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 2</w:t>
            </w:r>
          </w:p>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27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Причины и начало революции в Англии.  Провозглашение республики. Протекторат О. Кромв</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ля. Реставрация монархии. Итоги, характер и значение Английской революции. «Славная рев</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люция». Английское Просвещение. Дж .Локк.  Политическое развитие Англии в </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веке. 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лониальные проблемы. Подъем мануфактурного производства. Начало промышленной револ</w:t>
            </w:r>
            <w:r w:rsidRPr="00F96CD5">
              <w:rPr>
                <w:rFonts w:ascii="Times New Roman" w:eastAsia="Times New Roman" w:hAnsi="Times New Roman" w:cs="Times New Roman"/>
                <w:sz w:val="24"/>
                <w:szCs w:val="24"/>
              </w:rPr>
              <w:t>ю</w:t>
            </w:r>
            <w:r w:rsidRPr="00F96CD5">
              <w:rPr>
                <w:rFonts w:ascii="Times New Roman" w:eastAsia="Times New Roman" w:hAnsi="Times New Roman" w:cs="Times New Roman"/>
                <w:sz w:val="24"/>
                <w:szCs w:val="24"/>
              </w:rPr>
              <w:t>ции. Изменение в социальной структуре общества.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B7C86"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5.8.</w:t>
            </w:r>
          </w:p>
          <w:p w:rsidR="00EB7C86" w:rsidRPr="00F96CD5" w:rsidRDefault="00EB7C86"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Страны Востока в </w:t>
            </w:r>
            <w:r w:rsidRPr="00F96CD5">
              <w:rPr>
                <w:rFonts w:ascii="Times New Roman" w:eastAsia="Times New Roman" w:hAnsi="Times New Roman" w:cs="Times New Roman"/>
                <w:sz w:val="24"/>
                <w:szCs w:val="24"/>
                <w:lang w:val="en-US"/>
              </w:rPr>
              <w:t>XVI</w:t>
            </w:r>
            <w:r w:rsidRPr="00F96CD5">
              <w:rPr>
                <w:rFonts w:ascii="Times New Roman" w:eastAsia="Times New Roman" w:hAnsi="Times New Roman" w:cs="Times New Roman"/>
                <w:sz w:val="24"/>
                <w:szCs w:val="24"/>
              </w:rPr>
              <w:t>-</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веках.</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EB7C86"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EB7C86" w:rsidRPr="00F96CD5" w:rsidRDefault="00EB7C86" w:rsidP="008665C3">
            <w:pPr>
              <w:spacing w:after="0" w:line="240" w:lineRule="auto"/>
              <w:jc w:val="center"/>
              <w:rPr>
                <w:rFonts w:ascii="Times New Roman" w:eastAsia="Times New Roman" w:hAnsi="Times New Roman" w:cs="Times New Roman"/>
                <w:sz w:val="24"/>
                <w:szCs w:val="24"/>
              </w:rPr>
            </w:pPr>
          </w:p>
          <w:p w:rsidR="00EB7C86" w:rsidRPr="00F96CD5" w:rsidRDefault="00EB7C86"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B7C86" w:rsidRPr="00F96CD5" w:rsidRDefault="00EB7C86" w:rsidP="007340DE">
            <w:pPr>
              <w:spacing w:after="0" w:line="240" w:lineRule="auto"/>
              <w:jc w:val="center"/>
              <w:rPr>
                <w:rFonts w:ascii="Times New Roman" w:eastAsia="Times New Roman" w:hAnsi="Times New Roman" w:cs="Times New Roman"/>
                <w:sz w:val="24"/>
                <w:szCs w:val="24"/>
              </w:rPr>
            </w:pPr>
          </w:p>
        </w:tc>
      </w:tr>
      <w:tr w:rsidR="00EB7C86" w:rsidRPr="00F96CD5" w:rsidTr="003E409C">
        <w:trPr>
          <w:gridBefore w:val="1"/>
          <w:wBefore w:w="23" w:type="dxa"/>
          <w:trHeight w:val="1890"/>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lang w:val="en-US"/>
              </w:rPr>
            </w:pPr>
          </w:p>
        </w:tc>
        <w:tc>
          <w:tcPr>
            <w:tcW w:w="384" w:type="dxa"/>
            <w:gridSpan w:val="7"/>
            <w:tcBorders>
              <w:top w:val="single" w:sz="4" w:space="0" w:color="auto"/>
              <w:left w:val="single" w:sz="4" w:space="0" w:color="auto"/>
              <w:bottom w:val="single" w:sz="4" w:space="0" w:color="auto"/>
              <w:right w:val="single" w:sz="4" w:space="0" w:color="auto"/>
            </w:tcBorders>
          </w:tcPr>
          <w:p w:rsidR="00EB7C86" w:rsidRPr="00F96CD5" w:rsidRDefault="00EB7C86"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ind w:firstLine="709"/>
              <w:jc w:val="both"/>
              <w:rPr>
                <w:rFonts w:ascii="Times New Roman" w:eastAsia="Times New Roman" w:hAnsi="Times New Roman" w:cs="Times New Roman"/>
                <w:sz w:val="24"/>
                <w:szCs w:val="24"/>
              </w:rPr>
            </w:pPr>
          </w:p>
          <w:p w:rsidR="00EB7C86" w:rsidRPr="00F96CD5" w:rsidRDefault="00EB7C86" w:rsidP="008665C3">
            <w:pPr>
              <w:spacing w:after="0" w:line="240" w:lineRule="auto"/>
              <w:jc w:val="both"/>
              <w:rPr>
                <w:rFonts w:ascii="Times New Roman" w:eastAsia="Times New Roman" w:hAnsi="Times New Roman" w:cs="Times New Roman"/>
                <w:sz w:val="24"/>
                <w:szCs w:val="24"/>
              </w:rPr>
            </w:pPr>
          </w:p>
        </w:tc>
        <w:tc>
          <w:tcPr>
            <w:tcW w:w="10261" w:type="dxa"/>
            <w:gridSpan w:val="7"/>
            <w:tcBorders>
              <w:top w:val="single" w:sz="4" w:space="0" w:color="auto"/>
              <w:left w:val="single" w:sz="4" w:space="0" w:color="auto"/>
              <w:bottom w:val="single" w:sz="4" w:space="0" w:color="auto"/>
              <w:right w:val="single" w:sz="4" w:space="0" w:color="auto"/>
            </w:tcBorders>
            <w:hideMark/>
          </w:tcPr>
          <w:p w:rsidR="00EB7C86" w:rsidRPr="00F96CD5" w:rsidRDefault="00EB7C86"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Османские завоевания в Европе. Маньчжурское завоевание Китая. Империя Цин и ее особенн</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 xml:space="preserve">сти. Начало проникновения европейцев в Китай. </w:t>
            </w:r>
            <w:proofErr w:type="spellStart"/>
            <w:r w:rsidRPr="00F96CD5">
              <w:rPr>
                <w:rFonts w:ascii="Times New Roman" w:eastAsia="Times New Roman" w:hAnsi="Times New Roman" w:cs="Times New Roman"/>
                <w:color w:val="000000"/>
                <w:sz w:val="24"/>
                <w:szCs w:val="24"/>
              </w:rPr>
              <w:t>Цинская</w:t>
            </w:r>
            <w:proofErr w:type="spellEnd"/>
            <w:r w:rsidRPr="00F96CD5">
              <w:rPr>
                <w:rFonts w:ascii="Times New Roman" w:eastAsia="Times New Roman" w:hAnsi="Times New Roman" w:cs="Times New Roman"/>
                <w:color w:val="000000"/>
                <w:sz w:val="24"/>
                <w:szCs w:val="24"/>
              </w:rPr>
              <w:t xml:space="preserve"> политика изоляции. </w:t>
            </w:r>
            <w:proofErr w:type="spellStart"/>
            <w:r w:rsidRPr="00F96CD5">
              <w:rPr>
                <w:rFonts w:ascii="Times New Roman" w:eastAsia="Times New Roman" w:hAnsi="Times New Roman" w:cs="Times New Roman"/>
                <w:color w:val="000000"/>
                <w:sz w:val="24"/>
                <w:szCs w:val="24"/>
              </w:rPr>
              <w:t>Сегунат</w:t>
            </w:r>
            <w:proofErr w:type="spellEnd"/>
            <w:r w:rsidRPr="00F96CD5">
              <w:rPr>
                <w:rFonts w:ascii="Times New Roman" w:eastAsia="Times New Roman" w:hAnsi="Times New Roman" w:cs="Times New Roman"/>
                <w:color w:val="000000"/>
                <w:sz w:val="24"/>
                <w:szCs w:val="24"/>
              </w:rPr>
              <w:t xml:space="preserve"> </w:t>
            </w:r>
            <w:proofErr w:type="spellStart"/>
            <w:r w:rsidRPr="00F96CD5">
              <w:rPr>
                <w:rFonts w:ascii="Times New Roman" w:eastAsia="Times New Roman" w:hAnsi="Times New Roman" w:cs="Times New Roman"/>
                <w:color w:val="000000"/>
                <w:sz w:val="24"/>
                <w:szCs w:val="24"/>
              </w:rPr>
              <w:t>Токугавы</w:t>
            </w:r>
            <w:proofErr w:type="spellEnd"/>
            <w:r w:rsidRPr="00F96CD5">
              <w:rPr>
                <w:rFonts w:ascii="Times New Roman" w:eastAsia="Times New Roman" w:hAnsi="Times New Roman" w:cs="Times New Roman"/>
                <w:color w:val="000000"/>
                <w:sz w:val="24"/>
                <w:szCs w:val="24"/>
              </w:rPr>
              <w:t xml:space="preserve"> в Японии. Колониальные захваты Англии, Голландии и Франции. Складывание колониальной системы. Испанские и Португальские колонии Америки, ввоз африканских рабов. Английские колонии в Северной Америке. Рабовладение. Европейские колонизаторы в Индии. Захват Индии Англией и его последствия. Причины, ход, последствия Тридцатилетней войны. Семилетняя война-прообраз мировой войны.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7C86" w:rsidRPr="00F96CD5" w:rsidRDefault="00EB7C86"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B7C86" w:rsidRPr="00F96CD5" w:rsidRDefault="00EB7C86"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A26D9A" w:rsidRPr="00F96CD5" w:rsidTr="003E409C">
        <w:trPr>
          <w:gridBefore w:val="1"/>
          <w:wBefore w:w="23" w:type="dxa"/>
          <w:trHeight w:val="203"/>
        </w:trPr>
        <w:tc>
          <w:tcPr>
            <w:tcW w:w="2940" w:type="dxa"/>
            <w:vMerge w:val="restart"/>
            <w:tcBorders>
              <w:top w:val="single" w:sz="4" w:space="0" w:color="auto"/>
              <w:left w:val="single" w:sz="4" w:space="0" w:color="auto"/>
              <w:right w:val="single" w:sz="4" w:space="0" w:color="auto"/>
            </w:tcBorders>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5.9. Международные отношения в XVII— XVIII веках</w:t>
            </w:r>
          </w:p>
        </w:tc>
        <w:tc>
          <w:tcPr>
            <w:tcW w:w="10645" w:type="dxa"/>
            <w:gridSpan w:val="14"/>
            <w:tcBorders>
              <w:top w:val="single" w:sz="4" w:space="0" w:color="auto"/>
              <w:left w:val="single" w:sz="4" w:space="0" w:color="auto"/>
              <w:bottom w:val="single" w:sz="4" w:space="0" w:color="auto"/>
              <w:right w:val="single" w:sz="4" w:space="0" w:color="auto"/>
            </w:tcBorders>
          </w:tcPr>
          <w:p w:rsidR="00A26D9A" w:rsidRPr="00F96CD5" w:rsidRDefault="00A26D9A" w:rsidP="00E329A2">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shd w:val="clear" w:color="auto" w:fill="auto"/>
          </w:tcPr>
          <w:p w:rsidR="00A26D9A" w:rsidRPr="00F96CD5" w:rsidRDefault="00A26D9A"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A26D9A" w:rsidRPr="00F96CD5" w:rsidTr="003E409C">
        <w:trPr>
          <w:gridBefore w:val="1"/>
          <w:wBefore w:w="23" w:type="dxa"/>
          <w:trHeight w:val="1169"/>
        </w:trPr>
        <w:tc>
          <w:tcPr>
            <w:tcW w:w="2940" w:type="dxa"/>
            <w:vMerge/>
            <w:tcBorders>
              <w:left w:val="single" w:sz="4" w:space="0" w:color="auto"/>
              <w:bottom w:val="single" w:sz="4" w:space="0" w:color="auto"/>
              <w:right w:val="single" w:sz="4" w:space="0" w:color="auto"/>
            </w:tcBorders>
          </w:tcPr>
          <w:p w:rsidR="00A26D9A" w:rsidRPr="00F96CD5" w:rsidRDefault="00A26D9A" w:rsidP="008665C3">
            <w:pPr>
              <w:spacing w:after="0" w:line="240" w:lineRule="auto"/>
              <w:jc w:val="center"/>
              <w:rPr>
                <w:rFonts w:ascii="Times New Roman" w:eastAsia="Times New Roman" w:hAnsi="Times New Roman" w:cs="Times New Roman"/>
                <w:sz w:val="24"/>
                <w:szCs w:val="24"/>
              </w:rPr>
            </w:pPr>
          </w:p>
        </w:tc>
        <w:tc>
          <w:tcPr>
            <w:tcW w:w="384" w:type="dxa"/>
            <w:gridSpan w:val="7"/>
            <w:tcBorders>
              <w:top w:val="single" w:sz="4" w:space="0" w:color="auto"/>
              <w:left w:val="single" w:sz="4" w:space="0" w:color="auto"/>
              <w:bottom w:val="single" w:sz="4" w:space="0" w:color="auto"/>
              <w:right w:val="single" w:sz="4" w:space="0" w:color="auto"/>
            </w:tcBorders>
          </w:tcPr>
          <w:p w:rsidR="00A26D9A" w:rsidRPr="00F96CD5" w:rsidRDefault="00A26D9A"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1</w:t>
            </w:r>
          </w:p>
        </w:tc>
        <w:tc>
          <w:tcPr>
            <w:tcW w:w="10261" w:type="dxa"/>
            <w:gridSpan w:val="7"/>
            <w:tcBorders>
              <w:top w:val="single" w:sz="4" w:space="0" w:color="auto"/>
              <w:left w:val="single" w:sz="4" w:space="0" w:color="auto"/>
              <w:bottom w:val="single" w:sz="4" w:space="0" w:color="auto"/>
              <w:right w:val="single" w:sz="4" w:space="0" w:color="auto"/>
            </w:tcBorders>
          </w:tcPr>
          <w:p w:rsidR="00A26D9A" w:rsidRPr="00F96CD5" w:rsidRDefault="00A26D9A"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 xml:space="preserve"> Международные отношения в XVII— XVIII веках. Религиозные, экономические и </w:t>
            </w:r>
            <w:proofErr w:type="spellStart"/>
            <w:r w:rsidRPr="00F96CD5">
              <w:rPr>
                <w:rFonts w:ascii="Times New Roman" w:eastAsia="Times New Roman" w:hAnsi="Times New Roman" w:cs="Times New Roman"/>
                <w:color w:val="000000"/>
                <w:sz w:val="24"/>
                <w:szCs w:val="24"/>
              </w:rPr>
              <w:t>колониал</w:t>
            </w:r>
            <w:r w:rsidRPr="00F96CD5">
              <w:rPr>
                <w:rFonts w:ascii="Times New Roman" w:eastAsia="Times New Roman" w:hAnsi="Times New Roman" w:cs="Times New Roman"/>
                <w:color w:val="000000"/>
                <w:sz w:val="24"/>
                <w:szCs w:val="24"/>
              </w:rPr>
              <w:t>ь</w:t>
            </w:r>
            <w:r w:rsidRPr="00F96CD5">
              <w:rPr>
                <w:rFonts w:ascii="Times New Roman" w:eastAsia="Times New Roman" w:hAnsi="Times New Roman" w:cs="Times New Roman"/>
                <w:color w:val="000000"/>
                <w:sz w:val="24"/>
                <w:szCs w:val="24"/>
              </w:rPr>
              <w:t>ныепротиворечия</w:t>
            </w:r>
            <w:proofErr w:type="spellEnd"/>
            <w:r w:rsidRPr="00F96CD5">
              <w:rPr>
                <w:rFonts w:ascii="Times New Roman" w:eastAsia="Times New Roman" w:hAnsi="Times New Roman" w:cs="Times New Roman"/>
                <w:color w:val="000000"/>
                <w:sz w:val="24"/>
                <w:szCs w:val="24"/>
              </w:rPr>
              <w:t>. Причины, ход, особенности, последствия Тридцатилетней войны. Вестфал</w:t>
            </w:r>
            <w:r w:rsidRPr="00F96CD5">
              <w:rPr>
                <w:rFonts w:ascii="Times New Roman" w:eastAsia="Times New Roman" w:hAnsi="Times New Roman" w:cs="Times New Roman"/>
                <w:color w:val="000000"/>
                <w:sz w:val="24"/>
                <w:szCs w:val="24"/>
              </w:rPr>
              <w:t>ь</w:t>
            </w:r>
            <w:r w:rsidRPr="00F96CD5">
              <w:rPr>
                <w:rFonts w:ascii="Times New Roman" w:eastAsia="Times New Roman" w:hAnsi="Times New Roman" w:cs="Times New Roman"/>
                <w:color w:val="000000"/>
                <w:sz w:val="24"/>
                <w:szCs w:val="24"/>
              </w:rPr>
              <w:t>ский мир и его значение. Гегемония Франции в Европе во второй половине ХVII века. Династ</w:t>
            </w:r>
            <w:r w:rsidRPr="00F96CD5">
              <w:rPr>
                <w:rFonts w:ascii="Times New Roman" w:eastAsia="Times New Roman" w:hAnsi="Times New Roman" w:cs="Times New Roman"/>
                <w:color w:val="000000"/>
                <w:sz w:val="24"/>
                <w:szCs w:val="24"/>
              </w:rPr>
              <w:t>и</w:t>
            </w:r>
            <w:r w:rsidRPr="00F96CD5">
              <w:rPr>
                <w:rFonts w:ascii="Times New Roman" w:eastAsia="Times New Roman" w:hAnsi="Times New Roman" w:cs="Times New Roman"/>
                <w:color w:val="000000"/>
                <w:sz w:val="24"/>
                <w:szCs w:val="24"/>
              </w:rPr>
              <w:t xml:space="preserve">ческие войны XVIII века. (Война за испанское наследство, Война за австрийское наследство). Семилетняя война — прообраз мировой войны. </w:t>
            </w:r>
          </w:p>
        </w:tc>
        <w:tc>
          <w:tcPr>
            <w:tcW w:w="992" w:type="dxa"/>
            <w:vMerge/>
            <w:tcBorders>
              <w:left w:val="single" w:sz="4" w:space="0" w:color="auto"/>
              <w:right w:val="single" w:sz="4" w:space="0" w:color="auto"/>
            </w:tcBorders>
          </w:tcPr>
          <w:p w:rsidR="00A26D9A" w:rsidRPr="00F96CD5" w:rsidRDefault="00A26D9A"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shd w:val="clear" w:color="auto" w:fill="auto"/>
          </w:tcPr>
          <w:p w:rsidR="00A26D9A" w:rsidRPr="00F96CD5" w:rsidRDefault="00A26D9A" w:rsidP="007340DE">
            <w:pPr>
              <w:spacing w:after="0" w:line="240" w:lineRule="auto"/>
              <w:jc w:val="center"/>
              <w:rPr>
                <w:rFonts w:ascii="Times New Roman" w:eastAsia="Times New Roman" w:hAnsi="Times New Roman" w:cs="Times New Roman"/>
                <w:sz w:val="24"/>
                <w:szCs w:val="24"/>
              </w:rPr>
            </w:pPr>
          </w:p>
        </w:tc>
      </w:tr>
      <w:tr w:rsidR="00A26D9A" w:rsidRPr="00F96CD5" w:rsidTr="003E409C">
        <w:trPr>
          <w:gridBefore w:val="1"/>
          <w:wBefore w:w="23" w:type="dxa"/>
          <w:trHeight w:val="275"/>
        </w:trPr>
        <w:tc>
          <w:tcPr>
            <w:tcW w:w="2940" w:type="dxa"/>
            <w:vMerge w:val="restart"/>
            <w:tcBorders>
              <w:top w:val="single" w:sz="4" w:space="0" w:color="auto"/>
              <w:left w:val="single" w:sz="4" w:space="0" w:color="auto"/>
              <w:bottom w:val="single" w:sz="4" w:space="0" w:color="auto"/>
              <w:right w:val="single" w:sz="4" w:space="0" w:color="auto"/>
            </w:tcBorders>
            <w:hideMark/>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5.10. </w:t>
            </w:r>
          </w:p>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Война за независимость и образование США.</w:t>
            </w:r>
          </w:p>
          <w:p w:rsidR="00A26D9A" w:rsidRPr="00F96CD5" w:rsidRDefault="00A26D9A"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A26D9A" w:rsidRPr="00F96CD5" w:rsidRDefault="00A26D9A"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A26D9A" w:rsidRPr="00F96CD5" w:rsidRDefault="00A26D9A" w:rsidP="007340DE">
            <w:pPr>
              <w:spacing w:after="0" w:line="240" w:lineRule="auto"/>
              <w:jc w:val="center"/>
              <w:rPr>
                <w:rFonts w:ascii="Times New Roman" w:eastAsia="Times New Roman" w:hAnsi="Times New Roman" w:cs="Times New Roman"/>
                <w:sz w:val="24"/>
                <w:szCs w:val="24"/>
              </w:rPr>
            </w:pPr>
          </w:p>
        </w:tc>
      </w:tr>
      <w:tr w:rsidR="00A26D9A" w:rsidRPr="00F96CD5" w:rsidTr="003E409C">
        <w:trPr>
          <w:gridBefore w:val="1"/>
          <w:wBefore w:w="23" w:type="dxa"/>
          <w:trHeight w:val="1293"/>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A26D9A" w:rsidRPr="00F96CD5" w:rsidRDefault="00A26D9A"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A26D9A" w:rsidRPr="00F96CD5" w:rsidRDefault="00A26D9A"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A26D9A" w:rsidRPr="00F96CD5" w:rsidRDefault="00A26D9A" w:rsidP="008665C3">
            <w:pPr>
              <w:spacing w:after="0" w:line="240" w:lineRule="auto"/>
              <w:jc w:val="both"/>
              <w:rPr>
                <w:rFonts w:ascii="Times New Roman" w:eastAsia="Times New Roman" w:hAnsi="Times New Roman" w:cs="Times New Roman"/>
                <w:sz w:val="24"/>
                <w:szCs w:val="24"/>
              </w:rPr>
            </w:pPr>
          </w:p>
          <w:p w:rsidR="00A26D9A" w:rsidRPr="00F96CD5" w:rsidRDefault="00A26D9A" w:rsidP="008665C3">
            <w:pPr>
              <w:spacing w:after="0" w:line="240" w:lineRule="auto"/>
              <w:jc w:val="both"/>
              <w:rPr>
                <w:rFonts w:ascii="Times New Roman" w:eastAsia="Times New Roman" w:hAnsi="Times New Roman" w:cs="Times New Roman"/>
                <w:sz w:val="24"/>
                <w:szCs w:val="24"/>
              </w:rPr>
            </w:pPr>
          </w:p>
          <w:p w:rsidR="00A26D9A" w:rsidRPr="00F96CD5" w:rsidRDefault="00A26D9A"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right w:val="single" w:sz="4" w:space="0" w:color="auto"/>
            </w:tcBorders>
            <w:hideMark/>
          </w:tcPr>
          <w:p w:rsidR="00A26D9A" w:rsidRPr="00F96CD5" w:rsidRDefault="00A26D9A"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Война за независимость североамериканских колоний и попытка реализации просветительских идеалов. Образование США. Влияние североамериканских событий на европейское общество. Французская революция XVIII в. Политические режимы периода Революции. Конституции. </w:t>
            </w:r>
          </w:p>
        </w:tc>
        <w:tc>
          <w:tcPr>
            <w:tcW w:w="992" w:type="dxa"/>
            <w:vMerge/>
            <w:tcBorders>
              <w:left w:val="single" w:sz="4" w:space="0" w:color="auto"/>
              <w:right w:val="single" w:sz="4" w:space="0" w:color="auto"/>
            </w:tcBorders>
            <w:vAlign w:val="center"/>
            <w:hideMark/>
          </w:tcPr>
          <w:p w:rsidR="00A26D9A" w:rsidRPr="00F96CD5" w:rsidRDefault="00A26D9A"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hideMark/>
          </w:tcPr>
          <w:p w:rsidR="00A26D9A" w:rsidRPr="00F96CD5" w:rsidRDefault="00A26D9A"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A26D9A" w:rsidRPr="00F96CD5" w:rsidTr="003E409C">
        <w:trPr>
          <w:gridBefore w:val="1"/>
          <w:wBefore w:w="23" w:type="dxa"/>
          <w:trHeight w:val="64"/>
        </w:trPr>
        <w:tc>
          <w:tcPr>
            <w:tcW w:w="2940" w:type="dxa"/>
            <w:vMerge w:val="restart"/>
            <w:tcBorders>
              <w:top w:val="single" w:sz="4" w:space="0" w:color="auto"/>
              <w:left w:val="single" w:sz="4" w:space="0" w:color="auto"/>
              <w:right w:val="single" w:sz="4" w:space="0" w:color="auto"/>
            </w:tcBorders>
            <w:hideMark/>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5.11</w:t>
            </w:r>
          </w:p>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Французская революция </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A26D9A" w:rsidRPr="00F96CD5" w:rsidRDefault="00A26D9A"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A26D9A" w:rsidRPr="00F96CD5" w:rsidRDefault="00A26D9A"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A26D9A" w:rsidRPr="00F96CD5" w:rsidRDefault="00A26D9A" w:rsidP="007340DE">
            <w:pPr>
              <w:spacing w:after="0" w:line="240" w:lineRule="auto"/>
              <w:jc w:val="center"/>
              <w:rPr>
                <w:rFonts w:ascii="Times New Roman" w:eastAsia="Times New Roman" w:hAnsi="Times New Roman" w:cs="Times New Roman"/>
                <w:sz w:val="24"/>
                <w:szCs w:val="24"/>
              </w:rPr>
            </w:pPr>
          </w:p>
        </w:tc>
      </w:tr>
      <w:tr w:rsidR="00A26D9A" w:rsidRPr="00F96CD5" w:rsidTr="003E409C">
        <w:trPr>
          <w:gridBefore w:val="1"/>
          <w:wBefore w:w="23" w:type="dxa"/>
          <w:trHeight w:val="528"/>
        </w:trPr>
        <w:tc>
          <w:tcPr>
            <w:tcW w:w="2940" w:type="dxa"/>
            <w:vMerge/>
            <w:tcBorders>
              <w:left w:val="single" w:sz="4" w:space="0" w:color="auto"/>
              <w:right w:val="single" w:sz="4" w:space="0" w:color="auto"/>
            </w:tcBorders>
            <w:vAlign w:val="center"/>
            <w:hideMark/>
          </w:tcPr>
          <w:p w:rsidR="00A26D9A" w:rsidRPr="00F96CD5" w:rsidRDefault="00A26D9A"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A26D9A" w:rsidRPr="00F96CD5" w:rsidRDefault="00A26D9A"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right w:val="single" w:sz="4" w:space="0" w:color="auto"/>
            </w:tcBorders>
            <w:hideMark/>
          </w:tcPr>
          <w:p w:rsidR="00A26D9A" w:rsidRPr="00F96CD5" w:rsidRDefault="00A26D9A"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Французская революция конца XVIII века. Предпосылки и причины Французской революции конца XVIII века. Начало революции. Декларация прав человека и гражданина. Конституцион</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листы, жирондисты и якобинцы. Конституция 1791 года. Начало революционных войн. Сверж</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ние монархии и установление республики. Якобинская диктатура. Террор. Падение якобинцев. От термидора к брюмеру. Установление во Франции власти Наполеона Бонапарта. Итоги рев</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люции. Международное значение революции</w:t>
            </w:r>
          </w:p>
        </w:tc>
        <w:tc>
          <w:tcPr>
            <w:tcW w:w="992" w:type="dxa"/>
            <w:vMerge/>
            <w:tcBorders>
              <w:left w:val="single" w:sz="4" w:space="0" w:color="auto"/>
              <w:right w:val="single" w:sz="4" w:space="0" w:color="auto"/>
            </w:tcBorders>
            <w:vAlign w:val="center"/>
            <w:hideMark/>
          </w:tcPr>
          <w:p w:rsidR="00A26D9A" w:rsidRPr="00F96CD5" w:rsidRDefault="00A26D9A"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hideMark/>
          </w:tcPr>
          <w:p w:rsidR="00A26D9A" w:rsidRPr="00F96CD5" w:rsidRDefault="00A26D9A"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88464C" w:rsidRPr="00F96CD5" w:rsidTr="003E409C">
        <w:trPr>
          <w:gridBefore w:val="1"/>
          <w:wBefore w:w="23" w:type="dxa"/>
          <w:trHeight w:val="167"/>
        </w:trPr>
        <w:tc>
          <w:tcPr>
            <w:tcW w:w="2940" w:type="dxa"/>
            <w:vMerge w:val="restart"/>
            <w:tcBorders>
              <w:top w:val="single" w:sz="4" w:space="0" w:color="auto"/>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5.12. Мировая кул</w:t>
            </w:r>
            <w:r w:rsidRPr="00F96CD5">
              <w:rPr>
                <w:rFonts w:ascii="Times New Roman" w:eastAsia="Times New Roman" w:hAnsi="Times New Roman" w:cs="Times New Roman"/>
                <w:sz w:val="24"/>
                <w:szCs w:val="24"/>
              </w:rPr>
              <w:t>ь</w:t>
            </w:r>
            <w:r w:rsidRPr="00F96CD5">
              <w:rPr>
                <w:rFonts w:ascii="Times New Roman" w:eastAsia="Times New Roman" w:hAnsi="Times New Roman" w:cs="Times New Roman"/>
                <w:sz w:val="24"/>
                <w:szCs w:val="24"/>
              </w:rPr>
              <w:t>тура в Новое время</w:t>
            </w:r>
          </w:p>
        </w:tc>
        <w:tc>
          <w:tcPr>
            <w:tcW w:w="10645" w:type="dxa"/>
            <w:gridSpan w:val="14"/>
            <w:tcBorders>
              <w:top w:val="single" w:sz="4" w:space="0" w:color="auto"/>
              <w:left w:val="single" w:sz="4" w:space="0" w:color="auto"/>
              <w:right w:val="single" w:sz="4" w:space="0" w:color="auto"/>
            </w:tcBorders>
          </w:tcPr>
          <w:p w:rsidR="0088464C" w:rsidRPr="00F96CD5" w:rsidRDefault="0088464C" w:rsidP="00E329A2">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88464C" w:rsidRPr="00F96CD5" w:rsidRDefault="0088464C" w:rsidP="0088464C">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left w:val="single" w:sz="4" w:space="0" w:color="auto"/>
              <w:right w:val="single" w:sz="4" w:space="0" w:color="auto"/>
            </w:tcBorders>
            <w:shd w:val="clear" w:color="auto" w:fill="BFBFBF" w:themeFill="background1" w:themeFillShade="BF"/>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877"/>
        </w:trPr>
        <w:tc>
          <w:tcPr>
            <w:tcW w:w="2940" w:type="dxa"/>
            <w:vMerge/>
            <w:tcBorders>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i/>
                <w:sz w:val="24"/>
                <w:szCs w:val="24"/>
              </w:rPr>
            </w:pPr>
          </w:p>
        </w:tc>
        <w:tc>
          <w:tcPr>
            <w:tcW w:w="348" w:type="dxa"/>
            <w:gridSpan w:val="4"/>
            <w:tcBorders>
              <w:top w:val="single" w:sz="4" w:space="0" w:color="auto"/>
              <w:left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97" w:type="dxa"/>
            <w:gridSpan w:val="10"/>
            <w:tcBorders>
              <w:top w:val="single" w:sz="4" w:space="0" w:color="auto"/>
              <w:left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Понятие «Просвещение» и его содержание. Пути, способы и степень распространения идей Пр</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свещения. Особенности Просвещения во Франции, Германии, Англии и России. Просвещение и власть, «просвещенный.</w:t>
            </w:r>
          </w:p>
        </w:tc>
        <w:tc>
          <w:tcPr>
            <w:tcW w:w="992" w:type="dxa"/>
            <w:vMerge/>
            <w:tcBorders>
              <w:left w:val="single" w:sz="4" w:space="0" w:color="auto"/>
              <w:right w:val="single" w:sz="4" w:space="0" w:color="auto"/>
            </w:tcBorders>
          </w:tcPr>
          <w:p w:rsidR="0088464C" w:rsidRPr="00F96CD5" w:rsidRDefault="0088464C" w:rsidP="0088464C">
            <w:pPr>
              <w:spacing w:after="0" w:line="240" w:lineRule="auto"/>
              <w:jc w:val="center"/>
              <w:rPr>
                <w:rFonts w:ascii="Times New Roman" w:eastAsia="Times New Roman" w:hAnsi="Times New Roman" w:cs="Times New Roman"/>
                <w:b/>
                <w:sz w:val="24"/>
                <w:szCs w:val="24"/>
              </w:rPr>
            </w:pPr>
          </w:p>
        </w:tc>
        <w:tc>
          <w:tcPr>
            <w:tcW w:w="883" w:type="dxa"/>
            <w:gridSpan w:val="2"/>
            <w:tcBorders>
              <w:left w:val="single" w:sz="4" w:space="0" w:color="auto"/>
              <w:right w:val="single" w:sz="4" w:space="0" w:color="auto"/>
            </w:tcBorders>
            <w:shd w:val="clear" w:color="auto" w:fill="auto"/>
          </w:tcPr>
          <w:p w:rsidR="0088464C" w:rsidRPr="00F96CD5" w:rsidRDefault="0088464C" w:rsidP="007340DE">
            <w:pPr>
              <w:spacing w:after="0" w:line="240" w:lineRule="auto"/>
              <w:jc w:val="center"/>
              <w:rPr>
                <w:rFonts w:ascii="Calibri" w:eastAsia="Times New Roman" w:hAnsi="Calibri" w:cs="Times New Roman"/>
                <w:sz w:val="24"/>
                <w:szCs w:val="24"/>
              </w:rPr>
            </w:pPr>
            <w:r w:rsidRPr="00F96CD5">
              <w:rPr>
                <w:rFonts w:ascii="Calibri" w:eastAsia="Times New Roman" w:hAnsi="Calibri" w:cs="Times New Roman"/>
                <w:sz w:val="24"/>
                <w:szCs w:val="24"/>
              </w:rPr>
              <w:t>2</w:t>
            </w:r>
          </w:p>
        </w:tc>
      </w:tr>
      <w:tr w:rsidR="0088464C" w:rsidRPr="00F96CD5" w:rsidTr="003E409C">
        <w:trPr>
          <w:gridBefore w:val="1"/>
          <w:wBefore w:w="23" w:type="dxa"/>
          <w:trHeight w:val="1126"/>
        </w:trPr>
        <w:tc>
          <w:tcPr>
            <w:tcW w:w="2940" w:type="dxa"/>
            <w:tcBorders>
              <w:top w:val="single" w:sz="4" w:space="0" w:color="auto"/>
              <w:left w:val="single" w:sz="4" w:space="0" w:color="auto"/>
              <w:right w:val="single" w:sz="4" w:space="0" w:color="auto"/>
            </w:tcBorders>
            <w:hideMark/>
          </w:tcPr>
          <w:p w:rsidR="0088464C" w:rsidRPr="00DE415F" w:rsidRDefault="0088464C" w:rsidP="008665C3">
            <w:pPr>
              <w:spacing w:after="0" w:line="240" w:lineRule="auto"/>
              <w:jc w:val="center"/>
              <w:rPr>
                <w:rFonts w:ascii="Times New Roman" w:eastAsia="Times New Roman" w:hAnsi="Times New Roman" w:cs="Times New Roman"/>
                <w:b/>
                <w:i/>
                <w:sz w:val="24"/>
                <w:szCs w:val="24"/>
              </w:rPr>
            </w:pPr>
            <w:r w:rsidRPr="00DE415F">
              <w:rPr>
                <w:rFonts w:ascii="Times New Roman" w:eastAsia="Times New Roman" w:hAnsi="Times New Roman" w:cs="Times New Roman"/>
                <w:b/>
                <w:i/>
                <w:sz w:val="24"/>
                <w:szCs w:val="24"/>
              </w:rPr>
              <w:t>Раздел 6</w:t>
            </w:r>
          </w:p>
          <w:p w:rsidR="0088464C" w:rsidRPr="00DE415F" w:rsidRDefault="0088464C" w:rsidP="008665C3">
            <w:pPr>
              <w:spacing w:after="0" w:line="240" w:lineRule="auto"/>
              <w:jc w:val="center"/>
              <w:rPr>
                <w:rFonts w:ascii="Times New Roman" w:eastAsia="Times New Roman" w:hAnsi="Times New Roman" w:cs="Times New Roman"/>
                <w:b/>
                <w:i/>
                <w:sz w:val="24"/>
                <w:szCs w:val="24"/>
              </w:rPr>
            </w:pPr>
            <w:r w:rsidRPr="00DE415F">
              <w:rPr>
                <w:rFonts w:ascii="Times New Roman" w:eastAsia="Times New Roman" w:hAnsi="Times New Roman" w:cs="Times New Roman"/>
                <w:b/>
                <w:i/>
                <w:sz w:val="24"/>
                <w:szCs w:val="24"/>
              </w:rPr>
              <w:t>Россия в конце XVI –начале XVIII века. От царства к империи.</w:t>
            </w:r>
          </w:p>
        </w:tc>
        <w:tc>
          <w:tcPr>
            <w:tcW w:w="10645" w:type="dxa"/>
            <w:gridSpan w:val="14"/>
            <w:tcBorders>
              <w:top w:val="single" w:sz="4" w:space="0" w:color="auto"/>
              <w:left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p>
          <w:p w:rsidR="0088464C" w:rsidRPr="00F96CD5" w:rsidRDefault="0088464C" w:rsidP="008665C3">
            <w:pPr>
              <w:spacing w:after="0" w:line="240" w:lineRule="auto"/>
              <w:jc w:val="both"/>
              <w:rPr>
                <w:rFonts w:ascii="Times New Roman" w:eastAsia="Times New Roman" w:hAnsi="Times New Roman" w:cs="Times New Roman"/>
                <w:sz w:val="24"/>
                <w:szCs w:val="24"/>
              </w:rPr>
            </w:pPr>
          </w:p>
        </w:tc>
        <w:tc>
          <w:tcPr>
            <w:tcW w:w="992" w:type="dxa"/>
            <w:tcBorders>
              <w:top w:val="single" w:sz="4" w:space="0" w:color="auto"/>
              <w:left w:val="single" w:sz="4" w:space="0" w:color="auto"/>
              <w:right w:val="single" w:sz="4" w:space="0" w:color="auto"/>
            </w:tcBorders>
            <w:hideMark/>
          </w:tcPr>
          <w:p w:rsidR="0088464C"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83" w:type="dxa"/>
            <w:gridSpan w:val="2"/>
            <w:tcBorders>
              <w:left w:val="single" w:sz="4" w:space="0" w:color="auto"/>
              <w:right w:val="single" w:sz="4" w:space="0" w:color="auto"/>
            </w:tcBorders>
            <w:shd w:val="clear" w:color="auto" w:fill="BFBFBF" w:themeFill="background1" w:themeFillShade="BF"/>
            <w:hideMark/>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6.1. </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Смута в России начала </w:t>
            </w:r>
            <w:r w:rsidRPr="00F96CD5">
              <w:rPr>
                <w:rFonts w:ascii="Times New Roman" w:eastAsia="Times New Roman" w:hAnsi="Times New Roman" w:cs="Times New Roman"/>
                <w:sz w:val="24"/>
                <w:szCs w:val="24"/>
                <w:lang w:val="en-US"/>
              </w:rPr>
              <w:t>XVII</w:t>
            </w:r>
            <w:r w:rsidRPr="00F96CD5">
              <w:rPr>
                <w:rFonts w:ascii="Times New Roman" w:eastAsia="Times New Roman"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DE415F" w:rsidP="008665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863"/>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8464C" w:rsidRPr="00F96CD5" w:rsidRDefault="0088464C" w:rsidP="008665C3">
            <w:pPr>
              <w:spacing w:after="0" w:line="240" w:lineRule="auto"/>
              <w:jc w:val="both"/>
              <w:rPr>
                <w:rFonts w:ascii="Times New Roman" w:eastAsia="Times New Roman" w:hAnsi="Times New Roman" w:cs="Times New Roman"/>
                <w:sz w:val="24"/>
                <w:szCs w:val="24"/>
              </w:rPr>
            </w:pPr>
          </w:p>
          <w:p w:rsidR="0088464C" w:rsidRPr="00F96CD5" w:rsidRDefault="0088464C"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Царствование </w:t>
            </w:r>
            <w:proofErr w:type="spellStart"/>
            <w:r w:rsidRPr="00F96CD5">
              <w:rPr>
                <w:rFonts w:ascii="Times New Roman" w:eastAsia="Times New Roman" w:hAnsi="Times New Roman" w:cs="Times New Roman"/>
                <w:sz w:val="24"/>
                <w:szCs w:val="24"/>
              </w:rPr>
              <w:t>Б.Годунова</w:t>
            </w:r>
            <w:proofErr w:type="spellEnd"/>
            <w:r w:rsidRPr="00F96CD5">
              <w:rPr>
                <w:rFonts w:ascii="Times New Roman" w:eastAsia="Times New Roman" w:hAnsi="Times New Roman" w:cs="Times New Roman"/>
                <w:sz w:val="24"/>
                <w:szCs w:val="24"/>
              </w:rPr>
              <w:t xml:space="preserve">. Смута: причины, участники, последствия. Самозванцы. Восстание под предводительством И. </w:t>
            </w:r>
            <w:proofErr w:type="spellStart"/>
            <w:r w:rsidRPr="00F96CD5">
              <w:rPr>
                <w:rFonts w:ascii="Times New Roman" w:eastAsia="Times New Roman" w:hAnsi="Times New Roman" w:cs="Times New Roman"/>
                <w:sz w:val="24"/>
                <w:szCs w:val="24"/>
              </w:rPr>
              <w:t>Болотникова</w:t>
            </w:r>
            <w:proofErr w:type="spellEnd"/>
            <w:r w:rsidRPr="00F96CD5">
              <w:rPr>
                <w:rFonts w:ascii="Times New Roman" w:eastAsia="Times New Roman" w:hAnsi="Times New Roman" w:cs="Times New Roman"/>
                <w:sz w:val="24"/>
                <w:szCs w:val="24"/>
              </w:rPr>
              <w:t xml:space="preserve">. Вмешательство Речи </w:t>
            </w:r>
            <w:proofErr w:type="spellStart"/>
            <w:r w:rsidRPr="00F96CD5">
              <w:rPr>
                <w:rFonts w:ascii="Times New Roman" w:eastAsia="Times New Roman" w:hAnsi="Times New Roman" w:cs="Times New Roman"/>
                <w:sz w:val="24"/>
                <w:szCs w:val="24"/>
              </w:rPr>
              <w:t>Посполитой</w:t>
            </w:r>
            <w:proofErr w:type="spellEnd"/>
            <w:r w:rsidRPr="00F96CD5">
              <w:rPr>
                <w:rFonts w:ascii="Times New Roman" w:eastAsia="Times New Roman" w:hAnsi="Times New Roman" w:cs="Times New Roman"/>
                <w:sz w:val="24"/>
                <w:szCs w:val="24"/>
              </w:rPr>
              <w:t xml:space="preserve"> и Швеции в Смуту. Оборона Смоленска. Освободительная борьба против интервентов. Патриотический подъем народа. Окончание Смуты и возрождение российской государственности. Ополчение </w:t>
            </w:r>
            <w:proofErr w:type="spellStart"/>
            <w:r w:rsidRPr="00F96CD5">
              <w:rPr>
                <w:rFonts w:ascii="Times New Roman" w:eastAsia="Times New Roman" w:hAnsi="Times New Roman" w:cs="Times New Roman"/>
                <w:sz w:val="24"/>
                <w:szCs w:val="24"/>
              </w:rPr>
              <w:t>К.Минина</w:t>
            </w:r>
            <w:proofErr w:type="spellEnd"/>
            <w:r w:rsidRPr="00F96CD5">
              <w:rPr>
                <w:rFonts w:ascii="Times New Roman" w:eastAsia="Times New Roman" w:hAnsi="Times New Roman" w:cs="Times New Roman"/>
                <w:sz w:val="24"/>
                <w:szCs w:val="24"/>
              </w:rPr>
              <w:t xml:space="preserve"> и </w:t>
            </w:r>
            <w:proofErr w:type="spellStart"/>
            <w:r w:rsidRPr="00F96CD5">
              <w:rPr>
                <w:rFonts w:ascii="Times New Roman" w:eastAsia="Times New Roman" w:hAnsi="Times New Roman" w:cs="Times New Roman"/>
                <w:sz w:val="24"/>
                <w:szCs w:val="24"/>
              </w:rPr>
              <w:t>Д.Пожарского</w:t>
            </w:r>
            <w:proofErr w:type="spellEnd"/>
            <w:r w:rsidRPr="00F96CD5">
              <w:rPr>
                <w:rFonts w:ascii="Times New Roman" w:eastAsia="Times New Roman" w:hAnsi="Times New Roman" w:cs="Times New Roman"/>
                <w:sz w:val="24"/>
                <w:szCs w:val="24"/>
              </w:rPr>
              <w:t>. Освобождение Москвы. Начало царствования династии Романовых.</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88464C" w:rsidRPr="00F96CD5" w:rsidTr="003E409C">
        <w:trPr>
          <w:gridBefore w:val="1"/>
          <w:wBefore w:w="23" w:type="dxa"/>
          <w:trHeight w:val="64"/>
        </w:trPr>
        <w:tc>
          <w:tcPr>
            <w:tcW w:w="2940" w:type="dxa"/>
            <w:vMerge w:val="restart"/>
            <w:tcBorders>
              <w:top w:val="single" w:sz="4" w:space="0" w:color="auto"/>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color w:val="000000"/>
                <w:sz w:val="24"/>
                <w:szCs w:val="24"/>
              </w:rPr>
              <w:t>Тема 6.2. Экономическое и социальное развитие России в XVII веке.</w:t>
            </w:r>
          </w:p>
        </w:tc>
        <w:tc>
          <w:tcPr>
            <w:tcW w:w="10645" w:type="dxa"/>
            <w:gridSpan w:val="14"/>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64"/>
        </w:trPr>
        <w:tc>
          <w:tcPr>
            <w:tcW w:w="2940" w:type="dxa"/>
            <w:vMerge/>
            <w:tcBorders>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410" w:type="dxa"/>
            <w:gridSpan w:val="9"/>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35" w:type="dxa"/>
            <w:gridSpan w:val="5"/>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color w:val="000000"/>
                <w:sz w:val="24"/>
                <w:szCs w:val="24"/>
              </w:rPr>
              <w:t>Экономическое и социальное развитие России в XVII веке. Народные движения. Экономические последствия Смуты. Восстановление хозяйства. Новые явления в экономике страны: рост това</w:t>
            </w:r>
            <w:r w:rsidRPr="00F96CD5">
              <w:rPr>
                <w:rFonts w:ascii="Times New Roman" w:eastAsia="Times New Roman" w:hAnsi="Times New Roman" w:cs="Times New Roman"/>
                <w:color w:val="000000"/>
                <w:sz w:val="24"/>
                <w:szCs w:val="24"/>
              </w:rPr>
              <w:t>р</w:t>
            </w:r>
            <w:r w:rsidRPr="00F96CD5">
              <w:rPr>
                <w:rFonts w:ascii="Times New Roman" w:eastAsia="Times New Roman" w:hAnsi="Times New Roman" w:cs="Times New Roman"/>
                <w:color w:val="000000"/>
                <w:sz w:val="24"/>
                <w:szCs w:val="24"/>
              </w:rPr>
              <w:t>но-денежных отношений, развитие мелкотоварного производства, возникновение мануфактур. Развитие торговли, начало формирования всероссийского рынка. Окончательное закрепощение крестьян. Народные движения в XVII веке: причины, формы, участники. Городские восстания. Восстание под предводительством С. Т. Разина.</w:t>
            </w:r>
          </w:p>
        </w:tc>
        <w:tc>
          <w:tcPr>
            <w:tcW w:w="992" w:type="dxa"/>
            <w:vMerge/>
            <w:tcBorders>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88464C" w:rsidRPr="00F96CD5" w:rsidRDefault="0088464C" w:rsidP="007340DE">
            <w:pPr>
              <w:spacing w:after="0" w:line="240" w:lineRule="auto"/>
              <w:jc w:val="center"/>
              <w:rPr>
                <w:rFonts w:ascii="Calibri" w:eastAsia="Times New Roman" w:hAnsi="Calibri" w:cs="Times New Roman"/>
                <w:sz w:val="24"/>
                <w:szCs w:val="24"/>
              </w:rPr>
            </w:pPr>
            <w:r w:rsidRPr="00F96CD5">
              <w:rPr>
                <w:rFonts w:ascii="Calibri" w:eastAsia="Times New Roman" w:hAnsi="Calibri" w:cs="Times New Roman"/>
                <w:sz w:val="24"/>
                <w:szCs w:val="24"/>
              </w:rPr>
              <w:t>3</w:t>
            </w:r>
          </w:p>
        </w:tc>
      </w:tr>
      <w:tr w:rsidR="0088464C" w:rsidRPr="00F96CD5" w:rsidTr="003E409C">
        <w:trPr>
          <w:gridBefore w:val="1"/>
          <w:wBefore w:w="23" w:type="dxa"/>
          <w:trHeight w:val="102"/>
        </w:trPr>
        <w:tc>
          <w:tcPr>
            <w:tcW w:w="2940" w:type="dxa"/>
            <w:vMerge w:val="restart"/>
            <w:tcBorders>
              <w:top w:val="single" w:sz="4" w:space="0" w:color="auto"/>
              <w:left w:val="single" w:sz="4" w:space="0" w:color="auto"/>
              <w:right w:val="single" w:sz="4" w:space="0" w:color="auto"/>
            </w:tcBorders>
          </w:tcPr>
          <w:p w:rsidR="0088464C" w:rsidRPr="00F96CD5" w:rsidRDefault="0088464C" w:rsidP="00DE415F">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w:t>
            </w:r>
            <w:r w:rsidR="00DE415F">
              <w:rPr>
                <w:rFonts w:ascii="Times New Roman" w:eastAsia="Times New Roman" w:hAnsi="Times New Roman" w:cs="Times New Roman"/>
                <w:sz w:val="24"/>
                <w:szCs w:val="24"/>
              </w:rPr>
              <w:t>а 6.3. Становление абсолютизма и в</w:t>
            </w:r>
            <w:r w:rsidRPr="00F96CD5">
              <w:rPr>
                <w:rFonts w:ascii="Times New Roman" w:eastAsia="Times New Roman" w:hAnsi="Times New Roman" w:cs="Times New Roman"/>
                <w:sz w:val="24"/>
                <w:szCs w:val="24"/>
              </w:rPr>
              <w:t xml:space="preserve">нешняя политика </w:t>
            </w:r>
            <w:r w:rsidR="00DE415F">
              <w:rPr>
                <w:rFonts w:ascii="Times New Roman" w:eastAsia="Times New Roman" w:hAnsi="Times New Roman" w:cs="Times New Roman"/>
                <w:sz w:val="24"/>
                <w:szCs w:val="24"/>
              </w:rPr>
              <w:t xml:space="preserve">России в </w:t>
            </w:r>
            <w:r w:rsidRPr="00F96CD5">
              <w:rPr>
                <w:rFonts w:ascii="Times New Roman" w:eastAsia="Times New Roman" w:hAnsi="Times New Roman" w:cs="Times New Roman"/>
                <w:sz w:val="24"/>
                <w:szCs w:val="24"/>
              </w:rPr>
              <w:t>ХVII веке.</w:t>
            </w:r>
          </w:p>
        </w:tc>
        <w:tc>
          <w:tcPr>
            <w:tcW w:w="10645" w:type="dxa"/>
            <w:gridSpan w:val="14"/>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64"/>
        </w:trPr>
        <w:tc>
          <w:tcPr>
            <w:tcW w:w="2940" w:type="dxa"/>
            <w:vMerge/>
            <w:tcBorders>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384" w:type="dxa"/>
            <w:gridSpan w:val="7"/>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61" w:type="dxa"/>
            <w:gridSpan w:val="7"/>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Становление абсолютизма в России. Внешняя политика России в ХVII веке.</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Усиление царской власти. Развитие приказной системы. Преобразования в армии.</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Начало становления абсолютизма. Власть и церковь. Реформы патриарха Никона.</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lastRenderedPageBreak/>
              <w:t>Церковный раскол. Протопоп Аввакум. Освоение Сибири и Дальнего Востока. Русские перв</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проходцы. Внешняя политика России в XVII веке. Взаимоотношения с</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 xml:space="preserve">соседними государствами и народами. Россия и Речь </w:t>
            </w:r>
            <w:proofErr w:type="spellStart"/>
            <w:r w:rsidRPr="00F96CD5">
              <w:rPr>
                <w:rFonts w:ascii="Times New Roman" w:eastAsia="Times New Roman" w:hAnsi="Times New Roman" w:cs="Times New Roman"/>
                <w:color w:val="000000"/>
                <w:sz w:val="24"/>
                <w:szCs w:val="24"/>
              </w:rPr>
              <w:t>Посполитая</w:t>
            </w:r>
            <w:proofErr w:type="spellEnd"/>
            <w:r w:rsidRPr="00F96CD5">
              <w:rPr>
                <w:rFonts w:ascii="Times New Roman" w:eastAsia="Times New Roman" w:hAnsi="Times New Roman" w:cs="Times New Roman"/>
                <w:color w:val="000000"/>
                <w:sz w:val="24"/>
                <w:szCs w:val="24"/>
              </w:rPr>
              <w:t>. Смоленская война.</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Присоединение к России Левобережной Украины и Киева. Отношения России с</w:t>
            </w:r>
          </w:p>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color w:val="000000"/>
                <w:sz w:val="24"/>
                <w:szCs w:val="24"/>
              </w:rPr>
              <w:t>Крымским ханством и Османской империей.</w:t>
            </w:r>
          </w:p>
        </w:tc>
        <w:tc>
          <w:tcPr>
            <w:tcW w:w="992" w:type="dxa"/>
            <w:vMerge/>
            <w:tcBorders>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88464C" w:rsidRPr="00F96CD5" w:rsidRDefault="0088464C" w:rsidP="007340DE">
            <w:pPr>
              <w:spacing w:after="0" w:line="240" w:lineRule="auto"/>
              <w:jc w:val="center"/>
              <w:rPr>
                <w:rFonts w:ascii="Calibri" w:eastAsia="Times New Roman" w:hAnsi="Calibri" w:cs="Times New Roman"/>
                <w:sz w:val="24"/>
                <w:szCs w:val="24"/>
              </w:rPr>
            </w:pPr>
            <w:r w:rsidRPr="00F96CD5">
              <w:rPr>
                <w:rFonts w:ascii="Calibri" w:eastAsia="Times New Roman" w:hAnsi="Calibri" w:cs="Times New Roman"/>
                <w:sz w:val="24"/>
                <w:szCs w:val="24"/>
              </w:rPr>
              <w:t>2</w:t>
            </w:r>
          </w:p>
        </w:tc>
      </w:tr>
      <w:tr w:rsidR="0088464C"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6.4 </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в период реформ Петра Первого</w:t>
            </w:r>
          </w:p>
          <w:p w:rsidR="0088464C" w:rsidRPr="00F96CD5" w:rsidRDefault="0088464C" w:rsidP="008665C3">
            <w:pPr>
              <w:spacing w:after="0" w:line="240" w:lineRule="auto"/>
              <w:rPr>
                <w:rFonts w:ascii="Times New Roman" w:eastAsia="Times New Roman" w:hAnsi="Times New Roman" w:cs="Times New Roman"/>
                <w:sz w:val="24"/>
                <w:szCs w:val="24"/>
              </w:rPr>
            </w:pPr>
          </w:p>
          <w:p w:rsidR="0088464C" w:rsidRPr="00F96CD5" w:rsidRDefault="0088464C"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116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88464C" w:rsidRPr="00F96CD5" w:rsidRDefault="0088464C" w:rsidP="008665C3">
            <w:pPr>
              <w:shd w:val="clear" w:color="auto" w:fill="FFFFFF"/>
              <w:tabs>
                <w:tab w:val="left" w:pos="5736"/>
              </w:tabs>
              <w:spacing w:after="0" w:line="240" w:lineRule="auto"/>
              <w:ind w:firstLine="709"/>
              <w:jc w:val="both"/>
              <w:rPr>
                <w:rFonts w:ascii="Times New Roman" w:eastAsia="Times New Roman" w:hAnsi="Times New Roman" w:cs="Times New Roman"/>
                <w:color w:val="000000"/>
                <w:sz w:val="24"/>
                <w:szCs w:val="24"/>
              </w:rPr>
            </w:pPr>
          </w:p>
          <w:p w:rsidR="0088464C" w:rsidRPr="00F96CD5" w:rsidRDefault="0088464C" w:rsidP="008665C3">
            <w:pPr>
              <w:shd w:val="clear" w:color="auto" w:fill="FFFFFF"/>
              <w:tabs>
                <w:tab w:val="left" w:pos="5736"/>
              </w:tabs>
              <w:spacing w:after="0" w:line="240" w:lineRule="auto"/>
              <w:ind w:firstLine="709"/>
              <w:jc w:val="both"/>
              <w:rPr>
                <w:rFonts w:ascii="Times New Roman" w:eastAsia="Times New Roman" w:hAnsi="Times New Roman" w:cs="Times New Roman"/>
                <w:color w:val="000000"/>
                <w:sz w:val="24"/>
                <w:szCs w:val="24"/>
              </w:rPr>
            </w:pPr>
          </w:p>
          <w:p w:rsidR="0088464C" w:rsidRPr="00F96CD5" w:rsidRDefault="0088464C" w:rsidP="008665C3">
            <w:pPr>
              <w:shd w:val="clear" w:color="auto" w:fill="FFFFFF"/>
              <w:tabs>
                <w:tab w:val="left" w:pos="5736"/>
              </w:tabs>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tabs>
                <w:tab w:val="left" w:pos="5736"/>
              </w:tabs>
              <w:spacing w:after="0" w:line="240" w:lineRule="auto"/>
              <w:jc w:val="both"/>
              <w:rPr>
                <w:rFonts w:ascii="Times New Roman" w:eastAsia="Times New Roman" w:hAnsi="Times New Roman" w:cs="Times New Roman"/>
                <w:i/>
                <w:color w:val="000000"/>
                <w:sz w:val="24"/>
                <w:szCs w:val="24"/>
              </w:rPr>
            </w:pPr>
            <w:r w:rsidRPr="00F96CD5">
              <w:rPr>
                <w:rFonts w:ascii="Times New Roman" w:eastAsia="Times New Roman" w:hAnsi="Times New Roman" w:cs="Times New Roman"/>
                <w:color w:val="000000"/>
                <w:sz w:val="24"/>
                <w:szCs w:val="24"/>
              </w:rPr>
              <w:t xml:space="preserve">Предпосылки реформ Петра </w:t>
            </w:r>
            <w:r w:rsidRPr="00F96CD5">
              <w:rPr>
                <w:rFonts w:ascii="Times New Roman" w:eastAsia="Times New Roman" w:hAnsi="Times New Roman" w:cs="Times New Roman"/>
                <w:color w:val="000000"/>
                <w:sz w:val="24"/>
                <w:szCs w:val="24"/>
                <w:lang w:val="en-US"/>
              </w:rPr>
              <w:t>I</w:t>
            </w:r>
            <w:r w:rsidRPr="00F96CD5">
              <w:rPr>
                <w:rFonts w:ascii="Times New Roman" w:eastAsia="Times New Roman" w:hAnsi="Times New Roman" w:cs="Times New Roman"/>
                <w:color w:val="000000"/>
                <w:sz w:val="24"/>
                <w:szCs w:val="24"/>
              </w:rPr>
              <w:t xml:space="preserve">. Особенности </w:t>
            </w:r>
            <w:proofErr w:type="spellStart"/>
            <w:r w:rsidRPr="00F96CD5">
              <w:rPr>
                <w:rFonts w:ascii="Times New Roman" w:eastAsia="Times New Roman" w:hAnsi="Times New Roman" w:cs="Times New Roman"/>
                <w:color w:val="000000"/>
                <w:sz w:val="24"/>
                <w:szCs w:val="24"/>
              </w:rPr>
              <w:t>модернизационного</w:t>
            </w:r>
            <w:proofErr w:type="spellEnd"/>
            <w:r w:rsidRPr="00F96CD5">
              <w:rPr>
                <w:rFonts w:ascii="Times New Roman" w:eastAsia="Times New Roman" w:hAnsi="Times New Roman" w:cs="Times New Roman"/>
                <w:color w:val="000000"/>
                <w:sz w:val="24"/>
                <w:szCs w:val="24"/>
              </w:rPr>
              <w:t xml:space="preserve"> процесса в России. Северная война и ее итоги. Изменение места России в мире, провозглашение ее империей. Социально-экономическая политика Петра </w:t>
            </w:r>
            <w:r w:rsidRPr="00F96CD5">
              <w:rPr>
                <w:rFonts w:ascii="Times New Roman" w:eastAsia="Times New Roman" w:hAnsi="Times New Roman" w:cs="Times New Roman"/>
                <w:color w:val="000000"/>
                <w:sz w:val="24"/>
                <w:szCs w:val="24"/>
                <w:lang w:val="en-US"/>
              </w:rPr>
              <w:t>I</w:t>
            </w:r>
            <w:r w:rsidRPr="00F96CD5">
              <w:rPr>
                <w:rFonts w:ascii="Times New Roman" w:eastAsia="Times New Roman" w:hAnsi="Times New Roman" w:cs="Times New Roman"/>
                <w:color w:val="000000"/>
                <w:sz w:val="24"/>
                <w:szCs w:val="24"/>
              </w:rPr>
              <w:t xml:space="preserve"> и социальная структура русского общества. Крепостная экон</w:t>
            </w:r>
            <w:r w:rsidRPr="00F96CD5">
              <w:rPr>
                <w:rFonts w:ascii="Times New Roman" w:eastAsia="Times New Roman" w:hAnsi="Times New Roman" w:cs="Times New Roman"/>
                <w:color w:val="000000"/>
                <w:sz w:val="24"/>
                <w:szCs w:val="24"/>
              </w:rPr>
              <w:t>о</w:t>
            </w:r>
            <w:r w:rsidRPr="00F96CD5">
              <w:rPr>
                <w:rFonts w:ascii="Times New Roman" w:eastAsia="Times New Roman" w:hAnsi="Times New Roman" w:cs="Times New Roman"/>
                <w:color w:val="000000"/>
                <w:sz w:val="24"/>
                <w:szCs w:val="24"/>
              </w:rPr>
              <w:t xml:space="preserve">мика. «Регулярное государство».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88464C" w:rsidRPr="00F96CD5" w:rsidTr="003E409C">
        <w:trPr>
          <w:gridBefore w:val="1"/>
          <w:wBefore w:w="23" w:type="dxa"/>
          <w:trHeight w:val="94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tabs>
                <w:tab w:val="left" w:pos="5736"/>
              </w:tabs>
              <w:spacing w:after="0" w:line="240" w:lineRule="auto"/>
              <w:ind w:firstLine="709"/>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22</w:t>
            </w: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tabs>
                <w:tab w:val="left" w:pos="5736"/>
              </w:tabs>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sz w:val="24"/>
                <w:szCs w:val="24"/>
              </w:rPr>
              <w:t>Культурный переворот петровского времени. Просвещение и наука. Архитектура и градостро</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тельство. Искусство. Реформа быта. </w:t>
            </w:r>
            <w:r w:rsidRPr="00F96CD5">
              <w:rPr>
                <w:rFonts w:ascii="Times New Roman" w:eastAsia="Times New Roman" w:hAnsi="Times New Roman" w:cs="Times New Roman"/>
                <w:color w:val="000000"/>
                <w:sz w:val="24"/>
                <w:szCs w:val="24"/>
              </w:rPr>
              <w:t>Восприятие «преображенной России» современниками</w:t>
            </w:r>
            <w:r w:rsidRPr="00F96CD5">
              <w:rPr>
                <w:rFonts w:ascii="Times New Roman" w:eastAsia="Times New Roman" w:hAnsi="Times New Roman" w:cs="Times New Roman"/>
                <w:i/>
                <w:color w:val="000000"/>
                <w:sz w:val="24"/>
                <w:szCs w:val="24"/>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vMerge/>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258"/>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6.5. </w:t>
            </w:r>
          </w:p>
          <w:p w:rsidR="0088464C" w:rsidRPr="00F96CD5" w:rsidRDefault="0088464C" w:rsidP="00DE415F">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Внутренняя и внешняя политика </w:t>
            </w:r>
            <w:r w:rsidR="00DE415F">
              <w:rPr>
                <w:rFonts w:ascii="Times New Roman" w:eastAsia="Times New Roman" w:hAnsi="Times New Roman" w:cs="Times New Roman"/>
                <w:sz w:val="24"/>
                <w:szCs w:val="24"/>
              </w:rPr>
              <w:t>после</w:t>
            </w:r>
            <w:r w:rsidRPr="00F96CD5">
              <w:rPr>
                <w:rFonts w:ascii="Times New Roman" w:eastAsia="Times New Roman" w:hAnsi="Times New Roman" w:cs="Times New Roman"/>
                <w:sz w:val="24"/>
                <w:szCs w:val="24"/>
              </w:rPr>
              <w:t xml:space="preserve"> Петра 1 (1725-1762).</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91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p>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color w:val="000000"/>
                <w:sz w:val="24"/>
                <w:szCs w:val="24"/>
              </w:rPr>
              <w:t xml:space="preserve">Причины дворцовых переворотов. Екатерина </w:t>
            </w:r>
            <w:r w:rsidRPr="00F96CD5">
              <w:rPr>
                <w:rFonts w:ascii="Times New Roman" w:eastAsia="Times New Roman" w:hAnsi="Times New Roman" w:cs="Times New Roman"/>
                <w:color w:val="000000"/>
                <w:sz w:val="24"/>
                <w:szCs w:val="24"/>
                <w:lang w:val="en-US"/>
              </w:rPr>
              <w:t>I</w:t>
            </w:r>
            <w:r w:rsidRPr="00F96CD5">
              <w:rPr>
                <w:rFonts w:ascii="Times New Roman" w:eastAsia="Times New Roman" w:hAnsi="Times New Roman" w:cs="Times New Roman"/>
                <w:color w:val="000000"/>
                <w:sz w:val="24"/>
                <w:szCs w:val="24"/>
              </w:rPr>
              <w:t xml:space="preserve">. Верховный Тайный совет. Петр </w:t>
            </w:r>
            <w:r w:rsidRPr="00F96CD5">
              <w:rPr>
                <w:rFonts w:ascii="Times New Roman" w:eastAsia="Times New Roman" w:hAnsi="Times New Roman" w:cs="Times New Roman"/>
                <w:color w:val="000000"/>
                <w:sz w:val="24"/>
                <w:szCs w:val="24"/>
                <w:lang w:val="en-US"/>
              </w:rPr>
              <w:t>II</w:t>
            </w:r>
            <w:r w:rsidRPr="00F96CD5">
              <w:rPr>
                <w:rFonts w:ascii="Times New Roman" w:eastAsia="Times New Roman" w:hAnsi="Times New Roman" w:cs="Times New Roman"/>
                <w:color w:val="000000"/>
                <w:sz w:val="24"/>
                <w:szCs w:val="24"/>
              </w:rPr>
              <w:t>. «</w:t>
            </w:r>
            <w:proofErr w:type="spellStart"/>
            <w:r w:rsidRPr="00F96CD5">
              <w:rPr>
                <w:rFonts w:ascii="Times New Roman" w:eastAsia="Times New Roman" w:hAnsi="Times New Roman" w:cs="Times New Roman"/>
                <w:color w:val="000000"/>
                <w:sz w:val="24"/>
                <w:szCs w:val="24"/>
              </w:rPr>
              <w:t>Затейка</w:t>
            </w:r>
            <w:proofErr w:type="spellEnd"/>
            <w:r w:rsidRPr="00F96CD5">
              <w:rPr>
                <w:rFonts w:ascii="Times New Roman" w:eastAsia="Times New Roman" w:hAnsi="Times New Roman" w:cs="Times New Roman"/>
                <w:color w:val="000000"/>
                <w:sz w:val="24"/>
                <w:szCs w:val="24"/>
              </w:rPr>
              <w:t xml:space="preserve">» </w:t>
            </w:r>
            <w:proofErr w:type="spellStart"/>
            <w:r w:rsidRPr="00F96CD5">
              <w:rPr>
                <w:rFonts w:ascii="Times New Roman" w:eastAsia="Times New Roman" w:hAnsi="Times New Roman" w:cs="Times New Roman"/>
                <w:color w:val="000000"/>
                <w:sz w:val="24"/>
                <w:szCs w:val="24"/>
              </w:rPr>
              <w:t>верховников</w:t>
            </w:r>
            <w:proofErr w:type="spellEnd"/>
            <w:r w:rsidRPr="00F96CD5">
              <w:rPr>
                <w:rFonts w:ascii="Times New Roman" w:eastAsia="Times New Roman" w:hAnsi="Times New Roman" w:cs="Times New Roman"/>
                <w:color w:val="000000"/>
                <w:sz w:val="24"/>
                <w:szCs w:val="24"/>
              </w:rPr>
              <w:t xml:space="preserve"> и воцарение Анны Иоанновны. Бироновщина. Императрицы и итоги екатерини</w:t>
            </w:r>
            <w:r w:rsidRPr="00F96CD5">
              <w:rPr>
                <w:rFonts w:ascii="Times New Roman" w:eastAsia="Times New Roman" w:hAnsi="Times New Roman" w:cs="Times New Roman"/>
                <w:color w:val="000000"/>
                <w:sz w:val="24"/>
                <w:szCs w:val="24"/>
              </w:rPr>
              <w:t>н</w:t>
            </w:r>
            <w:r w:rsidRPr="00F96CD5">
              <w:rPr>
                <w:rFonts w:ascii="Times New Roman" w:eastAsia="Times New Roman" w:hAnsi="Times New Roman" w:cs="Times New Roman"/>
                <w:color w:val="000000"/>
                <w:sz w:val="24"/>
                <w:szCs w:val="24"/>
              </w:rPr>
              <w:t xml:space="preserve">ского царствования.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8464C" w:rsidRPr="00F96CD5" w:rsidTr="003E409C">
        <w:trPr>
          <w:gridBefore w:val="1"/>
          <w:wBefore w:w="23" w:type="dxa"/>
          <w:trHeight w:val="146"/>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6.6. </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в середине – вт</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рой</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половины Х</w:t>
            </w:r>
            <w:r w:rsidRPr="00F96CD5">
              <w:rPr>
                <w:rFonts w:ascii="Times New Roman" w:eastAsia="Times New Roman" w:hAnsi="Times New Roman" w:cs="Times New Roman"/>
                <w:sz w:val="24"/>
                <w:szCs w:val="24"/>
                <w:lang w:val="en-US"/>
              </w:rPr>
              <w:t>VIII</w:t>
            </w:r>
            <w:r w:rsidRPr="00F96CD5">
              <w:rPr>
                <w:rFonts w:ascii="Times New Roman" w:eastAsia="Times New Roman"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8464C" w:rsidRPr="00F96CD5" w:rsidRDefault="0088464C" w:rsidP="008665C3">
            <w:pPr>
              <w:spacing w:after="0" w:line="240" w:lineRule="auto"/>
              <w:jc w:val="center"/>
              <w:rPr>
                <w:rFonts w:ascii="Times New Roman" w:eastAsia="Times New Roman" w:hAnsi="Times New Roman" w:cs="Times New Roman"/>
                <w:sz w:val="24"/>
                <w:szCs w:val="24"/>
              </w:rPr>
            </w:pPr>
          </w:p>
          <w:p w:rsidR="0088464C" w:rsidRPr="00F96CD5" w:rsidRDefault="0088464C" w:rsidP="008665C3">
            <w:pPr>
              <w:spacing w:after="0" w:line="240" w:lineRule="auto"/>
              <w:jc w:val="center"/>
              <w:rPr>
                <w:rFonts w:ascii="Times New Roman" w:eastAsia="Times New Roman" w:hAnsi="Times New Roman" w:cs="Times New Roman"/>
                <w:sz w:val="24"/>
                <w:szCs w:val="24"/>
              </w:rPr>
            </w:pPr>
          </w:p>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1088"/>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 xml:space="preserve">Просвещенный абсолютизм» Екатерины </w:t>
            </w:r>
            <w:r w:rsidRPr="00F96CD5">
              <w:rPr>
                <w:rFonts w:ascii="Times New Roman" w:eastAsia="Times New Roman" w:hAnsi="Times New Roman" w:cs="Times New Roman"/>
                <w:color w:val="000000"/>
                <w:sz w:val="24"/>
                <w:szCs w:val="24"/>
                <w:lang w:val="en-US"/>
              </w:rPr>
              <w:t>II</w:t>
            </w:r>
            <w:r w:rsidRPr="00F96CD5">
              <w:rPr>
                <w:rFonts w:ascii="Times New Roman" w:eastAsia="Times New Roman" w:hAnsi="Times New Roman" w:cs="Times New Roman"/>
                <w:color w:val="000000"/>
                <w:sz w:val="24"/>
                <w:szCs w:val="24"/>
              </w:rPr>
              <w:t>. Восстание под предводительством Емельяна Пуг</w:t>
            </w:r>
            <w:r w:rsidRPr="00F96CD5">
              <w:rPr>
                <w:rFonts w:ascii="Times New Roman" w:eastAsia="Times New Roman" w:hAnsi="Times New Roman" w:cs="Times New Roman"/>
                <w:color w:val="000000"/>
                <w:sz w:val="24"/>
                <w:szCs w:val="24"/>
              </w:rPr>
              <w:t>а</w:t>
            </w:r>
            <w:r w:rsidRPr="00F96CD5">
              <w:rPr>
                <w:rFonts w:ascii="Times New Roman" w:eastAsia="Times New Roman" w:hAnsi="Times New Roman" w:cs="Times New Roman"/>
                <w:color w:val="000000"/>
                <w:sz w:val="24"/>
                <w:szCs w:val="24"/>
              </w:rPr>
              <w:t xml:space="preserve">чева. Характер и направленность реформ Екатерины Великой. Оценка личности императрицы и итоги екатерининского царствования. Павел </w:t>
            </w:r>
            <w:r w:rsidRPr="00F96CD5">
              <w:rPr>
                <w:rFonts w:ascii="Times New Roman" w:eastAsia="Times New Roman" w:hAnsi="Times New Roman" w:cs="Times New Roman"/>
                <w:color w:val="000000"/>
                <w:sz w:val="24"/>
                <w:szCs w:val="24"/>
                <w:lang w:val="en-US"/>
              </w:rPr>
              <w:t>I</w:t>
            </w:r>
            <w:r w:rsidRPr="00F96CD5">
              <w:rPr>
                <w:rFonts w:ascii="Times New Roman" w:eastAsia="Times New Roman" w:hAnsi="Times New Roman" w:cs="Times New Roman"/>
                <w:color w:val="000000"/>
                <w:sz w:val="24"/>
                <w:szCs w:val="24"/>
              </w:rPr>
              <w:t xml:space="preserve"> — характеристика личности и основные напра</w:t>
            </w:r>
            <w:r w:rsidRPr="00F96CD5">
              <w:rPr>
                <w:rFonts w:ascii="Times New Roman" w:eastAsia="Times New Roman" w:hAnsi="Times New Roman" w:cs="Times New Roman"/>
                <w:color w:val="000000"/>
                <w:sz w:val="24"/>
                <w:szCs w:val="24"/>
              </w:rPr>
              <w:t>в</w:t>
            </w:r>
            <w:r w:rsidRPr="00F96CD5">
              <w:rPr>
                <w:rFonts w:ascii="Times New Roman" w:eastAsia="Times New Roman" w:hAnsi="Times New Roman" w:cs="Times New Roman"/>
                <w:color w:val="000000"/>
                <w:sz w:val="24"/>
                <w:szCs w:val="24"/>
              </w:rPr>
              <w:t>ления его политики. Внешняя политика России во вт. половине XVIII 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126"/>
        </w:trPr>
        <w:tc>
          <w:tcPr>
            <w:tcW w:w="2940" w:type="dxa"/>
            <w:vMerge w:val="restart"/>
            <w:tcBorders>
              <w:top w:val="single" w:sz="4" w:space="0" w:color="auto"/>
              <w:left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6.7. Русская культ</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ра в раннее Новое время</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43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Нововведения в культуре  петровских времен. Просвещение и научные знания (</w:t>
            </w:r>
            <w:proofErr w:type="spellStart"/>
            <w:r w:rsidRPr="00F96CD5">
              <w:rPr>
                <w:rFonts w:ascii="Times New Roman" w:eastAsia="Times New Roman" w:hAnsi="Times New Roman" w:cs="Times New Roman"/>
                <w:color w:val="000000"/>
                <w:sz w:val="24"/>
                <w:szCs w:val="24"/>
              </w:rPr>
              <w:t>Ф.Прокопович</w:t>
            </w:r>
            <w:proofErr w:type="spellEnd"/>
            <w:r w:rsidRPr="00F96CD5">
              <w:rPr>
                <w:rFonts w:ascii="Times New Roman" w:eastAsia="Times New Roman" w:hAnsi="Times New Roman" w:cs="Times New Roman"/>
                <w:color w:val="000000"/>
                <w:sz w:val="24"/>
                <w:szCs w:val="24"/>
              </w:rPr>
              <w:t xml:space="preserve">, </w:t>
            </w:r>
            <w:proofErr w:type="spellStart"/>
            <w:r w:rsidRPr="00F96CD5">
              <w:rPr>
                <w:rFonts w:ascii="Times New Roman" w:eastAsia="Times New Roman" w:hAnsi="Times New Roman" w:cs="Times New Roman"/>
                <w:color w:val="000000"/>
                <w:sz w:val="24"/>
                <w:szCs w:val="24"/>
              </w:rPr>
              <w:t>И.Т.Посошков</w:t>
            </w:r>
            <w:proofErr w:type="spellEnd"/>
            <w:r w:rsidRPr="00F96CD5">
              <w:rPr>
                <w:rFonts w:ascii="Times New Roman" w:eastAsia="Times New Roman" w:hAnsi="Times New Roman" w:cs="Times New Roman"/>
                <w:color w:val="000000"/>
                <w:sz w:val="24"/>
                <w:szCs w:val="24"/>
              </w:rPr>
              <w:t>). Литература и искусство. Архитектура и изобразительное искусство (</w:t>
            </w:r>
            <w:proofErr w:type="spellStart"/>
            <w:r w:rsidRPr="00F96CD5">
              <w:rPr>
                <w:rFonts w:ascii="Times New Roman" w:eastAsia="Times New Roman" w:hAnsi="Times New Roman" w:cs="Times New Roman"/>
                <w:color w:val="000000"/>
                <w:sz w:val="24"/>
                <w:szCs w:val="24"/>
              </w:rPr>
              <w:t>Д.Трезини</w:t>
            </w:r>
            <w:proofErr w:type="spellEnd"/>
            <w:r w:rsidRPr="00F96CD5">
              <w:rPr>
                <w:rFonts w:ascii="Times New Roman" w:eastAsia="Times New Roman" w:hAnsi="Times New Roman" w:cs="Times New Roman"/>
                <w:color w:val="000000"/>
                <w:sz w:val="24"/>
                <w:szCs w:val="24"/>
              </w:rPr>
              <w:t>, В.В. Растрелли). Культура и быт России второй половины</w:t>
            </w:r>
            <w:r w:rsidRPr="00F96CD5">
              <w:rPr>
                <w:rFonts w:ascii="Times New Roman" w:eastAsia="Times New Roman" w:hAnsi="Times New Roman" w:cs="Times New Roman"/>
                <w:sz w:val="24"/>
                <w:szCs w:val="24"/>
              </w:rPr>
              <w:t xml:space="preserve"> </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века. Становление отечестве</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 xml:space="preserve">ной науки: </w:t>
            </w:r>
            <w:proofErr w:type="spellStart"/>
            <w:r w:rsidRPr="00F96CD5">
              <w:rPr>
                <w:rFonts w:ascii="Times New Roman" w:eastAsia="Times New Roman" w:hAnsi="Times New Roman" w:cs="Times New Roman"/>
                <w:sz w:val="24"/>
                <w:szCs w:val="24"/>
              </w:rPr>
              <w:t>М.В.Ломоносов</w:t>
            </w:r>
            <w:proofErr w:type="spellEnd"/>
            <w:r w:rsidRPr="00F96CD5">
              <w:rPr>
                <w:rFonts w:ascii="Times New Roman" w:eastAsia="Times New Roman" w:hAnsi="Times New Roman" w:cs="Times New Roman"/>
                <w:sz w:val="24"/>
                <w:szCs w:val="24"/>
              </w:rPr>
              <w:t>.. Историческая наука (В.Н Татищев). Русские изобретатели (И.И. Ползунов, И.П. Кулибин).Общественная мысль (Н.И. Новиков, А.Н. Радищев). Литература, о</w:t>
            </w:r>
            <w:r w:rsidRPr="00F96CD5">
              <w:rPr>
                <w:rFonts w:ascii="Times New Roman" w:eastAsia="Times New Roman" w:hAnsi="Times New Roman" w:cs="Times New Roman"/>
                <w:sz w:val="24"/>
                <w:szCs w:val="24"/>
              </w:rPr>
              <w:t>с</w:t>
            </w:r>
            <w:r w:rsidRPr="00F96CD5">
              <w:rPr>
                <w:rFonts w:ascii="Times New Roman" w:eastAsia="Times New Roman" w:hAnsi="Times New Roman" w:cs="Times New Roman"/>
                <w:sz w:val="24"/>
                <w:szCs w:val="24"/>
              </w:rPr>
              <w:t>новные направления, жанры, писатели( А.Н. Сумароков, Н.М. Карамзин, Г.Р. Державин, Д.И. Фонвизин). Развитие архитектуры, живописи, скульптуры, музыки. Театр (В.Г. Волков).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8464C" w:rsidRPr="00F96CD5" w:rsidTr="003E409C">
        <w:trPr>
          <w:gridBefore w:val="1"/>
          <w:wBefore w:w="23" w:type="dxa"/>
        </w:trPr>
        <w:tc>
          <w:tcPr>
            <w:tcW w:w="2940" w:type="dxa"/>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 xml:space="preserve">Раздел 7. Становление </w:t>
            </w:r>
            <w:r w:rsidRPr="00F96CD5">
              <w:rPr>
                <w:rFonts w:ascii="Times New Roman" w:eastAsia="Times New Roman" w:hAnsi="Times New Roman" w:cs="Times New Roman"/>
                <w:b/>
                <w:i/>
                <w:sz w:val="24"/>
                <w:szCs w:val="24"/>
              </w:rPr>
              <w:lastRenderedPageBreak/>
              <w:t>индустриальной цивил</w:t>
            </w:r>
            <w:r w:rsidRPr="00F96CD5">
              <w:rPr>
                <w:rFonts w:ascii="Times New Roman" w:eastAsia="Times New Roman" w:hAnsi="Times New Roman" w:cs="Times New Roman"/>
                <w:b/>
                <w:i/>
                <w:sz w:val="24"/>
                <w:szCs w:val="24"/>
              </w:rPr>
              <w:t>и</w:t>
            </w:r>
            <w:r w:rsidRPr="00F96CD5">
              <w:rPr>
                <w:rFonts w:ascii="Times New Roman" w:eastAsia="Times New Roman" w:hAnsi="Times New Roman" w:cs="Times New Roman"/>
                <w:b/>
                <w:i/>
                <w:sz w:val="24"/>
                <w:szCs w:val="24"/>
              </w:rPr>
              <w:t>зации</w:t>
            </w:r>
          </w:p>
        </w:tc>
        <w:tc>
          <w:tcPr>
            <w:tcW w:w="10645" w:type="dxa"/>
            <w:gridSpan w:val="14"/>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Calibri" w:eastAsia="Times New Roman" w:hAnsi="Calibri" w:cs="Times New Roman"/>
                <w:sz w:val="24"/>
                <w:szCs w:val="24"/>
              </w:rPr>
            </w:pPr>
          </w:p>
          <w:p w:rsidR="0088464C" w:rsidRPr="00F96CD5" w:rsidRDefault="0088464C" w:rsidP="008665C3">
            <w:pPr>
              <w:spacing w:after="0" w:line="240" w:lineRule="auto"/>
              <w:jc w:val="both"/>
              <w:rPr>
                <w:rFonts w:ascii="Calibri" w:eastAsia="Times New Roman" w:hAnsi="Calibri" w:cs="Times New Roman"/>
                <w:sz w:val="24"/>
                <w:szCs w:val="24"/>
              </w:rPr>
            </w:pPr>
          </w:p>
          <w:p w:rsidR="0088464C" w:rsidRPr="00F96CD5" w:rsidRDefault="0088464C" w:rsidP="008665C3">
            <w:pPr>
              <w:spacing w:after="0" w:line="240" w:lineRule="auto"/>
              <w:jc w:val="both"/>
              <w:rPr>
                <w:rFonts w:ascii="Calibri" w:eastAsia="Times New Roman"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88464C"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147"/>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7.1</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Промышленный перев</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рот и его последствия</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91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8464C" w:rsidRPr="00F96CD5" w:rsidRDefault="0088464C"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Промышленный переворот (промышленная революция), его причины и последствия. Важне</w:t>
            </w:r>
            <w:r w:rsidRPr="00F96CD5">
              <w:rPr>
                <w:rFonts w:ascii="Times New Roman" w:eastAsia="Times New Roman" w:hAnsi="Times New Roman" w:cs="Times New Roman"/>
                <w:sz w:val="24"/>
                <w:szCs w:val="24"/>
              </w:rPr>
              <w:t>й</w:t>
            </w:r>
            <w:r w:rsidRPr="00F96CD5">
              <w:rPr>
                <w:rFonts w:ascii="Times New Roman" w:eastAsia="Times New Roman" w:hAnsi="Times New Roman" w:cs="Times New Roman"/>
                <w:sz w:val="24"/>
                <w:szCs w:val="24"/>
              </w:rPr>
              <w:t>шие изобретения. Технический переворот в промышленности. От мануфактуры к фабрике. М</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шинное производство. Социальные последствия промышленной революции. Индустриальное общество. Экономическое развитие Англии и  Франции в Х</w:t>
            </w:r>
            <w:r w:rsidRPr="00F96CD5">
              <w:rPr>
                <w:rFonts w:ascii="Times New Roman" w:eastAsia="Times New Roman" w:hAnsi="Times New Roman" w:cs="Times New Roman"/>
                <w:sz w:val="24"/>
                <w:szCs w:val="24"/>
                <w:lang w:val="en-US"/>
              </w:rPr>
              <w:t>IX</w:t>
            </w:r>
            <w:r w:rsidRPr="00F96CD5">
              <w:rPr>
                <w:rFonts w:ascii="Times New Roman" w:eastAsia="Times New Roman" w:hAnsi="Times New Roman" w:cs="Times New Roman"/>
                <w:sz w:val="24"/>
                <w:szCs w:val="24"/>
              </w:rPr>
              <w:t xml:space="preserve"> веке. Конец эпохи « свободного капитализма». Монополии и их формы. Финансовый капитал. Роль государства в экономике.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8464C" w:rsidRPr="00F96CD5" w:rsidTr="003E409C">
        <w:trPr>
          <w:gridBefore w:val="1"/>
          <w:wBefore w:w="23" w:type="dxa"/>
          <w:trHeight w:val="64"/>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7.2. </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Международные отнош</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ния в </w:t>
            </w:r>
            <w:r w:rsidRPr="00F96CD5">
              <w:rPr>
                <w:rFonts w:ascii="Times New Roman" w:eastAsia="Times New Roman" w:hAnsi="Times New Roman" w:cs="Times New Roman"/>
                <w:sz w:val="24"/>
                <w:szCs w:val="24"/>
                <w:lang w:val="en-US"/>
              </w:rPr>
              <w:t>XIX</w:t>
            </w:r>
            <w:r w:rsidR="00F634D8">
              <w:rPr>
                <w:rFonts w:ascii="Times New Roman" w:eastAsia="Times New Roman" w:hAnsi="Times New Roman" w:cs="Times New Roman"/>
                <w:sz w:val="24"/>
                <w:szCs w:val="24"/>
              </w:rPr>
              <w:t xml:space="preserve"> веке</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371"/>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8464C" w:rsidRPr="00F96CD5" w:rsidRDefault="0088464C"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Войны Французской революции и наполеоновские войны. Антифранцузские коалиции. Круш</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ние наполеоновской империи и его причины. . Создание Венской системы международных о</w:t>
            </w:r>
            <w:r w:rsidRPr="00F96CD5">
              <w:rPr>
                <w:rFonts w:ascii="Times New Roman" w:eastAsia="Times New Roman" w:hAnsi="Times New Roman" w:cs="Times New Roman"/>
                <w:sz w:val="24"/>
                <w:szCs w:val="24"/>
              </w:rPr>
              <w:t>т</w:t>
            </w:r>
            <w:r w:rsidRPr="00F96CD5">
              <w:rPr>
                <w:rFonts w:ascii="Times New Roman" w:eastAsia="Times New Roman" w:hAnsi="Times New Roman" w:cs="Times New Roman"/>
                <w:sz w:val="24"/>
                <w:szCs w:val="24"/>
              </w:rPr>
              <w:t>ношений.  Крымская (Восточная война) и ее последствия. Франко-Прусская война и изменение расстановки сил на мировой арене. Складывание системы союзов. Тройственный союз. Франко-русский союз- начало образования Антанты.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8464C" w:rsidRPr="00F96CD5" w:rsidTr="003E409C">
        <w:trPr>
          <w:gridBefore w:val="1"/>
          <w:wBefore w:w="23" w:type="dxa"/>
          <w:trHeight w:val="144"/>
        </w:trPr>
        <w:tc>
          <w:tcPr>
            <w:tcW w:w="2940" w:type="dxa"/>
            <w:vMerge w:val="restart"/>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7.3. </w:t>
            </w:r>
          </w:p>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Политическое развитие стран Европы и Америки в </w:t>
            </w:r>
            <w:r w:rsidRPr="00F96CD5">
              <w:rPr>
                <w:rFonts w:ascii="Times New Roman" w:eastAsia="Times New Roman" w:hAnsi="Times New Roman" w:cs="Times New Roman"/>
                <w:sz w:val="24"/>
                <w:szCs w:val="24"/>
                <w:lang w:val="en-US"/>
              </w:rPr>
              <w:t>XIX</w:t>
            </w:r>
            <w:r w:rsidR="00F634D8">
              <w:rPr>
                <w:rFonts w:ascii="Times New Roman" w:eastAsia="Times New Roman" w:hAnsi="Times New Roman" w:cs="Times New Roman"/>
                <w:sz w:val="24"/>
                <w:szCs w:val="24"/>
              </w:rPr>
              <w:t xml:space="preserve"> веке</w:t>
            </w:r>
          </w:p>
          <w:p w:rsidR="0088464C" w:rsidRPr="00F96CD5" w:rsidRDefault="0088464C"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tabs>
                <w:tab w:val="right" w:pos="9879"/>
              </w:tabs>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88464C" w:rsidRPr="00F96CD5" w:rsidRDefault="0088464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 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2208"/>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8464C" w:rsidRPr="00F96CD5" w:rsidRDefault="0088464C" w:rsidP="008665C3">
            <w:pPr>
              <w:spacing w:after="0" w:line="240" w:lineRule="auto"/>
              <w:jc w:val="both"/>
              <w:rPr>
                <w:rFonts w:ascii="Times New Roman" w:eastAsia="Times New Roman" w:hAnsi="Times New Roman" w:cs="Times New Roman"/>
                <w:sz w:val="24"/>
                <w:szCs w:val="24"/>
              </w:rPr>
            </w:pPr>
          </w:p>
          <w:p w:rsidR="0088464C" w:rsidRPr="00F96CD5" w:rsidRDefault="0088464C"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right w:val="single" w:sz="4" w:space="0" w:color="auto"/>
            </w:tcBorders>
            <w:hideMark/>
          </w:tcPr>
          <w:p w:rsidR="0088464C" w:rsidRPr="00F96CD5" w:rsidRDefault="0088464C" w:rsidP="008665C3">
            <w:pPr>
              <w:spacing w:after="0" w:line="240" w:lineRule="auto"/>
              <w:ind w:left="68"/>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Страны Европы после Наполеоновских воин. .Июльская революция во Франции. Образование независимых государств в Латинской Америке. Революция во Франции, Германии, Австри</w:t>
            </w:r>
            <w:r w:rsidRPr="00F96CD5">
              <w:rPr>
                <w:rFonts w:ascii="Times New Roman" w:eastAsia="Times New Roman" w:hAnsi="Times New Roman" w:cs="Times New Roman"/>
                <w:sz w:val="24"/>
                <w:szCs w:val="24"/>
              </w:rPr>
              <w:t>й</w:t>
            </w:r>
            <w:r w:rsidRPr="00F96CD5">
              <w:rPr>
                <w:rFonts w:ascii="Times New Roman" w:eastAsia="Times New Roman" w:hAnsi="Times New Roman" w:cs="Times New Roman"/>
                <w:sz w:val="24"/>
                <w:szCs w:val="24"/>
              </w:rPr>
              <w:t xml:space="preserve">ской империи, Италии в 1848-1849 гг.: характер, итоги, последствия. Эволюция политической системы Великобритании, чартистское движение. Пути объединения национальных государств: Италии, Германии. Социально-экономическое развитие США в конце </w:t>
            </w:r>
            <w:r w:rsidRPr="00F96CD5">
              <w:rPr>
                <w:rFonts w:ascii="Times New Roman" w:eastAsia="Times New Roman" w:hAnsi="Times New Roman" w:cs="Times New Roman"/>
                <w:sz w:val="24"/>
                <w:szCs w:val="24"/>
                <w:lang w:val="en-US"/>
              </w:rPr>
              <w:t>XVIII</w:t>
            </w:r>
            <w:r w:rsidRPr="00F96CD5">
              <w:rPr>
                <w:rFonts w:ascii="Times New Roman" w:eastAsia="Times New Roman" w:hAnsi="Times New Roman" w:cs="Times New Roman"/>
                <w:sz w:val="24"/>
                <w:szCs w:val="24"/>
              </w:rPr>
              <w:t xml:space="preserve">-  первой половине </w:t>
            </w:r>
            <w:r w:rsidRPr="00F96CD5">
              <w:rPr>
                <w:rFonts w:ascii="Times New Roman" w:eastAsia="Times New Roman" w:hAnsi="Times New Roman" w:cs="Times New Roman"/>
                <w:sz w:val="24"/>
                <w:szCs w:val="24"/>
                <w:lang w:val="en-US"/>
              </w:rPr>
              <w:t>XIX</w:t>
            </w:r>
            <w:r w:rsidRPr="00F96CD5">
              <w:rPr>
                <w:rFonts w:ascii="Times New Roman" w:eastAsia="Times New Roman" w:hAnsi="Times New Roman" w:cs="Times New Roman"/>
                <w:sz w:val="24"/>
                <w:szCs w:val="24"/>
              </w:rPr>
              <w:t xml:space="preserve">века. Гражданская война в США. Отмена рабства. Распространение социалистических идей. Рост рабочего движения. Возникновение социал-демократии. Образование </w:t>
            </w:r>
            <w:r w:rsidRPr="00F96CD5">
              <w:rPr>
                <w:rFonts w:ascii="Times New Roman" w:eastAsia="Times New Roman" w:hAnsi="Times New Roman" w:cs="Times New Roman"/>
                <w:sz w:val="24"/>
                <w:szCs w:val="24"/>
                <w:lang w:val="en-US"/>
              </w:rPr>
              <w:t>II</w:t>
            </w:r>
            <w:r w:rsidRPr="00F96CD5">
              <w:rPr>
                <w:rFonts w:ascii="Times New Roman" w:eastAsia="Times New Roman" w:hAnsi="Times New Roman" w:cs="Times New Roman"/>
                <w:sz w:val="24"/>
                <w:szCs w:val="24"/>
              </w:rPr>
              <w:t xml:space="preserve"> Интернац</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онала. . </w:t>
            </w:r>
          </w:p>
        </w:tc>
        <w:tc>
          <w:tcPr>
            <w:tcW w:w="992" w:type="dxa"/>
            <w:vMerge/>
            <w:tcBorders>
              <w:left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hideMark/>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88464C" w:rsidRPr="00F96CD5" w:rsidTr="003E409C">
        <w:trPr>
          <w:gridBefore w:val="1"/>
          <w:wBefore w:w="23" w:type="dxa"/>
          <w:trHeight w:val="64"/>
        </w:trPr>
        <w:tc>
          <w:tcPr>
            <w:tcW w:w="2940" w:type="dxa"/>
            <w:vMerge w:val="restart"/>
            <w:tcBorders>
              <w:top w:val="single" w:sz="4" w:space="0" w:color="auto"/>
              <w:left w:val="single" w:sz="4" w:space="0" w:color="auto"/>
              <w:right w:val="single" w:sz="4" w:space="0" w:color="auto"/>
            </w:tcBorders>
            <w:hideMark/>
          </w:tcPr>
          <w:p w:rsidR="0088464C" w:rsidRPr="00F96CD5" w:rsidRDefault="00DE415F" w:rsidP="0088464C">
            <w:pPr>
              <w:spacing w:after="0" w:line="240" w:lineRule="auto"/>
              <w:jc w:val="center"/>
              <w:rPr>
                <w:rFonts w:ascii="Times New Roman" w:eastAsia="Times New Roman" w:hAnsi="Times New Roman" w:cs="Times New Roman"/>
                <w:sz w:val="24"/>
                <w:szCs w:val="24"/>
              </w:rPr>
            </w:pPr>
            <w:r w:rsidRPr="00DE415F">
              <w:rPr>
                <w:rFonts w:ascii="Times New Roman" w:eastAsia="Times New Roman" w:hAnsi="Times New Roman" w:cs="Times New Roman"/>
                <w:sz w:val="24"/>
                <w:szCs w:val="24"/>
              </w:rPr>
              <w:t>Тема 7.4.  Колониальная экспансия Европейских стран XIX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88464C" w:rsidRPr="00F96CD5" w:rsidRDefault="00DE415F" w:rsidP="008665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464C" w:rsidRPr="00F96CD5" w:rsidRDefault="0088464C" w:rsidP="007340DE">
            <w:pPr>
              <w:spacing w:after="0" w:line="240" w:lineRule="auto"/>
              <w:jc w:val="center"/>
              <w:rPr>
                <w:rFonts w:ascii="Calibri" w:eastAsia="Times New Roman" w:hAnsi="Calibri" w:cs="Times New Roman"/>
                <w:sz w:val="24"/>
                <w:szCs w:val="24"/>
              </w:rPr>
            </w:pPr>
          </w:p>
        </w:tc>
      </w:tr>
      <w:tr w:rsidR="0088464C" w:rsidRPr="00F96CD5" w:rsidTr="003E409C">
        <w:trPr>
          <w:gridBefore w:val="1"/>
          <w:wBefore w:w="23" w:type="dxa"/>
          <w:trHeight w:val="420"/>
        </w:trPr>
        <w:tc>
          <w:tcPr>
            <w:tcW w:w="2940" w:type="dxa"/>
            <w:vMerge/>
            <w:tcBorders>
              <w:left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88464C" w:rsidRPr="00F96CD5" w:rsidRDefault="0088464C" w:rsidP="008665C3">
            <w:pPr>
              <w:spacing w:after="0" w:line="240" w:lineRule="auto"/>
              <w:jc w:val="both"/>
              <w:rPr>
                <w:rFonts w:ascii="Times New Roman" w:eastAsia="Times New Roman" w:hAnsi="Times New Roman" w:cs="Times New Roman"/>
                <w:sz w:val="24"/>
                <w:szCs w:val="24"/>
              </w:rPr>
            </w:pPr>
          </w:p>
          <w:p w:rsidR="0088464C" w:rsidRPr="00F96CD5" w:rsidRDefault="0088464C"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F96CD5">
              <w:rPr>
                <w:rFonts w:ascii="Times New Roman" w:eastAsia="Times New Roman" w:hAnsi="Times New Roman" w:cs="Times New Roman"/>
                <w:sz w:val="24"/>
                <w:szCs w:val="24"/>
              </w:rPr>
              <w:t xml:space="preserve">Колониальная экспансия европейских стран. Индия. Особенности </w:t>
            </w:r>
            <w:proofErr w:type="spellStart"/>
            <w:r w:rsidRPr="00F96CD5">
              <w:rPr>
                <w:rFonts w:ascii="Times New Roman" w:eastAsia="Times New Roman" w:hAnsi="Times New Roman" w:cs="Times New Roman"/>
                <w:sz w:val="24"/>
                <w:szCs w:val="24"/>
              </w:rPr>
              <w:t>социальноэкономического</w:t>
            </w:r>
            <w:proofErr w:type="spellEnd"/>
            <w:r w:rsidRPr="00F96CD5">
              <w:rPr>
                <w:rFonts w:ascii="Times New Roman" w:eastAsia="Times New Roman" w:hAnsi="Times New Roman" w:cs="Times New Roman"/>
                <w:sz w:val="24"/>
                <w:szCs w:val="24"/>
              </w:rPr>
              <w:t xml:space="preserve">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лониальный раздел Азии и Африки. Традиционные общества и колониальное управление. Осв</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бодительная борьба народов колоний и зависимых стран. Индия под властью британской кор</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ны. Восстание сипаев и реформы в управлении Индии.</w:t>
            </w:r>
          </w:p>
        </w:tc>
        <w:tc>
          <w:tcPr>
            <w:tcW w:w="992" w:type="dxa"/>
            <w:vMerge/>
            <w:tcBorders>
              <w:left w:val="single" w:sz="4" w:space="0" w:color="auto"/>
              <w:right w:val="single" w:sz="4" w:space="0" w:color="auto"/>
            </w:tcBorders>
            <w:vAlign w:val="center"/>
            <w:hideMark/>
          </w:tcPr>
          <w:p w:rsidR="0088464C" w:rsidRPr="00F96CD5" w:rsidRDefault="0088464C" w:rsidP="008665C3">
            <w:pPr>
              <w:spacing w:after="0" w:line="240" w:lineRule="auto"/>
              <w:rPr>
                <w:rFonts w:ascii="Times New Roman" w:eastAsia="Times New Roman" w:hAnsi="Times New Roman" w:cs="Times New Roman"/>
                <w:b/>
                <w:sz w:val="24"/>
                <w:szCs w:val="24"/>
              </w:rPr>
            </w:pPr>
          </w:p>
        </w:tc>
        <w:tc>
          <w:tcPr>
            <w:tcW w:w="883" w:type="dxa"/>
            <w:gridSpan w:val="2"/>
            <w:tcBorders>
              <w:top w:val="single" w:sz="4" w:space="0" w:color="auto"/>
              <w:left w:val="single" w:sz="4" w:space="0" w:color="auto"/>
              <w:right w:val="single" w:sz="4" w:space="0" w:color="auto"/>
            </w:tcBorders>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88464C" w:rsidRPr="00F96CD5" w:rsidRDefault="0088464C" w:rsidP="007340DE">
            <w:pPr>
              <w:spacing w:after="0" w:line="240" w:lineRule="auto"/>
              <w:jc w:val="center"/>
              <w:rPr>
                <w:rFonts w:ascii="Times New Roman" w:eastAsia="Times New Roman" w:hAnsi="Times New Roman" w:cs="Times New Roman"/>
                <w:sz w:val="24"/>
                <w:szCs w:val="24"/>
              </w:rPr>
            </w:pPr>
          </w:p>
        </w:tc>
      </w:tr>
      <w:tr w:rsidR="0088464C" w:rsidRPr="00F96CD5" w:rsidTr="003E409C">
        <w:trPr>
          <w:gridBefore w:val="1"/>
          <w:wBefore w:w="23" w:type="dxa"/>
          <w:trHeight w:val="244"/>
        </w:trPr>
        <w:tc>
          <w:tcPr>
            <w:tcW w:w="2940" w:type="dxa"/>
            <w:tcBorders>
              <w:left w:val="single" w:sz="4" w:space="0" w:color="auto"/>
              <w:right w:val="single" w:sz="4" w:space="0" w:color="auto"/>
            </w:tcBorders>
          </w:tcPr>
          <w:p w:rsidR="0088464C" w:rsidRPr="00F96CD5" w:rsidRDefault="00DE415F" w:rsidP="008665C3">
            <w:pPr>
              <w:spacing w:after="0" w:line="240" w:lineRule="auto"/>
              <w:jc w:val="center"/>
              <w:rPr>
                <w:rFonts w:ascii="Times New Roman" w:eastAsia="Times New Roman" w:hAnsi="Times New Roman" w:cs="Times New Roman"/>
                <w:sz w:val="24"/>
                <w:szCs w:val="24"/>
              </w:rPr>
            </w:pPr>
            <w:r w:rsidRPr="00DE415F">
              <w:rPr>
                <w:rFonts w:ascii="Times New Roman" w:eastAsia="Times New Roman" w:hAnsi="Times New Roman" w:cs="Times New Roman"/>
                <w:sz w:val="24"/>
                <w:szCs w:val="24"/>
              </w:rPr>
              <w:t>Тема 7.5.  Индия, Китай и Япония – пути модерн</w:t>
            </w:r>
            <w:r w:rsidRPr="00DE415F">
              <w:rPr>
                <w:rFonts w:ascii="Times New Roman" w:eastAsia="Times New Roman" w:hAnsi="Times New Roman" w:cs="Times New Roman"/>
                <w:sz w:val="24"/>
                <w:szCs w:val="24"/>
              </w:rPr>
              <w:t>и</w:t>
            </w:r>
            <w:r w:rsidRPr="00DE415F">
              <w:rPr>
                <w:rFonts w:ascii="Times New Roman" w:eastAsia="Times New Roman" w:hAnsi="Times New Roman" w:cs="Times New Roman"/>
                <w:sz w:val="24"/>
                <w:szCs w:val="24"/>
              </w:rPr>
              <w:lastRenderedPageBreak/>
              <w:t>зации</w:t>
            </w:r>
          </w:p>
        </w:tc>
        <w:tc>
          <w:tcPr>
            <w:tcW w:w="437" w:type="dxa"/>
            <w:gridSpan w:val="11"/>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lastRenderedPageBreak/>
              <w:t>1</w:t>
            </w:r>
          </w:p>
        </w:tc>
        <w:tc>
          <w:tcPr>
            <w:tcW w:w="10208" w:type="dxa"/>
            <w:gridSpan w:val="3"/>
            <w:tcBorders>
              <w:top w:val="single" w:sz="4" w:space="0" w:color="auto"/>
              <w:left w:val="single" w:sz="4" w:space="0" w:color="auto"/>
              <w:bottom w:val="single" w:sz="4" w:space="0" w:color="auto"/>
              <w:right w:val="single" w:sz="4" w:space="0" w:color="auto"/>
            </w:tcBorders>
          </w:tcPr>
          <w:p w:rsidR="0088464C" w:rsidRPr="00F96CD5" w:rsidRDefault="0088464C"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color w:val="000000"/>
                <w:sz w:val="24"/>
                <w:szCs w:val="24"/>
              </w:rPr>
              <w:t>Китай и Япония. Начало превращения Китая в зависимую страну. Опиумные войны. Восстание тайпинов, его особенности и последствия. Упадок и окончательное закабаление Китая западн</w:t>
            </w:r>
            <w:r w:rsidRPr="00F96CD5">
              <w:rPr>
                <w:rFonts w:ascii="Times New Roman" w:eastAsia="Times New Roman" w:hAnsi="Times New Roman" w:cs="Times New Roman"/>
                <w:color w:val="000000"/>
                <w:sz w:val="24"/>
                <w:szCs w:val="24"/>
              </w:rPr>
              <w:t>ы</w:t>
            </w:r>
            <w:r w:rsidRPr="00F96CD5">
              <w:rPr>
                <w:rFonts w:ascii="Times New Roman" w:eastAsia="Times New Roman" w:hAnsi="Times New Roman" w:cs="Times New Roman"/>
                <w:color w:val="000000"/>
                <w:sz w:val="24"/>
                <w:szCs w:val="24"/>
              </w:rPr>
              <w:lastRenderedPageBreak/>
              <w:t xml:space="preserve">ми странами. Особенности японского общества в период </w:t>
            </w:r>
            <w:proofErr w:type="spellStart"/>
            <w:r w:rsidRPr="00F96CD5">
              <w:rPr>
                <w:rFonts w:ascii="Times New Roman" w:eastAsia="Times New Roman" w:hAnsi="Times New Roman" w:cs="Times New Roman"/>
                <w:color w:val="000000"/>
                <w:sz w:val="24"/>
                <w:szCs w:val="24"/>
              </w:rPr>
              <w:t>сёгуната</w:t>
            </w:r>
            <w:proofErr w:type="spellEnd"/>
            <w:r w:rsidRPr="00F96CD5">
              <w:rPr>
                <w:rFonts w:ascii="Times New Roman" w:eastAsia="Times New Roman" w:hAnsi="Times New Roman" w:cs="Times New Roman"/>
                <w:color w:val="000000"/>
                <w:sz w:val="24"/>
                <w:szCs w:val="24"/>
              </w:rPr>
              <w:t xml:space="preserve"> </w:t>
            </w:r>
            <w:proofErr w:type="spellStart"/>
            <w:r w:rsidRPr="00F96CD5">
              <w:rPr>
                <w:rFonts w:ascii="Times New Roman" w:eastAsia="Times New Roman" w:hAnsi="Times New Roman" w:cs="Times New Roman"/>
                <w:color w:val="000000"/>
                <w:sz w:val="24"/>
                <w:szCs w:val="24"/>
              </w:rPr>
              <w:t>Токугава</w:t>
            </w:r>
            <w:proofErr w:type="spellEnd"/>
            <w:r w:rsidRPr="00F96CD5">
              <w:rPr>
                <w:rFonts w:ascii="Times New Roman" w:eastAsia="Times New Roman" w:hAnsi="Times New Roman" w:cs="Times New Roman"/>
                <w:color w:val="000000"/>
                <w:sz w:val="24"/>
                <w:szCs w:val="24"/>
              </w:rPr>
              <w:t xml:space="preserve">. Насильственное «открытие» Японии. Революция </w:t>
            </w:r>
            <w:proofErr w:type="spellStart"/>
            <w:r w:rsidRPr="00F96CD5">
              <w:rPr>
                <w:rFonts w:ascii="Times New Roman" w:eastAsia="Times New Roman" w:hAnsi="Times New Roman" w:cs="Times New Roman"/>
                <w:color w:val="000000"/>
                <w:sz w:val="24"/>
                <w:szCs w:val="24"/>
              </w:rPr>
              <w:t>Мэйдзи</w:t>
            </w:r>
            <w:proofErr w:type="spellEnd"/>
            <w:r w:rsidRPr="00F96CD5">
              <w:rPr>
                <w:rFonts w:ascii="Times New Roman" w:eastAsia="Times New Roman" w:hAnsi="Times New Roman" w:cs="Times New Roman"/>
                <w:color w:val="000000"/>
                <w:sz w:val="24"/>
                <w:szCs w:val="24"/>
              </w:rPr>
              <w:t xml:space="preserve"> и ее последствия. Усиление Японии и начало ее эк</w:t>
            </w:r>
            <w:r w:rsidRPr="00F96CD5">
              <w:rPr>
                <w:rFonts w:ascii="Times New Roman" w:eastAsia="Times New Roman" w:hAnsi="Times New Roman" w:cs="Times New Roman"/>
                <w:color w:val="000000"/>
                <w:sz w:val="24"/>
                <w:szCs w:val="24"/>
              </w:rPr>
              <w:t>с</w:t>
            </w:r>
            <w:r w:rsidRPr="00F96CD5">
              <w:rPr>
                <w:rFonts w:ascii="Times New Roman" w:eastAsia="Times New Roman" w:hAnsi="Times New Roman" w:cs="Times New Roman"/>
                <w:color w:val="000000"/>
                <w:sz w:val="24"/>
                <w:szCs w:val="24"/>
              </w:rPr>
              <w:t xml:space="preserve">пансии в Восточной Азии. </w:t>
            </w:r>
          </w:p>
        </w:tc>
        <w:tc>
          <w:tcPr>
            <w:tcW w:w="992" w:type="dxa"/>
            <w:tcBorders>
              <w:left w:val="single" w:sz="4" w:space="0" w:color="auto"/>
              <w:bottom w:val="single" w:sz="4" w:space="0" w:color="auto"/>
              <w:right w:val="single" w:sz="4" w:space="0" w:color="auto"/>
            </w:tcBorders>
          </w:tcPr>
          <w:p w:rsidR="0088464C" w:rsidRPr="00F96CD5" w:rsidRDefault="00DE415F"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tc>
        <w:tc>
          <w:tcPr>
            <w:tcW w:w="883" w:type="dxa"/>
            <w:gridSpan w:val="2"/>
            <w:tcBorders>
              <w:left w:val="single" w:sz="4" w:space="0" w:color="auto"/>
              <w:bottom w:val="single" w:sz="4" w:space="0" w:color="auto"/>
              <w:right w:val="single" w:sz="4" w:space="0" w:color="auto"/>
            </w:tcBorders>
            <w:shd w:val="clear" w:color="auto" w:fill="FFFFFF" w:themeFill="background1"/>
          </w:tcPr>
          <w:p w:rsidR="0088464C" w:rsidRPr="00F96CD5" w:rsidRDefault="0088464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Pr>
        <w:tc>
          <w:tcPr>
            <w:tcW w:w="2940" w:type="dxa"/>
            <w:vMerge w:val="restart"/>
            <w:tcBorders>
              <w:top w:val="single" w:sz="4" w:space="0" w:color="auto"/>
              <w:left w:val="single" w:sz="4" w:space="0" w:color="auto"/>
              <w:right w:val="single" w:sz="4" w:space="0" w:color="auto"/>
            </w:tcBorders>
          </w:tcPr>
          <w:p w:rsidR="00E329A2" w:rsidRPr="00F96CD5" w:rsidRDefault="00E329A2" w:rsidP="008665C3">
            <w:pPr>
              <w:spacing w:after="0" w:line="240" w:lineRule="auto"/>
              <w:jc w:val="center"/>
              <w:rPr>
                <w:rFonts w:ascii="Times New Roman" w:eastAsia="Calibri" w:hAnsi="Times New Roman" w:cs="Times New Roman"/>
                <w:sz w:val="24"/>
                <w:szCs w:val="24"/>
              </w:rPr>
            </w:pPr>
            <w:r w:rsidRPr="00F96CD5">
              <w:rPr>
                <w:rFonts w:ascii="Times New Roman" w:eastAsia="Calibri" w:hAnsi="Times New Roman" w:cs="Times New Roman"/>
                <w:sz w:val="24"/>
                <w:szCs w:val="24"/>
              </w:rPr>
              <w:lastRenderedPageBreak/>
              <w:t>Тема 7.6. Мировая кул</w:t>
            </w:r>
            <w:r w:rsidRPr="00F96CD5">
              <w:rPr>
                <w:rFonts w:ascii="Times New Roman" w:eastAsia="Calibri" w:hAnsi="Times New Roman" w:cs="Times New Roman"/>
                <w:sz w:val="24"/>
                <w:szCs w:val="24"/>
              </w:rPr>
              <w:t>ь</w:t>
            </w:r>
            <w:r w:rsidRPr="00F96CD5">
              <w:rPr>
                <w:rFonts w:ascii="Times New Roman" w:eastAsia="Calibri" w:hAnsi="Times New Roman" w:cs="Times New Roman"/>
                <w:sz w:val="24"/>
                <w:szCs w:val="24"/>
              </w:rPr>
              <w:t xml:space="preserve">тура </w:t>
            </w:r>
            <w:r w:rsidRPr="00F96CD5">
              <w:rPr>
                <w:rFonts w:ascii="Times New Roman" w:eastAsia="Calibri" w:hAnsi="Times New Roman" w:cs="Times New Roman"/>
                <w:sz w:val="24"/>
                <w:szCs w:val="24"/>
                <w:lang w:val="en-US"/>
              </w:rPr>
              <w:t>XIX</w:t>
            </w:r>
            <w:r w:rsidRPr="00F96CD5">
              <w:rPr>
                <w:rFonts w:ascii="Times New Roman" w:eastAsia="Calibri"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E329A2">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Pr>
        <w:tc>
          <w:tcPr>
            <w:tcW w:w="2940" w:type="dxa"/>
            <w:vMerge/>
            <w:tcBorders>
              <w:left w:val="single" w:sz="4" w:space="0" w:color="auto"/>
              <w:right w:val="single" w:sz="4" w:space="0" w:color="auto"/>
            </w:tcBorders>
          </w:tcPr>
          <w:p w:rsidR="00E329A2" w:rsidRPr="00F96CD5" w:rsidRDefault="00E329A2" w:rsidP="008665C3">
            <w:pPr>
              <w:spacing w:after="0" w:line="240" w:lineRule="auto"/>
              <w:jc w:val="center"/>
              <w:rPr>
                <w:rFonts w:ascii="Times New Roman" w:eastAsia="Calibri" w:hAnsi="Times New Roman" w:cs="Times New Roman"/>
                <w:b/>
                <w:sz w:val="24"/>
                <w:szCs w:val="24"/>
              </w:rPr>
            </w:pPr>
          </w:p>
        </w:tc>
        <w:tc>
          <w:tcPr>
            <w:tcW w:w="532" w:type="dxa"/>
            <w:gridSpan w:val="13"/>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Calibri" w:eastAsia="Calibri" w:hAnsi="Calibri" w:cs="Times New Roman"/>
                <w:sz w:val="24"/>
                <w:szCs w:val="24"/>
              </w:rPr>
            </w:pPr>
            <w:r w:rsidRPr="00F96CD5">
              <w:rPr>
                <w:rFonts w:ascii="Calibri" w:eastAsia="Calibri" w:hAnsi="Calibri" w:cs="Times New Roman"/>
                <w:sz w:val="24"/>
                <w:szCs w:val="24"/>
              </w:rPr>
              <w:t>1</w:t>
            </w:r>
          </w:p>
        </w:tc>
        <w:tc>
          <w:tcPr>
            <w:tcW w:w="10113" w:type="dxa"/>
            <w:tcBorders>
              <w:top w:val="single" w:sz="4" w:space="0" w:color="auto"/>
              <w:left w:val="single" w:sz="4" w:space="0" w:color="auto"/>
              <w:bottom w:val="single" w:sz="4" w:space="0" w:color="auto"/>
              <w:right w:val="single" w:sz="4" w:space="0" w:color="auto"/>
            </w:tcBorders>
          </w:tcPr>
          <w:p w:rsidR="00E329A2" w:rsidRPr="00F96CD5" w:rsidRDefault="00E329A2" w:rsidP="00E329A2">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Формирование классической научной картины мира. Расцвет книжной культуры. Развитие о</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разования: университеты, школы, формы  самообразования. Художественные стили: рома</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 xml:space="preserve">тизм, реализм, «исторические» стили, импрессионизм. Развитие западноевропейской культуры. Литература. Изобразительное </w:t>
            </w:r>
            <w:proofErr w:type="spellStart"/>
            <w:r w:rsidRPr="00F96CD5">
              <w:rPr>
                <w:rFonts w:ascii="Times New Roman" w:eastAsia="Times New Roman" w:hAnsi="Times New Roman" w:cs="Times New Roman"/>
                <w:sz w:val="24"/>
                <w:szCs w:val="24"/>
              </w:rPr>
              <w:t>искусство.Музыка</w:t>
            </w:r>
            <w:proofErr w:type="spellEnd"/>
            <w:r w:rsidRPr="00F96CD5">
              <w:rPr>
                <w:rFonts w:ascii="Times New Roman" w:eastAsia="Times New Roman" w:hAnsi="Times New Roman" w:cs="Times New Roman"/>
                <w:sz w:val="24"/>
                <w:szCs w:val="24"/>
              </w:rPr>
              <w:t>. Романтизм, реализм, символизм в худож</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ственном творчестве. Секуляризация науки. Теория Ч. Дарвина. Важнейшие научные открытия. Революция в физике. Влияние культурных изменений на повседневную жизнь и быт людей. Автомобили и воздухоплавание.</w:t>
            </w:r>
          </w:p>
        </w:tc>
        <w:tc>
          <w:tcPr>
            <w:tcW w:w="992" w:type="dxa"/>
            <w:vMerge/>
            <w:tcBorders>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b/>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auto"/>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Pr>
        <w:tc>
          <w:tcPr>
            <w:tcW w:w="2940" w:type="dxa"/>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Calibri" w:hAnsi="Times New Roman" w:cs="Times New Roman"/>
                <w:sz w:val="24"/>
                <w:szCs w:val="24"/>
              </w:rPr>
            </w:pPr>
            <w:r w:rsidRPr="00F96CD5">
              <w:rPr>
                <w:rFonts w:ascii="Times New Roman" w:eastAsia="Calibri" w:hAnsi="Times New Roman" w:cs="Times New Roman"/>
                <w:b/>
                <w:sz w:val="24"/>
                <w:szCs w:val="24"/>
              </w:rPr>
              <w:t>Раздел 8.</w:t>
            </w:r>
          </w:p>
          <w:p w:rsidR="00E329A2" w:rsidRPr="00F96CD5" w:rsidRDefault="00E329A2" w:rsidP="008665C3">
            <w:pPr>
              <w:spacing w:after="0" w:line="240" w:lineRule="auto"/>
              <w:jc w:val="center"/>
              <w:rPr>
                <w:rFonts w:ascii="Times New Roman" w:eastAsia="Calibri" w:hAnsi="Times New Roman" w:cs="Times New Roman"/>
                <w:b/>
                <w:sz w:val="24"/>
                <w:szCs w:val="24"/>
              </w:rPr>
            </w:pPr>
            <w:r w:rsidRPr="00F96CD5">
              <w:rPr>
                <w:rFonts w:ascii="Times New Roman" w:eastAsia="Calibri" w:hAnsi="Times New Roman" w:cs="Times New Roman"/>
                <w:b/>
                <w:sz w:val="24"/>
                <w:szCs w:val="24"/>
              </w:rPr>
              <w:t xml:space="preserve">Российская империя в </w:t>
            </w:r>
            <w:r w:rsidRPr="00F96CD5">
              <w:rPr>
                <w:rFonts w:ascii="Times New Roman" w:eastAsia="Calibri" w:hAnsi="Times New Roman" w:cs="Times New Roman"/>
                <w:b/>
                <w:sz w:val="24"/>
                <w:szCs w:val="24"/>
                <w:lang w:val="en-US"/>
              </w:rPr>
              <w:t>XIX</w:t>
            </w:r>
            <w:r w:rsidR="00F634D8">
              <w:rPr>
                <w:rFonts w:ascii="Times New Roman" w:eastAsia="Calibri" w:hAnsi="Times New Roman" w:cs="Times New Roman"/>
                <w:b/>
                <w:sz w:val="24"/>
                <w:szCs w:val="24"/>
              </w:rPr>
              <w:t xml:space="preserve"> веке</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Calibri" w:eastAsia="Calibri" w:hAnsi="Calibri" w:cs="Times New Roman"/>
                <w:sz w:val="24"/>
                <w:szCs w:val="24"/>
              </w:rPr>
            </w:pPr>
          </w:p>
          <w:p w:rsidR="00E329A2" w:rsidRPr="00F96CD5" w:rsidRDefault="00E329A2" w:rsidP="008665C3">
            <w:pPr>
              <w:spacing w:after="0" w:line="240" w:lineRule="auto"/>
              <w:jc w:val="both"/>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329A2" w:rsidRPr="00F96CD5" w:rsidRDefault="003E409C"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258"/>
        </w:trPr>
        <w:tc>
          <w:tcPr>
            <w:tcW w:w="2940"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8.1.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Внутренняя и внешняя политика Александра </w:t>
            </w:r>
            <w:r w:rsidRPr="00F96CD5">
              <w:rPr>
                <w:rFonts w:ascii="Times New Roman" w:eastAsia="Times New Roman" w:hAnsi="Times New Roman" w:cs="Times New Roman"/>
                <w:sz w:val="24"/>
                <w:szCs w:val="24"/>
                <w:lang w:val="en-US"/>
              </w:rPr>
              <w:t>I</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144"/>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Реформы начала царствования Александра </w:t>
            </w:r>
            <w:r w:rsidRPr="00F96CD5">
              <w:rPr>
                <w:rFonts w:ascii="Times New Roman" w:eastAsia="Times New Roman" w:hAnsi="Times New Roman" w:cs="Times New Roman"/>
                <w:sz w:val="24"/>
                <w:szCs w:val="24"/>
                <w:lang w:val="en-US"/>
              </w:rPr>
              <w:t>I</w:t>
            </w:r>
            <w:r w:rsidRPr="00F96CD5">
              <w:rPr>
                <w:rFonts w:ascii="Times New Roman" w:eastAsia="Times New Roman" w:hAnsi="Times New Roman" w:cs="Times New Roman"/>
                <w:sz w:val="24"/>
                <w:szCs w:val="24"/>
              </w:rPr>
              <w:t>. Аристократическая оппозиция. Идейная борьба. М.М. Сперанский и Н.М. Карамзин. Россия в 1815–1825 гг. Конституционные проекты. Прич</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ны неудач реформ Александра </w:t>
            </w:r>
            <w:r w:rsidRPr="00F96CD5">
              <w:rPr>
                <w:rFonts w:ascii="Times New Roman" w:eastAsia="Times New Roman" w:hAnsi="Times New Roman" w:cs="Times New Roman"/>
                <w:sz w:val="24"/>
                <w:szCs w:val="24"/>
                <w:lang w:val="en-US"/>
              </w:rPr>
              <w:t>I</w:t>
            </w:r>
            <w:r w:rsidRPr="00F96CD5">
              <w:rPr>
                <w:rFonts w:ascii="Times New Roman" w:eastAsia="Times New Roman" w:hAnsi="Times New Roman" w:cs="Times New Roman"/>
                <w:sz w:val="24"/>
                <w:szCs w:val="24"/>
              </w:rPr>
              <w:t xml:space="preserve">. </w:t>
            </w:r>
            <w:proofErr w:type="spellStart"/>
            <w:r w:rsidRPr="00F96CD5">
              <w:rPr>
                <w:rFonts w:ascii="Times New Roman" w:eastAsia="Times New Roman" w:hAnsi="Times New Roman" w:cs="Times New Roman"/>
                <w:sz w:val="24"/>
                <w:szCs w:val="24"/>
              </w:rPr>
              <w:t>А.А.Аракчеев</w:t>
            </w:r>
            <w:proofErr w:type="spellEnd"/>
            <w:r w:rsidRPr="00F96CD5">
              <w:rPr>
                <w:rFonts w:ascii="Times New Roman" w:eastAsia="Times New Roman" w:hAnsi="Times New Roman" w:cs="Times New Roman"/>
                <w:sz w:val="24"/>
                <w:szCs w:val="24"/>
              </w:rPr>
              <w:t xml:space="preserve">. Военные поселения. Общественное движение. Декабристы. Николай </w:t>
            </w:r>
            <w:r w:rsidRPr="00F96CD5">
              <w:rPr>
                <w:rFonts w:ascii="Times New Roman" w:eastAsia="Times New Roman" w:hAnsi="Times New Roman" w:cs="Times New Roman"/>
                <w:sz w:val="24"/>
                <w:szCs w:val="24"/>
                <w:lang w:val="en-US"/>
              </w:rPr>
              <w:t>I</w:t>
            </w:r>
            <w:r w:rsidRPr="00F96CD5">
              <w:rPr>
                <w:rFonts w:ascii="Times New Roman" w:eastAsia="Times New Roman" w:hAnsi="Times New Roman" w:cs="Times New Roman"/>
                <w:sz w:val="24"/>
                <w:szCs w:val="24"/>
              </w:rPr>
              <w:t>. Смена политических приоритетов. Консерватизм в государственно-правовой и идеологической сферах. Кризис идеологии самодержавия.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Height w:val="218"/>
        </w:trPr>
        <w:tc>
          <w:tcPr>
            <w:tcW w:w="2940"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8.2.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Внутренняя и внешняя политика Николая </w:t>
            </w:r>
            <w:r w:rsidRPr="00F96CD5">
              <w:rPr>
                <w:rFonts w:ascii="Times New Roman" w:eastAsia="Times New Roman" w:hAnsi="Times New Roman" w:cs="Times New Roman"/>
                <w:sz w:val="24"/>
                <w:szCs w:val="24"/>
                <w:lang w:val="en-US"/>
              </w:rPr>
              <w:t>I</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420"/>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Геополитическое положение России к началу </w:t>
            </w:r>
            <w:r w:rsidRPr="00F96CD5">
              <w:rPr>
                <w:rFonts w:ascii="Times New Roman" w:eastAsia="Times New Roman" w:hAnsi="Times New Roman" w:cs="Times New Roman"/>
                <w:sz w:val="24"/>
                <w:szCs w:val="24"/>
                <w:lang w:val="en-US"/>
              </w:rPr>
              <w:t>XIX</w:t>
            </w:r>
            <w:r w:rsidRPr="00F96CD5">
              <w:rPr>
                <w:rFonts w:ascii="Times New Roman" w:eastAsia="Times New Roman" w:hAnsi="Times New Roman" w:cs="Times New Roman"/>
                <w:sz w:val="24"/>
                <w:szCs w:val="24"/>
              </w:rPr>
              <w:t xml:space="preserve"> в. Основные направления и принципы </w:t>
            </w:r>
          </w:p>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 xml:space="preserve">внешней политики. Антифранцузские коалиции и Отечественная война </w:t>
            </w:r>
            <w:smartTag w:uri="urn:schemas-microsoft-com:office:smarttags" w:element="metricconverter">
              <w:smartTagPr>
                <w:attr w:name="ProductID" w:val="1812 г"/>
              </w:smartTagPr>
              <w:r w:rsidRPr="00F96CD5">
                <w:rPr>
                  <w:rFonts w:ascii="Times New Roman" w:eastAsia="Times New Roman" w:hAnsi="Times New Roman" w:cs="Times New Roman"/>
                  <w:sz w:val="24"/>
                  <w:szCs w:val="24"/>
                </w:rPr>
                <w:t xml:space="preserve">1812 </w:t>
              </w:r>
              <w:proofErr w:type="spellStart"/>
              <w:r w:rsidRPr="00F96CD5">
                <w:rPr>
                  <w:rFonts w:ascii="Times New Roman" w:eastAsia="Times New Roman" w:hAnsi="Times New Roman" w:cs="Times New Roman"/>
                  <w:sz w:val="24"/>
                  <w:szCs w:val="24"/>
                </w:rPr>
                <w:t>г</w:t>
              </w:r>
            </w:smartTag>
            <w:r w:rsidRPr="00F96CD5">
              <w:rPr>
                <w:rFonts w:ascii="Times New Roman" w:eastAsia="Times New Roman" w:hAnsi="Times New Roman" w:cs="Times New Roman"/>
                <w:sz w:val="24"/>
                <w:szCs w:val="24"/>
              </w:rPr>
              <w:t>.Борьба</w:t>
            </w:r>
            <w:proofErr w:type="spellEnd"/>
            <w:r w:rsidRPr="00F96CD5">
              <w:rPr>
                <w:rFonts w:ascii="Times New Roman" w:eastAsia="Times New Roman" w:hAnsi="Times New Roman" w:cs="Times New Roman"/>
                <w:sz w:val="24"/>
                <w:szCs w:val="24"/>
              </w:rPr>
              <w:t xml:space="preserve"> с Осма</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ской империй. Россия и христианские народы Балканского полуострова. Российская империя и мусульманские народы Кавказа. Кавказская война. Закавказье в политике Российской империи; борьба с Ираном за территории и влияние. Вхождение Закавказья в состав России.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329A2" w:rsidRPr="00F96CD5" w:rsidTr="003E409C">
        <w:trPr>
          <w:gridBefore w:val="1"/>
          <w:wBefore w:w="23" w:type="dxa"/>
          <w:trHeight w:val="120"/>
        </w:trPr>
        <w:tc>
          <w:tcPr>
            <w:tcW w:w="2940"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8.3.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Россия в эпоху великих реформ Александра </w:t>
            </w:r>
            <w:r w:rsidRPr="00F96CD5">
              <w:rPr>
                <w:rFonts w:ascii="Times New Roman" w:eastAsia="Times New Roman" w:hAnsi="Times New Roman" w:cs="Times New Roman"/>
                <w:sz w:val="24"/>
                <w:szCs w:val="24"/>
                <w:lang w:val="en-US"/>
              </w:rPr>
              <w:t>II</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137"/>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Россия после Крымской войны. Александр </w:t>
            </w:r>
            <w:r w:rsidRPr="00F96CD5">
              <w:rPr>
                <w:rFonts w:ascii="Times New Roman" w:eastAsia="Times New Roman" w:hAnsi="Times New Roman" w:cs="Times New Roman"/>
                <w:sz w:val="24"/>
                <w:szCs w:val="24"/>
                <w:lang w:val="en-US"/>
              </w:rPr>
              <w:t>II</w:t>
            </w:r>
            <w:r w:rsidRPr="00F96CD5">
              <w:rPr>
                <w:rFonts w:ascii="Times New Roman" w:eastAsia="Times New Roman" w:hAnsi="Times New Roman" w:cs="Times New Roman"/>
                <w:sz w:val="24"/>
                <w:szCs w:val="24"/>
              </w:rPr>
              <w:t>. Подготовка крестьянской реформы. Отмена кр</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постного права.. Итоги реформ, их историческое значение. Власть и общество. Формы общ</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ственного движения. Основные направления общественной мысли. Либералы и консерваторы власти. Реакция на польское восстание. Особенности государственно-политического консерв</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 xml:space="preserve">тизма второй половины </w:t>
            </w:r>
            <w:r w:rsidRPr="00F96CD5">
              <w:rPr>
                <w:rFonts w:ascii="Times New Roman" w:eastAsia="Times New Roman" w:hAnsi="Times New Roman" w:cs="Times New Roman"/>
                <w:sz w:val="24"/>
                <w:szCs w:val="24"/>
                <w:lang w:val="en-US"/>
              </w:rPr>
              <w:t>XIX</w:t>
            </w:r>
            <w:r w:rsidRPr="00F96CD5">
              <w:rPr>
                <w:rFonts w:ascii="Times New Roman" w:eastAsia="Times New Roman" w:hAnsi="Times New Roman" w:cs="Times New Roman"/>
                <w:sz w:val="24"/>
                <w:szCs w:val="24"/>
              </w:rPr>
              <w:t xml:space="preserve"> в. Российский либерализм. Социалистические идеи в России. Ро</w:t>
            </w:r>
            <w:r w:rsidRPr="00F96CD5">
              <w:rPr>
                <w:rFonts w:ascii="Times New Roman" w:eastAsia="Times New Roman" w:hAnsi="Times New Roman" w:cs="Times New Roman"/>
                <w:sz w:val="24"/>
                <w:szCs w:val="24"/>
              </w:rPr>
              <w:t>с</w:t>
            </w:r>
            <w:r w:rsidRPr="00F96CD5">
              <w:rPr>
                <w:rFonts w:ascii="Times New Roman" w:eastAsia="Times New Roman" w:hAnsi="Times New Roman" w:cs="Times New Roman"/>
                <w:sz w:val="24"/>
                <w:szCs w:val="24"/>
              </w:rPr>
              <w:lastRenderedPageBreak/>
              <w:t>сийские радикалы: от нигилистов к бунтарям, пропагандистам и заговорщикам. От народнич</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ских кружков к «Народной воле». Правительственные репрессии и революционный террор. Ц</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 xml:space="preserve">реубийство 1 марта </w:t>
            </w:r>
            <w:smartTag w:uri="urn:schemas-microsoft-com:office:smarttags" w:element="metricconverter">
              <w:smartTagPr>
                <w:attr w:name="ProductID" w:val="1881 г"/>
              </w:smartTagPr>
              <w:r w:rsidRPr="00F96CD5">
                <w:rPr>
                  <w:rFonts w:ascii="Times New Roman" w:eastAsia="Times New Roman" w:hAnsi="Times New Roman" w:cs="Times New Roman"/>
                  <w:sz w:val="24"/>
                  <w:szCs w:val="24"/>
                </w:rPr>
                <w:t>1881 г</w:t>
              </w:r>
            </w:smartTag>
            <w:r w:rsidRPr="00F96CD5">
              <w:rPr>
                <w:rFonts w:ascii="Times New Roman" w:eastAsia="Times New Roman" w:hAnsi="Times New Roman" w:cs="Times New Roman"/>
                <w:sz w:val="24"/>
                <w:szCs w:val="24"/>
              </w:rPr>
              <w:t>. и его последствия.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Height w:val="347"/>
        </w:trPr>
        <w:tc>
          <w:tcPr>
            <w:tcW w:w="2940" w:type="dxa"/>
            <w:vMerge w:val="restart"/>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8.4.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Пореформенная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Россия. Контрреформы Александра </w:t>
            </w:r>
            <w:r w:rsidRPr="00F96CD5">
              <w:rPr>
                <w:rFonts w:ascii="Times New Roman" w:eastAsia="Times New Roman" w:hAnsi="Times New Roman" w:cs="Times New Roman"/>
                <w:sz w:val="24"/>
                <w:szCs w:val="24"/>
                <w:lang w:val="en-US"/>
              </w:rPr>
              <w:t>III</w:t>
            </w: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E329A2" w:rsidRPr="00F96CD5" w:rsidRDefault="00E329A2" w:rsidP="008665C3">
            <w:pPr>
              <w:spacing w:after="0" w:line="240" w:lineRule="auto"/>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1073"/>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hd w:val="clear" w:color="auto" w:fill="FFFFFF"/>
              <w:spacing w:after="0" w:line="240" w:lineRule="auto"/>
              <w:jc w:val="both"/>
              <w:rPr>
                <w:rFonts w:ascii="Times New Roman" w:eastAsia="Times New Roman" w:hAnsi="Times New Roman" w:cs="Times New Roman"/>
                <w:sz w:val="24"/>
                <w:szCs w:val="24"/>
              </w:rPr>
            </w:pPr>
          </w:p>
          <w:p w:rsidR="00E329A2" w:rsidRPr="00F96CD5" w:rsidRDefault="00E329A2" w:rsidP="008665C3">
            <w:pPr>
              <w:shd w:val="clear" w:color="auto" w:fill="FFFFFF"/>
              <w:spacing w:after="0" w:line="240" w:lineRule="auto"/>
              <w:jc w:val="both"/>
              <w:rPr>
                <w:rFonts w:ascii="Times New Roman" w:eastAsia="Times New Roman" w:hAnsi="Times New Roman" w:cs="Times New Roman"/>
                <w:sz w:val="24"/>
                <w:szCs w:val="24"/>
              </w:rPr>
            </w:pPr>
          </w:p>
          <w:p w:rsidR="00E329A2" w:rsidRPr="00F96CD5" w:rsidRDefault="00E329A2"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Общество и государство. Завершение промышленного переворота. Общество и рынок. Урбан</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зация. Изменения социальной структуры общества в условиях индустриального развития. Ра</w:t>
            </w:r>
            <w:r w:rsidRPr="00F96CD5">
              <w:rPr>
                <w:rFonts w:ascii="Times New Roman" w:eastAsia="Times New Roman" w:hAnsi="Times New Roman" w:cs="Times New Roman"/>
                <w:sz w:val="24"/>
                <w:szCs w:val="24"/>
              </w:rPr>
              <w:t>з</w:t>
            </w:r>
            <w:r w:rsidRPr="00F96CD5">
              <w:rPr>
                <w:rFonts w:ascii="Times New Roman" w:eastAsia="Times New Roman" w:hAnsi="Times New Roman" w:cs="Times New Roman"/>
                <w:sz w:val="24"/>
                <w:szCs w:val="24"/>
              </w:rPr>
              <w:t>ложение дворянства. Расслоение крестьянства. Формирование новых социальных слоев. Бурж</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 xml:space="preserve">азия и пролетариат. Феномен российской интеллигенции.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Height w:val="439"/>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Консервативный курс Александра </w:t>
            </w:r>
            <w:r w:rsidRPr="00F96CD5">
              <w:rPr>
                <w:rFonts w:ascii="Times New Roman" w:eastAsia="Times New Roman" w:hAnsi="Times New Roman" w:cs="Times New Roman"/>
                <w:sz w:val="24"/>
                <w:szCs w:val="24"/>
                <w:lang w:val="en-US"/>
              </w:rPr>
              <w:t>III</w:t>
            </w:r>
            <w:r w:rsidRPr="00F96CD5">
              <w:rPr>
                <w:rFonts w:ascii="Times New Roman" w:eastAsia="Times New Roman" w:hAnsi="Times New Roman" w:cs="Times New Roman"/>
                <w:sz w:val="24"/>
                <w:szCs w:val="24"/>
              </w:rPr>
              <w:t>. Ограничение реформ. Ужесточение цензуры. Сословная и национальная политика правительства. К.П. Победоносцев и официальный консерватизм. О</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 xml:space="preserve">щественное движение: спад и новый подъем.  Первые марксисты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272"/>
        </w:trPr>
        <w:tc>
          <w:tcPr>
            <w:tcW w:w="2940"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8.5.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в системе межд</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народных отношений</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второй половины </w:t>
            </w:r>
            <w:r w:rsidRPr="00F96CD5">
              <w:rPr>
                <w:rFonts w:ascii="Times New Roman" w:eastAsia="Times New Roman" w:hAnsi="Times New Roman" w:cs="Times New Roman"/>
                <w:sz w:val="24"/>
                <w:szCs w:val="24"/>
                <w:lang w:val="en-US"/>
              </w:rPr>
              <w:t>XIX</w:t>
            </w:r>
            <w:r w:rsidRPr="00F96CD5">
              <w:rPr>
                <w:rFonts w:ascii="Times New Roman" w:eastAsia="Times New Roman" w:hAnsi="Times New Roman" w:cs="Times New Roman"/>
                <w:sz w:val="24"/>
                <w:szCs w:val="24"/>
              </w:rPr>
              <w:t xml:space="preserve"> в.</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1022"/>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keepNext/>
              <w:keepLines/>
              <w:spacing w:after="0" w:line="240" w:lineRule="auto"/>
              <w:jc w:val="both"/>
              <w:outlineLvl w:val="7"/>
              <w:rPr>
                <w:rFonts w:ascii="Times New Roman" w:eastAsia="Times New Roman" w:hAnsi="Times New Roman" w:cs="Times New Roman"/>
                <w:color w:val="404040"/>
                <w:sz w:val="24"/>
                <w:szCs w:val="24"/>
              </w:rPr>
            </w:pPr>
            <w:r w:rsidRPr="00F96CD5">
              <w:rPr>
                <w:rFonts w:ascii="Times New Roman" w:eastAsia="Times New Roman" w:hAnsi="Times New Roman" w:cs="Times New Roman"/>
                <w:color w:val="404040"/>
                <w:sz w:val="24"/>
                <w:szCs w:val="24"/>
              </w:rPr>
              <w:t>1</w:t>
            </w:r>
          </w:p>
          <w:p w:rsidR="00E329A2" w:rsidRPr="00F96CD5" w:rsidRDefault="00E329A2" w:rsidP="008665C3">
            <w:pPr>
              <w:spacing w:after="0" w:line="240" w:lineRule="auto"/>
              <w:jc w:val="both"/>
              <w:rPr>
                <w:rFonts w:ascii="Times New Roman" w:eastAsia="Times New Roman" w:hAnsi="Times New Roman" w:cs="Times New Roman"/>
                <w:sz w:val="24"/>
                <w:szCs w:val="24"/>
              </w:rPr>
            </w:pPr>
          </w:p>
          <w:p w:rsidR="00E329A2" w:rsidRPr="00F96CD5" w:rsidRDefault="00E329A2" w:rsidP="008665C3">
            <w:pPr>
              <w:spacing w:after="0" w:line="240" w:lineRule="auto"/>
              <w:jc w:val="both"/>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Геополитические интересы империи и международные противоречия. Отмена условий Пари</w:t>
            </w:r>
            <w:r w:rsidRPr="00F96CD5">
              <w:rPr>
                <w:rFonts w:ascii="Times New Roman" w:eastAsia="Times New Roman" w:hAnsi="Times New Roman" w:cs="Times New Roman"/>
                <w:sz w:val="24"/>
                <w:szCs w:val="24"/>
              </w:rPr>
              <w:t>ж</w:t>
            </w:r>
            <w:r w:rsidRPr="00F96CD5">
              <w:rPr>
                <w:rFonts w:ascii="Times New Roman" w:eastAsia="Times New Roman" w:hAnsi="Times New Roman" w:cs="Times New Roman"/>
                <w:sz w:val="24"/>
                <w:szCs w:val="24"/>
              </w:rPr>
              <w:t>ского мира. «Союз трех императоров». Россия и Восток. Россия и славянский вопрос. Русско-турецкая война 1877–1878 гг. и ее результаты. Политика России в Средней Азии и на Дальнем Востоке.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329A2" w:rsidRPr="00F96CD5" w:rsidTr="003E409C">
        <w:trPr>
          <w:gridBefore w:val="1"/>
          <w:wBefore w:w="23" w:type="dxa"/>
          <w:trHeight w:val="1138"/>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keepNext/>
              <w:keepLines/>
              <w:spacing w:after="0" w:line="240" w:lineRule="auto"/>
              <w:jc w:val="both"/>
              <w:outlineLvl w:val="7"/>
              <w:rPr>
                <w:rFonts w:ascii="Times New Roman" w:eastAsia="Times New Roman" w:hAnsi="Times New Roman" w:cs="Times New Roman"/>
                <w:color w:val="404040"/>
                <w:sz w:val="24"/>
                <w:szCs w:val="24"/>
              </w:rPr>
            </w:pPr>
            <w:r w:rsidRPr="00F96CD5">
              <w:rPr>
                <w:rFonts w:ascii="Times New Roman" w:eastAsia="Times New Roman" w:hAnsi="Times New Roman" w:cs="Times New Roman"/>
                <w:color w:val="404040"/>
                <w:sz w:val="24"/>
                <w:szCs w:val="24"/>
              </w:rPr>
              <w:t>2</w:t>
            </w:r>
          </w:p>
          <w:p w:rsidR="00E329A2" w:rsidRPr="00F96CD5" w:rsidRDefault="00E329A2" w:rsidP="008665C3">
            <w:pPr>
              <w:keepNext/>
              <w:keepLines/>
              <w:spacing w:after="0" w:line="240" w:lineRule="auto"/>
              <w:jc w:val="both"/>
              <w:outlineLvl w:val="7"/>
              <w:rPr>
                <w:rFonts w:ascii="Cambria" w:eastAsia="Times New Roman" w:hAnsi="Cambria" w:cs="Times New Roman"/>
                <w:color w:val="40404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Великие реформы и русская культура. Перемены в системе образования: училища, школы, ги</w:t>
            </w:r>
            <w:r w:rsidRPr="00F96CD5">
              <w:rPr>
                <w:rFonts w:ascii="Times New Roman" w:eastAsia="Times New Roman" w:hAnsi="Times New Roman" w:cs="Times New Roman"/>
                <w:sz w:val="24"/>
                <w:szCs w:val="24"/>
              </w:rPr>
              <w:t>м</w:t>
            </w:r>
            <w:r w:rsidRPr="00F96CD5">
              <w:rPr>
                <w:rFonts w:ascii="Times New Roman" w:eastAsia="Times New Roman" w:hAnsi="Times New Roman" w:cs="Times New Roman"/>
                <w:sz w:val="24"/>
                <w:szCs w:val="24"/>
              </w:rPr>
              <w:t>назии, университеты. Женское образование. Книгоиздание. Рост национального самосознания народов империи. Развитие науки и техники. Университеты и научные общества. Золотой век русской литературы. Музыкальная культура. Живопись. Архитектура. Театр.</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244"/>
        </w:trPr>
        <w:tc>
          <w:tcPr>
            <w:tcW w:w="2940" w:type="dxa"/>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8.6. Русская культ</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 xml:space="preserve">ра </w:t>
            </w:r>
            <w:r w:rsidRPr="00F96CD5">
              <w:rPr>
                <w:rFonts w:ascii="Times New Roman" w:eastAsia="Times New Roman" w:hAnsi="Times New Roman" w:cs="Times New Roman"/>
                <w:sz w:val="24"/>
                <w:szCs w:val="24"/>
                <w:lang w:val="en-US"/>
              </w:rPr>
              <w:t>XIX</w:t>
            </w:r>
            <w:r w:rsidRPr="00F96CD5">
              <w:rPr>
                <w:rFonts w:ascii="Times New Roman" w:eastAsia="Times New Roman"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gridBefore w:val="1"/>
          <w:wBefore w:w="23" w:type="dxa"/>
          <w:trHeight w:val="709"/>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Крестьянство. Крестьянская община. Крестьянская семья и внутрисемейные отношения. Роль городов в культурной жизни страны. Городское население. Численность и социальная структ</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 xml:space="preserve">ра. Городская семья. Повседневная жизнь русского </w:t>
            </w:r>
            <w:proofErr w:type="spellStart"/>
            <w:r w:rsidRPr="00F96CD5">
              <w:rPr>
                <w:rFonts w:ascii="Times New Roman" w:eastAsia="Times New Roman" w:hAnsi="Times New Roman" w:cs="Times New Roman"/>
                <w:sz w:val="24"/>
                <w:szCs w:val="24"/>
              </w:rPr>
              <w:t>города.Пролетариат</w:t>
            </w:r>
            <w:proofErr w:type="spellEnd"/>
            <w:r w:rsidRPr="00F96CD5">
              <w:rPr>
                <w:rFonts w:ascii="Times New Roman" w:eastAsia="Times New Roman" w:hAnsi="Times New Roman" w:cs="Times New Roman"/>
                <w:sz w:val="24"/>
                <w:szCs w:val="24"/>
              </w:rPr>
              <w:t>: быт, воззрения, псих</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логия. Формирование русской буржуазии. </w:t>
            </w:r>
            <w:r w:rsidRPr="00F96CD5">
              <w:rPr>
                <w:rFonts w:ascii="Times New Roman" w:eastAsia="Times New Roman" w:hAnsi="Times New Roman" w:cs="Times New Roman"/>
                <w:spacing w:val="-6"/>
                <w:sz w:val="24"/>
                <w:szCs w:val="24"/>
              </w:rPr>
              <w:t xml:space="preserve">Духовенство. Правовое и материальное положение. Иерархи и рядовое духовенство. Быт, нравы. Священнослужители и общество. </w:t>
            </w:r>
            <w:r w:rsidRPr="00F96CD5">
              <w:rPr>
                <w:rFonts w:ascii="Times New Roman" w:eastAsia="Times New Roman" w:hAnsi="Times New Roman" w:cs="Times New Roman"/>
                <w:sz w:val="24"/>
                <w:szCs w:val="24"/>
              </w:rPr>
              <w:t>Дворянство. Права, привилегии, обязанности. Столичное и поместное дворянство. Дворянская семья. Образование и карьера дворянина. Нравы и обычаи. Чиновный мир. Высшая бюрократия и «маленький чел</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век»: материальное положение и духовные запросы.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3E409C" w:rsidRPr="00F96CD5" w:rsidTr="003E409C">
        <w:trPr>
          <w:gridBefore w:val="1"/>
          <w:wBefore w:w="23" w:type="dxa"/>
          <w:trHeight w:val="64"/>
        </w:trPr>
        <w:tc>
          <w:tcPr>
            <w:tcW w:w="13585" w:type="dxa"/>
            <w:gridSpan w:val="15"/>
            <w:tcBorders>
              <w:top w:val="single" w:sz="4" w:space="0" w:color="auto"/>
              <w:left w:val="single" w:sz="4" w:space="0" w:color="auto"/>
              <w:bottom w:val="single" w:sz="4" w:space="0" w:color="auto"/>
              <w:right w:val="single" w:sz="4" w:space="0" w:color="auto"/>
            </w:tcBorders>
          </w:tcPr>
          <w:p w:rsidR="003E409C" w:rsidRPr="003E409C" w:rsidRDefault="003E409C" w:rsidP="008665C3">
            <w:pPr>
              <w:spacing w:after="0" w:line="240" w:lineRule="auto"/>
              <w:jc w:val="both"/>
              <w:rPr>
                <w:rFonts w:ascii="Calibri" w:eastAsia="Calibri" w:hAnsi="Calibri" w:cs="Times New Roman"/>
                <w:b/>
                <w:i/>
                <w:sz w:val="24"/>
                <w:szCs w:val="24"/>
              </w:rPr>
            </w:pPr>
            <w:r>
              <w:rPr>
                <w:rFonts w:ascii="Calibri" w:eastAsia="Calibri" w:hAnsi="Calibri" w:cs="Times New Roman"/>
                <w:b/>
                <w:i/>
                <w:sz w:val="24"/>
                <w:szCs w:val="24"/>
              </w:rPr>
              <w:t>Дифференцированный зачёт</w:t>
            </w:r>
          </w:p>
        </w:tc>
        <w:tc>
          <w:tcPr>
            <w:tcW w:w="992" w:type="dxa"/>
            <w:tcBorders>
              <w:top w:val="single" w:sz="4" w:space="0" w:color="auto"/>
              <w:left w:val="single" w:sz="4" w:space="0" w:color="auto"/>
              <w:bottom w:val="single" w:sz="4" w:space="0" w:color="auto"/>
              <w:right w:val="single" w:sz="4" w:space="0" w:color="auto"/>
            </w:tcBorders>
          </w:tcPr>
          <w:p w:rsidR="003E409C" w:rsidRPr="00F96CD5" w:rsidRDefault="003E409C"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E409C" w:rsidRPr="00F96CD5" w:rsidRDefault="003E409C" w:rsidP="007340DE">
            <w:pPr>
              <w:spacing w:after="0" w:line="240" w:lineRule="auto"/>
              <w:jc w:val="center"/>
              <w:rPr>
                <w:rFonts w:ascii="Calibri" w:eastAsia="Times New Roman" w:hAnsi="Calibri" w:cs="Times New Roman"/>
                <w:sz w:val="24"/>
                <w:szCs w:val="24"/>
              </w:rPr>
            </w:pPr>
          </w:p>
        </w:tc>
      </w:tr>
      <w:tr w:rsidR="00E329A2" w:rsidRPr="00F96CD5" w:rsidTr="003E409C">
        <w:trPr>
          <w:gridBefore w:val="1"/>
          <w:wBefore w:w="23" w:type="dxa"/>
          <w:trHeight w:val="64"/>
        </w:trPr>
        <w:tc>
          <w:tcPr>
            <w:tcW w:w="2940" w:type="dxa"/>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b/>
                <w:i/>
                <w:sz w:val="24"/>
                <w:szCs w:val="24"/>
              </w:rPr>
              <w:t>Раздел</w:t>
            </w:r>
            <w:r w:rsidRPr="00F96CD5">
              <w:rPr>
                <w:rFonts w:ascii="Times New Roman" w:eastAsia="Times New Roman" w:hAnsi="Times New Roman" w:cs="Times New Roman"/>
                <w:b/>
                <w:sz w:val="24"/>
                <w:szCs w:val="24"/>
              </w:rPr>
              <w:t xml:space="preserve"> </w:t>
            </w:r>
            <w:r w:rsidRPr="00F96CD5">
              <w:rPr>
                <w:rFonts w:ascii="Times New Roman" w:eastAsia="Times New Roman" w:hAnsi="Times New Roman" w:cs="Times New Roman"/>
                <w:b/>
                <w:i/>
                <w:sz w:val="24"/>
                <w:szCs w:val="24"/>
              </w:rPr>
              <w:t>9. От новой и</w:t>
            </w:r>
            <w:r w:rsidRPr="00F96CD5">
              <w:rPr>
                <w:rFonts w:ascii="Times New Roman" w:eastAsia="Times New Roman" w:hAnsi="Times New Roman" w:cs="Times New Roman"/>
                <w:b/>
                <w:i/>
                <w:sz w:val="24"/>
                <w:szCs w:val="24"/>
              </w:rPr>
              <w:t>с</w:t>
            </w:r>
            <w:r w:rsidRPr="00F96CD5">
              <w:rPr>
                <w:rFonts w:ascii="Times New Roman" w:eastAsia="Times New Roman" w:hAnsi="Times New Roman" w:cs="Times New Roman"/>
                <w:b/>
                <w:i/>
                <w:sz w:val="24"/>
                <w:szCs w:val="24"/>
              </w:rPr>
              <w:lastRenderedPageBreak/>
              <w:t>тории к новейшей.</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Calibri" w:eastAsia="Calibri"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329A2" w:rsidRPr="00F96CD5" w:rsidRDefault="003E409C"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88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Calibri" w:eastAsia="Times New Roman" w:hAnsi="Calibri" w:cs="Times New Roman"/>
                <w:sz w:val="24"/>
                <w:szCs w:val="24"/>
              </w:rPr>
            </w:pPr>
          </w:p>
        </w:tc>
      </w:tr>
      <w:tr w:rsidR="00E329A2" w:rsidRPr="00F96CD5" w:rsidTr="003E409C">
        <w:trPr>
          <w:gridBefore w:val="1"/>
          <w:wBefore w:w="23" w:type="dxa"/>
          <w:trHeight w:val="64"/>
        </w:trPr>
        <w:tc>
          <w:tcPr>
            <w:tcW w:w="2940" w:type="dxa"/>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9.1.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Мир в начале ХХ века.</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Пробуждение Азии</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Calibri" w:eastAsia="Times New Roman" w:hAnsi="Calibri" w:cs="Times New Roman"/>
                <w:sz w:val="24"/>
                <w:szCs w:val="24"/>
              </w:rPr>
            </w:pPr>
          </w:p>
        </w:tc>
      </w:tr>
      <w:tr w:rsidR="00E329A2" w:rsidRPr="00F96CD5" w:rsidTr="003E409C">
        <w:trPr>
          <w:gridBefore w:val="1"/>
          <w:wBefore w:w="23" w:type="dxa"/>
          <w:trHeight w:val="1474"/>
        </w:trPr>
        <w:tc>
          <w:tcPr>
            <w:tcW w:w="2940" w:type="dxa"/>
            <w:vMerge/>
            <w:tcBorders>
              <w:left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366" w:type="dxa"/>
            <w:gridSpan w:val="5"/>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pacing w:after="0" w:line="240" w:lineRule="auto"/>
              <w:jc w:val="both"/>
              <w:rPr>
                <w:rFonts w:ascii="Times New Roman" w:eastAsia="Times New Roman" w:hAnsi="Times New Roman" w:cs="Times New Roman"/>
                <w:sz w:val="24"/>
                <w:szCs w:val="24"/>
              </w:rPr>
            </w:pPr>
          </w:p>
          <w:p w:rsidR="00E329A2" w:rsidRPr="00F96CD5" w:rsidRDefault="00E329A2" w:rsidP="008665C3">
            <w:pPr>
              <w:spacing w:after="0" w:line="240" w:lineRule="auto"/>
              <w:jc w:val="both"/>
              <w:rPr>
                <w:rFonts w:ascii="Times New Roman" w:eastAsia="Times New Roman" w:hAnsi="Times New Roman" w:cs="Times New Roman"/>
                <w:sz w:val="24"/>
                <w:szCs w:val="24"/>
              </w:rPr>
            </w:pPr>
          </w:p>
        </w:tc>
        <w:tc>
          <w:tcPr>
            <w:tcW w:w="10279" w:type="dxa"/>
            <w:gridSpan w:val="9"/>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Понятие «новейшая история» Важнейшие изменения на карте мира. Изменения в системе ме</w:t>
            </w:r>
            <w:r w:rsidRPr="00F96CD5">
              <w:rPr>
                <w:rFonts w:ascii="Times New Roman" w:eastAsia="Times New Roman" w:hAnsi="Times New Roman" w:cs="Times New Roman"/>
                <w:sz w:val="24"/>
                <w:szCs w:val="24"/>
              </w:rPr>
              <w:t>ж</w:t>
            </w:r>
            <w:r w:rsidRPr="00F96CD5">
              <w:rPr>
                <w:rFonts w:ascii="Times New Roman" w:eastAsia="Times New Roman" w:hAnsi="Times New Roman" w:cs="Times New Roman"/>
                <w:sz w:val="24"/>
                <w:szCs w:val="24"/>
              </w:rPr>
              <w:t>дународных отношений на рубеже XIX—XX вв. Колониальные империи Великобритании и Франции. Возвышение Германии и США. Территориальная  экспансия Японии. Россия в системе международных отношений.. Начало борьбы за передел мира. Складывание двух противосто</w:t>
            </w:r>
            <w:r w:rsidRPr="00F96CD5">
              <w:rPr>
                <w:rFonts w:ascii="Times New Roman" w:eastAsia="Times New Roman" w:hAnsi="Times New Roman" w:cs="Times New Roman"/>
                <w:sz w:val="24"/>
                <w:szCs w:val="24"/>
              </w:rPr>
              <w:t>я</w:t>
            </w:r>
            <w:r w:rsidRPr="00F96CD5">
              <w:rPr>
                <w:rFonts w:ascii="Times New Roman" w:eastAsia="Times New Roman" w:hAnsi="Times New Roman" w:cs="Times New Roman"/>
                <w:sz w:val="24"/>
                <w:szCs w:val="24"/>
              </w:rPr>
              <w:t xml:space="preserve">щих друг другу военных блоков великих держав Тройственного союза и Антанты.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vMerge w:val="restart"/>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gridBefore w:val="1"/>
          <w:wBefore w:w="23" w:type="dxa"/>
          <w:trHeight w:val="1168"/>
        </w:trPr>
        <w:tc>
          <w:tcPr>
            <w:tcW w:w="2940" w:type="dxa"/>
            <w:vMerge/>
            <w:tcBorders>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366" w:type="dxa"/>
            <w:gridSpan w:val="5"/>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10279" w:type="dxa"/>
            <w:gridSpan w:val="9"/>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Пробуждение Азии в начале ХХ века. Колонии, зависимые страны и метрополии. Начало ант</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колониальной борьбы. </w:t>
            </w:r>
            <w:proofErr w:type="spellStart"/>
            <w:r w:rsidRPr="00F96CD5">
              <w:rPr>
                <w:rFonts w:ascii="Times New Roman" w:eastAsia="Times New Roman" w:hAnsi="Times New Roman" w:cs="Times New Roman"/>
                <w:sz w:val="24"/>
                <w:szCs w:val="24"/>
              </w:rPr>
              <w:t>Синьхайская</w:t>
            </w:r>
            <w:proofErr w:type="spellEnd"/>
            <w:r w:rsidRPr="00F96CD5">
              <w:rPr>
                <w:rFonts w:ascii="Times New Roman" w:eastAsia="Times New Roman" w:hAnsi="Times New Roman" w:cs="Times New Roman"/>
                <w:sz w:val="24"/>
                <w:szCs w:val="24"/>
              </w:rPr>
              <w:t xml:space="preserve"> революция в Китае. </w:t>
            </w:r>
            <w:proofErr w:type="spellStart"/>
            <w:r w:rsidRPr="00F96CD5">
              <w:rPr>
                <w:rFonts w:ascii="Times New Roman" w:eastAsia="Times New Roman" w:hAnsi="Times New Roman" w:cs="Times New Roman"/>
                <w:sz w:val="24"/>
                <w:szCs w:val="24"/>
              </w:rPr>
              <w:t>Сун</w:t>
            </w:r>
            <w:proofErr w:type="spellEnd"/>
            <w:r w:rsidRPr="00F96CD5">
              <w:rPr>
                <w:rFonts w:ascii="Times New Roman" w:eastAsia="Times New Roman" w:hAnsi="Times New Roman" w:cs="Times New Roman"/>
                <w:sz w:val="24"/>
                <w:szCs w:val="24"/>
              </w:rPr>
              <w:t xml:space="preserve"> Ятсен. Гоминьдан. Кризис Осма</w:t>
            </w:r>
            <w:r w:rsidRPr="00F96CD5">
              <w:rPr>
                <w:rFonts w:ascii="Times New Roman" w:eastAsia="Times New Roman" w:hAnsi="Times New Roman" w:cs="Times New Roman"/>
                <w:sz w:val="24"/>
                <w:szCs w:val="24"/>
              </w:rPr>
              <w:t>н</w:t>
            </w:r>
            <w:r w:rsidRPr="00F96CD5">
              <w:rPr>
                <w:rFonts w:ascii="Times New Roman" w:eastAsia="Times New Roman" w:hAnsi="Times New Roman" w:cs="Times New Roman"/>
                <w:sz w:val="24"/>
                <w:szCs w:val="24"/>
              </w:rPr>
              <w:t>ской империи и Младотурецкая революция. Революция в Иране. Национально-освободительная борьба в Индии против британского господства. Индийский национальный конгресс. М. Ганди.</w:t>
            </w:r>
          </w:p>
        </w:tc>
        <w:tc>
          <w:tcPr>
            <w:tcW w:w="992" w:type="dxa"/>
            <w:vMerge/>
            <w:tcBorders>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64"/>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9.2.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на рубеже XIX— XX веков.</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1323"/>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Государство. Особенности российской монархии. Система министерств. Становление росси</w:t>
            </w:r>
            <w:r w:rsidRPr="00F96CD5">
              <w:rPr>
                <w:rFonts w:ascii="Times New Roman" w:eastAsia="Times New Roman" w:hAnsi="Times New Roman" w:cs="Times New Roman"/>
                <w:sz w:val="24"/>
                <w:szCs w:val="24"/>
              </w:rPr>
              <w:t>й</w:t>
            </w:r>
            <w:r w:rsidRPr="00F96CD5">
              <w:rPr>
                <w:rFonts w:ascii="Times New Roman" w:eastAsia="Times New Roman" w:hAnsi="Times New Roman" w:cs="Times New Roman"/>
                <w:sz w:val="24"/>
                <w:szCs w:val="24"/>
              </w:rPr>
              <w:t>ского парламентаризма. Государственная дума и Государственный совет. Местное самоуправл</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 xml:space="preserve">ние. Общественная жизнь. Усиление рабочего и крестьянского движения. Внешняя  политика России. Конференция в Гааге. Усиление влияния в Северо-Восточном Китае. Русско-японская война 1904-1905 гг.: планы сторон, основные сражения. </w:t>
            </w:r>
            <w:proofErr w:type="spellStart"/>
            <w:r w:rsidRPr="00F96CD5">
              <w:rPr>
                <w:rFonts w:ascii="Times New Roman" w:eastAsia="Times New Roman" w:hAnsi="Times New Roman" w:cs="Times New Roman"/>
                <w:sz w:val="24"/>
                <w:szCs w:val="24"/>
              </w:rPr>
              <w:t>Портсмутский</w:t>
            </w:r>
            <w:proofErr w:type="spellEnd"/>
            <w:r w:rsidRPr="00F96CD5">
              <w:rPr>
                <w:rFonts w:ascii="Times New Roman" w:eastAsia="Times New Roman" w:hAnsi="Times New Roman" w:cs="Times New Roman"/>
                <w:sz w:val="24"/>
                <w:szCs w:val="24"/>
              </w:rPr>
              <w:t xml:space="preserve"> мир.</w:t>
            </w:r>
          </w:p>
        </w:tc>
        <w:tc>
          <w:tcPr>
            <w:tcW w:w="992" w:type="dxa"/>
            <w:vMerge/>
            <w:tcBorders>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102"/>
        </w:trPr>
        <w:tc>
          <w:tcPr>
            <w:tcW w:w="2963" w:type="dxa"/>
            <w:gridSpan w:val="2"/>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9.3.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Революция 1905–1907</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Calibri" w:eastAsia="Times New Roman" w:hAnsi="Calibri" w:cs="Times New Roman"/>
                <w:sz w:val="24"/>
                <w:szCs w:val="24"/>
              </w:rPr>
            </w:pPr>
          </w:p>
        </w:tc>
      </w:tr>
      <w:tr w:rsidR="00E329A2" w:rsidRPr="00F96CD5" w:rsidTr="003E409C">
        <w:trPr>
          <w:trHeight w:val="2208"/>
        </w:trPr>
        <w:tc>
          <w:tcPr>
            <w:tcW w:w="2963" w:type="dxa"/>
            <w:gridSpan w:val="2"/>
            <w:vMerge/>
            <w:tcBorders>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sz w:val="24"/>
                <w:szCs w:val="24"/>
              </w:rPr>
              <w:t>Революция 1905—1907 годов в России. Причины революции. «Кровавое воскресенье» и начало революции. Развитие революционных событий и политика властей. Советы как форма полит</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ческого творчества масс. Манифест 17 октября 1905 года. Московское восстание. Спад револ</w:t>
            </w:r>
            <w:r w:rsidRPr="00F96CD5">
              <w:rPr>
                <w:rFonts w:ascii="Times New Roman" w:eastAsia="Times New Roman" w:hAnsi="Times New Roman" w:cs="Times New Roman"/>
                <w:sz w:val="24"/>
                <w:szCs w:val="24"/>
              </w:rPr>
              <w:t>ю</w:t>
            </w:r>
            <w:r w:rsidRPr="00F96CD5">
              <w:rPr>
                <w:rFonts w:ascii="Times New Roman" w:eastAsia="Times New Roman" w:hAnsi="Times New Roman" w:cs="Times New Roman"/>
                <w:sz w:val="24"/>
                <w:szCs w:val="24"/>
              </w:rPr>
              <w:t>ции. Становление конституционной монархии и элементов гражданского общества. Легальные политические партии. Опыт российского парламентаризма 1906—1917 годов: особенности па</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ламентской системы, ее полномочия и влияние на общественно-политическую жизнь, тенденции эволюции. Результаты Первой российской революции в политических и социальных аспектах</w:t>
            </w:r>
          </w:p>
        </w:tc>
        <w:tc>
          <w:tcPr>
            <w:tcW w:w="992" w:type="dxa"/>
            <w:vMerge/>
            <w:tcBorders>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305"/>
        </w:trPr>
        <w:tc>
          <w:tcPr>
            <w:tcW w:w="2963" w:type="dxa"/>
            <w:gridSpan w:val="2"/>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9.4. Россия в эпоху столыпинских реформ</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i/>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240"/>
        </w:trPr>
        <w:tc>
          <w:tcPr>
            <w:tcW w:w="2963" w:type="dxa"/>
            <w:gridSpan w:val="2"/>
            <w:vMerge/>
            <w:tcBorders>
              <w:left w:val="single" w:sz="4" w:space="0" w:color="auto"/>
              <w:bottom w:val="single" w:sz="4" w:space="0" w:color="auto"/>
              <w:right w:val="single" w:sz="4" w:space="0" w:color="auto"/>
            </w:tcBorders>
            <w:vAlign w:val="center"/>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Россия в период столыпинских реформ. П. А. Столыпин как государственный деятель. Пр</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грамма П. А. Столыпина, ее главные цели и комплексный характер. </w:t>
            </w:r>
            <w:proofErr w:type="spellStart"/>
            <w:r w:rsidRPr="00F96CD5">
              <w:rPr>
                <w:rFonts w:ascii="Times New Roman" w:eastAsia="Times New Roman" w:hAnsi="Times New Roman" w:cs="Times New Roman"/>
                <w:sz w:val="24"/>
                <w:szCs w:val="24"/>
              </w:rPr>
              <w:t>П.А.Столыпин</w:t>
            </w:r>
            <w:proofErr w:type="spellEnd"/>
            <w:r w:rsidRPr="00F96CD5">
              <w:rPr>
                <w:rFonts w:ascii="Times New Roman" w:eastAsia="Times New Roman" w:hAnsi="Times New Roman" w:cs="Times New Roman"/>
                <w:sz w:val="24"/>
                <w:szCs w:val="24"/>
              </w:rPr>
              <w:t xml:space="preserve"> и III Гос</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дарственная дума. Основное содержание и этапы реализации аграрной реформы, ее влияние на экономическое и социальное развитие России. Проблемы и противоречия в ходе проведения а</w:t>
            </w:r>
            <w:r w:rsidRPr="00F96CD5">
              <w:rPr>
                <w:rFonts w:ascii="Times New Roman" w:eastAsia="Times New Roman" w:hAnsi="Times New Roman" w:cs="Times New Roman"/>
                <w:sz w:val="24"/>
                <w:szCs w:val="24"/>
              </w:rPr>
              <w:t>г</w:t>
            </w:r>
            <w:r w:rsidRPr="00F96CD5">
              <w:rPr>
                <w:rFonts w:ascii="Times New Roman" w:eastAsia="Times New Roman" w:hAnsi="Times New Roman" w:cs="Times New Roman"/>
                <w:sz w:val="24"/>
                <w:szCs w:val="24"/>
              </w:rPr>
              <w:lastRenderedPageBreak/>
              <w:t>рарной реформы. Другие реформы и их проекты. Экономический подъем. Политическая и о</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щественная жизнь в России в 1910 — 1914 годы. Обострение внешнеполитической обстановки.</w:t>
            </w:r>
          </w:p>
        </w:tc>
        <w:tc>
          <w:tcPr>
            <w:tcW w:w="992" w:type="dxa"/>
            <w:vMerge/>
            <w:tcBorders>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305"/>
        </w:trPr>
        <w:tc>
          <w:tcPr>
            <w:tcW w:w="2963" w:type="dxa"/>
            <w:gridSpan w:val="2"/>
            <w:vMerge w:val="restart"/>
            <w:tcBorders>
              <w:top w:val="single" w:sz="4" w:space="0" w:color="auto"/>
              <w:left w:val="single" w:sz="4" w:space="0" w:color="auto"/>
              <w:right w:val="single" w:sz="4" w:space="0" w:color="auto"/>
            </w:tcBorders>
            <w:hideMark/>
          </w:tcPr>
          <w:p w:rsidR="00E329A2" w:rsidRPr="00F96CD5" w:rsidRDefault="003E409C" w:rsidP="00E329A2">
            <w:pPr>
              <w:spacing w:after="0" w:line="240" w:lineRule="auto"/>
              <w:jc w:val="center"/>
              <w:rPr>
                <w:rFonts w:ascii="Times New Roman" w:eastAsia="Times New Roman" w:hAnsi="Times New Roman" w:cs="Times New Roman"/>
                <w:sz w:val="24"/>
                <w:szCs w:val="24"/>
              </w:rPr>
            </w:pPr>
            <w:r w:rsidRPr="003E409C">
              <w:rPr>
                <w:rFonts w:ascii="Times New Roman" w:eastAsia="Times New Roman" w:hAnsi="Times New Roman" w:cs="Times New Roman"/>
                <w:sz w:val="24"/>
                <w:szCs w:val="24"/>
              </w:rPr>
              <w:lastRenderedPageBreak/>
              <w:t>Тема 9.5. Мировая кул</w:t>
            </w:r>
            <w:r w:rsidRPr="003E409C">
              <w:rPr>
                <w:rFonts w:ascii="Times New Roman" w:eastAsia="Times New Roman" w:hAnsi="Times New Roman" w:cs="Times New Roman"/>
                <w:sz w:val="24"/>
                <w:szCs w:val="24"/>
              </w:rPr>
              <w:t>ь</w:t>
            </w:r>
            <w:r w:rsidRPr="003E409C">
              <w:rPr>
                <w:rFonts w:ascii="Times New Roman" w:eastAsia="Times New Roman" w:hAnsi="Times New Roman" w:cs="Times New Roman"/>
                <w:sz w:val="24"/>
                <w:szCs w:val="24"/>
              </w:rPr>
              <w:t>тура начала XX века.</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i/>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240"/>
        </w:trPr>
        <w:tc>
          <w:tcPr>
            <w:tcW w:w="2963" w:type="dxa"/>
            <w:gridSpan w:val="2"/>
            <w:vMerge/>
            <w:tcBorders>
              <w:left w:val="single" w:sz="4" w:space="0" w:color="auto"/>
              <w:bottom w:val="single" w:sz="4" w:space="0" w:color="auto"/>
              <w:right w:val="single" w:sz="4" w:space="0" w:color="auto"/>
            </w:tcBorders>
            <w:vAlign w:val="center"/>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Серебряный век русской культуры. Открытия российских ученых в науке и технике. Русская философия: поиски общественного идеала. Сборник «Вехи».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w:t>
            </w:r>
          </w:p>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Архитектура. Скульптура. Музыка.</w:t>
            </w:r>
          </w:p>
        </w:tc>
        <w:tc>
          <w:tcPr>
            <w:tcW w:w="992" w:type="dxa"/>
            <w:vMerge/>
            <w:tcBorders>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255"/>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9.6.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Первая мировая. Военные действия 1914 – 1918 гг.</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i/>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585"/>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Первая мировая война. Боевые действия 1914—1918 годов. Особенности и участники войны. Начальный период боевых действий (август—декабрь 1914 года). Восточный фронт и его роль в войне. Успехи и поражения русской армии. Переход к позиционной войне. Основные сражения в Европе в 1915—1917 годах. Брусиловский прорыв и его значение. Боевые действия в Африке и Азии. Вступление в войну США и выход из нее России. Боевые действия в 1918 году. Пораж</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ние Германии и ее союзников.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585"/>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lang w:val="en-US"/>
              </w:rPr>
            </w:pPr>
            <w:r w:rsidRPr="00F96CD5">
              <w:rPr>
                <w:rFonts w:ascii="Times New Roman" w:eastAsia="Times New Roman" w:hAnsi="Times New Roman" w:cs="Times New Roman"/>
                <w:color w:val="000000"/>
                <w:sz w:val="24"/>
                <w:szCs w:val="24"/>
                <w:lang w:val="en-US"/>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Первая мировая война и общество. Развитие военной техники в годы войны. Применение новых видов вооружений: танков, самолетов, отравляющих газов. Перевод государственного управл</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ния и экономики на военные рельсы. Государственное регулирование экономики. Патриотич</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ский подъем в начале войны. Власть и общество на разных этапах войны. Нарастание тягот и бедствий населения. Антивоенные и национальные движения. Нарастание общенационального кризиса в России. Итоги Первой мировой войны. Парижская и Вашингтонская конференции и их решения.</w:t>
            </w:r>
          </w:p>
        </w:tc>
        <w:tc>
          <w:tcPr>
            <w:tcW w:w="992" w:type="dxa"/>
            <w:tcBorders>
              <w:top w:val="single" w:sz="4" w:space="0" w:color="auto"/>
              <w:left w:val="single" w:sz="4" w:space="0" w:color="auto"/>
              <w:bottom w:val="single" w:sz="4" w:space="0" w:color="auto"/>
              <w:right w:val="single" w:sz="4" w:space="0" w:color="auto"/>
            </w:tcBorders>
            <w:hideMark/>
          </w:tcPr>
          <w:p w:rsidR="00E329A2" w:rsidRPr="00F96CD5" w:rsidRDefault="003E409C" w:rsidP="003E40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258"/>
        </w:trPr>
        <w:tc>
          <w:tcPr>
            <w:tcW w:w="2963" w:type="dxa"/>
            <w:gridSpan w:val="2"/>
            <w:vMerge w:val="restart"/>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9.7.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Февральская революция России.</w:t>
            </w:r>
          </w:p>
          <w:p w:rsidR="00E329A2" w:rsidRPr="00F96CD5" w:rsidRDefault="00E329A2"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268"/>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Февральская революция в России. От Февраля к Октябрю. Причины революции. Отречение Н</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колая II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В</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просы о войне и земле. «Апрельские тезисы» </w:t>
            </w:r>
            <w:proofErr w:type="spellStart"/>
            <w:r w:rsidRPr="00F96CD5">
              <w:rPr>
                <w:rFonts w:ascii="Times New Roman" w:eastAsia="Times New Roman" w:hAnsi="Times New Roman" w:cs="Times New Roman"/>
                <w:sz w:val="24"/>
                <w:szCs w:val="24"/>
              </w:rPr>
              <w:t>В.И.Ленина</w:t>
            </w:r>
            <w:proofErr w:type="spellEnd"/>
            <w:r w:rsidRPr="00F96CD5">
              <w:rPr>
                <w:rFonts w:ascii="Times New Roman" w:eastAsia="Times New Roman" w:hAnsi="Times New Roman" w:cs="Times New Roman"/>
                <w:sz w:val="24"/>
                <w:szCs w:val="24"/>
              </w:rPr>
              <w:t xml:space="preserve"> и программа партии большевиков о переходе от буржуазного этапа революции к пролетарскому (социалистическому). Причины а</w:t>
            </w:r>
            <w:r w:rsidRPr="00F96CD5">
              <w:rPr>
                <w:rFonts w:ascii="Times New Roman" w:eastAsia="Times New Roman" w:hAnsi="Times New Roman" w:cs="Times New Roman"/>
                <w:sz w:val="24"/>
                <w:szCs w:val="24"/>
              </w:rPr>
              <w:t>п</w:t>
            </w:r>
            <w:r w:rsidRPr="00F96CD5">
              <w:rPr>
                <w:rFonts w:ascii="Times New Roman" w:eastAsia="Times New Roman" w:hAnsi="Times New Roman" w:cs="Times New Roman"/>
                <w:sz w:val="24"/>
                <w:szCs w:val="24"/>
              </w:rPr>
              <w:t xml:space="preserve">рельского, июньского и июльского кризисов Временного правительства. Конец двоевластия. На пороге экономической катастрофы и распада: Россия в июле—октябре 1917 года. Деятельность </w:t>
            </w:r>
            <w:proofErr w:type="spellStart"/>
            <w:r w:rsidRPr="00F96CD5">
              <w:rPr>
                <w:rFonts w:ascii="Times New Roman" w:eastAsia="Times New Roman" w:hAnsi="Times New Roman" w:cs="Times New Roman"/>
                <w:sz w:val="24"/>
                <w:szCs w:val="24"/>
              </w:rPr>
              <w:t>А.Ф.Керенского</w:t>
            </w:r>
            <w:proofErr w:type="spellEnd"/>
            <w:r w:rsidRPr="00F96CD5">
              <w:rPr>
                <w:rFonts w:ascii="Times New Roman" w:eastAsia="Times New Roman" w:hAnsi="Times New Roman" w:cs="Times New Roman"/>
                <w:sz w:val="24"/>
                <w:szCs w:val="24"/>
              </w:rPr>
              <w:t xml:space="preserve"> во главе Временного правительства. Выступление </w:t>
            </w:r>
            <w:proofErr w:type="spellStart"/>
            <w:r w:rsidRPr="00F96CD5">
              <w:rPr>
                <w:rFonts w:ascii="Times New Roman" w:eastAsia="Times New Roman" w:hAnsi="Times New Roman" w:cs="Times New Roman"/>
                <w:sz w:val="24"/>
                <w:szCs w:val="24"/>
              </w:rPr>
              <w:t>Л.Г.Корнилова</w:t>
            </w:r>
            <w:proofErr w:type="spellEnd"/>
            <w:r w:rsidRPr="00F96CD5">
              <w:rPr>
                <w:rFonts w:ascii="Times New Roman" w:eastAsia="Times New Roman" w:hAnsi="Times New Roman" w:cs="Times New Roman"/>
                <w:sz w:val="24"/>
                <w:szCs w:val="24"/>
              </w:rPr>
              <w:t xml:space="preserve"> и его провал. Изменения в революционной части политического поля России: раскол эсеров, рост влияния </w:t>
            </w:r>
            <w:r w:rsidRPr="00F96CD5">
              <w:rPr>
                <w:rFonts w:ascii="Times New Roman" w:eastAsia="Times New Roman" w:hAnsi="Times New Roman" w:cs="Times New Roman"/>
                <w:sz w:val="24"/>
                <w:szCs w:val="24"/>
              </w:rPr>
              <w:lastRenderedPageBreak/>
              <w:t>большевиков в Советах.</w:t>
            </w:r>
          </w:p>
        </w:tc>
        <w:tc>
          <w:tcPr>
            <w:tcW w:w="992" w:type="dxa"/>
            <w:vMerge/>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3E409C" w:rsidRPr="00F96CD5" w:rsidTr="003E409C">
        <w:trPr>
          <w:trHeight w:val="215"/>
        </w:trPr>
        <w:tc>
          <w:tcPr>
            <w:tcW w:w="2963" w:type="dxa"/>
            <w:gridSpan w:val="2"/>
            <w:vMerge w:val="restart"/>
            <w:tcBorders>
              <w:top w:val="single" w:sz="4" w:space="0" w:color="auto"/>
              <w:left w:val="single" w:sz="4" w:space="0" w:color="auto"/>
              <w:right w:val="single" w:sz="4" w:space="0" w:color="auto"/>
            </w:tcBorders>
          </w:tcPr>
          <w:p w:rsidR="003E409C" w:rsidRPr="00F96CD5" w:rsidRDefault="003E409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 xml:space="preserve">Тема 9.8. </w:t>
            </w:r>
          </w:p>
          <w:p w:rsidR="003E409C" w:rsidRPr="00F96CD5" w:rsidRDefault="003E409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Приход большевиков к власти в России.</w:t>
            </w:r>
          </w:p>
          <w:p w:rsidR="003E409C" w:rsidRPr="00F96CD5" w:rsidRDefault="003E409C" w:rsidP="008665C3">
            <w:pPr>
              <w:spacing w:after="0" w:line="240" w:lineRule="auto"/>
              <w:jc w:val="center"/>
              <w:rPr>
                <w:rFonts w:ascii="Times New Roman" w:eastAsia="Times New Roman" w:hAnsi="Times New Roman" w:cs="Times New Roman"/>
                <w:sz w:val="24"/>
                <w:szCs w:val="24"/>
              </w:rPr>
            </w:pPr>
          </w:p>
          <w:p w:rsidR="003E409C" w:rsidRPr="00F96CD5" w:rsidRDefault="003E409C" w:rsidP="008665C3">
            <w:pPr>
              <w:spacing w:after="0" w:line="240" w:lineRule="auto"/>
              <w:jc w:val="center"/>
              <w:rPr>
                <w:rFonts w:ascii="Times New Roman" w:eastAsia="Times New Roman" w:hAnsi="Times New Roman" w:cs="Times New Roman"/>
                <w:sz w:val="24"/>
                <w:szCs w:val="24"/>
              </w:rPr>
            </w:pPr>
          </w:p>
          <w:p w:rsidR="003E409C" w:rsidRPr="00F96CD5" w:rsidRDefault="003E409C" w:rsidP="008665C3">
            <w:pPr>
              <w:spacing w:after="0" w:line="240" w:lineRule="auto"/>
              <w:jc w:val="center"/>
              <w:rPr>
                <w:rFonts w:ascii="Times New Roman" w:eastAsia="Times New Roman" w:hAnsi="Times New Roman" w:cs="Times New Roman"/>
                <w:sz w:val="24"/>
                <w:szCs w:val="24"/>
              </w:rPr>
            </w:pPr>
          </w:p>
          <w:p w:rsidR="003E409C" w:rsidRPr="00F96CD5" w:rsidRDefault="003E409C"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3E409C" w:rsidRPr="00F96CD5" w:rsidRDefault="003E409C"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3E409C" w:rsidRPr="00F96CD5" w:rsidRDefault="003E409C"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3E409C" w:rsidRPr="00F96CD5" w:rsidRDefault="003E409C" w:rsidP="007340DE">
            <w:pPr>
              <w:spacing w:after="0" w:line="240" w:lineRule="auto"/>
              <w:jc w:val="center"/>
              <w:rPr>
                <w:rFonts w:ascii="Times New Roman" w:eastAsia="Times New Roman" w:hAnsi="Times New Roman" w:cs="Times New Roman"/>
                <w:i/>
                <w:sz w:val="24"/>
                <w:szCs w:val="24"/>
              </w:rPr>
            </w:pPr>
          </w:p>
        </w:tc>
      </w:tr>
      <w:tr w:rsidR="003E409C" w:rsidRPr="00F96CD5" w:rsidTr="003E409C">
        <w:trPr>
          <w:trHeight w:val="1488"/>
        </w:trPr>
        <w:tc>
          <w:tcPr>
            <w:tcW w:w="2963" w:type="dxa"/>
            <w:gridSpan w:val="2"/>
            <w:vMerge/>
            <w:tcBorders>
              <w:left w:val="single" w:sz="4" w:space="0" w:color="auto"/>
              <w:right w:val="single" w:sz="4" w:space="0" w:color="auto"/>
            </w:tcBorders>
            <w:vAlign w:val="center"/>
            <w:hideMark/>
          </w:tcPr>
          <w:p w:rsidR="003E409C" w:rsidRPr="00F96CD5" w:rsidRDefault="003E409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3E409C" w:rsidRPr="00F96CD5" w:rsidRDefault="003E409C"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3E409C" w:rsidRPr="00F96CD5" w:rsidRDefault="003E409C" w:rsidP="008665C3">
            <w:pPr>
              <w:spacing w:after="0" w:line="240" w:lineRule="auto"/>
              <w:jc w:val="both"/>
              <w:rPr>
                <w:rFonts w:ascii="Times New Roman" w:eastAsia="Times New Roman" w:hAnsi="Times New Roman" w:cs="Times New Roman"/>
                <w:color w:val="000000"/>
                <w:sz w:val="24"/>
                <w:szCs w:val="24"/>
              </w:rPr>
            </w:pPr>
          </w:p>
          <w:p w:rsidR="003E409C" w:rsidRPr="00F96CD5" w:rsidRDefault="003E409C" w:rsidP="008665C3">
            <w:pPr>
              <w:spacing w:after="0" w:line="240" w:lineRule="auto"/>
              <w:jc w:val="both"/>
              <w:rPr>
                <w:rFonts w:ascii="Times New Roman" w:eastAsia="Times New Roman" w:hAnsi="Times New Roman" w:cs="Times New Roman"/>
                <w:color w:val="000000"/>
                <w:sz w:val="24"/>
                <w:szCs w:val="24"/>
              </w:rPr>
            </w:pPr>
          </w:p>
          <w:p w:rsidR="003E409C" w:rsidRPr="00F96CD5" w:rsidRDefault="003E409C" w:rsidP="008665C3">
            <w:pPr>
              <w:spacing w:after="0" w:line="240" w:lineRule="auto"/>
              <w:jc w:val="both"/>
              <w:rPr>
                <w:rFonts w:ascii="Times New Roman" w:eastAsia="Times New Roman" w:hAnsi="Times New Roman" w:cs="Times New Roman"/>
                <w:color w:val="00000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3E409C" w:rsidRPr="00F96CD5" w:rsidRDefault="003E409C" w:rsidP="003E409C">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Октябрьская революция в России и ее последствия. События 24 — 25 октября в Петрограде, приход к власти большевиков во главе с В. И. Лениным. Союз </w:t>
            </w:r>
            <w:proofErr w:type="spellStart"/>
            <w:r w:rsidRPr="00F96CD5">
              <w:rPr>
                <w:rFonts w:ascii="Times New Roman" w:eastAsia="Times New Roman" w:hAnsi="Times New Roman" w:cs="Times New Roman"/>
                <w:sz w:val="24"/>
                <w:szCs w:val="24"/>
              </w:rPr>
              <w:t>большевико</w:t>
            </w:r>
            <w:proofErr w:type="spellEnd"/>
            <w:r w:rsidRPr="00F96CD5">
              <w:rPr>
                <w:rFonts w:ascii="Times New Roman" w:eastAsia="Times New Roman" w:hAnsi="Times New Roman" w:cs="Times New Roman"/>
                <w:sz w:val="24"/>
                <w:szCs w:val="24"/>
              </w:rPr>
              <w:t xml:space="preserve"> и левых эсеров. Установление власти Советов в основных регионах России. II Всероссийский съезд Советов. Декреты о мире и о земле. Формирование новых органов власти. Создание ВЧК, начало форм</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рования Красной Армии.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409C" w:rsidRPr="00F96CD5" w:rsidRDefault="003E409C" w:rsidP="008665C3">
            <w:pPr>
              <w:spacing w:after="0" w:line="240" w:lineRule="auto"/>
              <w:jc w:val="both"/>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3E409C" w:rsidRPr="00F96CD5" w:rsidRDefault="003E409C"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3E409C" w:rsidRPr="00F96CD5" w:rsidTr="003E409C">
        <w:trPr>
          <w:trHeight w:val="1546"/>
        </w:trPr>
        <w:tc>
          <w:tcPr>
            <w:tcW w:w="2963" w:type="dxa"/>
            <w:gridSpan w:val="2"/>
            <w:vMerge/>
            <w:tcBorders>
              <w:left w:val="single" w:sz="4" w:space="0" w:color="auto"/>
              <w:bottom w:val="single" w:sz="4" w:space="0" w:color="auto"/>
              <w:right w:val="single" w:sz="4" w:space="0" w:color="auto"/>
            </w:tcBorders>
            <w:vAlign w:val="center"/>
          </w:tcPr>
          <w:p w:rsidR="003E409C" w:rsidRPr="00F96CD5" w:rsidRDefault="003E409C"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3E409C" w:rsidRPr="00F96CD5" w:rsidRDefault="003E409C" w:rsidP="008665C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tcPr>
          <w:p w:rsidR="003E409C" w:rsidRPr="00F96CD5" w:rsidRDefault="003E409C"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туции РСФСР 1918 года. Советско-германские переговоры и заключение Брестского мира, его условия, экономические и политические последствия. Разрыв левых эсеров с большевиками, в</w:t>
            </w:r>
            <w:r w:rsidRPr="00F96CD5">
              <w:rPr>
                <w:rFonts w:ascii="Times New Roman" w:eastAsia="Times New Roman" w:hAnsi="Times New Roman" w:cs="Times New Roman"/>
                <w:sz w:val="24"/>
                <w:szCs w:val="24"/>
              </w:rPr>
              <w:t>ы</w:t>
            </w:r>
            <w:r w:rsidRPr="00F96CD5">
              <w:rPr>
                <w:rFonts w:ascii="Times New Roman" w:eastAsia="Times New Roman" w:hAnsi="Times New Roman" w:cs="Times New Roman"/>
                <w:sz w:val="24"/>
                <w:szCs w:val="24"/>
              </w:rPr>
              <w:t>ступление левых эсеров и его разгром. Установление однопартийного режима.</w:t>
            </w:r>
          </w:p>
        </w:tc>
        <w:tc>
          <w:tcPr>
            <w:tcW w:w="992" w:type="dxa"/>
            <w:tcBorders>
              <w:top w:val="single" w:sz="4" w:space="0" w:color="auto"/>
              <w:left w:val="single" w:sz="4" w:space="0" w:color="auto"/>
              <w:bottom w:val="single" w:sz="4" w:space="0" w:color="auto"/>
              <w:right w:val="single" w:sz="4" w:space="0" w:color="auto"/>
            </w:tcBorders>
          </w:tcPr>
          <w:p w:rsidR="003E409C" w:rsidRPr="00F96CD5" w:rsidRDefault="003E409C" w:rsidP="003E40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tcPr>
          <w:p w:rsidR="003E409C" w:rsidRPr="00F96CD5" w:rsidRDefault="003E409C" w:rsidP="007340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329A2" w:rsidRPr="00F96CD5" w:rsidTr="003E409C">
        <w:trPr>
          <w:trHeight w:val="307"/>
        </w:trPr>
        <w:tc>
          <w:tcPr>
            <w:tcW w:w="2963" w:type="dxa"/>
            <w:gridSpan w:val="2"/>
            <w:vMerge w:val="restart"/>
            <w:tcBorders>
              <w:top w:val="single" w:sz="4" w:space="0" w:color="auto"/>
              <w:left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Тема 9.9. </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Гражданская война</w:t>
            </w: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i/>
                <w:sz w:val="24"/>
                <w:szCs w:val="24"/>
              </w:rPr>
            </w:pPr>
          </w:p>
        </w:tc>
      </w:tr>
      <w:tr w:rsidR="00E329A2" w:rsidRPr="00F96CD5" w:rsidTr="003E409C">
        <w:trPr>
          <w:trHeight w:val="1586"/>
        </w:trPr>
        <w:tc>
          <w:tcPr>
            <w:tcW w:w="2963" w:type="dxa"/>
            <w:gridSpan w:val="2"/>
            <w:vMerge/>
            <w:tcBorders>
              <w:left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p>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p>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Гражданская война в России. 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государств в Гражданской войне. Начало фронтовой Гражданской войны. Ход военных действий на фронтах в 1918—1920 годах. Завершающий п</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риод Гражданской войны. Причины победы красных. Россия в годы Гражданской войны. Эк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 и итоги Гражданской войны.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329A2" w:rsidRPr="00F96CD5" w:rsidTr="003E409C">
        <w:trPr>
          <w:trHeight w:val="251"/>
        </w:trPr>
        <w:tc>
          <w:tcPr>
            <w:tcW w:w="296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b/>
                <w:i/>
                <w:sz w:val="24"/>
                <w:szCs w:val="24"/>
              </w:rPr>
            </w:pPr>
            <w:r w:rsidRPr="00F96CD5">
              <w:rPr>
                <w:rFonts w:ascii="Times New Roman" w:eastAsia="Times New Roman" w:hAnsi="Times New Roman" w:cs="Times New Roman"/>
                <w:b/>
                <w:i/>
                <w:sz w:val="24"/>
                <w:szCs w:val="24"/>
              </w:rPr>
              <w:t>Раздел 1</w:t>
            </w:r>
            <w:r w:rsidRPr="00F96CD5">
              <w:rPr>
                <w:rFonts w:ascii="Times New Roman" w:eastAsia="Times New Roman" w:hAnsi="Times New Roman" w:cs="Times New Roman"/>
                <w:b/>
                <w:i/>
                <w:sz w:val="24"/>
                <w:szCs w:val="24"/>
                <w:lang w:val="en-US"/>
              </w:rPr>
              <w:t>0</w:t>
            </w:r>
            <w:r w:rsidRPr="00F96CD5">
              <w:rPr>
                <w:rFonts w:ascii="Times New Roman" w:eastAsia="Times New Roman" w:hAnsi="Times New Roman" w:cs="Times New Roman"/>
                <w:b/>
                <w:i/>
                <w:sz w:val="24"/>
                <w:szCs w:val="24"/>
              </w:rPr>
              <w:t>: Между мир</w:t>
            </w:r>
            <w:r w:rsidRPr="00F96CD5">
              <w:rPr>
                <w:rFonts w:ascii="Times New Roman" w:eastAsia="Times New Roman" w:hAnsi="Times New Roman" w:cs="Times New Roman"/>
                <w:b/>
                <w:i/>
                <w:sz w:val="24"/>
                <w:szCs w:val="24"/>
              </w:rPr>
              <w:t>о</w:t>
            </w:r>
            <w:r w:rsidRPr="00F96CD5">
              <w:rPr>
                <w:rFonts w:ascii="Times New Roman" w:eastAsia="Times New Roman" w:hAnsi="Times New Roman" w:cs="Times New Roman"/>
                <w:b/>
                <w:i/>
                <w:sz w:val="24"/>
                <w:szCs w:val="24"/>
              </w:rPr>
              <w:t>выми войнами.</w:t>
            </w:r>
          </w:p>
        </w:tc>
        <w:tc>
          <w:tcPr>
            <w:tcW w:w="10645" w:type="dxa"/>
            <w:gridSpan w:val="14"/>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rPr>
                <w:rFonts w:ascii="Calibri" w:eastAsia="Times New Roman"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329A2" w:rsidRPr="00F96CD5" w:rsidRDefault="003E409C" w:rsidP="008665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329A2" w:rsidRPr="00F96CD5" w:rsidRDefault="00E329A2" w:rsidP="007340DE">
            <w:pPr>
              <w:spacing w:after="0" w:line="240" w:lineRule="auto"/>
              <w:jc w:val="center"/>
              <w:rPr>
                <w:rFonts w:ascii="Calibri" w:eastAsia="Times New Roman" w:hAnsi="Calibri" w:cs="Times New Roman"/>
                <w:sz w:val="24"/>
                <w:szCs w:val="24"/>
              </w:rPr>
            </w:pPr>
          </w:p>
        </w:tc>
      </w:tr>
      <w:tr w:rsidR="00E329A2" w:rsidRPr="00F96CD5" w:rsidTr="003E409C">
        <w:trPr>
          <w:trHeight w:val="246"/>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10.1.</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Европа и США в 20-ые – 30-ые годы </w:t>
            </w:r>
            <w:r w:rsidRPr="00F96CD5">
              <w:rPr>
                <w:rFonts w:ascii="Times New Roman" w:eastAsia="Times New Roman" w:hAnsi="Times New Roman" w:cs="Times New Roman"/>
                <w:sz w:val="24"/>
                <w:szCs w:val="24"/>
                <w:lang w:val="en-US"/>
              </w:rPr>
              <w:t>XX</w:t>
            </w:r>
            <w:r w:rsidRPr="00F96CD5">
              <w:rPr>
                <w:rFonts w:ascii="Times New Roman" w:eastAsia="Times New Roman" w:hAnsi="Times New Roman" w:cs="Times New Roman"/>
                <w:sz w:val="24"/>
                <w:szCs w:val="24"/>
              </w:rPr>
              <w:t xml:space="preserve">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329A2" w:rsidRPr="00F96CD5" w:rsidRDefault="00E329A2" w:rsidP="007340DE">
            <w:pPr>
              <w:spacing w:after="0" w:line="240" w:lineRule="auto"/>
              <w:jc w:val="center"/>
              <w:rPr>
                <w:rFonts w:ascii="Calibri" w:eastAsia="Times New Roman" w:hAnsi="Calibri" w:cs="Times New Roman"/>
                <w:sz w:val="24"/>
                <w:szCs w:val="24"/>
              </w:rPr>
            </w:pPr>
          </w:p>
        </w:tc>
      </w:tr>
      <w:tr w:rsidR="00E329A2" w:rsidRPr="00F96CD5" w:rsidTr="003E409C">
        <w:trPr>
          <w:trHeight w:val="855"/>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ind w:left="82"/>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sz w:val="24"/>
                <w:szCs w:val="24"/>
              </w:rPr>
              <w:t xml:space="preserve">Европа и США. Территориальные изменения в Европе и Азии после Первой мировой войны. Революционные события 1918 — начала 1920-х годов в </w:t>
            </w:r>
            <w:proofErr w:type="spellStart"/>
            <w:r w:rsidRPr="00F96CD5">
              <w:rPr>
                <w:rFonts w:ascii="Times New Roman" w:eastAsia="Times New Roman" w:hAnsi="Times New Roman" w:cs="Times New Roman"/>
                <w:sz w:val="24"/>
                <w:szCs w:val="24"/>
              </w:rPr>
              <w:t>Европе.Ноябрьская</w:t>
            </w:r>
            <w:proofErr w:type="spellEnd"/>
            <w:r w:rsidRPr="00F96CD5">
              <w:rPr>
                <w:rFonts w:ascii="Times New Roman" w:eastAsia="Times New Roman" w:hAnsi="Times New Roman" w:cs="Times New Roman"/>
                <w:sz w:val="24"/>
                <w:szCs w:val="24"/>
              </w:rPr>
              <w:t xml:space="preserve"> революция в Ге</w:t>
            </w:r>
            <w:r w:rsidRPr="00F96CD5">
              <w:rPr>
                <w:rFonts w:ascii="Times New Roman" w:eastAsia="Times New Roman" w:hAnsi="Times New Roman" w:cs="Times New Roman"/>
                <w:sz w:val="24"/>
                <w:szCs w:val="24"/>
              </w:rPr>
              <w:t>р</w:t>
            </w:r>
            <w:r w:rsidRPr="00F96CD5">
              <w:rPr>
                <w:rFonts w:ascii="Times New Roman" w:eastAsia="Times New Roman" w:hAnsi="Times New Roman" w:cs="Times New Roman"/>
                <w:sz w:val="24"/>
                <w:szCs w:val="24"/>
              </w:rPr>
              <w:t>мании и возникновение Веймарской республики. Революции в Венгрии. Зарождение коммун</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стического движения, создание и деятельность Коммунистического интернационала. Эконом</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ческое развитие ведущих стран мира в 1920-х годах. Причины мирового экономического кр</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зиса 1929—1933 годов. Влияние биржевого краха на экономику США. Распространение криз</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са на другие страны. Поиск путей выхода из кризиса. Дж. М. </w:t>
            </w:r>
            <w:proofErr w:type="spellStart"/>
            <w:r w:rsidRPr="00F96CD5">
              <w:rPr>
                <w:rFonts w:ascii="Times New Roman" w:eastAsia="Times New Roman" w:hAnsi="Times New Roman" w:cs="Times New Roman"/>
                <w:sz w:val="24"/>
                <w:szCs w:val="24"/>
              </w:rPr>
              <w:t>Кейнс</w:t>
            </w:r>
            <w:proofErr w:type="spellEnd"/>
            <w:r w:rsidRPr="00F96CD5">
              <w:rPr>
                <w:rFonts w:ascii="Times New Roman" w:eastAsia="Times New Roman" w:hAnsi="Times New Roman" w:cs="Times New Roman"/>
                <w:sz w:val="24"/>
                <w:szCs w:val="24"/>
              </w:rPr>
              <w:t xml:space="preserve"> и его рецепты спасения </w:t>
            </w:r>
            <w:r w:rsidRPr="00F96CD5">
              <w:rPr>
                <w:rFonts w:ascii="Times New Roman" w:eastAsia="Times New Roman" w:hAnsi="Times New Roman" w:cs="Times New Roman"/>
                <w:sz w:val="24"/>
                <w:szCs w:val="24"/>
              </w:rPr>
              <w:lastRenderedPageBreak/>
              <w:t>экономики. Государственное регулирование экономики и социальных отношений. «Новый курс» президента США Ф. Рузвельта и его результаты.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64"/>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Тема 10.2.</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Недемократические р</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жимы</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594"/>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Недемократические режимы. Рост фашистских движений в Западной Европе. Захват фашистами власти в Италии. Режим Муссолини в Италии. Победа нацистов в Германии. А. Гитлер — фюрер германского народа. Внутренняя политика А. Гитлера, установление и функционирование тот</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литарного режима, причины его устойчивости. Авторитарные режимы в большинстве стран Е</w:t>
            </w:r>
            <w:r w:rsidRPr="00F96CD5">
              <w:rPr>
                <w:rFonts w:ascii="Times New Roman" w:eastAsia="Times New Roman" w:hAnsi="Times New Roman" w:cs="Times New Roman"/>
                <w:sz w:val="24"/>
                <w:szCs w:val="24"/>
              </w:rPr>
              <w:t>в</w:t>
            </w:r>
            <w:r w:rsidRPr="00F96CD5">
              <w:rPr>
                <w:rFonts w:ascii="Times New Roman" w:eastAsia="Times New Roman" w:hAnsi="Times New Roman" w:cs="Times New Roman"/>
                <w:sz w:val="24"/>
                <w:szCs w:val="24"/>
              </w:rPr>
              <w:t>ропы: общие черты и национальные особенности. Создание и победа Народного фронта во Франции, Испании. Реформы правительств Народного фронта. Гражданская война в Испании. Помощь СССР антифашистам. Причины победы мятежников.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302"/>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10.3.</w:t>
            </w:r>
          </w:p>
          <w:p w:rsidR="00E329A2" w:rsidRPr="00F96CD5" w:rsidRDefault="003E409C" w:rsidP="008665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Азия, Африка, Латинская Америка</w:t>
            </w:r>
            <w:r w:rsidR="00E329A2" w:rsidRPr="00F96CD5">
              <w:rPr>
                <w:rFonts w:ascii="Times New Roman" w:eastAsia="Times New Roman" w:hAnsi="Times New Roman" w:cs="Times New Roman"/>
                <w:sz w:val="24"/>
                <w:szCs w:val="24"/>
              </w:rPr>
              <w:t xml:space="preserve"> в первой пол</w:t>
            </w:r>
            <w:r w:rsidR="00E329A2" w:rsidRPr="00F96CD5">
              <w:rPr>
                <w:rFonts w:ascii="Times New Roman" w:eastAsia="Times New Roman" w:hAnsi="Times New Roman" w:cs="Times New Roman"/>
                <w:sz w:val="24"/>
                <w:szCs w:val="24"/>
              </w:rPr>
              <w:t>о</w:t>
            </w:r>
            <w:r w:rsidR="00E329A2" w:rsidRPr="00F96CD5">
              <w:rPr>
                <w:rFonts w:ascii="Times New Roman" w:eastAsia="Times New Roman" w:hAnsi="Times New Roman" w:cs="Times New Roman"/>
                <w:sz w:val="24"/>
                <w:szCs w:val="24"/>
              </w:rPr>
              <w:t>вине ХХ века.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982"/>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pacing w:after="0" w:line="240" w:lineRule="auto"/>
              <w:ind w:firstLine="709"/>
              <w:jc w:val="both"/>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Воздействие Первой мировой войны и Великой российской революции на страны Азии. Уст</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 xml:space="preserve">новление республики в Турции, деятельность М. </w:t>
            </w:r>
            <w:proofErr w:type="spellStart"/>
            <w:r w:rsidRPr="00F96CD5">
              <w:rPr>
                <w:rFonts w:ascii="Times New Roman" w:eastAsia="Times New Roman" w:hAnsi="Times New Roman" w:cs="Times New Roman"/>
                <w:sz w:val="24"/>
                <w:szCs w:val="24"/>
              </w:rPr>
              <w:t>Кемаля</w:t>
            </w:r>
            <w:proofErr w:type="spellEnd"/>
            <w:r w:rsidRPr="00F96CD5">
              <w:rPr>
                <w:rFonts w:ascii="Times New Roman" w:eastAsia="Times New Roman" w:hAnsi="Times New Roman" w:cs="Times New Roman"/>
                <w:sz w:val="24"/>
                <w:szCs w:val="24"/>
              </w:rPr>
              <w:t>. Великая национальная революция  1925—1927 годов в Китае. Создание Компартии Китая. Установление диктатуры Чан Кайши и гражданская война в Китае. Советские районы Китая. Создание Национального фронта борьбы против Японии. Сохранение противоречий между коммунистами и гоминдановцами. Кампания гражданского неповиновения в Индии. Идеология ненасильственного сопротивления англи</w:t>
            </w:r>
            <w:r w:rsidRPr="00F96CD5">
              <w:rPr>
                <w:rFonts w:ascii="Times New Roman" w:eastAsia="Times New Roman" w:hAnsi="Times New Roman" w:cs="Times New Roman"/>
                <w:sz w:val="24"/>
                <w:szCs w:val="24"/>
              </w:rPr>
              <w:t>й</w:t>
            </w:r>
            <w:r w:rsidRPr="00F96CD5">
              <w:rPr>
                <w:rFonts w:ascii="Times New Roman" w:eastAsia="Times New Roman" w:hAnsi="Times New Roman" w:cs="Times New Roman"/>
                <w:sz w:val="24"/>
                <w:szCs w:val="24"/>
              </w:rPr>
              <w:t>ским колонизаторам М. Ганди. Милитаризация Японии, ее переход к внешнеполитической эк</w:t>
            </w:r>
            <w:r w:rsidRPr="00F96CD5">
              <w:rPr>
                <w:rFonts w:ascii="Times New Roman" w:eastAsia="Times New Roman" w:hAnsi="Times New Roman" w:cs="Times New Roman"/>
                <w:sz w:val="24"/>
                <w:szCs w:val="24"/>
              </w:rPr>
              <w:t>с</w:t>
            </w:r>
            <w:r w:rsidRPr="00F96CD5">
              <w:rPr>
                <w:rFonts w:ascii="Times New Roman" w:eastAsia="Times New Roman" w:hAnsi="Times New Roman" w:cs="Times New Roman"/>
                <w:sz w:val="24"/>
                <w:szCs w:val="24"/>
              </w:rPr>
              <w:t>пансии.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tcPr>
          <w:p w:rsidR="00E329A2" w:rsidRPr="00F96CD5" w:rsidRDefault="00E329A2" w:rsidP="007340DE">
            <w:pPr>
              <w:spacing w:after="0" w:line="240" w:lineRule="auto"/>
              <w:jc w:val="center"/>
              <w:rPr>
                <w:rFonts w:ascii="Calibri" w:eastAsia="Times New Roman" w:hAnsi="Calibri" w:cs="Times New Roman"/>
                <w:sz w:val="24"/>
                <w:szCs w:val="24"/>
              </w:rPr>
            </w:pPr>
            <w:r w:rsidRPr="00F96CD5">
              <w:rPr>
                <w:rFonts w:ascii="Calibri" w:eastAsia="Times New Roman" w:hAnsi="Calibri" w:cs="Times New Roman"/>
                <w:sz w:val="24"/>
                <w:szCs w:val="24"/>
              </w:rPr>
              <w:t>3</w:t>
            </w:r>
          </w:p>
        </w:tc>
      </w:tr>
      <w:tr w:rsidR="00E329A2" w:rsidRPr="00F96CD5" w:rsidTr="003E409C">
        <w:trPr>
          <w:trHeight w:val="321"/>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10.4.</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Международные отнош</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ния в 20-30-е годы ХХ в</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ка</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1006"/>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hd w:val="clear" w:color="auto" w:fill="FFFFFF"/>
              <w:spacing w:after="0" w:line="240" w:lineRule="auto"/>
              <w:jc w:val="both"/>
              <w:rPr>
                <w:rFonts w:ascii="Times New Roman" w:eastAsia="Times New Roman" w:hAnsi="Times New Roman" w:cs="Times New Roman"/>
                <w:color w:val="000000"/>
                <w:sz w:val="24"/>
                <w:szCs w:val="24"/>
              </w:rPr>
            </w:pPr>
            <w:r w:rsidRPr="00F96CD5">
              <w:rPr>
                <w:rFonts w:ascii="Times New Roman" w:eastAsia="Times New Roman" w:hAnsi="Times New Roman" w:cs="Times New Roman"/>
                <w:color w:val="000000"/>
                <w:sz w:val="24"/>
                <w:szCs w:val="24"/>
              </w:rPr>
              <w:t>1</w:t>
            </w:r>
          </w:p>
          <w:p w:rsidR="00E329A2" w:rsidRPr="00F96CD5" w:rsidRDefault="00E329A2" w:rsidP="008665C3">
            <w:pPr>
              <w:spacing w:after="0" w:line="240" w:lineRule="auto"/>
              <w:jc w:val="both"/>
              <w:rPr>
                <w:rFonts w:ascii="Times New Roman" w:eastAsia="Times New Roman" w:hAnsi="Times New Roman" w:cs="Times New Roman"/>
                <w:color w:val="000000"/>
                <w:sz w:val="24"/>
                <w:szCs w:val="24"/>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Международные отношения. Деятельность Лиги Наций. Кризис Версальско-Вашингтонской с</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стемы. Агрессия Японии на Дальнем Востоке. Начало японо-китайской войны. Столкновения Японии и СССР. События у озера Хасан и реки Халхин-Гол. Агрессия Италии в Эфиопии. Вм</w:t>
            </w:r>
            <w:r w:rsidRPr="00F96CD5">
              <w:rPr>
                <w:rFonts w:ascii="Times New Roman" w:eastAsia="Times New Roman" w:hAnsi="Times New Roman" w:cs="Times New Roman"/>
                <w:sz w:val="24"/>
                <w:szCs w:val="24"/>
              </w:rPr>
              <w:t>е</w:t>
            </w:r>
            <w:r w:rsidRPr="00F96CD5">
              <w:rPr>
                <w:rFonts w:ascii="Times New Roman" w:eastAsia="Times New Roman" w:hAnsi="Times New Roman" w:cs="Times New Roman"/>
                <w:sz w:val="24"/>
                <w:szCs w:val="24"/>
              </w:rPr>
              <w:t>шательство Германии и Италии в гражданскую войну в Испании. Складывание союза агресси</w:t>
            </w:r>
            <w:r w:rsidRPr="00F96CD5">
              <w:rPr>
                <w:rFonts w:ascii="Times New Roman" w:eastAsia="Times New Roman" w:hAnsi="Times New Roman" w:cs="Times New Roman"/>
                <w:sz w:val="24"/>
                <w:szCs w:val="24"/>
              </w:rPr>
              <w:t>в</w:t>
            </w:r>
            <w:r w:rsidRPr="00F96CD5">
              <w:rPr>
                <w:rFonts w:ascii="Times New Roman" w:eastAsia="Times New Roman" w:hAnsi="Times New Roman" w:cs="Times New Roman"/>
                <w:sz w:val="24"/>
                <w:szCs w:val="24"/>
              </w:rPr>
              <w:t>ных государств «Берлин — Рим — Токио». Западная политика «умиротворения» агрессоров. Аншлюс</w:t>
            </w:r>
          </w:p>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Австрии. Мюнхенский сговор и раздел Чехословакии.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144"/>
        </w:trPr>
        <w:tc>
          <w:tcPr>
            <w:tcW w:w="2963" w:type="dxa"/>
            <w:gridSpan w:val="2"/>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10.5.</w:t>
            </w:r>
          </w:p>
          <w:p w:rsidR="00E329A2" w:rsidRPr="00F96CD5" w:rsidRDefault="00E329A2" w:rsidP="003E409C">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lastRenderedPageBreak/>
              <w:t>Строительство социали</w:t>
            </w:r>
            <w:r w:rsidRPr="00F96CD5">
              <w:rPr>
                <w:rFonts w:ascii="Times New Roman" w:eastAsia="Times New Roman" w:hAnsi="Times New Roman" w:cs="Times New Roman"/>
                <w:sz w:val="24"/>
                <w:szCs w:val="24"/>
              </w:rPr>
              <w:t>з</w:t>
            </w:r>
            <w:r w:rsidRPr="00F96CD5">
              <w:rPr>
                <w:rFonts w:ascii="Times New Roman" w:eastAsia="Times New Roman" w:hAnsi="Times New Roman" w:cs="Times New Roman"/>
                <w:sz w:val="24"/>
                <w:szCs w:val="24"/>
              </w:rPr>
              <w:t>ма в СССР</w:t>
            </w:r>
            <w:r w:rsidR="003E409C">
              <w:rPr>
                <w:rFonts w:ascii="Times New Roman" w:eastAsia="Times New Roman" w:hAnsi="Times New Roman" w:cs="Times New Roman"/>
                <w:sz w:val="24"/>
                <w:szCs w:val="24"/>
              </w:rPr>
              <w:t>.</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color w:val="000000"/>
                <w:sz w:val="24"/>
                <w:szCs w:val="24"/>
              </w:rPr>
            </w:pPr>
            <w:r w:rsidRPr="00F96CD5">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3E409C" w:rsidP="008665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1245"/>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p w:rsidR="00E329A2" w:rsidRPr="00F96CD5" w:rsidRDefault="00E329A2" w:rsidP="008665C3">
            <w:pPr>
              <w:spacing w:after="0" w:line="240" w:lineRule="auto"/>
              <w:rPr>
                <w:rFonts w:ascii="Times New Roman" w:eastAsia="Times New Roman" w:hAnsi="Times New Roman" w:cs="Times New Roman"/>
                <w:sz w:val="24"/>
                <w:szCs w:val="24"/>
              </w:rPr>
            </w:pPr>
          </w:p>
          <w:p w:rsidR="00E329A2" w:rsidRPr="00F96CD5" w:rsidRDefault="00E329A2" w:rsidP="008665C3">
            <w:pPr>
              <w:spacing w:after="0" w:line="240" w:lineRule="auto"/>
              <w:rPr>
                <w:rFonts w:ascii="Times New Roman" w:eastAsia="Times New Roman" w:hAnsi="Times New Roman" w:cs="Times New Roman"/>
                <w:color w:val="000000"/>
                <w:sz w:val="24"/>
                <w:szCs w:val="24"/>
                <w:u w:val="single"/>
              </w:rPr>
            </w:pP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Новая экономическая политика в Советской России. Образование СССР. Экономический и п</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 xml:space="preserve">литический кризис. Крестьянские восстания, Кронштадтский мятеж и др. Переход к новой </w:t>
            </w:r>
            <w:proofErr w:type="spellStart"/>
            <w:r w:rsidRPr="00F96CD5">
              <w:rPr>
                <w:rFonts w:ascii="Times New Roman" w:eastAsia="Times New Roman" w:hAnsi="Times New Roman" w:cs="Times New Roman"/>
                <w:sz w:val="24"/>
                <w:szCs w:val="24"/>
              </w:rPr>
              <w:t>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номической</w:t>
            </w:r>
            <w:proofErr w:type="spellEnd"/>
            <w:r w:rsidRPr="00F96CD5">
              <w:rPr>
                <w:rFonts w:ascii="Times New Roman" w:eastAsia="Times New Roman" w:hAnsi="Times New Roman" w:cs="Times New Roman"/>
                <w:sz w:val="24"/>
                <w:szCs w:val="24"/>
              </w:rPr>
              <w:t xml:space="preserve"> политике. Сущность нэпа. Достижения и противоречия нэпа, причины его </w:t>
            </w:r>
            <w:proofErr w:type="spellStart"/>
            <w:r w:rsidRPr="00F96CD5">
              <w:rPr>
                <w:rFonts w:ascii="Times New Roman" w:eastAsia="Times New Roman" w:hAnsi="Times New Roman" w:cs="Times New Roman"/>
                <w:sz w:val="24"/>
                <w:szCs w:val="24"/>
              </w:rPr>
              <w:t>вертыв</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ния</w:t>
            </w:r>
            <w:proofErr w:type="spellEnd"/>
            <w:r w:rsidRPr="00F96CD5">
              <w:rPr>
                <w:rFonts w:ascii="Times New Roman" w:eastAsia="Times New Roman" w:hAnsi="Times New Roman" w:cs="Times New Roman"/>
                <w:sz w:val="24"/>
                <w:szCs w:val="24"/>
              </w:rPr>
              <w:t>. Политическая жизнь в 1920-е годы. Образование СССР: предпосылки объединения респу</w:t>
            </w:r>
            <w:r w:rsidRPr="00F96CD5">
              <w:rPr>
                <w:rFonts w:ascii="Times New Roman" w:eastAsia="Times New Roman" w:hAnsi="Times New Roman" w:cs="Times New Roman"/>
                <w:sz w:val="24"/>
                <w:szCs w:val="24"/>
              </w:rPr>
              <w:t>б</w:t>
            </w:r>
            <w:r w:rsidRPr="00F96CD5">
              <w:rPr>
                <w:rFonts w:ascii="Times New Roman" w:eastAsia="Times New Roman" w:hAnsi="Times New Roman" w:cs="Times New Roman"/>
                <w:sz w:val="24"/>
                <w:szCs w:val="24"/>
              </w:rPr>
              <w:t>лик, альтернативные проекты и практические решения. Национальная политика советской вл</w:t>
            </w:r>
            <w:r w:rsidRPr="00F96CD5">
              <w:rPr>
                <w:rFonts w:ascii="Times New Roman" w:eastAsia="Times New Roman" w:hAnsi="Times New Roman" w:cs="Times New Roman"/>
                <w:sz w:val="24"/>
                <w:szCs w:val="24"/>
              </w:rPr>
              <w:t>а</w:t>
            </w:r>
            <w:r w:rsidRPr="00F96CD5">
              <w:rPr>
                <w:rFonts w:ascii="Times New Roman" w:eastAsia="Times New Roman" w:hAnsi="Times New Roman" w:cs="Times New Roman"/>
                <w:sz w:val="24"/>
                <w:szCs w:val="24"/>
              </w:rPr>
              <w:t>сти. Укрепление позиций страны на международной арене.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E329A2" w:rsidRPr="00F96CD5" w:rsidTr="003E409C">
        <w:trPr>
          <w:trHeight w:val="962"/>
        </w:trPr>
        <w:tc>
          <w:tcPr>
            <w:tcW w:w="2963" w:type="dxa"/>
            <w:gridSpan w:val="2"/>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3E409C">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Индустриализация и коллективизация в СССР. Обострение внутрипартийных разногласий и борьбы за лидерство в партии и государстве. Советская модель модернизации. Начало инд</w:t>
            </w:r>
            <w:r w:rsidRPr="00F96CD5">
              <w:rPr>
                <w:rFonts w:ascii="Times New Roman" w:eastAsia="Times New Roman" w:hAnsi="Times New Roman" w:cs="Times New Roman"/>
                <w:sz w:val="24"/>
                <w:szCs w:val="24"/>
              </w:rPr>
              <w:t>у</w:t>
            </w:r>
            <w:r w:rsidRPr="00F96CD5">
              <w:rPr>
                <w:rFonts w:ascii="Times New Roman" w:eastAsia="Times New Roman" w:hAnsi="Times New Roman" w:cs="Times New Roman"/>
                <w:sz w:val="24"/>
                <w:szCs w:val="24"/>
              </w:rPr>
              <w:t>стриализации. Коллективизация сельского хозяйства: формы, методы, экономические и соц</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альные последствия. Индустриализация: цели, методы, экономические и социальные итоги и следствия. Первые пятилетки: задачи и результаты.</w:t>
            </w:r>
          </w:p>
        </w:tc>
        <w:tc>
          <w:tcPr>
            <w:tcW w:w="992" w:type="dxa"/>
            <w:tcBorders>
              <w:top w:val="single" w:sz="4" w:space="0" w:color="auto"/>
              <w:left w:val="single" w:sz="4" w:space="0" w:color="auto"/>
              <w:bottom w:val="single" w:sz="4" w:space="0" w:color="auto"/>
              <w:right w:val="single" w:sz="4" w:space="0" w:color="auto"/>
            </w:tcBorders>
            <w:hideMark/>
          </w:tcPr>
          <w:p w:rsidR="00E329A2" w:rsidRPr="00F96CD5" w:rsidRDefault="003E409C" w:rsidP="003E40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3E409C" w:rsidP="003E40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329A2" w:rsidRPr="00F96CD5" w:rsidTr="003E409C">
        <w:trPr>
          <w:trHeight w:val="247"/>
        </w:trPr>
        <w:tc>
          <w:tcPr>
            <w:tcW w:w="2963" w:type="dxa"/>
            <w:gridSpan w:val="2"/>
            <w:vMerge w:val="restart"/>
            <w:tcBorders>
              <w:top w:val="single" w:sz="4" w:space="0" w:color="auto"/>
              <w:left w:val="single" w:sz="4" w:space="0" w:color="auto"/>
              <w:bottom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10.6.</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Советское государство и общество в 20-30 е годы</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Внешняя политика СССР в 20-30 –е годы</w:t>
            </w: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703"/>
        </w:trPr>
        <w:tc>
          <w:tcPr>
            <w:tcW w:w="2963" w:type="dxa"/>
            <w:gridSpan w:val="2"/>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 xml:space="preserve">Советское государство и общество в 1920—1930-е годы. Особенности советской политической системы: </w:t>
            </w:r>
            <w:proofErr w:type="spellStart"/>
            <w:r w:rsidRPr="00F96CD5">
              <w:rPr>
                <w:rFonts w:ascii="Times New Roman" w:eastAsia="Times New Roman" w:hAnsi="Times New Roman" w:cs="Times New Roman"/>
                <w:sz w:val="24"/>
                <w:szCs w:val="24"/>
              </w:rPr>
              <w:t>однопартийность</w:t>
            </w:r>
            <w:proofErr w:type="spellEnd"/>
            <w:r w:rsidRPr="00F96CD5">
              <w:rPr>
                <w:rFonts w:ascii="Times New Roman" w:eastAsia="Times New Roman" w:hAnsi="Times New Roman" w:cs="Times New Roman"/>
                <w:sz w:val="24"/>
                <w:szCs w:val="24"/>
              </w:rPr>
              <w:t>, сращивание партийного и государственного аппарата, контроль над обществом. Культ вождя. И. В. Сталин. Массовые репрессии, их последствия. Изменение соц</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альной структуры советского общества. Стахановское движение. Положение основных социал</w:t>
            </w:r>
            <w:r w:rsidRPr="00F96CD5">
              <w:rPr>
                <w:rFonts w:ascii="Times New Roman" w:eastAsia="Times New Roman" w:hAnsi="Times New Roman" w:cs="Times New Roman"/>
                <w:sz w:val="24"/>
                <w:szCs w:val="24"/>
              </w:rPr>
              <w:t>ь</w:t>
            </w:r>
            <w:r w:rsidRPr="00F96CD5">
              <w:rPr>
                <w:rFonts w:ascii="Times New Roman" w:eastAsia="Times New Roman" w:hAnsi="Times New Roman" w:cs="Times New Roman"/>
                <w:sz w:val="24"/>
                <w:szCs w:val="24"/>
              </w:rPr>
              <w:t>ных групп. Повседневная жизнь и быт населения городов и деревень. Итоги развития СССР в 1930-е годы. Конституция СССР 1936 года.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3</w:t>
            </w:r>
          </w:p>
        </w:tc>
      </w:tr>
      <w:tr w:rsidR="00E329A2" w:rsidRPr="00F96CD5" w:rsidTr="003E409C">
        <w:trPr>
          <w:trHeight w:val="51"/>
        </w:trPr>
        <w:tc>
          <w:tcPr>
            <w:tcW w:w="2963" w:type="dxa"/>
            <w:gridSpan w:val="2"/>
            <w:vMerge w:val="restart"/>
            <w:tcBorders>
              <w:top w:val="single" w:sz="4" w:space="0" w:color="auto"/>
              <w:left w:val="single" w:sz="4" w:space="0" w:color="auto"/>
              <w:right w:val="single" w:sz="4" w:space="0" w:color="auto"/>
            </w:tcBorders>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Тема 10.7.</w:t>
            </w:r>
          </w:p>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Мировая и советская культура первой полов</w:t>
            </w:r>
            <w:r w:rsidRPr="00F96CD5">
              <w:rPr>
                <w:rFonts w:ascii="Times New Roman" w:eastAsia="Times New Roman" w:hAnsi="Times New Roman" w:cs="Times New Roman"/>
                <w:sz w:val="24"/>
                <w:szCs w:val="24"/>
              </w:rPr>
              <w:t>и</w:t>
            </w:r>
            <w:r w:rsidRPr="00F96CD5">
              <w:rPr>
                <w:rFonts w:ascii="Times New Roman" w:eastAsia="Times New Roman" w:hAnsi="Times New Roman" w:cs="Times New Roman"/>
                <w:sz w:val="24"/>
                <w:szCs w:val="24"/>
              </w:rPr>
              <w:t xml:space="preserve">ны </w:t>
            </w:r>
            <w:r w:rsidRPr="00F96CD5">
              <w:rPr>
                <w:rFonts w:ascii="Times New Roman" w:eastAsia="Times New Roman" w:hAnsi="Times New Roman" w:cs="Times New Roman"/>
                <w:sz w:val="24"/>
                <w:szCs w:val="24"/>
                <w:lang w:val="en-US"/>
              </w:rPr>
              <w:t>XX</w:t>
            </w:r>
            <w:r w:rsidRPr="00F96CD5">
              <w:rPr>
                <w:rFonts w:ascii="Times New Roman" w:eastAsia="Times New Roman" w:hAnsi="Times New Roman" w:cs="Times New Roman"/>
                <w:sz w:val="24"/>
                <w:szCs w:val="24"/>
              </w:rPr>
              <w:t xml:space="preserve"> века</w:t>
            </w: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10645" w:type="dxa"/>
            <w:gridSpan w:val="14"/>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hd w:val="clear" w:color="auto" w:fill="FFFFFF"/>
              <w:spacing w:after="0" w:line="240" w:lineRule="auto"/>
              <w:jc w:val="both"/>
              <w:rPr>
                <w:rFonts w:ascii="Times New Roman" w:eastAsia="Times New Roman" w:hAnsi="Times New Roman" w:cs="Times New Roman"/>
                <w:b/>
                <w:sz w:val="24"/>
                <w:szCs w:val="24"/>
              </w:rPr>
            </w:pPr>
            <w:r w:rsidRPr="00F96CD5">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c>
          <w:tcPr>
            <w:tcW w:w="883" w:type="dxa"/>
            <w:gridSpan w:val="2"/>
            <w:tcBorders>
              <w:top w:val="single" w:sz="4" w:space="0" w:color="auto"/>
              <w:left w:val="single" w:sz="4" w:space="0" w:color="auto"/>
              <w:bottom w:val="single" w:sz="4" w:space="0" w:color="auto"/>
              <w:right w:val="single" w:sz="4" w:space="0" w:color="auto"/>
            </w:tcBorders>
            <w:shd w:val="clear" w:color="auto" w:fill="BFBFBF"/>
          </w:tcPr>
          <w:p w:rsidR="00E329A2" w:rsidRPr="00F96CD5" w:rsidRDefault="00E329A2" w:rsidP="007340DE">
            <w:pPr>
              <w:spacing w:after="0" w:line="240" w:lineRule="auto"/>
              <w:jc w:val="center"/>
              <w:rPr>
                <w:rFonts w:ascii="Times New Roman" w:eastAsia="Times New Roman" w:hAnsi="Times New Roman" w:cs="Times New Roman"/>
                <w:sz w:val="24"/>
                <w:szCs w:val="24"/>
              </w:rPr>
            </w:pPr>
          </w:p>
        </w:tc>
      </w:tr>
      <w:tr w:rsidR="00E329A2" w:rsidRPr="00F96CD5" w:rsidTr="003E409C">
        <w:trPr>
          <w:trHeight w:val="1791"/>
        </w:trPr>
        <w:tc>
          <w:tcPr>
            <w:tcW w:w="2963" w:type="dxa"/>
            <w:gridSpan w:val="2"/>
            <w:vMerge/>
            <w:tcBorders>
              <w:left w:val="single" w:sz="4" w:space="0" w:color="auto"/>
              <w:right w:val="single" w:sz="4" w:space="0" w:color="auto"/>
            </w:tcBorders>
            <w:vAlign w:val="center"/>
            <w:hideMark/>
          </w:tcPr>
          <w:p w:rsidR="00E329A2" w:rsidRPr="00F96CD5" w:rsidRDefault="00E329A2" w:rsidP="008665C3">
            <w:pPr>
              <w:spacing w:after="0" w:line="240" w:lineRule="auto"/>
              <w:jc w:val="center"/>
              <w:rPr>
                <w:rFonts w:ascii="Times New Roman" w:eastAsia="Times New Roman" w:hAnsi="Times New Roman" w:cs="Times New Roman"/>
                <w:sz w:val="24"/>
                <w:szCs w:val="24"/>
              </w:rPr>
            </w:pPr>
          </w:p>
        </w:tc>
        <w:tc>
          <w:tcPr>
            <w:tcW w:w="437" w:type="dxa"/>
            <w:gridSpan w:val="11"/>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rPr>
                <w:rFonts w:ascii="Times New Roman" w:eastAsia="Times New Roman" w:hAnsi="Times New Roman" w:cs="Times New Roman"/>
                <w:color w:val="000000"/>
                <w:sz w:val="24"/>
                <w:szCs w:val="24"/>
                <w:u w:val="single"/>
              </w:rPr>
            </w:pPr>
            <w:r w:rsidRPr="00F96CD5">
              <w:rPr>
                <w:rFonts w:ascii="Times New Roman" w:eastAsia="Times New Roman" w:hAnsi="Times New Roman" w:cs="Times New Roman"/>
                <w:sz w:val="24"/>
                <w:szCs w:val="24"/>
              </w:rPr>
              <w:t>1</w:t>
            </w:r>
          </w:p>
        </w:tc>
        <w:tc>
          <w:tcPr>
            <w:tcW w:w="10208" w:type="dxa"/>
            <w:gridSpan w:val="3"/>
            <w:tcBorders>
              <w:top w:val="single" w:sz="4" w:space="0" w:color="auto"/>
              <w:left w:val="single" w:sz="4" w:space="0" w:color="auto"/>
              <w:bottom w:val="single" w:sz="4" w:space="0" w:color="auto"/>
              <w:right w:val="single" w:sz="4" w:space="0" w:color="auto"/>
            </w:tcBorders>
            <w:hideMark/>
          </w:tcPr>
          <w:p w:rsidR="00E329A2" w:rsidRPr="00F96CD5" w:rsidRDefault="00E329A2" w:rsidP="008665C3">
            <w:pPr>
              <w:spacing w:after="0" w:line="240" w:lineRule="auto"/>
              <w:jc w:val="both"/>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Советская культура в 1920—1930-е годы. «Культурная революция»: задачи и направления. Ли</w:t>
            </w:r>
            <w:r w:rsidRPr="00F96CD5">
              <w:rPr>
                <w:rFonts w:ascii="Times New Roman" w:eastAsia="Times New Roman" w:hAnsi="Times New Roman" w:cs="Times New Roman"/>
                <w:sz w:val="24"/>
                <w:szCs w:val="24"/>
              </w:rPr>
              <w:t>к</w:t>
            </w:r>
            <w:r w:rsidRPr="00F96CD5">
              <w:rPr>
                <w:rFonts w:ascii="Times New Roman" w:eastAsia="Times New Roman" w:hAnsi="Times New Roman" w:cs="Times New Roman"/>
                <w:sz w:val="24"/>
                <w:szCs w:val="24"/>
              </w:rPr>
              <w:t>видация неграмотности, создание системы народного образования. Культурное разнообразие 1920-х годов. Идейная борьба среди деятелей культуры. Утверждение метода социалистическ</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го реализма в литературе и искусстве. Достижения литературы и искусства. Развитие кинемат</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графа. Введение обязательного начального преподавания. Восстановление преподавания ист</w:t>
            </w:r>
            <w:r w:rsidRPr="00F96CD5">
              <w:rPr>
                <w:rFonts w:ascii="Times New Roman" w:eastAsia="Times New Roman" w:hAnsi="Times New Roman" w:cs="Times New Roman"/>
                <w:sz w:val="24"/>
                <w:szCs w:val="24"/>
              </w:rPr>
              <w:t>о</w:t>
            </w:r>
            <w:r w:rsidRPr="00F96CD5">
              <w:rPr>
                <w:rFonts w:ascii="Times New Roman" w:eastAsia="Times New Roman" w:hAnsi="Times New Roman" w:cs="Times New Roman"/>
                <w:sz w:val="24"/>
                <w:szCs w:val="24"/>
              </w:rPr>
              <w:t>рии. Идеологический контроль над духовной жизнью общества. Развитие советской науки.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29A2" w:rsidRPr="00F96CD5" w:rsidRDefault="00E329A2" w:rsidP="008665C3">
            <w:pPr>
              <w:spacing w:after="0" w:line="240" w:lineRule="auto"/>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E329A2" w:rsidRPr="00F96CD5" w:rsidRDefault="00E329A2" w:rsidP="007340DE">
            <w:pPr>
              <w:spacing w:after="0" w:line="240" w:lineRule="auto"/>
              <w:jc w:val="center"/>
              <w:rPr>
                <w:rFonts w:ascii="Times New Roman" w:eastAsia="Times New Roman" w:hAnsi="Times New Roman" w:cs="Times New Roman"/>
                <w:sz w:val="24"/>
                <w:szCs w:val="24"/>
              </w:rPr>
            </w:pPr>
            <w:r w:rsidRPr="00F96CD5">
              <w:rPr>
                <w:rFonts w:ascii="Times New Roman" w:eastAsia="Times New Roman" w:hAnsi="Times New Roman" w:cs="Times New Roman"/>
                <w:sz w:val="24"/>
                <w:szCs w:val="24"/>
              </w:rPr>
              <w:t>2</w:t>
            </w:r>
          </w:p>
        </w:tc>
      </w:tr>
      <w:tr w:rsidR="003E409C" w:rsidRPr="0001041C" w:rsidTr="003E409C">
        <w:trPr>
          <w:trHeight w:val="251"/>
        </w:trPr>
        <w:tc>
          <w:tcPr>
            <w:tcW w:w="2971" w:type="dxa"/>
            <w:gridSpan w:val="3"/>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b/>
                <w:i/>
                <w:sz w:val="24"/>
                <w:szCs w:val="24"/>
              </w:rPr>
            </w:pPr>
            <w:r w:rsidRPr="0001041C">
              <w:rPr>
                <w:rFonts w:ascii="Times New Roman" w:eastAsia="Times New Roman" w:hAnsi="Times New Roman" w:cs="Times New Roman"/>
                <w:b/>
                <w:i/>
                <w:sz w:val="24"/>
                <w:szCs w:val="24"/>
              </w:rPr>
              <w:t xml:space="preserve">Раздел </w:t>
            </w:r>
            <w:r w:rsidRPr="00900ACB">
              <w:rPr>
                <w:rFonts w:ascii="Times New Roman" w:eastAsia="Times New Roman" w:hAnsi="Times New Roman" w:cs="Times New Roman"/>
                <w:b/>
                <w:i/>
                <w:sz w:val="24"/>
                <w:szCs w:val="24"/>
              </w:rPr>
              <w:t>11</w:t>
            </w:r>
            <w:r w:rsidRPr="0001041C">
              <w:rPr>
                <w:rFonts w:ascii="Times New Roman" w:eastAsia="Times New Roman" w:hAnsi="Times New Roman" w:cs="Times New Roman"/>
                <w:b/>
                <w:i/>
                <w:sz w:val="24"/>
                <w:szCs w:val="24"/>
              </w:rPr>
              <w:t>. Вторая мир</w:t>
            </w:r>
            <w:r w:rsidRPr="0001041C">
              <w:rPr>
                <w:rFonts w:ascii="Times New Roman" w:eastAsia="Times New Roman" w:hAnsi="Times New Roman" w:cs="Times New Roman"/>
                <w:b/>
                <w:i/>
                <w:sz w:val="24"/>
                <w:szCs w:val="24"/>
              </w:rPr>
              <w:t>о</w:t>
            </w:r>
            <w:r w:rsidRPr="0001041C">
              <w:rPr>
                <w:rFonts w:ascii="Times New Roman" w:eastAsia="Times New Roman" w:hAnsi="Times New Roman" w:cs="Times New Roman"/>
                <w:b/>
                <w:i/>
                <w:sz w:val="24"/>
                <w:szCs w:val="24"/>
              </w:rPr>
              <w:t>вая … Великая Отеч</w:t>
            </w:r>
            <w:r w:rsidRPr="0001041C">
              <w:rPr>
                <w:rFonts w:ascii="Times New Roman" w:eastAsia="Times New Roman" w:hAnsi="Times New Roman" w:cs="Times New Roman"/>
                <w:b/>
                <w:i/>
                <w:sz w:val="24"/>
                <w:szCs w:val="24"/>
              </w:rPr>
              <w:t>е</w:t>
            </w:r>
            <w:r w:rsidRPr="0001041C">
              <w:rPr>
                <w:rFonts w:ascii="Times New Roman" w:eastAsia="Times New Roman" w:hAnsi="Times New Roman" w:cs="Times New Roman"/>
                <w:b/>
                <w:i/>
                <w:sz w:val="24"/>
                <w:szCs w:val="24"/>
              </w:rPr>
              <w:t>ственная война</w:t>
            </w:r>
          </w:p>
        </w:tc>
        <w:tc>
          <w:tcPr>
            <w:tcW w:w="10637" w:type="dxa"/>
            <w:gridSpan w:val="13"/>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rPr>
                <w:rFonts w:ascii="Calibri" w:eastAsia="Times New Roman" w:hAnsi="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409C" w:rsidRPr="0001041C" w:rsidRDefault="003E409C" w:rsidP="005D264B">
            <w:pPr>
              <w:spacing w:after="0" w:line="240" w:lineRule="auto"/>
              <w:rPr>
                <w:rFonts w:ascii="Calibri" w:eastAsia="Times New Roman" w:hAnsi="Calibri" w:cs="Times New Roman"/>
                <w:sz w:val="24"/>
                <w:szCs w:val="24"/>
              </w:rPr>
            </w:pPr>
          </w:p>
        </w:tc>
      </w:tr>
      <w:tr w:rsidR="003E409C" w:rsidRPr="0001041C" w:rsidTr="003E409C">
        <w:trPr>
          <w:trHeight w:val="278"/>
        </w:trPr>
        <w:tc>
          <w:tcPr>
            <w:tcW w:w="2971" w:type="dxa"/>
            <w:gridSpan w:val="3"/>
            <w:vMerge w:val="restart"/>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en-US"/>
              </w:rPr>
              <w:t>11</w:t>
            </w:r>
            <w:r w:rsidRPr="0001041C">
              <w:rPr>
                <w:rFonts w:ascii="Times New Roman" w:eastAsia="Times New Roman" w:hAnsi="Times New Roman" w:cs="Times New Roman"/>
                <w:sz w:val="24"/>
                <w:szCs w:val="24"/>
              </w:rPr>
              <w:t>.1.</w:t>
            </w:r>
          </w:p>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lastRenderedPageBreak/>
              <w:t>Накануне войны</w:t>
            </w:r>
          </w:p>
        </w:tc>
        <w:tc>
          <w:tcPr>
            <w:tcW w:w="10637" w:type="dxa"/>
            <w:gridSpan w:val="13"/>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hd w:val="clear" w:color="auto" w:fill="FFFFFF"/>
              <w:spacing w:after="0" w:line="240" w:lineRule="auto"/>
              <w:jc w:val="both"/>
              <w:rPr>
                <w:rFonts w:ascii="Times New Roman" w:eastAsia="Times New Roman" w:hAnsi="Times New Roman" w:cs="Times New Roman"/>
                <w:b/>
                <w:sz w:val="24"/>
                <w:szCs w:val="24"/>
              </w:rPr>
            </w:pPr>
            <w:r w:rsidRPr="0001041C">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p w:rsidR="003E409C" w:rsidRPr="0001041C" w:rsidRDefault="003E409C" w:rsidP="005D264B">
            <w:pPr>
              <w:spacing w:after="0" w:line="240" w:lineRule="auto"/>
              <w:jc w:val="center"/>
              <w:rPr>
                <w:rFonts w:ascii="Times New Roman" w:eastAsia="Times New Roman" w:hAnsi="Times New Roman" w:cs="Times New Roman"/>
                <w:sz w:val="24"/>
                <w:szCs w:val="24"/>
              </w:rPr>
            </w:pP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409C" w:rsidRPr="0001041C" w:rsidRDefault="003E409C" w:rsidP="005D264B">
            <w:pPr>
              <w:spacing w:after="0" w:line="240" w:lineRule="auto"/>
              <w:rPr>
                <w:rFonts w:ascii="Calibri" w:eastAsia="Times New Roman" w:hAnsi="Calibri" w:cs="Times New Roman"/>
                <w:sz w:val="24"/>
                <w:szCs w:val="24"/>
              </w:rPr>
            </w:pPr>
          </w:p>
        </w:tc>
      </w:tr>
      <w:tr w:rsidR="003E409C" w:rsidRPr="0001041C" w:rsidTr="003E409C">
        <w:trPr>
          <w:trHeight w:val="1130"/>
        </w:trPr>
        <w:tc>
          <w:tcPr>
            <w:tcW w:w="2971" w:type="dxa"/>
            <w:gridSpan w:val="3"/>
            <w:vMerge/>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tcBorders>
              <w:top w:val="single" w:sz="4" w:space="0" w:color="auto"/>
              <w:left w:val="single" w:sz="4" w:space="0" w:color="auto"/>
              <w:bottom w:val="single" w:sz="4" w:space="0" w:color="auto"/>
              <w:right w:val="single" w:sz="4" w:space="0" w:color="auto"/>
            </w:tcBorders>
          </w:tcPr>
          <w:p w:rsidR="003E409C" w:rsidRPr="0001041C" w:rsidRDefault="003E409C" w:rsidP="005D264B">
            <w:pPr>
              <w:shd w:val="clear" w:color="auto" w:fill="FFFFFF"/>
              <w:spacing w:after="0" w:line="240" w:lineRule="auto"/>
              <w:jc w:val="both"/>
              <w:rPr>
                <w:rFonts w:ascii="Times New Roman" w:eastAsia="Times New Roman" w:hAnsi="Times New Roman" w:cs="Times New Roman"/>
                <w:color w:val="000000"/>
                <w:sz w:val="24"/>
                <w:szCs w:val="24"/>
              </w:rPr>
            </w:pPr>
            <w:r w:rsidRPr="0001041C">
              <w:rPr>
                <w:rFonts w:ascii="Times New Roman" w:eastAsia="Times New Roman" w:hAnsi="Times New Roman" w:cs="Times New Roman"/>
                <w:color w:val="000000"/>
                <w:sz w:val="24"/>
                <w:szCs w:val="24"/>
              </w:rPr>
              <w:t>1</w:t>
            </w:r>
          </w:p>
          <w:p w:rsidR="003E409C" w:rsidRPr="0001041C" w:rsidRDefault="003E409C" w:rsidP="005D264B">
            <w:pPr>
              <w:spacing w:after="0" w:line="240" w:lineRule="auto"/>
              <w:jc w:val="both"/>
              <w:rPr>
                <w:rFonts w:ascii="Times New Roman" w:eastAsia="Times New Roman" w:hAnsi="Times New Roman" w:cs="Times New Roman"/>
                <w:color w:val="000000"/>
                <w:sz w:val="24"/>
                <w:szCs w:val="24"/>
                <w:u w:val="single"/>
              </w:rPr>
            </w:pPr>
          </w:p>
        </w:tc>
        <w:tc>
          <w:tcPr>
            <w:tcW w:w="10202" w:type="dxa"/>
            <w:gridSpan w:val="2"/>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jc w:val="both"/>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Мир в конце 1930-</w:t>
            </w:r>
            <w:r>
              <w:rPr>
                <w:rFonts w:ascii="Times New Roman" w:eastAsia="Times New Roman" w:hAnsi="Times New Roman" w:cs="Times New Roman"/>
                <w:sz w:val="24"/>
                <w:szCs w:val="24"/>
              </w:rPr>
              <w:t>х годов: три центра силы. Нарас</w:t>
            </w:r>
            <w:r w:rsidRPr="003770F8">
              <w:rPr>
                <w:rFonts w:ascii="Times New Roman" w:eastAsia="Times New Roman" w:hAnsi="Times New Roman" w:cs="Times New Roman"/>
                <w:sz w:val="24"/>
                <w:szCs w:val="24"/>
              </w:rPr>
              <w:t>тание угрозы войны. Политика «умиротвор</w:t>
            </w:r>
            <w:r w:rsidRPr="003770F8">
              <w:rPr>
                <w:rFonts w:ascii="Times New Roman" w:eastAsia="Times New Roman" w:hAnsi="Times New Roman" w:cs="Times New Roman"/>
                <w:sz w:val="24"/>
                <w:szCs w:val="24"/>
              </w:rPr>
              <w:t>е</w:t>
            </w:r>
            <w:r w:rsidRPr="003770F8">
              <w:rPr>
                <w:rFonts w:ascii="Times New Roman" w:eastAsia="Times New Roman" w:hAnsi="Times New Roman" w:cs="Times New Roman"/>
                <w:sz w:val="24"/>
                <w:szCs w:val="24"/>
              </w:rPr>
              <w:t>ния» агрессора и переход Германии к</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решительным действиям. Англо-франко-советские пер</w:t>
            </w:r>
            <w:r w:rsidRPr="003770F8">
              <w:rPr>
                <w:rFonts w:ascii="Times New Roman" w:eastAsia="Times New Roman" w:hAnsi="Times New Roman" w:cs="Times New Roman"/>
                <w:sz w:val="24"/>
                <w:szCs w:val="24"/>
              </w:rPr>
              <w:t>е</w:t>
            </w:r>
            <w:r w:rsidRPr="003770F8">
              <w:rPr>
                <w:rFonts w:ascii="Times New Roman" w:eastAsia="Times New Roman" w:hAnsi="Times New Roman" w:cs="Times New Roman"/>
                <w:sz w:val="24"/>
                <w:szCs w:val="24"/>
              </w:rPr>
              <w:t>говоры в Москве, причины</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их неудачи. Советско-германский пакт о ненападении и секретный дополнительный</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протокол. Военно-политические планы сторон. Подготовка к войне.</w:t>
            </w:r>
          </w:p>
        </w:tc>
        <w:tc>
          <w:tcPr>
            <w:tcW w:w="992" w:type="dxa"/>
            <w:vMerge/>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3</w:t>
            </w:r>
          </w:p>
        </w:tc>
      </w:tr>
      <w:tr w:rsidR="003E409C" w:rsidRPr="0001041C" w:rsidTr="003E409C">
        <w:trPr>
          <w:trHeight w:val="334"/>
        </w:trPr>
        <w:tc>
          <w:tcPr>
            <w:tcW w:w="2971" w:type="dxa"/>
            <w:gridSpan w:val="3"/>
            <w:vMerge w:val="restart"/>
            <w:tcBorders>
              <w:top w:val="single" w:sz="4" w:space="0" w:color="auto"/>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lastRenderedPageBreak/>
              <w:t xml:space="preserve">Тема </w:t>
            </w:r>
            <w:r w:rsidRPr="00900ACB">
              <w:rPr>
                <w:rFonts w:ascii="Times New Roman" w:eastAsia="Times New Roman" w:hAnsi="Times New Roman" w:cs="Times New Roman"/>
                <w:sz w:val="24"/>
                <w:szCs w:val="24"/>
              </w:rPr>
              <w:t>11</w:t>
            </w:r>
            <w:r w:rsidRPr="0001041C">
              <w:rPr>
                <w:rFonts w:ascii="Times New Roman" w:eastAsia="Times New Roman" w:hAnsi="Times New Roman" w:cs="Times New Roman"/>
                <w:sz w:val="24"/>
                <w:szCs w:val="24"/>
              </w:rPr>
              <w:t>.2.</w:t>
            </w:r>
          </w:p>
          <w:p w:rsidR="003E409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Вторая мировая (1939 – 1941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w:t>
            </w:r>
          </w:p>
          <w:p w:rsidR="003E409C" w:rsidRDefault="003E409C" w:rsidP="005D264B">
            <w:pPr>
              <w:spacing w:after="0" w:line="240" w:lineRule="auto"/>
              <w:jc w:val="center"/>
              <w:rPr>
                <w:rFonts w:ascii="Times New Roman" w:eastAsia="Times New Roman" w:hAnsi="Times New Roman" w:cs="Times New Roman"/>
                <w:sz w:val="24"/>
                <w:szCs w:val="24"/>
              </w:rPr>
            </w:pPr>
          </w:p>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10637" w:type="dxa"/>
            <w:gridSpan w:val="13"/>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rPr>
                <w:rFonts w:ascii="Times New Roman" w:eastAsia="Times New Roman" w:hAnsi="Times New Roman" w:cs="Times New Roman"/>
                <w:sz w:val="24"/>
                <w:szCs w:val="24"/>
              </w:rPr>
            </w:pPr>
            <w:r w:rsidRPr="0001041C">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E409C" w:rsidRPr="0001041C" w:rsidTr="003E409C">
        <w:trPr>
          <w:trHeight w:val="1489"/>
        </w:trPr>
        <w:tc>
          <w:tcPr>
            <w:tcW w:w="2971" w:type="dxa"/>
            <w:gridSpan w:val="3"/>
            <w:vMerge/>
            <w:tcBorders>
              <w:left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hd w:val="clear" w:color="auto" w:fill="FFFFFF"/>
              <w:spacing w:after="0" w:line="240" w:lineRule="auto"/>
              <w:jc w:val="both"/>
              <w:rPr>
                <w:rFonts w:ascii="Times New Roman" w:eastAsia="Times New Roman" w:hAnsi="Times New Roman" w:cs="Times New Roman"/>
                <w:color w:val="000000"/>
                <w:sz w:val="24"/>
                <w:szCs w:val="24"/>
              </w:rPr>
            </w:pPr>
            <w:r w:rsidRPr="0001041C">
              <w:rPr>
                <w:rFonts w:ascii="Times New Roman" w:eastAsia="Times New Roman" w:hAnsi="Times New Roman" w:cs="Times New Roman"/>
                <w:color w:val="000000"/>
                <w:sz w:val="24"/>
                <w:szCs w:val="24"/>
              </w:rPr>
              <w:t>1</w:t>
            </w:r>
          </w:p>
        </w:tc>
        <w:tc>
          <w:tcPr>
            <w:tcW w:w="10202" w:type="dxa"/>
            <w:gridSpan w:val="2"/>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Первый период Второй мировой войны. Бои на Тихом океане. Нападение Германии</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на Польшу. «Странная война» на Западном фронте. Поражение Франции.</w:t>
            </w:r>
            <w:r>
              <w:rPr>
                <w:rFonts w:ascii="Times New Roman" w:eastAsia="Times New Roman" w:hAnsi="Times New Roman" w:cs="Times New Roman"/>
                <w:sz w:val="24"/>
                <w:szCs w:val="24"/>
              </w:rPr>
              <w:t xml:space="preserve"> Оккупация </w:t>
            </w:r>
            <w:r w:rsidRPr="003770F8">
              <w:rPr>
                <w:rFonts w:ascii="Times New Roman" w:eastAsia="Times New Roman" w:hAnsi="Times New Roman" w:cs="Times New Roman"/>
                <w:sz w:val="24"/>
                <w:szCs w:val="24"/>
              </w:rPr>
              <w:t>и подчинение Герм</w:t>
            </w:r>
            <w:r w:rsidRPr="003770F8">
              <w:rPr>
                <w:rFonts w:ascii="Times New Roman" w:eastAsia="Times New Roman" w:hAnsi="Times New Roman" w:cs="Times New Roman"/>
                <w:sz w:val="24"/>
                <w:szCs w:val="24"/>
              </w:rPr>
              <w:t>а</w:t>
            </w:r>
            <w:r w:rsidRPr="003770F8">
              <w:rPr>
                <w:rFonts w:ascii="Times New Roman" w:eastAsia="Times New Roman" w:hAnsi="Times New Roman" w:cs="Times New Roman"/>
                <w:sz w:val="24"/>
                <w:szCs w:val="24"/>
              </w:rPr>
              <w:t>нией стран Европы. Битв</w:t>
            </w:r>
            <w:r>
              <w:rPr>
                <w:rFonts w:ascii="Times New Roman" w:eastAsia="Times New Roman" w:hAnsi="Times New Roman" w:cs="Times New Roman"/>
                <w:sz w:val="24"/>
                <w:szCs w:val="24"/>
              </w:rPr>
              <w:t>а за Англию. Укрепление безопас</w:t>
            </w:r>
            <w:r w:rsidRPr="003770F8">
              <w:rPr>
                <w:rFonts w:ascii="Times New Roman" w:eastAsia="Times New Roman" w:hAnsi="Times New Roman" w:cs="Times New Roman"/>
                <w:sz w:val="24"/>
                <w:szCs w:val="24"/>
              </w:rPr>
              <w:t>ности СССР: присоединение Запа</w:t>
            </w:r>
            <w:r w:rsidRPr="003770F8">
              <w:rPr>
                <w:rFonts w:ascii="Times New Roman" w:eastAsia="Times New Roman" w:hAnsi="Times New Roman" w:cs="Times New Roman"/>
                <w:sz w:val="24"/>
                <w:szCs w:val="24"/>
              </w:rPr>
              <w:t>д</w:t>
            </w:r>
            <w:r w:rsidRPr="003770F8">
              <w:rPr>
                <w:rFonts w:ascii="Times New Roman" w:eastAsia="Times New Roman" w:hAnsi="Times New Roman" w:cs="Times New Roman"/>
                <w:sz w:val="24"/>
                <w:szCs w:val="24"/>
              </w:rPr>
              <w:t>ной Белоруссии и Западной Украины, Бессарабии</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 xml:space="preserve">и Северной </w:t>
            </w:r>
            <w:proofErr w:type="spellStart"/>
            <w:r w:rsidRPr="003770F8">
              <w:rPr>
                <w:rFonts w:ascii="Times New Roman" w:eastAsia="Times New Roman" w:hAnsi="Times New Roman" w:cs="Times New Roman"/>
                <w:sz w:val="24"/>
                <w:szCs w:val="24"/>
              </w:rPr>
              <w:t>Буковины</w:t>
            </w:r>
            <w:proofErr w:type="spellEnd"/>
            <w:r w:rsidRPr="003770F8">
              <w:rPr>
                <w:rFonts w:ascii="Times New Roman" w:eastAsia="Times New Roman" w:hAnsi="Times New Roman" w:cs="Times New Roman"/>
                <w:sz w:val="24"/>
                <w:szCs w:val="24"/>
              </w:rPr>
              <w:t>, Советско-</w:t>
            </w:r>
            <w:r>
              <w:rPr>
                <w:rFonts w:ascii="Times New Roman" w:eastAsia="Times New Roman" w:hAnsi="Times New Roman" w:cs="Times New Roman"/>
                <w:sz w:val="24"/>
                <w:szCs w:val="24"/>
              </w:rPr>
              <w:t>ф</w:t>
            </w:r>
            <w:r w:rsidRPr="003770F8">
              <w:rPr>
                <w:rFonts w:ascii="Times New Roman" w:eastAsia="Times New Roman" w:hAnsi="Times New Roman" w:cs="Times New Roman"/>
                <w:sz w:val="24"/>
                <w:szCs w:val="24"/>
              </w:rPr>
              <w:t>инляндская война, советизация прибалтийских</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 xml:space="preserve">республик. </w:t>
            </w:r>
          </w:p>
        </w:tc>
        <w:tc>
          <w:tcPr>
            <w:tcW w:w="992" w:type="dxa"/>
            <w:vMerge/>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r>
      <w:tr w:rsidR="003E409C" w:rsidRPr="0001041C" w:rsidTr="003E409C">
        <w:trPr>
          <w:trHeight w:val="403"/>
        </w:trPr>
        <w:tc>
          <w:tcPr>
            <w:tcW w:w="2971" w:type="dxa"/>
            <w:gridSpan w:val="3"/>
            <w:vMerge w:val="restart"/>
            <w:tcBorders>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11.3. Великая отеч</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ственная (июнь 1941 </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10637" w:type="dxa"/>
            <w:gridSpan w:val="13"/>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rPr>
                <w:rFonts w:ascii="Times New Roman" w:eastAsia="Times New Roman" w:hAnsi="Times New Roman" w:cs="Times New Roman"/>
                <w:sz w:val="24"/>
                <w:szCs w:val="24"/>
              </w:rPr>
            </w:pPr>
            <w:r w:rsidRPr="0001041C">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3E409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E409C" w:rsidRPr="0001041C" w:rsidTr="003E409C">
        <w:trPr>
          <w:trHeight w:val="1534"/>
        </w:trPr>
        <w:tc>
          <w:tcPr>
            <w:tcW w:w="2971" w:type="dxa"/>
            <w:gridSpan w:val="3"/>
            <w:vMerge/>
            <w:tcBorders>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tcBorders>
              <w:top w:val="single" w:sz="4" w:space="0" w:color="auto"/>
              <w:left w:val="single" w:sz="4" w:space="0" w:color="auto"/>
              <w:bottom w:val="single" w:sz="4" w:space="0" w:color="auto"/>
              <w:right w:val="single" w:sz="4" w:space="0" w:color="auto"/>
            </w:tcBorders>
          </w:tcPr>
          <w:p w:rsidR="003E409C" w:rsidRPr="0001041C" w:rsidRDefault="003E409C" w:rsidP="005D264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202" w:type="dxa"/>
            <w:gridSpan w:val="2"/>
            <w:tcBorders>
              <w:top w:val="single" w:sz="4" w:space="0" w:color="auto"/>
              <w:left w:val="single" w:sz="4" w:space="0" w:color="auto"/>
              <w:bottom w:val="single" w:sz="4" w:space="0" w:color="auto"/>
              <w:right w:val="single" w:sz="4" w:space="0" w:color="auto"/>
            </w:tcBorders>
          </w:tcPr>
          <w:p w:rsidR="003E409C" w:rsidRPr="003770F8" w:rsidRDefault="003E409C" w:rsidP="005D264B">
            <w:pPr>
              <w:spacing w:after="0" w:line="240" w:lineRule="auto"/>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Нацистская программа завоевания СССР. Подготовка СССР и Германии</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к войне. Соотношение боевых сил к июню 1941 года. Великая Отечественная война</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как самостоятельный и определ</w:t>
            </w:r>
            <w:r w:rsidRPr="003770F8">
              <w:rPr>
                <w:rFonts w:ascii="Times New Roman" w:eastAsia="Times New Roman" w:hAnsi="Times New Roman" w:cs="Times New Roman"/>
                <w:sz w:val="24"/>
                <w:szCs w:val="24"/>
              </w:rPr>
              <w:t>я</w:t>
            </w:r>
            <w:r w:rsidRPr="003770F8">
              <w:rPr>
                <w:rFonts w:ascii="Times New Roman" w:eastAsia="Times New Roman" w:hAnsi="Times New Roman" w:cs="Times New Roman"/>
                <w:sz w:val="24"/>
                <w:szCs w:val="24"/>
              </w:rPr>
              <w:t>ющий этап Второй мировой войны. Цели сторон,</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соотношение сил. Основные сражения и их итоги на первом этапе войны (22 июня</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1941 года — ноябрь 1942 года). Деятельность советского руководства по организации</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обороны страны. Историческое значение Московской битвы. Нап</w:t>
            </w:r>
            <w:r w:rsidRPr="003770F8">
              <w:rPr>
                <w:rFonts w:ascii="Times New Roman" w:eastAsia="Times New Roman" w:hAnsi="Times New Roman" w:cs="Times New Roman"/>
                <w:sz w:val="24"/>
                <w:szCs w:val="24"/>
              </w:rPr>
              <w:t>а</w:t>
            </w:r>
            <w:r w:rsidRPr="003770F8">
              <w:rPr>
                <w:rFonts w:ascii="Times New Roman" w:eastAsia="Times New Roman" w:hAnsi="Times New Roman" w:cs="Times New Roman"/>
                <w:sz w:val="24"/>
                <w:szCs w:val="24"/>
              </w:rPr>
              <w:t>дение Японии на</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США. Боевые действия на Тихом океане в 1941—1945 годах.</w:t>
            </w:r>
          </w:p>
        </w:tc>
        <w:tc>
          <w:tcPr>
            <w:tcW w:w="992" w:type="dxa"/>
            <w:vMerge/>
            <w:tcBorders>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vAlign w:val="center"/>
          </w:tcPr>
          <w:p w:rsidR="003E409C" w:rsidRPr="0001041C" w:rsidRDefault="003E409C" w:rsidP="005D264B">
            <w:pPr>
              <w:spacing w:after="0" w:line="240" w:lineRule="auto"/>
              <w:rPr>
                <w:rFonts w:ascii="Times New Roman" w:eastAsia="Times New Roman" w:hAnsi="Times New Roman" w:cs="Times New Roman"/>
                <w:sz w:val="24"/>
                <w:szCs w:val="24"/>
              </w:rPr>
            </w:pPr>
          </w:p>
        </w:tc>
      </w:tr>
      <w:tr w:rsidR="003E409C" w:rsidRPr="0001041C" w:rsidTr="003E409C">
        <w:trPr>
          <w:trHeight w:val="424"/>
        </w:trPr>
        <w:tc>
          <w:tcPr>
            <w:tcW w:w="2971" w:type="dxa"/>
            <w:gridSpan w:val="3"/>
            <w:vMerge w:val="restart"/>
            <w:tcBorders>
              <w:top w:val="single" w:sz="4" w:space="0" w:color="auto"/>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 xml:space="preserve">Тема </w:t>
            </w:r>
            <w:r w:rsidRPr="00900ACB">
              <w:rPr>
                <w:rFonts w:ascii="Times New Roman" w:eastAsia="Times New Roman" w:hAnsi="Times New Roman" w:cs="Times New Roman"/>
                <w:sz w:val="24"/>
                <w:szCs w:val="24"/>
              </w:rPr>
              <w:t>11</w:t>
            </w:r>
            <w:r>
              <w:rPr>
                <w:rFonts w:ascii="Times New Roman" w:eastAsia="Times New Roman" w:hAnsi="Times New Roman" w:cs="Times New Roman"/>
                <w:sz w:val="24"/>
                <w:szCs w:val="24"/>
              </w:rPr>
              <w:t>.4. По обе стороны фронта</w:t>
            </w:r>
          </w:p>
          <w:p w:rsidR="003E409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10637" w:type="dxa"/>
            <w:gridSpan w:val="13"/>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ind w:left="34"/>
              <w:rPr>
                <w:rFonts w:ascii="Times New Roman" w:eastAsia="Times New Roman" w:hAnsi="Times New Roman" w:cs="Times New Roman"/>
                <w:sz w:val="24"/>
                <w:szCs w:val="24"/>
              </w:rPr>
            </w:pPr>
            <w:r w:rsidRPr="0001041C">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bottom w:val="single" w:sz="4" w:space="0" w:color="auto"/>
              <w:right w:val="single" w:sz="4" w:space="0" w:color="auto"/>
            </w:tcBorders>
            <w:shd w:val="clear" w:color="auto" w:fill="DBDBDB"/>
          </w:tcPr>
          <w:p w:rsidR="003E409C" w:rsidRPr="0001041C" w:rsidRDefault="003E409C" w:rsidP="005D264B">
            <w:pPr>
              <w:spacing w:after="0" w:line="240" w:lineRule="auto"/>
              <w:jc w:val="center"/>
              <w:rPr>
                <w:rFonts w:ascii="Times New Roman" w:eastAsia="Times New Roman" w:hAnsi="Times New Roman" w:cs="Times New Roman"/>
                <w:sz w:val="24"/>
                <w:szCs w:val="24"/>
              </w:rPr>
            </w:pPr>
          </w:p>
          <w:p w:rsidR="003E409C" w:rsidRPr="0001041C" w:rsidRDefault="003E409C" w:rsidP="005D264B">
            <w:pPr>
              <w:spacing w:after="0" w:line="240" w:lineRule="auto"/>
              <w:rPr>
                <w:rFonts w:ascii="Times New Roman" w:eastAsia="Times New Roman" w:hAnsi="Times New Roman" w:cs="Times New Roman"/>
                <w:sz w:val="24"/>
                <w:szCs w:val="24"/>
              </w:rPr>
            </w:pPr>
          </w:p>
        </w:tc>
      </w:tr>
      <w:tr w:rsidR="003E409C" w:rsidRPr="0001041C" w:rsidTr="003E409C">
        <w:trPr>
          <w:trHeight w:val="278"/>
        </w:trPr>
        <w:tc>
          <w:tcPr>
            <w:tcW w:w="2971" w:type="dxa"/>
            <w:gridSpan w:val="3"/>
            <w:vMerge/>
            <w:tcBorders>
              <w:left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vMerge w:val="restart"/>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1</w:t>
            </w:r>
          </w:p>
        </w:tc>
        <w:tc>
          <w:tcPr>
            <w:tcW w:w="10202" w:type="dxa"/>
            <w:gridSpan w:val="2"/>
            <w:vMerge w:val="restart"/>
            <w:tcBorders>
              <w:top w:val="single" w:sz="4" w:space="0" w:color="auto"/>
              <w:left w:val="single" w:sz="4" w:space="0" w:color="auto"/>
              <w:bottom w:val="single" w:sz="4" w:space="0" w:color="auto"/>
              <w:right w:val="single" w:sz="4" w:space="0" w:color="auto"/>
            </w:tcBorders>
            <w:hideMark/>
          </w:tcPr>
          <w:p w:rsidR="003E409C" w:rsidRPr="00E04694" w:rsidRDefault="003E409C" w:rsidP="005D264B">
            <w:pPr>
              <w:spacing w:after="0" w:line="240" w:lineRule="auto"/>
              <w:ind w:left="34"/>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Оккупационный режим. Геноцид. Холокост. Движение</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Сопротивления. Партизанское движение в СССР, формы борьбы, роль и значение.</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Коллаборационизм, его причины в разных странах Европы и Азии. Советский тыл</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в годы войны. Эвакуация. Вклад в победу деятелей науки и культуры. Изменение</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положения Русской православной церкви и других конфессий в годы во</w:t>
            </w:r>
            <w:r w:rsidRPr="003770F8">
              <w:rPr>
                <w:rFonts w:ascii="Times New Roman" w:eastAsia="Times New Roman" w:hAnsi="Times New Roman" w:cs="Times New Roman"/>
                <w:sz w:val="24"/>
                <w:szCs w:val="24"/>
              </w:rPr>
              <w:t>й</w:t>
            </w:r>
            <w:r w:rsidRPr="003770F8">
              <w:rPr>
                <w:rFonts w:ascii="Times New Roman" w:eastAsia="Times New Roman" w:hAnsi="Times New Roman" w:cs="Times New Roman"/>
                <w:sz w:val="24"/>
                <w:szCs w:val="24"/>
              </w:rPr>
              <w:t xml:space="preserve">ны. </w:t>
            </w:r>
          </w:p>
        </w:tc>
        <w:tc>
          <w:tcPr>
            <w:tcW w:w="992" w:type="dxa"/>
            <w:vMerge/>
            <w:tcBorders>
              <w:top w:val="single" w:sz="4" w:space="0" w:color="auto"/>
              <w:left w:val="single" w:sz="4" w:space="0" w:color="auto"/>
              <w:bottom w:val="single" w:sz="4" w:space="0" w:color="auto"/>
              <w:right w:val="single" w:sz="4" w:space="0" w:color="auto"/>
            </w:tcBorders>
            <w:hideMark/>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top w:val="single" w:sz="4" w:space="0" w:color="auto"/>
              <w:left w:val="single" w:sz="4" w:space="0" w:color="auto"/>
              <w:bottom w:val="single" w:sz="4" w:space="0" w:color="auto"/>
              <w:right w:val="single" w:sz="4" w:space="0" w:color="auto"/>
            </w:tcBorders>
            <w:vAlign w:val="center"/>
            <w:hideMark/>
          </w:tcPr>
          <w:p w:rsidR="003E409C" w:rsidRPr="0001041C" w:rsidRDefault="003E409C" w:rsidP="005D264B">
            <w:pPr>
              <w:spacing w:after="0" w:line="240" w:lineRule="auto"/>
              <w:rPr>
                <w:rFonts w:ascii="Times New Roman" w:eastAsia="Times New Roman" w:hAnsi="Times New Roman" w:cs="Times New Roman"/>
                <w:sz w:val="24"/>
                <w:szCs w:val="24"/>
              </w:rPr>
            </w:pPr>
          </w:p>
        </w:tc>
      </w:tr>
      <w:tr w:rsidR="003E409C" w:rsidRPr="0001041C" w:rsidTr="003E409C">
        <w:trPr>
          <w:trHeight w:val="1325"/>
        </w:trPr>
        <w:tc>
          <w:tcPr>
            <w:tcW w:w="2971" w:type="dxa"/>
            <w:gridSpan w:val="3"/>
            <w:vMerge/>
            <w:tcBorders>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vMerge/>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rPr>
                <w:rFonts w:ascii="Times New Roman" w:eastAsia="Times New Roman" w:hAnsi="Times New Roman" w:cs="Times New Roman"/>
                <w:sz w:val="24"/>
                <w:szCs w:val="24"/>
              </w:rPr>
            </w:pPr>
          </w:p>
        </w:tc>
        <w:tc>
          <w:tcPr>
            <w:tcW w:w="10202" w:type="dxa"/>
            <w:gridSpan w:val="2"/>
            <w:vMerge/>
            <w:tcBorders>
              <w:top w:val="single" w:sz="4" w:space="0" w:color="auto"/>
              <w:left w:val="single" w:sz="4" w:space="0" w:color="auto"/>
              <w:bottom w:val="single" w:sz="4" w:space="0" w:color="auto"/>
              <w:right w:val="single" w:sz="4" w:space="0" w:color="auto"/>
            </w:tcBorders>
          </w:tcPr>
          <w:p w:rsidR="003E409C" w:rsidRPr="003770F8" w:rsidRDefault="003E409C" w:rsidP="005D264B">
            <w:pPr>
              <w:spacing w:after="0" w:line="240" w:lineRule="auto"/>
              <w:ind w:left="34"/>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tcBorders>
              <w:top w:val="single" w:sz="4" w:space="0" w:color="auto"/>
              <w:left w:val="single" w:sz="4" w:space="0" w:color="auto"/>
              <w:right w:val="single" w:sz="4" w:space="0" w:color="auto"/>
            </w:tcBorders>
            <w:vAlign w:val="center"/>
          </w:tcPr>
          <w:p w:rsidR="003E409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3</w:t>
            </w:r>
          </w:p>
          <w:p w:rsidR="003E409C" w:rsidRPr="0001041C" w:rsidRDefault="003E409C" w:rsidP="005D264B">
            <w:pPr>
              <w:rPr>
                <w:rFonts w:ascii="Times New Roman" w:eastAsia="Times New Roman" w:hAnsi="Times New Roman" w:cs="Times New Roman"/>
                <w:sz w:val="24"/>
                <w:szCs w:val="24"/>
              </w:rPr>
            </w:pPr>
          </w:p>
        </w:tc>
      </w:tr>
      <w:tr w:rsidR="003E409C" w:rsidRPr="0001041C" w:rsidTr="005D264B">
        <w:trPr>
          <w:trHeight w:val="242"/>
        </w:trPr>
        <w:tc>
          <w:tcPr>
            <w:tcW w:w="2971" w:type="dxa"/>
            <w:gridSpan w:val="3"/>
            <w:vMerge w:val="restart"/>
            <w:tcBorders>
              <w:left w:val="single" w:sz="4" w:space="0" w:color="auto"/>
              <w:right w:val="single" w:sz="4" w:space="0" w:color="auto"/>
            </w:tcBorders>
          </w:tcPr>
          <w:p w:rsidR="003E409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11.5. Коренной п</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релом (ноябрь 1942 – 1943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10637" w:type="dxa"/>
            <w:gridSpan w:val="13"/>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ind w:left="34"/>
              <w:rPr>
                <w:rFonts w:ascii="Times New Roman" w:eastAsia="Times New Roman" w:hAnsi="Times New Roman" w:cs="Times New Roman"/>
                <w:sz w:val="24"/>
                <w:szCs w:val="24"/>
              </w:rPr>
            </w:pPr>
            <w:r w:rsidRPr="0001041C">
              <w:rPr>
                <w:rFonts w:ascii="Times New Roman" w:eastAsia="Times New Roman" w:hAnsi="Times New Roman" w:cs="Times New Roman"/>
                <w:b/>
                <w:color w:val="000000"/>
                <w:sz w:val="24"/>
                <w:szCs w:val="24"/>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3E409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E409C" w:rsidRPr="0001041C" w:rsidTr="003E409C">
        <w:trPr>
          <w:trHeight w:val="268"/>
        </w:trPr>
        <w:tc>
          <w:tcPr>
            <w:tcW w:w="2971" w:type="dxa"/>
            <w:gridSpan w:val="3"/>
            <w:vMerge/>
            <w:tcBorders>
              <w:left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tcBorders>
              <w:top w:val="single" w:sz="4" w:space="0" w:color="auto"/>
              <w:left w:val="single" w:sz="4" w:space="0" w:color="auto"/>
              <w:bottom w:val="single" w:sz="4" w:space="0" w:color="auto"/>
              <w:right w:val="single" w:sz="4" w:space="0" w:color="auto"/>
            </w:tcBorders>
            <w:vAlign w:val="center"/>
          </w:tcPr>
          <w:p w:rsidR="003E409C" w:rsidRPr="0001041C" w:rsidRDefault="003E409C" w:rsidP="005D264B">
            <w:pPr>
              <w:spacing w:after="0" w:line="240" w:lineRule="auto"/>
              <w:rPr>
                <w:rFonts w:ascii="Times New Roman" w:eastAsia="Times New Roman" w:hAnsi="Times New Roman" w:cs="Times New Roman"/>
                <w:sz w:val="24"/>
                <w:szCs w:val="24"/>
              </w:rPr>
            </w:pPr>
          </w:p>
        </w:tc>
        <w:tc>
          <w:tcPr>
            <w:tcW w:w="10202" w:type="dxa"/>
            <w:gridSpan w:val="2"/>
            <w:tcBorders>
              <w:top w:val="single" w:sz="4" w:space="0" w:color="auto"/>
              <w:left w:val="single" w:sz="4" w:space="0" w:color="auto"/>
              <w:bottom w:val="single" w:sz="4" w:space="0" w:color="auto"/>
              <w:right w:val="single" w:sz="4" w:space="0" w:color="auto"/>
            </w:tcBorders>
            <w:vAlign w:val="center"/>
          </w:tcPr>
          <w:p w:rsidR="003E409C" w:rsidRPr="00E04694" w:rsidRDefault="003E409C" w:rsidP="005D264B">
            <w:pPr>
              <w:spacing w:after="0" w:line="240" w:lineRule="auto"/>
              <w:ind w:left="34"/>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Второй период Второй мировой войны. Военные действия на советско-германском</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фронте в 1942 году. Сталинградская битва и начало коренного перелома в ходе войны.</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Военные действия в Северной Африке. Складывание антигитлеровской коалиции и</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ее значение. Конференции глав союзных держав и</w:t>
            </w:r>
            <w:r>
              <w:rPr>
                <w:rFonts w:ascii="Times New Roman" w:eastAsia="Times New Roman" w:hAnsi="Times New Roman" w:cs="Times New Roman"/>
                <w:sz w:val="24"/>
                <w:szCs w:val="24"/>
              </w:rPr>
              <w:t xml:space="preserve"> их решения. Курская битва и зав</w:t>
            </w:r>
            <w:r w:rsidRPr="003770F8">
              <w:rPr>
                <w:rFonts w:ascii="Times New Roman" w:eastAsia="Times New Roman" w:hAnsi="Times New Roman" w:cs="Times New Roman"/>
                <w:sz w:val="24"/>
                <w:szCs w:val="24"/>
              </w:rPr>
              <w:t xml:space="preserve">ершение коренного перелома. </w:t>
            </w:r>
          </w:p>
        </w:tc>
        <w:tc>
          <w:tcPr>
            <w:tcW w:w="992" w:type="dxa"/>
            <w:vMerge/>
            <w:tcBorders>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r>
      <w:tr w:rsidR="003E409C" w:rsidRPr="0001041C" w:rsidTr="003E409C">
        <w:trPr>
          <w:trHeight w:val="338"/>
        </w:trPr>
        <w:tc>
          <w:tcPr>
            <w:tcW w:w="2971" w:type="dxa"/>
            <w:gridSpan w:val="3"/>
            <w:vMerge w:val="restart"/>
            <w:tcBorders>
              <w:left w:val="single" w:sz="4" w:space="0" w:color="auto"/>
              <w:bottom w:val="single" w:sz="4" w:space="0" w:color="auto"/>
              <w:right w:val="single" w:sz="4" w:space="0" w:color="auto"/>
            </w:tcBorders>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11.6.</w:t>
            </w:r>
            <w:r w:rsidRPr="0001041C">
              <w:rPr>
                <w:rFonts w:ascii="Times New Roman" w:eastAsia="Times New Roman" w:hAnsi="Times New Roman" w:cs="Times New Roman"/>
                <w:sz w:val="24"/>
                <w:szCs w:val="24"/>
              </w:rPr>
              <w:t xml:space="preserve"> Трудный путь к </w:t>
            </w:r>
            <w:r w:rsidRPr="0001041C">
              <w:rPr>
                <w:rFonts w:ascii="Times New Roman" w:eastAsia="Times New Roman" w:hAnsi="Times New Roman" w:cs="Times New Roman"/>
                <w:sz w:val="24"/>
                <w:szCs w:val="24"/>
              </w:rPr>
              <w:lastRenderedPageBreak/>
              <w:t>Победе</w:t>
            </w:r>
          </w:p>
          <w:p w:rsidR="003E409C" w:rsidRPr="0001041C" w:rsidRDefault="003E409C" w:rsidP="005D264B">
            <w:pPr>
              <w:spacing w:after="0" w:line="240" w:lineRule="auto"/>
              <w:jc w:val="center"/>
              <w:rPr>
                <w:rFonts w:ascii="Times New Roman" w:eastAsia="Times New Roman" w:hAnsi="Times New Roman" w:cs="Times New Roman"/>
                <w:sz w:val="24"/>
                <w:szCs w:val="24"/>
              </w:rPr>
            </w:pPr>
            <w:r w:rsidRPr="0001041C">
              <w:rPr>
                <w:rFonts w:ascii="Times New Roman" w:eastAsia="Times New Roman" w:hAnsi="Times New Roman" w:cs="Times New Roman"/>
                <w:sz w:val="24"/>
                <w:szCs w:val="24"/>
              </w:rPr>
              <w:t>1944-1945 гг.</w:t>
            </w:r>
          </w:p>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10637" w:type="dxa"/>
            <w:gridSpan w:val="13"/>
            <w:tcBorders>
              <w:top w:val="single" w:sz="4" w:space="0" w:color="auto"/>
              <w:left w:val="single" w:sz="4" w:space="0" w:color="auto"/>
              <w:bottom w:val="single" w:sz="4" w:space="0" w:color="auto"/>
              <w:right w:val="single" w:sz="4" w:space="0" w:color="auto"/>
            </w:tcBorders>
          </w:tcPr>
          <w:p w:rsidR="003E409C" w:rsidRPr="0001041C" w:rsidRDefault="003E409C" w:rsidP="005D264B">
            <w:pPr>
              <w:spacing w:after="0" w:line="240" w:lineRule="auto"/>
              <w:ind w:left="34"/>
              <w:rPr>
                <w:rFonts w:ascii="Times New Roman" w:eastAsia="Times New Roman" w:hAnsi="Times New Roman" w:cs="Times New Roman"/>
                <w:sz w:val="24"/>
                <w:szCs w:val="24"/>
              </w:rPr>
            </w:pPr>
            <w:r w:rsidRPr="0001041C">
              <w:rPr>
                <w:rFonts w:ascii="Times New Roman" w:eastAsia="Times New Roman" w:hAnsi="Times New Roman" w:cs="Times New Roman"/>
                <w:b/>
                <w:color w:val="000000"/>
                <w:sz w:val="24"/>
                <w:szCs w:val="24"/>
              </w:rPr>
              <w:lastRenderedPageBreak/>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3E409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gridSpan w:val="2"/>
            <w:vMerge w:val="restart"/>
            <w:tcBorders>
              <w:top w:val="single" w:sz="4" w:space="0" w:color="auto"/>
              <w:left w:val="single" w:sz="4" w:space="0" w:color="auto"/>
              <w:right w:val="single" w:sz="4" w:space="0" w:color="auto"/>
            </w:tcBorders>
            <w:shd w:val="clear" w:color="auto" w:fill="FFFFFF" w:themeFill="background1"/>
          </w:tcPr>
          <w:p w:rsidR="003E409C" w:rsidRPr="0001041C" w:rsidRDefault="003E409C" w:rsidP="005D26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E409C" w:rsidRPr="0001041C" w:rsidTr="003E409C">
        <w:trPr>
          <w:trHeight w:val="338"/>
        </w:trPr>
        <w:tc>
          <w:tcPr>
            <w:tcW w:w="2971" w:type="dxa"/>
            <w:gridSpan w:val="3"/>
            <w:vMerge/>
            <w:tcBorders>
              <w:left w:val="single" w:sz="4" w:space="0" w:color="auto"/>
              <w:bottom w:val="single" w:sz="4" w:space="0" w:color="auto"/>
              <w:right w:val="single" w:sz="4" w:space="0" w:color="auto"/>
            </w:tcBorders>
            <w:vAlign w:val="center"/>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c>
          <w:tcPr>
            <w:tcW w:w="435" w:type="dxa"/>
            <w:gridSpan w:val="11"/>
            <w:tcBorders>
              <w:top w:val="single" w:sz="4" w:space="0" w:color="auto"/>
              <w:left w:val="single" w:sz="4" w:space="0" w:color="auto"/>
              <w:bottom w:val="single" w:sz="4" w:space="0" w:color="auto"/>
              <w:right w:val="single" w:sz="4" w:space="0" w:color="auto"/>
            </w:tcBorders>
          </w:tcPr>
          <w:p w:rsidR="003E409C" w:rsidRPr="00220BA3" w:rsidRDefault="003E409C" w:rsidP="005D264B">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202" w:type="dxa"/>
            <w:gridSpan w:val="2"/>
            <w:tcBorders>
              <w:top w:val="single" w:sz="4" w:space="0" w:color="auto"/>
              <w:left w:val="single" w:sz="4" w:space="0" w:color="auto"/>
              <w:bottom w:val="single" w:sz="4" w:space="0" w:color="auto"/>
              <w:right w:val="single" w:sz="4" w:space="0" w:color="auto"/>
            </w:tcBorders>
          </w:tcPr>
          <w:p w:rsidR="003E409C" w:rsidRPr="003770F8" w:rsidRDefault="003E409C" w:rsidP="005D264B">
            <w:pPr>
              <w:spacing w:after="0" w:line="240" w:lineRule="auto"/>
              <w:ind w:left="34"/>
              <w:rPr>
                <w:rFonts w:ascii="Times New Roman" w:eastAsia="Times New Roman" w:hAnsi="Times New Roman" w:cs="Times New Roman"/>
                <w:sz w:val="24"/>
                <w:szCs w:val="24"/>
              </w:rPr>
            </w:pPr>
            <w:r w:rsidRPr="003770F8">
              <w:rPr>
                <w:rFonts w:ascii="Times New Roman" w:eastAsia="Times New Roman" w:hAnsi="Times New Roman" w:cs="Times New Roman"/>
                <w:sz w:val="24"/>
                <w:szCs w:val="24"/>
              </w:rPr>
              <w:t>Главные</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задачи и основные наступательные операции Красной Армии на третьем этапе войны</w:t>
            </w:r>
          </w:p>
          <w:p w:rsidR="003E409C" w:rsidRPr="00220BA3" w:rsidRDefault="003E409C" w:rsidP="005D264B">
            <w:pPr>
              <w:spacing w:after="0" w:line="276" w:lineRule="auto"/>
              <w:rPr>
                <w:rFonts w:ascii="Times New Roman" w:eastAsia="Times New Roman" w:hAnsi="Times New Roman" w:cs="Times New Roman"/>
                <w:b/>
                <w:sz w:val="24"/>
                <w:szCs w:val="24"/>
              </w:rPr>
            </w:pPr>
            <w:r w:rsidRPr="003770F8">
              <w:rPr>
                <w:rFonts w:ascii="Times New Roman" w:eastAsia="Times New Roman" w:hAnsi="Times New Roman" w:cs="Times New Roman"/>
                <w:sz w:val="24"/>
                <w:szCs w:val="24"/>
              </w:rPr>
              <w:t>(1944). Открытие Второго фронта в Европе. Военные операции 1945 года. Разгром</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 xml:space="preserve">Германии. Советско-японская война. Атомная </w:t>
            </w:r>
            <w:r>
              <w:rPr>
                <w:rFonts w:ascii="Times New Roman" w:eastAsia="Times New Roman" w:hAnsi="Times New Roman" w:cs="Times New Roman"/>
                <w:sz w:val="24"/>
                <w:szCs w:val="24"/>
              </w:rPr>
              <w:t>бомбардировка Хиросимы и Нагаса</w:t>
            </w:r>
            <w:r w:rsidRPr="003770F8">
              <w:rPr>
                <w:rFonts w:ascii="Times New Roman" w:eastAsia="Times New Roman" w:hAnsi="Times New Roman" w:cs="Times New Roman"/>
                <w:sz w:val="24"/>
                <w:szCs w:val="24"/>
              </w:rPr>
              <w:t>ки. Окончание Второй мировой войны. Значение победы над фашизмом. Решающий</w:t>
            </w:r>
            <w:r>
              <w:rPr>
                <w:rFonts w:ascii="Times New Roman" w:eastAsia="Times New Roman" w:hAnsi="Times New Roman" w:cs="Times New Roman"/>
                <w:sz w:val="24"/>
                <w:szCs w:val="24"/>
              </w:rPr>
              <w:t xml:space="preserve"> </w:t>
            </w:r>
            <w:r w:rsidRPr="003770F8">
              <w:rPr>
                <w:rFonts w:ascii="Times New Roman" w:eastAsia="Times New Roman" w:hAnsi="Times New Roman" w:cs="Times New Roman"/>
                <w:sz w:val="24"/>
                <w:szCs w:val="24"/>
              </w:rPr>
              <w:t>вклад СССР в Победу. Людские и материальные потери воюющих сторон.</w:t>
            </w:r>
          </w:p>
        </w:tc>
        <w:tc>
          <w:tcPr>
            <w:tcW w:w="992" w:type="dxa"/>
            <w:vMerge/>
            <w:tcBorders>
              <w:left w:val="single" w:sz="4" w:space="0" w:color="auto"/>
              <w:right w:val="single" w:sz="4" w:space="0" w:color="auto"/>
            </w:tcBorders>
          </w:tcPr>
          <w:p w:rsidR="003E409C" w:rsidRDefault="003E409C" w:rsidP="005D264B">
            <w:pPr>
              <w:spacing w:after="0" w:line="240" w:lineRule="auto"/>
              <w:jc w:val="center"/>
              <w:rPr>
                <w:rFonts w:ascii="Times New Roman" w:eastAsia="Times New Roman" w:hAnsi="Times New Roman" w:cs="Times New Roman"/>
                <w:sz w:val="24"/>
                <w:szCs w:val="24"/>
              </w:rPr>
            </w:pPr>
          </w:p>
        </w:tc>
        <w:tc>
          <w:tcPr>
            <w:tcW w:w="883" w:type="dxa"/>
            <w:gridSpan w:val="2"/>
            <w:vMerge/>
            <w:tcBorders>
              <w:left w:val="single" w:sz="4" w:space="0" w:color="auto"/>
              <w:right w:val="single" w:sz="4" w:space="0" w:color="auto"/>
            </w:tcBorders>
            <w:shd w:val="clear" w:color="auto" w:fill="FFFFFF" w:themeFill="background1"/>
          </w:tcPr>
          <w:p w:rsidR="003E409C" w:rsidRPr="0001041C" w:rsidRDefault="003E409C" w:rsidP="005D264B">
            <w:pPr>
              <w:spacing w:after="0" w:line="240" w:lineRule="auto"/>
              <w:jc w:val="center"/>
              <w:rPr>
                <w:rFonts w:ascii="Times New Roman" w:eastAsia="Times New Roman" w:hAnsi="Times New Roman" w:cs="Times New Roman"/>
                <w:sz w:val="24"/>
                <w:szCs w:val="24"/>
              </w:rPr>
            </w:pPr>
          </w:p>
        </w:tc>
      </w:tr>
      <w:tr w:rsidR="003E409C" w:rsidRPr="00F96CD5" w:rsidTr="003E409C">
        <w:tblPrEx>
          <w:tblLook w:val="01E0" w:firstRow="1" w:lastRow="1" w:firstColumn="1" w:lastColumn="1" w:noHBand="0" w:noVBand="0"/>
        </w:tblPrEx>
        <w:trPr>
          <w:gridAfter w:val="1"/>
          <w:wAfter w:w="33" w:type="dxa"/>
        </w:trPr>
        <w:tc>
          <w:tcPr>
            <w:tcW w:w="2963" w:type="dxa"/>
            <w:gridSpan w:val="2"/>
          </w:tcPr>
          <w:p w:rsidR="003E409C" w:rsidRPr="003E409C" w:rsidRDefault="003E409C" w:rsidP="00AF3E4D">
            <w:pPr>
              <w:spacing w:after="0"/>
              <w:rPr>
                <w:rFonts w:ascii="Times New Roman" w:hAnsi="Times New Roman" w:cs="Times New Roman"/>
                <w:b/>
                <w:i/>
                <w:sz w:val="24"/>
                <w:szCs w:val="24"/>
              </w:rPr>
            </w:pPr>
            <w:r w:rsidRPr="003E409C">
              <w:rPr>
                <w:rFonts w:ascii="Times New Roman" w:hAnsi="Times New Roman" w:cs="Times New Roman"/>
                <w:b/>
                <w:i/>
                <w:sz w:val="24"/>
                <w:szCs w:val="24"/>
              </w:rPr>
              <w:lastRenderedPageBreak/>
              <w:t>Раздел 12. СССР в  1945 – 1991 гг., Россия и страны СНГ в 1992 – 2016 гг.</w:t>
            </w:r>
          </w:p>
        </w:tc>
        <w:tc>
          <w:tcPr>
            <w:tcW w:w="10645" w:type="dxa"/>
            <w:gridSpan w:val="14"/>
          </w:tcPr>
          <w:p w:rsidR="003E409C" w:rsidRPr="00F96CD5" w:rsidRDefault="003E409C" w:rsidP="00AF3E4D">
            <w:pPr>
              <w:spacing w:after="0"/>
              <w:rPr>
                <w:rFonts w:ascii="Times New Roman" w:hAnsi="Times New Roman" w:cs="Times New Roman"/>
                <w:b/>
                <w:i/>
                <w:sz w:val="24"/>
                <w:szCs w:val="24"/>
              </w:rPr>
            </w:pPr>
          </w:p>
        </w:tc>
        <w:tc>
          <w:tcPr>
            <w:tcW w:w="992" w:type="dxa"/>
          </w:tcPr>
          <w:p w:rsidR="003E409C"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AF3E4D">
            <w:pPr>
              <w:spacing w:after="0" w:line="276" w:lineRule="auto"/>
              <w:jc w:val="both"/>
              <w:rPr>
                <w:rFonts w:ascii="Times New Roman" w:hAnsi="Times New Roman" w:cs="Times New Roman"/>
                <w:i/>
                <w:sz w:val="24"/>
                <w:szCs w:val="24"/>
              </w:rPr>
            </w:pPr>
            <w:r w:rsidRPr="005D264B">
              <w:rPr>
                <w:rFonts w:ascii="Times New Roman" w:hAnsi="Times New Roman" w:cs="Times New Roman"/>
                <w:sz w:val="24"/>
                <w:szCs w:val="24"/>
              </w:rPr>
              <w:t>Тема 12.1. Новейшая и</w:t>
            </w:r>
            <w:r w:rsidRPr="005D264B">
              <w:rPr>
                <w:rFonts w:ascii="Times New Roman" w:hAnsi="Times New Roman" w:cs="Times New Roman"/>
                <w:sz w:val="24"/>
                <w:szCs w:val="24"/>
              </w:rPr>
              <w:t>с</w:t>
            </w:r>
            <w:r>
              <w:rPr>
                <w:rFonts w:ascii="Times New Roman" w:hAnsi="Times New Roman" w:cs="Times New Roman"/>
                <w:sz w:val="24"/>
                <w:szCs w:val="24"/>
              </w:rPr>
              <w:t>тория. Холодная война</w:t>
            </w:r>
          </w:p>
        </w:tc>
        <w:tc>
          <w:tcPr>
            <w:tcW w:w="10637" w:type="dxa"/>
            <w:gridSpan w:val="13"/>
          </w:tcPr>
          <w:p w:rsidR="005D264B" w:rsidRPr="00F96CD5" w:rsidRDefault="005D264B"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5D264B" w:rsidRPr="00F96CD5" w:rsidRDefault="005D264B"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5D264B" w:rsidRPr="00F96CD5" w:rsidRDefault="005D264B" w:rsidP="005D264B">
            <w:pPr>
              <w:spacing w:after="0"/>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5D264B">
        <w:tblPrEx>
          <w:tblLook w:val="01E0" w:firstRow="1" w:lastRow="1" w:firstColumn="1" w:lastColumn="1" w:noHBand="0" w:noVBand="0"/>
        </w:tblPrEx>
        <w:trPr>
          <w:gridAfter w:val="1"/>
          <w:wAfter w:w="33" w:type="dxa"/>
          <w:trHeight w:val="2887"/>
        </w:trPr>
        <w:tc>
          <w:tcPr>
            <w:tcW w:w="2971" w:type="dxa"/>
            <w:gridSpan w:val="3"/>
            <w:vMerge/>
          </w:tcPr>
          <w:p w:rsidR="005D264B" w:rsidRPr="00F96CD5" w:rsidRDefault="005D264B" w:rsidP="002D1BEC">
            <w:pPr>
              <w:spacing w:after="0"/>
              <w:rPr>
                <w:rFonts w:ascii="Times New Roman" w:hAnsi="Times New Roman" w:cs="Times New Roman"/>
                <w:i/>
                <w:sz w:val="24"/>
                <w:szCs w:val="24"/>
              </w:rPr>
            </w:pPr>
          </w:p>
        </w:tc>
        <w:tc>
          <w:tcPr>
            <w:tcW w:w="300" w:type="dxa"/>
          </w:tcPr>
          <w:p w:rsidR="005D264B" w:rsidRPr="00F96CD5" w:rsidRDefault="005D264B" w:rsidP="00AF3E4D">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1</w:t>
            </w:r>
          </w:p>
        </w:tc>
        <w:tc>
          <w:tcPr>
            <w:tcW w:w="10337" w:type="dxa"/>
            <w:gridSpan w:val="12"/>
          </w:tcPr>
          <w:p w:rsidR="005D264B" w:rsidRPr="00F96CD5" w:rsidRDefault="005D264B" w:rsidP="002D1BEC">
            <w:pPr>
              <w:spacing w:after="0"/>
              <w:jc w:val="center"/>
              <w:rPr>
                <w:rFonts w:ascii="Times New Roman" w:hAnsi="Times New Roman" w:cs="Times New Roman"/>
                <w:sz w:val="24"/>
                <w:szCs w:val="24"/>
              </w:rPr>
            </w:pPr>
            <w:r w:rsidRPr="00F96CD5">
              <w:rPr>
                <w:rFonts w:ascii="Times New Roman" w:hAnsi="Times New Roman" w:cs="Times New Roman"/>
                <w:sz w:val="24"/>
                <w:szCs w:val="24"/>
              </w:rPr>
              <w:t>Периодизация (основные этапы новейшей истории). Основные особенности новейшего времени.</w:t>
            </w:r>
          </w:p>
          <w:p w:rsidR="005D264B" w:rsidRPr="00F96CD5" w:rsidRDefault="005D264B" w:rsidP="00DD3C5A">
            <w:pPr>
              <w:numPr>
                <w:ilvl w:val="0"/>
                <w:numId w:val="14"/>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Послевоенное устройство мира. Раздел территории Германии на оккупационные зоны. Рост влияния СССР в мире. Нарастание противоречий между бывшими союзниками. Фултонская речь У. Черчилля как начало холодной войны.</w:t>
            </w:r>
          </w:p>
          <w:p w:rsidR="005D264B" w:rsidRPr="005D264B" w:rsidRDefault="005D264B" w:rsidP="005D264B">
            <w:pPr>
              <w:numPr>
                <w:ilvl w:val="0"/>
                <w:numId w:val="14"/>
              </w:numPr>
              <w:spacing w:after="0" w:line="276" w:lineRule="auto"/>
              <w:ind w:left="-7" w:firstLine="367"/>
              <w:jc w:val="both"/>
              <w:rPr>
                <w:rFonts w:ascii="Times New Roman" w:hAnsi="Times New Roman" w:cs="Times New Roman"/>
                <w:b/>
                <w:i/>
                <w:sz w:val="24"/>
                <w:szCs w:val="24"/>
              </w:rPr>
            </w:pPr>
            <w:r w:rsidRPr="00F96CD5">
              <w:rPr>
                <w:rFonts w:ascii="Times New Roman" w:hAnsi="Times New Roman" w:cs="Times New Roman"/>
                <w:sz w:val="24"/>
                <w:szCs w:val="24"/>
              </w:rPr>
              <w:t xml:space="preserve">Сущность холодной войны, её проявления в политической, экономической и культурно-идеологической сфере. Формирование </w:t>
            </w:r>
            <w:proofErr w:type="spellStart"/>
            <w:r w:rsidRPr="00F96CD5">
              <w:rPr>
                <w:rFonts w:ascii="Times New Roman" w:hAnsi="Times New Roman" w:cs="Times New Roman"/>
                <w:sz w:val="24"/>
                <w:szCs w:val="24"/>
              </w:rPr>
              <w:t>двуполярного</w:t>
            </w:r>
            <w:proofErr w:type="spellEnd"/>
            <w:r w:rsidRPr="00F96CD5">
              <w:rPr>
                <w:rFonts w:ascii="Times New Roman" w:hAnsi="Times New Roman" w:cs="Times New Roman"/>
                <w:sz w:val="24"/>
                <w:szCs w:val="24"/>
              </w:rPr>
              <w:t xml:space="preserve"> мира. Гонка вооружений. Ядерная моноп</w:t>
            </w:r>
            <w:r w:rsidRPr="00F96CD5">
              <w:rPr>
                <w:rFonts w:ascii="Times New Roman" w:hAnsi="Times New Roman" w:cs="Times New Roman"/>
                <w:sz w:val="24"/>
                <w:szCs w:val="24"/>
              </w:rPr>
              <w:t>о</w:t>
            </w:r>
            <w:r w:rsidRPr="00F96CD5">
              <w:rPr>
                <w:rFonts w:ascii="Times New Roman" w:hAnsi="Times New Roman" w:cs="Times New Roman"/>
                <w:sz w:val="24"/>
                <w:szCs w:val="24"/>
              </w:rPr>
              <w:t xml:space="preserve">лия США и её ликвидация СССР. Формирование противоборствующих блоков. Возникновение НАТО и ОВД. План Маршалла для восстановления Европы. Установление просоветских режимов в странах центральной и восточной Европы. </w:t>
            </w:r>
          </w:p>
        </w:tc>
        <w:tc>
          <w:tcPr>
            <w:tcW w:w="992" w:type="dxa"/>
            <w:vMerge/>
          </w:tcPr>
          <w:p w:rsidR="005D264B" w:rsidRPr="00F96CD5" w:rsidRDefault="005D264B" w:rsidP="002D1BEC">
            <w:pPr>
              <w:spacing w:after="0"/>
              <w:jc w:val="center"/>
              <w:rPr>
                <w:rFonts w:ascii="Times New Roman" w:hAnsi="Times New Roman" w:cs="Times New Roman"/>
                <w:b/>
                <w:i/>
                <w:sz w:val="24"/>
                <w:szCs w:val="24"/>
              </w:rPr>
            </w:pPr>
          </w:p>
        </w:tc>
        <w:tc>
          <w:tcPr>
            <w:tcW w:w="850" w:type="dxa"/>
            <w:vMerge/>
          </w:tcPr>
          <w:p w:rsidR="005D264B" w:rsidRPr="00F96CD5" w:rsidRDefault="005D264B" w:rsidP="005D264B">
            <w:pPr>
              <w:spacing w:after="0"/>
              <w:ind w:left="720"/>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Height w:val="1771"/>
        </w:trPr>
        <w:tc>
          <w:tcPr>
            <w:tcW w:w="2971" w:type="dxa"/>
            <w:gridSpan w:val="3"/>
            <w:vMerge/>
          </w:tcPr>
          <w:p w:rsidR="005D264B" w:rsidRPr="00F96CD5" w:rsidRDefault="005D264B" w:rsidP="002D1BEC">
            <w:pPr>
              <w:spacing w:after="0"/>
              <w:rPr>
                <w:rFonts w:ascii="Times New Roman" w:hAnsi="Times New Roman" w:cs="Times New Roman"/>
                <w:i/>
                <w:sz w:val="24"/>
                <w:szCs w:val="24"/>
              </w:rPr>
            </w:pPr>
          </w:p>
        </w:tc>
        <w:tc>
          <w:tcPr>
            <w:tcW w:w="300" w:type="dxa"/>
          </w:tcPr>
          <w:p w:rsidR="005D264B" w:rsidRPr="00F96CD5" w:rsidRDefault="005D264B" w:rsidP="00AF3E4D">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2</w:t>
            </w:r>
          </w:p>
        </w:tc>
        <w:tc>
          <w:tcPr>
            <w:tcW w:w="10337" w:type="dxa"/>
            <w:gridSpan w:val="12"/>
          </w:tcPr>
          <w:p w:rsidR="005D264B" w:rsidRPr="00F96CD5" w:rsidRDefault="005D264B" w:rsidP="00DD3C5A">
            <w:pPr>
              <w:numPr>
                <w:ilvl w:val="0"/>
                <w:numId w:val="14"/>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Роль ООН в международной политике послевоенного периода. Раскол Германии: образ</w:t>
            </w:r>
            <w:r w:rsidRPr="00F96CD5">
              <w:rPr>
                <w:rFonts w:ascii="Times New Roman" w:hAnsi="Times New Roman" w:cs="Times New Roman"/>
                <w:sz w:val="24"/>
                <w:szCs w:val="24"/>
              </w:rPr>
              <w:t>о</w:t>
            </w:r>
            <w:r w:rsidRPr="00F96CD5">
              <w:rPr>
                <w:rFonts w:ascii="Times New Roman" w:hAnsi="Times New Roman" w:cs="Times New Roman"/>
                <w:sz w:val="24"/>
                <w:szCs w:val="24"/>
              </w:rPr>
              <w:t>вание ГДР и ФРГ. Приход к власти в Китае коммунистов. Основные конфликты периода холо</w:t>
            </w:r>
            <w:r w:rsidRPr="00F96CD5">
              <w:rPr>
                <w:rFonts w:ascii="Times New Roman" w:hAnsi="Times New Roman" w:cs="Times New Roman"/>
                <w:sz w:val="24"/>
                <w:szCs w:val="24"/>
              </w:rPr>
              <w:t>д</w:t>
            </w:r>
            <w:r w:rsidRPr="00F96CD5">
              <w:rPr>
                <w:rFonts w:ascii="Times New Roman" w:hAnsi="Times New Roman" w:cs="Times New Roman"/>
                <w:sz w:val="24"/>
                <w:szCs w:val="24"/>
              </w:rPr>
              <w:t>ной войны: Корейская война, Берлинские кризисы, Карибский кризис, Вьетнамская война и др. Договоры о нераспространении и ограничении вооружений между СССР и США. Чередование периодов разрядки и нагнетания напряженности в отношениях СССР и США.</w:t>
            </w:r>
          </w:p>
        </w:tc>
        <w:tc>
          <w:tcPr>
            <w:tcW w:w="992" w:type="dxa"/>
          </w:tcPr>
          <w:p w:rsidR="005D264B"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c>
          <w:tcPr>
            <w:tcW w:w="850" w:type="dxa"/>
          </w:tcPr>
          <w:p w:rsidR="005D264B" w:rsidRPr="00F96CD5" w:rsidRDefault="005D264B" w:rsidP="005D264B">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2D1BEC">
            <w:pPr>
              <w:spacing w:after="0"/>
              <w:rPr>
                <w:rFonts w:ascii="Times New Roman" w:hAnsi="Times New Roman" w:cs="Times New Roman"/>
                <w:i/>
                <w:sz w:val="24"/>
                <w:szCs w:val="24"/>
              </w:rPr>
            </w:pPr>
            <w:r w:rsidRPr="00F96CD5">
              <w:rPr>
                <w:rFonts w:ascii="Times New Roman" w:hAnsi="Times New Roman" w:cs="Times New Roman"/>
                <w:sz w:val="24"/>
                <w:szCs w:val="24"/>
              </w:rPr>
              <w:t xml:space="preserve">Тема 12.2. СССР в 1945 – </w:t>
            </w:r>
            <w:r w:rsidRPr="00F96CD5">
              <w:rPr>
                <w:rFonts w:ascii="Times New Roman" w:hAnsi="Times New Roman" w:cs="Times New Roman"/>
                <w:sz w:val="24"/>
                <w:szCs w:val="24"/>
              </w:rPr>
              <w:lastRenderedPageBreak/>
              <w:t>1953 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lastRenderedPageBreak/>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Height w:val="2339"/>
        </w:trPr>
        <w:tc>
          <w:tcPr>
            <w:tcW w:w="2971" w:type="dxa"/>
            <w:gridSpan w:val="3"/>
            <w:vMerge/>
          </w:tcPr>
          <w:p w:rsidR="003E409C" w:rsidRPr="00F96CD5" w:rsidRDefault="003E409C" w:rsidP="002D1BEC">
            <w:pPr>
              <w:spacing w:after="0"/>
              <w:rPr>
                <w:rFonts w:ascii="Times New Roman" w:hAnsi="Times New Roman" w:cs="Times New Roman"/>
                <w:i/>
                <w:sz w:val="24"/>
                <w:szCs w:val="24"/>
              </w:rPr>
            </w:pPr>
          </w:p>
        </w:tc>
        <w:tc>
          <w:tcPr>
            <w:tcW w:w="325" w:type="dxa"/>
            <w:gridSpan w:val="2"/>
          </w:tcPr>
          <w:p w:rsidR="003E409C" w:rsidRPr="00F96CD5" w:rsidRDefault="003E409C" w:rsidP="00AF3E4D">
            <w:pPr>
              <w:spacing w:after="0" w:line="276" w:lineRule="auto"/>
              <w:jc w:val="both"/>
              <w:rPr>
                <w:rFonts w:ascii="Times New Roman" w:hAnsi="Times New Roman" w:cs="Times New Roman"/>
                <w:bCs/>
                <w:sz w:val="24"/>
                <w:szCs w:val="24"/>
              </w:rPr>
            </w:pPr>
            <w:r w:rsidRPr="00F96CD5">
              <w:rPr>
                <w:rFonts w:ascii="Times New Roman" w:hAnsi="Times New Roman" w:cs="Times New Roman"/>
                <w:bCs/>
                <w:sz w:val="24"/>
                <w:szCs w:val="24"/>
              </w:rPr>
              <w:t>1</w:t>
            </w:r>
          </w:p>
        </w:tc>
        <w:tc>
          <w:tcPr>
            <w:tcW w:w="10312" w:type="dxa"/>
            <w:gridSpan w:val="11"/>
          </w:tcPr>
          <w:p w:rsidR="003E409C" w:rsidRPr="00F96CD5" w:rsidRDefault="003E409C" w:rsidP="00DD3C5A">
            <w:pPr>
              <w:numPr>
                <w:ilvl w:val="0"/>
                <w:numId w:val="15"/>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Итоги 2-й мировой войны для СССР. Территориальное расширение СССР. Восстановл</w:t>
            </w:r>
            <w:r w:rsidRPr="00F96CD5">
              <w:rPr>
                <w:rFonts w:ascii="Times New Roman" w:hAnsi="Times New Roman" w:cs="Times New Roman"/>
                <w:sz w:val="24"/>
                <w:szCs w:val="24"/>
              </w:rPr>
              <w:t>е</w:t>
            </w:r>
            <w:r w:rsidRPr="00F96CD5">
              <w:rPr>
                <w:rFonts w:ascii="Times New Roman" w:hAnsi="Times New Roman" w:cs="Times New Roman"/>
                <w:sz w:val="24"/>
                <w:szCs w:val="24"/>
              </w:rPr>
              <w:t>ние народного хозяйства СССР после Великой Отечественной войны. Источники быстрого во</w:t>
            </w:r>
            <w:r w:rsidRPr="00F96CD5">
              <w:rPr>
                <w:rFonts w:ascii="Times New Roman" w:hAnsi="Times New Roman" w:cs="Times New Roman"/>
                <w:sz w:val="24"/>
                <w:szCs w:val="24"/>
              </w:rPr>
              <w:t>с</w:t>
            </w:r>
            <w:r w:rsidRPr="00F96CD5">
              <w:rPr>
                <w:rFonts w:ascii="Times New Roman" w:hAnsi="Times New Roman" w:cs="Times New Roman"/>
                <w:sz w:val="24"/>
                <w:szCs w:val="24"/>
              </w:rPr>
              <w:t>становления хозяйства. Продолжение политики командного администрирования в экономике. Отрицание рыночных отношений в труде Сталина «Экономические проблемы социализма в СССР».</w:t>
            </w:r>
          </w:p>
          <w:p w:rsidR="003E409C" w:rsidRPr="00F96CD5" w:rsidRDefault="003E409C" w:rsidP="00DD3C5A">
            <w:pPr>
              <w:numPr>
                <w:ilvl w:val="0"/>
                <w:numId w:val="15"/>
              </w:numPr>
              <w:spacing w:after="0" w:line="276" w:lineRule="auto"/>
              <w:ind w:left="-7" w:firstLine="367"/>
              <w:jc w:val="both"/>
              <w:rPr>
                <w:rFonts w:ascii="Times New Roman" w:hAnsi="Times New Roman" w:cs="Times New Roman"/>
                <w:bCs/>
                <w:sz w:val="24"/>
                <w:szCs w:val="24"/>
              </w:rPr>
            </w:pPr>
            <w:r w:rsidRPr="00F96CD5">
              <w:rPr>
                <w:rFonts w:ascii="Times New Roman" w:hAnsi="Times New Roman" w:cs="Times New Roman"/>
                <w:sz w:val="24"/>
                <w:szCs w:val="24"/>
              </w:rPr>
              <w:t xml:space="preserve">Укрепление режима личной власти И. В. Сталина после войны. Изменения в политической структуре управления СССР. Усиление идеологического контроля над обществом. </w:t>
            </w:r>
            <w:proofErr w:type="spellStart"/>
            <w:r w:rsidRPr="00F96CD5">
              <w:rPr>
                <w:rFonts w:ascii="Times New Roman" w:hAnsi="Times New Roman" w:cs="Times New Roman"/>
                <w:sz w:val="24"/>
                <w:szCs w:val="24"/>
              </w:rPr>
              <w:t>Ждановщина</w:t>
            </w:r>
            <w:proofErr w:type="spellEnd"/>
            <w:r w:rsidRPr="00F96CD5">
              <w:rPr>
                <w:rFonts w:ascii="Times New Roman" w:hAnsi="Times New Roman" w:cs="Times New Roman"/>
                <w:sz w:val="24"/>
                <w:szCs w:val="24"/>
              </w:rPr>
              <w:t xml:space="preserve">. Постановление о журналах «Звезда» и «Ленинград». Борьба с космополитизмом. Сессия </w:t>
            </w:r>
            <w:proofErr w:type="spellStart"/>
            <w:r w:rsidRPr="00F96CD5">
              <w:rPr>
                <w:rFonts w:ascii="Times New Roman" w:hAnsi="Times New Roman" w:cs="Times New Roman"/>
                <w:sz w:val="24"/>
                <w:szCs w:val="24"/>
              </w:rPr>
              <w:t>ВСХНиЛ</w:t>
            </w:r>
            <w:proofErr w:type="spellEnd"/>
            <w:r w:rsidRPr="00F96CD5">
              <w:rPr>
                <w:rFonts w:ascii="Times New Roman" w:hAnsi="Times New Roman" w:cs="Times New Roman"/>
                <w:sz w:val="24"/>
                <w:szCs w:val="24"/>
              </w:rPr>
              <w:t xml:space="preserve"> и разгром генетики. Советский атомный проект.</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342"/>
        </w:trPr>
        <w:tc>
          <w:tcPr>
            <w:tcW w:w="2971" w:type="dxa"/>
            <w:gridSpan w:val="3"/>
            <w:vMerge w:val="restart"/>
          </w:tcPr>
          <w:p w:rsidR="003E409C" w:rsidRPr="00F96CD5" w:rsidRDefault="003E409C" w:rsidP="002212A1">
            <w:pPr>
              <w:spacing w:after="0"/>
              <w:rPr>
                <w:rFonts w:ascii="Times New Roman" w:hAnsi="Times New Roman" w:cs="Times New Roman"/>
                <w:i/>
                <w:sz w:val="24"/>
                <w:szCs w:val="24"/>
              </w:rPr>
            </w:pPr>
            <w:r w:rsidRPr="00F96CD5">
              <w:rPr>
                <w:rFonts w:ascii="Times New Roman" w:hAnsi="Times New Roman" w:cs="Times New Roman"/>
                <w:sz w:val="24"/>
                <w:szCs w:val="24"/>
              </w:rPr>
              <w:lastRenderedPageBreak/>
              <w:t>Тема 12.3. СССР в 1953 – 1964 гг.</w:t>
            </w:r>
          </w:p>
        </w:tc>
        <w:tc>
          <w:tcPr>
            <w:tcW w:w="10637" w:type="dxa"/>
            <w:gridSpan w:val="13"/>
          </w:tcPr>
          <w:p w:rsidR="003E409C" w:rsidRPr="00F96CD5" w:rsidRDefault="003E409C" w:rsidP="00AF3E4D">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Height w:val="3121"/>
        </w:trPr>
        <w:tc>
          <w:tcPr>
            <w:tcW w:w="2971" w:type="dxa"/>
            <w:gridSpan w:val="3"/>
            <w:vMerge/>
          </w:tcPr>
          <w:p w:rsidR="003E409C" w:rsidRPr="00F96CD5" w:rsidRDefault="003E409C" w:rsidP="002212A1">
            <w:pPr>
              <w:spacing w:after="0"/>
              <w:rPr>
                <w:rFonts w:ascii="Times New Roman" w:hAnsi="Times New Roman" w:cs="Times New Roman"/>
                <w:sz w:val="24"/>
                <w:szCs w:val="24"/>
              </w:rPr>
            </w:pPr>
          </w:p>
        </w:tc>
        <w:tc>
          <w:tcPr>
            <w:tcW w:w="358" w:type="dxa"/>
            <w:gridSpan w:val="4"/>
          </w:tcPr>
          <w:p w:rsidR="003E409C" w:rsidRPr="00F96CD5" w:rsidRDefault="003E409C" w:rsidP="00AF3E4D">
            <w:p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1</w:t>
            </w:r>
          </w:p>
        </w:tc>
        <w:tc>
          <w:tcPr>
            <w:tcW w:w="10279" w:type="dxa"/>
            <w:gridSpan w:val="9"/>
          </w:tcPr>
          <w:p w:rsidR="003E409C" w:rsidRPr="00F96CD5" w:rsidRDefault="003E409C" w:rsidP="00DD3C5A">
            <w:pPr>
              <w:numPr>
                <w:ilvl w:val="0"/>
                <w:numId w:val="37"/>
              </w:num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 xml:space="preserve">Борьба за власть в окружении Сталина. </w:t>
            </w:r>
            <w:r w:rsidRPr="00F96CD5">
              <w:rPr>
                <w:rFonts w:ascii="Times New Roman" w:hAnsi="Times New Roman" w:cs="Times New Roman"/>
                <w:sz w:val="24"/>
                <w:szCs w:val="24"/>
                <w:lang w:val="en-US"/>
              </w:rPr>
              <w:t>XIX</w:t>
            </w:r>
            <w:r w:rsidRPr="00F96CD5">
              <w:rPr>
                <w:rFonts w:ascii="Times New Roman" w:hAnsi="Times New Roman" w:cs="Times New Roman"/>
                <w:sz w:val="24"/>
                <w:szCs w:val="24"/>
              </w:rPr>
              <w:t xml:space="preserve"> съезд ВКП (Б). Перестановки в руководстве партии. Дело врачей. Смерть Сталина.</w:t>
            </w:r>
          </w:p>
          <w:p w:rsidR="003E409C" w:rsidRPr="00F96CD5" w:rsidRDefault="003E409C" w:rsidP="00DD3C5A">
            <w:pPr>
              <w:numPr>
                <w:ilvl w:val="0"/>
                <w:numId w:val="3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Изменения в руководстве страны после смерти Сталина. Ликвидация Берии. Начало пр</w:t>
            </w:r>
            <w:r w:rsidRPr="00F96CD5">
              <w:rPr>
                <w:rFonts w:ascii="Times New Roman" w:hAnsi="Times New Roman" w:cs="Times New Roman"/>
                <w:sz w:val="24"/>
                <w:szCs w:val="24"/>
              </w:rPr>
              <w:t>о</w:t>
            </w:r>
            <w:r w:rsidRPr="00F96CD5">
              <w:rPr>
                <w:rFonts w:ascii="Times New Roman" w:hAnsi="Times New Roman" w:cs="Times New Roman"/>
                <w:sz w:val="24"/>
                <w:szCs w:val="24"/>
              </w:rPr>
              <w:t xml:space="preserve">цесса реабилитации. Экономическая политика правительства Г. М. Маленкова, его поражение в кадровом противостоянии с Н. С. Хрущёвым. </w:t>
            </w:r>
            <w:r w:rsidRPr="00F96CD5">
              <w:rPr>
                <w:rFonts w:ascii="Times New Roman" w:hAnsi="Times New Roman" w:cs="Times New Roman"/>
                <w:sz w:val="24"/>
                <w:szCs w:val="24"/>
                <w:lang w:val="en-US"/>
              </w:rPr>
              <w:t>XX</w:t>
            </w:r>
            <w:r w:rsidRPr="00F96CD5">
              <w:rPr>
                <w:rFonts w:ascii="Times New Roman" w:hAnsi="Times New Roman" w:cs="Times New Roman"/>
                <w:sz w:val="24"/>
                <w:szCs w:val="24"/>
              </w:rPr>
              <w:t xml:space="preserve"> съезд партии. Доклад Н. С. Хрущева «О культе личности», его значение для политических последствий. Ограниченность проведенной </w:t>
            </w:r>
            <w:proofErr w:type="spellStart"/>
            <w:r w:rsidRPr="00F96CD5">
              <w:rPr>
                <w:rFonts w:ascii="Times New Roman" w:hAnsi="Times New Roman" w:cs="Times New Roman"/>
                <w:sz w:val="24"/>
                <w:szCs w:val="24"/>
              </w:rPr>
              <w:t>дестал</w:t>
            </w:r>
            <w:r w:rsidRPr="00F96CD5">
              <w:rPr>
                <w:rFonts w:ascii="Times New Roman" w:hAnsi="Times New Roman" w:cs="Times New Roman"/>
                <w:sz w:val="24"/>
                <w:szCs w:val="24"/>
              </w:rPr>
              <w:t>и</w:t>
            </w:r>
            <w:r w:rsidRPr="00F96CD5">
              <w:rPr>
                <w:rFonts w:ascii="Times New Roman" w:hAnsi="Times New Roman" w:cs="Times New Roman"/>
                <w:sz w:val="24"/>
                <w:szCs w:val="24"/>
              </w:rPr>
              <w:t>низации</w:t>
            </w:r>
            <w:proofErr w:type="spellEnd"/>
            <w:r w:rsidRPr="00F96CD5">
              <w:rPr>
                <w:rFonts w:ascii="Times New Roman" w:hAnsi="Times New Roman" w:cs="Times New Roman"/>
                <w:sz w:val="24"/>
                <w:szCs w:val="24"/>
              </w:rPr>
              <w:t>. Антипартийная группа 1957 г. и попытка отстранения Хрущёва. Победа Хрущева в а</w:t>
            </w:r>
            <w:r w:rsidRPr="00F96CD5">
              <w:rPr>
                <w:rFonts w:ascii="Times New Roman" w:hAnsi="Times New Roman" w:cs="Times New Roman"/>
                <w:sz w:val="24"/>
                <w:szCs w:val="24"/>
              </w:rPr>
              <w:t>п</w:t>
            </w:r>
            <w:r w:rsidRPr="00F96CD5">
              <w:rPr>
                <w:rFonts w:ascii="Times New Roman" w:hAnsi="Times New Roman" w:cs="Times New Roman"/>
                <w:sz w:val="24"/>
                <w:szCs w:val="24"/>
              </w:rPr>
              <w:t>паратном противостоянии.</w:t>
            </w:r>
          </w:p>
          <w:p w:rsidR="003E409C" w:rsidRPr="00F96CD5" w:rsidRDefault="003E409C" w:rsidP="00DD3C5A">
            <w:pPr>
              <w:numPr>
                <w:ilvl w:val="0"/>
                <w:numId w:val="3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Экономическая политика в период «оттепели». Идея совнархозов. Освоение целины. Пр</w:t>
            </w:r>
            <w:r w:rsidRPr="00F96CD5">
              <w:rPr>
                <w:rFonts w:ascii="Times New Roman" w:hAnsi="Times New Roman" w:cs="Times New Roman"/>
                <w:sz w:val="24"/>
                <w:szCs w:val="24"/>
              </w:rPr>
              <w:t>о</w:t>
            </w:r>
            <w:r w:rsidRPr="00F96CD5">
              <w:rPr>
                <w:rFonts w:ascii="Times New Roman" w:hAnsi="Times New Roman" w:cs="Times New Roman"/>
                <w:sz w:val="24"/>
                <w:szCs w:val="24"/>
              </w:rPr>
              <w:t>тиворечивость сельскохозяйственной политики. Расстрел в Новочеркасске 1962 г. Достижения научно-технического прогресса. СССР – пионер в освоении космоса.</w:t>
            </w:r>
          </w:p>
          <w:p w:rsidR="003E409C" w:rsidRPr="00F96CD5" w:rsidRDefault="003E409C" w:rsidP="00AF3E4D">
            <w:p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 xml:space="preserve">Продолжение процессов </w:t>
            </w:r>
            <w:proofErr w:type="spellStart"/>
            <w:r w:rsidRPr="00F96CD5">
              <w:rPr>
                <w:rFonts w:ascii="Times New Roman" w:hAnsi="Times New Roman" w:cs="Times New Roman"/>
                <w:sz w:val="24"/>
                <w:szCs w:val="24"/>
              </w:rPr>
              <w:t>десталинизации</w:t>
            </w:r>
            <w:proofErr w:type="spellEnd"/>
            <w:r w:rsidRPr="00F96CD5">
              <w:rPr>
                <w:rFonts w:ascii="Times New Roman" w:hAnsi="Times New Roman" w:cs="Times New Roman"/>
                <w:sz w:val="24"/>
                <w:szCs w:val="24"/>
              </w:rPr>
              <w:t xml:space="preserve"> на </w:t>
            </w:r>
            <w:r w:rsidRPr="00F96CD5">
              <w:rPr>
                <w:rFonts w:ascii="Times New Roman" w:hAnsi="Times New Roman" w:cs="Times New Roman"/>
                <w:sz w:val="24"/>
                <w:szCs w:val="24"/>
                <w:lang w:val="en-US"/>
              </w:rPr>
              <w:t>XXII</w:t>
            </w:r>
            <w:r w:rsidRPr="00F96CD5">
              <w:rPr>
                <w:rFonts w:ascii="Times New Roman" w:hAnsi="Times New Roman" w:cs="Times New Roman"/>
                <w:sz w:val="24"/>
                <w:szCs w:val="24"/>
              </w:rPr>
              <w:t xml:space="preserve"> съезде КПСС. Принятие новой программы па</w:t>
            </w:r>
            <w:r w:rsidRPr="00F96CD5">
              <w:rPr>
                <w:rFonts w:ascii="Times New Roman" w:hAnsi="Times New Roman" w:cs="Times New Roman"/>
                <w:sz w:val="24"/>
                <w:szCs w:val="24"/>
              </w:rPr>
              <w:t>р</w:t>
            </w:r>
            <w:r w:rsidRPr="00F96CD5">
              <w:rPr>
                <w:rFonts w:ascii="Times New Roman" w:hAnsi="Times New Roman" w:cs="Times New Roman"/>
                <w:sz w:val="24"/>
                <w:szCs w:val="24"/>
              </w:rPr>
              <w:t>тии. Новые тенденции в духовной жизни советского общества. Границы либерализации полит</w:t>
            </w:r>
            <w:r w:rsidRPr="00F96CD5">
              <w:rPr>
                <w:rFonts w:ascii="Times New Roman" w:hAnsi="Times New Roman" w:cs="Times New Roman"/>
                <w:sz w:val="24"/>
                <w:szCs w:val="24"/>
              </w:rPr>
              <w:t>и</w:t>
            </w:r>
            <w:r w:rsidRPr="00F96CD5">
              <w:rPr>
                <w:rFonts w:ascii="Times New Roman" w:hAnsi="Times New Roman" w:cs="Times New Roman"/>
                <w:sz w:val="24"/>
                <w:szCs w:val="24"/>
              </w:rPr>
              <w:t>ческого режима.</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333"/>
        </w:trPr>
        <w:tc>
          <w:tcPr>
            <w:tcW w:w="2971" w:type="dxa"/>
            <w:gridSpan w:val="3"/>
            <w:vMerge w:val="restart"/>
          </w:tcPr>
          <w:p w:rsidR="003E409C" w:rsidRPr="00F96CD5" w:rsidRDefault="003E409C" w:rsidP="002212A1">
            <w:pPr>
              <w:spacing w:after="0"/>
              <w:rPr>
                <w:rFonts w:ascii="Times New Roman" w:hAnsi="Times New Roman" w:cs="Times New Roman"/>
                <w:i/>
                <w:sz w:val="24"/>
                <w:szCs w:val="24"/>
              </w:rPr>
            </w:pPr>
            <w:r w:rsidRPr="00F96CD5">
              <w:rPr>
                <w:rFonts w:ascii="Times New Roman" w:hAnsi="Times New Roman" w:cs="Times New Roman"/>
                <w:sz w:val="24"/>
                <w:szCs w:val="24"/>
              </w:rPr>
              <w:t>Тема 12.4. СССР в 1964 – 1985 гг.</w:t>
            </w:r>
          </w:p>
        </w:tc>
        <w:tc>
          <w:tcPr>
            <w:tcW w:w="10637" w:type="dxa"/>
            <w:gridSpan w:val="13"/>
          </w:tcPr>
          <w:p w:rsidR="003E409C" w:rsidRPr="00F96CD5" w:rsidRDefault="003E409C" w:rsidP="005D264B">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212A1">
            <w:pPr>
              <w:spacing w:after="0"/>
              <w:rPr>
                <w:rFonts w:ascii="Times New Roman" w:hAnsi="Times New Roman" w:cs="Times New Roman"/>
                <w:sz w:val="24"/>
                <w:szCs w:val="24"/>
              </w:rPr>
            </w:pPr>
          </w:p>
        </w:tc>
        <w:tc>
          <w:tcPr>
            <w:tcW w:w="376" w:type="dxa"/>
            <w:gridSpan w:val="6"/>
          </w:tcPr>
          <w:p w:rsidR="003E409C" w:rsidRPr="00F96CD5" w:rsidRDefault="003E409C" w:rsidP="00AF3E4D">
            <w:p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1</w:t>
            </w:r>
          </w:p>
        </w:tc>
        <w:tc>
          <w:tcPr>
            <w:tcW w:w="10261" w:type="dxa"/>
            <w:gridSpan w:val="7"/>
          </w:tcPr>
          <w:p w:rsidR="003E409C" w:rsidRPr="00F96CD5" w:rsidRDefault="003E409C" w:rsidP="00DD3C5A">
            <w:pPr>
              <w:numPr>
                <w:ilvl w:val="0"/>
                <w:numId w:val="38"/>
              </w:num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Причины недовольства политикой Н. С. Хрущёва. Отстранение Хрущёва от власти в о</w:t>
            </w:r>
            <w:r w:rsidRPr="00F96CD5">
              <w:rPr>
                <w:rFonts w:ascii="Times New Roman" w:hAnsi="Times New Roman" w:cs="Times New Roman"/>
                <w:sz w:val="24"/>
                <w:szCs w:val="24"/>
              </w:rPr>
              <w:t>к</w:t>
            </w:r>
            <w:r w:rsidRPr="00F96CD5">
              <w:rPr>
                <w:rFonts w:ascii="Times New Roman" w:hAnsi="Times New Roman" w:cs="Times New Roman"/>
                <w:sz w:val="24"/>
                <w:szCs w:val="24"/>
              </w:rPr>
              <w:t>тябре 1964 г.</w:t>
            </w:r>
          </w:p>
          <w:p w:rsidR="003E409C" w:rsidRPr="00F96CD5" w:rsidRDefault="003E409C" w:rsidP="00DD3C5A">
            <w:pPr>
              <w:numPr>
                <w:ilvl w:val="0"/>
                <w:numId w:val="38"/>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Приход к власти Л. И. Брежнева. Сворачивание политической либерализации. Эконом</w:t>
            </w:r>
            <w:r w:rsidRPr="00F96CD5">
              <w:rPr>
                <w:rFonts w:ascii="Times New Roman" w:hAnsi="Times New Roman" w:cs="Times New Roman"/>
                <w:sz w:val="24"/>
                <w:szCs w:val="24"/>
              </w:rPr>
              <w:t>и</w:t>
            </w:r>
            <w:r w:rsidRPr="00F96CD5">
              <w:rPr>
                <w:rFonts w:ascii="Times New Roman" w:hAnsi="Times New Roman" w:cs="Times New Roman"/>
                <w:sz w:val="24"/>
                <w:szCs w:val="24"/>
              </w:rPr>
              <w:lastRenderedPageBreak/>
              <w:t>ческая реформа Н. А. Косыгина. Переход советской экономики к сырьевой модели развития. Нарастание кризисных явлений в социально-экономических сфере.</w:t>
            </w:r>
          </w:p>
          <w:p w:rsidR="003E409C" w:rsidRPr="00F96CD5" w:rsidRDefault="003E409C" w:rsidP="00DD3C5A">
            <w:pPr>
              <w:numPr>
                <w:ilvl w:val="0"/>
                <w:numId w:val="38"/>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Концепция развитого социализма. Конституция 1977 г. Диссидентское движение. Де</w:t>
            </w:r>
            <w:r w:rsidRPr="00F96CD5">
              <w:rPr>
                <w:rFonts w:ascii="Times New Roman" w:hAnsi="Times New Roman" w:cs="Times New Roman"/>
                <w:sz w:val="24"/>
                <w:szCs w:val="24"/>
              </w:rPr>
              <w:t>я</w:t>
            </w:r>
            <w:r w:rsidRPr="00F96CD5">
              <w:rPr>
                <w:rFonts w:ascii="Times New Roman" w:hAnsi="Times New Roman" w:cs="Times New Roman"/>
                <w:sz w:val="24"/>
                <w:szCs w:val="24"/>
              </w:rPr>
              <w:t>тельность А. Н. Сахарова и А. И. Солженицына.</w:t>
            </w:r>
          </w:p>
          <w:p w:rsidR="003E409C" w:rsidRPr="00F96CD5" w:rsidRDefault="003E409C" w:rsidP="00AF3E4D">
            <w:pPr>
              <w:spacing w:after="0" w:line="276" w:lineRule="auto"/>
              <w:ind w:left="360"/>
              <w:jc w:val="both"/>
              <w:rPr>
                <w:rFonts w:ascii="Times New Roman" w:hAnsi="Times New Roman" w:cs="Times New Roman"/>
                <w:sz w:val="24"/>
                <w:szCs w:val="24"/>
              </w:rPr>
            </w:pPr>
            <w:r w:rsidRPr="00F96CD5">
              <w:rPr>
                <w:rFonts w:ascii="Times New Roman" w:hAnsi="Times New Roman" w:cs="Times New Roman"/>
                <w:sz w:val="24"/>
                <w:szCs w:val="24"/>
              </w:rPr>
              <w:t>Кризис правящей верхушки советского общества в начале 1980-х гг. Периоды правления Ю. В. Андропова и К. У. Черненко.</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3E409C">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5D264B">
            <w:pPr>
              <w:spacing w:after="0"/>
              <w:rPr>
                <w:rFonts w:ascii="Times New Roman" w:hAnsi="Times New Roman" w:cs="Times New Roman"/>
                <w:i/>
                <w:sz w:val="24"/>
                <w:szCs w:val="24"/>
              </w:rPr>
            </w:pPr>
            <w:r w:rsidRPr="00F96CD5">
              <w:rPr>
                <w:rFonts w:ascii="Times New Roman" w:hAnsi="Times New Roman" w:cs="Times New Roman"/>
                <w:sz w:val="24"/>
                <w:szCs w:val="24"/>
              </w:rPr>
              <w:lastRenderedPageBreak/>
              <w:t xml:space="preserve">Тема 12.5. </w:t>
            </w:r>
            <w:r>
              <w:rPr>
                <w:rFonts w:ascii="Times New Roman" w:hAnsi="Times New Roman" w:cs="Times New Roman"/>
                <w:sz w:val="24"/>
                <w:szCs w:val="24"/>
              </w:rPr>
              <w:t>Перестройка и распад СССР</w:t>
            </w:r>
          </w:p>
        </w:tc>
        <w:tc>
          <w:tcPr>
            <w:tcW w:w="10637" w:type="dxa"/>
            <w:gridSpan w:val="13"/>
          </w:tcPr>
          <w:p w:rsidR="005D264B" w:rsidRPr="00F96CD5" w:rsidRDefault="005D264B"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5D264B" w:rsidRPr="00F96CD5" w:rsidRDefault="005D264B" w:rsidP="002D1BEC">
            <w:pPr>
              <w:spacing w:after="0"/>
              <w:jc w:val="center"/>
              <w:rPr>
                <w:rFonts w:ascii="Times New Roman" w:hAnsi="Times New Roman" w:cs="Times New Roman"/>
                <w:b/>
                <w:bCs/>
                <w:i/>
                <w:sz w:val="24"/>
                <w:szCs w:val="24"/>
              </w:rPr>
            </w:pPr>
            <w:r>
              <w:rPr>
                <w:rFonts w:ascii="Times New Roman" w:hAnsi="Times New Roman" w:cs="Times New Roman"/>
                <w:b/>
                <w:i/>
                <w:sz w:val="24"/>
                <w:szCs w:val="24"/>
              </w:rPr>
              <w:t>2</w:t>
            </w:r>
          </w:p>
        </w:tc>
        <w:tc>
          <w:tcPr>
            <w:tcW w:w="850" w:type="dxa"/>
            <w:shd w:val="clear" w:color="auto" w:fill="BFBFBF" w:themeFill="background1" w:themeFillShade="BF"/>
          </w:tcPr>
          <w:p w:rsidR="005D264B" w:rsidRPr="00F96CD5" w:rsidRDefault="005D264B" w:rsidP="007340DE">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Height w:val="2014"/>
        </w:trPr>
        <w:tc>
          <w:tcPr>
            <w:tcW w:w="2971" w:type="dxa"/>
            <w:gridSpan w:val="3"/>
            <w:vMerge/>
          </w:tcPr>
          <w:p w:rsidR="005D264B" w:rsidRPr="00F96CD5" w:rsidRDefault="005D264B" w:rsidP="002D1BEC">
            <w:pPr>
              <w:spacing w:after="0"/>
              <w:rPr>
                <w:rFonts w:ascii="Times New Roman" w:hAnsi="Times New Roman" w:cs="Times New Roman"/>
                <w:i/>
                <w:sz w:val="24"/>
                <w:szCs w:val="24"/>
              </w:rPr>
            </w:pPr>
          </w:p>
        </w:tc>
        <w:tc>
          <w:tcPr>
            <w:tcW w:w="376" w:type="dxa"/>
            <w:gridSpan w:val="6"/>
          </w:tcPr>
          <w:p w:rsidR="005D264B" w:rsidRPr="00F96CD5" w:rsidRDefault="005D264B" w:rsidP="00AF3E4D">
            <w:pPr>
              <w:spacing w:after="0" w:line="276" w:lineRule="auto"/>
              <w:rPr>
                <w:rFonts w:ascii="Times New Roman" w:hAnsi="Times New Roman" w:cs="Times New Roman"/>
                <w:b/>
                <w:i/>
                <w:sz w:val="24"/>
                <w:szCs w:val="24"/>
              </w:rPr>
            </w:pPr>
            <w:r w:rsidRPr="00F96CD5">
              <w:rPr>
                <w:rFonts w:ascii="Times New Roman" w:hAnsi="Times New Roman" w:cs="Times New Roman"/>
                <w:sz w:val="24"/>
                <w:szCs w:val="24"/>
              </w:rPr>
              <w:t>1</w:t>
            </w:r>
          </w:p>
        </w:tc>
        <w:tc>
          <w:tcPr>
            <w:tcW w:w="10261" w:type="dxa"/>
            <w:gridSpan w:val="7"/>
          </w:tcPr>
          <w:p w:rsidR="005D264B" w:rsidRPr="00F96CD5" w:rsidRDefault="005D264B" w:rsidP="005D264B">
            <w:pPr>
              <w:spacing w:after="0"/>
              <w:jc w:val="both"/>
              <w:rPr>
                <w:rFonts w:ascii="Times New Roman" w:hAnsi="Times New Roman" w:cs="Times New Roman"/>
                <w:b/>
                <w:i/>
                <w:sz w:val="24"/>
                <w:szCs w:val="24"/>
              </w:rPr>
            </w:pPr>
            <w:r w:rsidRPr="00F96CD5">
              <w:rPr>
                <w:rFonts w:ascii="Times New Roman" w:hAnsi="Times New Roman" w:cs="Times New Roman"/>
                <w:sz w:val="24"/>
                <w:szCs w:val="24"/>
              </w:rPr>
              <w:t>Предпосылки Перестройки. Приход М. С. Горбачёва к власти. Ускорение как первый лозунг П</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рестройки. Чернобыльская катастрофа. Политика гласности. </w:t>
            </w:r>
            <w:proofErr w:type="spellStart"/>
            <w:r w:rsidRPr="00F96CD5">
              <w:rPr>
                <w:rFonts w:ascii="Times New Roman" w:hAnsi="Times New Roman" w:cs="Times New Roman"/>
                <w:sz w:val="24"/>
                <w:szCs w:val="24"/>
              </w:rPr>
              <w:t>Десталинизация</w:t>
            </w:r>
            <w:proofErr w:type="spellEnd"/>
            <w:r w:rsidRPr="00F96CD5">
              <w:rPr>
                <w:rFonts w:ascii="Times New Roman" w:hAnsi="Times New Roman" w:cs="Times New Roman"/>
                <w:sz w:val="24"/>
                <w:szCs w:val="24"/>
              </w:rPr>
              <w:t xml:space="preserve"> общества. Курс на обновление социализма. Проекты экономической и политической реформы 1987-88 г. Коопер</w:t>
            </w:r>
            <w:r w:rsidRPr="00F96CD5">
              <w:rPr>
                <w:rFonts w:ascii="Times New Roman" w:hAnsi="Times New Roman" w:cs="Times New Roman"/>
                <w:sz w:val="24"/>
                <w:szCs w:val="24"/>
              </w:rPr>
              <w:t>а</w:t>
            </w:r>
            <w:r w:rsidRPr="00F96CD5">
              <w:rPr>
                <w:rFonts w:ascii="Times New Roman" w:hAnsi="Times New Roman" w:cs="Times New Roman"/>
                <w:sz w:val="24"/>
                <w:szCs w:val="24"/>
              </w:rPr>
              <w:t>тивное движение. Изменение политической системы: съезд народных депутатов. Оппозиция вл</w:t>
            </w:r>
            <w:r w:rsidRPr="00F96CD5">
              <w:rPr>
                <w:rFonts w:ascii="Times New Roman" w:hAnsi="Times New Roman" w:cs="Times New Roman"/>
                <w:sz w:val="24"/>
                <w:szCs w:val="24"/>
              </w:rPr>
              <w:t>а</w:t>
            </w:r>
            <w:r w:rsidRPr="00F96CD5">
              <w:rPr>
                <w:rFonts w:ascii="Times New Roman" w:hAnsi="Times New Roman" w:cs="Times New Roman"/>
                <w:sz w:val="24"/>
                <w:szCs w:val="24"/>
              </w:rPr>
              <w:t>сти КПСС. Межрегиональная депутатская группа. Становление многопартийности. Возвышение Б.Н. Ельцина. Экономические программы Л. Абалкина и Г. Явлинского. Введение поста през</w:t>
            </w:r>
            <w:r w:rsidRPr="00F96CD5">
              <w:rPr>
                <w:rFonts w:ascii="Times New Roman" w:hAnsi="Times New Roman" w:cs="Times New Roman"/>
                <w:sz w:val="24"/>
                <w:szCs w:val="24"/>
              </w:rPr>
              <w:t>и</w:t>
            </w:r>
            <w:r w:rsidRPr="00F96CD5">
              <w:rPr>
                <w:rFonts w:ascii="Times New Roman" w:hAnsi="Times New Roman" w:cs="Times New Roman"/>
                <w:sz w:val="24"/>
                <w:szCs w:val="24"/>
              </w:rPr>
              <w:t>дента СССР.</w:t>
            </w:r>
          </w:p>
        </w:tc>
        <w:tc>
          <w:tcPr>
            <w:tcW w:w="992" w:type="dxa"/>
            <w:vMerge/>
          </w:tcPr>
          <w:p w:rsidR="005D264B" w:rsidRPr="00F96CD5" w:rsidRDefault="005D264B" w:rsidP="002D1BEC">
            <w:pPr>
              <w:spacing w:after="0"/>
              <w:jc w:val="center"/>
              <w:rPr>
                <w:rFonts w:ascii="Times New Roman" w:hAnsi="Times New Roman" w:cs="Times New Roman"/>
                <w:b/>
                <w:i/>
                <w:sz w:val="24"/>
                <w:szCs w:val="24"/>
              </w:rPr>
            </w:pPr>
          </w:p>
        </w:tc>
        <w:tc>
          <w:tcPr>
            <w:tcW w:w="850" w:type="dxa"/>
          </w:tcPr>
          <w:p w:rsidR="005D264B" w:rsidRPr="00F96CD5" w:rsidRDefault="005D264B"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3E409C">
        <w:tblPrEx>
          <w:tblLook w:val="01E0" w:firstRow="1" w:lastRow="1" w:firstColumn="1" w:lastColumn="1" w:noHBand="0" w:noVBand="0"/>
        </w:tblPrEx>
        <w:trPr>
          <w:gridAfter w:val="1"/>
          <w:wAfter w:w="33" w:type="dxa"/>
          <w:trHeight w:val="1977"/>
        </w:trPr>
        <w:tc>
          <w:tcPr>
            <w:tcW w:w="2971" w:type="dxa"/>
            <w:gridSpan w:val="3"/>
            <w:vMerge/>
          </w:tcPr>
          <w:p w:rsidR="005D264B" w:rsidRPr="00F96CD5" w:rsidRDefault="005D264B" w:rsidP="002D1BEC">
            <w:pPr>
              <w:spacing w:after="0"/>
              <w:rPr>
                <w:rFonts w:ascii="Times New Roman" w:hAnsi="Times New Roman" w:cs="Times New Roman"/>
                <w:i/>
                <w:sz w:val="24"/>
                <w:szCs w:val="24"/>
              </w:rPr>
            </w:pPr>
          </w:p>
        </w:tc>
        <w:tc>
          <w:tcPr>
            <w:tcW w:w="376" w:type="dxa"/>
            <w:gridSpan w:val="6"/>
          </w:tcPr>
          <w:p w:rsidR="005D264B" w:rsidRPr="00F96CD5" w:rsidRDefault="005D264B" w:rsidP="00AF3E4D">
            <w:pPr>
              <w:spacing w:after="0" w:line="276" w:lineRule="auto"/>
              <w:rPr>
                <w:rFonts w:ascii="Times New Roman" w:hAnsi="Times New Roman" w:cs="Times New Roman"/>
                <w:sz w:val="24"/>
                <w:szCs w:val="24"/>
              </w:rPr>
            </w:pPr>
            <w:r>
              <w:rPr>
                <w:rFonts w:ascii="Times New Roman" w:hAnsi="Times New Roman" w:cs="Times New Roman"/>
                <w:sz w:val="24"/>
                <w:szCs w:val="24"/>
              </w:rPr>
              <w:t>2</w:t>
            </w:r>
          </w:p>
        </w:tc>
        <w:tc>
          <w:tcPr>
            <w:tcW w:w="10261" w:type="dxa"/>
            <w:gridSpan w:val="7"/>
          </w:tcPr>
          <w:p w:rsidR="005D264B" w:rsidRPr="00F96CD5" w:rsidRDefault="005D264B" w:rsidP="00DD3C5A">
            <w:pPr>
              <w:numPr>
                <w:ilvl w:val="0"/>
                <w:numId w:val="16"/>
              </w:numPr>
              <w:spacing w:after="0" w:line="276" w:lineRule="auto"/>
              <w:ind w:left="-7" w:firstLine="426"/>
              <w:rPr>
                <w:rFonts w:ascii="Times New Roman" w:hAnsi="Times New Roman" w:cs="Times New Roman"/>
                <w:b/>
                <w:i/>
                <w:sz w:val="24"/>
                <w:szCs w:val="24"/>
              </w:rPr>
            </w:pPr>
            <w:r w:rsidRPr="00F96CD5">
              <w:rPr>
                <w:rFonts w:ascii="Times New Roman" w:hAnsi="Times New Roman" w:cs="Times New Roman"/>
                <w:sz w:val="24"/>
                <w:szCs w:val="24"/>
              </w:rPr>
              <w:t>Обострение национальных конфликтов в СССР. Нагорно-Карабахский конфликт. Объя</w:t>
            </w:r>
            <w:r w:rsidRPr="00F96CD5">
              <w:rPr>
                <w:rFonts w:ascii="Times New Roman" w:hAnsi="Times New Roman" w:cs="Times New Roman"/>
                <w:sz w:val="24"/>
                <w:szCs w:val="24"/>
              </w:rPr>
              <w:t>в</w:t>
            </w:r>
            <w:r w:rsidRPr="00F96CD5">
              <w:rPr>
                <w:rFonts w:ascii="Times New Roman" w:hAnsi="Times New Roman" w:cs="Times New Roman"/>
                <w:sz w:val="24"/>
                <w:szCs w:val="24"/>
              </w:rPr>
              <w:t xml:space="preserve">ление независимости республиками Прибалтики. </w:t>
            </w:r>
          </w:p>
          <w:p w:rsidR="005D264B" w:rsidRPr="00F96CD5" w:rsidRDefault="005D264B" w:rsidP="00DD3C5A">
            <w:pPr>
              <w:numPr>
                <w:ilvl w:val="0"/>
                <w:numId w:val="16"/>
              </w:numPr>
              <w:spacing w:after="0" w:line="276" w:lineRule="auto"/>
              <w:ind w:left="-7" w:firstLine="426"/>
              <w:rPr>
                <w:rFonts w:ascii="Times New Roman" w:hAnsi="Times New Roman" w:cs="Times New Roman"/>
                <w:sz w:val="24"/>
                <w:szCs w:val="24"/>
              </w:rPr>
            </w:pPr>
            <w:r w:rsidRPr="00F96CD5">
              <w:rPr>
                <w:rFonts w:ascii="Times New Roman" w:hAnsi="Times New Roman" w:cs="Times New Roman"/>
                <w:sz w:val="24"/>
                <w:szCs w:val="24"/>
              </w:rPr>
              <w:t xml:space="preserve">Противостояние союзной и российской власти в 1990-1991 гг. </w:t>
            </w:r>
            <w:proofErr w:type="spellStart"/>
            <w:r w:rsidRPr="00F96CD5">
              <w:rPr>
                <w:rFonts w:ascii="Times New Roman" w:hAnsi="Times New Roman" w:cs="Times New Roman"/>
                <w:sz w:val="24"/>
                <w:szCs w:val="24"/>
              </w:rPr>
              <w:t>Новоогарёвский</w:t>
            </w:r>
            <w:proofErr w:type="spellEnd"/>
            <w:r w:rsidRPr="00F96CD5">
              <w:rPr>
                <w:rFonts w:ascii="Times New Roman" w:hAnsi="Times New Roman" w:cs="Times New Roman"/>
                <w:sz w:val="24"/>
                <w:szCs w:val="24"/>
              </w:rPr>
              <w:t xml:space="preserve"> процесс. Попытка переворота 19 августа и его провал. Ликвидация партийных структур КПСС. Белове</w:t>
            </w:r>
            <w:r w:rsidRPr="00F96CD5">
              <w:rPr>
                <w:rFonts w:ascii="Times New Roman" w:hAnsi="Times New Roman" w:cs="Times New Roman"/>
                <w:sz w:val="24"/>
                <w:szCs w:val="24"/>
              </w:rPr>
              <w:t>ж</w:t>
            </w:r>
            <w:r w:rsidRPr="00F96CD5">
              <w:rPr>
                <w:rFonts w:ascii="Times New Roman" w:hAnsi="Times New Roman" w:cs="Times New Roman"/>
                <w:sz w:val="24"/>
                <w:szCs w:val="24"/>
              </w:rPr>
              <w:t>ские и Алма-Атинские соглашения декабря 1991 г. Роспуск СССР и создание СНГ. Политич</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ские, экономические, социальные последствия распада СССР.  </w:t>
            </w:r>
          </w:p>
        </w:tc>
        <w:tc>
          <w:tcPr>
            <w:tcW w:w="992" w:type="dxa"/>
          </w:tcPr>
          <w:p w:rsidR="005D264B"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c>
          <w:tcPr>
            <w:tcW w:w="850" w:type="dxa"/>
          </w:tcPr>
          <w:p w:rsidR="005D264B" w:rsidRPr="00F96CD5" w:rsidRDefault="005D264B" w:rsidP="007340DE">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265"/>
        </w:trPr>
        <w:tc>
          <w:tcPr>
            <w:tcW w:w="2971" w:type="dxa"/>
            <w:gridSpan w:val="3"/>
            <w:vMerge w:val="restart"/>
          </w:tcPr>
          <w:p w:rsidR="003E409C" w:rsidRPr="00F96CD5" w:rsidRDefault="003E409C" w:rsidP="0071171D">
            <w:pPr>
              <w:spacing w:after="0"/>
              <w:rPr>
                <w:rFonts w:ascii="Times New Roman" w:hAnsi="Times New Roman" w:cs="Times New Roman"/>
                <w:sz w:val="24"/>
                <w:szCs w:val="24"/>
              </w:rPr>
            </w:pPr>
            <w:r w:rsidRPr="00F96CD5">
              <w:rPr>
                <w:rFonts w:ascii="Times New Roman" w:hAnsi="Times New Roman" w:cs="Times New Roman"/>
                <w:sz w:val="24"/>
                <w:szCs w:val="24"/>
              </w:rPr>
              <w:t xml:space="preserve">Тема 12.6. Постсоветская Россия в 1991 – 2000 </w:t>
            </w:r>
            <w:proofErr w:type="spellStart"/>
            <w:r w:rsidRPr="00F96CD5">
              <w:rPr>
                <w:rFonts w:ascii="Times New Roman" w:hAnsi="Times New Roman" w:cs="Times New Roman"/>
                <w:sz w:val="24"/>
                <w:szCs w:val="24"/>
              </w:rPr>
              <w:t>гг</w:t>
            </w:r>
            <w:proofErr w:type="spellEnd"/>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5D264B" w:rsidP="005D264B">
            <w:pPr>
              <w:tabs>
                <w:tab w:val="left" w:pos="304"/>
                <w:tab w:val="center" w:pos="388"/>
              </w:tabs>
              <w:spacing w:after="0"/>
              <w:rPr>
                <w:rFonts w:ascii="Times New Roman" w:hAnsi="Times New Roman" w:cs="Times New Roman"/>
                <w:b/>
                <w:i/>
                <w:sz w:val="24"/>
                <w:szCs w:val="24"/>
              </w:rPr>
            </w:pPr>
            <w:r>
              <w:rPr>
                <w:rFonts w:ascii="Times New Roman" w:hAnsi="Times New Roman" w:cs="Times New Roman"/>
                <w:b/>
                <w:i/>
                <w:sz w:val="24"/>
                <w:szCs w:val="24"/>
              </w:rPr>
              <w:tab/>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8F7DC7">
        <w:tblPrEx>
          <w:tblLook w:val="01E0" w:firstRow="1" w:lastRow="1" w:firstColumn="1" w:lastColumn="1" w:noHBand="0" w:noVBand="0"/>
        </w:tblPrEx>
        <w:trPr>
          <w:gridAfter w:val="1"/>
          <w:wAfter w:w="33" w:type="dxa"/>
          <w:trHeight w:val="1827"/>
        </w:trPr>
        <w:tc>
          <w:tcPr>
            <w:tcW w:w="2971" w:type="dxa"/>
            <w:gridSpan w:val="3"/>
            <w:vMerge/>
          </w:tcPr>
          <w:p w:rsidR="003E409C" w:rsidRPr="00F96CD5" w:rsidRDefault="003E409C" w:rsidP="002D1BEC">
            <w:pPr>
              <w:spacing w:after="0"/>
              <w:rPr>
                <w:rFonts w:ascii="Times New Roman" w:hAnsi="Times New Roman" w:cs="Times New Roman"/>
                <w:sz w:val="24"/>
                <w:szCs w:val="24"/>
              </w:rPr>
            </w:pPr>
          </w:p>
        </w:tc>
        <w:tc>
          <w:tcPr>
            <w:tcW w:w="420" w:type="dxa"/>
            <w:gridSpan w:val="9"/>
          </w:tcPr>
          <w:p w:rsidR="003E409C" w:rsidRPr="00F96CD5" w:rsidRDefault="003E409C" w:rsidP="00AF3E4D">
            <w:p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 xml:space="preserve"> 1</w:t>
            </w:r>
          </w:p>
        </w:tc>
        <w:tc>
          <w:tcPr>
            <w:tcW w:w="10217" w:type="dxa"/>
            <w:gridSpan w:val="4"/>
          </w:tcPr>
          <w:p w:rsidR="003E409C" w:rsidRPr="00F96CD5" w:rsidRDefault="003E409C" w:rsidP="00DD3C5A">
            <w:pPr>
              <w:numPr>
                <w:ilvl w:val="0"/>
                <w:numId w:val="1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Декларация о государственном суверенитете 12 июня 1990 г. Формирование структур российской власти. Введение поста президента РФ. Роль российской власти в событиях 1991 г. Формирование команды молодых реформаторов. Реформы Е. Т. Гайдара. Приватизация, формы её проведения и её последствия. Формирование класса предпринимателей. Социальные ко</w:t>
            </w:r>
            <w:r w:rsidRPr="00F96CD5">
              <w:rPr>
                <w:rFonts w:ascii="Times New Roman" w:hAnsi="Times New Roman" w:cs="Times New Roman"/>
                <w:sz w:val="24"/>
                <w:szCs w:val="24"/>
              </w:rPr>
              <w:t>н</w:t>
            </w:r>
            <w:r w:rsidRPr="00F96CD5">
              <w:rPr>
                <w:rFonts w:ascii="Times New Roman" w:hAnsi="Times New Roman" w:cs="Times New Roman"/>
                <w:sz w:val="24"/>
                <w:szCs w:val="24"/>
              </w:rPr>
              <w:t>фликты в 1990-е гг.</w:t>
            </w:r>
          </w:p>
          <w:p w:rsidR="003E409C" w:rsidRPr="00F96CD5" w:rsidRDefault="003E409C" w:rsidP="00DD3C5A">
            <w:pPr>
              <w:numPr>
                <w:ilvl w:val="0"/>
                <w:numId w:val="1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Противостояние исполнительной и законодательной ветвей власти в 1992-1993 гг. Осе</w:t>
            </w:r>
            <w:r w:rsidRPr="00F96CD5">
              <w:rPr>
                <w:rFonts w:ascii="Times New Roman" w:hAnsi="Times New Roman" w:cs="Times New Roman"/>
                <w:sz w:val="24"/>
                <w:szCs w:val="24"/>
              </w:rPr>
              <w:t>н</w:t>
            </w:r>
            <w:r w:rsidRPr="00F96CD5">
              <w:rPr>
                <w:rFonts w:ascii="Times New Roman" w:hAnsi="Times New Roman" w:cs="Times New Roman"/>
                <w:sz w:val="24"/>
                <w:szCs w:val="24"/>
              </w:rPr>
              <w:t xml:space="preserve">ний политический кризис 1993 г. Роспуск советов. Принятие конституции РФ. Принципы её </w:t>
            </w:r>
            <w:r w:rsidRPr="00F96CD5">
              <w:rPr>
                <w:rFonts w:ascii="Times New Roman" w:hAnsi="Times New Roman" w:cs="Times New Roman"/>
                <w:sz w:val="24"/>
                <w:szCs w:val="24"/>
              </w:rPr>
              <w:lastRenderedPageBreak/>
              <w:t xml:space="preserve">функционирования. Россия как президентская республика. </w:t>
            </w:r>
          </w:p>
          <w:p w:rsidR="003E409C" w:rsidRPr="00F96CD5" w:rsidRDefault="003E409C" w:rsidP="005834F0">
            <w:pPr>
              <w:numPr>
                <w:ilvl w:val="0"/>
                <w:numId w:val="1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Конфликты на Северном Кавказе. Боевые действия в Чечне 1994-1996 гг. Хасавюрто</w:t>
            </w:r>
            <w:r w:rsidRPr="00F96CD5">
              <w:rPr>
                <w:rFonts w:ascii="Times New Roman" w:hAnsi="Times New Roman" w:cs="Times New Roman"/>
                <w:sz w:val="24"/>
                <w:szCs w:val="24"/>
              </w:rPr>
              <w:t>в</w:t>
            </w:r>
            <w:r w:rsidRPr="00F96CD5">
              <w:rPr>
                <w:rFonts w:ascii="Times New Roman" w:hAnsi="Times New Roman" w:cs="Times New Roman"/>
                <w:sz w:val="24"/>
                <w:szCs w:val="24"/>
              </w:rPr>
              <w:t>ские соглашения. Усиление олигархических тенденций в конце 1990-х гг. Дефолт 1998 г. и его последствия. Обострение ситуации на Северном Кавказе (нападение боевиков на Дагестан, те</w:t>
            </w:r>
            <w:r w:rsidRPr="00F96CD5">
              <w:rPr>
                <w:rFonts w:ascii="Times New Roman" w:hAnsi="Times New Roman" w:cs="Times New Roman"/>
                <w:sz w:val="24"/>
                <w:szCs w:val="24"/>
              </w:rPr>
              <w:t>р</w:t>
            </w:r>
            <w:r w:rsidRPr="00F96CD5">
              <w:rPr>
                <w:rFonts w:ascii="Times New Roman" w:hAnsi="Times New Roman" w:cs="Times New Roman"/>
                <w:sz w:val="24"/>
                <w:szCs w:val="24"/>
              </w:rPr>
              <w:t>акты в Москве). Назначение В. В. Путина председателем правительства. Уход Б. Н. Ельцина в отставку.</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323"/>
        </w:trPr>
        <w:tc>
          <w:tcPr>
            <w:tcW w:w="2971" w:type="dxa"/>
            <w:gridSpan w:val="3"/>
            <w:vMerge w:val="restart"/>
          </w:tcPr>
          <w:p w:rsidR="003E409C" w:rsidRPr="00F96CD5" w:rsidRDefault="003E409C" w:rsidP="0071171D">
            <w:pPr>
              <w:spacing w:after="0"/>
              <w:rPr>
                <w:rFonts w:ascii="Times New Roman" w:hAnsi="Times New Roman" w:cs="Times New Roman"/>
                <w:sz w:val="24"/>
                <w:szCs w:val="24"/>
              </w:rPr>
            </w:pPr>
            <w:r w:rsidRPr="00F96CD5">
              <w:rPr>
                <w:rFonts w:ascii="Times New Roman" w:hAnsi="Times New Roman" w:cs="Times New Roman"/>
                <w:sz w:val="24"/>
                <w:szCs w:val="24"/>
              </w:rPr>
              <w:lastRenderedPageBreak/>
              <w:t>Тема 12.7. Правление П</w:t>
            </w:r>
            <w:r w:rsidRPr="00F96CD5">
              <w:rPr>
                <w:rFonts w:ascii="Times New Roman" w:hAnsi="Times New Roman" w:cs="Times New Roman"/>
                <w:sz w:val="24"/>
                <w:szCs w:val="24"/>
              </w:rPr>
              <w:t>у</w:t>
            </w:r>
            <w:r w:rsidRPr="00F96CD5">
              <w:rPr>
                <w:rFonts w:ascii="Times New Roman" w:hAnsi="Times New Roman" w:cs="Times New Roman"/>
                <w:sz w:val="24"/>
                <w:szCs w:val="24"/>
              </w:rPr>
              <w:t>тина В.В 2000 – 2008 гг.</w:t>
            </w:r>
          </w:p>
        </w:tc>
        <w:tc>
          <w:tcPr>
            <w:tcW w:w="10637" w:type="dxa"/>
            <w:gridSpan w:val="13"/>
          </w:tcPr>
          <w:p w:rsidR="003E409C" w:rsidRPr="00F96CD5" w:rsidRDefault="003E409C" w:rsidP="00F634D8">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Height w:val="1002"/>
        </w:trPr>
        <w:tc>
          <w:tcPr>
            <w:tcW w:w="2971" w:type="dxa"/>
            <w:gridSpan w:val="3"/>
            <w:vMerge/>
          </w:tcPr>
          <w:p w:rsidR="003E409C" w:rsidRPr="00F96CD5" w:rsidRDefault="003E409C" w:rsidP="0071171D">
            <w:pPr>
              <w:spacing w:after="0"/>
              <w:rPr>
                <w:rFonts w:ascii="Times New Roman" w:hAnsi="Times New Roman" w:cs="Times New Roman"/>
                <w:sz w:val="24"/>
                <w:szCs w:val="24"/>
              </w:rPr>
            </w:pPr>
          </w:p>
        </w:tc>
        <w:tc>
          <w:tcPr>
            <w:tcW w:w="367" w:type="dxa"/>
            <w:gridSpan w:val="5"/>
          </w:tcPr>
          <w:p w:rsidR="003E409C" w:rsidRPr="00F96CD5" w:rsidRDefault="003E409C" w:rsidP="00AF3E4D">
            <w:pPr>
              <w:spacing w:after="0" w:line="276" w:lineRule="auto"/>
              <w:jc w:val="both"/>
              <w:rPr>
                <w:rFonts w:ascii="Times New Roman" w:hAnsi="Times New Roman" w:cs="Times New Roman"/>
                <w:b/>
                <w:i/>
                <w:sz w:val="24"/>
                <w:szCs w:val="24"/>
              </w:rPr>
            </w:pPr>
            <w:r w:rsidRPr="00F96CD5">
              <w:rPr>
                <w:rFonts w:ascii="Times New Roman" w:hAnsi="Times New Roman" w:cs="Times New Roman"/>
                <w:b/>
                <w:i/>
                <w:sz w:val="24"/>
                <w:szCs w:val="24"/>
              </w:rPr>
              <w:t>1</w:t>
            </w:r>
          </w:p>
        </w:tc>
        <w:tc>
          <w:tcPr>
            <w:tcW w:w="10270" w:type="dxa"/>
            <w:gridSpan w:val="8"/>
          </w:tcPr>
          <w:p w:rsidR="003E409C" w:rsidRPr="00F96CD5" w:rsidRDefault="003E409C" w:rsidP="00DD3C5A">
            <w:pPr>
              <w:numPr>
                <w:ilvl w:val="0"/>
                <w:numId w:val="17"/>
              </w:numPr>
              <w:spacing w:after="0" w:line="276" w:lineRule="auto"/>
              <w:ind w:left="-7" w:firstLine="367"/>
              <w:jc w:val="both"/>
              <w:rPr>
                <w:rFonts w:ascii="Times New Roman" w:hAnsi="Times New Roman" w:cs="Times New Roman"/>
                <w:b/>
                <w:i/>
                <w:sz w:val="24"/>
                <w:szCs w:val="24"/>
              </w:rPr>
            </w:pPr>
            <w:r w:rsidRPr="00F96CD5">
              <w:rPr>
                <w:rFonts w:ascii="Times New Roman" w:hAnsi="Times New Roman" w:cs="Times New Roman"/>
                <w:sz w:val="24"/>
                <w:szCs w:val="24"/>
              </w:rPr>
              <w:t>Президентские выборы 2000 г. Восстановление конституционного порядка в Чечне. Курс на укрепление вертикали власти. Политические преобразования В. В. Путина: образование фед</w:t>
            </w:r>
            <w:r w:rsidRPr="00F96CD5">
              <w:rPr>
                <w:rFonts w:ascii="Times New Roman" w:hAnsi="Times New Roman" w:cs="Times New Roman"/>
                <w:sz w:val="24"/>
                <w:szCs w:val="24"/>
              </w:rPr>
              <w:t>е</w:t>
            </w:r>
            <w:r w:rsidRPr="00F96CD5">
              <w:rPr>
                <w:rFonts w:ascii="Times New Roman" w:hAnsi="Times New Roman" w:cs="Times New Roman"/>
                <w:sz w:val="24"/>
                <w:szCs w:val="24"/>
              </w:rPr>
              <w:t>ральных округов, отмена выборности глав субъектов федераций, изменение порядка формиров</w:t>
            </w:r>
            <w:r w:rsidRPr="00F96CD5">
              <w:rPr>
                <w:rFonts w:ascii="Times New Roman" w:hAnsi="Times New Roman" w:cs="Times New Roman"/>
                <w:sz w:val="24"/>
                <w:szCs w:val="24"/>
              </w:rPr>
              <w:t>а</w:t>
            </w:r>
            <w:r w:rsidRPr="00F96CD5">
              <w:rPr>
                <w:rFonts w:ascii="Times New Roman" w:hAnsi="Times New Roman" w:cs="Times New Roman"/>
                <w:sz w:val="24"/>
                <w:szCs w:val="24"/>
              </w:rPr>
              <w:t>ния палат парламента и пр.) Основные политические партии и общественные движения совр</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менной России. Доктрина «суверенной демократии» её сторонники и критики. Экономическое развитие России в 2000-е гг., его неравномерность. </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331"/>
        </w:trPr>
        <w:tc>
          <w:tcPr>
            <w:tcW w:w="2971" w:type="dxa"/>
            <w:gridSpan w:val="3"/>
            <w:vMerge w:val="restart"/>
          </w:tcPr>
          <w:p w:rsidR="003E409C" w:rsidRPr="00F96CD5" w:rsidRDefault="003E409C" w:rsidP="002D1BEC">
            <w:pPr>
              <w:spacing w:after="0"/>
              <w:rPr>
                <w:rFonts w:ascii="Times New Roman" w:hAnsi="Times New Roman" w:cs="Times New Roman"/>
                <w:sz w:val="24"/>
                <w:szCs w:val="24"/>
              </w:rPr>
            </w:pPr>
            <w:r w:rsidRPr="00F96CD5">
              <w:rPr>
                <w:rFonts w:ascii="Times New Roman" w:hAnsi="Times New Roman" w:cs="Times New Roman"/>
                <w:sz w:val="24"/>
                <w:szCs w:val="24"/>
              </w:rPr>
              <w:t>Тема 12.8. Правление Медведева Д.А. и Путина В.В.</w:t>
            </w:r>
          </w:p>
        </w:tc>
        <w:tc>
          <w:tcPr>
            <w:tcW w:w="10637" w:type="dxa"/>
            <w:gridSpan w:val="13"/>
          </w:tcPr>
          <w:p w:rsidR="003E409C" w:rsidRPr="00F96CD5" w:rsidRDefault="003E409C" w:rsidP="00F634D8">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Height w:val="662"/>
        </w:trPr>
        <w:tc>
          <w:tcPr>
            <w:tcW w:w="2971" w:type="dxa"/>
            <w:gridSpan w:val="3"/>
            <w:vMerge/>
          </w:tcPr>
          <w:p w:rsidR="003E409C" w:rsidRPr="00F96CD5" w:rsidRDefault="003E409C" w:rsidP="002D1BEC">
            <w:pPr>
              <w:spacing w:after="0"/>
              <w:rPr>
                <w:rFonts w:ascii="Times New Roman" w:hAnsi="Times New Roman" w:cs="Times New Roman"/>
                <w:sz w:val="24"/>
                <w:szCs w:val="24"/>
              </w:rPr>
            </w:pPr>
          </w:p>
        </w:tc>
        <w:tc>
          <w:tcPr>
            <w:tcW w:w="429" w:type="dxa"/>
            <w:gridSpan w:val="10"/>
          </w:tcPr>
          <w:p w:rsidR="003E409C" w:rsidRPr="00F96CD5" w:rsidRDefault="003E409C" w:rsidP="00AF3E4D">
            <w:pPr>
              <w:spacing w:after="0" w:line="276" w:lineRule="auto"/>
              <w:jc w:val="both"/>
              <w:rPr>
                <w:rFonts w:ascii="Times New Roman" w:hAnsi="Times New Roman" w:cs="Times New Roman"/>
                <w:sz w:val="24"/>
                <w:szCs w:val="24"/>
              </w:rPr>
            </w:pPr>
            <w:r w:rsidRPr="00F96CD5">
              <w:rPr>
                <w:rFonts w:ascii="Times New Roman" w:hAnsi="Times New Roman" w:cs="Times New Roman"/>
                <w:sz w:val="24"/>
                <w:szCs w:val="24"/>
              </w:rPr>
              <w:t>1</w:t>
            </w:r>
          </w:p>
        </w:tc>
        <w:tc>
          <w:tcPr>
            <w:tcW w:w="10208" w:type="dxa"/>
            <w:gridSpan w:val="3"/>
          </w:tcPr>
          <w:p w:rsidR="003E409C" w:rsidRPr="00F96CD5" w:rsidRDefault="003E409C" w:rsidP="00DD3C5A">
            <w:pPr>
              <w:numPr>
                <w:ilvl w:val="0"/>
                <w:numId w:val="17"/>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Президентство Д. А. Медведева. Курс на модернизацию и инновации. Изменения в ко</w:t>
            </w:r>
            <w:r w:rsidRPr="00F96CD5">
              <w:rPr>
                <w:rFonts w:ascii="Times New Roman" w:hAnsi="Times New Roman" w:cs="Times New Roman"/>
                <w:sz w:val="24"/>
                <w:szCs w:val="24"/>
              </w:rPr>
              <w:t>н</w:t>
            </w:r>
            <w:r w:rsidRPr="00F96CD5">
              <w:rPr>
                <w:rFonts w:ascii="Times New Roman" w:hAnsi="Times New Roman" w:cs="Times New Roman"/>
                <w:sz w:val="24"/>
                <w:szCs w:val="24"/>
              </w:rPr>
              <w:t>ституции. Возвращение В. В. Путина на пост президента. Актуальные проблемы современной России. Воссоединение Крыма с Россией, значение этого события. Победа Путина в 2018 году. Планы и реальность, перспективы.</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5D264B" w:rsidP="002D1BEC">
            <w:pPr>
              <w:spacing w:after="0"/>
              <w:rPr>
                <w:rFonts w:ascii="Times New Roman" w:hAnsi="Times New Roman" w:cs="Times New Roman"/>
                <w:i/>
                <w:sz w:val="24"/>
                <w:szCs w:val="24"/>
              </w:rPr>
            </w:pPr>
            <w:r w:rsidRPr="005D264B">
              <w:rPr>
                <w:rFonts w:ascii="Times New Roman" w:hAnsi="Times New Roman" w:cs="Times New Roman"/>
                <w:sz w:val="24"/>
                <w:szCs w:val="24"/>
              </w:rPr>
              <w:t>Тема 12.9. Междунаро</w:t>
            </w:r>
            <w:r w:rsidRPr="005D264B">
              <w:rPr>
                <w:rFonts w:ascii="Times New Roman" w:hAnsi="Times New Roman" w:cs="Times New Roman"/>
                <w:sz w:val="24"/>
                <w:szCs w:val="24"/>
              </w:rPr>
              <w:t>д</w:t>
            </w:r>
            <w:r w:rsidRPr="005D264B">
              <w:rPr>
                <w:rFonts w:ascii="Times New Roman" w:hAnsi="Times New Roman" w:cs="Times New Roman"/>
                <w:sz w:val="24"/>
                <w:szCs w:val="24"/>
              </w:rPr>
              <w:t>ные отношения РФ XXI века</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i/>
                <w:sz w:val="24"/>
                <w:szCs w:val="24"/>
              </w:rPr>
            </w:pPr>
          </w:p>
        </w:tc>
        <w:tc>
          <w:tcPr>
            <w:tcW w:w="402" w:type="dxa"/>
            <w:gridSpan w:val="8"/>
          </w:tcPr>
          <w:p w:rsidR="003E409C" w:rsidRPr="00F96CD5" w:rsidRDefault="003E409C" w:rsidP="00AF3E4D">
            <w:pPr>
              <w:spacing w:after="0" w:line="276" w:lineRule="auto"/>
              <w:jc w:val="both"/>
              <w:rPr>
                <w:rFonts w:ascii="Times New Roman" w:hAnsi="Times New Roman" w:cs="Times New Roman"/>
                <w:b/>
                <w:i/>
                <w:sz w:val="24"/>
                <w:szCs w:val="24"/>
              </w:rPr>
            </w:pPr>
            <w:r w:rsidRPr="00F96CD5">
              <w:rPr>
                <w:rFonts w:ascii="Times New Roman" w:hAnsi="Times New Roman" w:cs="Times New Roman"/>
                <w:b/>
                <w:i/>
                <w:sz w:val="24"/>
                <w:szCs w:val="24"/>
              </w:rPr>
              <w:t>1</w:t>
            </w:r>
          </w:p>
        </w:tc>
        <w:tc>
          <w:tcPr>
            <w:tcW w:w="10235" w:type="dxa"/>
            <w:gridSpan w:val="5"/>
          </w:tcPr>
          <w:p w:rsidR="003E409C" w:rsidRPr="00F96CD5" w:rsidRDefault="003E409C" w:rsidP="00DD3C5A">
            <w:pPr>
              <w:numPr>
                <w:ilvl w:val="0"/>
                <w:numId w:val="18"/>
              </w:numPr>
              <w:spacing w:after="0" w:line="276" w:lineRule="auto"/>
              <w:ind w:left="-7" w:firstLine="367"/>
              <w:jc w:val="both"/>
              <w:rPr>
                <w:rFonts w:ascii="Times New Roman" w:hAnsi="Times New Roman" w:cs="Times New Roman"/>
                <w:b/>
                <w:i/>
                <w:sz w:val="24"/>
                <w:szCs w:val="24"/>
              </w:rPr>
            </w:pPr>
            <w:r w:rsidRPr="00F96CD5">
              <w:rPr>
                <w:rFonts w:ascii="Times New Roman" w:hAnsi="Times New Roman" w:cs="Times New Roman"/>
                <w:sz w:val="24"/>
                <w:szCs w:val="24"/>
              </w:rPr>
              <w:t>Основные направления внешней политики современной России. Россия как член межд</w:t>
            </w:r>
            <w:r w:rsidRPr="00F96CD5">
              <w:rPr>
                <w:rFonts w:ascii="Times New Roman" w:hAnsi="Times New Roman" w:cs="Times New Roman"/>
                <w:sz w:val="24"/>
                <w:szCs w:val="24"/>
              </w:rPr>
              <w:t>у</w:t>
            </w:r>
            <w:r w:rsidRPr="00F96CD5">
              <w:rPr>
                <w:rFonts w:ascii="Times New Roman" w:hAnsi="Times New Roman" w:cs="Times New Roman"/>
                <w:sz w:val="24"/>
                <w:szCs w:val="24"/>
              </w:rPr>
              <w:t>народных и региональных структур. Выстраивание отношений с США. Проблема регулирования численности вооружений. Совместная борьба с международным терроризмом. Расширение НАТО и угроза интересам России. Россия и страны СНГ, методы влияния России в ближнем з</w:t>
            </w:r>
            <w:r w:rsidRPr="00F96CD5">
              <w:rPr>
                <w:rFonts w:ascii="Times New Roman" w:hAnsi="Times New Roman" w:cs="Times New Roman"/>
                <w:sz w:val="24"/>
                <w:szCs w:val="24"/>
              </w:rPr>
              <w:t>а</w:t>
            </w:r>
            <w:r w:rsidRPr="00F96CD5">
              <w:rPr>
                <w:rFonts w:ascii="Times New Roman" w:hAnsi="Times New Roman" w:cs="Times New Roman"/>
                <w:sz w:val="24"/>
                <w:szCs w:val="24"/>
              </w:rPr>
              <w:t>рубежье. Союзное государство России и Белоруссии. Россия и «цветные революции» в странах СНГ. Российско-грузинский конфликт 2008 г.   Выстраивание отношений со странами Азии и «третьего мира». Территориальные споры с Японией и Китаем. Россия и ситуация на совреме</w:t>
            </w:r>
            <w:r w:rsidRPr="00F96CD5">
              <w:rPr>
                <w:rFonts w:ascii="Times New Roman" w:hAnsi="Times New Roman" w:cs="Times New Roman"/>
                <w:sz w:val="24"/>
                <w:szCs w:val="24"/>
              </w:rPr>
              <w:t>н</w:t>
            </w:r>
            <w:r w:rsidRPr="00F96CD5">
              <w:rPr>
                <w:rFonts w:ascii="Times New Roman" w:hAnsi="Times New Roman" w:cs="Times New Roman"/>
                <w:sz w:val="24"/>
                <w:szCs w:val="24"/>
              </w:rPr>
              <w:t>ном Ближнем Востоке (Ливия, Сирия). Защита принципов многополярного мира.</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2D1BEC">
            <w:pPr>
              <w:spacing w:after="0"/>
              <w:rPr>
                <w:rFonts w:ascii="Times New Roman" w:hAnsi="Times New Roman" w:cs="Times New Roman"/>
                <w:sz w:val="24"/>
                <w:szCs w:val="24"/>
              </w:rPr>
            </w:pPr>
            <w:r w:rsidRPr="00F96CD5">
              <w:rPr>
                <w:rFonts w:ascii="Times New Roman" w:hAnsi="Times New Roman" w:cs="Times New Roman"/>
                <w:sz w:val="24"/>
                <w:szCs w:val="24"/>
              </w:rPr>
              <w:t xml:space="preserve">Тема 12.10. Страны СНГ в </w:t>
            </w:r>
            <w:r w:rsidRPr="00F96CD5">
              <w:rPr>
                <w:rFonts w:ascii="Times New Roman" w:hAnsi="Times New Roman" w:cs="Times New Roman"/>
                <w:sz w:val="24"/>
                <w:szCs w:val="24"/>
              </w:rPr>
              <w:lastRenderedPageBreak/>
              <w:t>1992 - 2016 годы.</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lastRenderedPageBreak/>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4</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Height w:val="3769"/>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420" w:type="dxa"/>
            <w:gridSpan w:val="9"/>
          </w:tcPr>
          <w:p w:rsidR="003E409C" w:rsidRPr="00F96CD5" w:rsidRDefault="003E409C" w:rsidP="00AF3E4D">
            <w:pPr>
              <w:spacing w:after="0" w:line="276" w:lineRule="auto"/>
              <w:ind w:left="360"/>
              <w:jc w:val="both"/>
              <w:rPr>
                <w:rFonts w:ascii="Times New Roman" w:hAnsi="Times New Roman" w:cs="Times New Roman"/>
                <w:b/>
                <w:i/>
                <w:sz w:val="24"/>
                <w:szCs w:val="24"/>
              </w:rPr>
            </w:pPr>
          </w:p>
        </w:tc>
        <w:tc>
          <w:tcPr>
            <w:tcW w:w="10217" w:type="dxa"/>
            <w:gridSpan w:val="4"/>
          </w:tcPr>
          <w:p w:rsidR="003E409C" w:rsidRPr="00F96CD5" w:rsidRDefault="003E409C" w:rsidP="00DD3C5A">
            <w:pPr>
              <w:numPr>
                <w:ilvl w:val="0"/>
                <w:numId w:val="19"/>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 xml:space="preserve">Особенности развития стран СНГ. Украина: между Западом и Россией. Политические процессы на Украине. Вопрос о пребывании российского флота в Севастополе. Президентство Л. Кравчука и Л. Кучмы. «Оранжевая революция» 2004 г. Обострение отношений с Россией, их нормализация при В. Януковиче. </w:t>
            </w:r>
            <w:proofErr w:type="spellStart"/>
            <w:r w:rsidRPr="00F96CD5">
              <w:rPr>
                <w:rFonts w:ascii="Times New Roman" w:hAnsi="Times New Roman" w:cs="Times New Roman"/>
                <w:sz w:val="24"/>
                <w:szCs w:val="24"/>
              </w:rPr>
              <w:t>Евромайдан</w:t>
            </w:r>
            <w:proofErr w:type="spellEnd"/>
            <w:r w:rsidRPr="00F96CD5">
              <w:rPr>
                <w:rFonts w:ascii="Times New Roman" w:hAnsi="Times New Roman" w:cs="Times New Roman"/>
                <w:sz w:val="24"/>
                <w:szCs w:val="24"/>
              </w:rPr>
              <w:t xml:space="preserve"> и государственный переворот февраля 2014 г. В</w:t>
            </w:r>
            <w:r w:rsidRPr="00F96CD5">
              <w:rPr>
                <w:rFonts w:ascii="Times New Roman" w:hAnsi="Times New Roman" w:cs="Times New Roman"/>
                <w:sz w:val="24"/>
                <w:szCs w:val="24"/>
              </w:rPr>
              <w:t>о</w:t>
            </w:r>
            <w:r w:rsidRPr="00F96CD5">
              <w:rPr>
                <w:rFonts w:ascii="Times New Roman" w:hAnsi="Times New Roman" w:cs="Times New Roman"/>
                <w:sz w:val="24"/>
                <w:szCs w:val="24"/>
              </w:rPr>
              <w:t>оруженное противостояние на Донбассе.</w:t>
            </w:r>
          </w:p>
          <w:p w:rsidR="003E409C" w:rsidRPr="00F96CD5" w:rsidRDefault="003E409C" w:rsidP="00DD3C5A">
            <w:pPr>
              <w:numPr>
                <w:ilvl w:val="0"/>
                <w:numId w:val="19"/>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Белоруссия: А.Г. Лукашенко, авторитарные методы правления. Молдова: приднестро</w:t>
            </w:r>
            <w:r w:rsidRPr="00F96CD5">
              <w:rPr>
                <w:rFonts w:ascii="Times New Roman" w:hAnsi="Times New Roman" w:cs="Times New Roman"/>
                <w:sz w:val="24"/>
                <w:szCs w:val="24"/>
              </w:rPr>
              <w:t>в</w:t>
            </w:r>
            <w:r w:rsidRPr="00F96CD5">
              <w:rPr>
                <w:rFonts w:ascii="Times New Roman" w:hAnsi="Times New Roman" w:cs="Times New Roman"/>
                <w:sz w:val="24"/>
                <w:szCs w:val="24"/>
              </w:rPr>
              <w:t xml:space="preserve">ский конфликт 1992 г., обострение политической ситуации в конце 2000-х гг. Приднестровье и </w:t>
            </w:r>
            <w:proofErr w:type="spellStart"/>
            <w:r w:rsidRPr="00F96CD5">
              <w:rPr>
                <w:rFonts w:ascii="Times New Roman" w:hAnsi="Times New Roman" w:cs="Times New Roman"/>
                <w:sz w:val="24"/>
                <w:szCs w:val="24"/>
              </w:rPr>
              <w:t>Гагаузия</w:t>
            </w:r>
            <w:proofErr w:type="spellEnd"/>
            <w:r w:rsidRPr="00F96CD5">
              <w:rPr>
                <w:rFonts w:ascii="Times New Roman" w:hAnsi="Times New Roman" w:cs="Times New Roman"/>
                <w:sz w:val="24"/>
                <w:szCs w:val="24"/>
              </w:rPr>
              <w:t xml:space="preserve"> на современном этапе.</w:t>
            </w:r>
          </w:p>
          <w:p w:rsidR="003E409C" w:rsidRPr="00F96CD5" w:rsidRDefault="003E409C" w:rsidP="00DD3C5A">
            <w:pPr>
              <w:numPr>
                <w:ilvl w:val="0"/>
                <w:numId w:val="19"/>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 xml:space="preserve">Грузия. Президентство З. Гамсахурдиа и Э. Шеварднадзе. Отделение Абхазии и Южной Осетии от Грузии. «Революция роз» 2003 г. Правление М. Саакашвили и обострение отношений с Россией. Внутриполитическая ситуация в Армении и Азербайджане. </w:t>
            </w:r>
          </w:p>
          <w:p w:rsidR="003E409C" w:rsidRPr="00F96CD5" w:rsidRDefault="003E409C" w:rsidP="00AF3E4D">
            <w:pPr>
              <w:spacing w:after="0" w:line="276" w:lineRule="auto"/>
              <w:ind w:left="-7"/>
              <w:jc w:val="both"/>
              <w:rPr>
                <w:rFonts w:ascii="Times New Roman" w:hAnsi="Times New Roman" w:cs="Times New Roman"/>
                <w:b/>
                <w:i/>
                <w:sz w:val="24"/>
                <w:szCs w:val="24"/>
              </w:rPr>
            </w:pPr>
            <w:r w:rsidRPr="00F96CD5">
              <w:rPr>
                <w:rFonts w:ascii="Times New Roman" w:hAnsi="Times New Roman" w:cs="Times New Roman"/>
                <w:sz w:val="24"/>
                <w:szCs w:val="24"/>
              </w:rPr>
              <w:t>Особенности развития среднеазиатских государств СНГ. Средняя Азия и Казахстан в орбите и</w:t>
            </w:r>
            <w:r w:rsidRPr="00F96CD5">
              <w:rPr>
                <w:rFonts w:ascii="Times New Roman" w:hAnsi="Times New Roman" w:cs="Times New Roman"/>
                <w:sz w:val="24"/>
                <w:szCs w:val="24"/>
              </w:rPr>
              <w:t>н</w:t>
            </w:r>
            <w:r w:rsidRPr="00F96CD5">
              <w:rPr>
                <w:rFonts w:ascii="Times New Roman" w:hAnsi="Times New Roman" w:cs="Times New Roman"/>
                <w:sz w:val="24"/>
                <w:szCs w:val="24"/>
              </w:rPr>
              <w:t>тересов России, США и Китая. Развитие Казахстана при Н. Назарбаеве. «Культ личности» С. Ниязова в Туркмении. Конфликты 1990-х гг. в Таджикистане. Политическая нестабильность 2000-х годов в Киргизии.</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tcPr>
          <w:p w:rsidR="003E409C" w:rsidRPr="005D264B" w:rsidRDefault="003E409C" w:rsidP="002D1BEC">
            <w:pPr>
              <w:spacing w:after="0"/>
              <w:rPr>
                <w:rFonts w:ascii="Times New Roman" w:hAnsi="Times New Roman" w:cs="Times New Roman"/>
                <w:b/>
                <w:i/>
                <w:sz w:val="24"/>
                <w:szCs w:val="24"/>
              </w:rPr>
            </w:pPr>
            <w:r w:rsidRPr="005D264B">
              <w:rPr>
                <w:rFonts w:ascii="Times New Roman" w:hAnsi="Times New Roman" w:cs="Times New Roman"/>
                <w:b/>
                <w:i/>
                <w:sz w:val="24"/>
                <w:szCs w:val="24"/>
              </w:rPr>
              <w:lastRenderedPageBreak/>
              <w:t>Раздел 13. Страны З</w:t>
            </w:r>
            <w:r w:rsidRPr="005D264B">
              <w:rPr>
                <w:rFonts w:ascii="Times New Roman" w:hAnsi="Times New Roman" w:cs="Times New Roman"/>
                <w:b/>
                <w:i/>
                <w:sz w:val="24"/>
                <w:szCs w:val="24"/>
              </w:rPr>
              <w:t>а</w:t>
            </w:r>
            <w:r w:rsidRPr="005D264B">
              <w:rPr>
                <w:rFonts w:ascii="Times New Roman" w:hAnsi="Times New Roman" w:cs="Times New Roman"/>
                <w:b/>
                <w:i/>
                <w:sz w:val="24"/>
                <w:szCs w:val="24"/>
              </w:rPr>
              <w:t xml:space="preserve">падной и Центральной Европы на рубеже </w:t>
            </w:r>
            <w:r w:rsidRPr="005D264B">
              <w:rPr>
                <w:rFonts w:ascii="Times New Roman" w:hAnsi="Times New Roman" w:cs="Times New Roman"/>
                <w:b/>
                <w:i/>
                <w:sz w:val="24"/>
                <w:szCs w:val="24"/>
                <w:lang w:val="en-US"/>
              </w:rPr>
              <w:t>XX</w:t>
            </w:r>
            <w:r w:rsidRPr="005D264B">
              <w:rPr>
                <w:rFonts w:ascii="Times New Roman" w:hAnsi="Times New Roman" w:cs="Times New Roman"/>
                <w:b/>
                <w:i/>
                <w:sz w:val="24"/>
                <w:szCs w:val="24"/>
              </w:rPr>
              <w:t xml:space="preserve"> – </w:t>
            </w:r>
            <w:r w:rsidRPr="005D264B">
              <w:rPr>
                <w:rFonts w:ascii="Times New Roman" w:hAnsi="Times New Roman" w:cs="Times New Roman"/>
                <w:b/>
                <w:i/>
                <w:sz w:val="24"/>
                <w:szCs w:val="24"/>
                <w:lang w:val="en-US"/>
              </w:rPr>
              <w:t>XXI</w:t>
            </w:r>
            <w:r w:rsidRPr="005D264B">
              <w:rPr>
                <w:rFonts w:ascii="Times New Roman" w:hAnsi="Times New Roman" w:cs="Times New Roman"/>
                <w:b/>
                <w:i/>
                <w:sz w:val="24"/>
                <w:szCs w:val="24"/>
              </w:rPr>
              <w:t xml:space="preserve"> вв.</w:t>
            </w:r>
          </w:p>
        </w:tc>
        <w:tc>
          <w:tcPr>
            <w:tcW w:w="10637" w:type="dxa"/>
            <w:gridSpan w:val="13"/>
          </w:tcPr>
          <w:p w:rsidR="003E409C" w:rsidRPr="00F96CD5" w:rsidRDefault="003E409C" w:rsidP="002D1BEC">
            <w:pPr>
              <w:spacing w:after="0"/>
              <w:rPr>
                <w:rFonts w:ascii="Times New Roman" w:hAnsi="Times New Roman" w:cs="Times New Roman"/>
                <w:b/>
                <w:i/>
                <w:sz w:val="24"/>
                <w:szCs w:val="24"/>
              </w:rPr>
            </w:pPr>
          </w:p>
        </w:tc>
        <w:tc>
          <w:tcPr>
            <w:tcW w:w="992" w:type="dxa"/>
          </w:tcPr>
          <w:p w:rsidR="003E409C"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71171D">
            <w:pPr>
              <w:spacing w:after="0"/>
              <w:rPr>
                <w:rFonts w:ascii="Times New Roman" w:hAnsi="Times New Roman" w:cs="Times New Roman"/>
                <w:i/>
                <w:sz w:val="24"/>
                <w:szCs w:val="24"/>
              </w:rPr>
            </w:pPr>
            <w:r w:rsidRPr="00F96CD5">
              <w:rPr>
                <w:rFonts w:ascii="Times New Roman" w:hAnsi="Times New Roman" w:cs="Times New Roman"/>
                <w:sz w:val="24"/>
                <w:szCs w:val="24"/>
              </w:rPr>
              <w:t>Тема 13.1. Страны Запа</w:t>
            </w:r>
            <w:r w:rsidRPr="00F96CD5">
              <w:rPr>
                <w:rFonts w:ascii="Times New Roman" w:hAnsi="Times New Roman" w:cs="Times New Roman"/>
                <w:sz w:val="24"/>
                <w:szCs w:val="24"/>
              </w:rPr>
              <w:t>д</w:t>
            </w:r>
            <w:r w:rsidRPr="00F96CD5">
              <w:rPr>
                <w:rFonts w:ascii="Times New Roman" w:hAnsi="Times New Roman" w:cs="Times New Roman"/>
                <w:sz w:val="24"/>
                <w:szCs w:val="24"/>
              </w:rPr>
              <w:t>ной Европы в 1945 - 2016 годы</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4</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i/>
                <w:sz w:val="24"/>
                <w:szCs w:val="24"/>
              </w:rPr>
            </w:pPr>
          </w:p>
        </w:tc>
        <w:tc>
          <w:tcPr>
            <w:tcW w:w="10637" w:type="dxa"/>
            <w:gridSpan w:val="13"/>
          </w:tcPr>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Положение стран Европы после 2-й мировой войны. Восстановление экономики и инфр</w:t>
            </w:r>
            <w:r w:rsidRPr="00F96CD5">
              <w:rPr>
                <w:rFonts w:ascii="Times New Roman" w:hAnsi="Times New Roman" w:cs="Times New Roman"/>
                <w:sz w:val="24"/>
                <w:szCs w:val="24"/>
              </w:rPr>
              <w:t>а</w:t>
            </w:r>
            <w:r w:rsidRPr="00F96CD5">
              <w:rPr>
                <w:rFonts w:ascii="Times New Roman" w:hAnsi="Times New Roman" w:cs="Times New Roman"/>
                <w:sz w:val="24"/>
                <w:szCs w:val="24"/>
              </w:rPr>
              <w:t>структуры. Формирование общеевропейских структур (ЕЭС, Европарламент и пр.). Распад колон</w:t>
            </w:r>
            <w:r w:rsidRPr="00F96CD5">
              <w:rPr>
                <w:rFonts w:ascii="Times New Roman" w:hAnsi="Times New Roman" w:cs="Times New Roman"/>
                <w:sz w:val="24"/>
                <w:szCs w:val="24"/>
              </w:rPr>
              <w:t>и</w:t>
            </w:r>
            <w:r w:rsidRPr="00F96CD5">
              <w:rPr>
                <w:rFonts w:ascii="Times New Roman" w:hAnsi="Times New Roman" w:cs="Times New Roman"/>
                <w:sz w:val="24"/>
                <w:szCs w:val="24"/>
              </w:rPr>
              <w:t>альной системы и его влияние на состояние бывших метрополий. НАТО в Западной Европе. Введ</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ние евро и его последствия. Социально-экономическая политика стран Зап. Европы. Социальные противоречия развития. Миграционные процессы в странах Европы. </w:t>
            </w:r>
            <w:proofErr w:type="spellStart"/>
            <w:r w:rsidRPr="00F96CD5">
              <w:rPr>
                <w:rFonts w:ascii="Times New Roman" w:hAnsi="Times New Roman" w:cs="Times New Roman"/>
                <w:sz w:val="24"/>
                <w:szCs w:val="24"/>
              </w:rPr>
              <w:t>Поликультурализм</w:t>
            </w:r>
            <w:proofErr w:type="spellEnd"/>
            <w:r w:rsidRPr="00F96CD5">
              <w:rPr>
                <w:rFonts w:ascii="Times New Roman" w:hAnsi="Times New Roman" w:cs="Times New Roman"/>
                <w:sz w:val="24"/>
                <w:szCs w:val="24"/>
              </w:rPr>
              <w:t xml:space="preserve"> совреме</w:t>
            </w:r>
            <w:r w:rsidRPr="00F96CD5">
              <w:rPr>
                <w:rFonts w:ascii="Times New Roman" w:hAnsi="Times New Roman" w:cs="Times New Roman"/>
                <w:sz w:val="24"/>
                <w:szCs w:val="24"/>
              </w:rPr>
              <w:t>н</w:t>
            </w:r>
            <w:r w:rsidRPr="00F96CD5">
              <w:rPr>
                <w:rFonts w:ascii="Times New Roman" w:hAnsi="Times New Roman" w:cs="Times New Roman"/>
                <w:sz w:val="24"/>
                <w:szCs w:val="24"/>
              </w:rPr>
              <w:t xml:space="preserve">ной Европы. Отношения стран Зап. Европы и США. </w:t>
            </w:r>
          </w:p>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Великобритания</w:t>
            </w:r>
            <w:r w:rsidRPr="00F96CD5">
              <w:rPr>
                <w:rFonts w:ascii="Times New Roman" w:hAnsi="Times New Roman" w:cs="Times New Roman"/>
                <w:sz w:val="24"/>
                <w:szCs w:val="24"/>
              </w:rPr>
              <w:t>. Социальные реформы лейбористов. М. Тэтчер, её консервативный курс. Преобразование колониальной империи в британское содружество.</w:t>
            </w:r>
          </w:p>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lastRenderedPageBreak/>
              <w:t xml:space="preserve">Изменение политической структуры (введение выборности палаты лордов и пр.) Отношение к монархии. Политика лейбористов и консерваторов. Д. </w:t>
            </w:r>
            <w:proofErr w:type="spellStart"/>
            <w:r w:rsidRPr="00F96CD5">
              <w:rPr>
                <w:rFonts w:ascii="Times New Roman" w:hAnsi="Times New Roman" w:cs="Times New Roman"/>
                <w:sz w:val="24"/>
                <w:szCs w:val="24"/>
              </w:rPr>
              <w:t>Мэйджор</w:t>
            </w:r>
            <w:proofErr w:type="spellEnd"/>
            <w:r w:rsidRPr="00F96CD5">
              <w:rPr>
                <w:rFonts w:ascii="Times New Roman" w:hAnsi="Times New Roman" w:cs="Times New Roman"/>
                <w:sz w:val="24"/>
                <w:szCs w:val="24"/>
              </w:rPr>
              <w:t xml:space="preserve">, Т. Блэр, Г. Браун, Д. Камерон, Т. </w:t>
            </w:r>
            <w:proofErr w:type="spellStart"/>
            <w:r w:rsidRPr="00F96CD5">
              <w:rPr>
                <w:rFonts w:ascii="Times New Roman" w:hAnsi="Times New Roman" w:cs="Times New Roman"/>
                <w:sz w:val="24"/>
                <w:szCs w:val="24"/>
              </w:rPr>
              <w:t>Мэй</w:t>
            </w:r>
            <w:proofErr w:type="spellEnd"/>
            <w:r w:rsidRPr="00F96CD5">
              <w:rPr>
                <w:rFonts w:ascii="Times New Roman" w:hAnsi="Times New Roman" w:cs="Times New Roman"/>
                <w:sz w:val="24"/>
                <w:szCs w:val="24"/>
              </w:rPr>
              <w:t xml:space="preserve"> как премьер-министры. Референдум по </w:t>
            </w:r>
            <w:proofErr w:type="spellStart"/>
            <w:r w:rsidRPr="00F96CD5">
              <w:rPr>
                <w:rFonts w:ascii="Times New Roman" w:hAnsi="Times New Roman" w:cs="Times New Roman"/>
                <w:sz w:val="24"/>
                <w:szCs w:val="24"/>
              </w:rPr>
              <w:t>Брекзиту</w:t>
            </w:r>
            <w:proofErr w:type="spellEnd"/>
            <w:r w:rsidRPr="00F96CD5">
              <w:rPr>
                <w:rFonts w:ascii="Times New Roman" w:hAnsi="Times New Roman" w:cs="Times New Roman"/>
                <w:sz w:val="24"/>
                <w:szCs w:val="24"/>
              </w:rPr>
              <w:t xml:space="preserve">.  Проблема Сев. Ирландии. </w:t>
            </w:r>
          </w:p>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Франция.</w:t>
            </w:r>
            <w:r w:rsidRPr="00F96CD5">
              <w:rPr>
                <w:rFonts w:ascii="Times New Roman" w:hAnsi="Times New Roman" w:cs="Times New Roman"/>
                <w:sz w:val="24"/>
                <w:szCs w:val="24"/>
              </w:rPr>
              <w:t xml:space="preserve"> Режим 4-й республики во Франции и его кризис. Установление 5-й республики. Президентство Ш. де Голля. Студенческие беспорядки 1968 г. Президент-социалист Ф. Миттеран. Итоги правления Ф. Миттерана. Переход власти к умеренно правым. Президентство Ж. Ширака и Н. Саркози, Ф. </w:t>
            </w:r>
            <w:proofErr w:type="spellStart"/>
            <w:r w:rsidRPr="00F96CD5">
              <w:rPr>
                <w:rFonts w:ascii="Times New Roman" w:hAnsi="Times New Roman" w:cs="Times New Roman"/>
                <w:sz w:val="24"/>
                <w:szCs w:val="24"/>
              </w:rPr>
              <w:t>Олланда</w:t>
            </w:r>
            <w:proofErr w:type="spellEnd"/>
            <w:r w:rsidRPr="00F96CD5">
              <w:rPr>
                <w:rFonts w:ascii="Times New Roman" w:hAnsi="Times New Roman" w:cs="Times New Roman"/>
                <w:sz w:val="24"/>
                <w:szCs w:val="24"/>
              </w:rPr>
              <w:t>. Политические преобразования (сокращение сроков президентства и пр.). Пр</w:t>
            </w:r>
            <w:r w:rsidRPr="00F96CD5">
              <w:rPr>
                <w:rFonts w:ascii="Times New Roman" w:hAnsi="Times New Roman" w:cs="Times New Roman"/>
                <w:sz w:val="24"/>
                <w:szCs w:val="24"/>
              </w:rPr>
              <w:t>о</w:t>
            </w:r>
            <w:r w:rsidRPr="00F96CD5">
              <w:rPr>
                <w:rFonts w:ascii="Times New Roman" w:hAnsi="Times New Roman" w:cs="Times New Roman"/>
                <w:sz w:val="24"/>
                <w:szCs w:val="24"/>
              </w:rPr>
              <w:t xml:space="preserve">блема мигрантов во Франции. Националистические силы (Ж. </w:t>
            </w:r>
            <w:proofErr w:type="spellStart"/>
            <w:r w:rsidRPr="00F96CD5">
              <w:rPr>
                <w:rFonts w:ascii="Times New Roman" w:hAnsi="Times New Roman" w:cs="Times New Roman"/>
                <w:sz w:val="24"/>
                <w:szCs w:val="24"/>
              </w:rPr>
              <w:t>ле</w:t>
            </w:r>
            <w:proofErr w:type="spellEnd"/>
            <w:r w:rsidRPr="00F96CD5">
              <w:rPr>
                <w:rFonts w:ascii="Times New Roman" w:hAnsi="Times New Roman" w:cs="Times New Roman"/>
                <w:sz w:val="24"/>
                <w:szCs w:val="24"/>
              </w:rPr>
              <w:t xml:space="preserve"> Пен). </w:t>
            </w:r>
          </w:p>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Германия.</w:t>
            </w:r>
            <w:r w:rsidRPr="00F96CD5">
              <w:rPr>
                <w:rFonts w:ascii="Times New Roman" w:hAnsi="Times New Roman" w:cs="Times New Roman"/>
                <w:sz w:val="24"/>
                <w:szCs w:val="24"/>
              </w:rPr>
              <w:t xml:space="preserve"> Разница в политическом и социально-экономическом развитии ФРГ и ГДР. К. Аденауэр и В. Брандт как федеральные канцлеры ФРГ. Возведение Берлинской стены. Нарастание кризисных явлений в экономике ГДР. Падение социализма в ГДР и объединение Германии. Пробл</w:t>
            </w:r>
            <w:r w:rsidRPr="00F96CD5">
              <w:rPr>
                <w:rFonts w:ascii="Times New Roman" w:hAnsi="Times New Roman" w:cs="Times New Roman"/>
                <w:sz w:val="24"/>
                <w:szCs w:val="24"/>
              </w:rPr>
              <w:t>е</w:t>
            </w:r>
            <w:r w:rsidRPr="00F96CD5">
              <w:rPr>
                <w:rFonts w:ascii="Times New Roman" w:hAnsi="Times New Roman" w:cs="Times New Roman"/>
                <w:sz w:val="24"/>
                <w:szCs w:val="24"/>
              </w:rPr>
              <w:t>мы выравнивания уровня жизни Восточной и Западной Германии. Федеративная структура Герм</w:t>
            </w:r>
            <w:r w:rsidRPr="00F96CD5">
              <w:rPr>
                <w:rFonts w:ascii="Times New Roman" w:hAnsi="Times New Roman" w:cs="Times New Roman"/>
                <w:sz w:val="24"/>
                <w:szCs w:val="24"/>
              </w:rPr>
              <w:t>а</w:t>
            </w:r>
            <w:r w:rsidRPr="00F96CD5">
              <w:rPr>
                <w:rFonts w:ascii="Times New Roman" w:hAnsi="Times New Roman" w:cs="Times New Roman"/>
                <w:sz w:val="24"/>
                <w:szCs w:val="24"/>
              </w:rPr>
              <w:t xml:space="preserve">нии. Основные политические силы ХДС и социал-демократы. Канцлерство Г. Коля. Социал-демократы у власти Г. </w:t>
            </w:r>
            <w:proofErr w:type="spellStart"/>
            <w:r w:rsidRPr="00F96CD5">
              <w:rPr>
                <w:rFonts w:ascii="Times New Roman" w:hAnsi="Times New Roman" w:cs="Times New Roman"/>
                <w:sz w:val="24"/>
                <w:szCs w:val="24"/>
              </w:rPr>
              <w:t>Шрёдер</w:t>
            </w:r>
            <w:proofErr w:type="spellEnd"/>
            <w:r w:rsidRPr="00F96CD5">
              <w:rPr>
                <w:rFonts w:ascii="Times New Roman" w:hAnsi="Times New Roman" w:cs="Times New Roman"/>
                <w:sz w:val="24"/>
                <w:szCs w:val="24"/>
              </w:rPr>
              <w:t xml:space="preserve"> (1998 – 2005), Политика правительства ХСС. А. Меркель. Германия и миграционный кризис.</w:t>
            </w:r>
          </w:p>
          <w:p w:rsidR="003E409C" w:rsidRPr="00F96CD5" w:rsidRDefault="003E409C" w:rsidP="00DD3C5A">
            <w:pPr>
              <w:numPr>
                <w:ilvl w:val="0"/>
                <w:numId w:val="2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Италия.</w:t>
            </w:r>
            <w:r w:rsidRPr="00F96CD5">
              <w:rPr>
                <w:rFonts w:ascii="Times New Roman" w:hAnsi="Times New Roman" w:cs="Times New Roman"/>
                <w:sz w:val="24"/>
                <w:szCs w:val="24"/>
              </w:rPr>
              <w:t xml:space="preserve"> Ликвидация монархии в 1946 г. Основные проблемы Италии в новейшее время. Противостояние правых (С. Берлускони) и социал-демократов (Р. </w:t>
            </w:r>
            <w:proofErr w:type="spellStart"/>
            <w:r w:rsidRPr="00F96CD5">
              <w:rPr>
                <w:rFonts w:ascii="Times New Roman" w:hAnsi="Times New Roman" w:cs="Times New Roman"/>
                <w:sz w:val="24"/>
                <w:szCs w:val="24"/>
              </w:rPr>
              <w:t>Проди</w:t>
            </w:r>
            <w:proofErr w:type="spellEnd"/>
            <w:r w:rsidRPr="00F96CD5">
              <w:rPr>
                <w:rFonts w:ascii="Times New Roman" w:hAnsi="Times New Roman" w:cs="Times New Roman"/>
                <w:sz w:val="24"/>
                <w:szCs w:val="24"/>
              </w:rPr>
              <w:t xml:space="preserve">). Борьба с коррупцией и мафией. </w:t>
            </w:r>
          </w:p>
          <w:p w:rsidR="003E409C" w:rsidRPr="00F96CD5" w:rsidRDefault="003E409C" w:rsidP="00DD3C5A">
            <w:pPr>
              <w:numPr>
                <w:ilvl w:val="0"/>
                <w:numId w:val="20"/>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b/>
                <w:sz w:val="24"/>
                <w:szCs w:val="24"/>
              </w:rPr>
              <w:t xml:space="preserve">Испания. </w:t>
            </w:r>
            <w:r w:rsidRPr="00F96CD5">
              <w:rPr>
                <w:rFonts w:ascii="Times New Roman" w:hAnsi="Times New Roman" w:cs="Times New Roman"/>
                <w:sz w:val="24"/>
                <w:szCs w:val="24"/>
              </w:rPr>
              <w:t>Диктатура Ф. Франко. Восстановление монархии и изживание авторитаризма. С</w:t>
            </w:r>
            <w:r w:rsidRPr="00F96CD5">
              <w:rPr>
                <w:rFonts w:ascii="Times New Roman" w:hAnsi="Times New Roman" w:cs="Times New Roman"/>
                <w:sz w:val="24"/>
                <w:szCs w:val="24"/>
              </w:rPr>
              <w:t>о</w:t>
            </w:r>
            <w:r w:rsidRPr="00F96CD5">
              <w:rPr>
                <w:rFonts w:ascii="Times New Roman" w:hAnsi="Times New Roman" w:cs="Times New Roman"/>
                <w:sz w:val="24"/>
                <w:szCs w:val="24"/>
              </w:rPr>
              <w:t>циально-экономические и политические проблемы современной Испании. Баскский терроризм.</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sz w:val="24"/>
                <w:szCs w:val="24"/>
              </w:rPr>
            </w:pPr>
            <w:r w:rsidRPr="00F96CD5">
              <w:rPr>
                <w:rFonts w:ascii="Times New Roman" w:hAnsi="Times New Roman" w:cs="Times New Roman"/>
                <w:sz w:val="24"/>
                <w:szCs w:val="24"/>
              </w:rPr>
              <w:lastRenderedPageBreak/>
              <w:t>Тема 13.2. Страны Це</w:t>
            </w:r>
            <w:r w:rsidRPr="00F96CD5">
              <w:rPr>
                <w:rFonts w:ascii="Times New Roman" w:hAnsi="Times New Roman" w:cs="Times New Roman"/>
                <w:sz w:val="24"/>
                <w:szCs w:val="24"/>
              </w:rPr>
              <w:t>н</w:t>
            </w:r>
            <w:r w:rsidRPr="00F96CD5">
              <w:rPr>
                <w:rFonts w:ascii="Times New Roman" w:hAnsi="Times New Roman" w:cs="Times New Roman"/>
                <w:sz w:val="24"/>
                <w:szCs w:val="24"/>
              </w:rPr>
              <w:t>тральной и Восточной Е</w:t>
            </w:r>
            <w:r w:rsidRPr="00F96CD5">
              <w:rPr>
                <w:rFonts w:ascii="Times New Roman" w:hAnsi="Times New Roman" w:cs="Times New Roman"/>
                <w:sz w:val="24"/>
                <w:szCs w:val="24"/>
              </w:rPr>
              <w:t>в</w:t>
            </w:r>
            <w:r w:rsidRPr="00F96CD5">
              <w:rPr>
                <w:rFonts w:ascii="Times New Roman" w:hAnsi="Times New Roman" w:cs="Times New Roman"/>
                <w:sz w:val="24"/>
                <w:szCs w:val="24"/>
              </w:rPr>
              <w:t>ропы в 1945 -  2016 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Установление политических режимов по советскому образцу. Социально-экономические пр</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образования. Югославия в годы правления </w:t>
            </w:r>
            <w:proofErr w:type="spellStart"/>
            <w:r w:rsidRPr="00F96CD5">
              <w:rPr>
                <w:rFonts w:ascii="Times New Roman" w:hAnsi="Times New Roman" w:cs="Times New Roman"/>
                <w:sz w:val="24"/>
                <w:szCs w:val="24"/>
              </w:rPr>
              <w:t>Иосипа</w:t>
            </w:r>
            <w:proofErr w:type="spellEnd"/>
            <w:r w:rsidRPr="00F96CD5">
              <w:rPr>
                <w:rFonts w:ascii="Times New Roman" w:hAnsi="Times New Roman" w:cs="Times New Roman"/>
                <w:sz w:val="24"/>
                <w:szCs w:val="24"/>
              </w:rPr>
              <w:t xml:space="preserve"> </w:t>
            </w:r>
            <w:proofErr w:type="spellStart"/>
            <w:r w:rsidRPr="00F96CD5">
              <w:rPr>
                <w:rFonts w:ascii="Times New Roman" w:hAnsi="Times New Roman" w:cs="Times New Roman"/>
                <w:sz w:val="24"/>
                <w:szCs w:val="24"/>
              </w:rPr>
              <w:t>Броз</w:t>
            </w:r>
            <w:proofErr w:type="spellEnd"/>
            <w:r w:rsidRPr="00F96CD5">
              <w:rPr>
                <w:rFonts w:ascii="Times New Roman" w:hAnsi="Times New Roman" w:cs="Times New Roman"/>
                <w:sz w:val="24"/>
                <w:szCs w:val="24"/>
              </w:rPr>
              <w:t xml:space="preserve"> Тито. Венгерское восстание 1956 г. и его подавление. Пражская весна 1968 г. Ввод войск ОВД в Чехословакию. Политическое движение в Польше начала 1980-х гг. Профсоюз «Солидарность».</w:t>
            </w:r>
          </w:p>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Нарастание кризисных явлений в странах социалистического блока. Отставание от стран З</w:t>
            </w:r>
            <w:r w:rsidRPr="00F96CD5">
              <w:rPr>
                <w:rFonts w:ascii="Times New Roman" w:hAnsi="Times New Roman" w:cs="Times New Roman"/>
                <w:sz w:val="24"/>
                <w:szCs w:val="24"/>
              </w:rPr>
              <w:t>а</w:t>
            </w:r>
            <w:r w:rsidRPr="00F96CD5">
              <w:rPr>
                <w:rFonts w:ascii="Times New Roman" w:hAnsi="Times New Roman" w:cs="Times New Roman"/>
                <w:sz w:val="24"/>
                <w:szCs w:val="24"/>
              </w:rPr>
              <w:t>пада. Демократические революции 1989 г. в Восточной Европе. Крушение социалистических реж</w:t>
            </w:r>
            <w:r w:rsidRPr="00F96CD5">
              <w:rPr>
                <w:rFonts w:ascii="Times New Roman" w:hAnsi="Times New Roman" w:cs="Times New Roman"/>
                <w:sz w:val="24"/>
                <w:szCs w:val="24"/>
              </w:rPr>
              <w:t>и</w:t>
            </w:r>
            <w:r w:rsidRPr="00F96CD5">
              <w:rPr>
                <w:rFonts w:ascii="Times New Roman" w:hAnsi="Times New Roman" w:cs="Times New Roman"/>
                <w:sz w:val="24"/>
                <w:szCs w:val="24"/>
              </w:rPr>
              <w:t xml:space="preserve">мов. Распад </w:t>
            </w:r>
            <w:proofErr w:type="spellStart"/>
            <w:r w:rsidRPr="00F96CD5">
              <w:rPr>
                <w:rFonts w:ascii="Times New Roman" w:hAnsi="Times New Roman" w:cs="Times New Roman"/>
                <w:sz w:val="24"/>
                <w:szCs w:val="24"/>
              </w:rPr>
              <w:t>стрктур</w:t>
            </w:r>
            <w:proofErr w:type="spellEnd"/>
            <w:r w:rsidRPr="00F96CD5">
              <w:rPr>
                <w:rFonts w:ascii="Times New Roman" w:hAnsi="Times New Roman" w:cs="Times New Roman"/>
                <w:sz w:val="24"/>
                <w:szCs w:val="24"/>
              </w:rPr>
              <w:t xml:space="preserve"> социалистического лагеря. </w:t>
            </w:r>
          </w:p>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lastRenderedPageBreak/>
              <w:t>Особенности развития стран Центральной Европы. Освобождение от влияния СССР. Прот</w:t>
            </w:r>
            <w:r w:rsidRPr="00F96CD5">
              <w:rPr>
                <w:rFonts w:ascii="Times New Roman" w:hAnsi="Times New Roman" w:cs="Times New Roman"/>
                <w:sz w:val="24"/>
                <w:szCs w:val="24"/>
              </w:rPr>
              <w:t>и</w:t>
            </w:r>
            <w:r w:rsidRPr="00F96CD5">
              <w:rPr>
                <w:rFonts w:ascii="Times New Roman" w:hAnsi="Times New Roman" w:cs="Times New Roman"/>
                <w:sz w:val="24"/>
                <w:szCs w:val="24"/>
              </w:rPr>
              <w:t>воречия в отношениях стран Центр. Европы и России. Отношения с США и Зап. Европой. Вступл</w:t>
            </w:r>
            <w:r w:rsidRPr="00F96CD5">
              <w:rPr>
                <w:rFonts w:ascii="Times New Roman" w:hAnsi="Times New Roman" w:cs="Times New Roman"/>
                <w:sz w:val="24"/>
                <w:szCs w:val="24"/>
              </w:rPr>
              <w:t>е</w:t>
            </w:r>
            <w:r w:rsidRPr="00F96CD5">
              <w:rPr>
                <w:rFonts w:ascii="Times New Roman" w:hAnsi="Times New Roman" w:cs="Times New Roman"/>
                <w:sz w:val="24"/>
                <w:szCs w:val="24"/>
              </w:rPr>
              <w:t>ние ряда стран Центр. Европы в НАТО. Переход к рыночной экономике, последствия вступления в Евросоюз.</w:t>
            </w:r>
          </w:p>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 xml:space="preserve">Страны Балтии. </w:t>
            </w:r>
            <w:r w:rsidRPr="00F96CD5">
              <w:rPr>
                <w:rFonts w:ascii="Times New Roman" w:hAnsi="Times New Roman" w:cs="Times New Roman"/>
                <w:sz w:val="24"/>
                <w:szCs w:val="24"/>
              </w:rPr>
              <w:t>Эстония, Латвия и Эстония на рубеже 20-21 вв. Возобновление госуда</w:t>
            </w:r>
            <w:r w:rsidRPr="00F96CD5">
              <w:rPr>
                <w:rFonts w:ascii="Times New Roman" w:hAnsi="Times New Roman" w:cs="Times New Roman"/>
                <w:sz w:val="24"/>
                <w:szCs w:val="24"/>
              </w:rPr>
              <w:t>р</w:t>
            </w:r>
            <w:r w:rsidRPr="00F96CD5">
              <w:rPr>
                <w:rFonts w:ascii="Times New Roman" w:hAnsi="Times New Roman" w:cs="Times New Roman"/>
                <w:sz w:val="24"/>
                <w:szCs w:val="24"/>
              </w:rPr>
              <w:t>ственности. Осуществление рыночных реформ. Противоречия утверждения национальной идент</w:t>
            </w:r>
            <w:r w:rsidRPr="00F96CD5">
              <w:rPr>
                <w:rFonts w:ascii="Times New Roman" w:hAnsi="Times New Roman" w:cs="Times New Roman"/>
                <w:sz w:val="24"/>
                <w:szCs w:val="24"/>
              </w:rPr>
              <w:t>и</w:t>
            </w:r>
            <w:r w:rsidRPr="00F96CD5">
              <w:rPr>
                <w:rFonts w:ascii="Times New Roman" w:hAnsi="Times New Roman" w:cs="Times New Roman"/>
                <w:sz w:val="24"/>
                <w:szCs w:val="24"/>
              </w:rPr>
              <w:t>фикации. Отношение к советскому наследию в странах Балтии.</w:t>
            </w:r>
          </w:p>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Польша.</w:t>
            </w:r>
            <w:r w:rsidRPr="00F96CD5">
              <w:rPr>
                <w:rFonts w:ascii="Times New Roman" w:hAnsi="Times New Roman" w:cs="Times New Roman"/>
                <w:sz w:val="24"/>
                <w:szCs w:val="24"/>
              </w:rPr>
              <w:t xml:space="preserve"> Президентство Л. Валенсы. Рыночные реформы Л. Бальцеровича. Президентство А. Квасьневского, Л. </w:t>
            </w:r>
            <w:proofErr w:type="spellStart"/>
            <w:r w:rsidRPr="00F96CD5">
              <w:rPr>
                <w:rFonts w:ascii="Times New Roman" w:hAnsi="Times New Roman" w:cs="Times New Roman"/>
                <w:sz w:val="24"/>
                <w:szCs w:val="24"/>
              </w:rPr>
              <w:t>Качинского</w:t>
            </w:r>
            <w:proofErr w:type="spellEnd"/>
            <w:r w:rsidRPr="00F96CD5">
              <w:rPr>
                <w:rFonts w:ascii="Times New Roman" w:hAnsi="Times New Roman" w:cs="Times New Roman"/>
                <w:sz w:val="24"/>
                <w:szCs w:val="24"/>
              </w:rPr>
              <w:t xml:space="preserve"> и Б. </w:t>
            </w:r>
            <w:proofErr w:type="spellStart"/>
            <w:r w:rsidRPr="00F96CD5">
              <w:rPr>
                <w:rFonts w:ascii="Times New Roman" w:hAnsi="Times New Roman" w:cs="Times New Roman"/>
                <w:sz w:val="24"/>
                <w:szCs w:val="24"/>
              </w:rPr>
              <w:t>Камаровского</w:t>
            </w:r>
            <w:proofErr w:type="spellEnd"/>
            <w:r w:rsidRPr="00F96CD5">
              <w:rPr>
                <w:rFonts w:ascii="Times New Roman" w:hAnsi="Times New Roman" w:cs="Times New Roman"/>
                <w:sz w:val="24"/>
                <w:szCs w:val="24"/>
              </w:rPr>
              <w:t>. Отношения Польши с Россией.</w:t>
            </w:r>
          </w:p>
          <w:p w:rsidR="003E409C" w:rsidRPr="00F96CD5" w:rsidRDefault="003E409C" w:rsidP="00DD3C5A">
            <w:pPr>
              <w:numPr>
                <w:ilvl w:val="0"/>
                <w:numId w:val="2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b/>
                <w:sz w:val="24"/>
                <w:szCs w:val="24"/>
              </w:rPr>
              <w:t>Чехия и Словакия.</w:t>
            </w:r>
            <w:r w:rsidRPr="00F96CD5">
              <w:rPr>
                <w:rFonts w:ascii="Times New Roman" w:hAnsi="Times New Roman" w:cs="Times New Roman"/>
                <w:sz w:val="24"/>
                <w:szCs w:val="24"/>
              </w:rPr>
              <w:t xml:space="preserve"> Распад единого чехословацкого государства (1992 г.). Вацлав </w:t>
            </w:r>
            <w:proofErr w:type="spellStart"/>
            <w:r w:rsidRPr="00F96CD5">
              <w:rPr>
                <w:rFonts w:ascii="Times New Roman" w:hAnsi="Times New Roman" w:cs="Times New Roman"/>
                <w:sz w:val="24"/>
                <w:szCs w:val="24"/>
              </w:rPr>
              <w:t>Гавел</w:t>
            </w:r>
            <w:proofErr w:type="spellEnd"/>
            <w:r w:rsidRPr="00F96CD5">
              <w:rPr>
                <w:rFonts w:ascii="Times New Roman" w:hAnsi="Times New Roman" w:cs="Times New Roman"/>
                <w:sz w:val="24"/>
                <w:szCs w:val="24"/>
              </w:rPr>
              <w:t xml:space="preserve"> как президент Чехии. Экономическое, социальное и политическое развитие Чехии и Словакии.</w:t>
            </w:r>
          </w:p>
          <w:p w:rsidR="003E409C" w:rsidRPr="00F96CD5" w:rsidRDefault="003E409C" w:rsidP="00DD3C5A">
            <w:pPr>
              <w:numPr>
                <w:ilvl w:val="0"/>
                <w:numId w:val="21"/>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b/>
                <w:sz w:val="24"/>
                <w:szCs w:val="24"/>
              </w:rPr>
              <w:t>Венгрия и Румыния</w:t>
            </w:r>
            <w:r w:rsidRPr="00F96CD5">
              <w:rPr>
                <w:rFonts w:ascii="Times New Roman" w:hAnsi="Times New Roman" w:cs="Times New Roman"/>
                <w:sz w:val="24"/>
                <w:szCs w:val="24"/>
              </w:rPr>
              <w:t xml:space="preserve"> в кон. </w:t>
            </w:r>
            <w:r w:rsidRPr="00F96CD5">
              <w:rPr>
                <w:rFonts w:ascii="Times New Roman" w:hAnsi="Times New Roman" w:cs="Times New Roman"/>
                <w:sz w:val="24"/>
                <w:szCs w:val="24"/>
                <w:lang w:val="en-US"/>
              </w:rPr>
              <w:t>XX</w:t>
            </w:r>
            <w:r w:rsidRPr="00F96CD5">
              <w:rPr>
                <w:rFonts w:ascii="Times New Roman" w:hAnsi="Times New Roman" w:cs="Times New Roman"/>
                <w:sz w:val="24"/>
                <w:szCs w:val="24"/>
              </w:rPr>
              <w:t xml:space="preserve"> – нач. </w:t>
            </w:r>
            <w:r w:rsidRPr="00F96CD5">
              <w:rPr>
                <w:rFonts w:ascii="Times New Roman" w:hAnsi="Times New Roman" w:cs="Times New Roman"/>
                <w:sz w:val="24"/>
                <w:szCs w:val="24"/>
                <w:lang w:val="en-US"/>
              </w:rPr>
              <w:t>XXI</w:t>
            </w:r>
            <w:r w:rsidRPr="00F96CD5">
              <w:rPr>
                <w:rFonts w:ascii="Times New Roman" w:hAnsi="Times New Roman" w:cs="Times New Roman"/>
                <w:sz w:val="24"/>
                <w:szCs w:val="24"/>
              </w:rPr>
              <w:t xml:space="preserve"> в. Особенности их развития. </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2D1BEC">
            <w:pPr>
              <w:spacing w:after="0"/>
              <w:rPr>
                <w:rFonts w:ascii="Times New Roman" w:hAnsi="Times New Roman" w:cs="Times New Roman"/>
                <w:sz w:val="24"/>
                <w:szCs w:val="24"/>
              </w:rPr>
            </w:pPr>
            <w:r w:rsidRPr="00F96CD5">
              <w:rPr>
                <w:rFonts w:ascii="Times New Roman" w:hAnsi="Times New Roman" w:cs="Times New Roman"/>
                <w:sz w:val="24"/>
                <w:szCs w:val="24"/>
              </w:rPr>
              <w:lastRenderedPageBreak/>
              <w:t>Тема 13.3. Распад Юг</w:t>
            </w:r>
            <w:r w:rsidRPr="00F96CD5">
              <w:rPr>
                <w:rFonts w:ascii="Times New Roman" w:hAnsi="Times New Roman" w:cs="Times New Roman"/>
                <w:sz w:val="24"/>
                <w:szCs w:val="24"/>
              </w:rPr>
              <w:t>о</w:t>
            </w:r>
            <w:r w:rsidRPr="00F96CD5">
              <w:rPr>
                <w:rFonts w:ascii="Times New Roman" w:hAnsi="Times New Roman" w:cs="Times New Roman"/>
                <w:sz w:val="24"/>
                <w:szCs w:val="24"/>
              </w:rPr>
              <w:t>славии и его последствия.</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2"/>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Состав Югославской федерации к 1991 г. Противоречия развития Югославии. Обострение национальных противоречий. Усиление националистических элементов в идеологии. С. Милошевич. Отделение Словении и Хорватии в 1991 г. Боснийская война 1992 – 1995 гг. Провозглашение нез</w:t>
            </w:r>
            <w:r w:rsidRPr="00F96CD5">
              <w:rPr>
                <w:rFonts w:ascii="Times New Roman" w:hAnsi="Times New Roman" w:cs="Times New Roman"/>
                <w:sz w:val="24"/>
                <w:szCs w:val="24"/>
              </w:rPr>
              <w:t>а</w:t>
            </w:r>
            <w:r w:rsidRPr="00F96CD5">
              <w:rPr>
                <w:rFonts w:ascii="Times New Roman" w:hAnsi="Times New Roman" w:cs="Times New Roman"/>
                <w:sz w:val="24"/>
                <w:szCs w:val="24"/>
              </w:rPr>
              <w:t xml:space="preserve">висимости Македонией -1992 г. Проблема Косово. Рост албанского национализма. Попытки мирного урегулирования косовской проблемы со стороны России и стран Запада. Бомбардировки Югославии силами НАТО. Ввод миротворческих сил НАТО и России в Косово. Фактическое отделение Косово от Югославии, его последствия. Европейский трибунал по Югославии Свержение С. Милошевича. Отделение Черногории (2001 г.). Прекращение существования Югославии. Сербия и другие части бывшей Югославии в начале </w:t>
            </w:r>
            <w:r w:rsidRPr="00F96CD5">
              <w:rPr>
                <w:rFonts w:ascii="Times New Roman" w:hAnsi="Times New Roman" w:cs="Times New Roman"/>
                <w:sz w:val="24"/>
                <w:szCs w:val="24"/>
                <w:lang w:val="en-US"/>
              </w:rPr>
              <w:t>XXI</w:t>
            </w:r>
            <w:r w:rsidRPr="00F96CD5">
              <w:rPr>
                <w:rFonts w:ascii="Times New Roman" w:hAnsi="Times New Roman" w:cs="Times New Roman"/>
                <w:sz w:val="24"/>
                <w:szCs w:val="24"/>
              </w:rPr>
              <w:t xml:space="preserve"> в. </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5D264B">
            <w:pPr>
              <w:spacing w:after="0"/>
              <w:rPr>
                <w:rFonts w:ascii="Times New Roman" w:hAnsi="Times New Roman" w:cs="Times New Roman"/>
                <w:i/>
                <w:sz w:val="24"/>
                <w:szCs w:val="24"/>
              </w:rPr>
            </w:pPr>
            <w:r w:rsidRPr="00F96CD5">
              <w:rPr>
                <w:rFonts w:ascii="Times New Roman" w:hAnsi="Times New Roman" w:cs="Times New Roman"/>
                <w:sz w:val="24"/>
                <w:szCs w:val="24"/>
              </w:rPr>
              <w:t>Тема</w:t>
            </w:r>
            <w:r>
              <w:rPr>
                <w:rFonts w:ascii="Times New Roman" w:hAnsi="Times New Roman" w:cs="Times New Roman"/>
                <w:sz w:val="24"/>
                <w:szCs w:val="24"/>
              </w:rPr>
              <w:t xml:space="preserve"> 13.4</w:t>
            </w:r>
            <w:r w:rsidRPr="00F96CD5">
              <w:rPr>
                <w:rFonts w:ascii="Times New Roman" w:hAnsi="Times New Roman" w:cs="Times New Roman"/>
                <w:sz w:val="24"/>
                <w:szCs w:val="24"/>
              </w:rPr>
              <w:t>. Внутренняя политика США в 1945 – 1990 гг.</w:t>
            </w:r>
          </w:p>
        </w:tc>
        <w:tc>
          <w:tcPr>
            <w:tcW w:w="10637" w:type="dxa"/>
            <w:gridSpan w:val="13"/>
          </w:tcPr>
          <w:p w:rsidR="005D264B" w:rsidRPr="00F96CD5" w:rsidRDefault="005D264B" w:rsidP="005D264B">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5D264B" w:rsidRPr="00F96CD5" w:rsidRDefault="005D264B" w:rsidP="005D264B">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5D264B">
        <w:tblPrEx>
          <w:tblLook w:val="01E0" w:firstRow="1" w:lastRow="1" w:firstColumn="1" w:lastColumn="1" w:noHBand="0" w:noVBand="0"/>
        </w:tblPrEx>
        <w:trPr>
          <w:gridAfter w:val="1"/>
          <w:wAfter w:w="33" w:type="dxa"/>
        </w:trPr>
        <w:tc>
          <w:tcPr>
            <w:tcW w:w="2971" w:type="dxa"/>
            <w:gridSpan w:val="3"/>
            <w:vMerge/>
          </w:tcPr>
          <w:p w:rsidR="005D264B" w:rsidRPr="00F96CD5" w:rsidRDefault="005D264B" w:rsidP="005D264B">
            <w:pPr>
              <w:spacing w:after="0"/>
              <w:rPr>
                <w:rFonts w:ascii="Times New Roman" w:hAnsi="Times New Roman" w:cs="Times New Roman"/>
                <w:i/>
                <w:sz w:val="24"/>
                <w:szCs w:val="24"/>
              </w:rPr>
            </w:pPr>
          </w:p>
        </w:tc>
        <w:tc>
          <w:tcPr>
            <w:tcW w:w="385" w:type="dxa"/>
            <w:gridSpan w:val="7"/>
          </w:tcPr>
          <w:p w:rsidR="005D264B" w:rsidRPr="00F96CD5" w:rsidRDefault="005D264B" w:rsidP="005D264B">
            <w:pPr>
              <w:spacing w:after="0" w:line="276" w:lineRule="auto"/>
              <w:rPr>
                <w:rFonts w:ascii="Times New Roman" w:hAnsi="Times New Roman" w:cs="Times New Roman"/>
                <w:b/>
                <w:i/>
                <w:sz w:val="24"/>
                <w:szCs w:val="24"/>
              </w:rPr>
            </w:pPr>
            <w:r w:rsidRPr="00F96CD5">
              <w:rPr>
                <w:rFonts w:ascii="Times New Roman" w:hAnsi="Times New Roman" w:cs="Times New Roman"/>
                <w:b/>
                <w:i/>
                <w:sz w:val="24"/>
                <w:szCs w:val="24"/>
              </w:rPr>
              <w:t>1</w:t>
            </w:r>
          </w:p>
        </w:tc>
        <w:tc>
          <w:tcPr>
            <w:tcW w:w="10252" w:type="dxa"/>
            <w:gridSpan w:val="6"/>
          </w:tcPr>
          <w:p w:rsidR="005D264B" w:rsidRPr="00F96CD5" w:rsidRDefault="005D264B" w:rsidP="005D264B">
            <w:pPr>
              <w:spacing w:after="0" w:line="276" w:lineRule="auto"/>
              <w:rPr>
                <w:rFonts w:ascii="Times New Roman" w:hAnsi="Times New Roman" w:cs="Times New Roman"/>
                <w:sz w:val="24"/>
                <w:szCs w:val="24"/>
              </w:rPr>
            </w:pPr>
            <w:r w:rsidRPr="00F96CD5">
              <w:rPr>
                <w:rFonts w:ascii="Times New Roman" w:hAnsi="Times New Roman" w:cs="Times New Roman"/>
                <w:sz w:val="24"/>
                <w:szCs w:val="24"/>
              </w:rPr>
              <w:t>США как лидер западного мира. Экономическое развитие США в послевоенный период. Вну</w:t>
            </w:r>
            <w:r w:rsidRPr="00F96CD5">
              <w:rPr>
                <w:rFonts w:ascii="Times New Roman" w:hAnsi="Times New Roman" w:cs="Times New Roman"/>
                <w:sz w:val="24"/>
                <w:szCs w:val="24"/>
              </w:rPr>
              <w:t>т</w:t>
            </w:r>
            <w:r w:rsidRPr="00F96CD5">
              <w:rPr>
                <w:rFonts w:ascii="Times New Roman" w:hAnsi="Times New Roman" w:cs="Times New Roman"/>
                <w:sz w:val="24"/>
                <w:szCs w:val="24"/>
              </w:rPr>
              <w:t xml:space="preserve">ренняя политика администрации президентов демократов и республиканцев. Маккартизм. Д. Кеннеди как государственный деятель. Мартин Лютер Кинг и борьба за права темнокожего населения. Антивоенное движение в США. Уотергейтский скандал. Импичмент Р. Никсона. </w:t>
            </w:r>
            <w:proofErr w:type="spellStart"/>
            <w:r w:rsidRPr="00F96CD5">
              <w:rPr>
                <w:rFonts w:ascii="Times New Roman" w:hAnsi="Times New Roman" w:cs="Times New Roman"/>
                <w:sz w:val="24"/>
                <w:szCs w:val="24"/>
              </w:rPr>
              <w:t>Неоконсервативная</w:t>
            </w:r>
            <w:proofErr w:type="spellEnd"/>
            <w:r w:rsidRPr="00F96CD5">
              <w:rPr>
                <w:rFonts w:ascii="Times New Roman" w:hAnsi="Times New Roman" w:cs="Times New Roman"/>
                <w:sz w:val="24"/>
                <w:szCs w:val="24"/>
              </w:rPr>
              <w:t xml:space="preserve"> волна. Рональд Рейган и «</w:t>
            </w:r>
            <w:proofErr w:type="spellStart"/>
            <w:r w:rsidRPr="00F96CD5">
              <w:rPr>
                <w:rFonts w:ascii="Times New Roman" w:hAnsi="Times New Roman" w:cs="Times New Roman"/>
                <w:sz w:val="24"/>
                <w:szCs w:val="24"/>
              </w:rPr>
              <w:t>рейганомика</w:t>
            </w:r>
            <w:proofErr w:type="spellEnd"/>
            <w:r w:rsidRPr="00F96CD5">
              <w:rPr>
                <w:rFonts w:ascii="Times New Roman" w:hAnsi="Times New Roman" w:cs="Times New Roman"/>
                <w:sz w:val="24"/>
                <w:szCs w:val="24"/>
              </w:rPr>
              <w:t>». США к началу 1990-х годов. Пол</w:t>
            </w:r>
            <w:r w:rsidRPr="00F96CD5">
              <w:rPr>
                <w:rFonts w:ascii="Times New Roman" w:hAnsi="Times New Roman" w:cs="Times New Roman"/>
                <w:sz w:val="24"/>
                <w:szCs w:val="24"/>
              </w:rPr>
              <w:t>и</w:t>
            </w:r>
            <w:r w:rsidRPr="00F96CD5">
              <w:rPr>
                <w:rFonts w:ascii="Times New Roman" w:hAnsi="Times New Roman" w:cs="Times New Roman"/>
                <w:sz w:val="24"/>
                <w:szCs w:val="24"/>
              </w:rPr>
              <w:lastRenderedPageBreak/>
              <w:t>тическая система США. Последствия правления республиканцев. Президентство Б. Клинтона (1993 – 2001). Экономическое развитие США. США как лидер постиндустриальной цивилиз</w:t>
            </w:r>
            <w:r w:rsidRPr="00F96CD5">
              <w:rPr>
                <w:rFonts w:ascii="Times New Roman" w:hAnsi="Times New Roman" w:cs="Times New Roman"/>
                <w:sz w:val="24"/>
                <w:szCs w:val="24"/>
              </w:rPr>
              <w:t>а</w:t>
            </w:r>
            <w:r w:rsidRPr="00F96CD5">
              <w:rPr>
                <w:rFonts w:ascii="Times New Roman" w:hAnsi="Times New Roman" w:cs="Times New Roman"/>
                <w:sz w:val="24"/>
                <w:szCs w:val="24"/>
              </w:rPr>
              <w:t>ции. Социальная политика демократов. Проблема платной медицины. Изживание элементов р</w:t>
            </w:r>
            <w:r w:rsidRPr="00F96CD5">
              <w:rPr>
                <w:rFonts w:ascii="Times New Roman" w:hAnsi="Times New Roman" w:cs="Times New Roman"/>
                <w:sz w:val="24"/>
                <w:szCs w:val="24"/>
              </w:rPr>
              <w:t>а</w:t>
            </w:r>
            <w:r w:rsidRPr="00F96CD5">
              <w:rPr>
                <w:rFonts w:ascii="Times New Roman" w:hAnsi="Times New Roman" w:cs="Times New Roman"/>
                <w:sz w:val="24"/>
                <w:szCs w:val="24"/>
              </w:rPr>
              <w:t>сизма и сегрегации в США. Попытка импичмента Б. Клинтона в 1998 г. Президентские выборы 2000 г. как свидетельство противоречий политической системы США. Президентство Д. Буша-младшего (2001 – 2009). Социальная и экономическая политика республиканцев. Внутриполит</w:t>
            </w:r>
            <w:r w:rsidRPr="00F96CD5">
              <w:rPr>
                <w:rFonts w:ascii="Times New Roman" w:hAnsi="Times New Roman" w:cs="Times New Roman"/>
                <w:sz w:val="24"/>
                <w:szCs w:val="24"/>
              </w:rPr>
              <w:t>и</w:t>
            </w:r>
            <w:r w:rsidRPr="00F96CD5">
              <w:rPr>
                <w:rFonts w:ascii="Times New Roman" w:hAnsi="Times New Roman" w:cs="Times New Roman"/>
                <w:sz w:val="24"/>
                <w:szCs w:val="24"/>
              </w:rPr>
              <w:t>ческие последствия террористической атаки 11 сентября 2001 г. Рост патриотических настро</w:t>
            </w:r>
            <w:r w:rsidRPr="00F96CD5">
              <w:rPr>
                <w:rFonts w:ascii="Times New Roman" w:hAnsi="Times New Roman" w:cs="Times New Roman"/>
                <w:sz w:val="24"/>
                <w:szCs w:val="24"/>
              </w:rPr>
              <w:t>е</w:t>
            </w:r>
            <w:r w:rsidRPr="00F96CD5">
              <w:rPr>
                <w:rFonts w:ascii="Times New Roman" w:hAnsi="Times New Roman" w:cs="Times New Roman"/>
                <w:sz w:val="24"/>
                <w:szCs w:val="24"/>
              </w:rPr>
              <w:t>ний. Экономический кризис 2008 г. в США. Причины победы демократов на президентских в</w:t>
            </w:r>
            <w:r w:rsidRPr="00F96CD5">
              <w:rPr>
                <w:rFonts w:ascii="Times New Roman" w:hAnsi="Times New Roman" w:cs="Times New Roman"/>
                <w:sz w:val="24"/>
                <w:szCs w:val="24"/>
              </w:rPr>
              <w:t>ы</w:t>
            </w:r>
            <w:r w:rsidRPr="00F96CD5">
              <w:rPr>
                <w:rFonts w:ascii="Times New Roman" w:hAnsi="Times New Roman" w:cs="Times New Roman"/>
                <w:sz w:val="24"/>
                <w:szCs w:val="24"/>
              </w:rPr>
              <w:t>борах 2008 и 2012 гг. Основные направления внутренней политики администрации Б. Обамы. Особенности выборной кампании 2016 г.</w:t>
            </w:r>
          </w:p>
        </w:tc>
        <w:tc>
          <w:tcPr>
            <w:tcW w:w="992" w:type="dxa"/>
            <w:vMerge/>
          </w:tcPr>
          <w:p w:rsidR="005D264B" w:rsidRPr="00F96CD5" w:rsidRDefault="005D264B" w:rsidP="005D264B">
            <w:pPr>
              <w:spacing w:after="0"/>
              <w:jc w:val="center"/>
              <w:rPr>
                <w:rFonts w:ascii="Times New Roman" w:hAnsi="Times New Roman" w:cs="Times New Roman"/>
                <w:b/>
                <w:i/>
                <w:sz w:val="24"/>
                <w:szCs w:val="24"/>
              </w:rPr>
            </w:pPr>
          </w:p>
        </w:tc>
        <w:tc>
          <w:tcPr>
            <w:tcW w:w="850" w:type="dxa"/>
            <w:vMerge/>
          </w:tcPr>
          <w:p w:rsidR="005D264B" w:rsidRPr="00F96CD5" w:rsidRDefault="005D264B" w:rsidP="005D264B">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5D264B">
            <w:pPr>
              <w:spacing w:after="0"/>
              <w:rPr>
                <w:rFonts w:ascii="Times New Roman" w:hAnsi="Times New Roman" w:cs="Times New Roman"/>
                <w:sz w:val="24"/>
                <w:szCs w:val="24"/>
              </w:rPr>
            </w:pPr>
            <w:r>
              <w:rPr>
                <w:rFonts w:ascii="Times New Roman" w:hAnsi="Times New Roman" w:cs="Times New Roman"/>
                <w:sz w:val="24"/>
                <w:szCs w:val="24"/>
              </w:rPr>
              <w:lastRenderedPageBreak/>
              <w:t>Тема 13.5</w:t>
            </w:r>
            <w:r w:rsidRPr="00F96CD5">
              <w:rPr>
                <w:rFonts w:ascii="Times New Roman" w:hAnsi="Times New Roman" w:cs="Times New Roman"/>
                <w:sz w:val="24"/>
                <w:szCs w:val="24"/>
              </w:rPr>
              <w:t>. Внешняя пол</w:t>
            </w:r>
            <w:r w:rsidRPr="00F96CD5">
              <w:rPr>
                <w:rFonts w:ascii="Times New Roman" w:hAnsi="Times New Roman" w:cs="Times New Roman"/>
                <w:sz w:val="24"/>
                <w:szCs w:val="24"/>
              </w:rPr>
              <w:t>и</w:t>
            </w:r>
            <w:r w:rsidRPr="00F96CD5">
              <w:rPr>
                <w:rFonts w:ascii="Times New Roman" w:hAnsi="Times New Roman" w:cs="Times New Roman"/>
                <w:sz w:val="24"/>
                <w:szCs w:val="24"/>
              </w:rPr>
              <w:t>тика США в 1945 – 2016 гг.</w:t>
            </w:r>
          </w:p>
        </w:tc>
        <w:tc>
          <w:tcPr>
            <w:tcW w:w="10637" w:type="dxa"/>
            <w:gridSpan w:val="13"/>
          </w:tcPr>
          <w:p w:rsidR="005D264B" w:rsidRPr="00F96CD5" w:rsidRDefault="005D264B" w:rsidP="005D264B">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lang w:val="en-US"/>
              </w:rPr>
              <w:t>2</w:t>
            </w:r>
          </w:p>
        </w:tc>
        <w:tc>
          <w:tcPr>
            <w:tcW w:w="850"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5D264B">
        <w:tblPrEx>
          <w:tblLook w:val="01E0" w:firstRow="1" w:lastRow="1" w:firstColumn="1" w:lastColumn="1" w:noHBand="0" w:noVBand="0"/>
        </w:tblPrEx>
        <w:trPr>
          <w:gridAfter w:val="1"/>
          <w:wAfter w:w="33" w:type="dxa"/>
        </w:trPr>
        <w:tc>
          <w:tcPr>
            <w:tcW w:w="2971" w:type="dxa"/>
            <w:gridSpan w:val="3"/>
            <w:vMerge/>
          </w:tcPr>
          <w:p w:rsidR="005D264B" w:rsidRPr="00F96CD5" w:rsidRDefault="005D264B" w:rsidP="005D264B">
            <w:pPr>
              <w:spacing w:after="0"/>
              <w:rPr>
                <w:rFonts w:ascii="Times New Roman" w:hAnsi="Times New Roman" w:cs="Times New Roman"/>
                <w:b/>
                <w:i/>
                <w:sz w:val="24"/>
                <w:szCs w:val="24"/>
              </w:rPr>
            </w:pPr>
          </w:p>
        </w:tc>
        <w:tc>
          <w:tcPr>
            <w:tcW w:w="10637" w:type="dxa"/>
            <w:gridSpan w:val="13"/>
          </w:tcPr>
          <w:p w:rsidR="005D264B" w:rsidRPr="00F96CD5" w:rsidRDefault="005D264B" w:rsidP="005D264B">
            <w:pPr>
              <w:numPr>
                <w:ilvl w:val="0"/>
                <w:numId w:val="23"/>
              </w:numPr>
              <w:spacing w:after="0" w:line="276" w:lineRule="auto"/>
              <w:ind w:left="-7" w:firstLine="284"/>
              <w:rPr>
                <w:rFonts w:ascii="Times New Roman" w:hAnsi="Times New Roman" w:cs="Times New Roman"/>
                <w:sz w:val="24"/>
                <w:szCs w:val="24"/>
              </w:rPr>
            </w:pPr>
            <w:r w:rsidRPr="00F96CD5">
              <w:rPr>
                <w:rFonts w:ascii="Times New Roman" w:hAnsi="Times New Roman" w:cs="Times New Roman"/>
                <w:sz w:val="24"/>
                <w:szCs w:val="24"/>
              </w:rPr>
              <w:t>Роль США в международной политике после 2-й мировой войны. Участие США в холодной войне и в гонке вооружений. Участие США в локальных конфликтах периода холодной войны. США как единственная сверхдержава в 1990-е гг. Продолжение совершенствования вооружения. Обоснование гегемонии США в мире и права на вмешательство во внутренние дела других гос</w:t>
            </w:r>
            <w:r w:rsidRPr="00F96CD5">
              <w:rPr>
                <w:rFonts w:ascii="Times New Roman" w:hAnsi="Times New Roman" w:cs="Times New Roman"/>
                <w:sz w:val="24"/>
                <w:szCs w:val="24"/>
              </w:rPr>
              <w:t>у</w:t>
            </w:r>
            <w:r w:rsidRPr="00F96CD5">
              <w:rPr>
                <w:rFonts w:ascii="Times New Roman" w:hAnsi="Times New Roman" w:cs="Times New Roman"/>
                <w:sz w:val="24"/>
                <w:szCs w:val="24"/>
              </w:rPr>
              <w:t>дарств («экспорт демократии»). Роль США в мировой финансовой политике. Отношения США со странами Европы и Россией. США и структуры НАТО. США и Югославский кризис.</w:t>
            </w:r>
          </w:p>
          <w:p w:rsidR="005D264B" w:rsidRPr="00F96CD5" w:rsidRDefault="005D264B" w:rsidP="005D264B">
            <w:pPr>
              <w:numPr>
                <w:ilvl w:val="0"/>
                <w:numId w:val="23"/>
              </w:numPr>
              <w:spacing w:after="0" w:line="276" w:lineRule="auto"/>
              <w:ind w:left="-7" w:firstLine="284"/>
              <w:rPr>
                <w:rFonts w:ascii="Times New Roman" w:hAnsi="Times New Roman" w:cs="Times New Roman"/>
                <w:b/>
                <w:i/>
                <w:sz w:val="24"/>
                <w:szCs w:val="24"/>
              </w:rPr>
            </w:pPr>
            <w:r w:rsidRPr="00F96CD5">
              <w:rPr>
                <w:rFonts w:ascii="Times New Roman" w:hAnsi="Times New Roman" w:cs="Times New Roman"/>
                <w:sz w:val="24"/>
                <w:szCs w:val="24"/>
              </w:rPr>
              <w:t>Операция по освобождению Кувейта («Буря в пустыне» 1991 г.). Позиции США по иракскому вопросу в 1990-е гг. Изменение внешней политики США после теракта 11 сентября 2001 г. США как лидер борьбы против международного терроризма. Усиление военного присутствия США в Це</w:t>
            </w:r>
            <w:r w:rsidRPr="00F96CD5">
              <w:rPr>
                <w:rFonts w:ascii="Times New Roman" w:hAnsi="Times New Roman" w:cs="Times New Roman"/>
                <w:sz w:val="24"/>
                <w:szCs w:val="24"/>
              </w:rPr>
              <w:t>н</w:t>
            </w:r>
            <w:r w:rsidRPr="00F96CD5">
              <w:rPr>
                <w:rFonts w:ascii="Times New Roman" w:hAnsi="Times New Roman" w:cs="Times New Roman"/>
                <w:sz w:val="24"/>
                <w:szCs w:val="24"/>
              </w:rPr>
              <w:t>тральной Азии. Контртеррористическая операция в Афганистане. Иракская война 2003 г. Результаты афганской и иракской войн для внешней политики США. Отношения США и Ирана. Рост антиам</w:t>
            </w:r>
            <w:r w:rsidRPr="00F96CD5">
              <w:rPr>
                <w:rFonts w:ascii="Times New Roman" w:hAnsi="Times New Roman" w:cs="Times New Roman"/>
                <w:sz w:val="24"/>
                <w:szCs w:val="24"/>
              </w:rPr>
              <w:t>е</w:t>
            </w:r>
            <w:r w:rsidRPr="00F96CD5">
              <w:rPr>
                <w:rFonts w:ascii="Times New Roman" w:hAnsi="Times New Roman" w:cs="Times New Roman"/>
                <w:sz w:val="24"/>
                <w:szCs w:val="24"/>
              </w:rPr>
              <w:t>риканских настроений в мире как реакция на экспансионизм США. США и проблема ядерного в</w:t>
            </w:r>
            <w:r w:rsidRPr="00F96CD5">
              <w:rPr>
                <w:rFonts w:ascii="Times New Roman" w:hAnsi="Times New Roman" w:cs="Times New Roman"/>
                <w:sz w:val="24"/>
                <w:szCs w:val="24"/>
              </w:rPr>
              <w:t>о</w:t>
            </w:r>
            <w:r w:rsidRPr="00F96CD5">
              <w:rPr>
                <w:rFonts w:ascii="Times New Roman" w:hAnsi="Times New Roman" w:cs="Times New Roman"/>
                <w:sz w:val="24"/>
                <w:szCs w:val="24"/>
              </w:rPr>
              <w:t>оружения. Роль США на постсоветском пространстве.</w:t>
            </w:r>
          </w:p>
        </w:tc>
        <w:tc>
          <w:tcPr>
            <w:tcW w:w="992" w:type="dxa"/>
            <w:vMerge/>
          </w:tcPr>
          <w:p w:rsidR="005D264B" w:rsidRPr="00F96CD5" w:rsidRDefault="005D264B" w:rsidP="005D264B">
            <w:pPr>
              <w:spacing w:after="0"/>
              <w:jc w:val="center"/>
              <w:rPr>
                <w:rFonts w:ascii="Times New Roman" w:hAnsi="Times New Roman" w:cs="Times New Roman"/>
                <w:b/>
                <w:i/>
                <w:sz w:val="24"/>
                <w:szCs w:val="24"/>
              </w:rPr>
            </w:pPr>
          </w:p>
        </w:tc>
        <w:tc>
          <w:tcPr>
            <w:tcW w:w="850" w:type="dxa"/>
            <w:vMerge/>
          </w:tcPr>
          <w:p w:rsidR="005D264B" w:rsidRPr="00F96CD5" w:rsidRDefault="005D264B" w:rsidP="005D264B">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tcPr>
          <w:p w:rsidR="003E409C" w:rsidRPr="00F96CD5" w:rsidRDefault="005D264B" w:rsidP="002D1BEC">
            <w:pPr>
              <w:spacing w:after="0"/>
              <w:rPr>
                <w:rFonts w:ascii="Times New Roman" w:hAnsi="Times New Roman" w:cs="Times New Roman"/>
                <w:b/>
                <w:i/>
                <w:sz w:val="24"/>
                <w:szCs w:val="24"/>
              </w:rPr>
            </w:pPr>
            <w:r w:rsidRPr="005D264B">
              <w:rPr>
                <w:rFonts w:ascii="Times New Roman" w:hAnsi="Times New Roman" w:cs="Times New Roman"/>
                <w:b/>
                <w:i/>
                <w:sz w:val="24"/>
                <w:szCs w:val="24"/>
              </w:rPr>
              <w:t>Раздел 14. Страны Азии, Африки и Латинской Америки в 1945 – 2016 гг.</w:t>
            </w:r>
          </w:p>
        </w:tc>
        <w:tc>
          <w:tcPr>
            <w:tcW w:w="10637" w:type="dxa"/>
            <w:gridSpan w:val="13"/>
          </w:tcPr>
          <w:p w:rsidR="003E409C" w:rsidRPr="00F96CD5" w:rsidRDefault="003E409C" w:rsidP="002D1BEC">
            <w:pPr>
              <w:spacing w:after="0"/>
              <w:rPr>
                <w:rFonts w:ascii="Times New Roman" w:hAnsi="Times New Roman" w:cs="Times New Roman"/>
                <w:b/>
                <w:i/>
                <w:sz w:val="24"/>
                <w:szCs w:val="24"/>
              </w:rPr>
            </w:pPr>
          </w:p>
        </w:tc>
        <w:tc>
          <w:tcPr>
            <w:tcW w:w="992" w:type="dxa"/>
          </w:tcPr>
          <w:p w:rsidR="003E409C"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5D264B" w:rsidP="002D1BEC">
            <w:pPr>
              <w:spacing w:after="0"/>
              <w:rPr>
                <w:rFonts w:ascii="Times New Roman" w:hAnsi="Times New Roman" w:cs="Times New Roman"/>
                <w:sz w:val="24"/>
                <w:szCs w:val="24"/>
              </w:rPr>
            </w:pPr>
            <w:r>
              <w:rPr>
                <w:rFonts w:ascii="Times New Roman" w:hAnsi="Times New Roman" w:cs="Times New Roman"/>
                <w:sz w:val="24"/>
                <w:szCs w:val="24"/>
              </w:rPr>
              <w:t>Тема 14.1</w:t>
            </w:r>
            <w:r w:rsidR="003E409C" w:rsidRPr="00F96CD5">
              <w:rPr>
                <w:rFonts w:ascii="Times New Roman" w:hAnsi="Times New Roman" w:cs="Times New Roman"/>
                <w:sz w:val="24"/>
                <w:szCs w:val="24"/>
              </w:rPr>
              <w:t>. Страны Лати</w:t>
            </w:r>
            <w:r w:rsidR="003E409C" w:rsidRPr="00F96CD5">
              <w:rPr>
                <w:rFonts w:ascii="Times New Roman" w:hAnsi="Times New Roman" w:cs="Times New Roman"/>
                <w:sz w:val="24"/>
                <w:szCs w:val="24"/>
              </w:rPr>
              <w:t>н</w:t>
            </w:r>
            <w:r w:rsidR="003E409C" w:rsidRPr="00F96CD5">
              <w:rPr>
                <w:rFonts w:ascii="Times New Roman" w:hAnsi="Times New Roman" w:cs="Times New Roman"/>
                <w:sz w:val="24"/>
                <w:szCs w:val="24"/>
              </w:rPr>
              <w:lastRenderedPageBreak/>
              <w:t>ской Америки в 1945 – 2016 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lastRenderedPageBreak/>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4"/>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Особенности политического и социально-экономического стран Латинской Америки изуча</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мого периода. Революция 1959 г. на Кубе. Фидель Кастро во главе Кубы. Социалистический курс после крушения социалистической системы. Политика Ф. и Р. Кастро. </w:t>
            </w:r>
          </w:p>
          <w:p w:rsidR="003E409C" w:rsidRPr="00F96CD5" w:rsidRDefault="003E409C" w:rsidP="00DD3C5A">
            <w:pPr>
              <w:numPr>
                <w:ilvl w:val="0"/>
                <w:numId w:val="24"/>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 xml:space="preserve">Социалистические реформы Сальвадора </w:t>
            </w:r>
            <w:proofErr w:type="spellStart"/>
            <w:r w:rsidRPr="00F96CD5">
              <w:rPr>
                <w:rFonts w:ascii="Times New Roman" w:hAnsi="Times New Roman" w:cs="Times New Roman"/>
                <w:sz w:val="24"/>
                <w:szCs w:val="24"/>
              </w:rPr>
              <w:t>Альенде</w:t>
            </w:r>
            <w:proofErr w:type="spellEnd"/>
            <w:r w:rsidRPr="00F96CD5">
              <w:rPr>
                <w:rFonts w:ascii="Times New Roman" w:hAnsi="Times New Roman" w:cs="Times New Roman"/>
                <w:sz w:val="24"/>
                <w:szCs w:val="24"/>
              </w:rPr>
              <w:t xml:space="preserve"> в Чили. Военный переворот 1973 г. и уст</w:t>
            </w:r>
            <w:r w:rsidRPr="00F96CD5">
              <w:rPr>
                <w:rFonts w:ascii="Times New Roman" w:hAnsi="Times New Roman" w:cs="Times New Roman"/>
                <w:sz w:val="24"/>
                <w:szCs w:val="24"/>
              </w:rPr>
              <w:t>а</w:t>
            </w:r>
            <w:r w:rsidRPr="00F96CD5">
              <w:rPr>
                <w:rFonts w:ascii="Times New Roman" w:hAnsi="Times New Roman" w:cs="Times New Roman"/>
                <w:sz w:val="24"/>
                <w:szCs w:val="24"/>
              </w:rPr>
              <w:t>новление диктатуры А. Пиночета. Преодоление последствий диктатуры А. Пиночета в Чили.</w:t>
            </w:r>
          </w:p>
          <w:p w:rsidR="003E409C" w:rsidRPr="00F96CD5" w:rsidRDefault="003E409C" w:rsidP="00DD3C5A">
            <w:pPr>
              <w:numPr>
                <w:ilvl w:val="0"/>
                <w:numId w:val="24"/>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Политическая нестабильность стран региона и методы её преодоления. Высокий уровень бедности как главная социальная проблема региона. Борьба с мафиозными структурами. Индейский фактор во внутренней политике латиноамериканских стран. Попытка интеграции стран региона. Влияние США в регионе и отношение к нему со стороны латиноамериканцев. Деятельность А. Ф</w:t>
            </w:r>
            <w:r w:rsidRPr="00F96CD5">
              <w:rPr>
                <w:rFonts w:ascii="Times New Roman" w:hAnsi="Times New Roman" w:cs="Times New Roman"/>
                <w:sz w:val="24"/>
                <w:szCs w:val="24"/>
              </w:rPr>
              <w:t>у</w:t>
            </w:r>
            <w:r w:rsidRPr="00F96CD5">
              <w:rPr>
                <w:rFonts w:ascii="Times New Roman" w:hAnsi="Times New Roman" w:cs="Times New Roman"/>
                <w:sz w:val="24"/>
                <w:szCs w:val="24"/>
              </w:rPr>
              <w:t xml:space="preserve">химори в Перу. Основные проблемы развития Мексики. Курс на построение </w:t>
            </w:r>
            <w:proofErr w:type="spellStart"/>
            <w:r w:rsidRPr="00F96CD5">
              <w:rPr>
                <w:rFonts w:ascii="Times New Roman" w:hAnsi="Times New Roman" w:cs="Times New Roman"/>
                <w:sz w:val="24"/>
                <w:szCs w:val="24"/>
              </w:rPr>
              <w:t>боливарианского</w:t>
            </w:r>
            <w:proofErr w:type="spellEnd"/>
            <w:r w:rsidRPr="00F96CD5">
              <w:rPr>
                <w:rFonts w:ascii="Times New Roman" w:hAnsi="Times New Roman" w:cs="Times New Roman"/>
                <w:sz w:val="24"/>
                <w:szCs w:val="24"/>
              </w:rPr>
              <w:t xml:space="preserve"> соц</w:t>
            </w:r>
            <w:r w:rsidRPr="00F96CD5">
              <w:rPr>
                <w:rFonts w:ascii="Times New Roman" w:hAnsi="Times New Roman" w:cs="Times New Roman"/>
                <w:sz w:val="24"/>
                <w:szCs w:val="24"/>
              </w:rPr>
              <w:t>и</w:t>
            </w:r>
            <w:r w:rsidRPr="00F96CD5">
              <w:rPr>
                <w:rFonts w:ascii="Times New Roman" w:hAnsi="Times New Roman" w:cs="Times New Roman"/>
                <w:sz w:val="24"/>
                <w:szCs w:val="24"/>
              </w:rPr>
              <w:t xml:space="preserve">ализма в Венесуэле; преобразования Уго </w:t>
            </w:r>
            <w:proofErr w:type="spellStart"/>
            <w:r w:rsidRPr="00F96CD5">
              <w:rPr>
                <w:rFonts w:ascii="Times New Roman" w:hAnsi="Times New Roman" w:cs="Times New Roman"/>
                <w:sz w:val="24"/>
                <w:szCs w:val="24"/>
              </w:rPr>
              <w:t>Чавеса</w:t>
            </w:r>
            <w:proofErr w:type="spellEnd"/>
            <w:r w:rsidRPr="00F96CD5">
              <w:rPr>
                <w:rFonts w:ascii="Times New Roman" w:hAnsi="Times New Roman" w:cs="Times New Roman"/>
                <w:sz w:val="24"/>
                <w:szCs w:val="24"/>
              </w:rPr>
              <w:t>. Противостояние левых и правых сил в странах Л</w:t>
            </w:r>
            <w:r w:rsidRPr="00F96CD5">
              <w:rPr>
                <w:rFonts w:ascii="Times New Roman" w:hAnsi="Times New Roman" w:cs="Times New Roman"/>
                <w:sz w:val="24"/>
                <w:szCs w:val="24"/>
              </w:rPr>
              <w:t>а</w:t>
            </w:r>
            <w:r w:rsidRPr="00F96CD5">
              <w:rPr>
                <w:rFonts w:ascii="Times New Roman" w:hAnsi="Times New Roman" w:cs="Times New Roman"/>
                <w:sz w:val="24"/>
                <w:szCs w:val="24"/>
              </w:rPr>
              <w:t>тинской Америки в 2000 – 2010-х годах.</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i/>
                <w:sz w:val="24"/>
                <w:szCs w:val="24"/>
              </w:rPr>
            </w:pPr>
            <w:r w:rsidRPr="00F96CD5">
              <w:rPr>
                <w:rFonts w:ascii="Times New Roman" w:hAnsi="Times New Roman" w:cs="Times New Roman"/>
                <w:sz w:val="24"/>
                <w:szCs w:val="24"/>
              </w:rPr>
              <w:lastRenderedPageBreak/>
              <w:t xml:space="preserve">Тема </w:t>
            </w:r>
            <w:r w:rsidR="005D264B">
              <w:rPr>
                <w:rFonts w:ascii="Times New Roman" w:hAnsi="Times New Roman" w:cs="Times New Roman"/>
                <w:sz w:val="24"/>
                <w:szCs w:val="24"/>
              </w:rPr>
              <w:t>14.2</w:t>
            </w:r>
            <w:r w:rsidRPr="00F96CD5">
              <w:rPr>
                <w:rFonts w:ascii="Times New Roman" w:hAnsi="Times New Roman" w:cs="Times New Roman"/>
                <w:sz w:val="24"/>
                <w:szCs w:val="24"/>
              </w:rPr>
              <w:t xml:space="preserve">. Ближний и средний Восток в 1945 – 2016 гг. </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5"/>
              </w:numPr>
              <w:spacing w:after="0" w:line="276" w:lineRule="auto"/>
              <w:ind w:left="-7" w:firstLine="367"/>
              <w:jc w:val="both"/>
              <w:rPr>
                <w:rFonts w:ascii="Times New Roman" w:hAnsi="Times New Roman" w:cs="Times New Roman"/>
                <w:b/>
                <w:i/>
                <w:sz w:val="24"/>
                <w:szCs w:val="24"/>
              </w:rPr>
            </w:pPr>
            <w:r w:rsidRPr="00F96CD5">
              <w:rPr>
                <w:rFonts w:ascii="Times New Roman" w:hAnsi="Times New Roman" w:cs="Times New Roman"/>
                <w:sz w:val="24"/>
                <w:szCs w:val="24"/>
              </w:rPr>
              <w:t>Образование государства Израиль. Зарождение арабо-израильского конфликта. Шестидне</w:t>
            </w:r>
            <w:r w:rsidRPr="00F96CD5">
              <w:rPr>
                <w:rFonts w:ascii="Times New Roman" w:hAnsi="Times New Roman" w:cs="Times New Roman"/>
                <w:sz w:val="24"/>
                <w:szCs w:val="24"/>
              </w:rPr>
              <w:t>в</w:t>
            </w:r>
            <w:r w:rsidRPr="00F96CD5">
              <w:rPr>
                <w:rFonts w:ascii="Times New Roman" w:hAnsi="Times New Roman" w:cs="Times New Roman"/>
                <w:sz w:val="24"/>
                <w:szCs w:val="24"/>
              </w:rPr>
              <w:t>ная война и другие военные конфликты. Основные проблемы и противоречия ближневосточного р</w:t>
            </w:r>
            <w:r w:rsidRPr="00F96CD5">
              <w:rPr>
                <w:rFonts w:ascii="Times New Roman" w:hAnsi="Times New Roman" w:cs="Times New Roman"/>
                <w:sz w:val="24"/>
                <w:szCs w:val="24"/>
              </w:rPr>
              <w:t>е</w:t>
            </w:r>
            <w:r w:rsidRPr="00F96CD5">
              <w:rPr>
                <w:rFonts w:ascii="Times New Roman" w:hAnsi="Times New Roman" w:cs="Times New Roman"/>
                <w:sz w:val="24"/>
                <w:szCs w:val="24"/>
              </w:rPr>
              <w:t>гиона. Внутриполитическая жизнь Израиля. Б. Нетаньяху, Э. Барак, И. Рабин. Создание Палести</w:t>
            </w:r>
            <w:r w:rsidRPr="00F96CD5">
              <w:rPr>
                <w:rFonts w:ascii="Times New Roman" w:hAnsi="Times New Roman" w:cs="Times New Roman"/>
                <w:sz w:val="24"/>
                <w:szCs w:val="24"/>
              </w:rPr>
              <w:t>н</w:t>
            </w:r>
            <w:r w:rsidRPr="00F96CD5">
              <w:rPr>
                <w:rFonts w:ascii="Times New Roman" w:hAnsi="Times New Roman" w:cs="Times New Roman"/>
                <w:sz w:val="24"/>
                <w:szCs w:val="24"/>
              </w:rPr>
              <w:t>ской автономии. Я. Арафат. Интифада, палестинский террор и методы противодействия ему. Пол</w:t>
            </w:r>
            <w:r w:rsidRPr="00F96CD5">
              <w:rPr>
                <w:rFonts w:ascii="Times New Roman" w:hAnsi="Times New Roman" w:cs="Times New Roman"/>
                <w:sz w:val="24"/>
                <w:szCs w:val="24"/>
              </w:rPr>
              <w:t>и</w:t>
            </w:r>
            <w:r w:rsidRPr="00F96CD5">
              <w:rPr>
                <w:rFonts w:ascii="Times New Roman" w:hAnsi="Times New Roman" w:cs="Times New Roman"/>
                <w:sz w:val="24"/>
                <w:szCs w:val="24"/>
              </w:rPr>
              <w:t>тика ведущих арабских стран: Египет, Сирия. Саудовская Аравия как абсолютная монархия. Нефт</w:t>
            </w:r>
            <w:r w:rsidRPr="00F96CD5">
              <w:rPr>
                <w:rFonts w:ascii="Times New Roman" w:hAnsi="Times New Roman" w:cs="Times New Roman"/>
                <w:sz w:val="24"/>
                <w:szCs w:val="24"/>
              </w:rPr>
              <w:t>я</w:t>
            </w:r>
            <w:r w:rsidRPr="00F96CD5">
              <w:rPr>
                <w:rFonts w:ascii="Times New Roman" w:hAnsi="Times New Roman" w:cs="Times New Roman"/>
                <w:sz w:val="24"/>
                <w:szCs w:val="24"/>
              </w:rPr>
              <w:t xml:space="preserve">ной фактор в развитии Ближнего Востока. Ирано-иракская война. </w:t>
            </w:r>
            <w:r w:rsidRPr="00F96CD5">
              <w:rPr>
                <w:rFonts w:ascii="Times New Roman" w:hAnsi="Times New Roman" w:cs="Times New Roman"/>
                <w:b/>
                <w:sz w:val="24"/>
                <w:szCs w:val="24"/>
              </w:rPr>
              <w:t xml:space="preserve">Ирак </w:t>
            </w:r>
            <w:r w:rsidRPr="00F96CD5">
              <w:rPr>
                <w:rFonts w:ascii="Times New Roman" w:hAnsi="Times New Roman" w:cs="Times New Roman"/>
                <w:sz w:val="24"/>
                <w:szCs w:val="24"/>
              </w:rPr>
              <w:t>в годы правления С. Хусе</w:t>
            </w:r>
            <w:r w:rsidRPr="00F96CD5">
              <w:rPr>
                <w:rFonts w:ascii="Times New Roman" w:hAnsi="Times New Roman" w:cs="Times New Roman"/>
                <w:sz w:val="24"/>
                <w:szCs w:val="24"/>
              </w:rPr>
              <w:t>й</w:t>
            </w:r>
            <w:r w:rsidRPr="00F96CD5">
              <w:rPr>
                <w:rFonts w:ascii="Times New Roman" w:hAnsi="Times New Roman" w:cs="Times New Roman"/>
                <w:sz w:val="24"/>
                <w:szCs w:val="24"/>
              </w:rPr>
              <w:t>на. Агрессия против Кувейта и операция «Буря в пустыне». Свержение режима Хусейна и попытки демократизации. Исламская революция 1978 г. в Иране. Власть исламских фундаменталистов в Иране. Иранский ядерный проект и отношение к нему в мире. Афганистан при «народном прав</w:t>
            </w:r>
            <w:r w:rsidRPr="00F96CD5">
              <w:rPr>
                <w:rFonts w:ascii="Times New Roman" w:hAnsi="Times New Roman" w:cs="Times New Roman"/>
                <w:sz w:val="24"/>
                <w:szCs w:val="24"/>
              </w:rPr>
              <w:t>и</w:t>
            </w:r>
            <w:r w:rsidRPr="00F96CD5">
              <w:rPr>
                <w:rFonts w:ascii="Times New Roman" w:hAnsi="Times New Roman" w:cs="Times New Roman"/>
                <w:sz w:val="24"/>
                <w:szCs w:val="24"/>
              </w:rPr>
              <w:t>тельстве», войска СССР на территории Афганистана и их вывод. Приход талибов к власти в Афг</w:t>
            </w:r>
            <w:r w:rsidRPr="00F96CD5">
              <w:rPr>
                <w:rFonts w:ascii="Times New Roman" w:hAnsi="Times New Roman" w:cs="Times New Roman"/>
                <w:sz w:val="24"/>
                <w:szCs w:val="24"/>
              </w:rPr>
              <w:t>а</w:t>
            </w:r>
            <w:r w:rsidRPr="00F96CD5">
              <w:rPr>
                <w:rFonts w:ascii="Times New Roman" w:hAnsi="Times New Roman" w:cs="Times New Roman"/>
                <w:sz w:val="24"/>
                <w:szCs w:val="24"/>
              </w:rPr>
              <w:t>нистане. Аль-Каида. Антитеррористическая операция в Афганистане и ликвидация режима талибов. Попытки налаживания мирной жизни. Пакистан на рубеже веков как региональная ядерная держава. Военное присутствие стран Запада на Ближнем и Среднем Востоке. ИГИЛ и борьба против него. Контртеррористическая операция России против ИГИЛ в Сирии. Позиция Турции по Ближнев</w:t>
            </w:r>
            <w:r w:rsidRPr="00F96CD5">
              <w:rPr>
                <w:rFonts w:ascii="Times New Roman" w:hAnsi="Times New Roman" w:cs="Times New Roman"/>
                <w:sz w:val="24"/>
                <w:szCs w:val="24"/>
              </w:rPr>
              <w:t>о</w:t>
            </w:r>
            <w:r w:rsidRPr="00F96CD5">
              <w:rPr>
                <w:rFonts w:ascii="Times New Roman" w:hAnsi="Times New Roman" w:cs="Times New Roman"/>
                <w:sz w:val="24"/>
                <w:szCs w:val="24"/>
              </w:rPr>
              <w:t>сточным вопросам.</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sz w:val="24"/>
                <w:szCs w:val="24"/>
              </w:rPr>
            </w:pPr>
            <w:r w:rsidRPr="00F96CD5">
              <w:rPr>
                <w:rFonts w:ascii="Times New Roman" w:hAnsi="Times New Roman" w:cs="Times New Roman"/>
                <w:sz w:val="24"/>
                <w:szCs w:val="24"/>
              </w:rPr>
              <w:lastRenderedPageBreak/>
              <w:t xml:space="preserve">Тема </w:t>
            </w:r>
            <w:r w:rsidR="005D264B">
              <w:rPr>
                <w:rFonts w:ascii="Times New Roman" w:hAnsi="Times New Roman" w:cs="Times New Roman"/>
                <w:sz w:val="24"/>
                <w:szCs w:val="24"/>
              </w:rPr>
              <w:t>14.3</w:t>
            </w:r>
            <w:r w:rsidRPr="00F96CD5">
              <w:rPr>
                <w:rFonts w:ascii="Times New Roman" w:hAnsi="Times New Roman" w:cs="Times New Roman"/>
                <w:sz w:val="24"/>
                <w:szCs w:val="24"/>
              </w:rPr>
              <w:t>. Индия и Инд</w:t>
            </w:r>
            <w:r w:rsidRPr="00F96CD5">
              <w:rPr>
                <w:rFonts w:ascii="Times New Roman" w:hAnsi="Times New Roman" w:cs="Times New Roman"/>
                <w:sz w:val="24"/>
                <w:szCs w:val="24"/>
              </w:rPr>
              <w:t>о</w:t>
            </w:r>
            <w:r w:rsidRPr="00F96CD5">
              <w:rPr>
                <w:rFonts w:ascii="Times New Roman" w:hAnsi="Times New Roman" w:cs="Times New Roman"/>
                <w:sz w:val="24"/>
                <w:szCs w:val="24"/>
              </w:rPr>
              <w:t>китай в 1945 - 2016гг.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B1157F">
            <w:pPr>
              <w:tabs>
                <w:tab w:val="left" w:pos="322"/>
                <w:tab w:val="center" w:pos="388"/>
              </w:tabs>
              <w:spacing w:after="0"/>
              <w:rPr>
                <w:rFonts w:ascii="Times New Roman" w:hAnsi="Times New Roman" w:cs="Times New Roman"/>
                <w:b/>
                <w:i/>
                <w:sz w:val="24"/>
                <w:szCs w:val="24"/>
              </w:rPr>
            </w:pPr>
            <w:r w:rsidRPr="00F96CD5">
              <w:rPr>
                <w:rFonts w:ascii="Times New Roman" w:hAnsi="Times New Roman" w:cs="Times New Roman"/>
                <w:b/>
                <w:i/>
                <w:sz w:val="24"/>
                <w:szCs w:val="24"/>
              </w:rPr>
              <w:tab/>
              <w:t>2</w:t>
            </w:r>
            <w:r w:rsidRPr="00F96CD5">
              <w:rPr>
                <w:rFonts w:ascii="Times New Roman" w:hAnsi="Times New Roman" w:cs="Times New Roman"/>
                <w:b/>
                <w:i/>
                <w:sz w:val="24"/>
                <w:szCs w:val="24"/>
              </w:rPr>
              <w:tab/>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sz w:val="24"/>
                <w:szCs w:val="24"/>
              </w:rPr>
            </w:pPr>
          </w:p>
        </w:tc>
        <w:tc>
          <w:tcPr>
            <w:tcW w:w="10637" w:type="dxa"/>
            <w:gridSpan w:val="13"/>
          </w:tcPr>
          <w:p w:rsidR="003E409C" w:rsidRPr="00F96CD5" w:rsidRDefault="003E409C" w:rsidP="00DD3C5A">
            <w:pPr>
              <w:numPr>
                <w:ilvl w:val="0"/>
                <w:numId w:val="26"/>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Объявление Индией независимости. Индийский национальный конгресс как правящая па</w:t>
            </w:r>
            <w:r w:rsidRPr="00F96CD5">
              <w:rPr>
                <w:rFonts w:ascii="Times New Roman" w:hAnsi="Times New Roman" w:cs="Times New Roman"/>
                <w:sz w:val="24"/>
                <w:szCs w:val="24"/>
              </w:rPr>
              <w:t>р</w:t>
            </w:r>
            <w:r w:rsidRPr="00F96CD5">
              <w:rPr>
                <w:rFonts w:ascii="Times New Roman" w:hAnsi="Times New Roman" w:cs="Times New Roman"/>
                <w:sz w:val="24"/>
                <w:szCs w:val="24"/>
              </w:rPr>
              <w:t xml:space="preserve">тии. Политика Д. Неру, Индиры и </w:t>
            </w:r>
            <w:proofErr w:type="spellStart"/>
            <w:r w:rsidRPr="00F96CD5">
              <w:rPr>
                <w:rFonts w:ascii="Times New Roman" w:hAnsi="Times New Roman" w:cs="Times New Roman"/>
                <w:sz w:val="24"/>
                <w:szCs w:val="24"/>
              </w:rPr>
              <w:t>Раджива</w:t>
            </w:r>
            <w:proofErr w:type="spellEnd"/>
            <w:r w:rsidRPr="00F96CD5">
              <w:rPr>
                <w:rFonts w:ascii="Times New Roman" w:hAnsi="Times New Roman" w:cs="Times New Roman"/>
                <w:sz w:val="24"/>
                <w:szCs w:val="24"/>
              </w:rPr>
              <w:t xml:space="preserve"> Ганди. Социально-экономическое и политическое разв</w:t>
            </w:r>
            <w:r w:rsidRPr="00F96CD5">
              <w:rPr>
                <w:rFonts w:ascii="Times New Roman" w:hAnsi="Times New Roman" w:cs="Times New Roman"/>
                <w:sz w:val="24"/>
                <w:szCs w:val="24"/>
              </w:rPr>
              <w:t>и</w:t>
            </w:r>
            <w:r w:rsidRPr="00F96CD5">
              <w:rPr>
                <w:rFonts w:ascii="Times New Roman" w:hAnsi="Times New Roman" w:cs="Times New Roman"/>
                <w:sz w:val="24"/>
                <w:szCs w:val="24"/>
              </w:rPr>
              <w:t>тие Индии. Контрасты экономического развития Индии. Противостояние с Пакистаном вокруг спо</w:t>
            </w:r>
            <w:r w:rsidRPr="00F96CD5">
              <w:rPr>
                <w:rFonts w:ascii="Times New Roman" w:hAnsi="Times New Roman" w:cs="Times New Roman"/>
                <w:sz w:val="24"/>
                <w:szCs w:val="24"/>
              </w:rPr>
              <w:t>р</w:t>
            </w:r>
            <w:r w:rsidRPr="00F96CD5">
              <w:rPr>
                <w:rFonts w:ascii="Times New Roman" w:hAnsi="Times New Roman" w:cs="Times New Roman"/>
                <w:sz w:val="24"/>
                <w:szCs w:val="24"/>
              </w:rPr>
              <w:t>ных территорий. Обретение Индией статуса ядерной державы. Индия и движение неприсоединения. Религиозные противоречия в Индии. Террористические организации сикхов.</w:t>
            </w:r>
          </w:p>
          <w:p w:rsidR="003E409C" w:rsidRPr="00F96CD5" w:rsidRDefault="003E409C" w:rsidP="00DD3C5A">
            <w:pPr>
              <w:numPr>
                <w:ilvl w:val="0"/>
                <w:numId w:val="26"/>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 xml:space="preserve">Социально-политическое и экономическое развитие Бирмы, </w:t>
            </w:r>
            <w:proofErr w:type="spellStart"/>
            <w:r w:rsidRPr="00F96CD5">
              <w:rPr>
                <w:rFonts w:ascii="Times New Roman" w:hAnsi="Times New Roman" w:cs="Times New Roman"/>
                <w:sz w:val="24"/>
                <w:szCs w:val="24"/>
              </w:rPr>
              <w:t>Тайланда</w:t>
            </w:r>
            <w:proofErr w:type="spellEnd"/>
            <w:r w:rsidRPr="00F96CD5">
              <w:rPr>
                <w:rFonts w:ascii="Times New Roman" w:hAnsi="Times New Roman" w:cs="Times New Roman"/>
                <w:sz w:val="24"/>
                <w:szCs w:val="24"/>
              </w:rPr>
              <w:t>, Индонезии. Фили</w:t>
            </w:r>
            <w:r w:rsidRPr="00F96CD5">
              <w:rPr>
                <w:rFonts w:ascii="Times New Roman" w:hAnsi="Times New Roman" w:cs="Times New Roman"/>
                <w:sz w:val="24"/>
                <w:szCs w:val="24"/>
              </w:rPr>
              <w:t>п</w:t>
            </w:r>
            <w:r w:rsidRPr="00F96CD5">
              <w:rPr>
                <w:rFonts w:ascii="Times New Roman" w:hAnsi="Times New Roman" w:cs="Times New Roman"/>
                <w:sz w:val="24"/>
                <w:szCs w:val="24"/>
              </w:rPr>
              <w:t>пин. Террористический режим Пол Пота в Кампучии. Индонезия в новейшее время.</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sz w:val="24"/>
                <w:szCs w:val="24"/>
              </w:rPr>
            </w:pPr>
            <w:r w:rsidRPr="00F96CD5">
              <w:rPr>
                <w:rFonts w:ascii="Times New Roman" w:hAnsi="Times New Roman" w:cs="Times New Roman"/>
                <w:sz w:val="24"/>
                <w:szCs w:val="24"/>
              </w:rPr>
              <w:t xml:space="preserve">Тема </w:t>
            </w:r>
            <w:r w:rsidR="005D264B">
              <w:rPr>
                <w:rFonts w:ascii="Times New Roman" w:hAnsi="Times New Roman" w:cs="Times New Roman"/>
                <w:sz w:val="24"/>
                <w:szCs w:val="24"/>
              </w:rPr>
              <w:t>14.4</w:t>
            </w:r>
            <w:r w:rsidRPr="00F96CD5">
              <w:rPr>
                <w:rFonts w:ascii="Times New Roman" w:hAnsi="Times New Roman" w:cs="Times New Roman"/>
                <w:sz w:val="24"/>
                <w:szCs w:val="24"/>
              </w:rPr>
              <w:t>. Китай, Монг</w:t>
            </w:r>
            <w:r w:rsidRPr="00F96CD5">
              <w:rPr>
                <w:rFonts w:ascii="Times New Roman" w:hAnsi="Times New Roman" w:cs="Times New Roman"/>
                <w:sz w:val="24"/>
                <w:szCs w:val="24"/>
              </w:rPr>
              <w:t>о</w:t>
            </w:r>
            <w:r w:rsidRPr="00F96CD5">
              <w:rPr>
                <w:rFonts w:ascii="Times New Roman" w:hAnsi="Times New Roman" w:cs="Times New Roman"/>
                <w:sz w:val="24"/>
                <w:szCs w:val="24"/>
              </w:rPr>
              <w:t>лия и Вьетнам в 1945 – 2016 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7"/>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Гражданская война в Китае. Победа коммунистов и образование КНР. Мао Цзэдун во главе Китая. Попытка решительного рывка и культурная революция. Коррекция курса Мао после его смерти. Дэн Сяопин</w:t>
            </w:r>
            <w:r w:rsidRPr="00F96CD5">
              <w:rPr>
                <w:rFonts w:ascii="Times New Roman" w:hAnsi="Times New Roman" w:cs="Times New Roman"/>
                <w:b/>
                <w:sz w:val="24"/>
                <w:szCs w:val="24"/>
              </w:rPr>
              <w:t xml:space="preserve"> – </w:t>
            </w:r>
            <w:r w:rsidRPr="00F96CD5">
              <w:rPr>
                <w:rFonts w:ascii="Times New Roman" w:hAnsi="Times New Roman" w:cs="Times New Roman"/>
                <w:sz w:val="24"/>
                <w:szCs w:val="24"/>
              </w:rPr>
              <w:t xml:space="preserve">инициатор рыночных реформ в Китае. События на площади </w:t>
            </w:r>
            <w:proofErr w:type="spellStart"/>
            <w:r w:rsidRPr="00F96CD5">
              <w:rPr>
                <w:rFonts w:ascii="Times New Roman" w:hAnsi="Times New Roman" w:cs="Times New Roman"/>
                <w:sz w:val="24"/>
                <w:szCs w:val="24"/>
              </w:rPr>
              <w:t>Тяньаньмынь</w:t>
            </w:r>
            <w:proofErr w:type="spellEnd"/>
            <w:r w:rsidRPr="00F96CD5">
              <w:rPr>
                <w:rFonts w:ascii="Times New Roman" w:hAnsi="Times New Roman" w:cs="Times New Roman"/>
                <w:sz w:val="24"/>
                <w:szCs w:val="24"/>
              </w:rPr>
              <w:t xml:space="preserve"> в 1989 г. Методы осуществления экономических преобразований. Факторы быстрого экономического роста (дешевизна рабочей силы, поощрение предпринимательства и пр.). Сохранение политической власти КПК. Преследование инакомыслящих в Китае. Проблема Тибета. Неравномерность эконом</w:t>
            </w:r>
            <w:r w:rsidRPr="00F96CD5">
              <w:rPr>
                <w:rFonts w:ascii="Times New Roman" w:hAnsi="Times New Roman" w:cs="Times New Roman"/>
                <w:sz w:val="24"/>
                <w:szCs w:val="24"/>
              </w:rPr>
              <w:t>и</w:t>
            </w:r>
            <w:r w:rsidRPr="00F96CD5">
              <w:rPr>
                <w:rFonts w:ascii="Times New Roman" w:hAnsi="Times New Roman" w:cs="Times New Roman"/>
                <w:sz w:val="24"/>
                <w:szCs w:val="24"/>
              </w:rPr>
              <w:t xml:space="preserve">ческого развития регионов Китая, поляризация доходов населения. Ху </w:t>
            </w:r>
            <w:proofErr w:type="spellStart"/>
            <w:r w:rsidRPr="00F96CD5">
              <w:rPr>
                <w:rFonts w:ascii="Times New Roman" w:hAnsi="Times New Roman" w:cs="Times New Roman"/>
                <w:sz w:val="24"/>
                <w:szCs w:val="24"/>
              </w:rPr>
              <w:t>Цзинтао</w:t>
            </w:r>
            <w:proofErr w:type="spellEnd"/>
            <w:r w:rsidRPr="00F96CD5">
              <w:rPr>
                <w:rFonts w:ascii="Times New Roman" w:hAnsi="Times New Roman" w:cs="Times New Roman"/>
                <w:sz w:val="24"/>
                <w:szCs w:val="24"/>
              </w:rPr>
              <w:t xml:space="preserve"> и Си </w:t>
            </w:r>
            <w:proofErr w:type="spellStart"/>
            <w:r w:rsidRPr="00F96CD5">
              <w:rPr>
                <w:rFonts w:ascii="Times New Roman" w:hAnsi="Times New Roman" w:cs="Times New Roman"/>
                <w:sz w:val="24"/>
                <w:szCs w:val="24"/>
              </w:rPr>
              <w:t>Цзиньпин</w:t>
            </w:r>
            <w:proofErr w:type="spellEnd"/>
            <w:r w:rsidRPr="00F96CD5">
              <w:rPr>
                <w:rFonts w:ascii="Times New Roman" w:hAnsi="Times New Roman" w:cs="Times New Roman"/>
                <w:sz w:val="24"/>
                <w:szCs w:val="24"/>
              </w:rPr>
              <w:t xml:space="preserve"> как продолжатели политики Дэн Сяопина. Китай на международной арене. Присоединение Гонконга к Китаю (1997 г.). </w:t>
            </w:r>
          </w:p>
          <w:p w:rsidR="003E409C" w:rsidRPr="00F96CD5" w:rsidRDefault="003E409C" w:rsidP="00DD3C5A">
            <w:pPr>
              <w:numPr>
                <w:ilvl w:val="0"/>
                <w:numId w:val="27"/>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Осуществление контролируемого перехода к рынку в Монголии и Вьетнаме.</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sz w:val="24"/>
                <w:szCs w:val="24"/>
              </w:rPr>
            </w:pPr>
            <w:r w:rsidRPr="00F96CD5">
              <w:rPr>
                <w:rFonts w:ascii="Times New Roman" w:hAnsi="Times New Roman" w:cs="Times New Roman"/>
                <w:sz w:val="24"/>
                <w:szCs w:val="24"/>
              </w:rPr>
              <w:t xml:space="preserve">Тема </w:t>
            </w:r>
            <w:r w:rsidR="005D264B">
              <w:rPr>
                <w:rFonts w:ascii="Times New Roman" w:hAnsi="Times New Roman" w:cs="Times New Roman"/>
                <w:sz w:val="24"/>
                <w:szCs w:val="24"/>
              </w:rPr>
              <w:t>14.5</w:t>
            </w:r>
            <w:r w:rsidRPr="00F96CD5">
              <w:rPr>
                <w:rFonts w:ascii="Times New Roman" w:hAnsi="Times New Roman" w:cs="Times New Roman"/>
                <w:sz w:val="24"/>
                <w:szCs w:val="24"/>
              </w:rPr>
              <w:t>. Страны дал</w:t>
            </w:r>
            <w:r w:rsidRPr="00F96CD5">
              <w:rPr>
                <w:rFonts w:ascii="Times New Roman" w:hAnsi="Times New Roman" w:cs="Times New Roman"/>
                <w:sz w:val="24"/>
                <w:szCs w:val="24"/>
              </w:rPr>
              <w:t>ь</w:t>
            </w:r>
            <w:r w:rsidRPr="00F96CD5">
              <w:rPr>
                <w:rFonts w:ascii="Times New Roman" w:hAnsi="Times New Roman" w:cs="Times New Roman"/>
                <w:sz w:val="24"/>
                <w:szCs w:val="24"/>
              </w:rPr>
              <w:t xml:space="preserve">невосточного региона в 1945 – 2016 гг. </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p w:rsidR="003E409C" w:rsidRPr="00F96CD5" w:rsidRDefault="003E409C" w:rsidP="00B1157F">
            <w:pPr>
              <w:rPr>
                <w:rFonts w:ascii="Times New Roman" w:hAnsi="Times New Roman" w:cs="Times New Roman"/>
                <w:sz w:val="24"/>
                <w:szCs w:val="24"/>
              </w:rPr>
            </w:pP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8"/>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 xml:space="preserve">Япония после </w:t>
            </w:r>
            <w:r w:rsidRPr="00F96CD5">
              <w:rPr>
                <w:rFonts w:ascii="Times New Roman" w:hAnsi="Times New Roman" w:cs="Times New Roman"/>
                <w:sz w:val="24"/>
                <w:szCs w:val="24"/>
                <w:lang w:val="en-US"/>
              </w:rPr>
              <w:t>II</w:t>
            </w:r>
            <w:r w:rsidRPr="00F96CD5">
              <w:rPr>
                <w:rFonts w:ascii="Times New Roman" w:hAnsi="Times New Roman" w:cs="Times New Roman"/>
                <w:sz w:val="24"/>
                <w:szCs w:val="24"/>
              </w:rPr>
              <w:t>-й мировой войны. Оккупационный режим и восстановление суверенитета Японии. Японское экономическое чудо. Соединение западных и традиционных факторов в развитии экономики Японии. Политическая жизнь Японии на рубеже веков. Япония и экономический кризис 1998 г.  Проблема «северных территорий» во внешней политике Японии.</w:t>
            </w:r>
          </w:p>
          <w:p w:rsidR="003E409C" w:rsidRPr="00F96CD5" w:rsidRDefault="003E409C" w:rsidP="00DD3C5A">
            <w:pPr>
              <w:numPr>
                <w:ilvl w:val="0"/>
                <w:numId w:val="28"/>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 xml:space="preserve">Раскол Кореи на Северную и Южную Корейская война. Мобилизационный тип экономики в Сев. Корее. Идеология </w:t>
            </w:r>
            <w:proofErr w:type="spellStart"/>
            <w:r w:rsidRPr="00F96CD5">
              <w:rPr>
                <w:rFonts w:ascii="Times New Roman" w:hAnsi="Times New Roman" w:cs="Times New Roman"/>
                <w:sz w:val="24"/>
                <w:szCs w:val="24"/>
              </w:rPr>
              <w:t>чучхэ</w:t>
            </w:r>
            <w:proofErr w:type="spellEnd"/>
            <w:r w:rsidRPr="00F96CD5">
              <w:rPr>
                <w:rFonts w:ascii="Times New Roman" w:hAnsi="Times New Roman" w:cs="Times New Roman"/>
                <w:sz w:val="24"/>
                <w:szCs w:val="24"/>
              </w:rPr>
              <w:t xml:space="preserve"> – сплав коммунистических и националистических идей. Монархич</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ский принцип наследования власти в Сев. Корее. Ким Ир Сен, Ким </w:t>
            </w:r>
            <w:proofErr w:type="spellStart"/>
            <w:r w:rsidRPr="00F96CD5">
              <w:rPr>
                <w:rFonts w:ascii="Times New Roman" w:hAnsi="Times New Roman" w:cs="Times New Roman"/>
                <w:sz w:val="24"/>
                <w:szCs w:val="24"/>
              </w:rPr>
              <w:t>Чен</w:t>
            </w:r>
            <w:proofErr w:type="spellEnd"/>
            <w:r w:rsidRPr="00F96CD5">
              <w:rPr>
                <w:rFonts w:ascii="Times New Roman" w:hAnsi="Times New Roman" w:cs="Times New Roman"/>
                <w:sz w:val="24"/>
                <w:szCs w:val="24"/>
              </w:rPr>
              <w:t xml:space="preserve"> Ир и Ким </w:t>
            </w:r>
            <w:proofErr w:type="spellStart"/>
            <w:r w:rsidRPr="00F96CD5">
              <w:rPr>
                <w:rFonts w:ascii="Times New Roman" w:hAnsi="Times New Roman" w:cs="Times New Roman"/>
                <w:sz w:val="24"/>
                <w:szCs w:val="24"/>
              </w:rPr>
              <w:t>ЧенЫн</w:t>
            </w:r>
            <w:proofErr w:type="spellEnd"/>
            <w:r w:rsidRPr="00F96CD5">
              <w:rPr>
                <w:rFonts w:ascii="Times New Roman" w:hAnsi="Times New Roman" w:cs="Times New Roman"/>
                <w:sz w:val="24"/>
                <w:szCs w:val="24"/>
              </w:rPr>
              <w:t>. Ядерная программа в Сев. Корее. Экономическое развитие Южной Корее, постепенная демократизация р</w:t>
            </w:r>
            <w:r w:rsidRPr="00F96CD5">
              <w:rPr>
                <w:rFonts w:ascii="Times New Roman" w:hAnsi="Times New Roman" w:cs="Times New Roman"/>
                <w:sz w:val="24"/>
                <w:szCs w:val="24"/>
              </w:rPr>
              <w:t>е</w:t>
            </w:r>
            <w:r w:rsidRPr="00F96CD5">
              <w:rPr>
                <w:rFonts w:ascii="Times New Roman" w:hAnsi="Times New Roman" w:cs="Times New Roman"/>
                <w:sz w:val="24"/>
                <w:szCs w:val="24"/>
              </w:rPr>
              <w:lastRenderedPageBreak/>
              <w:t xml:space="preserve">жима.   </w:t>
            </w:r>
          </w:p>
          <w:p w:rsidR="003E409C" w:rsidRPr="00F96CD5" w:rsidRDefault="003E409C" w:rsidP="002D1BEC">
            <w:pPr>
              <w:spacing w:after="0"/>
              <w:ind w:left="-7" w:firstLine="367"/>
              <w:rPr>
                <w:rFonts w:ascii="Times New Roman" w:hAnsi="Times New Roman" w:cs="Times New Roman"/>
                <w:b/>
                <w:i/>
                <w:sz w:val="24"/>
                <w:szCs w:val="24"/>
              </w:rPr>
            </w:pPr>
            <w:r w:rsidRPr="00F96CD5">
              <w:rPr>
                <w:rFonts w:ascii="Times New Roman" w:hAnsi="Times New Roman" w:cs="Times New Roman"/>
                <w:sz w:val="24"/>
                <w:szCs w:val="24"/>
              </w:rPr>
              <w:t>Дидактические единицы:</w:t>
            </w:r>
            <w:r w:rsidRPr="00F96CD5">
              <w:rPr>
                <w:rFonts w:ascii="Times New Roman" w:hAnsi="Times New Roman" w:cs="Times New Roman"/>
                <w:bCs/>
                <w:sz w:val="24"/>
                <w:szCs w:val="24"/>
              </w:rPr>
              <w:t xml:space="preserve"> История Японии после 1945 г. Демилитаризация и Японское эконом</w:t>
            </w:r>
            <w:r w:rsidRPr="00F96CD5">
              <w:rPr>
                <w:rFonts w:ascii="Times New Roman" w:hAnsi="Times New Roman" w:cs="Times New Roman"/>
                <w:bCs/>
                <w:sz w:val="24"/>
                <w:szCs w:val="24"/>
              </w:rPr>
              <w:t>и</w:t>
            </w:r>
            <w:r w:rsidRPr="00F96CD5">
              <w:rPr>
                <w:rFonts w:ascii="Times New Roman" w:hAnsi="Times New Roman" w:cs="Times New Roman"/>
                <w:bCs/>
                <w:sz w:val="24"/>
                <w:szCs w:val="24"/>
              </w:rPr>
              <w:t>ческое чудо, Корейская война 1950 – 1953 гг., Развитие Северной Кореи: политика национального социализма (</w:t>
            </w:r>
            <w:proofErr w:type="spellStart"/>
            <w:r w:rsidRPr="00F96CD5">
              <w:rPr>
                <w:rFonts w:ascii="Times New Roman" w:hAnsi="Times New Roman" w:cs="Times New Roman"/>
                <w:bCs/>
                <w:sz w:val="24"/>
                <w:szCs w:val="24"/>
              </w:rPr>
              <w:t>чучхэ</w:t>
            </w:r>
            <w:proofErr w:type="spellEnd"/>
            <w:r w:rsidRPr="00F96CD5">
              <w:rPr>
                <w:rFonts w:ascii="Times New Roman" w:hAnsi="Times New Roman" w:cs="Times New Roman"/>
                <w:bCs/>
                <w:sz w:val="24"/>
                <w:szCs w:val="24"/>
              </w:rPr>
              <w:t xml:space="preserve">), Развитие Южной Кореи: превращение в индустриального «тигра» </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sz w:val="24"/>
                <w:szCs w:val="24"/>
              </w:rPr>
            </w:pPr>
            <w:r w:rsidRPr="00F96CD5">
              <w:rPr>
                <w:rFonts w:ascii="Times New Roman" w:hAnsi="Times New Roman" w:cs="Times New Roman"/>
                <w:sz w:val="24"/>
                <w:szCs w:val="24"/>
              </w:rPr>
              <w:lastRenderedPageBreak/>
              <w:t xml:space="preserve">Тема </w:t>
            </w:r>
            <w:r w:rsidR="005D264B">
              <w:rPr>
                <w:rFonts w:ascii="Times New Roman" w:hAnsi="Times New Roman" w:cs="Times New Roman"/>
                <w:sz w:val="24"/>
                <w:szCs w:val="24"/>
              </w:rPr>
              <w:t>14.6</w:t>
            </w:r>
            <w:r w:rsidRPr="00F96CD5">
              <w:rPr>
                <w:rFonts w:ascii="Times New Roman" w:hAnsi="Times New Roman" w:cs="Times New Roman"/>
                <w:sz w:val="24"/>
                <w:szCs w:val="24"/>
              </w:rPr>
              <w:t>. Страны Афр</w:t>
            </w:r>
            <w:r w:rsidRPr="00F96CD5">
              <w:rPr>
                <w:rFonts w:ascii="Times New Roman" w:hAnsi="Times New Roman" w:cs="Times New Roman"/>
                <w:sz w:val="24"/>
                <w:szCs w:val="24"/>
              </w:rPr>
              <w:t>и</w:t>
            </w:r>
            <w:r w:rsidRPr="00F96CD5">
              <w:rPr>
                <w:rFonts w:ascii="Times New Roman" w:hAnsi="Times New Roman" w:cs="Times New Roman"/>
                <w:sz w:val="24"/>
                <w:szCs w:val="24"/>
              </w:rPr>
              <w:t>ки, Австралия и Океания в 1945 – 2016 гг.</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29"/>
              </w:numPr>
              <w:spacing w:after="0" w:line="276" w:lineRule="auto"/>
              <w:ind w:left="0" w:firstLine="360"/>
              <w:rPr>
                <w:rFonts w:ascii="Times New Roman" w:hAnsi="Times New Roman" w:cs="Times New Roman"/>
                <w:sz w:val="24"/>
                <w:szCs w:val="24"/>
              </w:rPr>
            </w:pPr>
            <w:r w:rsidRPr="00F96CD5">
              <w:rPr>
                <w:rFonts w:ascii="Times New Roman" w:hAnsi="Times New Roman" w:cs="Times New Roman"/>
                <w:sz w:val="24"/>
                <w:szCs w:val="24"/>
              </w:rPr>
              <w:t xml:space="preserve">Освобождение стран Африки от колониальной зависимости. </w:t>
            </w:r>
            <w:proofErr w:type="spellStart"/>
            <w:r w:rsidRPr="00F96CD5">
              <w:rPr>
                <w:rFonts w:ascii="Times New Roman" w:hAnsi="Times New Roman" w:cs="Times New Roman"/>
                <w:sz w:val="24"/>
                <w:szCs w:val="24"/>
              </w:rPr>
              <w:t>Патрис</w:t>
            </w:r>
            <w:proofErr w:type="spellEnd"/>
            <w:r w:rsidRPr="00F96CD5">
              <w:rPr>
                <w:rFonts w:ascii="Times New Roman" w:hAnsi="Times New Roman" w:cs="Times New Roman"/>
                <w:sz w:val="24"/>
                <w:szCs w:val="24"/>
              </w:rPr>
              <w:t xml:space="preserve"> Лумумба. Противоречия развития стран Африки. Бедность как главная проблема африканских стран. Преодоление после</w:t>
            </w:r>
            <w:r w:rsidRPr="00F96CD5">
              <w:rPr>
                <w:rFonts w:ascii="Times New Roman" w:hAnsi="Times New Roman" w:cs="Times New Roman"/>
                <w:sz w:val="24"/>
                <w:szCs w:val="24"/>
              </w:rPr>
              <w:t>д</w:t>
            </w:r>
            <w:r w:rsidRPr="00F96CD5">
              <w:rPr>
                <w:rFonts w:ascii="Times New Roman" w:hAnsi="Times New Roman" w:cs="Times New Roman"/>
                <w:sz w:val="24"/>
                <w:szCs w:val="24"/>
              </w:rPr>
              <w:t xml:space="preserve">ствий колониализма. Присутствие западных корпораций в экономике Африки. Попытки кооперации усилий странами Африки. Режим апартеида в ЮАР и его крушение. Нельсон </w:t>
            </w:r>
            <w:proofErr w:type="spellStart"/>
            <w:r w:rsidRPr="00F96CD5">
              <w:rPr>
                <w:rFonts w:ascii="Times New Roman" w:hAnsi="Times New Roman" w:cs="Times New Roman"/>
                <w:sz w:val="24"/>
                <w:szCs w:val="24"/>
              </w:rPr>
              <w:t>Мандела</w:t>
            </w:r>
            <w:proofErr w:type="spellEnd"/>
            <w:r w:rsidRPr="00F96CD5">
              <w:rPr>
                <w:rFonts w:ascii="Times New Roman" w:hAnsi="Times New Roman" w:cs="Times New Roman"/>
                <w:sz w:val="24"/>
                <w:szCs w:val="24"/>
              </w:rPr>
              <w:t>. Война в Р</w:t>
            </w:r>
            <w:r w:rsidRPr="00F96CD5">
              <w:rPr>
                <w:rFonts w:ascii="Times New Roman" w:hAnsi="Times New Roman" w:cs="Times New Roman"/>
                <w:sz w:val="24"/>
                <w:szCs w:val="24"/>
              </w:rPr>
              <w:t>у</w:t>
            </w:r>
            <w:r w:rsidRPr="00F96CD5">
              <w:rPr>
                <w:rFonts w:ascii="Times New Roman" w:hAnsi="Times New Roman" w:cs="Times New Roman"/>
                <w:sz w:val="24"/>
                <w:szCs w:val="24"/>
              </w:rPr>
              <w:t>анде 1994 г. Диктаторские режимы в странах Африки.</w:t>
            </w:r>
          </w:p>
          <w:p w:rsidR="003E409C" w:rsidRPr="00F96CD5" w:rsidRDefault="003E409C" w:rsidP="00DD3C5A">
            <w:pPr>
              <w:numPr>
                <w:ilvl w:val="0"/>
                <w:numId w:val="29"/>
              </w:numPr>
              <w:spacing w:after="0" w:line="276" w:lineRule="auto"/>
              <w:ind w:left="0" w:firstLine="360"/>
              <w:rPr>
                <w:rFonts w:ascii="Times New Roman" w:hAnsi="Times New Roman" w:cs="Times New Roman"/>
                <w:b/>
                <w:i/>
                <w:sz w:val="24"/>
                <w:szCs w:val="24"/>
              </w:rPr>
            </w:pPr>
            <w:r w:rsidRPr="00F96CD5">
              <w:rPr>
                <w:rFonts w:ascii="Times New Roman" w:hAnsi="Times New Roman" w:cs="Times New Roman"/>
                <w:sz w:val="24"/>
                <w:szCs w:val="24"/>
              </w:rPr>
              <w:t>Австралия, Новая Зеландия  и Океания на рубеже веков. Дидактические единицы:</w:t>
            </w:r>
            <w:r w:rsidRPr="00F96CD5">
              <w:rPr>
                <w:rFonts w:ascii="Times New Roman" w:hAnsi="Times New Roman" w:cs="Times New Roman"/>
                <w:bCs/>
                <w:sz w:val="24"/>
                <w:szCs w:val="24"/>
              </w:rPr>
              <w:t xml:space="preserve"> Освобо</w:t>
            </w:r>
            <w:r w:rsidRPr="00F96CD5">
              <w:rPr>
                <w:rFonts w:ascii="Times New Roman" w:hAnsi="Times New Roman" w:cs="Times New Roman"/>
                <w:bCs/>
                <w:sz w:val="24"/>
                <w:szCs w:val="24"/>
              </w:rPr>
              <w:t>ж</w:t>
            </w:r>
            <w:r w:rsidRPr="00F96CD5">
              <w:rPr>
                <w:rFonts w:ascii="Times New Roman" w:hAnsi="Times New Roman" w:cs="Times New Roman"/>
                <w:bCs/>
                <w:sz w:val="24"/>
                <w:szCs w:val="24"/>
              </w:rPr>
              <w:t xml:space="preserve">дение стран Африки от колониальной зависимости, Проблемы стран Африки, после обретения ими независимости, Страны Африки в начале </w:t>
            </w:r>
            <w:r w:rsidRPr="00F96CD5">
              <w:rPr>
                <w:rFonts w:ascii="Times New Roman" w:hAnsi="Times New Roman" w:cs="Times New Roman"/>
                <w:bCs/>
                <w:sz w:val="24"/>
                <w:szCs w:val="24"/>
                <w:lang w:val="en-US"/>
              </w:rPr>
              <w:t>XXI</w:t>
            </w:r>
            <w:r w:rsidRPr="00F96CD5">
              <w:rPr>
                <w:rFonts w:ascii="Times New Roman" w:hAnsi="Times New Roman" w:cs="Times New Roman"/>
                <w:bCs/>
                <w:sz w:val="24"/>
                <w:szCs w:val="24"/>
              </w:rPr>
              <w:t xml:space="preserve">  в., Австралия и Новая Зеландия в 1945 – 2016 гг.</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tcPr>
          <w:p w:rsidR="003E409C" w:rsidRPr="005D264B" w:rsidRDefault="003E409C" w:rsidP="002D1BEC">
            <w:pPr>
              <w:spacing w:after="0"/>
              <w:rPr>
                <w:rFonts w:ascii="Times New Roman" w:hAnsi="Times New Roman" w:cs="Times New Roman"/>
                <w:b/>
                <w:i/>
                <w:sz w:val="24"/>
                <w:szCs w:val="24"/>
              </w:rPr>
            </w:pPr>
            <w:r w:rsidRPr="005D264B">
              <w:rPr>
                <w:rFonts w:ascii="Times New Roman" w:hAnsi="Times New Roman" w:cs="Times New Roman"/>
                <w:b/>
                <w:i/>
                <w:sz w:val="24"/>
                <w:szCs w:val="24"/>
              </w:rPr>
              <w:t>Раздел 16. Развитие мира в 1945 – 2016 гг.</w:t>
            </w:r>
          </w:p>
        </w:tc>
        <w:tc>
          <w:tcPr>
            <w:tcW w:w="10637" w:type="dxa"/>
            <w:gridSpan w:val="13"/>
          </w:tcPr>
          <w:p w:rsidR="003E409C" w:rsidRPr="00F96CD5" w:rsidRDefault="003E409C" w:rsidP="002D1BEC">
            <w:pPr>
              <w:spacing w:after="0"/>
              <w:rPr>
                <w:rFonts w:ascii="Times New Roman" w:hAnsi="Times New Roman" w:cs="Times New Roman"/>
                <w:b/>
                <w:i/>
                <w:sz w:val="24"/>
                <w:szCs w:val="24"/>
              </w:rPr>
            </w:pPr>
          </w:p>
        </w:tc>
        <w:tc>
          <w:tcPr>
            <w:tcW w:w="992" w:type="dxa"/>
          </w:tcPr>
          <w:p w:rsidR="003E409C" w:rsidRPr="00F96CD5" w:rsidRDefault="00876969"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t xml:space="preserve">Тема </w:t>
            </w:r>
            <w:r>
              <w:rPr>
                <w:rFonts w:ascii="Times New Roman" w:hAnsi="Times New Roman" w:cs="Times New Roman"/>
                <w:i/>
                <w:sz w:val="24"/>
                <w:szCs w:val="24"/>
              </w:rPr>
              <w:t>15.1</w:t>
            </w:r>
            <w:r w:rsidRPr="00F96CD5">
              <w:rPr>
                <w:rFonts w:ascii="Times New Roman" w:hAnsi="Times New Roman" w:cs="Times New Roman"/>
                <w:i/>
                <w:sz w:val="24"/>
                <w:szCs w:val="24"/>
              </w:rPr>
              <w:t>.</w:t>
            </w:r>
            <w:r w:rsidRPr="00F96CD5">
              <w:rPr>
                <w:rFonts w:ascii="Times New Roman" w:hAnsi="Times New Roman" w:cs="Times New Roman"/>
                <w:sz w:val="24"/>
                <w:szCs w:val="24"/>
              </w:rPr>
              <w:t xml:space="preserve"> </w:t>
            </w:r>
            <w:r>
              <w:rPr>
                <w:rFonts w:ascii="Times New Roman" w:hAnsi="Times New Roman" w:cs="Times New Roman"/>
                <w:sz w:val="24"/>
                <w:szCs w:val="24"/>
              </w:rPr>
              <w:t>Глобализация и её проявлени044F</w:t>
            </w:r>
          </w:p>
        </w:tc>
        <w:tc>
          <w:tcPr>
            <w:tcW w:w="10637" w:type="dxa"/>
            <w:gridSpan w:val="13"/>
          </w:tcPr>
          <w:p w:rsidR="005D264B" w:rsidRPr="00F96CD5" w:rsidRDefault="005D264B" w:rsidP="005D264B">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5D264B">
        <w:tblPrEx>
          <w:tblLook w:val="01E0" w:firstRow="1" w:lastRow="1" w:firstColumn="1" w:lastColumn="1" w:noHBand="0" w:noVBand="0"/>
        </w:tblPrEx>
        <w:trPr>
          <w:gridAfter w:val="1"/>
          <w:wAfter w:w="33" w:type="dxa"/>
        </w:trPr>
        <w:tc>
          <w:tcPr>
            <w:tcW w:w="2971" w:type="dxa"/>
            <w:gridSpan w:val="3"/>
            <w:vMerge/>
          </w:tcPr>
          <w:p w:rsidR="005D264B" w:rsidRPr="00F96CD5" w:rsidRDefault="005D264B" w:rsidP="005D264B">
            <w:pPr>
              <w:spacing w:after="0"/>
              <w:rPr>
                <w:rFonts w:ascii="Times New Roman" w:hAnsi="Times New Roman" w:cs="Times New Roman"/>
                <w:b/>
                <w:i/>
                <w:sz w:val="24"/>
                <w:szCs w:val="24"/>
              </w:rPr>
            </w:pPr>
          </w:p>
        </w:tc>
        <w:tc>
          <w:tcPr>
            <w:tcW w:w="10637" w:type="dxa"/>
            <w:gridSpan w:val="13"/>
          </w:tcPr>
          <w:p w:rsidR="005D264B" w:rsidRPr="00F96CD5" w:rsidRDefault="005D264B" w:rsidP="005D264B">
            <w:pPr>
              <w:numPr>
                <w:ilvl w:val="0"/>
                <w:numId w:val="31"/>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Понятие «глобализация». Экономический уклад современного общества. Соотношение тр</w:t>
            </w:r>
            <w:r w:rsidRPr="00F96CD5">
              <w:rPr>
                <w:rFonts w:ascii="Times New Roman" w:hAnsi="Times New Roman" w:cs="Times New Roman"/>
                <w:sz w:val="24"/>
                <w:szCs w:val="24"/>
              </w:rPr>
              <w:t>а</w:t>
            </w:r>
            <w:r w:rsidRPr="00F96CD5">
              <w:rPr>
                <w:rFonts w:ascii="Times New Roman" w:hAnsi="Times New Roman" w:cs="Times New Roman"/>
                <w:sz w:val="24"/>
                <w:szCs w:val="24"/>
              </w:rPr>
              <w:t>диционного (доиндустриального), индустриального и постиндустриального типов общества в с</w:t>
            </w:r>
            <w:r w:rsidRPr="00F96CD5">
              <w:rPr>
                <w:rFonts w:ascii="Times New Roman" w:hAnsi="Times New Roman" w:cs="Times New Roman"/>
                <w:sz w:val="24"/>
                <w:szCs w:val="24"/>
              </w:rPr>
              <w:t>о</w:t>
            </w:r>
            <w:r w:rsidRPr="00F96CD5">
              <w:rPr>
                <w:rFonts w:ascii="Times New Roman" w:hAnsi="Times New Roman" w:cs="Times New Roman"/>
                <w:sz w:val="24"/>
                <w:szCs w:val="24"/>
              </w:rPr>
              <w:t>временном мире. Экономическая специализация регионов мира, её противоречия. Наиболее дин</w:t>
            </w:r>
            <w:r w:rsidRPr="00F96CD5">
              <w:rPr>
                <w:rFonts w:ascii="Times New Roman" w:hAnsi="Times New Roman" w:cs="Times New Roman"/>
                <w:sz w:val="24"/>
                <w:szCs w:val="24"/>
              </w:rPr>
              <w:t>а</w:t>
            </w:r>
            <w:r w:rsidRPr="00F96CD5">
              <w:rPr>
                <w:rFonts w:ascii="Times New Roman" w:hAnsi="Times New Roman" w:cs="Times New Roman"/>
                <w:sz w:val="24"/>
                <w:szCs w:val="24"/>
              </w:rPr>
              <w:t>мично развивающиеся отрасли экономики. Борьба с монополизацией. Малый бизнес в современном мире. Деятельность МВФ и других финансовых структур. Экономические кризисы 1990 – 2000-х годов, их причины, ход и последствия.</w:t>
            </w:r>
          </w:p>
          <w:p w:rsidR="005D264B" w:rsidRPr="00F96CD5" w:rsidRDefault="005D264B" w:rsidP="005D264B">
            <w:pPr>
              <w:numPr>
                <w:ilvl w:val="0"/>
                <w:numId w:val="31"/>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Изменения в социальной структуре общества. Основные черты общества потребления. Рост численности среднего класса. Критерии принадлежности к среднему классу в современном общ</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стве. Образ жизни среднего класса. «Белые воротнички», «Синие воротнички». </w:t>
            </w:r>
            <w:proofErr w:type="spellStart"/>
            <w:r w:rsidRPr="00F96CD5">
              <w:rPr>
                <w:rFonts w:ascii="Times New Roman" w:hAnsi="Times New Roman" w:cs="Times New Roman"/>
                <w:sz w:val="24"/>
                <w:szCs w:val="24"/>
              </w:rPr>
              <w:t>Андерклассы</w:t>
            </w:r>
            <w:proofErr w:type="spellEnd"/>
            <w:r w:rsidRPr="00F96CD5">
              <w:rPr>
                <w:rFonts w:ascii="Times New Roman" w:hAnsi="Times New Roman" w:cs="Times New Roman"/>
                <w:sz w:val="24"/>
                <w:szCs w:val="24"/>
              </w:rPr>
              <w:t xml:space="preserve"> совр</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менного общества. Особенности </w:t>
            </w:r>
            <w:proofErr w:type="spellStart"/>
            <w:r w:rsidRPr="00F96CD5">
              <w:rPr>
                <w:rFonts w:ascii="Times New Roman" w:hAnsi="Times New Roman" w:cs="Times New Roman"/>
                <w:sz w:val="24"/>
                <w:szCs w:val="24"/>
              </w:rPr>
              <w:t>маргинализации</w:t>
            </w:r>
            <w:proofErr w:type="spellEnd"/>
            <w:r w:rsidRPr="00F96CD5">
              <w:rPr>
                <w:rFonts w:ascii="Times New Roman" w:hAnsi="Times New Roman" w:cs="Times New Roman"/>
                <w:sz w:val="24"/>
                <w:szCs w:val="24"/>
              </w:rPr>
              <w:t xml:space="preserve"> в современном обществе. Методы социальной з</w:t>
            </w:r>
            <w:r w:rsidRPr="00F96CD5">
              <w:rPr>
                <w:rFonts w:ascii="Times New Roman" w:hAnsi="Times New Roman" w:cs="Times New Roman"/>
                <w:sz w:val="24"/>
                <w:szCs w:val="24"/>
              </w:rPr>
              <w:t>а</w:t>
            </w:r>
            <w:r w:rsidRPr="00F96CD5">
              <w:rPr>
                <w:rFonts w:ascii="Times New Roman" w:hAnsi="Times New Roman" w:cs="Times New Roman"/>
                <w:sz w:val="24"/>
                <w:szCs w:val="24"/>
              </w:rPr>
              <w:t xml:space="preserve">щиты, дискуссии вокруг правомерности чрезмерной социальной защиты. Элита, её состав и методы формирования в различных регионах.  </w:t>
            </w:r>
          </w:p>
        </w:tc>
        <w:tc>
          <w:tcPr>
            <w:tcW w:w="992" w:type="dxa"/>
            <w:vMerge/>
          </w:tcPr>
          <w:p w:rsidR="005D264B" w:rsidRPr="00F96CD5" w:rsidRDefault="005D264B" w:rsidP="005D264B">
            <w:pPr>
              <w:spacing w:after="0"/>
              <w:jc w:val="center"/>
              <w:rPr>
                <w:rFonts w:ascii="Times New Roman" w:hAnsi="Times New Roman" w:cs="Times New Roman"/>
                <w:b/>
                <w:i/>
                <w:sz w:val="24"/>
                <w:szCs w:val="24"/>
              </w:rPr>
            </w:pPr>
          </w:p>
        </w:tc>
        <w:tc>
          <w:tcPr>
            <w:tcW w:w="850" w:type="dxa"/>
            <w:vMerge/>
          </w:tcPr>
          <w:p w:rsidR="005D264B" w:rsidRPr="00F96CD5" w:rsidRDefault="005D264B" w:rsidP="005D264B">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lastRenderedPageBreak/>
              <w:t>Тема 1</w:t>
            </w:r>
            <w:r w:rsidR="005D264B">
              <w:rPr>
                <w:rFonts w:ascii="Times New Roman" w:hAnsi="Times New Roman" w:cs="Times New Roman"/>
                <w:i/>
                <w:sz w:val="24"/>
                <w:szCs w:val="24"/>
              </w:rPr>
              <w:t>5.2. Мировые надгосударственные структуры.</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5D264B"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30"/>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Виды мировых и региональных надгосударственных структур. Военные, политические и эк</w:t>
            </w:r>
            <w:r w:rsidRPr="00F96CD5">
              <w:rPr>
                <w:rFonts w:ascii="Times New Roman" w:hAnsi="Times New Roman" w:cs="Times New Roman"/>
                <w:sz w:val="24"/>
                <w:szCs w:val="24"/>
              </w:rPr>
              <w:t>о</w:t>
            </w:r>
            <w:r w:rsidRPr="00F96CD5">
              <w:rPr>
                <w:rFonts w:ascii="Times New Roman" w:hAnsi="Times New Roman" w:cs="Times New Roman"/>
                <w:sz w:val="24"/>
                <w:szCs w:val="24"/>
              </w:rPr>
              <w:t xml:space="preserve">номические организации. Образование ООН. Деятельность ООН на современном этапе развития. НАТО как ведущая политическая организация современного мира. Расширение НАТО на Восток. Евросоюз и СНГ как примеры конфедераций. </w:t>
            </w:r>
          </w:p>
          <w:p w:rsidR="003E409C" w:rsidRPr="00F96CD5" w:rsidRDefault="003E409C" w:rsidP="00DD3C5A">
            <w:pPr>
              <w:numPr>
                <w:ilvl w:val="0"/>
                <w:numId w:val="30"/>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Религия в современном мире. Религия в секулярном обществе. Христианские конфессии в начале 21 в. Ислам в современном мире. Исламский фундаментализм. Связь радикального ислама с террористическим подпольем. Буддизм и национальные религии в современном мире. Нетрадиц</w:t>
            </w:r>
            <w:r w:rsidRPr="00F96CD5">
              <w:rPr>
                <w:rFonts w:ascii="Times New Roman" w:hAnsi="Times New Roman" w:cs="Times New Roman"/>
                <w:sz w:val="24"/>
                <w:szCs w:val="24"/>
              </w:rPr>
              <w:t>и</w:t>
            </w:r>
            <w:r w:rsidRPr="00F96CD5">
              <w:rPr>
                <w:rFonts w:ascii="Times New Roman" w:hAnsi="Times New Roman" w:cs="Times New Roman"/>
                <w:sz w:val="24"/>
                <w:szCs w:val="24"/>
              </w:rPr>
              <w:t>онные культы и секты, отношение к ним со стороны государства и общества. Диалог верующих и неверующих. Реализация принципа свободы совести. Религии в современной России.</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t xml:space="preserve">Тема </w:t>
            </w:r>
            <w:r w:rsidR="005D264B">
              <w:rPr>
                <w:rFonts w:ascii="Times New Roman" w:hAnsi="Times New Roman" w:cs="Times New Roman"/>
                <w:i/>
                <w:sz w:val="24"/>
                <w:szCs w:val="24"/>
              </w:rPr>
              <w:t>15</w:t>
            </w:r>
            <w:r w:rsidRPr="00F96CD5">
              <w:rPr>
                <w:rFonts w:ascii="Times New Roman" w:hAnsi="Times New Roman" w:cs="Times New Roman"/>
                <w:i/>
                <w:sz w:val="24"/>
                <w:szCs w:val="24"/>
              </w:rPr>
              <w:t>.3.</w:t>
            </w:r>
            <w:r w:rsidRPr="00F96CD5">
              <w:rPr>
                <w:rFonts w:ascii="Times New Roman" w:hAnsi="Times New Roman" w:cs="Times New Roman"/>
                <w:sz w:val="24"/>
                <w:szCs w:val="24"/>
              </w:rPr>
              <w:t xml:space="preserve"> Основные гл</w:t>
            </w:r>
            <w:r w:rsidRPr="00F96CD5">
              <w:rPr>
                <w:rFonts w:ascii="Times New Roman" w:hAnsi="Times New Roman" w:cs="Times New Roman"/>
                <w:sz w:val="24"/>
                <w:szCs w:val="24"/>
              </w:rPr>
              <w:t>о</w:t>
            </w:r>
            <w:r w:rsidRPr="00F96CD5">
              <w:rPr>
                <w:rFonts w:ascii="Times New Roman" w:hAnsi="Times New Roman" w:cs="Times New Roman"/>
                <w:sz w:val="24"/>
                <w:szCs w:val="24"/>
              </w:rPr>
              <w:t>бальные угрозы совр</w:t>
            </w:r>
            <w:r w:rsidRPr="00F96CD5">
              <w:rPr>
                <w:rFonts w:ascii="Times New Roman" w:hAnsi="Times New Roman" w:cs="Times New Roman"/>
                <w:sz w:val="24"/>
                <w:szCs w:val="24"/>
              </w:rPr>
              <w:t>е</w:t>
            </w:r>
            <w:r w:rsidRPr="00F96CD5">
              <w:rPr>
                <w:rFonts w:ascii="Times New Roman" w:hAnsi="Times New Roman" w:cs="Times New Roman"/>
                <w:sz w:val="24"/>
                <w:szCs w:val="24"/>
              </w:rPr>
              <w:t>менно</w:t>
            </w:r>
            <w:r w:rsidR="005D264B">
              <w:rPr>
                <w:rFonts w:ascii="Times New Roman" w:hAnsi="Times New Roman" w:cs="Times New Roman"/>
                <w:sz w:val="24"/>
                <w:szCs w:val="24"/>
              </w:rPr>
              <w:t>сти</w:t>
            </w:r>
          </w:p>
        </w:tc>
        <w:tc>
          <w:tcPr>
            <w:tcW w:w="10637" w:type="dxa"/>
            <w:gridSpan w:val="13"/>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32"/>
              </w:numPr>
              <w:spacing w:after="0" w:line="276" w:lineRule="auto"/>
              <w:ind w:left="-7" w:firstLine="426"/>
              <w:rPr>
                <w:rFonts w:ascii="Times New Roman" w:hAnsi="Times New Roman" w:cs="Times New Roman"/>
                <w:sz w:val="24"/>
                <w:szCs w:val="24"/>
              </w:rPr>
            </w:pPr>
            <w:r w:rsidRPr="00F96CD5">
              <w:rPr>
                <w:rFonts w:ascii="Times New Roman" w:hAnsi="Times New Roman" w:cs="Times New Roman"/>
                <w:sz w:val="24"/>
                <w:szCs w:val="24"/>
              </w:rPr>
              <w:t>Понятие глобальных проблем. Причины их обострения в современном мире. Классификация глобальных проблем. Доклады «Римского клуба», их роль в анализе глобальных проблем и средств их решения. Экологические проблемы как результат чрезмерного антропогенного воздействия на природу. Основные экологические проблемы. Киотские соглашения 1997 г., их выполнение разли</w:t>
            </w:r>
            <w:r w:rsidRPr="00F96CD5">
              <w:rPr>
                <w:rFonts w:ascii="Times New Roman" w:hAnsi="Times New Roman" w:cs="Times New Roman"/>
                <w:sz w:val="24"/>
                <w:szCs w:val="24"/>
              </w:rPr>
              <w:t>ч</w:t>
            </w:r>
            <w:r w:rsidRPr="00F96CD5">
              <w:rPr>
                <w:rFonts w:ascii="Times New Roman" w:hAnsi="Times New Roman" w:cs="Times New Roman"/>
                <w:sz w:val="24"/>
                <w:szCs w:val="24"/>
              </w:rPr>
              <w:t>ными странами. Сокращение биоразнообразия растительных и животных видов. Проблема исчерп</w:t>
            </w:r>
            <w:r w:rsidRPr="00F96CD5">
              <w:rPr>
                <w:rFonts w:ascii="Times New Roman" w:hAnsi="Times New Roman" w:cs="Times New Roman"/>
                <w:sz w:val="24"/>
                <w:szCs w:val="24"/>
              </w:rPr>
              <w:t>а</w:t>
            </w:r>
            <w:r w:rsidRPr="00F96CD5">
              <w:rPr>
                <w:rFonts w:ascii="Times New Roman" w:hAnsi="Times New Roman" w:cs="Times New Roman"/>
                <w:sz w:val="24"/>
                <w:szCs w:val="24"/>
              </w:rPr>
              <w:t xml:space="preserve">ния </w:t>
            </w:r>
            <w:proofErr w:type="spellStart"/>
            <w:r w:rsidRPr="00F96CD5">
              <w:rPr>
                <w:rFonts w:ascii="Times New Roman" w:hAnsi="Times New Roman" w:cs="Times New Roman"/>
                <w:sz w:val="24"/>
                <w:szCs w:val="24"/>
              </w:rPr>
              <w:t>невозобновимых</w:t>
            </w:r>
            <w:proofErr w:type="spellEnd"/>
            <w:r w:rsidRPr="00F96CD5">
              <w:rPr>
                <w:rFonts w:ascii="Times New Roman" w:hAnsi="Times New Roman" w:cs="Times New Roman"/>
                <w:sz w:val="24"/>
                <w:szCs w:val="24"/>
              </w:rPr>
              <w:t xml:space="preserve"> природных ресурсов. Конференция в Рио-де-Жанейро 1992 г. Выработка стр</w:t>
            </w:r>
            <w:r w:rsidRPr="00F96CD5">
              <w:rPr>
                <w:rFonts w:ascii="Times New Roman" w:hAnsi="Times New Roman" w:cs="Times New Roman"/>
                <w:sz w:val="24"/>
                <w:szCs w:val="24"/>
              </w:rPr>
              <w:t>а</w:t>
            </w:r>
            <w:r w:rsidRPr="00F96CD5">
              <w:rPr>
                <w:rFonts w:ascii="Times New Roman" w:hAnsi="Times New Roman" w:cs="Times New Roman"/>
                <w:sz w:val="24"/>
                <w:szCs w:val="24"/>
              </w:rPr>
              <w:t>тегии устойчивого развития, её основные черты.</w:t>
            </w:r>
          </w:p>
          <w:p w:rsidR="003E409C" w:rsidRPr="00F96CD5" w:rsidRDefault="003E409C" w:rsidP="00DD3C5A">
            <w:pPr>
              <w:numPr>
                <w:ilvl w:val="0"/>
                <w:numId w:val="32"/>
              </w:numPr>
              <w:spacing w:after="0" w:line="276" w:lineRule="auto"/>
              <w:ind w:left="-7" w:firstLine="426"/>
              <w:rPr>
                <w:rFonts w:ascii="Times New Roman" w:hAnsi="Times New Roman" w:cs="Times New Roman"/>
                <w:b/>
                <w:i/>
                <w:sz w:val="24"/>
                <w:szCs w:val="24"/>
              </w:rPr>
            </w:pPr>
            <w:proofErr w:type="spellStart"/>
            <w:r w:rsidRPr="00F96CD5">
              <w:rPr>
                <w:rFonts w:ascii="Times New Roman" w:hAnsi="Times New Roman" w:cs="Times New Roman"/>
                <w:sz w:val="24"/>
                <w:szCs w:val="24"/>
              </w:rPr>
              <w:t>Внутрисоциальные</w:t>
            </w:r>
            <w:proofErr w:type="spellEnd"/>
            <w:r w:rsidRPr="00F96CD5">
              <w:rPr>
                <w:rFonts w:ascii="Times New Roman" w:hAnsi="Times New Roman" w:cs="Times New Roman"/>
                <w:sz w:val="24"/>
                <w:szCs w:val="24"/>
              </w:rPr>
              <w:t xml:space="preserve"> глобальные проблемы. Недопущение распространения и применения оружия массового уничтожения. Международные договоры по ограничению ОМУ. Проблема ра</w:t>
            </w:r>
            <w:r w:rsidRPr="00F96CD5">
              <w:rPr>
                <w:rFonts w:ascii="Times New Roman" w:hAnsi="Times New Roman" w:cs="Times New Roman"/>
                <w:sz w:val="24"/>
                <w:szCs w:val="24"/>
              </w:rPr>
              <w:t>с</w:t>
            </w:r>
            <w:r w:rsidRPr="00F96CD5">
              <w:rPr>
                <w:rFonts w:ascii="Times New Roman" w:hAnsi="Times New Roman" w:cs="Times New Roman"/>
                <w:sz w:val="24"/>
                <w:szCs w:val="24"/>
              </w:rPr>
              <w:t>пространения наркомании и социально значимых заболеваний. Борьба с распространением СПИДа. Международный терроризм как глобальная проблема современного общества. Средства борьбы пр</w:t>
            </w:r>
            <w:r w:rsidRPr="00F96CD5">
              <w:rPr>
                <w:rFonts w:ascii="Times New Roman" w:hAnsi="Times New Roman" w:cs="Times New Roman"/>
                <w:sz w:val="24"/>
                <w:szCs w:val="24"/>
              </w:rPr>
              <w:t>о</w:t>
            </w:r>
            <w:r w:rsidRPr="00F96CD5">
              <w:rPr>
                <w:rFonts w:ascii="Times New Roman" w:hAnsi="Times New Roman" w:cs="Times New Roman"/>
                <w:sz w:val="24"/>
                <w:szCs w:val="24"/>
              </w:rPr>
              <w:t>тив терроризма. Глобальные демографические проблемы современного общества. Особенности во</w:t>
            </w:r>
            <w:r w:rsidRPr="00F96CD5">
              <w:rPr>
                <w:rFonts w:ascii="Times New Roman" w:hAnsi="Times New Roman" w:cs="Times New Roman"/>
                <w:sz w:val="24"/>
                <w:szCs w:val="24"/>
              </w:rPr>
              <w:t>с</w:t>
            </w:r>
            <w:r w:rsidRPr="00F96CD5">
              <w:rPr>
                <w:rFonts w:ascii="Times New Roman" w:hAnsi="Times New Roman" w:cs="Times New Roman"/>
                <w:sz w:val="24"/>
                <w:szCs w:val="24"/>
              </w:rPr>
              <w:t>производства населения в различных регионах. Перенаселённость в бедных странах как фактор м</w:t>
            </w:r>
            <w:r w:rsidRPr="00F96CD5">
              <w:rPr>
                <w:rFonts w:ascii="Times New Roman" w:hAnsi="Times New Roman" w:cs="Times New Roman"/>
                <w:sz w:val="24"/>
                <w:szCs w:val="24"/>
              </w:rPr>
              <w:t>и</w:t>
            </w:r>
            <w:r w:rsidRPr="00F96CD5">
              <w:rPr>
                <w:rFonts w:ascii="Times New Roman" w:hAnsi="Times New Roman" w:cs="Times New Roman"/>
                <w:sz w:val="24"/>
                <w:szCs w:val="24"/>
              </w:rPr>
              <w:t>грации. Низкая рождаемость в развитых странах, средства минимизации её отрицательных после</w:t>
            </w:r>
            <w:r w:rsidRPr="00F96CD5">
              <w:rPr>
                <w:rFonts w:ascii="Times New Roman" w:hAnsi="Times New Roman" w:cs="Times New Roman"/>
                <w:sz w:val="24"/>
                <w:szCs w:val="24"/>
              </w:rPr>
              <w:t>д</w:t>
            </w:r>
            <w:r w:rsidRPr="00F96CD5">
              <w:rPr>
                <w:rFonts w:ascii="Times New Roman" w:hAnsi="Times New Roman" w:cs="Times New Roman"/>
                <w:sz w:val="24"/>
                <w:szCs w:val="24"/>
              </w:rPr>
              <w:t xml:space="preserve">ствий. Социальные последствия увеличения сроков жизни. </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5D264B" w:rsidRPr="00F96CD5" w:rsidTr="005D264B">
        <w:tblPrEx>
          <w:tblLook w:val="01E0" w:firstRow="1" w:lastRow="1" w:firstColumn="1" w:lastColumn="1" w:noHBand="0" w:noVBand="0"/>
        </w:tblPrEx>
        <w:trPr>
          <w:gridAfter w:val="1"/>
          <w:wAfter w:w="33" w:type="dxa"/>
        </w:trPr>
        <w:tc>
          <w:tcPr>
            <w:tcW w:w="2971" w:type="dxa"/>
            <w:gridSpan w:val="3"/>
            <w:vMerge w:val="restart"/>
          </w:tcPr>
          <w:p w:rsidR="005D264B" w:rsidRPr="00F96CD5" w:rsidRDefault="005D264B"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t xml:space="preserve">Тема </w:t>
            </w:r>
            <w:r>
              <w:rPr>
                <w:rFonts w:ascii="Times New Roman" w:hAnsi="Times New Roman" w:cs="Times New Roman"/>
                <w:i/>
                <w:sz w:val="24"/>
                <w:szCs w:val="24"/>
              </w:rPr>
              <w:t>15.4.</w:t>
            </w:r>
            <w:r w:rsidRPr="00F96CD5">
              <w:rPr>
                <w:rFonts w:ascii="Times New Roman" w:hAnsi="Times New Roman" w:cs="Times New Roman"/>
                <w:sz w:val="24"/>
                <w:szCs w:val="24"/>
              </w:rPr>
              <w:t xml:space="preserve"> Достижения науки и техники на руб</w:t>
            </w:r>
            <w:r w:rsidRPr="00F96CD5">
              <w:rPr>
                <w:rFonts w:ascii="Times New Roman" w:hAnsi="Times New Roman" w:cs="Times New Roman"/>
                <w:sz w:val="24"/>
                <w:szCs w:val="24"/>
              </w:rPr>
              <w:t>е</w:t>
            </w:r>
            <w:r w:rsidRPr="00F96CD5">
              <w:rPr>
                <w:rFonts w:ascii="Times New Roman" w:hAnsi="Times New Roman" w:cs="Times New Roman"/>
                <w:sz w:val="24"/>
                <w:szCs w:val="24"/>
              </w:rPr>
              <w:lastRenderedPageBreak/>
              <w:t xml:space="preserve">же </w:t>
            </w:r>
            <w:r w:rsidRPr="00F96CD5">
              <w:rPr>
                <w:rFonts w:ascii="Times New Roman" w:hAnsi="Times New Roman" w:cs="Times New Roman"/>
                <w:sz w:val="24"/>
                <w:szCs w:val="24"/>
                <w:lang w:val="en-US"/>
              </w:rPr>
              <w:t>XX</w:t>
            </w:r>
            <w:r w:rsidRPr="00F96CD5">
              <w:rPr>
                <w:rFonts w:ascii="Times New Roman" w:hAnsi="Times New Roman" w:cs="Times New Roman"/>
                <w:sz w:val="24"/>
                <w:szCs w:val="24"/>
              </w:rPr>
              <w:t xml:space="preserve"> – </w:t>
            </w:r>
            <w:r w:rsidRPr="00F96CD5">
              <w:rPr>
                <w:rFonts w:ascii="Times New Roman" w:hAnsi="Times New Roman" w:cs="Times New Roman"/>
                <w:sz w:val="24"/>
                <w:szCs w:val="24"/>
                <w:lang w:val="en-US"/>
              </w:rPr>
              <w:t>XXI</w:t>
            </w:r>
            <w:r w:rsidRPr="00F96CD5">
              <w:rPr>
                <w:rFonts w:ascii="Times New Roman" w:hAnsi="Times New Roman" w:cs="Times New Roman"/>
                <w:sz w:val="24"/>
                <w:szCs w:val="24"/>
              </w:rPr>
              <w:t xml:space="preserve"> вв.</w:t>
            </w:r>
          </w:p>
        </w:tc>
        <w:tc>
          <w:tcPr>
            <w:tcW w:w="10637" w:type="dxa"/>
            <w:gridSpan w:val="13"/>
          </w:tcPr>
          <w:p w:rsidR="005D264B" w:rsidRPr="00F96CD5" w:rsidRDefault="005D264B" w:rsidP="005D264B">
            <w:pPr>
              <w:spacing w:after="0"/>
              <w:rPr>
                <w:rFonts w:ascii="Times New Roman" w:hAnsi="Times New Roman" w:cs="Times New Roman"/>
                <w:b/>
                <w:bCs/>
                <w:sz w:val="24"/>
                <w:szCs w:val="24"/>
              </w:rPr>
            </w:pPr>
            <w:r w:rsidRPr="00F96CD5">
              <w:rPr>
                <w:rFonts w:ascii="Times New Roman" w:hAnsi="Times New Roman" w:cs="Times New Roman"/>
                <w:b/>
                <w:bCs/>
                <w:sz w:val="24"/>
                <w:szCs w:val="24"/>
              </w:rPr>
              <w:lastRenderedPageBreak/>
              <w:t xml:space="preserve">Содержание учебного материала </w:t>
            </w:r>
          </w:p>
        </w:tc>
        <w:tc>
          <w:tcPr>
            <w:tcW w:w="992"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5D264B" w:rsidRPr="00F96CD5" w:rsidRDefault="005D264B" w:rsidP="005D264B">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5D264B" w:rsidRPr="00F96CD5" w:rsidTr="005D264B">
        <w:tblPrEx>
          <w:tblLook w:val="01E0" w:firstRow="1" w:lastRow="1" w:firstColumn="1" w:lastColumn="1" w:noHBand="0" w:noVBand="0"/>
        </w:tblPrEx>
        <w:trPr>
          <w:gridAfter w:val="1"/>
          <w:wAfter w:w="33" w:type="dxa"/>
        </w:trPr>
        <w:tc>
          <w:tcPr>
            <w:tcW w:w="2971" w:type="dxa"/>
            <w:gridSpan w:val="3"/>
            <w:vMerge/>
          </w:tcPr>
          <w:p w:rsidR="005D264B" w:rsidRPr="00F96CD5" w:rsidRDefault="005D264B" w:rsidP="005D264B">
            <w:pPr>
              <w:spacing w:after="0"/>
              <w:rPr>
                <w:rFonts w:ascii="Times New Roman" w:hAnsi="Times New Roman" w:cs="Times New Roman"/>
                <w:b/>
                <w:i/>
                <w:sz w:val="24"/>
                <w:szCs w:val="24"/>
              </w:rPr>
            </w:pPr>
          </w:p>
        </w:tc>
        <w:tc>
          <w:tcPr>
            <w:tcW w:w="10637" w:type="dxa"/>
            <w:gridSpan w:val="13"/>
          </w:tcPr>
          <w:p w:rsidR="005D264B" w:rsidRPr="00F96CD5" w:rsidRDefault="005D264B" w:rsidP="005D264B">
            <w:pPr>
              <w:numPr>
                <w:ilvl w:val="0"/>
                <w:numId w:val="34"/>
              </w:numPr>
              <w:spacing w:after="0" w:line="276" w:lineRule="auto"/>
              <w:ind w:left="-7" w:firstLine="367"/>
              <w:jc w:val="both"/>
              <w:rPr>
                <w:rFonts w:ascii="Times New Roman" w:hAnsi="Times New Roman" w:cs="Times New Roman"/>
                <w:sz w:val="24"/>
                <w:szCs w:val="24"/>
              </w:rPr>
            </w:pPr>
            <w:r w:rsidRPr="00F96CD5">
              <w:rPr>
                <w:rFonts w:ascii="Times New Roman" w:hAnsi="Times New Roman" w:cs="Times New Roman"/>
                <w:sz w:val="24"/>
                <w:szCs w:val="24"/>
              </w:rPr>
              <w:t>Основные черты науки современности. Интернационализация науки. Источники финансир</w:t>
            </w:r>
            <w:r w:rsidRPr="00F96CD5">
              <w:rPr>
                <w:rFonts w:ascii="Times New Roman" w:hAnsi="Times New Roman" w:cs="Times New Roman"/>
                <w:sz w:val="24"/>
                <w:szCs w:val="24"/>
              </w:rPr>
              <w:t>о</w:t>
            </w:r>
            <w:r w:rsidRPr="00F96CD5">
              <w:rPr>
                <w:rFonts w:ascii="Times New Roman" w:hAnsi="Times New Roman" w:cs="Times New Roman"/>
                <w:sz w:val="24"/>
                <w:szCs w:val="24"/>
              </w:rPr>
              <w:lastRenderedPageBreak/>
              <w:t>вания научных исследований. Развитие науки и военно-промышленный комплекс. Достижения в о</w:t>
            </w:r>
            <w:r w:rsidRPr="00F96CD5">
              <w:rPr>
                <w:rFonts w:ascii="Times New Roman" w:hAnsi="Times New Roman" w:cs="Times New Roman"/>
                <w:sz w:val="24"/>
                <w:szCs w:val="24"/>
              </w:rPr>
              <w:t>б</w:t>
            </w:r>
            <w:r w:rsidRPr="00F96CD5">
              <w:rPr>
                <w:rFonts w:ascii="Times New Roman" w:hAnsi="Times New Roman" w:cs="Times New Roman"/>
                <w:sz w:val="24"/>
                <w:szCs w:val="24"/>
              </w:rPr>
              <w:t xml:space="preserve">ласти физики и химии. </w:t>
            </w:r>
            <w:proofErr w:type="spellStart"/>
            <w:r w:rsidRPr="00F96CD5">
              <w:rPr>
                <w:rFonts w:ascii="Times New Roman" w:hAnsi="Times New Roman" w:cs="Times New Roman"/>
                <w:sz w:val="24"/>
                <w:szCs w:val="24"/>
              </w:rPr>
              <w:t>Нанотехнологии</w:t>
            </w:r>
            <w:proofErr w:type="spellEnd"/>
            <w:r w:rsidRPr="00F96CD5">
              <w:rPr>
                <w:rFonts w:ascii="Times New Roman" w:hAnsi="Times New Roman" w:cs="Times New Roman"/>
                <w:sz w:val="24"/>
                <w:szCs w:val="24"/>
              </w:rPr>
              <w:t xml:space="preserve"> как результат более глубокого изучения структур материи. Синтезирование новых веществ. Развитие астрономии и космонавтики. Биология и медицина на р</w:t>
            </w:r>
            <w:r w:rsidRPr="00F96CD5">
              <w:rPr>
                <w:rFonts w:ascii="Times New Roman" w:hAnsi="Times New Roman" w:cs="Times New Roman"/>
                <w:sz w:val="24"/>
                <w:szCs w:val="24"/>
              </w:rPr>
              <w:t>у</w:t>
            </w:r>
            <w:r w:rsidRPr="00F96CD5">
              <w:rPr>
                <w:rFonts w:ascii="Times New Roman" w:hAnsi="Times New Roman" w:cs="Times New Roman"/>
                <w:sz w:val="24"/>
                <w:szCs w:val="24"/>
              </w:rPr>
              <w:t>беже тысячелетий. Достижения в генетике. Расшифровка геномов живых существ. Генные технол</w:t>
            </w:r>
            <w:r w:rsidRPr="00F96CD5">
              <w:rPr>
                <w:rFonts w:ascii="Times New Roman" w:hAnsi="Times New Roman" w:cs="Times New Roman"/>
                <w:sz w:val="24"/>
                <w:szCs w:val="24"/>
              </w:rPr>
              <w:t>о</w:t>
            </w:r>
            <w:r w:rsidRPr="00F96CD5">
              <w:rPr>
                <w:rFonts w:ascii="Times New Roman" w:hAnsi="Times New Roman" w:cs="Times New Roman"/>
                <w:sz w:val="24"/>
                <w:szCs w:val="24"/>
              </w:rPr>
              <w:t>гии. Изготовление генно-модифицированных продуктов. Клонирование животных.. Состояние м</w:t>
            </w:r>
            <w:r w:rsidRPr="00F96CD5">
              <w:rPr>
                <w:rFonts w:ascii="Times New Roman" w:hAnsi="Times New Roman" w:cs="Times New Roman"/>
                <w:sz w:val="24"/>
                <w:szCs w:val="24"/>
              </w:rPr>
              <w:t>е</w:t>
            </w:r>
            <w:r w:rsidRPr="00F96CD5">
              <w:rPr>
                <w:rFonts w:ascii="Times New Roman" w:hAnsi="Times New Roman" w:cs="Times New Roman"/>
                <w:sz w:val="24"/>
                <w:szCs w:val="24"/>
              </w:rPr>
              <w:t xml:space="preserve">дицины в современный период. Проблема оправданности эвтаназии и применения стволовых клеток. Социально-гуманитарное знание в современный период. Развитие техники на рубеже тысячелетий, её взаимосвязь с научным познанием мира. Основные достижения техники в сфере повседневного быта, транспорта, информационной технологии, военной сфере. </w:t>
            </w:r>
          </w:p>
          <w:p w:rsidR="005D264B" w:rsidRPr="00F96CD5" w:rsidRDefault="005D264B" w:rsidP="005D264B">
            <w:pPr>
              <w:numPr>
                <w:ilvl w:val="0"/>
                <w:numId w:val="34"/>
              </w:numPr>
              <w:spacing w:after="0" w:line="276" w:lineRule="auto"/>
              <w:ind w:left="-7" w:firstLine="367"/>
              <w:jc w:val="both"/>
              <w:rPr>
                <w:rFonts w:ascii="Times New Roman" w:hAnsi="Times New Roman" w:cs="Times New Roman"/>
                <w:b/>
                <w:i/>
                <w:sz w:val="24"/>
                <w:szCs w:val="24"/>
              </w:rPr>
            </w:pPr>
            <w:r w:rsidRPr="00F96CD5">
              <w:rPr>
                <w:rFonts w:ascii="Times New Roman" w:hAnsi="Times New Roman" w:cs="Times New Roman"/>
                <w:sz w:val="24"/>
                <w:szCs w:val="24"/>
              </w:rPr>
              <w:t>Этические вопросы деятельности учёных. Ответственность учёных перед обществом. Дема</w:t>
            </w:r>
            <w:r w:rsidRPr="00F96CD5">
              <w:rPr>
                <w:rFonts w:ascii="Times New Roman" w:hAnsi="Times New Roman" w:cs="Times New Roman"/>
                <w:sz w:val="24"/>
                <w:szCs w:val="24"/>
              </w:rPr>
              <w:t>р</w:t>
            </w:r>
            <w:r w:rsidRPr="00F96CD5">
              <w:rPr>
                <w:rFonts w:ascii="Times New Roman" w:hAnsi="Times New Roman" w:cs="Times New Roman"/>
                <w:sz w:val="24"/>
                <w:szCs w:val="24"/>
              </w:rPr>
              <w:t xml:space="preserve">кация науки и </w:t>
            </w:r>
            <w:proofErr w:type="spellStart"/>
            <w:r w:rsidRPr="00F96CD5">
              <w:rPr>
                <w:rFonts w:ascii="Times New Roman" w:hAnsi="Times New Roman" w:cs="Times New Roman"/>
                <w:sz w:val="24"/>
                <w:szCs w:val="24"/>
              </w:rPr>
              <w:t>паранауки</w:t>
            </w:r>
            <w:proofErr w:type="spellEnd"/>
            <w:r w:rsidRPr="00F96CD5">
              <w:rPr>
                <w:rFonts w:ascii="Times New Roman" w:hAnsi="Times New Roman" w:cs="Times New Roman"/>
                <w:sz w:val="24"/>
                <w:szCs w:val="24"/>
              </w:rPr>
              <w:t xml:space="preserve"> в современной культуре.</w:t>
            </w:r>
          </w:p>
        </w:tc>
        <w:tc>
          <w:tcPr>
            <w:tcW w:w="992" w:type="dxa"/>
            <w:vMerge/>
          </w:tcPr>
          <w:p w:rsidR="005D264B" w:rsidRPr="00F96CD5" w:rsidRDefault="005D264B" w:rsidP="005D264B">
            <w:pPr>
              <w:spacing w:after="0"/>
              <w:jc w:val="center"/>
              <w:rPr>
                <w:rFonts w:ascii="Times New Roman" w:hAnsi="Times New Roman" w:cs="Times New Roman"/>
                <w:b/>
                <w:i/>
                <w:sz w:val="24"/>
                <w:szCs w:val="24"/>
              </w:rPr>
            </w:pPr>
          </w:p>
        </w:tc>
        <w:tc>
          <w:tcPr>
            <w:tcW w:w="850" w:type="dxa"/>
            <w:vMerge/>
          </w:tcPr>
          <w:p w:rsidR="005D264B" w:rsidRPr="00F96CD5" w:rsidRDefault="005D264B" w:rsidP="005D264B">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5D264B" w:rsidP="005D264B">
            <w:pPr>
              <w:spacing w:after="0"/>
              <w:rPr>
                <w:rFonts w:ascii="Times New Roman" w:hAnsi="Times New Roman" w:cs="Times New Roman"/>
                <w:i/>
                <w:sz w:val="24"/>
                <w:szCs w:val="24"/>
              </w:rPr>
            </w:pPr>
            <w:r>
              <w:rPr>
                <w:rFonts w:ascii="Times New Roman" w:hAnsi="Times New Roman" w:cs="Times New Roman"/>
                <w:i/>
                <w:sz w:val="24"/>
                <w:szCs w:val="24"/>
              </w:rPr>
              <w:lastRenderedPageBreak/>
              <w:t>Тема 15.4</w:t>
            </w:r>
            <w:r w:rsidR="003E409C" w:rsidRPr="00F96CD5">
              <w:rPr>
                <w:rFonts w:ascii="Times New Roman" w:hAnsi="Times New Roman" w:cs="Times New Roman"/>
                <w:i/>
                <w:sz w:val="24"/>
                <w:szCs w:val="24"/>
              </w:rPr>
              <w:t>.</w:t>
            </w:r>
            <w:r w:rsidR="003E409C" w:rsidRPr="00F96CD5">
              <w:rPr>
                <w:rFonts w:ascii="Times New Roman" w:hAnsi="Times New Roman" w:cs="Times New Roman"/>
                <w:sz w:val="24"/>
                <w:szCs w:val="24"/>
              </w:rPr>
              <w:t xml:space="preserve"> Характерные ос</w:t>
            </w:r>
            <w:r>
              <w:rPr>
                <w:rFonts w:ascii="Times New Roman" w:hAnsi="Times New Roman" w:cs="Times New Roman"/>
                <w:sz w:val="24"/>
                <w:szCs w:val="24"/>
              </w:rPr>
              <w:t>обенности современной культуры</w:t>
            </w:r>
          </w:p>
        </w:tc>
        <w:tc>
          <w:tcPr>
            <w:tcW w:w="10637" w:type="dxa"/>
            <w:gridSpan w:val="13"/>
          </w:tcPr>
          <w:p w:rsidR="003E409C" w:rsidRPr="00F96CD5" w:rsidRDefault="003E409C" w:rsidP="002D1BEC">
            <w:pPr>
              <w:spacing w:after="0"/>
              <w:rPr>
                <w:rFonts w:ascii="Times New Roman" w:hAnsi="Times New Roman" w:cs="Times New Roman"/>
                <w:b/>
                <w:bCs/>
                <w:sz w:val="24"/>
                <w:szCs w:val="24"/>
              </w:rPr>
            </w:pPr>
            <w:r w:rsidRPr="00F96CD5">
              <w:rPr>
                <w:rFonts w:ascii="Times New Roman" w:hAnsi="Times New Roman" w:cs="Times New Roman"/>
                <w:b/>
                <w:bCs/>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33"/>
              </w:numPr>
              <w:spacing w:after="0" w:line="276" w:lineRule="auto"/>
              <w:ind w:left="0" w:firstLine="360"/>
              <w:rPr>
                <w:rFonts w:ascii="Times New Roman" w:hAnsi="Times New Roman" w:cs="Times New Roman"/>
                <w:sz w:val="24"/>
                <w:szCs w:val="24"/>
              </w:rPr>
            </w:pPr>
            <w:r w:rsidRPr="00F96CD5">
              <w:rPr>
                <w:rFonts w:ascii="Times New Roman" w:hAnsi="Times New Roman" w:cs="Times New Roman"/>
                <w:sz w:val="24"/>
                <w:szCs w:val="24"/>
              </w:rPr>
              <w:t>Постмодернизм как тип культуры. Его отличие от модернизма. Эклектический и вторичный характер постмодернистской культуры. Синкретизм культурных принципов. Размывание чёткой с</w:t>
            </w:r>
            <w:r w:rsidRPr="00F96CD5">
              <w:rPr>
                <w:rFonts w:ascii="Times New Roman" w:hAnsi="Times New Roman" w:cs="Times New Roman"/>
                <w:sz w:val="24"/>
                <w:szCs w:val="24"/>
              </w:rPr>
              <w:t>и</w:t>
            </w:r>
            <w:r w:rsidRPr="00F96CD5">
              <w:rPr>
                <w:rFonts w:ascii="Times New Roman" w:hAnsi="Times New Roman" w:cs="Times New Roman"/>
                <w:sz w:val="24"/>
                <w:szCs w:val="24"/>
              </w:rPr>
              <w:t xml:space="preserve">стемы норм и правил в культуре. Дозволенное и запретное в современной культуре. Взаимовлияние культуры и политики, культуры и религии, культуры и бизнеса. Средства влияния на ход развития культуры. Спорт в культуре современности. Реализация принципов толерантности в культуре. </w:t>
            </w:r>
          </w:p>
          <w:p w:rsidR="003E409C" w:rsidRPr="00F96CD5" w:rsidRDefault="003E409C" w:rsidP="00DD3C5A">
            <w:pPr>
              <w:numPr>
                <w:ilvl w:val="0"/>
                <w:numId w:val="33"/>
              </w:numPr>
              <w:spacing w:after="0" w:line="276" w:lineRule="auto"/>
              <w:ind w:left="0" w:firstLine="360"/>
              <w:rPr>
                <w:rFonts w:ascii="Times New Roman" w:hAnsi="Times New Roman" w:cs="Times New Roman"/>
                <w:b/>
                <w:i/>
                <w:sz w:val="24"/>
                <w:szCs w:val="24"/>
              </w:rPr>
            </w:pPr>
            <w:r w:rsidRPr="00F96CD5">
              <w:rPr>
                <w:rFonts w:ascii="Times New Roman" w:hAnsi="Times New Roman" w:cs="Times New Roman"/>
                <w:sz w:val="24"/>
                <w:szCs w:val="24"/>
              </w:rPr>
              <w:t>Влияние технических достижений на развитие культуры. Применение компьютерных техн</w:t>
            </w:r>
            <w:r w:rsidRPr="00F96CD5">
              <w:rPr>
                <w:rFonts w:ascii="Times New Roman" w:hAnsi="Times New Roman" w:cs="Times New Roman"/>
                <w:sz w:val="24"/>
                <w:szCs w:val="24"/>
              </w:rPr>
              <w:t>о</w:t>
            </w:r>
            <w:r w:rsidRPr="00F96CD5">
              <w:rPr>
                <w:rFonts w:ascii="Times New Roman" w:hAnsi="Times New Roman" w:cs="Times New Roman"/>
                <w:sz w:val="24"/>
                <w:szCs w:val="24"/>
              </w:rPr>
              <w:t>логий в науке и искусстве. Виртуализация реальности в современной культуре. Проблема защиты авторского права.</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t xml:space="preserve">Тема </w:t>
            </w:r>
            <w:r w:rsidR="005D264B">
              <w:rPr>
                <w:rFonts w:ascii="Times New Roman" w:hAnsi="Times New Roman" w:cs="Times New Roman"/>
                <w:i/>
                <w:sz w:val="24"/>
                <w:szCs w:val="24"/>
              </w:rPr>
              <w:t>15.6</w:t>
            </w:r>
            <w:r w:rsidRPr="00F96CD5">
              <w:rPr>
                <w:rFonts w:ascii="Times New Roman" w:hAnsi="Times New Roman" w:cs="Times New Roman"/>
                <w:i/>
                <w:sz w:val="24"/>
                <w:szCs w:val="24"/>
              </w:rPr>
              <w:t>.</w:t>
            </w:r>
            <w:r w:rsidRPr="00F96CD5">
              <w:rPr>
                <w:rFonts w:ascii="Times New Roman" w:hAnsi="Times New Roman" w:cs="Times New Roman"/>
                <w:sz w:val="24"/>
                <w:szCs w:val="24"/>
              </w:rPr>
              <w:t xml:space="preserve"> Художестве</w:t>
            </w:r>
            <w:r w:rsidRPr="00F96CD5">
              <w:rPr>
                <w:rFonts w:ascii="Times New Roman" w:hAnsi="Times New Roman" w:cs="Times New Roman"/>
                <w:sz w:val="24"/>
                <w:szCs w:val="24"/>
              </w:rPr>
              <w:t>н</w:t>
            </w:r>
            <w:r w:rsidRPr="00F96CD5">
              <w:rPr>
                <w:rFonts w:ascii="Times New Roman" w:hAnsi="Times New Roman" w:cs="Times New Roman"/>
                <w:sz w:val="24"/>
                <w:szCs w:val="24"/>
              </w:rPr>
              <w:t xml:space="preserve">ная культура на рубеже </w:t>
            </w:r>
            <w:r w:rsidRPr="00F96CD5">
              <w:rPr>
                <w:rFonts w:ascii="Times New Roman" w:hAnsi="Times New Roman" w:cs="Times New Roman"/>
                <w:sz w:val="24"/>
                <w:szCs w:val="24"/>
                <w:lang w:val="en-US"/>
              </w:rPr>
              <w:t>XX</w:t>
            </w:r>
            <w:r w:rsidRPr="00F96CD5">
              <w:rPr>
                <w:rFonts w:ascii="Times New Roman" w:hAnsi="Times New Roman" w:cs="Times New Roman"/>
                <w:sz w:val="24"/>
                <w:szCs w:val="24"/>
              </w:rPr>
              <w:t xml:space="preserve"> – </w:t>
            </w:r>
            <w:r w:rsidRPr="00F96CD5">
              <w:rPr>
                <w:rFonts w:ascii="Times New Roman" w:hAnsi="Times New Roman" w:cs="Times New Roman"/>
                <w:sz w:val="24"/>
                <w:szCs w:val="24"/>
                <w:lang w:val="en-US"/>
              </w:rPr>
              <w:t>XXI</w:t>
            </w:r>
            <w:r w:rsidR="005D264B">
              <w:rPr>
                <w:rFonts w:ascii="Times New Roman" w:hAnsi="Times New Roman" w:cs="Times New Roman"/>
                <w:sz w:val="24"/>
                <w:szCs w:val="24"/>
              </w:rPr>
              <w:t xml:space="preserve"> вв.</w:t>
            </w:r>
          </w:p>
        </w:tc>
        <w:tc>
          <w:tcPr>
            <w:tcW w:w="10637" w:type="dxa"/>
            <w:gridSpan w:val="13"/>
          </w:tcPr>
          <w:p w:rsidR="003E409C" w:rsidRPr="00F96CD5" w:rsidRDefault="003E409C" w:rsidP="002D1BEC">
            <w:pPr>
              <w:spacing w:after="0"/>
              <w:rPr>
                <w:rFonts w:ascii="Times New Roman" w:hAnsi="Times New Roman" w:cs="Times New Roman"/>
                <w:b/>
                <w:bCs/>
                <w:sz w:val="24"/>
                <w:szCs w:val="24"/>
              </w:rPr>
            </w:pPr>
            <w:r w:rsidRPr="00F96CD5">
              <w:rPr>
                <w:rFonts w:ascii="Times New Roman" w:hAnsi="Times New Roman" w:cs="Times New Roman"/>
                <w:b/>
                <w:bCs/>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lang w:val="en-US"/>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35"/>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Традиционализм, модернизм и постмодернизм в современном искусстве и литературе. Визу</w:t>
            </w:r>
            <w:r w:rsidRPr="00F96CD5">
              <w:rPr>
                <w:rFonts w:ascii="Times New Roman" w:hAnsi="Times New Roman" w:cs="Times New Roman"/>
                <w:sz w:val="24"/>
                <w:szCs w:val="24"/>
              </w:rPr>
              <w:t>а</w:t>
            </w:r>
            <w:r w:rsidRPr="00F96CD5">
              <w:rPr>
                <w:rFonts w:ascii="Times New Roman" w:hAnsi="Times New Roman" w:cs="Times New Roman"/>
                <w:sz w:val="24"/>
                <w:szCs w:val="24"/>
              </w:rPr>
              <w:t>лизация современного искусства. Коммерческое и некоммерческое искусство. Основные тенденции развития градостроительства и архитектуры. Дизайн и декоративно-прикладное искусство. Развитие изобразительного искусства в современной России.</w:t>
            </w:r>
          </w:p>
          <w:p w:rsidR="003E409C" w:rsidRPr="00F96CD5" w:rsidRDefault="003E409C" w:rsidP="00DD3C5A">
            <w:pPr>
              <w:numPr>
                <w:ilvl w:val="0"/>
                <w:numId w:val="35"/>
              </w:numPr>
              <w:spacing w:after="0" w:line="276" w:lineRule="auto"/>
              <w:ind w:left="-7" w:firstLine="367"/>
              <w:rPr>
                <w:rFonts w:ascii="Times New Roman" w:hAnsi="Times New Roman" w:cs="Times New Roman"/>
                <w:sz w:val="24"/>
                <w:szCs w:val="24"/>
              </w:rPr>
            </w:pPr>
            <w:r w:rsidRPr="00F96CD5">
              <w:rPr>
                <w:rFonts w:ascii="Times New Roman" w:hAnsi="Times New Roman" w:cs="Times New Roman"/>
                <w:sz w:val="24"/>
                <w:szCs w:val="24"/>
              </w:rPr>
              <w:t>Тенденции в развитии театра и кинематографа. Выдающиеся режиссёры театра и кино. Ма</w:t>
            </w:r>
            <w:r w:rsidRPr="00F96CD5">
              <w:rPr>
                <w:rFonts w:ascii="Times New Roman" w:hAnsi="Times New Roman" w:cs="Times New Roman"/>
                <w:sz w:val="24"/>
                <w:szCs w:val="24"/>
              </w:rPr>
              <w:t>с</w:t>
            </w:r>
            <w:r w:rsidRPr="00F96CD5">
              <w:rPr>
                <w:rFonts w:ascii="Times New Roman" w:hAnsi="Times New Roman" w:cs="Times New Roman"/>
                <w:sz w:val="24"/>
                <w:szCs w:val="24"/>
              </w:rPr>
              <w:t xml:space="preserve">совое и авторское кино. </w:t>
            </w:r>
          </w:p>
          <w:p w:rsidR="003E409C" w:rsidRPr="00F96CD5" w:rsidRDefault="003E409C" w:rsidP="00DD3C5A">
            <w:pPr>
              <w:numPr>
                <w:ilvl w:val="0"/>
                <w:numId w:val="35"/>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 xml:space="preserve">Классическая и неклассическая музыка в современном мире. Выдающиеся композиторы и </w:t>
            </w:r>
            <w:r w:rsidRPr="00F96CD5">
              <w:rPr>
                <w:rFonts w:ascii="Times New Roman" w:hAnsi="Times New Roman" w:cs="Times New Roman"/>
                <w:sz w:val="24"/>
                <w:szCs w:val="24"/>
              </w:rPr>
              <w:lastRenderedPageBreak/>
              <w:t xml:space="preserve">исполнители современности. Основные виды неклассической музыки: поп, рок, джаз, рэп и др. </w:t>
            </w:r>
          </w:p>
          <w:p w:rsidR="003E409C" w:rsidRPr="00F96CD5" w:rsidRDefault="003E409C" w:rsidP="00DD3C5A">
            <w:pPr>
              <w:numPr>
                <w:ilvl w:val="0"/>
                <w:numId w:val="35"/>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Основные направления и авторы в современной литературе. Традиционные и нетрадицио</w:t>
            </w:r>
            <w:r w:rsidRPr="00F96CD5">
              <w:rPr>
                <w:rFonts w:ascii="Times New Roman" w:hAnsi="Times New Roman" w:cs="Times New Roman"/>
                <w:sz w:val="24"/>
                <w:szCs w:val="24"/>
              </w:rPr>
              <w:t>н</w:t>
            </w:r>
            <w:r w:rsidRPr="00F96CD5">
              <w:rPr>
                <w:rFonts w:ascii="Times New Roman" w:hAnsi="Times New Roman" w:cs="Times New Roman"/>
                <w:sz w:val="24"/>
                <w:szCs w:val="24"/>
              </w:rPr>
              <w:t>ные формы литературных произведений. Развитие литературы в России.</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2971" w:type="dxa"/>
            <w:gridSpan w:val="3"/>
            <w:vMerge w:val="restart"/>
          </w:tcPr>
          <w:p w:rsidR="003E409C" w:rsidRPr="00F96CD5" w:rsidRDefault="003E409C" w:rsidP="005D264B">
            <w:pPr>
              <w:spacing w:after="0"/>
              <w:rPr>
                <w:rFonts w:ascii="Times New Roman" w:hAnsi="Times New Roman" w:cs="Times New Roman"/>
                <w:i/>
                <w:sz w:val="24"/>
                <w:szCs w:val="24"/>
              </w:rPr>
            </w:pPr>
            <w:r w:rsidRPr="00F96CD5">
              <w:rPr>
                <w:rFonts w:ascii="Times New Roman" w:hAnsi="Times New Roman" w:cs="Times New Roman"/>
                <w:i/>
                <w:sz w:val="24"/>
                <w:szCs w:val="24"/>
              </w:rPr>
              <w:lastRenderedPageBreak/>
              <w:t xml:space="preserve">Тема </w:t>
            </w:r>
            <w:r w:rsidR="005D264B">
              <w:rPr>
                <w:rFonts w:ascii="Times New Roman" w:hAnsi="Times New Roman" w:cs="Times New Roman"/>
                <w:i/>
                <w:sz w:val="24"/>
                <w:szCs w:val="24"/>
              </w:rPr>
              <w:t>15.7</w:t>
            </w:r>
            <w:r w:rsidRPr="00F96CD5">
              <w:rPr>
                <w:rFonts w:ascii="Times New Roman" w:hAnsi="Times New Roman" w:cs="Times New Roman"/>
                <w:i/>
                <w:sz w:val="24"/>
                <w:szCs w:val="24"/>
              </w:rPr>
              <w:t>.</w:t>
            </w:r>
            <w:r w:rsidRPr="00F96CD5">
              <w:rPr>
                <w:rFonts w:ascii="Times New Roman" w:hAnsi="Times New Roman" w:cs="Times New Roman"/>
                <w:sz w:val="24"/>
                <w:szCs w:val="24"/>
              </w:rPr>
              <w:t xml:space="preserve"> </w:t>
            </w:r>
            <w:r w:rsidR="005D264B">
              <w:rPr>
                <w:rFonts w:ascii="Times New Roman" w:hAnsi="Times New Roman" w:cs="Times New Roman"/>
                <w:sz w:val="24"/>
                <w:szCs w:val="24"/>
              </w:rPr>
              <w:t>Мировые пр</w:t>
            </w:r>
            <w:r w:rsidR="005D264B">
              <w:rPr>
                <w:rFonts w:ascii="Times New Roman" w:hAnsi="Times New Roman" w:cs="Times New Roman"/>
                <w:sz w:val="24"/>
                <w:szCs w:val="24"/>
              </w:rPr>
              <w:t>о</w:t>
            </w:r>
            <w:r w:rsidR="005D264B">
              <w:rPr>
                <w:rFonts w:ascii="Times New Roman" w:hAnsi="Times New Roman" w:cs="Times New Roman"/>
                <w:sz w:val="24"/>
                <w:szCs w:val="24"/>
              </w:rPr>
              <w:t>гнозы будущего.</w:t>
            </w:r>
          </w:p>
        </w:tc>
        <w:tc>
          <w:tcPr>
            <w:tcW w:w="10637" w:type="dxa"/>
            <w:gridSpan w:val="13"/>
          </w:tcPr>
          <w:p w:rsidR="003E409C" w:rsidRPr="00F96CD5" w:rsidRDefault="003E409C" w:rsidP="002D1BEC">
            <w:pPr>
              <w:spacing w:after="0"/>
              <w:rPr>
                <w:rFonts w:ascii="Times New Roman" w:hAnsi="Times New Roman" w:cs="Times New Roman"/>
                <w:b/>
                <w:bCs/>
                <w:sz w:val="24"/>
                <w:szCs w:val="24"/>
              </w:rPr>
            </w:pPr>
            <w:r w:rsidRPr="00F96CD5">
              <w:rPr>
                <w:rFonts w:ascii="Times New Roman" w:hAnsi="Times New Roman" w:cs="Times New Roman"/>
                <w:b/>
                <w:bCs/>
                <w:sz w:val="24"/>
                <w:szCs w:val="24"/>
              </w:rPr>
              <w:t xml:space="preserve">Содержание учебного материала </w:t>
            </w:r>
          </w:p>
        </w:tc>
        <w:tc>
          <w:tcPr>
            <w:tcW w:w="992" w:type="dxa"/>
            <w:vMerge w:val="restart"/>
          </w:tcPr>
          <w:p w:rsidR="003E409C" w:rsidRPr="00F96CD5" w:rsidRDefault="003E409C" w:rsidP="002D1BEC">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c>
          <w:tcPr>
            <w:tcW w:w="850" w:type="dxa"/>
            <w:vMerge w:val="restart"/>
          </w:tcPr>
          <w:p w:rsidR="003E409C" w:rsidRPr="00F96CD5" w:rsidRDefault="003E409C" w:rsidP="007340DE">
            <w:pPr>
              <w:spacing w:after="0"/>
              <w:jc w:val="center"/>
              <w:rPr>
                <w:rFonts w:ascii="Times New Roman" w:hAnsi="Times New Roman" w:cs="Times New Roman"/>
                <w:b/>
                <w:i/>
                <w:sz w:val="24"/>
                <w:szCs w:val="24"/>
              </w:rPr>
            </w:pPr>
            <w:r w:rsidRPr="00F96CD5">
              <w:rPr>
                <w:rFonts w:ascii="Times New Roman" w:hAnsi="Times New Roman" w:cs="Times New Roman"/>
                <w:b/>
                <w:i/>
                <w:sz w:val="24"/>
                <w:szCs w:val="24"/>
              </w:rPr>
              <w:t>2</w:t>
            </w:r>
          </w:p>
        </w:tc>
      </w:tr>
      <w:tr w:rsidR="003E409C" w:rsidRPr="00F96CD5" w:rsidTr="003E409C">
        <w:tblPrEx>
          <w:tblLook w:val="01E0" w:firstRow="1" w:lastRow="1" w:firstColumn="1" w:lastColumn="1" w:noHBand="0" w:noVBand="0"/>
        </w:tblPrEx>
        <w:trPr>
          <w:gridAfter w:val="1"/>
          <w:wAfter w:w="33" w:type="dxa"/>
        </w:trPr>
        <w:tc>
          <w:tcPr>
            <w:tcW w:w="2971" w:type="dxa"/>
            <w:gridSpan w:val="3"/>
            <w:vMerge/>
          </w:tcPr>
          <w:p w:rsidR="003E409C" w:rsidRPr="00F96CD5" w:rsidRDefault="003E409C" w:rsidP="002D1BEC">
            <w:pPr>
              <w:spacing w:after="0"/>
              <w:rPr>
                <w:rFonts w:ascii="Times New Roman" w:hAnsi="Times New Roman" w:cs="Times New Roman"/>
                <w:b/>
                <w:i/>
                <w:sz w:val="24"/>
                <w:szCs w:val="24"/>
              </w:rPr>
            </w:pPr>
          </w:p>
        </w:tc>
        <w:tc>
          <w:tcPr>
            <w:tcW w:w="10637" w:type="dxa"/>
            <w:gridSpan w:val="13"/>
          </w:tcPr>
          <w:p w:rsidR="003E409C" w:rsidRPr="00F96CD5" w:rsidRDefault="003E409C" w:rsidP="00DD3C5A">
            <w:pPr>
              <w:numPr>
                <w:ilvl w:val="0"/>
                <w:numId w:val="36"/>
              </w:numPr>
              <w:spacing w:after="0" w:line="276" w:lineRule="auto"/>
              <w:ind w:left="-7" w:firstLine="367"/>
              <w:rPr>
                <w:rFonts w:ascii="Times New Roman" w:hAnsi="Times New Roman" w:cs="Times New Roman"/>
                <w:b/>
                <w:i/>
                <w:sz w:val="24"/>
                <w:szCs w:val="24"/>
              </w:rPr>
            </w:pPr>
            <w:r w:rsidRPr="00F96CD5">
              <w:rPr>
                <w:rFonts w:ascii="Times New Roman" w:hAnsi="Times New Roman" w:cs="Times New Roman"/>
                <w:sz w:val="24"/>
                <w:szCs w:val="24"/>
              </w:rPr>
              <w:t xml:space="preserve">Футурология как попытки научного предсказания развития общества. Разработка концепций совершенствования постиндустриального общества (Дж. </w:t>
            </w:r>
            <w:proofErr w:type="spellStart"/>
            <w:r w:rsidRPr="00F96CD5">
              <w:rPr>
                <w:rFonts w:ascii="Times New Roman" w:hAnsi="Times New Roman" w:cs="Times New Roman"/>
                <w:sz w:val="24"/>
                <w:szCs w:val="24"/>
              </w:rPr>
              <w:t>Гэлбрейт</w:t>
            </w:r>
            <w:proofErr w:type="spellEnd"/>
            <w:r w:rsidRPr="00F96CD5">
              <w:rPr>
                <w:rFonts w:ascii="Times New Roman" w:hAnsi="Times New Roman" w:cs="Times New Roman"/>
                <w:sz w:val="24"/>
                <w:szCs w:val="24"/>
              </w:rPr>
              <w:t>, Р. Арон, Д. Белл и др.). Конце</w:t>
            </w:r>
            <w:r w:rsidRPr="00F96CD5">
              <w:rPr>
                <w:rFonts w:ascii="Times New Roman" w:hAnsi="Times New Roman" w:cs="Times New Roman"/>
                <w:sz w:val="24"/>
                <w:szCs w:val="24"/>
              </w:rPr>
              <w:t>п</w:t>
            </w:r>
            <w:r w:rsidRPr="00F96CD5">
              <w:rPr>
                <w:rFonts w:ascii="Times New Roman" w:hAnsi="Times New Roman" w:cs="Times New Roman"/>
                <w:sz w:val="24"/>
                <w:szCs w:val="24"/>
              </w:rPr>
              <w:t xml:space="preserve">ция «конца истории» Ф. </w:t>
            </w:r>
            <w:proofErr w:type="spellStart"/>
            <w:r w:rsidRPr="00F96CD5">
              <w:rPr>
                <w:rFonts w:ascii="Times New Roman" w:hAnsi="Times New Roman" w:cs="Times New Roman"/>
                <w:sz w:val="24"/>
                <w:szCs w:val="24"/>
              </w:rPr>
              <w:t>Фукуямы</w:t>
            </w:r>
            <w:proofErr w:type="spellEnd"/>
            <w:r w:rsidRPr="00F96CD5">
              <w:rPr>
                <w:rFonts w:ascii="Times New Roman" w:hAnsi="Times New Roman" w:cs="Times New Roman"/>
                <w:sz w:val="24"/>
                <w:szCs w:val="24"/>
              </w:rPr>
              <w:t xml:space="preserve">. Теория конфликта цивилизаций Р. </w:t>
            </w:r>
            <w:proofErr w:type="spellStart"/>
            <w:r w:rsidRPr="00F96CD5">
              <w:rPr>
                <w:rFonts w:ascii="Times New Roman" w:hAnsi="Times New Roman" w:cs="Times New Roman"/>
                <w:sz w:val="24"/>
                <w:szCs w:val="24"/>
              </w:rPr>
              <w:t>Хантингтона</w:t>
            </w:r>
            <w:proofErr w:type="spellEnd"/>
            <w:r w:rsidRPr="00F96CD5">
              <w:rPr>
                <w:rFonts w:ascii="Times New Roman" w:hAnsi="Times New Roman" w:cs="Times New Roman"/>
                <w:sz w:val="24"/>
                <w:szCs w:val="24"/>
              </w:rPr>
              <w:t>. Оптимистич</w:t>
            </w:r>
            <w:r w:rsidRPr="00F96CD5">
              <w:rPr>
                <w:rFonts w:ascii="Times New Roman" w:hAnsi="Times New Roman" w:cs="Times New Roman"/>
                <w:sz w:val="24"/>
                <w:szCs w:val="24"/>
              </w:rPr>
              <w:t>е</w:t>
            </w:r>
            <w:r w:rsidRPr="00F96CD5">
              <w:rPr>
                <w:rFonts w:ascii="Times New Roman" w:hAnsi="Times New Roman" w:cs="Times New Roman"/>
                <w:sz w:val="24"/>
                <w:szCs w:val="24"/>
              </w:rPr>
              <w:t>ские и пессимистические прогнозы развития общества.</w:t>
            </w:r>
          </w:p>
        </w:tc>
        <w:tc>
          <w:tcPr>
            <w:tcW w:w="992" w:type="dxa"/>
            <w:vMerge/>
          </w:tcPr>
          <w:p w:rsidR="003E409C" w:rsidRPr="00F96CD5" w:rsidRDefault="003E409C" w:rsidP="002D1BEC">
            <w:pPr>
              <w:spacing w:after="0"/>
              <w:jc w:val="center"/>
              <w:rPr>
                <w:rFonts w:ascii="Times New Roman" w:hAnsi="Times New Roman" w:cs="Times New Roman"/>
                <w:b/>
                <w:i/>
                <w:sz w:val="24"/>
                <w:szCs w:val="24"/>
              </w:rPr>
            </w:pPr>
          </w:p>
        </w:tc>
        <w:tc>
          <w:tcPr>
            <w:tcW w:w="850" w:type="dxa"/>
            <w:vMerge/>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13608" w:type="dxa"/>
            <w:gridSpan w:val="16"/>
          </w:tcPr>
          <w:p w:rsidR="003E409C" w:rsidRPr="00F96CD5" w:rsidRDefault="003E409C" w:rsidP="002D1BEC">
            <w:pPr>
              <w:spacing w:after="0"/>
              <w:rPr>
                <w:rFonts w:ascii="Times New Roman" w:hAnsi="Times New Roman" w:cs="Times New Roman"/>
                <w:b/>
                <w:bCs/>
                <w:i/>
                <w:sz w:val="24"/>
                <w:szCs w:val="24"/>
              </w:rPr>
            </w:pPr>
            <w:r w:rsidRPr="00F96CD5">
              <w:rPr>
                <w:rFonts w:ascii="Times New Roman" w:hAnsi="Times New Roman" w:cs="Times New Roman"/>
                <w:b/>
                <w:bCs/>
                <w:i/>
                <w:sz w:val="24"/>
                <w:szCs w:val="24"/>
              </w:rPr>
              <w:t>Дифференцированный зачёт</w:t>
            </w:r>
          </w:p>
        </w:tc>
        <w:tc>
          <w:tcPr>
            <w:tcW w:w="992" w:type="dxa"/>
          </w:tcPr>
          <w:p w:rsidR="003E409C" w:rsidRPr="00F96CD5" w:rsidRDefault="005D264B" w:rsidP="002D1BEC">
            <w:pPr>
              <w:spacing w:after="0"/>
              <w:jc w:val="center"/>
              <w:rPr>
                <w:rFonts w:ascii="Times New Roman" w:hAnsi="Times New Roman" w:cs="Times New Roman"/>
                <w:b/>
                <w:i/>
                <w:sz w:val="24"/>
                <w:szCs w:val="24"/>
              </w:rPr>
            </w:pPr>
            <w:r>
              <w:rPr>
                <w:rFonts w:ascii="Times New Roman" w:hAnsi="Times New Roman" w:cs="Times New Roman"/>
                <w:b/>
                <w:i/>
                <w:sz w:val="24"/>
                <w:szCs w:val="24"/>
              </w:rPr>
              <w:t>2</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r w:rsidR="003E409C" w:rsidRPr="00F96CD5" w:rsidTr="003E409C">
        <w:tblPrEx>
          <w:tblLook w:val="01E0" w:firstRow="1" w:lastRow="1" w:firstColumn="1" w:lastColumn="1" w:noHBand="0" w:noVBand="0"/>
        </w:tblPrEx>
        <w:trPr>
          <w:gridAfter w:val="1"/>
          <w:wAfter w:w="33" w:type="dxa"/>
        </w:trPr>
        <w:tc>
          <w:tcPr>
            <w:tcW w:w="13608" w:type="dxa"/>
            <w:gridSpan w:val="16"/>
          </w:tcPr>
          <w:p w:rsidR="003E409C" w:rsidRPr="00F96CD5" w:rsidRDefault="003E409C" w:rsidP="002D1BEC">
            <w:pPr>
              <w:spacing w:after="0"/>
              <w:rPr>
                <w:rFonts w:ascii="Times New Roman" w:hAnsi="Times New Roman" w:cs="Times New Roman"/>
                <w:b/>
                <w:i/>
                <w:sz w:val="24"/>
                <w:szCs w:val="24"/>
              </w:rPr>
            </w:pPr>
            <w:r w:rsidRPr="00F96CD5">
              <w:rPr>
                <w:rFonts w:ascii="Times New Roman" w:hAnsi="Times New Roman" w:cs="Times New Roman"/>
                <w:b/>
                <w:i/>
                <w:sz w:val="24"/>
                <w:szCs w:val="24"/>
              </w:rPr>
              <w:t>Всего</w:t>
            </w:r>
          </w:p>
        </w:tc>
        <w:tc>
          <w:tcPr>
            <w:tcW w:w="992" w:type="dxa"/>
          </w:tcPr>
          <w:p w:rsidR="003E409C" w:rsidRPr="00F96CD5" w:rsidRDefault="003E409C" w:rsidP="002D1BEC">
            <w:pPr>
              <w:spacing w:after="0"/>
              <w:jc w:val="center"/>
              <w:rPr>
                <w:rFonts w:ascii="Times New Roman" w:hAnsi="Times New Roman" w:cs="Times New Roman"/>
                <w:sz w:val="24"/>
                <w:szCs w:val="24"/>
              </w:rPr>
            </w:pPr>
            <w:r w:rsidRPr="00F96CD5">
              <w:rPr>
                <w:rFonts w:ascii="Times New Roman" w:hAnsi="Times New Roman" w:cs="Times New Roman"/>
                <w:sz w:val="24"/>
                <w:szCs w:val="24"/>
              </w:rPr>
              <w:t>234</w:t>
            </w:r>
          </w:p>
        </w:tc>
        <w:tc>
          <w:tcPr>
            <w:tcW w:w="850" w:type="dxa"/>
            <w:shd w:val="clear" w:color="auto" w:fill="BFBFBF" w:themeFill="background1" w:themeFillShade="BF"/>
          </w:tcPr>
          <w:p w:rsidR="003E409C" w:rsidRPr="00F96CD5" w:rsidRDefault="003E409C" w:rsidP="007340DE">
            <w:pPr>
              <w:spacing w:after="0"/>
              <w:jc w:val="center"/>
              <w:rPr>
                <w:rFonts w:ascii="Times New Roman" w:hAnsi="Times New Roman" w:cs="Times New Roman"/>
                <w:b/>
                <w:i/>
                <w:sz w:val="24"/>
                <w:szCs w:val="24"/>
              </w:rPr>
            </w:pPr>
          </w:p>
        </w:tc>
      </w:tr>
    </w:tbl>
    <w:p w:rsidR="007E0FA6" w:rsidRDefault="007E0FA6"/>
    <w:p w:rsidR="007E0FA6" w:rsidRDefault="007E0FA6"/>
    <w:p w:rsidR="00AF3E4D" w:rsidRDefault="00AF3E4D"/>
    <w:p w:rsidR="00E329A2" w:rsidRDefault="00E329A2"/>
    <w:p w:rsidR="00C9492B" w:rsidRDefault="00C9492B" w:rsidP="00454AB3">
      <w:pPr>
        <w:spacing w:after="0" w:line="276" w:lineRule="auto"/>
        <w:rPr>
          <w:rFonts w:ascii="Times New Roman" w:eastAsia="Times New Roman" w:hAnsi="Times New Roman" w:cs="Times New Roman"/>
          <w:sz w:val="24"/>
          <w:szCs w:val="24"/>
          <w:lang w:eastAsia="ru-RU"/>
        </w:rPr>
      </w:pPr>
    </w:p>
    <w:p w:rsidR="00C9492B" w:rsidRDefault="00C9492B" w:rsidP="00454AB3">
      <w:pPr>
        <w:spacing w:after="0" w:line="276" w:lineRule="auto"/>
        <w:rPr>
          <w:rFonts w:ascii="Times New Roman" w:eastAsia="Times New Roman" w:hAnsi="Times New Roman" w:cs="Times New Roman"/>
          <w:sz w:val="24"/>
          <w:szCs w:val="24"/>
          <w:lang w:eastAsia="ru-RU"/>
        </w:rPr>
      </w:pPr>
    </w:p>
    <w:p w:rsidR="00C9492B" w:rsidRDefault="00C9492B" w:rsidP="00454AB3">
      <w:pPr>
        <w:spacing w:after="0" w:line="276" w:lineRule="auto"/>
        <w:rPr>
          <w:rFonts w:ascii="Times New Roman" w:eastAsia="Times New Roman" w:hAnsi="Times New Roman" w:cs="Times New Roman"/>
          <w:sz w:val="24"/>
          <w:szCs w:val="24"/>
          <w:lang w:eastAsia="ru-RU"/>
        </w:rPr>
      </w:pPr>
    </w:p>
    <w:p w:rsidR="00C9492B" w:rsidRDefault="00C9492B" w:rsidP="00454AB3">
      <w:pPr>
        <w:spacing w:after="0" w:line="276" w:lineRule="auto"/>
        <w:rPr>
          <w:rFonts w:ascii="Times New Roman" w:eastAsia="Times New Roman" w:hAnsi="Times New Roman" w:cs="Times New Roman"/>
          <w:sz w:val="24"/>
          <w:szCs w:val="24"/>
          <w:lang w:eastAsia="ru-RU"/>
        </w:rPr>
      </w:pPr>
    </w:p>
    <w:p w:rsidR="00454AB3" w:rsidRPr="00636712" w:rsidRDefault="00454AB3" w:rsidP="00454AB3">
      <w:pPr>
        <w:spacing w:after="0" w:line="276" w:lineRule="auto"/>
        <w:rPr>
          <w:rFonts w:ascii="Times New Roman" w:eastAsia="Times New Roman" w:hAnsi="Times New Roman" w:cs="Times New Roman"/>
          <w:sz w:val="24"/>
          <w:szCs w:val="24"/>
          <w:lang w:eastAsia="ru-RU"/>
        </w:rPr>
        <w:sectPr w:rsidR="00454AB3" w:rsidRPr="00636712" w:rsidSect="005D779D">
          <w:pgSz w:w="16838" w:h="11906" w:orient="landscape"/>
          <w:pgMar w:top="1418" w:right="1134" w:bottom="993" w:left="1134" w:header="708" w:footer="708" w:gutter="0"/>
          <w:cols w:space="720"/>
        </w:sectPr>
      </w:pPr>
    </w:p>
    <w:p w:rsidR="00454AB3" w:rsidRPr="00636712" w:rsidRDefault="00454AB3" w:rsidP="00271C19">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636712">
        <w:rPr>
          <w:rFonts w:ascii="Times New Roman" w:eastAsia="Times New Roman" w:hAnsi="Times New Roman" w:cs="Times New Roman"/>
          <w:b/>
          <w:sz w:val="28"/>
          <w:szCs w:val="28"/>
          <w:lang w:eastAsia="ru-RU"/>
        </w:rPr>
        <w:lastRenderedPageBreak/>
        <w:t>3. УСЛОВИ</w:t>
      </w:r>
      <w:r w:rsidR="00857D88">
        <w:rPr>
          <w:rFonts w:ascii="Times New Roman" w:eastAsia="Times New Roman" w:hAnsi="Times New Roman" w:cs="Times New Roman"/>
          <w:b/>
          <w:sz w:val="28"/>
          <w:szCs w:val="28"/>
          <w:lang w:eastAsia="ru-RU"/>
        </w:rPr>
        <w:t>Я РЕАЛИЗАЦИИ УЧЕБНОЙ ДИСЦИПЛИНЫ</w:t>
      </w:r>
    </w:p>
    <w:p w:rsidR="00857D88" w:rsidRDefault="00454AB3" w:rsidP="00DD5E5A">
      <w:pPr>
        <w:autoSpaceDE w:val="0"/>
        <w:autoSpaceDN w:val="0"/>
        <w:adjustRightInd w:val="0"/>
        <w:spacing w:before="120" w:after="120" w:line="360" w:lineRule="auto"/>
        <w:ind w:firstLine="709"/>
        <w:rPr>
          <w:rFonts w:ascii="Times New Roman" w:eastAsia="Times New Roman" w:hAnsi="Times New Roman" w:cs="Times New Roman"/>
          <w:b/>
          <w:bCs/>
          <w:sz w:val="28"/>
          <w:szCs w:val="28"/>
          <w:lang w:eastAsia="ru-RU"/>
        </w:rPr>
      </w:pPr>
      <w:r w:rsidRPr="00636712">
        <w:rPr>
          <w:rFonts w:ascii="Times New Roman" w:eastAsia="Times New Roman" w:hAnsi="Times New Roman" w:cs="Times New Roman"/>
          <w:b/>
          <w:bCs/>
          <w:sz w:val="28"/>
          <w:szCs w:val="28"/>
          <w:lang w:eastAsia="ru-RU"/>
        </w:rPr>
        <w:t xml:space="preserve">3.1. </w:t>
      </w:r>
      <w:r w:rsidR="00857D88" w:rsidRPr="00857D88">
        <w:rPr>
          <w:rFonts w:ascii="Times New Roman" w:eastAsia="Times New Roman" w:hAnsi="Times New Roman" w:cs="Times New Roman"/>
          <w:b/>
          <w:bCs/>
          <w:sz w:val="28"/>
          <w:szCs w:val="28"/>
          <w:lang w:eastAsia="ru-RU"/>
        </w:rPr>
        <w:t>Для реализации программы учебной дисциплины предусмо</w:t>
      </w:r>
      <w:r w:rsidR="00857D88" w:rsidRPr="00857D88">
        <w:rPr>
          <w:rFonts w:ascii="Times New Roman" w:eastAsia="Times New Roman" w:hAnsi="Times New Roman" w:cs="Times New Roman"/>
          <w:b/>
          <w:bCs/>
          <w:sz w:val="28"/>
          <w:szCs w:val="28"/>
          <w:lang w:eastAsia="ru-RU"/>
        </w:rPr>
        <w:t>т</w:t>
      </w:r>
      <w:r w:rsidR="00857D88" w:rsidRPr="00857D88">
        <w:rPr>
          <w:rFonts w:ascii="Times New Roman" w:eastAsia="Times New Roman" w:hAnsi="Times New Roman" w:cs="Times New Roman"/>
          <w:b/>
          <w:bCs/>
          <w:sz w:val="28"/>
          <w:szCs w:val="28"/>
          <w:lang w:eastAsia="ru-RU"/>
        </w:rPr>
        <w:t xml:space="preserve">рены </w:t>
      </w:r>
      <w:r w:rsidR="00857D88">
        <w:rPr>
          <w:rFonts w:ascii="Times New Roman" w:eastAsia="Times New Roman" w:hAnsi="Times New Roman" w:cs="Times New Roman"/>
          <w:b/>
          <w:bCs/>
          <w:sz w:val="28"/>
          <w:szCs w:val="28"/>
          <w:lang w:eastAsia="ru-RU"/>
        </w:rPr>
        <w:t>следующие специальные помещения:</w:t>
      </w:r>
    </w:p>
    <w:p w:rsidR="00454AB3" w:rsidRDefault="00857D88" w:rsidP="00857D88">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Кабинет истории, оснащённый оборудованием</w:t>
      </w:r>
      <w:r w:rsidR="00454AB3" w:rsidRPr="00636712">
        <w:rPr>
          <w:rFonts w:ascii="Times New Roman" w:eastAsia="Times New Roman" w:hAnsi="Times New Roman" w:cs="Times New Roman"/>
          <w:bCs/>
          <w:sz w:val="28"/>
          <w:szCs w:val="28"/>
          <w:lang w:eastAsia="ru-RU"/>
        </w:rPr>
        <w:t>:</w:t>
      </w:r>
    </w:p>
    <w:p w:rsidR="00857D88" w:rsidRPr="00857D88" w:rsidRDefault="00857D88" w:rsidP="00DD3C5A">
      <w:pPr>
        <w:pStyle w:val="af0"/>
        <w:numPr>
          <w:ilvl w:val="0"/>
          <w:numId w:val="9"/>
        </w:numPr>
        <w:autoSpaceDE w:val="0"/>
        <w:autoSpaceDN w:val="0"/>
        <w:adjustRightInd w:val="0"/>
        <w:spacing w:after="0" w:line="360" w:lineRule="auto"/>
        <w:ind w:left="0" w:firstLine="709"/>
        <w:rPr>
          <w:rFonts w:ascii="Times New Roman" w:eastAsia="Times New Roman" w:hAnsi="Times New Roman" w:cs="Times New Roman"/>
          <w:b/>
          <w:bCs/>
          <w:sz w:val="28"/>
          <w:szCs w:val="28"/>
          <w:lang w:eastAsia="ru-RU"/>
        </w:rPr>
      </w:pPr>
      <w:r w:rsidRPr="00857D88">
        <w:rPr>
          <w:rFonts w:ascii="Times New Roman" w:eastAsia="Times New Roman" w:hAnsi="Times New Roman" w:cs="Times New Roman"/>
          <w:bCs/>
          <w:sz w:val="28"/>
          <w:szCs w:val="28"/>
          <w:lang w:eastAsia="ru-RU"/>
        </w:rPr>
        <w:t>столы и стулья по количеству обучающихся;</w:t>
      </w:r>
    </w:p>
    <w:p w:rsidR="00857D88" w:rsidRPr="00857D88" w:rsidRDefault="00857D88" w:rsidP="00DD3C5A">
      <w:pPr>
        <w:pStyle w:val="af0"/>
        <w:numPr>
          <w:ilvl w:val="0"/>
          <w:numId w:val="9"/>
        </w:numPr>
        <w:autoSpaceDE w:val="0"/>
        <w:autoSpaceDN w:val="0"/>
        <w:adjustRightInd w:val="0"/>
        <w:spacing w:after="0" w:line="360" w:lineRule="auto"/>
        <w:ind w:left="0" w:firstLine="709"/>
        <w:rPr>
          <w:rFonts w:ascii="Times New Roman" w:eastAsia="Times New Roman" w:hAnsi="Times New Roman" w:cs="Times New Roman"/>
          <w:b/>
          <w:bCs/>
          <w:sz w:val="28"/>
          <w:szCs w:val="28"/>
          <w:lang w:eastAsia="ru-RU"/>
        </w:rPr>
      </w:pPr>
      <w:r w:rsidRPr="00857D88">
        <w:rPr>
          <w:rFonts w:ascii="Times New Roman" w:eastAsia="Times New Roman" w:hAnsi="Times New Roman" w:cs="Times New Roman"/>
          <w:bCs/>
          <w:sz w:val="28"/>
          <w:szCs w:val="28"/>
          <w:lang w:eastAsia="ru-RU"/>
        </w:rPr>
        <w:t>рабочее место преподавателя.</w:t>
      </w:r>
    </w:p>
    <w:p w:rsidR="00857D88" w:rsidRDefault="00857D88" w:rsidP="00857D88">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sidRPr="00857D88">
        <w:rPr>
          <w:rFonts w:ascii="Times New Roman" w:eastAsia="Times New Roman" w:hAnsi="Times New Roman" w:cs="Times New Roman"/>
          <w:bCs/>
          <w:sz w:val="28"/>
          <w:szCs w:val="28"/>
          <w:lang w:eastAsia="ru-RU"/>
        </w:rPr>
        <w:t>Комплект учебно-методической документации и техническими сре</w:t>
      </w:r>
      <w:r w:rsidRPr="00857D88">
        <w:rPr>
          <w:rFonts w:ascii="Times New Roman" w:eastAsia="Times New Roman" w:hAnsi="Times New Roman" w:cs="Times New Roman"/>
          <w:bCs/>
          <w:sz w:val="28"/>
          <w:szCs w:val="28"/>
          <w:lang w:eastAsia="ru-RU"/>
        </w:rPr>
        <w:t>д</w:t>
      </w:r>
      <w:r>
        <w:rPr>
          <w:rFonts w:ascii="Times New Roman" w:eastAsia="Times New Roman" w:hAnsi="Times New Roman" w:cs="Times New Roman"/>
          <w:bCs/>
          <w:sz w:val="28"/>
          <w:szCs w:val="28"/>
          <w:lang w:eastAsia="ru-RU"/>
        </w:rPr>
        <w:t xml:space="preserve">ствами обучения: </w:t>
      </w:r>
    </w:p>
    <w:p w:rsidR="00857D88" w:rsidRDefault="00857D88" w:rsidP="00DD3C5A">
      <w:pPr>
        <w:pStyle w:val="af0"/>
        <w:numPr>
          <w:ilvl w:val="0"/>
          <w:numId w:val="10"/>
        </w:numPr>
        <w:autoSpaceDE w:val="0"/>
        <w:autoSpaceDN w:val="0"/>
        <w:adjustRightInd w:val="0"/>
        <w:spacing w:after="0" w:line="360" w:lineRule="auto"/>
        <w:ind w:left="0" w:firstLine="709"/>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нетбук</w:t>
      </w:r>
      <w:proofErr w:type="spellEnd"/>
      <w:r w:rsidRPr="00857D88">
        <w:rPr>
          <w:rFonts w:ascii="Times New Roman" w:eastAsia="Times New Roman" w:hAnsi="Times New Roman" w:cs="Times New Roman"/>
          <w:bCs/>
          <w:sz w:val="28"/>
          <w:szCs w:val="28"/>
          <w:lang w:eastAsia="ru-RU"/>
        </w:rPr>
        <w:t xml:space="preserve"> с лицензи</w:t>
      </w:r>
      <w:r w:rsidR="00DD5E5A">
        <w:rPr>
          <w:rFonts w:ascii="Times New Roman" w:eastAsia="Times New Roman" w:hAnsi="Times New Roman" w:cs="Times New Roman"/>
          <w:bCs/>
          <w:sz w:val="28"/>
          <w:szCs w:val="28"/>
          <w:lang w:eastAsia="ru-RU"/>
        </w:rPr>
        <w:t>онным программным обеспечением;</w:t>
      </w:r>
    </w:p>
    <w:p w:rsidR="00857D88" w:rsidRDefault="00857D88" w:rsidP="00DD3C5A">
      <w:pPr>
        <w:pStyle w:val="af0"/>
        <w:numPr>
          <w:ilvl w:val="0"/>
          <w:numId w:val="10"/>
        </w:numPr>
        <w:autoSpaceDE w:val="0"/>
        <w:autoSpaceDN w:val="0"/>
        <w:adjustRightInd w:val="0"/>
        <w:spacing w:after="0" w:line="360" w:lineRule="auto"/>
        <w:ind w:left="0" w:firstLine="709"/>
        <w:rPr>
          <w:rFonts w:ascii="Times New Roman" w:eastAsia="Times New Roman" w:hAnsi="Times New Roman" w:cs="Times New Roman"/>
          <w:bCs/>
          <w:sz w:val="28"/>
          <w:szCs w:val="28"/>
          <w:lang w:eastAsia="ru-RU"/>
        </w:rPr>
      </w:pPr>
      <w:r w:rsidRPr="00857D88">
        <w:rPr>
          <w:rFonts w:ascii="Times New Roman" w:eastAsia="Times New Roman" w:hAnsi="Times New Roman" w:cs="Times New Roman"/>
          <w:bCs/>
          <w:sz w:val="28"/>
          <w:szCs w:val="28"/>
          <w:lang w:eastAsia="ru-RU"/>
        </w:rPr>
        <w:t>проек</w:t>
      </w:r>
      <w:r>
        <w:rPr>
          <w:rFonts w:ascii="Times New Roman" w:eastAsia="Times New Roman" w:hAnsi="Times New Roman" w:cs="Times New Roman"/>
          <w:bCs/>
          <w:sz w:val="28"/>
          <w:szCs w:val="28"/>
          <w:lang w:eastAsia="ru-RU"/>
        </w:rPr>
        <w:t>тор и проекционный экран</w:t>
      </w:r>
      <w:r w:rsidR="00DD5E5A">
        <w:rPr>
          <w:rFonts w:ascii="Times New Roman" w:eastAsia="Times New Roman" w:hAnsi="Times New Roman" w:cs="Times New Roman"/>
          <w:bCs/>
          <w:sz w:val="28"/>
          <w:szCs w:val="28"/>
          <w:lang w:eastAsia="ru-RU"/>
        </w:rPr>
        <w:t>;</w:t>
      </w:r>
    </w:p>
    <w:p w:rsidR="00857D88" w:rsidRDefault="00857D88" w:rsidP="00DD3C5A">
      <w:pPr>
        <w:pStyle w:val="af0"/>
        <w:numPr>
          <w:ilvl w:val="0"/>
          <w:numId w:val="10"/>
        </w:numPr>
        <w:autoSpaceDE w:val="0"/>
        <w:autoSpaceDN w:val="0"/>
        <w:adjustRightInd w:val="0"/>
        <w:spacing w:after="0" w:line="360" w:lineRule="auto"/>
        <w:ind w:left="0" w:firstLine="709"/>
        <w:rPr>
          <w:rFonts w:ascii="Times New Roman" w:eastAsia="Times New Roman" w:hAnsi="Times New Roman" w:cs="Times New Roman"/>
          <w:bCs/>
          <w:sz w:val="28"/>
          <w:szCs w:val="28"/>
          <w:lang w:eastAsia="ru-RU"/>
        </w:rPr>
      </w:pPr>
      <w:r w:rsidRPr="00857D88">
        <w:rPr>
          <w:rFonts w:ascii="Times New Roman" w:eastAsia="Times New Roman" w:hAnsi="Times New Roman" w:cs="Times New Roman"/>
          <w:bCs/>
          <w:sz w:val="28"/>
          <w:szCs w:val="28"/>
          <w:lang w:eastAsia="ru-RU"/>
        </w:rPr>
        <w:t>локальная се</w:t>
      </w:r>
      <w:r w:rsidR="00DD5E5A">
        <w:rPr>
          <w:rFonts w:ascii="Times New Roman" w:eastAsia="Times New Roman" w:hAnsi="Times New Roman" w:cs="Times New Roman"/>
          <w:bCs/>
          <w:sz w:val="28"/>
          <w:szCs w:val="28"/>
          <w:lang w:eastAsia="ru-RU"/>
        </w:rPr>
        <w:t>ть с выходом в глобальную сеть;</w:t>
      </w:r>
    </w:p>
    <w:p w:rsidR="00DD5E5A" w:rsidRDefault="00640C79" w:rsidP="00DD3C5A">
      <w:pPr>
        <w:pStyle w:val="af0"/>
        <w:numPr>
          <w:ilvl w:val="0"/>
          <w:numId w:val="10"/>
        </w:numPr>
        <w:autoSpaceDE w:val="0"/>
        <w:autoSpaceDN w:val="0"/>
        <w:adjustRightInd w:val="0"/>
        <w:spacing w:after="0" w:line="360" w:lineRule="auto"/>
        <w:ind w:left="0"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телевизор с видеомагнитофоном;</w:t>
      </w:r>
    </w:p>
    <w:p w:rsidR="00640C79" w:rsidRPr="00857D88" w:rsidRDefault="00640C79" w:rsidP="00DD3C5A">
      <w:pPr>
        <w:pStyle w:val="af0"/>
        <w:numPr>
          <w:ilvl w:val="0"/>
          <w:numId w:val="10"/>
        </w:numPr>
        <w:autoSpaceDE w:val="0"/>
        <w:autoSpaceDN w:val="0"/>
        <w:adjustRightInd w:val="0"/>
        <w:spacing w:after="0" w:line="360" w:lineRule="auto"/>
        <w:ind w:left="0"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комплект исторических карт.</w:t>
      </w:r>
    </w:p>
    <w:p w:rsidR="00454AB3" w:rsidRPr="00636712" w:rsidRDefault="00454AB3" w:rsidP="00DD5E5A">
      <w:pPr>
        <w:autoSpaceDE w:val="0"/>
        <w:autoSpaceDN w:val="0"/>
        <w:adjustRightInd w:val="0"/>
        <w:spacing w:before="120" w:after="120" w:line="360" w:lineRule="auto"/>
        <w:ind w:firstLine="709"/>
        <w:rPr>
          <w:rFonts w:ascii="Times New Roman" w:eastAsia="Times New Roman" w:hAnsi="Times New Roman" w:cs="Times New Roman"/>
          <w:b/>
          <w:bCs/>
          <w:sz w:val="28"/>
          <w:szCs w:val="28"/>
          <w:lang w:eastAsia="ru-RU"/>
        </w:rPr>
      </w:pPr>
      <w:r w:rsidRPr="00636712">
        <w:rPr>
          <w:rFonts w:ascii="Times New Roman" w:eastAsia="Times New Roman" w:hAnsi="Times New Roman" w:cs="Times New Roman"/>
          <w:b/>
          <w:bCs/>
          <w:sz w:val="28"/>
          <w:szCs w:val="28"/>
          <w:lang w:eastAsia="ru-RU"/>
        </w:rPr>
        <w:t xml:space="preserve">3.2. Информационное обеспечение </w:t>
      </w:r>
      <w:r w:rsidR="00DD5E5A">
        <w:rPr>
          <w:rFonts w:ascii="Times New Roman" w:eastAsia="Times New Roman" w:hAnsi="Times New Roman" w:cs="Times New Roman"/>
          <w:b/>
          <w:bCs/>
          <w:sz w:val="28"/>
          <w:szCs w:val="28"/>
          <w:lang w:eastAsia="ru-RU"/>
        </w:rPr>
        <w:t>реализации программы</w:t>
      </w:r>
    </w:p>
    <w:p w:rsidR="00DD5E5A" w:rsidRDefault="00DD5E5A" w:rsidP="00DD5E5A">
      <w:pPr>
        <w:spacing w:after="0" w:line="360" w:lineRule="auto"/>
        <w:ind w:firstLine="708"/>
        <w:jc w:val="both"/>
        <w:rPr>
          <w:rFonts w:ascii="Times New Roman" w:eastAsia="Times New Roman" w:hAnsi="Times New Roman" w:cs="Times New Roman"/>
          <w:bCs/>
          <w:sz w:val="28"/>
          <w:szCs w:val="28"/>
          <w:lang w:eastAsia="ru-RU"/>
        </w:rPr>
      </w:pPr>
      <w:r w:rsidRPr="00DD5E5A">
        <w:rPr>
          <w:rFonts w:ascii="Times New Roman" w:eastAsia="Times New Roman" w:hAnsi="Times New Roman" w:cs="Times New Roman"/>
          <w:bCs/>
          <w:sz w:val="28"/>
          <w:szCs w:val="28"/>
          <w:lang w:eastAsia="ru-RU"/>
        </w:rPr>
        <w:t>Для реализации программы в библиотечном фонде имеются печатные и электронные образовательные и информационные ресурсы для использов</w:t>
      </w:r>
      <w:r w:rsidRPr="00DD5E5A">
        <w:rPr>
          <w:rFonts w:ascii="Times New Roman" w:eastAsia="Times New Roman" w:hAnsi="Times New Roman" w:cs="Times New Roman"/>
          <w:bCs/>
          <w:sz w:val="28"/>
          <w:szCs w:val="28"/>
          <w:lang w:eastAsia="ru-RU"/>
        </w:rPr>
        <w:t>а</w:t>
      </w:r>
      <w:r>
        <w:rPr>
          <w:rFonts w:ascii="Times New Roman" w:eastAsia="Times New Roman" w:hAnsi="Times New Roman" w:cs="Times New Roman"/>
          <w:bCs/>
          <w:sz w:val="28"/>
          <w:szCs w:val="28"/>
          <w:lang w:eastAsia="ru-RU"/>
        </w:rPr>
        <w:t xml:space="preserve">ния в образовательном процессе: </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1. Никифоров, Ю. А.  Россия и современный мир : учебное пособие / Ю. А. Никифоров, В. Л. Шаповалов ; под ред. В. Л. </w:t>
      </w:r>
      <w:proofErr w:type="spellStart"/>
      <w:r w:rsidRPr="00183FDC">
        <w:rPr>
          <w:rFonts w:ascii="Times New Roman" w:eastAsia="Calibri" w:hAnsi="Times New Roman" w:cs="Times New Roman"/>
          <w:sz w:val="28"/>
        </w:rPr>
        <w:t>Шаповалова</w:t>
      </w:r>
      <w:proofErr w:type="spellEnd"/>
      <w:r w:rsidRPr="00183FDC">
        <w:rPr>
          <w:rFonts w:ascii="Times New Roman" w:eastAsia="Calibri" w:hAnsi="Times New Roman" w:cs="Times New Roman"/>
          <w:sz w:val="28"/>
        </w:rPr>
        <w:t>. - М. : МПГУ, 2018. -  124 с. -  ISBN 978-5-4263-0605-9. - Текст : электронный. - URL: https://znanium.com/catalog/product/1020538 (дата обращения: 02.06.2021). – Режим доступа: по подписке.</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2. Касьянов, В. В. История : учебное пособие / В. В. Касьянов, П. С. Самыгин, С. И. Самыгин. - 2-е изд., </w:t>
      </w:r>
      <w:proofErr w:type="spellStart"/>
      <w:r w:rsidRPr="00183FDC">
        <w:rPr>
          <w:rFonts w:ascii="Times New Roman" w:eastAsia="Calibri" w:hAnsi="Times New Roman" w:cs="Times New Roman"/>
          <w:sz w:val="28"/>
        </w:rPr>
        <w:t>испр</w:t>
      </w:r>
      <w:proofErr w:type="spellEnd"/>
      <w:r w:rsidRPr="00183FDC">
        <w:rPr>
          <w:rFonts w:ascii="Times New Roman" w:eastAsia="Calibri" w:hAnsi="Times New Roman" w:cs="Times New Roman"/>
          <w:sz w:val="28"/>
        </w:rPr>
        <w:t xml:space="preserve">. и доп. - Москва : НИЦ ИНФРА-М, 2020. - 528 с. - (Среднее профессиональное образование). - ISBN 978-5-16-016200-3. - Текст : электронный. - URL: </w:t>
      </w:r>
      <w:hyperlink r:id="rId10" w:history="1">
        <w:r w:rsidRPr="00183FDC">
          <w:rPr>
            <w:rFonts w:ascii="Times New Roman" w:eastAsia="Calibri" w:hAnsi="Times New Roman" w:cs="Times New Roman"/>
            <w:color w:val="0563C1"/>
            <w:sz w:val="28"/>
            <w:u w:val="single"/>
          </w:rPr>
          <w:t>https://znanium.com/catalog/product/1086532</w:t>
        </w:r>
      </w:hyperlink>
      <w:r w:rsidRPr="00183FDC">
        <w:rPr>
          <w:rFonts w:ascii="Times New Roman" w:eastAsia="Calibri" w:hAnsi="Times New Roman" w:cs="Times New Roman"/>
          <w:sz w:val="28"/>
        </w:rPr>
        <w:t xml:space="preserve">  (дата обращения: 02.06.2021). – Режим доступа: по подписке.</w:t>
      </w:r>
    </w:p>
    <w:p w:rsidR="00183FDC" w:rsidRPr="00183FDC" w:rsidRDefault="00183FDC" w:rsidP="00183FDC">
      <w:pPr>
        <w:spacing w:after="0" w:line="360" w:lineRule="auto"/>
        <w:ind w:firstLine="709"/>
        <w:jc w:val="both"/>
        <w:rPr>
          <w:rFonts w:ascii="Times New Roman" w:eastAsia="Calibri" w:hAnsi="Times New Roman" w:cs="Times New Roman"/>
          <w:sz w:val="28"/>
        </w:rPr>
      </w:pP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Дополнительная литература:</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3. История : учебник для студ. учреждений </w:t>
      </w:r>
      <w:proofErr w:type="spellStart"/>
      <w:r w:rsidRPr="00183FDC">
        <w:rPr>
          <w:rFonts w:ascii="Times New Roman" w:eastAsia="Calibri" w:hAnsi="Times New Roman" w:cs="Times New Roman"/>
          <w:sz w:val="28"/>
        </w:rPr>
        <w:t>сред.проф</w:t>
      </w:r>
      <w:proofErr w:type="spellEnd"/>
      <w:r w:rsidRPr="00183FDC">
        <w:rPr>
          <w:rFonts w:ascii="Times New Roman" w:eastAsia="Calibri" w:hAnsi="Times New Roman" w:cs="Times New Roman"/>
          <w:sz w:val="28"/>
        </w:rPr>
        <w:t>. образования /</w:t>
      </w:r>
      <w:proofErr w:type="spellStart"/>
      <w:r w:rsidRPr="00183FDC">
        <w:rPr>
          <w:rFonts w:ascii="Times New Roman" w:eastAsia="Calibri" w:hAnsi="Times New Roman" w:cs="Times New Roman"/>
          <w:sz w:val="28"/>
        </w:rPr>
        <w:t>В.В.Артемов</w:t>
      </w:r>
      <w:proofErr w:type="spellEnd"/>
      <w:r w:rsidRPr="00183FDC">
        <w:rPr>
          <w:rFonts w:ascii="Times New Roman" w:eastAsia="Calibri" w:hAnsi="Times New Roman" w:cs="Times New Roman"/>
          <w:sz w:val="28"/>
        </w:rPr>
        <w:t xml:space="preserve">, Ю. </w:t>
      </w:r>
      <w:proofErr w:type="spellStart"/>
      <w:r w:rsidRPr="00183FDC">
        <w:rPr>
          <w:rFonts w:ascii="Times New Roman" w:eastAsia="Calibri" w:hAnsi="Times New Roman" w:cs="Times New Roman"/>
          <w:sz w:val="28"/>
        </w:rPr>
        <w:t>Н.Лубченков</w:t>
      </w:r>
      <w:proofErr w:type="spellEnd"/>
      <w:r w:rsidRPr="00183FDC">
        <w:rPr>
          <w:rFonts w:ascii="Times New Roman" w:eastAsia="Calibri" w:hAnsi="Times New Roman" w:cs="Times New Roman"/>
          <w:sz w:val="28"/>
        </w:rPr>
        <w:t xml:space="preserve">. — 15-е изд., </w:t>
      </w:r>
      <w:proofErr w:type="spellStart"/>
      <w:r w:rsidRPr="00183FDC">
        <w:rPr>
          <w:rFonts w:ascii="Times New Roman" w:eastAsia="Calibri" w:hAnsi="Times New Roman" w:cs="Times New Roman"/>
          <w:sz w:val="28"/>
        </w:rPr>
        <w:t>испр</w:t>
      </w:r>
      <w:proofErr w:type="spellEnd"/>
      <w:r w:rsidRPr="00183FDC">
        <w:rPr>
          <w:rFonts w:ascii="Times New Roman" w:eastAsia="Calibri" w:hAnsi="Times New Roman" w:cs="Times New Roman"/>
          <w:sz w:val="28"/>
        </w:rPr>
        <w:t>. — М. : Издательский центр «Академия», 2020. — 448 с.</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4. Артёмов В.В., </w:t>
      </w:r>
      <w:proofErr w:type="spellStart"/>
      <w:r w:rsidRPr="00183FDC">
        <w:rPr>
          <w:rFonts w:ascii="Times New Roman" w:eastAsia="Calibri" w:hAnsi="Times New Roman" w:cs="Times New Roman"/>
          <w:sz w:val="28"/>
        </w:rPr>
        <w:t>Лубченков</w:t>
      </w:r>
      <w:proofErr w:type="spellEnd"/>
      <w:r w:rsidRPr="00183FDC">
        <w:rPr>
          <w:rFonts w:ascii="Times New Roman" w:eastAsia="Calibri" w:hAnsi="Times New Roman" w:cs="Times New Roman"/>
          <w:sz w:val="28"/>
        </w:rPr>
        <w:t xml:space="preserve"> Ю.Н. История Отечества: С древней-</w:t>
      </w:r>
      <w:proofErr w:type="spellStart"/>
      <w:r w:rsidRPr="00183FDC">
        <w:rPr>
          <w:rFonts w:ascii="Times New Roman" w:eastAsia="Calibri" w:hAnsi="Times New Roman" w:cs="Times New Roman"/>
          <w:sz w:val="28"/>
        </w:rPr>
        <w:t>ших</w:t>
      </w:r>
      <w:proofErr w:type="spellEnd"/>
      <w:r w:rsidRPr="00183FDC">
        <w:rPr>
          <w:rFonts w:ascii="Times New Roman" w:eastAsia="Calibri" w:hAnsi="Times New Roman" w:cs="Times New Roman"/>
          <w:sz w:val="28"/>
        </w:rPr>
        <w:t xml:space="preserve"> времён до наших дней: Учебник для студ. сред. проф. учеб. заведений. – 6-ое изд., доп. – М. : Издательский центр «Академия», 2019. – 360 с.</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5. Трифонова, Г. А. История : учебное пособие / Трифонова Г.А, С</w:t>
      </w:r>
      <w:r w:rsidRPr="00183FDC">
        <w:rPr>
          <w:rFonts w:ascii="Times New Roman" w:eastAsia="Calibri" w:hAnsi="Times New Roman" w:cs="Times New Roman"/>
          <w:sz w:val="28"/>
        </w:rPr>
        <w:t>у</w:t>
      </w:r>
      <w:r w:rsidRPr="00183FDC">
        <w:rPr>
          <w:rFonts w:ascii="Times New Roman" w:eastAsia="Calibri" w:hAnsi="Times New Roman" w:cs="Times New Roman"/>
          <w:sz w:val="28"/>
        </w:rPr>
        <w:t xml:space="preserve">прунова Е.П., Пай С.С., </w:t>
      </w:r>
      <w:proofErr w:type="spellStart"/>
      <w:r w:rsidRPr="00183FDC">
        <w:rPr>
          <w:rFonts w:ascii="Times New Roman" w:eastAsia="Calibri" w:hAnsi="Times New Roman" w:cs="Times New Roman"/>
          <w:sz w:val="28"/>
        </w:rPr>
        <w:t>Салионов</w:t>
      </w:r>
      <w:proofErr w:type="spellEnd"/>
      <w:r w:rsidRPr="00183FDC">
        <w:rPr>
          <w:rFonts w:ascii="Times New Roman" w:eastAsia="Calibri" w:hAnsi="Times New Roman" w:cs="Times New Roman"/>
          <w:sz w:val="28"/>
        </w:rPr>
        <w:t xml:space="preserve"> А.Е.. - Москва : НИЦ ИНФРА-М, 2020. - 649 с. - (Среднее профессиональное образование). - ISBN 978-5-16-014652-2. - Текст : электронный. - URL: </w:t>
      </w:r>
      <w:hyperlink r:id="rId11" w:history="1">
        <w:r w:rsidRPr="00183FDC">
          <w:rPr>
            <w:rFonts w:ascii="Times New Roman" w:eastAsia="Calibri" w:hAnsi="Times New Roman" w:cs="Times New Roman"/>
            <w:color w:val="0563C1"/>
            <w:sz w:val="28"/>
            <w:u w:val="single"/>
          </w:rPr>
          <w:t>https://znanium.com/catalog/product/995930</w:t>
        </w:r>
      </w:hyperlink>
      <w:r w:rsidRPr="00183FDC">
        <w:rPr>
          <w:rFonts w:ascii="Times New Roman" w:eastAsia="Calibri" w:hAnsi="Times New Roman" w:cs="Times New Roman"/>
          <w:sz w:val="28"/>
        </w:rPr>
        <w:t xml:space="preserve">  (д</w:t>
      </w:r>
      <w:r w:rsidRPr="00183FDC">
        <w:rPr>
          <w:rFonts w:ascii="Times New Roman" w:eastAsia="Calibri" w:hAnsi="Times New Roman" w:cs="Times New Roman"/>
          <w:sz w:val="28"/>
        </w:rPr>
        <w:t>а</w:t>
      </w:r>
      <w:r w:rsidRPr="00183FDC">
        <w:rPr>
          <w:rFonts w:ascii="Times New Roman" w:eastAsia="Calibri" w:hAnsi="Times New Roman" w:cs="Times New Roman"/>
          <w:sz w:val="28"/>
        </w:rPr>
        <w:t>та обращения: 02.06.2021). – Режим доступа: по подписке.</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6. Кузнецов, И. Н. Отечественная история : учебник / И. Н. Кузнецов. — Москва : ИНФРА-М, 2021. — 639 с. — (Среднее профессиональное обр</w:t>
      </w:r>
      <w:r w:rsidRPr="00183FDC">
        <w:rPr>
          <w:rFonts w:ascii="Times New Roman" w:eastAsia="Calibri" w:hAnsi="Times New Roman" w:cs="Times New Roman"/>
          <w:sz w:val="28"/>
        </w:rPr>
        <w:t>а</w:t>
      </w:r>
      <w:r w:rsidRPr="00183FDC">
        <w:rPr>
          <w:rFonts w:ascii="Times New Roman" w:eastAsia="Calibri" w:hAnsi="Times New Roman" w:cs="Times New Roman"/>
          <w:sz w:val="28"/>
        </w:rPr>
        <w:t xml:space="preserve">зование). - ISBN 978-5-16-013992-0. - Текст : электронный. - URL: </w:t>
      </w:r>
      <w:hyperlink r:id="rId12" w:history="1">
        <w:r w:rsidRPr="00183FDC">
          <w:rPr>
            <w:rFonts w:ascii="Times New Roman" w:eastAsia="Calibri" w:hAnsi="Times New Roman" w:cs="Times New Roman"/>
            <w:color w:val="0563C1"/>
            <w:sz w:val="28"/>
            <w:u w:val="single"/>
          </w:rPr>
          <w:t>https://znanium.com/catalog/product/1169290</w:t>
        </w:r>
      </w:hyperlink>
      <w:r w:rsidRPr="00183FDC">
        <w:rPr>
          <w:rFonts w:ascii="Times New Roman" w:eastAsia="Calibri" w:hAnsi="Times New Roman" w:cs="Times New Roman"/>
          <w:sz w:val="28"/>
        </w:rPr>
        <w:t xml:space="preserve">  (дата обращения: 02.06.2021). – Режим доступа: по подписке.</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7. Апальков, В. С. История Отечества: Учебное пособие / В.С. Апал</w:t>
      </w:r>
      <w:r w:rsidRPr="00183FDC">
        <w:rPr>
          <w:rFonts w:ascii="Times New Roman" w:eastAsia="Calibri" w:hAnsi="Times New Roman" w:cs="Times New Roman"/>
          <w:sz w:val="28"/>
        </w:rPr>
        <w:t>ь</w:t>
      </w:r>
      <w:r w:rsidRPr="00183FDC">
        <w:rPr>
          <w:rFonts w:ascii="Times New Roman" w:eastAsia="Calibri" w:hAnsi="Times New Roman" w:cs="Times New Roman"/>
          <w:sz w:val="28"/>
        </w:rPr>
        <w:t xml:space="preserve">ков, И.М. </w:t>
      </w:r>
      <w:proofErr w:type="spellStart"/>
      <w:r w:rsidRPr="00183FDC">
        <w:rPr>
          <w:rFonts w:ascii="Times New Roman" w:eastAsia="Calibri" w:hAnsi="Times New Roman" w:cs="Times New Roman"/>
          <w:sz w:val="28"/>
        </w:rPr>
        <w:t>Миняева</w:t>
      </w:r>
      <w:proofErr w:type="spellEnd"/>
      <w:r w:rsidRPr="00183FDC">
        <w:rPr>
          <w:rFonts w:ascii="Times New Roman" w:eastAsia="Calibri" w:hAnsi="Times New Roman" w:cs="Times New Roman"/>
          <w:sz w:val="28"/>
        </w:rPr>
        <w:t xml:space="preserve">. - 2-e изд., </w:t>
      </w:r>
      <w:proofErr w:type="spellStart"/>
      <w:r w:rsidRPr="00183FDC">
        <w:rPr>
          <w:rFonts w:ascii="Times New Roman" w:eastAsia="Calibri" w:hAnsi="Times New Roman" w:cs="Times New Roman"/>
          <w:sz w:val="28"/>
        </w:rPr>
        <w:t>испр</w:t>
      </w:r>
      <w:proofErr w:type="spellEnd"/>
      <w:r w:rsidRPr="00183FDC">
        <w:rPr>
          <w:rFonts w:ascii="Times New Roman" w:eastAsia="Calibri" w:hAnsi="Times New Roman" w:cs="Times New Roman"/>
          <w:sz w:val="28"/>
        </w:rPr>
        <w:t xml:space="preserve">. и доп. - Москва : Альфа-М:  ИНФРА-М, 2010. - 544 с. ISBN 978-5-98281-071-7. - Текст : электронный. - URL: </w:t>
      </w:r>
      <w:hyperlink r:id="rId13" w:history="1">
        <w:r w:rsidRPr="00183FDC">
          <w:rPr>
            <w:rFonts w:ascii="Times New Roman" w:eastAsia="Calibri" w:hAnsi="Times New Roman" w:cs="Times New Roman"/>
            <w:color w:val="0563C1"/>
            <w:sz w:val="28"/>
            <w:u w:val="single"/>
          </w:rPr>
          <w:t>https://znanium.com/catalog/product/218438</w:t>
        </w:r>
      </w:hyperlink>
      <w:r w:rsidRPr="00183FDC">
        <w:rPr>
          <w:rFonts w:ascii="Times New Roman" w:eastAsia="Calibri" w:hAnsi="Times New Roman" w:cs="Times New Roman"/>
          <w:sz w:val="28"/>
        </w:rPr>
        <w:t xml:space="preserve">  (дата обращения: 02.06.2021). – Режим доступа: по подписке.</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8. История России: Учебно-практическое пособие / Е.И. Нестеренко, Н.Е. Петухова, Я.А. </w:t>
      </w:r>
      <w:proofErr w:type="spellStart"/>
      <w:r w:rsidRPr="00183FDC">
        <w:rPr>
          <w:rFonts w:ascii="Times New Roman" w:eastAsia="Calibri" w:hAnsi="Times New Roman" w:cs="Times New Roman"/>
          <w:sz w:val="28"/>
        </w:rPr>
        <w:t>Пляйс</w:t>
      </w:r>
      <w:proofErr w:type="spellEnd"/>
      <w:r w:rsidRPr="00183FDC">
        <w:rPr>
          <w:rFonts w:ascii="Times New Roman" w:eastAsia="Calibri" w:hAnsi="Times New Roman" w:cs="Times New Roman"/>
          <w:sz w:val="28"/>
        </w:rPr>
        <w:t xml:space="preserve">. - М.: Вузовский учебник: ИНФРА-М, 2010. - 296 с.: 60x90 1/16. (переплет) ISBN 978-5-9558-0138-4 - Режим доступа: http://znanium.com/catalog/product/189388. </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 xml:space="preserve">9. История / Кузнецов И.Н., - 3-е изд. - </w:t>
      </w:r>
      <w:proofErr w:type="spellStart"/>
      <w:r w:rsidRPr="00183FDC">
        <w:rPr>
          <w:rFonts w:ascii="Times New Roman" w:eastAsia="Calibri" w:hAnsi="Times New Roman" w:cs="Times New Roman"/>
          <w:sz w:val="28"/>
        </w:rPr>
        <w:t>М.:Дашков</w:t>
      </w:r>
      <w:proofErr w:type="spellEnd"/>
      <w:r w:rsidRPr="00183FDC">
        <w:rPr>
          <w:rFonts w:ascii="Times New Roman" w:eastAsia="Calibri" w:hAnsi="Times New Roman" w:cs="Times New Roman"/>
          <w:sz w:val="28"/>
        </w:rPr>
        <w:t xml:space="preserve"> и К, 2017. - 576 с.: ISBN 978-5-394-02800-7 - Режим доступа: http://znanium.com/catalog/product/415074</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lastRenderedPageBreak/>
        <w:t>10. История: учеб. пособие / Ю.А. Шестаков. — М. : РИОР : ИНФРА-М, 2017. — 248 с. — (Высшее образование). — DOI: https://doi.org/10.12737/1690-9 - Режим доступа: http://znanium.com/catalog/product/900918</w:t>
      </w:r>
    </w:p>
    <w:p w:rsidR="00183FDC" w:rsidRPr="00183FDC" w:rsidRDefault="00183FDC" w:rsidP="00183FDC">
      <w:pPr>
        <w:spacing w:after="0" w:line="360" w:lineRule="auto"/>
        <w:ind w:firstLine="709"/>
        <w:jc w:val="both"/>
        <w:rPr>
          <w:rFonts w:ascii="Times New Roman" w:eastAsia="Calibri" w:hAnsi="Times New Roman" w:cs="Times New Roman"/>
          <w:sz w:val="28"/>
        </w:rPr>
      </w:pPr>
      <w:r w:rsidRPr="00183FDC">
        <w:rPr>
          <w:rFonts w:ascii="Times New Roman" w:eastAsia="Calibri" w:hAnsi="Times New Roman" w:cs="Times New Roman"/>
          <w:sz w:val="28"/>
        </w:rPr>
        <w:t>11. История: Учебное пособие / П.С. Самыгин, С.И. Самыгин, В.Н. Шевелев, Е.В. Шевелева. - М.: ИНФРА-М, 2012. - 528 с.: 60x90 1/16. - (Сред-нее профессиональное образование). (переплет) ISBN 978-5-16-004507-8 - Режим доступа: http://znanium.com/catalog/product/241038.</w:t>
      </w:r>
    </w:p>
    <w:p w:rsidR="00183FDC" w:rsidRDefault="00183FD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266218" w:rsidRPr="00636712" w:rsidRDefault="00266218" w:rsidP="00662F64">
      <w:pPr>
        <w:spacing w:before="120" w:after="360" w:line="360" w:lineRule="auto"/>
        <w:ind w:firstLine="709"/>
        <w:jc w:val="center"/>
        <w:rPr>
          <w:rFonts w:ascii="Times New Roman" w:eastAsia="Times New Roman" w:hAnsi="Times New Roman" w:cs="Times New Roman"/>
          <w:b/>
          <w:bCs/>
          <w:sz w:val="28"/>
          <w:szCs w:val="28"/>
          <w:lang w:eastAsia="ru-RU"/>
        </w:rPr>
      </w:pPr>
      <w:r w:rsidRPr="00636712">
        <w:rPr>
          <w:rFonts w:ascii="Times New Roman" w:eastAsia="Times New Roman" w:hAnsi="Times New Roman" w:cs="Times New Roman"/>
          <w:b/>
          <w:bCs/>
          <w:sz w:val="28"/>
          <w:szCs w:val="28"/>
          <w:lang w:eastAsia="ru-RU"/>
        </w:rPr>
        <w:lastRenderedPageBreak/>
        <w:t xml:space="preserve">4. КОНТРОЛЬ И ОЦЕНКА </w:t>
      </w:r>
      <w:r w:rsidR="00640C79">
        <w:rPr>
          <w:rFonts w:ascii="Times New Roman" w:eastAsia="Times New Roman" w:hAnsi="Times New Roman" w:cs="Times New Roman"/>
          <w:b/>
          <w:bCs/>
          <w:sz w:val="28"/>
          <w:szCs w:val="28"/>
          <w:lang w:eastAsia="ru-RU"/>
        </w:rPr>
        <w:t>РЕЗУЛЬТАТОВ О</w:t>
      </w:r>
      <w:r w:rsidRPr="00636712">
        <w:rPr>
          <w:rFonts w:ascii="Times New Roman" w:eastAsia="Times New Roman" w:hAnsi="Times New Roman" w:cs="Times New Roman"/>
          <w:b/>
          <w:bCs/>
          <w:sz w:val="28"/>
          <w:szCs w:val="28"/>
          <w:lang w:eastAsia="ru-RU"/>
        </w:rPr>
        <w:t>СВОЕНИЯ ДИ</w:t>
      </w:r>
      <w:r w:rsidRPr="00636712">
        <w:rPr>
          <w:rFonts w:ascii="Times New Roman" w:eastAsia="Times New Roman" w:hAnsi="Times New Roman" w:cs="Times New Roman"/>
          <w:b/>
          <w:bCs/>
          <w:sz w:val="28"/>
          <w:szCs w:val="28"/>
          <w:lang w:eastAsia="ru-RU"/>
        </w:rPr>
        <w:t>С</w:t>
      </w:r>
      <w:r w:rsidRPr="00636712">
        <w:rPr>
          <w:rFonts w:ascii="Times New Roman" w:eastAsia="Times New Roman" w:hAnsi="Times New Roman" w:cs="Times New Roman"/>
          <w:b/>
          <w:bCs/>
          <w:sz w:val="28"/>
          <w:szCs w:val="28"/>
          <w:lang w:eastAsia="ru-RU"/>
        </w:rPr>
        <w:t>ЦИПЛИНЫ.</w:t>
      </w:r>
    </w:p>
    <w:p w:rsidR="00271C19" w:rsidRPr="00B56746" w:rsidRDefault="00271C19" w:rsidP="00271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Pr="00B56746">
        <w:rPr>
          <w:rFonts w:ascii="Times New Roman" w:eastAsia="Times New Roman" w:hAnsi="Times New Roman" w:cs="Times New Roman"/>
          <w:bCs/>
          <w:kern w:val="36"/>
          <w:sz w:val="28"/>
          <w:szCs w:val="28"/>
          <w:lang w:eastAsia="ru-RU"/>
        </w:rPr>
        <w:t>Контроль и оценка результатов освоения дисциплины осуществляется преподавателем в процессе проведения тестирования, фронтального и инд</w:t>
      </w:r>
      <w:r w:rsidRPr="00B56746">
        <w:rPr>
          <w:rFonts w:ascii="Times New Roman" w:eastAsia="Times New Roman" w:hAnsi="Times New Roman" w:cs="Times New Roman"/>
          <w:bCs/>
          <w:kern w:val="36"/>
          <w:sz w:val="28"/>
          <w:szCs w:val="28"/>
          <w:lang w:eastAsia="ru-RU"/>
        </w:rPr>
        <w:t>и</w:t>
      </w:r>
      <w:r w:rsidRPr="00B56746">
        <w:rPr>
          <w:rFonts w:ascii="Times New Roman" w:eastAsia="Times New Roman" w:hAnsi="Times New Roman" w:cs="Times New Roman"/>
          <w:bCs/>
          <w:kern w:val="36"/>
          <w:sz w:val="28"/>
          <w:szCs w:val="28"/>
          <w:lang w:eastAsia="ru-RU"/>
        </w:rPr>
        <w:t>видуального устного опросов, письменного опроса, просмотра и оценки д</w:t>
      </w:r>
      <w:r w:rsidRPr="00B56746">
        <w:rPr>
          <w:rFonts w:ascii="Times New Roman" w:eastAsia="Times New Roman" w:hAnsi="Times New Roman" w:cs="Times New Roman"/>
          <w:bCs/>
          <w:kern w:val="36"/>
          <w:sz w:val="28"/>
          <w:szCs w:val="28"/>
          <w:lang w:eastAsia="ru-RU"/>
        </w:rPr>
        <w:t>о</w:t>
      </w:r>
      <w:r w:rsidRPr="00B56746">
        <w:rPr>
          <w:rFonts w:ascii="Times New Roman" w:eastAsia="Times New Roman" w:hAnsi="Times New Roman" w:cs="Times New Roman"/>
          <w:bCs/>
          <w:kern w:val="36"/>
          <w:sz w:val="28"/>
          <w:szCs w:val="28"/>
          <w:lang w:eastAsia="ru-RU"/>
        </w:rPr>
        <w:t>кладов, компьютерных презентаций, а также выполнения обучающимися и</w:t>
      </w:r>
      <w:r w:rsidRPr="00B56746">
        <w:rPr>
          <w:rFonts w:ascii="Times New Roman" w:eastAsia="Times New Roman" w:hAnsi="Times New Roman" w:cs="Times New Roman"/>
          <w:bCs/>
          <w:kern w:val="36"/>
          <w:sz w:val="28"/>
          <w:szCs w:val="28"/>
          <w:lang w:eastAsia="ru-RU"/>
        </w:rPr>
        <w:t>н</w:t>
      </w:r>
      <w:r w:rsidRPr="00B56746">
        <w:rPr>
          <w:rFonts w:ascii="Times New Roman" w:eastAsia="Times New Roman" w:hAnsi="Times New Roman" w:cs="Times New Roman"/>
          <w:bCs/>
          <w:kern w:val="36"/>
          <w:sz w:val="28"/>
          <w:szCs w:val="28"/>
          <w:lang w:eastAsia="ru-RU"/>
        </w:rPr>
        <w:t>дивидуальных заданий проектов исследований.</w:t>
      </w:r>
    </w:p>
    <w:tbl>
      <w:tblPr>
        <w:tblW w:w="9637"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6"/>
        <w:gridCol w:w="2691"/>
      </w:tblGrid>
      <w:tr w:rsidR="00271C19" w:rsidRPr="00FE1C38" w:rsidTr="00497180">
        <w:tc>
          <w:tcPr>
            <w:tcW w:w="6946" w:type="dxa"/>
            <w:tcBorders>
              <w:top w:val="single" w:sz="6" w:space="0" w:color="000000"/>
              <w:left w:val="single" w:sz="6" w:space="0" w:color="000000"/>
              <w:bottom w:val="single" w:sz="4" w:space="0" w:color="auto"/>
              <w:right w:val="single" w:sz="6" w:space="0" w:color="000000"/>
            </w:tcBorders>
            <w:vAlign w:val="center"/>
          </w:tcPr>
          <w:p w:rsidR="00271C19" w:rsidRPr="00FE1C38" w:rsidRDefault="00271C19" w:rsidP="0021205E">
            <w:pPr>
              <w:spacing w:after="0" w:line="240" w:lineRule="auto"/>
              <w:jc w:val="center"/>
              <w:rPr>
                <w:rFonts w:ascii="Times New Roman" w:eastAsia="Calibri" w:hAnsi="Times New Roman" w:cs="Times New Roman"/>
                <w:b/>
                <w:sz w:val="24"/>
                <w:szCs w:val="24"/>
              </w:rPr>
            </w:pPr>
            <w:r w:rsidRPr="00FE1C38">
              <w:rPr>
                <w:rFonts w:ascii="Times New Roman" w:eastAsia="Calibri" w:hAnsi="Times New Roman" w:cs="Times New Roman"/>
                <w:b/>
                <w:sz w:val="24"/>
                <w:szCs w:val="24"/>
              </w:rPr>
              <w:t>Результаты обучения</w:t>
            </w:r>
          </w:p>
          <w:p w:rsidR="00271C19" w:rsidRPr="00FE1C38" w:rsidRDefault="00271C19" w:rsidP="0021205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E1C38">
              <w:rPr>
                <w:rFonts w:ascii="Times New Roman" w:eastAsia="Times New Roman" w:hAnsi="Times New Roman" w:cs="Times New Roman"/>
                <w:b/>
                <w:sz w:val="24"/>
                <w:szCs w:val="24"/>
                <w:lang w:eastAsia="ru-RU"/>
              </w:rPr>
              <w:t>(предметные результаты)</w:t>
            </w:r>
          </w:p>
        </w:tc>
        <w:tc>
          <w:tcPr>
            <w:tcW w:w="2691" w:type="dxa"/>
            <w:tcBorders>
              <w:top w:val="single" w:sz="6" w:space="0" w:color="000000"/>
              <w:left w:val="single" w:sz="6" w:space="0" w:color="000000"/>
              <w:bottom w:val="single" w:sz="4" w:space="0" w:color="auto"/>
              <w:right w:val="single" w:sz="6" w:space="0" w:color="000000"/>
            </w:tcBorders>
            <w:vAlign w:val="center"/>
          </w:tcPr>
          <w:p w:rsidR="00271C19" w:rsidRPr="00FE1C38" w:rsidRDefault="00271C19" w:rsidP="0021205E">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FE1C38">
              <w:rPr>
                <w:rFonts w:ascii="Times New Roman" w:eastAsia="Times New Roman" w:hAnsi="Times New Roman" w:cs="Times New Roman"/>
                <w:b/>
                <w:iCs/>
                <w:sz w:val="24"/>
                <w:szCs w:val="24"/>
                <w:lang w:eastAsia="ru-RU"/>
              </w:rPr>
              <w:t>Формы и методы ко</w:t>
            </w:r>
            <w:r w:rsidRPr="00FE1C38">
              <w:rPr>
                <w:rFonts w:ascii="Times New Roman" w:eastAsia="Times New Roman" w:hAnsi="Times New Roman" w:cs="Times New Roman"/>
                <w:b/>
                <w:iCs/>
                <w:sz w:val="24"/>
                <w:szCs w:val="24"/>
                <w:lang w:eastAsia="ru-RU"/>
              </w:rPr>
              <w:t>н</w:t>
            </w:r>
            <w:r w:rsidRPr="00FE1C38">
              <w:rPr>
                <w:rFonts w:ascii="Times New Roman" w:eastAsia="Times New Roman" w:hAnsi="Times New Roman" w:cs="Times New Roman"/>
                <w:b/>
                <w:iCs/>
                <w:sz w:val="24"/>
                <w:szCs w:val="24"/>
                <w:lang w:eastAsia="ru-RU"/>
              </w:rPr>
              <w:t>троля и оценки</w:t>
            </w:r>
            <w:r w:rsidR="0021205E">
              <w:rPr>
                <w:rFonts w:ascii="Times New Roman" w:eastAsia="Times New Roman" w:hAnsi="Times New Roman" w:cs="Times New Roman"/>
                <w:b/>
                <w:iCs/>
                <w:sz w:val="24"/>
                <w:szCs w:val="24"/>
                <w:lang w:eastAsia="ru-RU"/>
              </w:rPr>
              <w:t xml:space="preserve"> р</w:t>
            </w:r>
            <w:r w:rsidRPr="00FE1C38">
              <w:rPr>
                <w:rFonts w:ascii="Times New Roman" w:eastAsia="Times New Roman" w:hAnsi="Times New Roman" w:cs="Times New Roman"/>
                <w:b/>
                <w:iCs/>
                <w:sz w:val="24"/>
                <w:szCs w:val="24"/>
                <w:lang w:eastAsia="ru-RU"/>
              </w:rPr>
              <w:t>е</w:t>
            </w:r>
            <w:r w:rsidRPr="00FE1C38">
              <w:rPr>
                <w:rFonts w:ascii="Times New Roman" w:eastAsia="Times New Roman" w:hAnsi="Times New Roman" w:cs="Times New Roman"/>
                <w:b/>
                <w:iCs/>
                <w:sz w:val="24"/>
                <w:szCs w:val="24"/>
                <w:lang w:eastAsia="ru-RU"/>
              </w:rPr>
              <w:t>зультатов обучения</w:t>
            </w:r>
          </w:p>
        </w:tc>
      </w:tr>
      <w:tr w:rsidR="0021205E" w:rsidRPr="00FE1C38" w:rsidTr="00497180">
        <w:trPr>
          <w:trHeight w:val="8161"/>
        </w:trPr>
        <w:tc>
          <w:tcPr>
            <w:tcW w:w="6946" w:type="dxa"/>
            <w:tcBorders>
              <w:top w:val="single" w:sz="6" w:space="0" w:color="000000"/>
              <w:left w:val="single" w:sz="6" w:space="0" w:color="000000"/>
              <w:right w:val="single" w:sz="6" w:space="0" w:color="000000"/>
            </w:tcBorders>
          </w:tcPr>
          <w:p w:rsidR="0021205E" w:rsidRPr="00FE1C38" w:rsidRDefault="0021205E" w:rsidP="0021205E">
            <w:pPr>
              <w:autoSpaceDE w:val="0"/>
              <w:autoSpaceDN w:val="0"/>
              <w:adjustRightInd w:val="0"/>
              <w:spacing w:after="120" w:line="240" w:lineRule="auto"/>
              <w:ind w:firstLine="743"/>
              <w:jc w:val="both"/>
              <w:rPr>
                <w:rFonts w:ascii="Times New Roman" w:eastAsia="Times New Roman" w:hAnsi="Times New Roman" w:cs="Times New Roman"/>
                <w:b/>
                <w:bCs/>
                <w:sz w:val="24"/>
                <w:szCs w:val="24"/>
                <w:lang w:eastAsia="ru-RU"/>
              </w:rPr>
            </w:pPr>
            <w:r w:rsidRPr="00FE1C38">
              <w:rPr>
                <w:rFonts w:ascii="Times New Roman" w:eastAsia="Times New Roman" w:hAnsi="Times New Roman" w:cs="Times New Roman"/>
                <w:b/>
                <w:bCs/>
                <w:i/>
                <w:iCs/>
                <w:sz w:val="24"/>
                <w:szCs w:val="24"/>
                <w:lang w:eastAsia="ru-RU"/>
              </w:rPr>
              <w:t>личностных</w:t>
            </w:r>
            <w:r w:rsidRPr="00FE1C38">
              <w:rPr>
                <w:rFonts w:ascii="Times New Roman" w:eastAsia="Times New Roman" w:hAnsi="Times New Roman" w:cs="Times New Roman"/>
                <w:b/>
                <w:bCs/>
                <w:sz w:val="24"/>
                <w:szCs w:val="24"/>
                <w:lang w:eastAsia="ru-RU"/>
              </w:rPr>
              <w:t>:</w:t>
            </w:r>
          </w:p>
          <w:p w:rsid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b/>
                <w:bCs/>
                <w:sz w:val="24"/>
                <w:szCs w:val="24"/>
                <w:lang w:eastAsia="ru-RU"/>
              </w:rPr>
            </w:pP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российской гражданской идентичн</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сти, патриотизма, уважения к своему народу, чувств ответстве</w:t>
            </w:r>
            <w:r w:rsidRPr="0021205E">
              <w:rPr>
                <w:rFonts w:ascii="Times New Roman" w:eastAsia="Times New Roman" w:hAnsi="Times New Roman" w:cs="Times New Roman"/>
                <w:color w:val="000000"/>
                <w:sz w:val="24"/>
                <w:szCs w:val="24"/>
                <w:lang w:eastAsia="ru-RU"/>
              </w:rPr>
              <w:t>н</w:t>
            </w:r>
            <w:r w:rsidRPr="0021205E">
              <w:rPr>
                <w:rFonts w:ascii="Times New Roman" w:eastAsia="Times New Roman" w:hAnsi="Times New Roman" w:cs="Times New Roman"/>
                <w:color w:val="000000"/>
                <w:sz w:val="24"/>
                <w:szCs w:val="24"/>
                <w:lang w:eastAsia="ru-RU"/>
              </w:rPr>
              <w:t>ности перед Родиной, гордости за свой край, свою Родину, пр</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шлое и настоящее многонационального народа России, уважения к государственным символам (гербу, флагу, гимну);</w:t>
            </w:r>
          </w:p>
          <w:p w:rsidR="0021205E" w:rsidRP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b/>
                <w:bCs/>
                <w:sz w:val="24"/>
                <w:szCs w:val="24"/>
                <w:lang w:eastAsia="ru-RU"/>
              </w:rPr>
            </w:pPr>
            <w:r w:rsidRPr="0021205E">
              <w:rPr>
                <w:rFonts w:ascii="Times New Roman" w:eastAsia="Times New Roman" w:hAnsi="Times New Roman" w:cs="Times New Roman"/>
                <w:color w:val="000000"/>
                <w:sz w:val="24"/>
                <w:szCs w:val="24"/>
                <w:lang w:eastAsia="ru-RU"/>
              </w:rPr>
              <w:t xml:space="preserve"> </w:t>
            </w:r>
            <w:proofErr w:type="gramStart"/>
            <w:r w:rsidRPr="0021205E">
              <w:rPr>
                <w:rFonts w:ascii="Times New Roman" w:eastAsia="Times New Roman" w:hAnsi="Times New Roman" w:cs="Times New Roman"/>
                <w:color w:val="000000"/>
                <w:sz w:val="24"/>
                <w:szCs w:val="24"/>
                <w:lang w:eastAsia="ru-RU"/>
              </w:rPr>
              <w:t>становление гражданской позиции как активного и о</w:t>
            </w:r>
            <w:r w:rsidRPr="0021205E">
              <w:rPr>
                <w:rFonts w:ascii="Times New Roman" w:eastAsia="Times New Roman" w:hAnsi="Times New Roman" w:cs="Times New Roman"/>
                <w:color w:val="000000"/>
                <w:sz w:val="24"/>
                <w:szCs w:val="24"/>
                <w:lang w:eastAsia="ru-RU"/>
              </w:rPr>
              <w:t>т</w:t>
            </w:r>
            <w:r w:rsidRPr="0021205E">
              <w:rPr>
                <w:rFonts w:ascii="Times New Roman" w:eastAsia="Times New Roman" w:hAnsi="Times New Roman" w:cs="Times New Roman"/>
                <w:color w:val="000000"/>
                <w:sz w:val="24"/>
                <w:szCs w:val="24"/>
                <w:lang w:eastAsia="ru-RU"/>
              </w:rPr>
              <w:t>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w:t>
            </w:r>
            <w:r w:rsidRPr="0021205E">
              <w:rPr>
                <w:rFonts w:ascii="Times New Roman" w:eastAsia="Times New Roman" w:hAnsi="Times New Roman" w:cs="Times New Roman"/>
                <w:color w:val="000000"/>
                <w:sz w:val="24"/>
                <w:szCs w:val="24"/>
                <w:lang w:eastAsia="ru-RU"/>
              </w:rPr>
              <w:t>н</w:t>
            </w:r>
            <w:r w:rsidRPr="0021205E">
              <w:rPr>
                <w:rFonts w:ascii="Times New Roman" w:eastAsia="Times New Roman" w:hAnsi="Times New Roman" w:cs="Times New Roman"/>
                <w:color w:val="000000"/>
                <w:sz w:val="24"/>
                <w:szCs w:val="24"/>
                <w:lang w:eastAsia="ru-RU"/>
              </w:rPr>
              <w:t>ства, осознанно принимающего традиционные национальные и общечеловеческие гуманистические и демократические ценн</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сти;</w:t>
            </w:r>
            <w:proofErr w:type="gramEnd"/>
          </w:p>
          <w:p w:rsidR="0021205E" w:rsidRP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готовность к служению Отечеству, его защите;</w:t>
            </w:r>
          </w:p>
          <w:p w:rsidR="0021205E" w:rsidRP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color w:val="000000"/>
                <w:sz w:val="24"/>
                <w:szCs w:val="24"/>
                <w:lang w:eastAsia="ru-RU"/>
              </w:rPr>
            </w:pP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мировоззрения, соответствующего с</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временному уровню развития исторической науки и обществе</w:t>
            </w:r>
            <w:r w:rsidRPr="0021205E">
              <w:rPr>
                <w:rFonts w:ascii="Times New Roman" w:eastAsia="Times New Roman" w:hAnsi="Times New Roman" w:cs="Times New Roman"/>
                <w:color w:val="000000"/>
                <w:sz w:val="24"/>
                <w:szCs w:val="24"/>
                <w:lang w:eastAsia="ru-RU"/>
              </w:rPr>
              <w:t>н</w:t>
            </w:r>
            <w:r w:rsidRPr="0021205E">
              <w:rPr>
                <w:rFonts w:ascii="Times New Roman" w:eastAsia="Times New Roman" w:hAnsi="Times New Roman" w:cs="Times New Roman"/>
                <w:color w:val="000000"/>
                <w:sz w:val="24"/>
                <w:szCs w:val="24"/>
                <w:lang w:eastAsia="ru-RU"/>
              </w:rPr>
              <w:t>ной практики, основанного на диалоге, а также различных форм общественного сознания, осознание своего места в поликул</w:t>
            </w:r>
            <w:r w:rsidRPr="0021205E">
              <w:rPr>
                <w:rFonts w:ascii="Times New Roman" w:eastAsia="Times New Roman" w:hAnsi="Times New Roman" w:cs="Times New Roman"/>
                <w:color w:val="000000"/>
                <w:sz w:val="24"/>
                <w:szCs w:val="24"/>
                <w:lang w:eastAsia="ru-RU"/>
              </w:rPr>
              <w:t>ь</w:t>
            </w:r>
            <w:r w:rsidRPr="0021205E">
              <w:rPr>
                <w:rFonts w:ascii="Times New Roman" w:eastAsia="Times New Roman" w:hAnsi="Times New Roman" w:cs="Times New Roman"/>
                <w:color w:val="000000"/>
                <w:sz w:val="24"/>
                <w:szCs w:val="24"/>
                <w:lang w:eastAsia="ru-RU"/>
              </w:rPr>
              <w:t>турном мире;</w:t>
            </w:r>
          </w:p>
          <w:p w:rsidR="0021205E" w:rsidRP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color w:val="000000"/>
                <w:sz w:val="24"/>
                <w:szCs w:val="24"/>
                <w:lang w:eastAsia="ru-RU"/>
              </w:rPr>
            </w:pP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w:t>
            </w:r>
            <w:r w:rsidRPr="0021205E">
              <w:rPr>
                <w:rFonts w:ascii="Times New Roman" w:eastAsia="Times New Roman" w:hAnsi="Times New Roman" w:cs="Times New Roman"/>
                <w:color w:val="000000"/>
                <w:sz w:val="24"/>
                <w:szCs w:val="24"/>
                <w:lang w:eastAsia="ru-RU"/>
              </w:rPr>
              <w:t>я</w:t>
            </w:r>
            <w:r w:rsidRPr="0021205E">
              <w:rPr>
                <w:rFonts w:ascii="Times New Roman" w:eastAsia="Times New Roman" w:hAnsi="Times New Roman" w:cs="Times New Roman"/>
                <w:color w:val="000000"/>
                <w:sz w:val="24"/>
                <w:szCs w:val="24"/>
                <w:lang w:eastAsia="ru-RU"/>
              </w:rPr>
              <w:t>тельной, творческой и ответственной деятельности;</w:t>
            </w:r>
          </w:p>
          <w:p w:rsidR="0021205E" w:rsidRPr="0021205E" w:rsidRDefault="0021205E" w:rsidP="00DD3C5A">
            <w:pPr>
              <w:pStyle w:val="af0"/>
              <w:numPr>
                <w:ilvl w:val="0"/>
                <w:numId w:val="12"/>
              </w:numPr>
              <w:autoSpaceDE w:val="0"/>
              <w:autoSpaceDN w:val="0"/>
              <w:adjustRightInd w:val="0"/>
              <w:spacing w:before="120" w:after="120" w:line="240" w:lineRule="auto"/>
              <w:ind w:left="0"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толерантное сознание и поведение в поликультурном м</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ре, готовность и способность</w:t>
            </w:r>
          </w:p>
          <w:p w:rsidR="0021205E" w:rsidRPr="0021205E" w:rsidRDefault="0021205E" w:rsidP="00DD3C5A">
            <w:pPr>
              <w:pStyle w:val="af0"/>
              <w:numPr>
                <w:ilvl w:val="0"/>
                <w:numId w:val="12"/>
              </w:numPr>
              <w:spacing w:before="120" w:after="120" w:line="240" w:lineRule="auto"/>
              <w:ind w:left="0" w:firstLine="0"/>
              <w:jc w:val="both"/>
              <w:rPr>
                <w:rFonts w:ascii="Times New Roman" w:eastAsia="Times New Roman" w:hAnsi="Times New Roman" w:cs="Times New Roman"/>
                <w:b/>
                <w:bCs/>
                <w:sz w:val="24"/>
                <w:szCs w:val="24"/>
                <w:lang w:eastAsia="ru-RU"/>
              </w:rPr>
            </w:pPr>
            <w:r w:rsidRPr="0021205E">
              <w:rPr>
                <w:rFonts w:ascii="Times New Roman" w:eastAsia="Times New Roman" w:hAnsi="Times New Roman" w:cs="Times New Roman"/>
                <w:color w:val="000000"/>
                <w:sz w:val="24"/>
                <w:szCs w:val="24"/>
                <w:lang w:eastAsia="ru-RU"/>
              </w:rPr>
              <w:t>вести диалог с другими людьми, достигать в нем взаим</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понимания, находить общие цели и сотрудничать для их дост</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жения</w:t>
            </w:r>
          </w:p>
        </w:tc>
        <w:tc>
          <w:tcPr>
            <w:tcW w:w="2691" w:type="dxa"/>
            <w:tcBorders>
              <w:top w:val="single" w:sz="6" w:space="0" w:color="000000"/>
              <w:left w:val="single" w:sz="6" w:space="0" w:color="000000"/>
              <w:right w:val="single" w:sz="6" w:space="0" w:color="000000"/>
            </w:tcBorders>
            <w:vAlign w:val="center"/>
          </w:tcPr>
          <w:p w:rsidR="0021205E" w:rsidRPr="00FE1C38" w:rsidRDefault="0021205E" w:rsidP="00497180">
            <w:pPr>
              <w:widowControl w:val="0"/>
              <w:autoSpaceDE w:val="0"/>
              <w:autoSpaceDN w:val="0"/>
              <w:adjustRightInd w:val="0"/>
              <w:spacing w:after="0" w:line="240" w:lineRule="auto"/>
              <w:ind w:firstLine="34"/>
              <w:rPr>
                <w:rFonts w:ascii="Times New Roman" w:eastAsia="Times New Roman" w:hAnsi="Times New Roman" w:cs="Times New Roman"/>
                <w:iCs/>
                <w:sz w:val="24"/>
                <w:szCs w:val="24"/>
                <w:lang w:eastAsia="ru-RU"/>
              </w:rPr>
            </w:pPr>
            <w:r w:rsidRPr="00FE1C38">
              <w:rPr>
                <w:rFonts w:ascii="Times New Roman" w:eastAsia="Times New Roman" w:hAnsi="Times New Roman" w:cs="Times New Roman"/>
                <w:iCs/>
                <w:sz w:val="24"/>
                <w:szCs w:val="24"/>
                <w:lang w:eastAsia="ru-RU"/>
              </w:rPr>
              <w:t>устный фронтальный и ин</w:t>
            </w:r>
            <w:r w:rsidR="00497180">
              <w:rPr>
                <w:rFonts w:ascii="Times New Roman" w:eastAsia="Times New Roman" w:hAnsi="Times New Roman" w:cs="Times New Roman"/>
                <w:iCs/>
                <w:sz w:val="24"/>
                <w:szCs w:val="24"/>
                <w:lang w:eastAsia="ru-RU"/>
              </w:rPr>
              <w:t xml:space="preserve">дивидуальный опрос; </w:t>
            </w:r>
            <w:r w:rsidRPr="00FE1C38">
              <w:rPr>
                <w:rFonts w:ascii="Times New Roman" w:eastAsia="Times New Roman" w:hAnsi="Times New Roman" w:cs="Times New Roman"/>
                <w:iCs/>
                <w:sz w:val="24"/>
                <w:szCs w:val="24"/>
                <w:lang w:eastAsia="ru-RU"/>
              </w:rPr>
              <w:t>тестирование;</w:t>
            </w:r>
            <w:r w:rsidR="00497180">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творч</w:t>
            </w:r>
            <w:r w:rsidRPr="00FE1C38">
              <w:rPr>
                <w:rFonts w:ascii="Times New Roman" w:eastAsia="Times New Roman" w:hAnsi="Times New Roman" w:cs="Times New Roman"/>
                <w:iCs/>
                <w:sz w:val="24"/>
                <w:szCs w:val="24"/>
                <w:lang w:eastAsia="ru-RU"/>
              </w:rPr>
              <w:t>е</w:t>
            </w:r>
            <w:r w:rsidRPr="00FE1C38">
              <w:rPr>
                <w:rFonts w:ascii="Times New Roman" w:eastAsia="Times New Roman" w:hAnsi="Times New Roman" w:cs="Times New Roman"/>
                <w:iCs/>
                <w:sz w:val="24"/>
                <w:szCs w:val="24"/>
                <w:lang w:eastAsia="ru-RU"/>
              </w:rPr>
              <w:t>ские и исследовател</w:t>
            </w:r>
            <w:r w:rsidRPr="00FE1C38">
              <w:rPr>
                <w:rFonts w:ascii="Times New Roman" w:eastAsia="Times New Roman" w:hAnsi="Times New Roman" w:cs="Times New Roman"/>
                <w:iCs/>
                <w:sz w:val="24"/>
                <w:szCs w:val="24"/>
                <w:lang w:eastAsia="ru-RU"/>
              </w:rPr>
              <w:t>ь</w:t>
            </w:r>
            <w:r w:rsidRPr="00FE1C38">
              <w:rPr>
                <w:rFonts w:ascii="Times New Roman" w:eastAsia="Times New Roman" w:hAnsi="Times New Roman" w:cs="Times New Roman"/>
                <w:iCs/>
                <w:sz w:val="24"/>
                <w:szCs w:val="24"/>
                <w:lang w:eastAsia="ru-RU"/>
              </w:rPr>
              <w:t>ские работы;</w:t>
            </w:r>
            <w:r w:rsidR="00497180">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семина</w:t>
            </w:r>
            <w:r w:rsidRPr="00FE1C38">
              <w:rPr>
                <w:rFonts w:ascii="Times New Roman" w:eastAsia="Times New Roman" w:hAnsi="Times New Roman" w:cs="Times New Roman"/>
                <w:iCs/>
                <w:sz w:val="24"/>
                <w:szCs w:val="24"/>
                <w:lang w:eastAsia="ru-RU"/>
              </w:rPr>
              <w:t>р</w:t>
            </w:r>
            <w:r w:rsidRPr="00FE1C38">
              <w:rPr>
                <w:rFonts w:ascii="Times New Roman" w:eastAsia="Times New Roman" w:hAnsi="Times New Roman" w:cs="Times New Roman"/>
                <w:iCs/>
                <w:sz w:val="24"/>
                <w:szCs w:val="24"/>
                <w:lang w:eastAsia="ru-RU"/>
              </w:rPr>
              <w:t>ские заня</w:t>
            </w:r>
            <w:r w:rsidR="00497180">
              <w:rPr>
                <w:rFonts w:ascii="Times New Roman" w:eastAsia="Times New Roman" w:hAnsi="Times New Roman" w:cs="Times New Roman"/>
                <w:iCs/>
                <w:sz w:val="24"/>
                <w:szCs w:val="24"/>
                <w:lang w:eastAsia="ru-RU"/>
              </w:rPr>
              <w:t xml:space="preserve">тия; </w:t>
            </w:r>
            <w:r w:rsidRPr="00FE1C38">
              <w:rPr>
                <w:rFonts w:ascii="Times New Roman" w:eastAsia="Times New Roman" w:hAnsi="Times New Roman" w:cs="Times New Roman"/>
                <w:bCs/>
                <w:sz w:val="24"/>
                <w:szCs w:val="24"/>
              </w:rPr>
              <w:t>дискуссия с элементами модел</w:t>
            </w:r>
            <w:r w:rsidRPr="00FE1C38">
              <w:rPr>
                <w:rFonts w:ascii="Times New Roman" w:eastAsia="Times New Roman" w:hAnsi="Times New Roman" w:cs="Times New Roman"/>
                <w:bCs/>
                <w:sz w:val="24"/>
                <w:szCs w:val="24"/>
              </w:rPr>
              <w:t>и</w:t>
            </w:r>
            <w:r w:rsidRPr="00FE1C38">
              <w:rPr>
                <w:rFonts w:ascii="Times New Roman" w:eastAsia="Times New Roman" w:hAnsi="Times New Roman" w:cs="Times New Roman"/>
                <w:bCs/>
                <w:sz w:val="24"/>
                <w:szCs w:val="24"/>
              </w:rPr>
              <w:t>рования.</w:t>
            </w:r>
          </w:p>
        </w:tc>
      </w:tr>
      <w:tr w:rsidR="00497180" w:rsidRPr="00FE1C38" w:rsidTr="00497180">
        <w:trPr>
          <w:trHeight w:val="7638"/>
        </w:trPr>
        <w:tc>
          <w:tcPr>
            <w:tcW w:w="6946" w:type="dxa"/>
            <w:tcBorders>
              <w:top w:val="single" w:sz="6" w:space="0" w:color="000000"/>
              <w:left w:val="single" w:sz="6" w:space="0" w:color="000000"/>
              <w:right w:val="single" w:sz="6" w:space="0" w:color="000000"/>
            </w:tcBorders>
          </w:tcPr>
          <w:p w:rsidR="00497180" w:rsidRPr="0021205E" w:rsidRDefault="00497180" w:rsidP="00497180">
            <w:pPr>
              <w:pStyle w:val="af0"/>
              <w:autoSpaceDE w:val="0"/>
              <w:autoSpaceDN w:val="0"/>
              <w:adjustRightInd w:val="0"/>
              <w:spacing w:after="0" w:line="240" w:lineRule="auto"/>
              <w:ind w:left="34"/>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iCs/>
                <w:sz w:val="24"/>
                <w:szCs w:val="24"/>
                <w:lang w:eastAsia="ru-RU"/>
              </w:rPr>
              <w:lastRenderedPageBreak/>
              <w:tab/>
            </w:r>
            <w:proofErr w:type="spellStart"/>
            <w:r w:rsidRPr="0021205E">
              <w:rPr>
                <w:rFonts w:ascii="Times New Roman" w:eastAsia="Times New Roman" w:hAnsi="Times New Roman" w:cs="Times New Roman"/>
                <w:b/>
                <w:bCs/>
                <w:i/>
                <w:iCs/>
                <w:sz w:val="24"/>
                <w:szCs w:val="24"/>
                <w:lang w:eastAsia="ru-RU"/>
              </w:rPr>
              <w:t>метапредметных</w:t>
            </w:r>
            <w:proofErr w:type="spellEnd"/>
            <w:r w:rsidRPr="0021205E">
              <w:rPr>
                <w:rFonts w:ascii="Times New Roman" w:eastAsia="Times New Roman" w:hAnsi="Times New Roman" w:cs="Times New Roman"/>
                <w:b/>
                <w:bCs/>
                <w:sz w:val="24"/>
                <w:szCs w:val="24"/>
                <w:lang w:eastAsia="ru-RU"/>
              </w:rPr>
              <w:t>:</w:t>
            </w:r>
          </w:p>
          <w:p w:rsidR="00497180"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цели деятельности и составлять планы деятельности; с</w:t>
            </w:r>
            <w:r w:rsidRPr="0021205E">
              <w:rPr>
                <w:rFonts w:ascii="Times New Roman" w:eastAsia="Times New Roman" w:hAnsi="Times New Roman" w:cs="Times New Roman"/>
                <w:color w:val="000000"/>
                <w:sz w:val="24"/>
                <w:szCs w:val="24"/>
                <w:lang w:eastAsia="ru-RU"/>
              </w:rPr>
              <w:t>а</w:t>
            </w:r>
            <w:r w:rsidRPr="0021205E">
              <w:rPr>
                <w:rFonts w:ascii="Times New Roman" w:eastAsia="Times New Roman" w:hAnsi="Times New Roman" w:cs="Times New Roman"/>
                <w:color w:val="000000"/>
                <w:sz w:val="24"/>
                <w:szCs w:val="24"/>
                <w:lang w:eastAsia="ru-RU"/>
              </w:rPr>
              <w:t>мостоятельно осуществлять, контролировать и корректировать деятельность; использовать все возможные ресурсы для дост</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жения поставленных целей и реализации планов деятельности; выбирать успешные стратегии в различных ситуаци</w:t>
            </w:r>
            <w:r>
              <w:rPr>
                <w:rFonts w:ascii="Times New Roman" w:eastAsia="Times New Roman" w:hAnsi="Times New Roman" w:cs="Times New Roman"/>
                <w:color w:val="000000"/>
                <w:sz w:val="24"/>
                <w:szCs w:val="24"/>
                <w:lang w:eastAsia="ru-RU"/>
              </w:rPr>
              <w:t>ях;</w:t>
            </w:r>
          </w:p>
          <w:p w:rsidR="00497180" w:rsidRPr="0021205E"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b/>
                <w:bCs/>
                <w:i/>
                <w:iCs/>
                <w:sz w:val="24"/>
                <w:szCs w:val="24"/>
                <w:lang w:eastAsia="ru-RU"/>
              </w:rPr>
            </w:pPr>
            <w:r w:rsidRPr="0021205E">
              <w:rPr>
                <w:rFonts w:ascii="Times New Roman" w:eastAsia="Times New Roman" w:hAnsi="Times New Roman" w:cs="Times New Roman"/>
                <w:color w:val="000000"/>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97180" w:rsidRPr="0021205E"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владение навыками познавательной, учебно-исследовательской и проектной деятельности, навыками разр</w:t>
            </w:r>
            <w:r w:rsidRPr="0021205E">
              <w:rPr>
                <w:rFonts w:ascii="Times New Roman" w:eastAsia="Times New Roman" w:hAnsi="Times New Roman" w:cs="Times New Roman"/>
                <w:color w:val="000000"/>
                <w:sz w:val="24"/>
                <w:szCs w:val="24"/>
                <w:lang w:eastAsia="ru-RU"/>
              </w:rPr>
              <w:t>е</w:t>
            </w:r>
            <w:r w:rsidRPr="0021205E">
              <w:rPr>
                <w:rFonts w:ascii="Times New Roman" w:eastAsia="Times New Roman" w:hAnsi="Times New Roman" w:cs="Times New Roman"/>
                <w:color w:val="000000"/>
                <w:sz w:val="24"/>
                <w:szCs w:val="24"/>
                <w:lang w:eastAsia="ru-RU"/>
              </w:rPr>
              <w:t>шения проблем; способность и готовность к самостоятельному поиску методов решения практических задач, применению ра</w:t>
            </w:r>
            <w:r w:rsidRPr="0021205E">
              <w:rPr>
                <w:rFonts w:ascii="Times New Roman" w:eastAsia="Times New Roman" w:hAnsi="Times New Roman" w:cs="Times New Roman"/>
                <w:color w:val="000000"/>
                <w:sz w:val="24"/>
                <w:szCs w:val="24"/>
                <w:lang w:eastAsia="ru-RU"/>
              </w:rPr>
              <w:t>з</w:t>
            </w:r>
            <w:r w:rsidRPr="0021205E">
              <w:rPr>
                <w:rFonts w:ascii="Times New Roman" w:eastAsia="Times New Roman" w:hAnsi="Times New Roman" w:cs="Times New Roman"/>
                <w:color w:val="000000"/>
                <w:sz w:val="24"/>
                <w:szCs w:val="24"/>
                <w:lang w:eastAsia="ru-RU"/>
              </w:rPr>
              <w:t>личных методов познания;</w:t>
            </w:r>
          </w:p>
          <w:p w:rsidR="00497180" w:rsidRPr="0021205E"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готовность и способность к самостоятельной информац</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онно-познавательной деятельности, включая умение ориентир</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ваться в различных источниках исторической информации, кр</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тически ее оценивать и интерпретировать;</w:t>
            </w:r>
          </w:p>
          <w:p w:rsidR="00497180" w:rsidRPr="0021205E"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 xml:space="preserve">умение использовать средства информационных и </w:t>
            </w:r>
            <w:r>
              <w:rPr>
                <w:rFonts w:ascii="Times New Roman" w:eastAsia="Times New Roman" w:hAnsi="Times New Roman" w:cs="Times New Roman"/>
                <w:color w:val="000000"/>
                <w:sz w:val="24"/>
                <w:szCs w:val="24"/>
                <w:lang w:eastAsia="ru-RU"/>
              </w:rPr>
              <w:t>к</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м</w:t>
            </w:r>
            <w:r w:rsidRPr="0021205E">
              <w:rPr>
                <w:rFonts w:ascii="Times New Roman" w:eastAsia="Times New Roman" w:hAnsi="Times New Roman" w:cs="Times New Roman"/>
                <w:color w:val="000000"/>
                <w:sz w:val="24"/>
                <w:szCs w:val="24"/>
                <w:lang w:eastAsia="ru-RU"/>
              </w:rPr>
              <w:t>муникационных технологий в решении когнитивных, коммун</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кативных и организационных задач с соблюдением требований эргономики, техники безопасности, гигиены, ресурсосбереж</w:t>
            </w:r>
            <w:r w:rsidRPr="0021205E">
              <w:rPr>
                <w:rFonts w:ascii="Times New Roman" w:eastAsia="Times New Roman" w:hAnsi="Times New Roman" w:cs="Times New Roman"/>
                <w:color w:val="000000"/>
                <w:sz w:val="24"/>
                <w:szCs w:val="24"/>
                <w:lang w:eastAsia="ru-RU"/>
              </w:rPr>
              <w:t>е</w:t>
            </w:r>
            <w:r w:rsidRPr="0021205E">
              <w:rPr>
                <w:rFonts w:ascii="Times New Roman" w:eastAsia="Times New Roman" w:hAnsi="Times New Roman" w:cs="Times New Roman"/>
                <w:color w:val="000000"/>
                <w:sz w:val="24"/>
                <w:szCs w:val="24"/>
                <w:lang w:eastAsia="ru-RU"/>
              </w:rPr>
              <w:t>ния, правовых и этических норм, норм информационной бе</w:t>
            </w:r>
            <w:r w:rsidRPr="0021205E">
              <w:rPr>
                <w:rFonts w:ascii="Times New Roman" w:eastAsia="Times New Roman" w:hAnsi="Times New Roman" w:cs="Times New Roman"/>
                <w:color w:val="000000"/>
                <w:sz w:val="24"/>
                <w:szCs w:val="24"/>
                <w:lang w:eastAsia="ru-RU"/>
              </w:rPr>
              <w:t>з</w:t>
            </w:r>
            <w:r w:rsidRPr="0021205E">
              <w:rPr>
                <w:rFonts w:ascii="Times New Roman" w:eastAsia="Times New Roman" w:hAnsi="Times New Roman" w:cs="Times New Roman"/>
                <w:color w:val="000000"/>
                <w:sz w:val="24"/>
                <w:szCs w:val="24"/>
                <w:lang w:eastAsia="ru-RU"/>
              </w:rPr>
              <w:t>опасности;</w:t>
            </w:r>
          </w:p>
          <w:p w:rsidR="00497180" w:rsidRPr="0021205E" w:rsidRDefault="00497180" w:rsidP="00DD3C5A">
            <w:pPr>
              <w:pStyle w:val="af0"/>
              <w:numPr>
                <w:ilvl w:val="0"/>
                <w:numId w:val="13"/>
              </w:numPr>
              <w:spacing w:after="240" w:line="240" w:lineRule="auto"/>
              <w:ind w:left="34" w:firstLine="0"/>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 xml:space="preserve">умение самостоятельно оценивать и принимать решения, </w:t>
            </w:r>
            <w:proofErr w:type="spellStart"/>
            <w:r w:rsidRPr="0021205E">
              <w:rPr>
                <w:rFonts w:ascii="Times New Roman" w:eastAsia="Times New Roman" w:hAnsi="Times New Roman" w:cs="Times New Roman"/>
                <w:color w:val="000000"/>
                <w:sz w:val="24"/>
                <w:szCs w:val="24"/>
                <w:lang w:eastAsia="ru-RU"/>
              </w:rPr>
              <w:t>пределяющие</w:t>
            </w:r>
            <w:proofErr w:type="spellEnd"/>
            <w:r w:rsidRPr="0021205E">
              <w:rPr>
                <w:rFonts w:ascii="Times New Roman" w:eastAsia="Times New Roman" w:hAnsi="Times New Roman" w:cs="Times New Roman"/>
                <w:color w:val="000000"/>
                <w:sz w:val="24"/>
                <w:szCs w:val="24"/>
                <w:lang w:eastAsia="ru-RU"/>
              </w:rPr>
              <w:t xml:space="preserve"> стратегию поведения, с учетом гражданских и нравственных ценностей.</w:t>
            </w:r>
          </w:p>
        </w:tc>
        <w:tc>
          <w:tcPr>
            <w:tcW w:w="2691" w:type="dxa"/>
            <w:tcBorders>
              <w:top w:val="single" w:sz="6" w:space="0" w:color="000000"/>
              <w:left w:val="single" w:sz="6" w:space="0" w:color="000000"/>
              <w:right w:val="single" w:sz="6" w:space="0" w:color="000000"/>
            </w:tcBorders>
            <w:vAlign w:val="center"/>
          </w:tcPr>
          <w:p w:rsidR="00497180" w:rsidRPr="00FE1C38" w:rsidRDefault="00497180" w:rsidP="008665C3">
            <w:pPr>
              <w:widowControl w:val="0"/>
              <w:autoSpaceDE w:val="0"/>
              <w:autoSpaceDN w:val="0"/>
              <w:adjustRightInd w:val="0"/>
              <w:spacing w:after="0" w:line="240" w:lineRule="auto"/>
              <w:ind w:firstLine="34"/>
              <w:rPr>
                <w:rFonts w:ascii="Times New Roman" w:eastAsia="Times New Roman" w:hAnsi="Times New Roman" w:cs="Times New Roman"/>
                <w:iCs/>
                <w:sz w:val="24"/>
                <w:szCs w:val="24"/>
                <w:lang w:eastAsia="ru-RU"/>
              </w:rPr>
            </w:pPr>
            <w:r w:rsidRPr="00FE1C38">
              <w:rPr>
                <w:rFonts w:ascii="Times New Roman" w:eastAsia="Times New Roman" w:hAnsi="Times New Roman" w:cs="Times New Roman"/>
                <w:iCs/>
                <w:sz w:val="24"/>
                <w:szCs w:val="24"/>
                <w:lang w:eastAsia="ru-RU"/>
              </w:rPr>
              <w:t>устный фронтальный и ин</w:t>
            </w:r>
            <w:r>
              <w:rPr>
                <w:rFonts w:ascii="Times New Roman" w:eastAsia="Times New Roman" w:hAnsi="Times New Roman" w:cs="Times New Roman"/>
                <w:iCs/>
                <w:sz w:val="24"/>
                <w:szCs w:val="24"/>
                <w:lang w:eastAsia="ru-RU"/>
              </w:rPr>
              <w:t xml:space="preserve">дивидуальный опрос; </w:t>
            </w:r>
            <w:r w:rsidRPr="00FE1C38">
              <w:rPr>
                <w:rFonts w:ascii="Times New Roman" w:eastAsia="Times New Roman" w:hAnsi="Times New Roman" w:cs="Times New Roman"/>
                <w:iCs/>
                <w:sz w:val="24"/>
                <w:szCs w:val="24"/>
                <w:lang w:eastAsia="ru-RU"/>
              </w:rPr>
              <w:t>тестирование;</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творч</w:t>
            </w:r>
            <w:r w:rsidRPr="00FE1C38">
              <w:rPr>
                <w:rFonts w:ascii="Times New Roman" w:eastAsia="Times New Roman" w:hAnsi="Times New Roman" w:cs="Times New Roman"/>
                <w:iCs/>
                <w:sz w:val="24"/>
                <w:szCs w:val="24"/>
                <w:lang w:eastAsia="ru-RU"/>
              </w:rPr>
              <w:t>е</w:t>
            </w:r>
            <w:r w:rsidRPr="00FE1C38">
              <w:rPr>
                <w:rFonts w:ascii="Times New Roman" w:eastAsia="Times New Roman" w:hAnsi="Times New Roman" w:cs="Times New Roman"/>
                <w:iCs/>
                <w:sz w:val="24"/>
                <w:szCs w:val="24"/>
                <w:lang w:eastAsia="ru-RU"/>
              </w:rPr>
              <w:t>ские и исследовател</w:t>
            </w:r>
            <w:r w:rsidRPr="00FE1C38">
              <w:rPr>
                <w:rFonts w:ascii="Times New Roman" w:eastAsia="Times New Roman" w:hAnsi="Times New Roman" w:cs="Times New Roman"/>
                <w:iCs/>
                <w:sz w:val="24"/>
                <w:szCs w:val="24"/>
                <w:lang w:eastAsia="ru-RU"/>
              </w:rPr>
              <w:t>ь</w:t>
            </w:r>
            <w:r w:rsidRPr="00FE1C38">
              <w:rPr>
                <w:rFonts w:ascii="Times New Roman" w:eastAsia="Times New Roman" w:hAnsi="Times New Roman" w:cs="Times New Roman"/>
                <w:iCs/>
                <w:sz w:val="24"/>
                <w:szCs w:val="24"/>
                <w:lang w:eastAsia="ru-RU"/>
              </w:rPr>
              <w:t>ские работы;</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семина</w:t>
            </w:r>
            <w:r w:rsidRPr="00FE1C38">
              <w:rPr>
                <w:rFonts w:ascii="Times New Roman" w:eastAsia="Times New Roman" w:hAnsi="Times New Roman" w:cs="Times New Roman"/>
                <w:iCs/>
                <w:sz w:val="24"/>
                <w:szCs w:val="24"/>
                <w:lang w:eastAsia="ru-RU"/>
              </w:rPr>
              <w:t>р</w:t>
            </w:r>
            <w:r w:rsidRPr="00FE1C38">
              <w:rPr>
                <w:rFonts w:ascii="Times New Roman" w:eastAsia="Times New Roman" w:hAnsi="Times New Roman" w:cs="Times New Roman"/>
                <w:iCs/>
                <w:sz w:val="24"/>
                <w:szCs w:val="24"/>
                <w:lang w:eastAsia="ru-RU"/>
              </w:rPr>
              <w:t>ские заня</w:t>
            </w:r>
            <w:r>
              <w:rPr>
                <w:rFonts w:ascii="Times New Roman" w:eastAsia="Times New Roman" w:hAnsi="Times New Roman" w:cs="Times New Roman"/>
                <w:iCs/>
                <w:sz w:val="24"/>
                <w:szCs w:val="24"/>
                <w:lang w:eastAsia="ru-RU"/>
              </w:rPr>
              <w:t xml:space="preserve">тия; </w:t>
            </w:r>
            <w:r w:rsidRPr="00FE1C38">
              <w:rPr>
                <w:rFonts w:ascii="Times New Roman" w:eastAsia="Times New Roman" w:hAnsi="Times New Roman" w:cs="Times New Roman"/>
                <w:bCs/>
                <w:sz w:val="24"/>
                <w:szCs w:val="24"/>
              </w:rPr>
              <w:t>дискуссия с элементами модел</w:t>
            </w:r>
            <w:r w:rsidRPr="00FE1C38">
              <w:rPr>
                <w:rFonts w:ascii="Times New Roman" w:eastAsia="Times New Roman" w:hAnsi="Times New Roman" w:cs="Times New Roman"/>
                <w:bCs/>
                <w:sz w:val="24"/>
                <w:szCs w:val="24"/>
              </w:rPr>
              <w:t>и</w:t>
            </w:r>
            <w:r w:rsidRPr="00FE1C38">
              <w:rPr>
                <w:rFonts w:ascii="Times New Roman" w:eastAsia="Times New Roman" w:hAnsi="Times New Roman" w:cs="Times New Roman"/>
                <w:bCs/>
                <w:sz w:val="24"/>
                <w:szCs w:val="24"/>
              </w:rPr>
              <w:t>рования.</w:t>
            </w:r>
          </w:p>
        </w:tc>
      </w:tr>
      <w:tr w:rsidR="00497180" w:rsidRPr="00FE1C38" w:rsidTr="00497180">
        <w:trPr>
          <w:trHeight w:val="4375"/>
        </w:trPr>
        <w:tc>
          <w:tcPr>
            <w:tcW w:w="6946" w:type="dxa"/>
            <w:tcBorders>
              <w:top w:val="single" w:sz="6" w:space="0" w:color="000000"/>
              <w:left w:val="single" w:sz="6" w:space="0" w:color="000000"/>
              <w:right w:val="single" w:sz="6" w:space="0" w:color="000000"/>
            </w:tcBorders>
          </w:tcPr>
          <w:p w:rsidR="00497180" w:rsidRPr="00FE1C38" w:rsidRDefault="00497180" w:rsidP="0021205E">
            <w:pPr>
              <w:autoSpaceDE w:val="0"/>
              <w:autoSpaceDN w:val="0"/>
              <w:adjustRightInd w:val="0"/>
              <w:spacing w:after="0" w:line="240" w:lineRule="auto"/>
              <w:ind w:firstLine="743"/>
              <w:jc w:val="both"/>
              <w:rPr>
                <w:rFonts w:ascii="Times New Roman" w:eastAsia="Times New Roman" w:hAnsi="Times New Roman" w:cs="Times New Roman"/>
                <w:b/>
                <w:bCs/>
                <w:sz w:val="24"/>
                <w:szCs w:val="24"/>
                <w:lang w:eastAsia="ru-RU"/>
              </w:rPr>
            </w:pPr>
            <w:r w:rsidRPr="00FE1C38">
              <w:rPr>
                <w:rFonts w:ascii="Times New Roman" w:eastAsia="Times New Roman" w:hAnsi="Times New Roman" w:cs="Times New Roman"/>
                <w:b/>
                <w:bCs/>
                <w:i/>
                <w:iCs/>
                <w:sz w:val="24"/>
                <w:szCs w:val="24"/>
                <w:lang w:eastAsia="ru-RU"/>
              </w:rPr>
              <w:t>предметных</w:t>
            </w:r>
            <w:r w:rsidRPr="00FE1C38">
              <w:rPr>
                <w:rFonts w:ascii="Times New Roman" w:eastAsia="Times New Roman" w:hAnsi="Times New Roman" w:cs="Times New Roman"/>
                <w:b/>
                <w:bCs/>
                <w:sz w:val="24"/>
                <w:szCs w:val="24"/>
                <w:lang w:eastAsia="ru-RU"/>
              </w:rPr>
              <w:t>:</w:t>
            </w:r>
          </w:p>
          <w:p w:rsidR="00497180" w:rsidRPr="0021205E" w:rsidRDefault="00497180" w:rsidP="00DD3C5A">
            <w:pPr>
              <w:pStyle w:val="af0"/>
              <w:numPr>
                <w:ilvl w:val="0"/>
                <w:numId w:val="11"/>
              </w:numPr>
              <w:spacing w:after="240" w:line="240" w:lineRule="auto"/>
              <w:ind w:left="34" w:hanging="34"/>
              <w:jc w:val="both"/>
              <w:rPr>
                <w:rFonts w:ascii="Times New Roman" w:eastAsia="Times New Roman" w:hAnsi="Times New Roman" w:cs="Times New Roman"/>
                <w:b/>
                <w:bCs/>
                <w:sz w:val="24"/>
                <w:szCs w:val="24"/>
                <w:lang w:eastAsia="ru-RU"/>
              </w:rPr>
            </w:pP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представлений о современной истор</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ческой науке, ее специфике, методах исторического познания и роли в решении задач прогрессивного развития России в гл</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бальном мире;</w:t>
            </w:r>
          </w:p>
          <w:p w:rsidR="00497180" w:rsidRPr="0021205E" w:rsidRDefault="00497180" w:rsidP="00DD3C5A">
            <w:pPr>
              <w:pStyle w:val="af0"/>
              <w:numPr>
                <w:ilvl w:val="0"/>
                <w:numId w:val="11"/>
              </w:numPr>
              <w:spacing w:after="240" w:line="240" w:lineRule="auto"/>
              <w:ind w:left="34" w:hanging="34"/>
              <w:jc w:val="both"/>
              <w:rPr>
                <w:rFonts w:ascii="Times New Roman" w:eastAsia="Calibri" w:hAnsi="Times New Roman" w:cs="Times New Roman"/>
                <w:sz w:val="24"/>
                <w:szCs w:val="24"/>
              </w:rPr>
            </w:pPr>
            <w:r w:rsidRPr="0021205E">
              <w:rPr>
                <w:rFonts w:ascii="Times New Roman" w:eastAsia="Times New Roman" w:hAnsi="Times New Roman" w:cs="Times New Roman"/>
                <w:color w:val="000000"/>
                <w:sz w:val="24"/>
                <w:szCs w:val="24"/>
                <w:lang w:eastAsia="ru-RU"/>
              </w:rPr>
              <w:t>владение комплексом знаний об истории России и чел</w:t>
            </w:r>
            <w:r w:rsidRPr="0021205E">
              <w:rPr>
                <w:rFonts w:ascii="Times New Roman" w:eastAsia="Times New Roman" w:hAnsi="Times New Roman" w:cs="Times New Roman"/>
                <w:color w:val="000000"/>
                <w:sz w:val="24"/>
                <w:szCs w:val="24"/>
                <w:lang w:eastAsia="ru-RU"/>
              </w:rPr>
              <w:t>о</w:t>
            </w:r>
            <w:r w:rsidRPr="0021205E">
              <w:rPr>
                <w:rFonts w:ascii="Times New Roman" w:eastAsia="Times New Roman" w:hAnsi="Times New Roman" w:cs="Times New Roman"/>
                <w:color w:val="000000"/>
                <w:sz w:val="24"/>
                <w:szCs w:val="24"/>
                <w:lang w:eastAsia="ru-RU"/>
              </w:rPr>
              <w:t>вечества в целом, представлениями об общем и особенном в м</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ровом историческом процессе;</w:t>
            </w:r>
          </w:p>
          <w:p w:rsidR="00497180" w:rsidRPr="0021205E" w:rsidRDefault="00497180" w:rsidP="00DD3C5A">
            <w:pPr>
              <w:pStyle w:val="af0"/>
              <w:numPr>
                <w:ilvl w:val="0"/>
                <w:numId w:val="11"/>
              </w:numPr>
              <w:spacing w:after="240" w:line="240" w:lineRule="auto"/>
              <w:ind w:left="34" w:hanging="34"/>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 xml:space="preserve"> </w:t>
            </w: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умений применять исторические зн</w:t>
            </w:r>
            <w:r w:rsidRPr="0021205E">
              <w:rPr>
                <w:rFonts w:ascii="Times New Roman" w:eastAsia="Times New Roman" w:hAnsi="Times New Roman" w:cs="Times New Roman"/>
                <w:color w:val="000000"/>
                <w:sz w:val="24"/>
                <w:szCs w:val="24"/>
                <w:lang w:eastAsia="ru-RU"/>
              </w:rPr>
              <w:t>а</w:t>
            </w:r>
            <w:r w:rsidRPr="0021205E">
              <w:rPr>
                <w:rFonts w:ascii="Times New Roman" w:eastAsia="Times New Roman" w:hAnsi="Times New Roman" w:cs="Times New Roman"/>
                <w:color w:val="000000"/>
                <w:sz w:val="24"/>
                <w:szCs w:val="24"/>
                <w:lang w:eastAsia="ru-RU"/>
              </w:rPr>
              <w:t>ния в профессиональной и общественной деятельности, пол</w:t>
            </w:r>
            <w:r w:rsidRPr="0021205E">
              <w:rPr>
                <w:rFonts w:ascii="Times New Roman" w:eastAsia="Times New Roman" w:hAnsi="Times New Roman" w:cs="Times New Roman"/>
                <w:color w:val="000000"/>
                <w:sz w:val="24"/>
                <w:szCs w:val="24"/>
                <w:lang w:eastAsia="ru-RU"/>
              </w:rPr>
              <w:t>и</w:t>
            </w:r>
            <w:r w:rsidRPr="0021205E">
              <w:rPr>
                <w:rFonts w:ascii="Times New Roman" w:eastAsia="Times New Roman" w:hAnsi="Times New Roman" w:cs="Times New Roman"/>
                <w:color w:val="000000"/>
                <w:sz w:val="24"/>
                <w:szCs w:val="24"/>
                <w:lang w:eastAsia="ru-RU"/>
              </w:rPr>
              <w:t>культурном общении;</w:t>
            </w:r>
          </w:p>
          <w:p w:rsidR="00497180" w:rsidRPr="0021205E" w:rsidRDefault="00497180" w:rsidP="00DD3C5A">
            <w:pPr>
              <w:pStyle w:val="af0"/>
              <w:numPr>
                <w:ilvl w:val="0"/>
                <w:numId w:val="11"/>
              </w:numPr>
              <w:spacing w:after="240" w:line="240" w:lineRule="auto"/>
              <w:ind w:left="34" w:hanging="34"/>
              <w:jc w:val="both"/>
              <w:rPr>
                <w:rFonts w:ascii="Times New Roman" w:eastAsia="Times New Roman" w:hAnsi="Times New Roman" w:cs="Times New Roman"/>
                <w:color w:val="000000"/>
                <w:sz w:val="24"/>
                <w:szCs w:val="24"/>
                <w:lang w:eastAsia="ru-RU"/>
              </w:rPr>
            </w:pPr>
            <w:r w:rsidRPr="0021205E">
              <w:rPr>
                <w:rFonts w:ascii="Times New Roman" w:eastAsia="Times New Roman" w:hAnsi="Times New Roman" w:cs="Times New Roman"/>
                <w:color w:val="000000"/>
                <w:sz w:val="24"/>
                <w:szCs w:val="24"/>
                <w:lang w:eastAsia="ru-RU"/>
              </w:rPr>
              <w:t xml:space="preserve"> владение навыками проектной деятельности и историч</w:t>
            </w:r>
            <w:r w:rsidRPr="0021205E">
              <w:rPr>
                <w:rFonts w:ascii="Times New Roman" w:eastAsia="Times New Roman" w:hAnsi="Times New Roman" w:cs="Times New Roman"/>
                <w:color w:val="000000"/>
                <w:sz w:val="24"/>
                <w:szCs w:val="24"/>
                <w:lang w:eastAsia="ru-RU"/>
              </w:rPr>
              <w:t>е</w:t>
            </w:r>
            <w:r w:rsidRPr="0021205E">
              <w:rPr>
                <w:rFonts w:ascii="Times New Roman" w:eastAsia="Times New Roman" w:hAnsi="Times New Roman" w:cs="Times New Roman"/>
                <w:color w:val="000000"/>
                <w:sz w:val="24"/>
                <w:szCs w:val="24"/>
                <w:lang w:eastAsia="ru-RU"/>
              </w:rPr>
              <w:t>ской реконструкции с привлечением различных источников;</w:t>
            </w:r>
          </w:p>
          <w:p w:rsidR="00497180" w:rsidRPr="0021205E" w:rsidRDefault="00497180" w:rsidP="00DD3C5A">
            <w:pPr>
              <w:pStyle w:val="af0"/>
              <w:numPr>
                <w:ilvl w:val="0"/>
                <w:numId w:val="11"/>
              </w:numPr>
              <w:autoSpaceDE w:val="0"/>
              <w:autoSpaceDN w:val="0"/>
              <w:adjustRightInd w:val="0"/>
              <w:spacing w:after="240" w:line="240" w:lineRule="auto"/>
              <w:ind w:left="34" w:hanging="34"/>
              <w:jc w:val="both"/>
              <w:rPr>
                <w:rFonts w:ascii="Times New Roman" w:eastAsia="Times New Roman" w:hAnsi="Times New Roman" w:cs="Times New Roman"/>
                <w:b/>
                <w:bCs/>
                <w:sz w:val="24"/>
                <w:szCs w:val="24"/>
                <w:lang w:eastAsia="ru-RU"/>
              </w:rPr>
            </w:pPr>
            <w:r w:rsidRPr="0021205E">
              <w:rPr>
                <w:rFonts w:ascii="Times New Roman" w:eastAsia="Times New Roman" w:hAnsi="Times New Roman" w:cs="Times New Roman"/>
                <w:color w:val="000000"/>
                <w:sz w:val="24"/>
                <w:szCs w:val="24"/>
                <w:lang w:eastAsia="ru-RU"/>
              </w:rPr>
              <w:t xml:space="preserve"> </w:t>
            </w:r>
            <w:proofErr w:type="spellStart"/>
            <w:r w:rsidRPr="0021205E">
              <w:rPr>
                <w:rFonts w:ascii="Times New Roman" w:eastAsia="Times New Roman" w:hAnsi="Times New Roman" w:cs="Times New Roman"/>
                <w:color w:val="000000"/>
                <w:sz w:val="24"/>
                <w:szCs w:val="24"/>
                <w:lang w:eastAsia="ru-RU"/>
              </w:rPr>
              <w:t>сформированность</w:t>
            </w:r>
            <w:proofErr w:type="spellEnd"/>
            <w:r w:rsidRPr="0021205E">
              <w:rPr>
                <w:rFonts w:ascii="Times New Roman" w:eastAsia="Times New Roman" w:hAnsi="Times New Roman" w:cs="Times New Roman"/>
                <w:color w:val="000000"/>
                <w:sz w:val="24"/>
                <w:szCs w:val="24"/>
                <w:lang w:eastAsia="ru-RU"/>
              </w:rPr>
              <w:t xml:space="preserve"> умений вести диалог, обосновывать вою точку зрения в дискуссии по исторической тематике.</w:t>
            </w:r>
          </w:p>
        </w:tc>
        <w:tc>
          <w:tcPr>
            <w:tcW w:w="2691" w:type="dxa"/>
            <w:tcBorders>
              <w:top w:val="single" w:sz="6" w:space="0" w:color="000000"/>
              <w:left w:val="single" w:sz="6" w:space="0" w:color="000000"/>
              <w:right w:val="single" w:sz="6" w:space="0" w:color="000000"/>
            </w:tcBorders>
            <w:vAlign w:val="center"/>
          </w:tcPr>
          <w:p w:rsidR="00497180" w:rsidRPr="00FE1C38" w:rsidRDefault="00497180" w:rsidP="008665C3">
            <w:pPr>
              <w:widowControl w:val="0"/>
              <w:autoSpaceDE w:val="0"/>
              <w:autoSpaceDN w:val="0"/>
              <w:adjustRightInd w:val="0"/>
              <w:spacing w:after="0" w:line="240" w:lineRule="auto"/>
              <w:ind w:firstLine="34"/>
              <w:rPr>
                <w:rFonts w:ascii="Times New Roman" w:eastAsia="Times New Roman" w:hAnsi="Times New Roman" w:cs="Times New Roman"/>
                <w:iCs/>
                <w:sz w:val="24"/>
                <w:szCs w:val="24"/>
                <w:lang w:eastAsia="ru-RU"/>
              </w:rPr>
            </w:pPr>
            <w:r w:rsidRPr="00FE1C38">
              <w:rPr>
                <w:rFonts w:ascii="Times New Roman" w:eastAsia="Times New Roman" w:hAnsi="Times New Roman" w:cs="Times New Roman"/>
                <w:iCs/>
                <w:sz w:val="24"/>
                <w:szCs w:val="24"/>
                <w:lang w:eastAsia="ru-RU"/>
              </w:rPr>
              <w:t>устный фронтальный и ин</w:t>
            </w:r>
            <w:r>
              <w:rPr>
                <w:rFonts w:ascii="Times New Roman" w:eastAsia="Times New Roman" w:hAnsi="Times New Roman" w:cs="Times New Roman"/>
                <w:iCs/>
                <w:sz w:val="24"/>
                <w:szCs w:val="24"/>
                <w:lang w:eastAsia="ru-RU"/>
              </w:rPr>
              <w:t xml:space="preserve">дивидуальный опрос; </w:t>
            </w:r>
            <w:r w:rsidRPr="00FE1C38">
              <w:rPr>
                <w:rFonts w:ascii="Times New Roman" w:eastAsia="Times New Roman" w:hAnsi="Times New Roman" w:cs="Times New Roman"/>
                <w:iCs/>
                <w:sz w:val="24"/>
                <w:szCs w:val="24"/>
                <w:lang w:eastAsia="ru-RU"/>
              </w:rPr>
              <w:t>тестирование;</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творч</w:t>
            </w:r>
            <w:r w:rsidRPr="00FE1C38">
              <w:rPr>
                <w:rFonts w:ascii="Times New Roman" w:eastAsia="Times New Roman" w:hAnsi="Times New Roman" w:cs="Times New Roman"/>
                <w:iCs/>
                <w:sz w:val="24"/>
                <w:szCs w:val="24"/>
                <w:lang w:eastAsia="ru-RU"/>
              </w:rPr>
              <w:t>е</w:t>
            </w:r>
            <w:r w:rsidRPr="00FE1C38">
              <w:rPr>
                <w:rFonts w:ascii="Times New Roman" w:eastAsia="Times New Roman" w:hAnsi="Times New Roman" w:cs="Times New Roman"/>
                <w:iCs/>
                <w:sz w:val="24"/>
                <w:szCs w:val="24"/>
                <w:lang w:eastAsia="ru-RU"/>
              </w:rPr>
              <w:t>ские и исследовател</w:t>
            </w:r>
            <w:r w:rsidRPr="00FE1C38">
              <w:rPr>
                <w:rFonts w:ascii="Times New Roman" w:eastAsia="Times New Roman" w:hAnsi="Times New Roman" w:cs="Times New Roman"/>
                <w:iCs/>
                <w:sz w:val="24"/>
                <w:szCs w:val="24"/>
                <w:lang w:eastAsia="ru-RU"/>
              </w:rPr>
              <w:t>ь</w:t>
            </w:r>
            <w:r w:rsidRPr="00FE1C38">
              <w:rPr>
                <w:rFonts w:ascii="Times New Roman" w:eastAsia="Times New Roman" w:hAnsi="Times New Roman" w:cs="Times New Roman"/>
                <w:iCs/>
                <w:sz w:val="24"/>
                <w:szCs w:val="24"/>
                <w:lang w:eastAsia="ru-RU"/>
              </w:rPr>
              <w:t>ские работы;</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семина</w:t>
            </w:r>
            <w:r w:rsidRPr="00FE1C38">
              <w:rPr>
                <w:rFonts w:ascii="Times New Roman" w:eastAsia="Times New Roman" w:hAnsi="Times New Roman" w:cs="Times New Roman"/>
                <w:iCs/>
                <w:sz w:val="24"/>
                <w:szCs w:val="24"/>
                <w:lang w:eastAsia="ru-RU"/>
              </w:rPr>
              <w:t>р</w:t>
            </w:r>
            <w:r w:rsidRPr="00FE1C38">
              <w:rPr>
                <w:rFonts w:ascii="Times New Roman" w:eastAsia="Times New Roman" w:hAnsi="Times New Roman" w:cs="Times New Roman"/>
                <w:iCs/>
                <w:sz w:val="24"/>
                <w:szCs w:val="24"/>
                <w:lang w:eastAsia="ru-RU"/>
              </w:rPr>
              <w:t>ские заня</w:t>
            </w:r>
            <w:r>
              <w:rPr>
                <w:rFonts w:ascii="Times New Roman" w:eastAsia="Times New Roman" w:hAnsi="Times New Roman" w:cs="Times New Roman"/>
                <w:iCs/>
                <w:sz w:val="24"/>
                <w:szCs w:val="24"/>
                <w:lang w:eastAsia="ru-RU"/>
              </w:rPr>
              <w:t xml:space="preserve">тия; </w:t>
            </w:r>
            <w:r w:rsidRPr="00FE1C38">
              <w:rPr>
                <w:rFonts w:ascii="Times New Roman" w:eastAsia="Times New Roman" w:hAnsi="Times New Roman" w:cs="Times New Roman"/>
                <w:bCs/>
                <w:sz w:val="24"/>
                <w:szCs w:val="24"/>
              </w:rPr>
              <w:t>дискуссия с элементами модел</w:t>
            </w:r>
            <w:r w:rsidRPr="00FE1C38">
              <w:rPr>
                <w:rFonts w:ascii="Times New Roman" w:eastAsia="Times New Roman" w:hAnsi="Times New Roman" w:cs="Times New Roman"/>
                <w:bCs/>
                <w:sz w:val="24"/>
                <w:szCs w:val="24"/>
              </w:rPr>
              <w:t>и</w:t>
            </w:r>
            <w:r w:rsidRPr="00FE1C38">
              <w:rPr>
                <w:rFonts w:ascii="Times New Roman" w:eastAsia="Times New Roman" w:hAnsi="Times New Roman" w:cs="Times New Roman"/>
                <w:bCs/>
                <w:sz w:val="24"/>
                <w:szCs w:val="24"/>
              </w:rPr>
              <w:t>рования.</w:t>
            </w:r>
          </w:p>
        </w:tc>
      </w:tr>
      <w:tr w:rsidR="00F61C79" w:rsidRPr="00FE1C38" w:rsidTr="006963F1">
        <w:trPr>
          <w:trHeight w:val="3387"/>
        </w:trPr>
        <w:tc>
          <w:tcPr>
            <w:tcW w:w="6946" w:type="dxa"/>
            <w:tcBorders>
              <w:top w:val="single" w:sz="6" w:space="0" w:color="000000"/>
              <w:left w:val="single" w:sz="6" w:space="0" w:color="000000"/>
              <w:bottom w:val="single" w:sz="6" w:space="0" w:color="000000"/>
              <w:right w:val="single" w:sz="6" w:space="0" w:color="000000"/>
            </w:tcBorders>
          </w:tcPr>
          <w:p w:rsidR="00F61C79" w:rsidRPr="007B41A7" w:rsidRDefault="00F61C79" w:rsidP="006963F1">
            <w:pPr>
              <w:autoSpaceDE w:val="0"/>
              <w:autoSpaceDN w:val="0"/>
              <w:adjustRightInd w:val="0"/>
              <w:spacing w:after="0" w:line="240" w:lineRule="auto"/>
              <w:ind w:firstLine="743"/>
              <w:jc w:val="both"/>
              <w:rPr>
                <w:rFonts w:ascii="Times New Roman" w:eastAsia="Times New Roman" w:hAnsi="Times New Roman" w:cs="Times New Roman"/>
                <w:b/>
                <w:bCs/>
                <w:i/>
                <w:iCs/>
                <w:sz w:val="24"/>
                <w:szCs w:val="24"/>
                <w:lang w:eastAsia="ru-RU"/>
              </w:rPr>
            </w:pPr>
            <w:r w:rsidRPr="007B41A7">
              <w:rPr>
                <w:rFonts w:ascii="Times New Roman" w:eastAsia="Times New Roman" w:hAnsi="Times New Roman" w:cs="Times New Roman"/>
                <w:b/>
                <w:bCs/>
                <w:i/>
                <w:iCs/>
                <w:sz w:val="24"/>
                <w:szCs w:val="24"/>
                <w:lang w:eastAsia="ru-RU"/>
              </w:rPr>
              <w:lastRenderedPageBreak/>
              <w:t>Личностные результаты:</w:t>
            </w:r>
          </w:p>
          <w:p w:rsidR="00F61C79" w:rsidRPr="00CF301D" w:rsidRDefault="00F61C79" w:rsidP="00F61C79">
            <w:pPr>
              <w:pStyle w:val="af0"/>
              <w:numPr>
                <w:ilvl w:val="0"/>
                <w:numId w:val="11"/>
              </w:numPr>
              <w:spacing w:after="240" w:line="240" w:lineRule="auto"/>
              <w:ind w:left="0" w:firstLine="0"/>
              <w:jc w:val="both"/>
              <w:rPr>
                <w:rFonts w:ascii="Times New Roman" w:eastAsia="Times New Roman" w:hAnsi="Times New Roman" w:cs="Times New Roman"/>
                <w:bCs/>
                <w:iCs/>
                <w:sz w:val="24"/>
                <w:szCs w:val="24"/>
                <w:lang w:eastAsia="ru-RU"/>
              </w:rPr>
            </w:pPr>
            <w:r w:rsidRPr="00CF301D">
              <w:rPr>
                <w:rFonts w:ascii="Times New Roman" w:eastAsia="Times New Roman" w:hAnsi="Times New Roman" w:cs="Times New Roman"/>
                <w:bCs/>
                <w:iCs/>
                <w:sz w:val="24"/>
                <w:szCs w:val="24"/>
                <w:lang w:eastAsia="ru-RU"/>
              </w:rPr>
              <w:t>ЛР</w:t>
            </w:r>
            <w:proofErr w:type="gramStart"/>
            <w:r w:rsidRPr="00CF301D">
              <w:rPr>
                <w:rFonts w:ascii="Times New Roman" w:eastAsia="Times New Roman" w:hAnsi="Times New Roman" w:cs="Times New Roman"/>
                <w:bCs/>
                <w:iCs/>
                <w:sz w:val="24"/>
                <w:szCs w:val="24"/>
                <w:lang w:eastAsia="ru-RU"/>
              </w:rPr>
              <w:t>1</w:t>
            </w:r>
            <w:proofErr w:type="gramEnd"/>
            <w:r w:rsidRPr="00CF301D">
              <w:rPr>
                <w:rFonts w:ascii="Times New Roman" w:eastAsia="Times New Roman" w:hAnsi="Times New Roman" w:cs="Times New Roman"/>
                <w:bCs/>
                <w:iCs/>
                <w:sz w:val="24"/>
                <w:szCs w:val="24"/>
                <w:lang w:eastAsia="ru-RU"/>
              </w:rPr>
              <w:t xml:space="preserve">. </w:t>
            </w:r>
            <w:proofErr w:type="gramStart"/>
            <w:r w:rsidRPr="00CF301D">
              <w:rPr>
                <w:rFonts w:ascii="Times New Roman" w:eastAsia="Times New Roman" w:hAnsi="Times New Roman" w:cs="Times New Roman"/>
                <w:bCs/>
                <w:iCs/>
                <w:sz w:val="24"/>
                <w:szCs w:val="24"/>
                <w:lang w:eastAsia="ru-RU"/>
              </w:rPr>
              <w:t>Осознающий</w:t>
            </w:r>
            <w:proofErr w:type="gramEnd"/>
            <w:r w:rsidRPr="00CF301D">
              <w:rPr>
                <w:rFonts w:ascii="Times New Roman" w:eastAsia="Times New Roman" w:hAnsi="Times New Roman" w:cs="Times New Roman"/>
                <w:bCs/>
                <w:iCs/>
                <w:sz w:val="24"/>
                <w:szCs w:val="24"/>
                <w:lang w:eastAsia="ru-RU"/>
              </w:rPr>
              <w:t xml:space="preserve"> себя гражданином и защитником вел</w:t>
            </w:r>
            <w:r w:rsidRPr="00CF301D">
              <w:rPr>
                <w:rFonts w:ascii="Times New Roman" w:eastAsia="Times New Roman" w:hAnsi="Times New Roman" w:cs="Times New Roman"/>
                <w:bCs/>
                <w:iCs/>
                <w:sz w:val="24"/>
                <w:szCs w:val="24"/>
                <w:lang w:eastAsia="ru-RU"/>
              </w:rPr>
              <w:t>и</w:t>
            </w:r>
            <w:r w:rsidRPr="00CF301D">
              <w:rPr>
                <w:rFonts w:ascii="Times New Roman" w:eastAsia="Times New Roman" w:hAnsi="Times New Roman" w:cs="Times New Roman"/>
                <w:bCs/>
                <w:iCs/>
                <w:sz w:val="24"/>
                <w:szCs w:val="24"/>
                <w:lang w:eastAsia="ru-RU"/>
              </w:rPr>
              <w:t>кой страны</w:t>
            </w:r>
          </w:p>
          <w:p w:rsidR="00F61C79" w:rsidRPr="00CF301D" w:rsidRDefault="00F61C79" w:rsidP="00F61C79">
            <w:pPr>
              <w:pStyle w:val="af0"/>
              <w:numPr>
                <w:ilvl w:val="0"/>
                <w:numId w:val="11"/>
              </w:numPr>
              <w:spacing w:after="240" w:line="240" w:lineRule="auto"/>
              <w:ind w:left="0" w:firstLine="0"/>
              <w:jc w:val="both"/>
              <w:rPr>
                <w:rFonts w:ascii="Times New Roman" w:eastAsia="Times New Roman" w:hAnsi="Times New Roman" w:cs="Times New Roman"/>
                <w:bCs/>
                <w:iCs/>
                <w:sz w:val="24"/>
                <w:szCs w:val="24"/>
                <w:lang w:eastAsia="ru-RU"/>
              </w:rPr>
            </w:pPr>
            <w:r w:rsidRPr="00CF301D">
              <w:rPr>
                <w:rFonts w:ascii="Times New Roman" w:eastAsia="Times New Roman" w:hAnsi="Times New Roman" w:cs="Times New Roman"/>
                <w:bCs/>
                <w:iCs/>
                <w:sz w:val="24"/>
                <w:szCs w:val="24"/>
                <w:lang w:eastAsia="ru-RU"/>
              </w:rPr>
              <w:t xml:space="preserve">ЛР5. </w:t>
            </w:r>
            <w:proofErr w:type="gramStart"/>
            <w:r w:rsidRPr="00CF301D">
              <w:rPr>
                <w:rFonts w:ascii="Times New Roman" w:eastAsia="Times New Roman" w:hAnsi="Times New Roman" w:cs="Times New Roman"/>
                <w:bCs/>
                <w:iCs/>
                <w:sz w:val="24"/>
                <w:szCs w:val="24"/>
                <w:lang w:eastAsia="ru-RU"/>
              </w:rPr>
              <w:t>Демонстрирующий</w:t>
            </w:r>
            <w:proofErr w:type="gramEnd"/>
            <w:r w:rsidRPr="00CF301D">
              <w:rPr>
                <w:rFonts w:ascii="Times New Roman" w:eastAsia="Times New Roman" w:hAnsi="Times New Roman" w:cs="Times New Roman"/>
                <w:bCs/>
                <w:iCs/>
                <w:sz w:val="24"/>
                <w:szCs w:val="24"/>
                <w:lang w:eastAsia="ru-RU"/>
              </w:rPr>
              <w:t xml:space="preserve"> приверженность к родной кул</w:t>
            </w:r>
            <w:r w:rsidRPr="00CF301D">
              <w:rPr>
                <w:rFonts w:ascii="Times New Roman" w:eastAsia="Times New Roman" w:hAnsi="Times New Roman" w:cs="Times New Roman"/>
                <w:bCs/>
                <w:iCs/>
                <w:sz w:val="24"/>
                <w:szCs w:val="24"/>
                <w:lang w:eastAsia="ru-RU"/>
              </w:rPr>
              <w:t>ь</w:t>
            </w:r>
            <w:r w:rsidRPr="00CF301D">
              <w:rPr>
                <w:rFonts w:ascii="Times New Roman" w:eastAsia="Times New Roman" w:hAnsi="Times New Roman" w:cs="Times New Roman"/>
                <w:bCs/>
                <w:iCs/>
                <w:sz w:val="24"/>
                <w:szCs w:val="24"/>
                <w:lang w:eastAsia="ru-RU"/>
              </w:rPr>
              <w:t xml:space="preserve">туре, </w:t>
            </w:r>
            <w:proofErr w:type="spellStart"/>
            <w:r w:rsidRPr="00CF301D">
              <w:rPr>
                <w:rFonts w:ascii="Times New Roman" w:eastAsia="Times New Roman" w:hAnsi="Times New Roman" w:cs="Times New Roman"/>
                <w:bCs/>
                <w:iCs/>
                <w:sz w:val="24"/>
                <w:szCs w:val="24"/>
                <w:lang w:eastAsia="ru-RU"/>
              </w:rPr>
              <w:t>историче-ской</w:t>
            </w:r>
            <w:proofErr w:type="spellEnd"/>
            <w:r w:rsidRPr="00CF301D">
              <w:rPr>
                <w:rFonts w:ascii="Times New Roman" w:eastAsia="Times New Roman" w:hAnsi="Times New Roman" w:cs="Times New Roman"/>
                <w:bCs/>
                <w:iCs/>
                <w:sz w:val="24"/>
                <w:szCs w:val="24"/>
                <w:lang w:eastAsia="ru-RU"/>
              </w:rPr>
              <w:t xml:space="preserve"> памяти на основе любви к Родине, родному народу, малой родине, при-</w:t>
            </w:r>
            <w:proofErr w:type="spellStart"/>
            <w:r w:rsidRPr="00CF301D">
              <w:rPr>
                <w:rFonts w:ascii="Times New Roman" w:eastAsia="Times New Roman" w:hAnsi="Times New Roman" w:cs="Times New Roman"/>
                <w:bCs/>
                <w:iCs/>
                <w:sz w:val="24"/>
                <w:szCs w:val="24"/>
                <w:lang w:eastAsia="ru-RU"/>
              </w:rPr>
              <w:t>нятию</w:t>
            </w:r>
            <w:proofErr w:type="spellEnd"/>
            <w:r w:rsidRPr="00CF301D">
              <w:rPr>
                <w:rFonts w:ascii="Times New Roman" w:eastAsia="Times New Roman" w:hAnsi="Times New Roman" w:cs="Times New Roman"/>
                <w:bCs/>
                <w:iCs/>
                <w:sz w:val="24"/>
                <w:szCs w:val="24"/>
                <w:lang w:eastAsia="ru-RU"/>
              </w:rPr>
              <w:t xml:space="preserve"> традиционных ценностей мн</w:t>
            </w:r>
            <w:r w:rsidRPr="00CF301D">
              <w:rPr>
                <w:rFonts w:ascii="Times New Roman" w:eastAsia="Times New Roman" w:hAnsi="Times New Roman" w:cs="Times New Roman"/>
                <w:bCs/>
                <w:iCs/>
                <w:sz w:val="24"/>
                <w:szCs w:val="24"/>
                <w:lang w:eastAsia="ru-RU"/>
              </w:rPr>
              <w:t>о</w:t>
            </w:r>
            <w:r w:rsidRPr="00CF301D">
              <w:rPr>
                <w:rFonts w:ascii="Times New Roman" w:eastAsia="Times New Roman" w:hAnsi="Times New Roman" w:cs="Times New Roman"/>
                <w:bCs/>
                <w:iCs/>
                <w:sz w:val="24"/>
                <w:szCs w:val="24"/>
                <w:lang w:eastAsia="ru-RU"/>
              </w:rPr>
              <w:t>гонационального народа России.</w:t>
            </w:r>
          </w:p>
          <w:p w:rsidR="00F61C79" w:rsidRPr="00CF301D" w:rsidRDefault="00F61C79" w:rsidP="00F61C79">
            <w:pPr>
              <w:pStyle w:val="af0"/>
              <w:numPr>
                <w:ilvl w:val="0"/>
                <w:numId w:val="11"/>
              </w:numPr>
              <w:autoSpaceDE w:val="0"/>
              <w:autoSpaceDN w:val="0"/>
              <w:adjustRightInd w:val="0"/>
              <w:spacing w:after="240" w:line="240" w:lineRule="auto"/>
              <w:ind w:left="0" w:firstLine="0"/>
              <w:jc w:val="both"/>
              <w:rPr>
                <w:rFonts w:ascii="Times New Roman" w:eastAsia="Times New Roman" w:hAnsi="Times New Roman" w:cs="Times New Roman"/>
                <w:b/>
                <w:bCs/>
                <w:i/>
                <w:iCs/>
                <w:sz w:val="24"/>
                <w:szCs w:val="24"/>
                <w:lang w:eastAsia="ru-RU"/>
              </w:rPr>
            </w:pPr>
            <w:r w:rsidRPr="00CF301D">
              <w:rPr>
                <w:rFonts w:ascii="Times New Roman" w:eastAsia="Times New Roman" w:hAnsi="Times New Roman" w:cs="Times New Roman"/>
                <w:bCs/>
                <w:iCs/>
                <w:sz w:val="24"/>
                <w:szCs w:val="24"/>
                <w:lang w:eastAsia="ru-RU"/>
              </w:rPr>
              <w:t xml:space="preserve">ЛР8. </w:t>
            </w:r>
            <w:proofErr w:type="gramStart"/>
            <w:r w:rsidRPr="00CF301D">
              <w:rPr>
                <w:rFonts w:ascii="Times New Roman" w:eastAsia="Times New Roman" w:hAnsi="Times New Roman" w:cs="Times New Roman"/>
                <w:bCs/>
                <w:iCs/>
                <w:sz w:val="24"/>
                <w:szCs w:val="24"/>
                <w:lang w:eastAsia="ru-RU"/>
              </w:rPr>
              <w:t>Проявляющий</w:t>
            </w:r>
            <w:proofErr w:type="gramEnd"/>
            <w:r w:rsidRPr="00CF301D">
              <w:rPr>
                <w:rFonts w:ascii="Times New Roman" w:eastAsia="Times New Roman" w:hAnsi="Times New Roman" w:cs="Times New Roman"/>
                <w:bCs/>
                <w:iCs/>
                <w:sz w:val="24"/>
                <w:szCs w:val="24"/>
                <w:lang w:eastAsia="ru-RU"/>
              </w:rPr>
              <w:t xml:space="preserve"> и демонстрирующий уважение к представителям различных этнокультурных, социальных, ко</w:t>
            </w:r>
            <w:r w:rsidRPr="00CF301D">
              <w:rPr>
                <w:rFonts w:ascii="Times New Roman" w:eastAsia="Times New Roman" w:hAnsi="Times New Roman" w:cs="Times New Roman"/>
                <w:bCs/>
                <w:iCs/>
                <w:sz w:val="24"/>
                <w:szCs w:val="24"/>
                <w:lang w:eastAsia="ru-RU"/>
              </w:rPr>
              <w:t>н</w:t>
            </w:r>
            <w:r w:rsidRPr="00CF301D">
              <w:rPr>
                <w:rFonts w:ascii="Times New Roman" w:eastAsia="Times New Roman" w:hAnsi="Times New Roman" w:cs="Times New Roman"/>
                <w:bCs/>
                <w:iCs/>
                <w:sz w:val="24"/>
                <w:szCs w:val="24"/>
                <w:lang w:eastAsia="ru-RU"/>
              </w:rPr>
              <w:t xml:space="preserve">фессиональных и иных групп. </w:t>
            </w:r>
            <w:proofErr w:type="gramStart"/>
            <w:r w:rsidRPr="00CF301D">
              <w:rPr>
                <w:rFonts w:ascii="Times New Roman" w:eastAsia="Times New Roman" w:hAnsi="Times New Roman" w:cs="Times New Roman"/>
                <w:bCs/>
                <w:iCs/>
                <w:sz w:val="24"/>
                <w:szCs w:val="24"/>
                <w:lang w:eastAsia="ru-RU"/>
              </w:rPr>
              <w:t>Сопричастный</w:t>
            </w:r>
            <w:proofErr w:type="gramEnd"/>
            <w:r w:rsidRPr="00CF301D">
              <w:rPr>
                <w:rFonts w:ascii="Times New Roman" w:eastAsia="Times New Roman" w:hAnsi="Times New Roman" w:cs="Times New Roman"/>
                <w:bCs/>
                <w:iCs/>
                <w:sz w:val="24"/>
                <w:szCs w:val="24"/>
                <w:lang w:eastAsia="ru-RU"/>
              </w:rPr>
              <w:t xml:space="preserve"> к сохранению, преумножению и трансляции культурных </w:t>
            </w:r>
            <w:proofErr w:type="spellStart"/>
            <w:r w:rsidRPr="00CF301D">
              <w:rPr>
                <w:rFonts w:ascii="Times New Roman" w:eastAsia="Times New Roman" w:hAnsi="Times New Roman" w:cs="Times New Roman"/>
                <w:bCs/>
                <w:iCs/>
                <w:sz w:val="24"/>
                <w:szCs w:val="24"/>
                <w:lang w:eastAsia="ru-RU"/>
              </w:rPr>
              <w:t>тра-диций</w:t>
            </w:r>
            <w:proofErr w:type="spellEnd"/>
            <w:r w:rsidRPr="00CF301D">
              <w:rPr>
                <w:rFonts w:ascii="Times New Roman" w:eastAsia="Times New Roman" w:hAnsi="Times New Roman" w:cs="Times New Roman"/>
                <w:bCs/>
                <w:iCs/>
                <w:sz w:val="24"/>
                <w:szCs w:val="24"/>
                <w:lang w:eastAsia="ru-RU"/>
              </w:rPr>
              <w:t xml:space="preserve"> и ценностей многонационального российского государства</w:t>
            </w:r>
          </w:p>
        </w:tc>
        <w:tc>
          <w:tcPr>
            <w:tcW w:w="2691" w:type="dxa"/>
            <w:tcBorders>
              <w:top w:val="single" w:sz="6" w:space="0" w:color="000000"/>
              <w:left w:val="single" w:sz="6" w:space="0" w:color="000000"/>
              <w:bottom w:val="single" w:sz="6" w:space="0" w:color="000000"/>
              <w:right w:val="single" w:sz="6" w:space="0" w:color="000000"/>
            </w:tcBorders>
            <w:vAlign w:val="center"/>
          </w:tcPr>
          <w:p w:rsidR="00F61C79" w:rsidRPr="00FE1C38" w:rsidRDefault="00F61C79" w:rsidP="006963F1">
            <w:pPr>
              <w:widowControl w:val="0"/>
              <w:autoSpaceDE w:val="0"/>
              <w:autoSpaceDN w:val="0"/>
              <w:adjustRightInd w:val="0"/>
              <w:spacing w:after="0" w:line="240" w:lineRule="auto"/>
              <w:ind w:firstLine="34"/>
              <w:rPr>
                <w:rFonts w:ascii="Times New Roman" w:eastAsia="Times New Roman" w:hAnsi="Times New Roman" w:cs="Times New Roman"/>
                <w:iCs/>
                <w:sz w:val="24"/>
                <w:szCs w:val="24"/>
                <w:lang w:eastAsia="ru-RU"/>
              </w:rPr>
            </w:pPr>
            <w:r w:rsidRPr="00FE1C38">
              <w:rPr>
                <w:rFonts w:ascii="Times New Roman" w:eastAsia="Times New Roman" w:hAnsi="Times New Roman" w:cs="Times New Roman"/>
                <w:iCs/>
                <w:sz w:val="24"/>
                <w:szCs w:val="24"/>
                <w:lang w:eastAsia="ru-RU"/>
              </w:rPr>
              <w:t>устный фронтальный и ин</w:t>
            </w:r>
            <w:r>
              <w:rPr>
                <w:rFonts w:ascii="Times New Roman" w:eastAsia="Times New Roman" w:hAnsi="Times New Roman" w:cs="Times New Roman"/>
                <w:iCs/>
                <w:sz w:val="24"/>
                <w:szCs w:val="24"/>
                <w:lang w:eastAsia="ru-RU"/>
              </w:rPr>
              <w:t xml:space="preserve">дивидуальный опрос; </w:t>
            </w:r>
            <w:r w:rsidRPr="00FE1C38">
              <w:rPr>
                <w:rFonts w:ascii="Times New Roman" w:eastAsia="Times New Roman" w:hAnsi="Times New Roman" w:cs="Times New Roman"/>
                <w:iCs/>
                <w:sz w:val="24"/>
                <w:szCs w:val="24"/>
                <w:lang w:eastAsia="ru-RU"/>
              </w:rPr>
              <w:t>тестирование;</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творч</w:t>
            </w:r>
            <w:r w:rsidRPr="00FE1C38">
              <w:rPr>
                <w:rFonts w:ascii="Times New Roman" w:eastAsia="Times New Roman" w:hAnsi="Times New Roman" w:cs="Times New Roman"/>
                <w:iCs/>
                <w:sz w:val="24"/>
                <w:szCs w:val="24"/>
                <w:lang w:eastAsia="ru-RU"/>
              </w:rPr>
              <w:t>е</w:t>
            </w:r>
            <w:r w:rsidRPr="00FE1C38">
              <w:rPr>
                <w:rFonts w:ascii="Times New Roman" w:eastAsia="Times New Roman" w:hAnsi="Times New Roman" w:cs="Times New Roman"/>
                <w:iCs/>
                <w:sz w:val="24"/>
                <w:szCs w:val="24"/>
                <w:lang w:eastAsia="ru-RU"/>
              </w:rPr>
              <w:t>ские и исследовател</w:t>
            </w:r>
            <w:r w:rsidRPr="00FE1C38">
              <w:rPr>
                <w:rFonts w:ascii="Times New Roman" w:eastAsia="Times New Roman" w:hAnsi="Times New Roman" w:cs="Times New Roman"/>
                <w:iCs/>
                <w:sz w:val="24"/>
                <w:szCs w:val="24"/>
                <w:lang w:eastAsia="ru-RU"/>
              </w:rPr>
              <w:t>ь</w:t>
            </w:r>
            <w:r w:rsidRPr="00FE1C38">
              <w:rPr>
                <w:rFonts w:ascii="Times New Roman" w:eastAsia="Times New Roman" w:hAnsi="Times New Roman" w:cs="Times New Roman"/>
                <w:iCs/>
                <w:sz w:val="24"/>
                <w:szCs w:val="24"/>
                <w:lang w:eastAsia="ru-RU"/>
              </w:rPr>
              <w:t>ские работы;</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семина</w:t>
            </w:r>
            <w:r w:rsidRPr="00FE1C38">
              <w:rPr>
                <w:rFonts w:ascii="Times New Roman" w:eastAsia="Times New Roman" w:hAnsi="Times New Roman" w:cs="Times New Roman"/>
                <w:iCs/>
                <w:sz w:val="24"/>
                <w:szCs w:val="24"/>
                <w:lang w:eastAsia="ru-RU"/>
              </w:rPr>
              <w:t>р</w:t>
            </w:r>
            <w:r w:rsidRPr="00FE1C38">
              <w:rPr>
                <w:rFonts w:ascii="Times New Roman" w:eastAsia="Times New Roman" w:hAnsi="Times New Roman" w:cs="Times New Roman"/>
                <w:iCs/>
                <w:sz w:val="24"/>
                <w:szCs w:val="24"/>
                <w:lang w:eastAsia="ru-RU"/>
              </w:rPr>
              <w:t>ские заня</w:t>
            </w:r>
            <w:r>
              <w:rPr>
                <w:rFonts w:ascii="Times New Roman" w:eastAsia="Times New Roman" w:hAnsi="Times New Roman" w:cs="Times New Roman"/>
                <w:iCs/>
                <w:sz w:val="24"/>
                <w:szCs w:val="24"/>
                <w:lang w:eastAsia="ru-RU"/>
              </w:rPr>
              <w:t xml:space="preserve">тия; </w:t>
            </w:r>
            <w:r w:rsidRPr="00CF301D">
              <w:rPr>
                <w:rFonts w:ascii="Times New Roman" w:eastAsia="Times New Roman" w:hAnsi="Times New Roman" w:cs="Times New Roman"/>
                <w:iCs/>
                <w:sz w:val="24"/>
                <w:szCs w:val="24"/>
                <w:lang w:eastAsia="ru-RU"/>
              </w:rPr>
              <w:t>дискуссия с элементами модел</w:t>
            </w:r>
            <w:r w:rsidRPr="00CF301D">
              <w:rPr>
                <w:rFonts w:ascii="Times New Roman" w:eastAsia="Times New Roman" w:hAnsi="Times New Roman" w:cs="Times New Roman"/>
                <w:iCs/>
                <w:sz w:val="24"/>
                <w:szCs w:val="24"/>
                <w:lang w:eastAsia="ru-RU"/>
              </w:rPr>
              <w:t>и</w:t>
            </w:r>
            <w:r>
              <w:rPr>
                <w:rFonts w:ascii="Times New Roman" w:eastAsia="Times New Roman" w:hAnsi="Times New Roman" w:cs="Times New Roman"/>
                <w:iCs/>
                <w:sz w:val="24"/>
                <w:szCs w:val="24"/>
                <w:lang w:eastAsia="ru-RU"/>
              </w:rPr>
              <w:t>рования</w:t>
            </w:r>
          </w:p>
        </w:tc>
      </w:tr>
      <w:tr w:rsidR="009B26C3" w:rsidRPr="00FE1C38" w:rsidTr="006963F1">
        <w:trPr>
          <w:trHeight w:val="3387"/>
        </w:trPr>
        <w:tc>
          <w:tcPr>
            <w:tcW w:w="6946" w:type="dxa"/>
            <w:tcBorders>
              <w:top w:val="single" w:sz="6" w:space="0" w:color="000000"/>
              <w:left w:val="single" w:sz="6" w:space="0" w:color="000000"/>
              <w:bottom w:val="single" w:sz="6" w:space="0" w:color="000000"/>
              <w:right w:val="single" w:sz="6" w:space="0" w:color="000000"/>
            </w:tcBorders>
          </w:tcPr>
          <w:p w:rsidR="00C96806" w:rsidRPr="00C96806" w:rsidRDefault="00C96806" w:rsidP="009B26C3">
            <w:pPr>
              <w:autoSpaceDE w:val="0"/>
              <w:autoSpaceDN w:val="0"/>
              <w:adjustRightInd w:val="0"/>
              <w:spacing w:after="0" w:line="240" w:lineRule="auto"/>
              <w:ind w:firstLine="743"/>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Общие компетенции:</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ОК1</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В</w:t>
            </w:r>
            <w:proofErr w:type="gramEnd"/>
            <w:r w:rsidRPr="009B26C3">
              <w:rPr>
                <w:rFonts w:ascii="Times New Roman" w:eastAsia="Times New Roman" w:hAnsi="Times New Roman" w:cs="Times New Roman"/>
                <w:bCs/>
                <w:iCs/>
                <w:sz w:val="24"/>
                <w:szCs w:val="24"/>
                <w:lang w:eastAsia="ru-RU"/>
              </w:rPr>
              <w:t>ыбирать способы решения задач профессионал</w:t>
            </w:r>
            <w:r w:rsidRPr="009B26C3">
              <w:rPr>
                <w:rFonts w:ascii="Times New Roman" w:eastAsia="Times New Roman" w:hAnsi="Times New Roman" w:cs="Times New Roman"/>
                <w:bCs/>
                <w:iCs/>
                <w:sz w:val="24"/>
                <w:szCs w:val="24"/>
                <w:lang w:eastAsia="ru-RU"/>
              </w:rPr>
              <w:t>ь</w:t>
            </w:r>
            <w:r w:rsidRPr="009B26C3">
              <w:rPr>
                <w:rFonts w:ascii="Times New Roman" w:eastAsia="Times New Roman" w:hAnsi="Times New Roman" w:cs="Times New Roman"/>
                <w:bCs/>
                <w:iCs/>
                <w:sz w:val="24"/>
                <w:szCs w:val="24"/>
                <w:lang w:eastAsia="ru-RU"/>
              </w:rPr>
              <w:t>ной деятельности, применительно к различным контекстам</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ОК2</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О</w:t>
            </w:r>
            <w:proofErr w:type="gramEnd"/>
            <w:r w:rsidRPr="009B26C3">
              <w:rPr>
                <w:rFonts w:ascii="Times New Roman" w:eastAsia="Times New Roman" w:hAnsi="Times New Roman" w:cs="Times New Roman"/>
                <w:bCs/>
                <w:iCs/>
                <w:sz w:val="24"/>
                <w:szCs w:val="24"/>
                <w:lang w:eastAsia="ru-RU"/>
              </w:rPr>
              <w:t>существлять поиск, анализ и интерпретацию и</w:t>
            </w:r>
            <w:r w:rsidRPr="009B26C3">
              <w:rPr>
                <w:rFonts w:ascii="Times New Roman" w:eastAsia="Times New Roman" w:hAnsi="Times New Roman" w:cs="Times New Roman"/>
                <w:bCs/>
                <w:iCs/>
                <w:sz w:val="24"/>
                <w:szCs w:val="24"/>
                <w:lang w:eastAsia="ru-RU"/>
              </w:rPr>
              <w:t>н</w:t>
            </w:r>
            <w:r w:rsidRPr="009B26C3">
              <w:rPr>
                <w:rFonts w:ascii="Times New Roman" w:eastAsia="Times New Roman" w:hAnsi="Times New Roman" w:cs="Times New Roman"/>
                <w:bCs/>
                <w:iCs/>
                <w:sz w:val="24"/>
                <w:szCs w:val="24"/>
                <w:lang w:eastAsia="ru-RU"/>
              </w:rPr>
              <w:t>формации, необходимой для выполнения задач профессионал</w:t>
            </w:r>
            <w:r w:rsidRPr="009B26C3">
              <w:rPr>
                <w:rFonts w:ascii="Times New Roman" w:eastAsia="Times New Roman" w:hAnsi="Times New Roman" w:cs="Times New Roman"/>
                <w:bCs/>
                <w:iCs/>
                <w:sz w:val="24"/>
                <w:szCs w:val="24"/>
                <w:lang w:eastAsia="ru-RU"/>
              </w:rPr>
              <w:t>ь</w:t>
            </w:r>
            <w:r w:rsidRPr="009B26C3">
              <w:rPr>
                <w:rFonts w:ascii="Times New Roman" w:eastAsia="Times New Roman" w:hAnsi="Times New Roman" w:cs="Times New Roman"/>
                <w:bCs/>
                <w:iCs/>
                <w:sz w:val="24"/>
                <w:szCs w:val="24"/>
                <w:lang w:eastAsia="ru-RU"/>
              </w:rPr>
              <w:t>ной деятельности</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ОК3</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П</w:t>
            </w:r>
            <w:proofErr w:type="gramEnd"/>
            <w:r w:rsidRPr="009B26C3">
              <w:rPr>
                <w:rFonts w:ascii="Times New Roman" w:eastAsia="Times New Roman" w:hAnsi="Times New Roman" w:cs="Times New Roman"/>
                <w:bCs/>
                <w:iCs/>
                <w:sz w:val="24"/>
                <w:szCs w:val="24"/>
                <w:lang w:eastAsia="ru-RU"/>
              </w:rPr>
              <w:t>ланировать и реализовывать собственное профе</w:t>
            </w:r>
            <w:r w:rsidRPr="009B26C3">
              <w:rPr>
                <w:rFonts w:ascii="Times New Roman" w:eastAsia="Times New Roman" w:hAnsi="Times New Roman" w:cs="Times New Roman"/>
                <w:bCs/>
                <w:iCs/>
                <w:sz w:val="24"/>
                <w:szCs w:val="24"/>
                <w:lang w:eastAsia="ru-RU"/>
              </w:rPr>
              <w:t>с</w:t>
            </w:r>
            <w:r w:rsidRPr="009B26C3">
              <w:rPr>
                <w:rFonts w:ascii="Times New Roman" w:eastAsia="Times New Roman" w:hAnsi="Times New Roman" w:cs="Times New Roman"/>
                <w:bCs/>
                <w:iCs/>
                <w:sz w:val="24"/>
                <w:szCs w:val="24"/>
                <w:lang w:eastAsia="ru-RU"/>
              </w:rPr>
              <w:t>сиональное и личностное развитие.</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ОК4</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Р</w:t>
            </w:r>
            <w:proofErr w:type="gramEnd"/>
            <w:r w:rsidRPr="009B26C3">
              <w:rPr>
                <w:rFonts w:ascii="Times New Roman" w:eastAsia="Times New Roman" w:hAnsi="Times New Roman" w:cs="Times New Roman"/>
                <w:bCs/>
                <w:iCs/>
                <w:sz w:val="24"/>
                <w:szCs w:val="24"/>
                <w:lang w:eastAsia="ru-RU"/>
              </w:rPr>
              <w:t>аботать в коллективе и команде, эффективно вза</w:t>
            </w:r>
            <w:r w:rsidRPr="009B26C3">
              <w:rPr>
                <w:rFonts w:ascii="Times New Roman" w:eastAsia="Times New Roman" w:hAnsi="Times New Roman" w:cs="Times New Roman"/>
                <w:bCs/>
                <w:iCs/>
                <w:sz w:val="24"/>
                <w:szCs w:val="24"/>
                <w:lang w:eastAsia="ru-RU"/>
              </w:rPr>
              <w:t>и</w:t>
            </w:r>
            <w:r w:rsidRPr="009B26C3">
              <w:rPr>
                <w:rFonts w:ascii="Times New Roman" w:eastAsia="Times New Roman" w:hAnsi="Times New Roman" w:cs="Times New Roman"/>
                <w:bCs/>
                <w:iCs/>
                <w:sz w:val="24"/>
                <w:szCs w:val="24"/>
                <w:lang w:eastAsia="ru-RU"/>
              </w:rPr>
              <w:t>модействовать с коллегами, руководством, клиентами.</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ОК5</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О</w:t>
            </w:r>
            <w:proofErr w:type="gramEnd"/>
            <w:r w:rsidRPr="009B26C3">
              <w:rPr>
                <w:rFonts w:ascii="Times New Roman" w:eastAsia="Times New Roman" w:hAnsi="Times New Roman" w:cs="Times New Roman"/>
                <w:bCs/>
                <w:iCs/>
                <w:sz w:val="24"/>
                <w:szCs w:val="24"/>
                <w:lang w:eastAsia="ru-RU"/>
              </w:rPr>
              <w:t>существлять устную и письменную коммуникацию на государственном языке Российской Федерации с учетом ос</w:t>
            </w:r>
            <w:r w:rsidRPr="009B26C3">
              <w:rPr>
                <w:rFonts w:ascii="Times New Roman" w:eastAsia="Times New Roman" w:hAnsi="Times New Roman" w:cs="Times New Roman"/>
                <w:bCs/>
                <w:iCs/>
                <w:sz w:val="24"/>
                <w:szCs w:val="24"/>
                <w:lang w:eastAsia="ru-RU"/>
              </w:rPr>
              <w:t>о</w:t>
            </w:r>
            <w:r w:rsidRPr="009B26C3">
              <w:rPr>
                <w:rFonts w:ascii="Times New Roman" w:eastAsia="Times New Roman" w:hAnsi="Times New Roman" w:cs="Times New Roman"/>
                <w:bCs/>
                <w:iCs/>
                <w:sz w:val="24"/>
                <w:szCs w:val="24"/>
                <w:lang w:eastAsia="ru-RU"/>
              </w:rPr>
              <w:t>бенностей социального и культурного контекста.</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ОК6</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П</w:t>
            </w:r>
            <w:proofErr w:type="gramEnd"/>
            <w:r w:rsidRPr="009B26C3">
              <w:rPr>
                <w:rFonts w:ascii="Times New Roman" w:eastAsia="Times New Roman" w:hAnsi="Times New Roman" w:cs="Times New Roman"/>
                <w:bCs/>
                <w:iCs/>
                <w:sz w:val="24"/>
                <w:szCs w:val="24"/>
                <w:lang w:eastAsia="ru-RU"/>
              </w:rPr>
              <w:t>роявлять гражданско-патриотическую позицию, демонстрировать осознанное поведение на основе традиционных общечеловеческих ценностей.</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ОК7</w:t>
            </w:r>
            <w:proofErr w:type="gramStart"/>
            <w:r>
              <w:rPr>
                <w:rFonts w:ascii="Times New Roman" w:eastAsia="Times New Roman" w:hAnsi="Times New Roman" w:cs="Times New Roman"/>
                <w:bCs/>
                <w:iCs/>
                <w:sz w:val="24"/>
                <w:szCs w:val="24"/>
                <w:lang w:eastAsia="ru-RU"/>
              </w:rPr>
              <w:t xml:space="preserve"> С</w:t>
            </w:r>
            <w:proofErr w:type="gramEnd"/>
            <w:r>
              <w:rPr>
                <w:rFonts w:ascii="Times New Roman" w:eastAsia="Times New Roman" w:hAnsi="Times New Roman" w:cs="Times New Roman"/>
                <w:bCs/>
                <w:iCs/>
                <w:sz w:val="24"/>
                <w:szCs w:val="24"/>
                <w:lang w:eastAsia="ru-RU"/>
              </w:rPr>
              <w:t>одействовать сохранению окружаю</w:t>
            </w:r>
            <w:r w:rsidRPr="009B26C3">
              <w:rPr>
                <w:rFonts w:ascii="Times New Roman" w:eastAsia="Times New Roman" w:hAnsi="Times New Roman" w:cs="Times New Roman"/>
                <w:bCs/>
                <w:iCs/>
                <w:sz w:val="24"/>
                <w:szCs w:val="24"/>
                <w:lang w:eastAsia="ru-RU"/>
              </w:rPr>
              <w:t>щей среды, р</w:t>
            </w:r>
            <w:r w:rsidRPr="009B26C3">
              <w:rPr>
                <w:rFonts w:ascii="Times New Roman" w:eastAsia="Times New Roman" w:hAnsi="Times New Roman" w:cs="Times New Roman"/>
                <w:bCs/>
                <w:iCs/>
                <w:sz w:val="24"/>
                <w:szCs w:val="24"/>
                <w:lang w:eastAsia="ru-RU"/>
              </w:rPr>
              <w:t>е</w:t>
            </w:r>
            <w:r w:rsidRPr="009B26C3">
              <w:rPr>
                <w:rFonts w:ascii="Times New Roman" w:eastAsia="Times New Roman" w:hAnsi="Times New Roman" w:cs="Times New Roman"/>
                <w:bCs/>
                <w:iCs/>
                <w:sz w:val="24"/>
                <w:szCs w:val="24"/>
                <w:lang w:eastAsia="ru-RU"/>
              </w:rPr>
              <w:t>сур</w:t>
            </w:r>
            <w:r>
              <w:rPr>
                <w:rFonts w:ascii="Times New Roman" w:eastAsia="Times New Roman" w:hAnsi="Times New Roman" w:cs="Times New Roman"/>
                <w:bCs/>
                <w:iCs/>
                <w:sz w:val="24"/>
                <w:szCs w:val="24"/>
                <w:lang w:eastAsia="ru-RU"/>
              </w:rPr>
              <w:t>сосбережению, эффек</w:t>
            </w:r>
            <w:r w:rsidRPr="009B26C3">
              <w:rPr>
                <w:rFonts w:ascii="Times New Roman" w:eastAsia="Times New Roman" w:hAnsi="Times New Roman" w:cs="Times New Roman"/>
                <w:bCs/>
                <w:iCs/>
                <w:sz w:val="24"/>
                <w:szCs w:val="24"/>
                <w:lang w:eastAsia="ru-RU"/>
              </w:rPr>
              <w:t xml:space="preserve">тивно </w:t>
            </w:r>
            <w:proofErr w:type="spellStart"/>
            <w:r w:rsidRPr="009B26C3">
              <w:rPr>
                <w:rFonts w:ascii="Times New Roman" w:eastAsia="Times New Roman" w:hAnsi="Times New Roman" w:cs="Times New Roman"/>
                <w:bCs/>
                <w:iCs/>
                <w:sz w:val="24"/>
                <w:szCs w:val="24"/>
                <w:lang w:eastAsia="ru-RU"/>
              </w:rPr>
              <w:t>действоватьв</w:t>
            </w:r>
            <w:proofErr w:type="spellEnd"/>
            <w:r w:rsidRPr="009B26C3">
              <w:rPr>
                <w:rFonts w:ascii="Times New Roman" w:eastAsia="Times New Roman" w:hAnsi="Times New Roman" w:cs="Times New Roman"/>
                <w:bCs/>
                <w:iCs/>
                <w:sz w:val="24"/>
                <w:szCs w:val="24"/>
                <w:lang w:eastAsia="ru-RU"/>
              </w:rPr>
              <w:t xml:space="preserve"> чрезвычайных</w:t>
            </w:r>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с</w:t>
            </w:r>
            <w:r w:rsidRPr="009B26C3">
              <w:rPr>
                <w:rFonts w:ascii="Times New Roman" w:eastAsia="Times New Roman" w:hAnsi="Times New Roman" w:cs="Times New Roman"/>
                <w:bCs/>
                <w:iCs/>
                <w:sz w:val="24"/>
                <w:szCs w:val="24"/>
                <w:lang w:eastAsia="ru-RU"/>
              </w:rPr>
              <w:t>и</w:t>
            </w:r>
            <w:r w:rsidRPr="009B26C3">
              <w:rPr>
                <w:rFonts w:ascii="Times New Roman" w:eastAsia="Times New Roman" w:hAnsi="Times New Roman" w:cs="Times New Roman"/>
                <w:bCs/>
                <w:iCs/>
                <w:sz w:val="24"/>
                <w:szCs w:val="24"/>
                <w:lang w:eastAsia="ru-RU"/>
              </w:rPr>
              <w:t>туациях.</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ОК8</w:t>
            </w:r>
            <w:proofErr w:type="gramStart"/>
            <w:r>
              <w:rPr>
                <w:rFonts w:ascii="Times New Roman" w:eastAsia="Times New Roman" w:hAnsi="Times New Roman" w:cs="Times New Roman"/>
                <w:bCs/>
                <w:iCs/>
                <w:sz w:val="24"/>
                <w:szCs w:val="24"/>
                <w:lang w:eastAsia="ru-RU"/>
              </w:rPr>
              <w:t xml:space="preserve"> И</w:t>
            </w:r>
            <w:proofErr w:type="gramEnd"/>
            <w:r>
              <w:rPr>
                <w:rFonts w:ascii="Times New Roman" w:eastAsia="Times New Roman" w:hAnsi="Times New Roman" w:cs="Times New Roman"/>
                <w:bCs/>
                <w:iCs/>
                <w:sz w:val="24"/>
                <w:szCs w:val="24"/>
                <w:lang w:eastAsia="ru-RU"/>
              </w:rPr>
              <w:t>спользовать средс</w:t>
            </w:r>
            <w:r w:rsidRPr="009B26C3">
              <w:rPr>
                <w:rFonts w:ascii="Times New Roman" w:eastAsia="Times New Roman" w:hAnsi="Times New Roman" w:cs="Times New Roman"/>
                <w:bCs/>
                <w:iCs/>
                <w:sz w:val="24"/>
                <w:szCs w:val="24"/>
                <w:lang w:eastAsia="ru-RU"/>
              </w:rPr>
              <w:t>тва физической культуры со</w:t>
            </w:r>
            <w:r>
              <w:rPr>
                <w:rFonts w:ascii="Times New Roman" w:eastAsia="Times New Roman" w:hAnsi="Times New Roman" w:cs="Times New Roman"/>
                <w:bCs/>
                <w:iCs/>
                <w:sz w:val="24"/>
                <w:szCs w:val="24"/>
                <w:lang w:eastAsia="ru-RU"/>
              </w:rPr>
              <w:t>хр</w:t>
            </w:r>
            <w:r>
              <w:rPr>
                <w:rFonts w:ascii="Times New Roman" w:eastAsia="Times New Roman" w:hAnsi="Times New Roman" w:cs="Times New Roman"/>
                <w:bCs/>
                <w:iCs/>
                <w:sz w:val="24"/>
                <w:szCs w:val="24"/>
                <w:lang w:eastAsia="ru-RU"/>
              </w:rPr>
              <w:t>а</w:t>
            </w:r>
            <w:r>
              <w:rPr>
                <w:rFonts w:ascii="Times New Roman" w:eastAsia="Times New Roman" w:hAnsi="Times New Roman" w:cs="Times New Roman"/>
                <w:bCs/>
                <w:iCs/>
                <w:sz w:val="24"/>
                <w:szCs w:val="24"/>
                <w:lang w:eastAsia="ru-RU"/>
              </w:rPr>
              <w:t xml:space="preserve">нения и укрепления </w:t>
            </w:r>
            <w:r w:rsidRPr="009B26C3">
              <w:rPr>
                <w:rFonts w:ascii="Times New Roman" w:eastAsia="Times New Roman" w:hAnsi="Times New Roman" w:cs="Times New Roman"/>
                <w:bCs/>
                <w:iCs/>
                <w:sz w:val="24"/>
                <w:szCs w:val="24"/>
                <w:lang w:eastAsia="ru-RU"/>
              </w:rPr>
              <w:t>здоровья в процессе</w:t>
            </w:r>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профессиональной</w:t>
            </w:r>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де</w:t>
            </w:r>
            <w:r w:rsidRPr="009B26C3">
              <w:rPr>
                <w:rFonts w:ascii="Times New Roman" w:eastAsia="Times New Roman" w:hAnsi="Times New Roman" w:cs="Times New Roman"/>
                <w:bCs/>
                <w:iCs/>
                <w:sz w:val="24"/>
                <w:szCs w:val="24"/>
                <w:lang w:eastAsia="ru-RU"/>
              </w:rPr>
              <w:t>я</w:t>
            </w:r>
            <w:r>
              <w:rPr>
                <w:rFonts w:ascii="Times New Roman" w:eastAsia="Times New Roman" w:hAnsi="Times New Roman" w:cs="Times New Roman"/>
                <w:bCs/>
                <w:iCs/>
                <w:sz w:val="24"/>
                <w:szCs w:val="24"/>
                <w:lang w:eastAsia="ru-RU"/>
              </w:rPr>
              <w:t>тельности и поддержания необходи</w:t>
            </w:r>
            <w:r w:rsidRPr="009B26C3">
              <w:rPr>
                <w:rFonts w:ascii="Times New Roman" w:eastAsia="Times New Roman" w:hAnsi="Times New Roman" w:cs="Times New Roman"/>
                <w:bCs/>
                <w:iCs/>
                <w:sz w:val="24"/>
                <w:szCs w:val="24"/>
                <w:lang w:eastAsia="ru-RU"/>
              </w:rPr>
              <w:t>мого уровня фи</w:t>
            </w:r>
            <w:r>
              <w:rPr>
                <w:rFonts w:ascii="Times New Roman" w:eastAsia="Times New Roman" w:hAnsi="Times New Roman" w:cs="Times New Roman"/>
                <w:bCs/>
                <w:iCs/>
                <w:sz w:val="24"/>
                <w:szCs w:val="24"/>
                <w:lang w:eastAsia="ru-RU"/>
              </w:rPr>
              <w:t>зи</w:t>
            </w:r>
            <w:r w:rsidRPr="009B26C3">
              <w:rPr>
                <w:rFonts w:ascii="Times New Roman" w:eastAsia="Times New Roman" w:hAnsi="Times New Roman" w:cs="Times New Roman"/>
                <w:bCs/>
                <w:iCs/>
                <w:sz w:val="24"/>
                <w:szCs w:val="24"/>
                <w:lang w:eastAsia="ru-RU"/>
              </w:rPr>
              <w:t>ческой по</w:t>
            </w:r>
            <w:r w:rsidRPr="009B26C3">
              <w:rPr>
                <w:rFonts w:ascii="Times New Roman" w:eastAsia="Times New Roman" w:hAnsi="Times New Roman" w:cs="Times New Roman"/>
                <w:bCs/>
                <w:iCs/>
                <w:sz w:val="24"/>
                <w:szCs w:val="24"/>
                <w:lang w:eastAsia="ru-RU"/>
              </w:rPr>
              <w:t>д</w:t>
            </w:r>
            <w:r>
              <w:rPr>
                <w:rFonts w:ascii="Times New Roman" w:eastAsia="Times New Roman" w:hAnsi="Times New Roman" w:cs="Times New Roman"/>
                <w:bCs/>
                <w:iCs/>
                <w:sz w:val="24"/>
                <w:szCs w:val="24"/>
                <w:lang w:eastAsia="ru-RU"/>
              </w:rPr>
              <w:t>готов</w:t>
            </w:r>
            <w:r w:rsidRPr="009B26C3">
              <w:rPr>
                <w:rFonts w:ascii="Times New Roman" w:eastAsia="Times New Roman" w:hAnsi="Times New Roman" w:cs="Times New Roman"/>
                <w:bCs/>
                <w:iCs/>
                <w:sz w:val="24"/>
                <w:szCs w:val="24"/>
                <w:lang w:eastAsia="ru-RU"/>
              </w:rPr>
              <w:t>ленности.</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ОК9</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И</w:t>
            </w:r>
            <w:proofErr w:type="gramEnd"/>
            <w:r w:rsidRPr="009B26C3">
              <w:rPr>
                <w:rFonts w:ascii="Times New Roman" w:eastAsia="Times New Roman" w:hAnsi="Times New Roman" w:cs="Times New Roman"/>
                <w:bCs/>
                <w:iCs/>
                <w:sz w:val="24"/>
                <w:szCs w:val="24"/>
                <w:lang w:eastAsia="ru-RU"/>
              </w:rPr>
              <w:t>спользовать информационные технологии в пр</w:t>
            </w:r>
            <w:r w:rsidRPr="009B26C3">
              <w:rPr>
                <w:rFonts w:ascii="Times New Roman" w:eastAsia="Times New Roman" w:hAnsi="Times New Roman" w:cs="Times New Roman"/>
                <w:bCs/>
                <w:iCs/>
                <w:sz w:val="24"/>
                <w:szCs w:val="24"/>
                <w:lang w:eastAsia="ru-RU"/>
              </w:rPr>
              <w:t>о</w:t>
            </w:r>
            <w:r w:rsidRPr="009B26C3">
              <w:rPr>
                <w:rFonts w:ascii="Times New Roman" w:eastAsia="Times New Roman" w:hAnsi="Times New Roman" w:cs="Times New Roman"/>
                <w:bCs/>
                <w:iCs/>
                <w:sz w:val="24"/>
                <w:szCs w:val="24"/>
                <w:lang w:eastAsia="ru-RU"/>
              </w:rPr>
              <w:t>фессиональной деятельности</w:t>
            </w:r>
          </w:p>
          <w:p w:rsidR="009B26C3" w:rsidRPr="009B26C3" w:rsidRDefault="009B26C3" w:rsidP="009B26C3">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ОК10</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П</w:t>
            </w:r>
            <w:proofErr w:type="gramEnd"/>
            <w:r w:rsidRPr="009B26C3">
              <w:rPr>
                <w:rFonts w:ascii="Times New Roman" w:eastAsia="Times New Roman" w:hAnsi="Times New Roman" w:cs="Times New Roman"/>
                <w:bCs/>
                <w:iCs/>
                <w:sz w:val="24"/>
                <w:szCs w:val="24"/>
                <w:lang w:eastAsia="ru-RU"/>
              </w:rPr>
              <w:t>ользоваться профессиональной документацией на государственном и иностранном языках</w:t>
            </w:r>
          </w:p>
          <w:p w:rsidR="009B26C3" w:rsidRPr="009B26C3" w:rsidRDefault="009B26C3" w:rsidP="006963F1">
            <w:pPr>
              <w:autoSpaceDE w:val="0"/>
              <w:autoSpaceDN w:val="0"/>
              <w:adjustRightInd w:val="0"/>
              <w:spacing w:after="0" w:line="240" w:lineRule="auto"/>
              <w:ind w:firstLine="74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ОК11</w:t>
            </w:r>
            <w:proofErr w:type="gramStart"/>
            <w:r>
              <w:rPr>
                <w:rFonts w:ascii="Times New Roman" w:eastAsia="Times New Roman" w:hAnsi="Times New Roman" w:cs="Times New Roman"/>
                <w:bCs/>
                <w:iCs/>
                <w:sz w:val="24"/>
                <w:szCs w:val="24"/>
                <w:lang w:eastAsia="ru-RU"/>
              </w:rPr>
              <w:t xml:space="preserve"> </w:t>
            </w:r>
            <w:r w:rsidRPr="009B26C3">
              <w:rPr>
                <w:rFonts w:ascii="Times New Roman" w:eastAsia="Times New Roman" w:hAnsi="Times New Roman" w:cs="Times New Roman"/>
                <w:bCs/>
                <w:iCs/>
                <w:sz w:val="24"/>
                <w:szCs w:val="24"/>
                <w:lang w:eastAsia="ru-RU"/>
              </w:rPr>
              <w:t>И</w:t>
            </w:r>
            <w:proofErr w:type="gramEnd"/>
            <w:r w:rsidRPr="009B26C3">
              <w:rPr>
                <w:rFonts w:ascii="Times New Roman" w:eastAsia="Times New Roman" w:hAnsi="Times New Roman" w:cs="Times New Roman"/>
                <w:bCs/>
                <w:iCs/>
                <w:sz w:val="24"/>
                <w:szCs w:val="24"/>
                <w:lang w:eastAsia="ru-RU"/>
              </w:rPr>
              <w:t>спользовать знания по финансовой грамотности, планировать предпринимательскую деятельность в професси</w:t>
            </w:r>
            <w:r w:rsidRPr="009B26C3">
              <w:rPr>
                <w:rFonts w:ascii="Times New Roman" w:eastAsia="Times New Roman" w:hAnsi="Times New Roman" w:cs="Times New Roman"/>
                <w:bCs/>
                <w:iCs/>
                <w:sz w:val="24"/>
                <w:szCs w:val="24"/>
                <w:lang w:eastAsia="ru-RU"/>
              </w:rPr>
              <w:t>о</w:t>
            </w:r>
            <w:r w:rsidRPr="009B26C3">
              <w:rPr>
                <w:rFonts w:ascii="Times New Roman" w:eastAsia="Times New Roman" w:hAnsi="Times New Roman" w:cs="Times New Roman"/>
                <w:bCs/>
                <w:iCs/>
                <w:sz w:val="24"/>
                <w:szCs w:val="24"/>
                <w:lang w:eastAsia="ru-RU"/>
              </w:rPr>
              <w:t>наль</w:t>
            </w:r>
            <w:r w:rsidR="00BD04C6">
              <w:rPr>
                <w:rFonts w:ascii="Times New Roman" w:eastAsia="Times New Roman" w:hAnsi="Times New Roman" w:cs="Times New Roman"/>
                <w:bCs/>
                <w:iCs/>
                <w:sz w:val="24"/>
                <w:szCs w:val="24"/>
                <w:lang w:eastAsia="ru-RU"/>
              </w:rPr>
              <w:t>ной сфере</w:t>
            </w:r>
          </w:p>
        </w:tc>
        <w:tc>
          <w:tcPr>
            <w:tcW w:w="2691" w:type="dxa"/>
            <w:tcBorders>
              <w:top w:val="single" w:sz="6" w:space="0" w:color="000000"/>
              <w:left w:val="single" w:sz="6" w:space="0" w:color="000000"/>
              <w:bottom w:val="single" w:sz="6" w:space="0" w:color="000000"/>
              <w:right w:val="single" w:sz="6" w:space="0" w:color="000000"/>
            </w:tcBorders>
            <w:vAlign w:val="center"/>
          </w:tcPr>
          <w:p w:rsidR="009B26C3" w:rsidRPr="00FE1C38" w:rsidRDefault="009B26C3" w:rsidP="00BA17BD">
            <w:pPr>
              <w:widowControl w:val="0"/>
              <w:autoSpaceDE w:val="0"/>
              <w:autoSpaceDN w:val="0"/>
              <w:adjustRightInd w:val="0"/>
              <w:spacing w:after="0" w:line="240" w:lineRule="auto"/>
              <w:ind w:firstLine="34"/>
              <w:rPr>
                <w:rFonts w:ascii="Times New Roman" w:eastAsia="Times New Roman" w:hAnsi="Times New Roman" w:cs="Times New Roman"/>
                <w:iCs/>
                <w:sz w:val="24"/>
                <w:szCs w:val="24"/>
                <w:lang w:eastAsia="ru-RU"/>
              </w:rPr>
            </w:pPr>
            <w:r w:rsidRPr="00FE1C38">
              <w:rPr>
                <w:rFonts w:ascii="Times New Roman" w:eastAsia="Times New Roman" w:hAnsi="Times New Roman" w:cs="Times New Roman"/>
                <w:iCs/>
                <w:sz w:val="24"/>
                <w:szCs w:val="24"/>
                <w:lang w:eastAsia="ru-RU"/>
              </w:rPr>
              <w:t>устный фронтальный и ин</w:t>
            </w:r>
            <w:r>
              <w:rPr>
                <w:rFonts w:ascii="Times New Roman" w:eastAsia="Times New Roman" w:hAnsi="Times New Roman" w:cs="Times New Roman"/>
                <w:iCs/>
                <w:sz w:val="24"/>
                <w:szCs w:val="24"/>
                <w:lang w:eastAsia="ru-RU"/>
              </w:rPr>
              <w:t xml:space="preserve">дивидуальный опрос; </w:t>
            </w:r>
            <w:r w:rsidRPr="00FE1C38">
              <w:rPr>
                <w:rFonts w:ascii="Times New Roman" w:eastAsia="Times New Roman" w:hAnsi="Times New Roman" w:cs="Times New Roman"/>
                <w:iCs/>
                <w:sz w:val="24"/>
                <w:szCs w:val="24"/>
                <w:lang w:eastAsia="ru-RU"/>
              </w:rPr>
              <w:t>тестирование;</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творч</w:t>
            </w:r>
            <w:r w:rsidRPr="00FE1C38">
              <w:rPr>
                <w:rFonts w:ascii="Times New Roman" w:eastAsia="Times New Roman" w:hAnsi="Times New Roman" w:cs="Times New Roman"/>
                <w:iCs/>
                <w:sz w:val="24"/>
                <w:szCs w:val="24"/>
                <w:lang w:eastAsia="ru-RU"/>
              </w:rPr>
              <w:t>е</w:t>
            </w:r>
            <w:r w:rsidRPr="00FE1C38">
              <w:rPr>
                <w:rFonts w:ascii="Times New Roman" w:eastAsia="Times New Roman" w:hAnsi="Times New Roman" w:cs="Times New Roman"/>
                <w:iCs/>
                <w:sz w:val="24"/>
                <w:szCs w:val="24"/>
                <w:lang w:eastAsia="ru-RU"/>
              </w:rPr>
              <w:t>ские и исследовател</w:t>
            </w:r>
            <w:r w:rsidRPr="00FE1C38">
              <w:rPr>
                <w:rFonts w:ascii="Times New Roman" w:eastAsia="Times New Roman" w:hAnsi="Times New Roman" w:cs="Times New Roman"/>
                <w:iCs/>
                <w:sz w:val="24"/>
                <w:szCs w:val="24"/>
                <w:lang w:eastAsia="ru-RU"/>
              </w:rPr>
              <w:t>ь</w:t>
            </w:r>
            <w:r w:rsidRPr="00FE1C38">
              <w:rPr>
                <w:rFonts w:ascii="Times New Roman" w:eastAsia="Times New Roman" w:hAnsi="Times New Roman" w:cs="Times New Roman"/>
                <w:iCs/>
                <w:sz w:val="24"/>
                <w:szCs w:val="24"/>
                <w:lang w:eastAsia="ru-RU"/>
              </w:rPr>
              <w:t>ские работы;</w:t>
            </w:r>
            <w:r>
              <w:rPr>
                <w:rFonts w:ascii="Times New Roman" w:eastAsia="Times New Roman" w:hAnsi="Times New Roman" w:cs="Times New Roman"/>
                <w:iCs/>
                <w:sz w:val="24"/>
                <w:szCs w:val="24"/>
                <w:lang w:eastAsia="ru-RU"/>
              </w:rPr>
              <w:t xml:space="preserve"> </w:t>
            </w:r>
            <w:r w:rsidRPr="00FE1C38">
              <w:rPr>
                <w:rFonts w:ascii="Times New Roman" w:eastAsia="Times New Roman" w:hAnsi="Times New Roman" w:cs="Times New Roman"/>
                <w:iCs/>
                <w:sz w:val="24"/>
                <w:szCs w:val="24"/>
                <w:lang w:eastAsia="ru-RU"/>
              </w:rPr>
              <w:t>семина</w:t>
            </w:r>
            <w:r w:rsidRPr="00FE1C38">
              <w:rPr>
                <w:rFonts w:ascii="Times New Roman" w:eastAsia="Times New Roman" w:hAnsi="Times New Roman" w:cs="Times New Roman"/>
                <w:iCs/>
                <w:sz w:val="24"/>
                <w:szCs w:val="24"/>
                <w:lang w:eastAsia="ru-RU"/>
              </w:rPr>
              <w:t>р</w:t>
            </w:r>
            <w:r w:rsidRPr="00FE1C38">
              <w:rPr>
                <w:rFonts w:ascii="Times New Roman" w:eastAsia="Times New Roman" w:hAnsi="Times New Roman" w:cs="Times New Roman"/>
                <w:iCs/>
                <w:sz w:val="24"/>
                <w:szCs w:val="24"/>
                <w:lang w:eastAsia="ru-RU"/>
              </w:rPr>
              <w:t>ские заня</w:t>
            </w:r>
            <w:r>
              <w:rPr>
                <w:rFonts w:ascii="Times New Roman" w:eastAsia="Times New Roman" w:hAnsi="Times New Roman" w:cs="Times New Roman"/>
                <w:iCs/>
                <w:sz w:val="24"/>
                <w:szCs w:val="24"/>
                <w:lang w:eastAsia="ru-RU"/>
              </w:rPr>
              <w:t xml:space="preserve">тия; </w:t>
            </w:r>
            <w:r w:rsidRPr="00CF301D">
              <w:rPr>
                <w:rFonts w:ascii="Times New Roman" w:eastAsia="Times New Roman" w:hAnsi="Times New Roman" w:cs="Times New Roman"/>
                <w:iCs/>
                <w:sz w:val="24"/>
                <w:szCs w:val="24"/>
                <w:lang w:eastAsia="ru-RU"/>
              </w:rPr>
              <w:t>дискуссия с элементами модел</w:t>
            </w:r>
            <w:r w:rsidRPr="00CF301D">
              <w:rPr>
                <w:rFonts w:ascii="Times New Roman" w:eastAsia="Times New Roman" w:hAnsi="Times New Roman" w:cs="Times New Roman"/>
                <w:iCs/>
                <w:sz w:val="24"/>
                <w:szCs w:val="24"/>
                <w:lang w:eastAsia="ru-RU"/>
              </w:rPr>
              <w:t>и</w:t>
            </w:r>
            <w:r>
              <w:rPr>
                <w:rFonts w:ascii="Times New Roman" w:eastAsia="Times New Roman" w:hAnsi="Times New Roman" w:cs="Times New Roman"/>
                <w:iCs/>
                <w:sz w:val="24"/>
                <w:szCs w:val="24"/>
                <w:lang w:eastAsia="ru-RU"/>
              </w:rPr>
              <w:t>рования</w:t>
            </w:r>
          </w:p>
        </w:tc>
      </w:tr>
    </w:tbl>
    <w:p w:rsidR="00AF3E4D" w:rsidRPr="007E2948" w:rsidRDefault="00AF3E4D">
      <w:pPr>
        <w:rPr>
          <w:rFonts w:ascii="Times New Roman" w:hAnsi="Times New Roman" w:cs="Times New Roman"/>
          <w:sz w:val="24"/>
        </w:rPr>
      </w:pPr>
      <w:bookmarkStart w:id="0" w:name="_GoBack"/>
      <w:bookmarkEnd w:id="0"/>
    </w:p>
    <w:sectPr w:rsidR="00AF3E4D" w:rsidRPr="007E2948">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A15" w:rsidRDefault="00A74A15">
      <w:pPr>
        <w:spacing w:after="0" w:line="240" w:lineRule="auto"/>
      </w:pPr>
      <w:r>
        <w:separator/>
      </w:r>
    </w:p>
  </w:endnote>
  <w:endnote w:type="continuationSeparator" w:id="0">
    <w:p w:rsidR="00A74A15" w:rsidRDefault="00A7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545790"/>
      <w:docPartObj>
        <w:docPartGallery w:val="Page Numbers (Bottom of Page)"/>
        <w:docPartUnique/>
      </w:docPartObj>
    </w:sdtPr>
    <w:sdtContent>
      <w:p w:rsidR="00BA17BD" w:rsidRDefault="00BA17BD">
        <w:pPr>
          <w:pStyle w:val="a8"/>
          <w:jc w:val="right"/>
        </w:pPr>
        <w:r>
          <w:fldChar w:fldCharType="begin"/>
        </w:r>
        <w:r>
          <w:instrText>PAGE   \* MERGEFORMAT</w:instrText>
        </w:r>
        <w:r>
          <w:fldChar w:fldCharType="separate"/>
        </w:r>
        <w:r w:rsidR="00D04D1E">
          <w:rPr>
            <w:noProof/>
          </w:rPr>
          <w:t>9</w:t>
        </w:r>
        <w:r>
          <w:fldChar w:fldCharType="end"/>
        </w:r>
      </w:p>
    </w:sdtContent>
  </w:sdt>
  <w:p w:rsidR="00BA17BD" w:rsidRDefault="00BA17B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471066"/>
      <w:docPartObj>
        <w:docPartGallery w:val="Page Numbers (Bottom of Page)"/>
        <w:docPartUnique/>
      </w:docPartObj>
    </w:sdtPr>
    <w:sdtContent>
      <w:p w:rsidR="00BA17BD" w:rsidRDefault="00BA17BD">
        <w:pPr>
          <w:pStyle w:val="a8"/>
          <w:jc w:val="right"/>
        </w:pPr>
        <w:r>
          <w:fldChar w:fldCharType="begin"/>
        </w:r>
        <w:r>
          <w:instrText>PAGE   \* MERGEFORMAT</w:instrText>
        </w:r>
        <w:r>
          <w:fldChar w:fldCharType="separate"/>
        </w:r>
        <w:r w:rsidR="00D04D1E">
          <w:rPr>
            <w:noProof/>
          </w:rPr>
          <w:t>49</w:t>
        </w:r>
        <w:r>
          <w:fldChar w:fldCharType="end"/>
        </w:r>
      </w:p>
    </w:sdtContent>
  </w:sdt>
  <w:p w:rsidR="00BA17BD" w:rsidRDefault="00BA17B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A15" w:rsidRDefault="00A74A15">
      <w:pPr>
        <w:spacing w:after="0" w:line="240" w:lineRule="auto"/>
      </w:pPr>
      <w:r>
        <w:separator/>
      </w:r>
    </w:p>
  </w:footnote>
  <w:footnote w:type="continuationSeparator" w:id="0">
    <w:p w:rsidR="00A74A15" w:rsidRDefault="00A74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B82"/>
    <w:multiLevelType w:val="hybridMultilevel"/>
    <w:tmpl w:val="BC464786"/>
    <w:lvl w:ilvl="0" w:tplc="E46492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75485"/>
    <w:multiLevelType w:val="hybridMultilevel"/>
    <w:tmpl w:val="4CB405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5B645C"/>
    <w:multiLevelType w:val="hybridMultilevel"/>
    <w:tmpl w:val="6980D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08658E"/>
    <w:multiLevelType w:val="hybridMultilevel"/>
    <w:tmpl w:val="822C51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054F5B"/>
    <w:multiLevelType w:val="hybridMultilevel"/>
    <w:tmpl w:val="A7F04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6">
    <w:nsid w:val="12034152"/>
    <w:multiLevelType w:val="hybridMultilevel"/>
    <w:tmpl w:val="79866B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4900665"/>
    <w:multiLevelType w:val="hybridMultilevel"/>
    <w:tmpl w:val="65EC7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93101C"/>
    <w:multiLevelType w:val="hybridMultilevel"/>
    <w:tmpl w:val="4CB405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4D86126"/>
    <w:multiLevelType w:val="hybridMultilevel"/>
    <w:tmpl w:val="650C1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89717CE"/>
    <w:multiLevelType w:val="hybridMultilevel"/>
    <w:tmpl w:val="AA9A66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7B30DD"/>
    <w:multiLevelType w:val="hybridMultilevel"/>
    <w:tmpl w:val="B47A63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BDB58B2"/>
    <w:multiLevelType w:val="hybridMultilevel"/>
    <w:tmpl w:val="57CCC2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46155C0"/>
    <w:multiLevelType w:val="hybridMultilevel"/>
    <w:tmpl w:val="84427D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DD6DDE"/>
    <w:multiLevelType w:val="hybridMultilevel"/>
    <w:tmpl w:val="FF8C4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C8763F5"/>
    <w:multiLevelType w:val="multilevel"/>
    <w:tmpl w:val="3BC2CB40"/>
    <w:lvl w:ilvl="0">
      <w:start w:val="1"/>
      <w:numFmt w:val="decimal"/>
      <w:lvlText w:val="%1."/>
      <w:lvlJc w:val="left"/>
      <w:pPr>
        <w:ind w:left="720" w:hanging="360"/>
      </w:pPr>
      <w:rPr>
        <w:rFonts w:cs="Times New Roman"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DF4D1A"/>
    <w:multiLevelType w:val="hybridMultilevel"/>
    <w:tmpl w:val="CC22B4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DE079E9"/>
    <w:multiLevelType w:val="hybridMultilevel"/>
    <w:tmpl w:val="FF923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507509B"/>
    <w:multiLevelType w:val="multilevel"/>
    <w:tmpl w:val="B96AB336"/>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nsid w:val="49A202EC"/>
    <w:multiLevelType w:val="hybridMultilevel"/>
    <w:tmpl w:val="9E7EE0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E82206F"/>
    <w:multiLevelType w:val="hybridMultilevel"/>
    <w:tmpl w:val="FC82CEA0"/>
    <w:lvl w:ilvl="0" w:tplc="E464921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0133B06"/>
    <w:multiLevelType w:val="hybridMultilevel"/>
    <w:tmpl w:val="880CA2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0A9264C"/>
    <w:multiLevelType w:val="hybridMultilevel"/>
    <w:tmpl w:val="5F0E39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0BE49AA"/>
    <w:multiLevelType w:val="hybridMultilevel"/>
    <w:tmpl w:val="77FA56F0"/>
    <w:lvl w:ilvl="0" w:tplc="907C8822">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5">
    <w:nsid w:val="5A1C3D50"/>
    <w:multiLevelType w:val="hybridMultilevel"/>
    <w:tmpl w:val="F1F63284"/>
    <w:lvl w:ilvl="0" w:tplc="907C8822">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6">
    <w:nsid w:val="62B05114"/>
    <w:multiLevelType w:val="hybridMultilevel"/>
    <w:tmpl w:val="73E0C60A"/>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5138A9"/>
    <w:multiLevelType w:val="hybridMultilevel"/>
    <w:tmpl w:val="A68E14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8135EDC"/>
    <w:multiLevelType w:val="hybridMultilevel"/>
    <w:tmpl w:val="73282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A2561BD"/>
    <w:multiLevelType w:val="hybridMultilevel"/>
    <w:tmpl w:val="83F24F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C4C7071"/>
    <w:multiLevelType w:val="hybridMultilevel"/>
    <w:tmpl w:val="ECE6EC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1BB66B2"/>
    <w:multiLevelType w:val="hybridMultilevel"/>
    <w:tmpl w:val="336630B0"/>
    <w:lvl w:ilvl="0" w:tplc="E46492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1D540F7"/>
    <w:multiLevelType w:val="hybridMultilevel"/>
    <w:tmpl w:val="4CB405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25B67BE"/>
    <w:multiLevelType w:val="hybridMultilevel"/>
    <w:tmpl w:val="49DE3EB8"/>
    <w:lvl w:ilvl="0" w:tplc="907C8822">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34">
    <w:nsid w:val="75562E35"/>
    <w:multiLevelType w:val="hybridMultilevel"/>
    <w:tmpl w:val="C0D89246"/>
    <w:lvl w:ilvl="0" w:tplc="E46492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68C319D"/>
    <w:multiLevelType w:val="hybridMultilevel"/>
    <w:tmpl w:val="2EDC20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8ED698E"/>
    <w:multiLevelType w:val="multilevel"/>
    <w:tmpl w:val="58006FF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DDD695F"/>
    <w:multiLevelType w:val="hybridMultilevel"/>
    <w:tmpl w:val="5F0E39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3"/>
  </w:num>
  <w:num w:numId="5">
    <w:abstractNumId w:val="36"/>
  </w:num>
  <w:num w:numId="6">
    <w:abstractNumId w:val="26"/>
  </w:num>
  <w:num w:numId="7">
    <w:abstractNumId w:val="31"/>
  </w:num>
  <w:num w:numId="8">
    <w:abstractNumId w:val="34"/>
  </w:num>
  <w:num w:numId="9">
    <w:abstractNumId w:val="21"/>
  </w:num>
  <w:num w:numId="10">
    <w:abstractNumId w:val="0"/>
  </w:num>
  <w:num w:numId="11">
    <w:abstractNumId w:val="25"/>
  </w:num>
  <w:num w:numId="12">
    <w:abstractNumId w:val="33"/>
  </w:num>
  <w:num w:numId="13">
    <w:abstractNumId w:val="24"/>
  </w:num>
  <w:num w:numId="14">
    <w:abstractNumId w:val="20"/>
  </w:num>
  <w:num w:numId="15">
    <w:abstractNumId w:val="1"/>
  </w:num>
  <w:num w:numId="16">
    <w:abstractNumId w:val="16"/>
  </w:num>
  <w:num w:numId="17">
    <w:abstractNumId w:val="4"/>
  </w:num>
  <w:num w:numId="18">
    <w:abstractNumId w:val="11"/>
  </w:num>
  <w:num w:numId="19">
    <w:abstractNumId w:val="2"/>
  </w:num>
  <w:num w:numId="20">
    <w:abstractNumId w:val="9"/>
  </w:num>
  <w:num w:numId="21">
    <w:abstractNumId w:val="29"/>
  </w:num>
  <w:num w:numId="22">
    <w:abstractNumId w:val="3"/>
  </w:num>
  <w:num w:numId="23">
    <w:abstractNumId w:val="27"/>
  </w:num>
  <w:num w:numId="24">
    <w:abstractNumId w:val="19"/>
  </w:num>
  <w:num w:numId="25">
    <w:abstractNumId w:val="18"/>
  </w:num>
  <w:num w:numId="26">
    <w:abstractNumId w:val="7"/>
  </w:num>
  <w:num w:numId="27">
    <w:abstractNumId w:val="22"/>
  </w:num>
  <w:num w:numId="28">
    <w:abstractNumId w:val="6"/>
  </w:num>
  <w:num w:numId="29">
    <w:abstractNumId w:val="13"/>
  </w:num>
  <w:num w:numId="30">
    <w:abstractNumId w:val="10"/>
  </w:num>
  <w:num w:numId="31">
    <w:abstractNumId w:val="17"/>
  </w:num>
  <w:num w:numId="32">
    <w:abstractNumId w:val="30"/>
  </w:num>
  <w:num w:numId="33">
    <w:abstractNumId w:val="12"/>
  </w:num>
  <w:num w:numId="34">
    <w:abstractNumId w:val="14"/>
  </w:num>
  <w:num w:numId="35">
    <w:abstractNumId w:val="35"/>
  </w:num>
  <w:num w:numId="36">
    <w:abstractNumId w:val="28"/>
  </w:num>
  <w:num w:numId="37">
    <w:abstractNumId w:val="8"/>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A9"/>
    <w:rsid w:val="000030CB"/>
    <w:rsid w:val="00011AA9"/>
    <w:rsid w:val="00012E90"/>
    <w:rsid w:val="000132DD"/>
    <w:rsid w:val="00014B69"/>
    <w:rsid w:val="00015747"/>
    <w:rsid w:val="0002434C"/>
    <w:rsid w:val="00026FC6"/>
    <w:rsid w:val="00030996"/>
    <w:rsid w:val="00031DAF"/>
    <w:rsid w:val="00034991"/>
    <w:rsid w:val="00035203"/>
    <w:rsid w:val="000352AF"/>
    <w:rsid w:val="00037E21"/>
    <w:rsid w:val="00040EF3"/>
    <w:rsid w:val="00041A0F"/>
    <w:rsid w:val="0004291B"/>
    <w:rsid w:val="00043A33"/>
    <w:rsid w:val="00046BC7"/>
    <w:rsid w:val="00052F41"/>
    <w:rsid w:val="0005500B"/>
    <w:rsid w:val="00057B57"/>
    <w:rsid w:val="0006327A"/>
    <w:rsid w:val="0006412A"/>
    <w:rsid w:val="00065C40"/>
    <w:rsid w:val="0007447C"/>
    <w:rsid w:val="00077BCF"/>
    <w:rsid w:val="0008676D"/>
    <w:rsid w:val="00087EB6"/>
    <w:rsid w:val="000A2E7F"/>
    <w:rsid w:val="000A32F7"/>
    <w:rsid w:val="000A440D"/>
    <w:rsid w:val="000A69DF"/>
    <w:rsid w:val="000B014C"/>
    <w:rsid w:val="000B33A7"/>
    <w:rsid w:val="000B37E0"/>
    <w:rsid w:val="000B4A82"/>
    <w:rsid w:val="000B53D9"/>
    <w:rsid w:val="000B72E5"/>
    <w:rsid w:val="000B759B"/>
    <w:rsid w:val="000C035C"/>
    <w:rsid w:val="000C0535"/>
    <w:rsid w:val="000C48C5"/>
    <w:rsid w:val="000C59B4"/>
    <w:rsid w:val="000D3820"/>
    <w:rsid w:val="000D6000"/>
    <w:rsid w:val="000E0AE4"/>
    <w:rsid w:val="000E4DC3"/>
    <w:rsid w:val="000F2B54"/>
    <w:rsid w:val="000F596B"/>
    <w:rsid w:val="000F7106"/>
    <w:rsid w:val="001029F0"/>
    <w:rsid w:val="00113464"/>
    <w:rsid w:val="00114E05"/>
    <w:rsid w:val="001214C0"/>
    <w:rsid w:val="001238A5"/>
    <w:rsid w:val="0013243C"/>
    <w:rsid w:val="0013372C"/>
    <w:rsid w:val="001338D0"/>
    <w:rsid w:val="001357BE"/>
    <w:rsid w:val="001360CB"/>
    <w:rsid w:val="001412E8"/>
    <w:rsid w:val="00142F0C"/>
    <w:rsid w:val="001446ED"/>
    <w:rsid w:val="001466C9"/>
    <w:rsid w:val="00147E6A"/>
    <w:rsid w:val="00151566"/>
    <w:rsid w:val="00152BF1"/>
    <w:rsid w:val="0015314E"/>
    <w:rsid w:val="00153BF2"/>
    <w:rsid w:val="00155CB0"/>
    <w:rsid w:val="00155FA7"/>
    <w:rsid w:val="00156E17"/>
    <w:rsid w:val="0016146F"/>
    <w:rsid w:val="0016147D"/>
    <w:rsid w:val="00162825"/>
    <w:rsid w:val="0017165B"/>
    <w:rsid w:val="00171D81"/>
    <w:rsid w:val="0017291B"/>
    <w:rsid w:val="00173C3E"/>
    <w:rsid w:val="00174EC8"/>
    <w:rsid w:val="00180FE5"/>
    <w:rsid w:val="001826CC"/>
    <w:rsid w:val="00183EB4"/>
    <w:rsid w:val="00183FDC"/>
    <w:rsid w:val="00185D9A"/>
    <w:rsid w:val="00186C46"/>
    <w:rsid w:val="00187135"/>
    <w:rsid w:val="0018793A"/>
    <w:rsid w:val="00192FCE"/>
    <w:rsid w:val="001969AE"/>
    <w:rsid w:val="001A32C3"/>
    <w:rsid w:val="001A3CC3"/>
    <w:rsid w:val="001A42D6"/>
    <w:rsid w:val="001A5B1B"/>
    <w:rsid w:val="001A6AB0"/>
    <w:rsid w:val="001B0C1B"/>
    <w:rsid w:val="001B207A"/>
    <w:rsid w:val="001B7BFA"/>
    <w:rsid w:val="001C5B10"/>
    <w:rsid w:val="001D2DBF"/>
    <w:rsid w:val="001D4488"/>
    <w:rsid w:val="001D50C2"/>
    <w:rsid w:val="001D56E0"/>
    <w:rsid w:val="001D6A5D"/>
    <w:rsid w:val="001E713A"/>
    <w:rsid w:val="001F0149"/>
    <w:rsid w:val="001F0F0B"/>
    <w:rsid w:val="001F3B23"/>
    <w:rsid w:val="00200015"/>
    <w:rsid w:val="002011D5"/>
    <w:rsid w:val="0020400B"/>
    <w:rsid w:val="002059EB"/>
    <w:rsid w:val="00205CF6"/>
    <w:rsid w:val="0021094E"/>
    <w:rsid w:val="0021205E"/>
    <w:rsid w:val="00215D51"/>
    <w:rsid w:val="00220043"/>
    <w:rsid w:val="002212A1"/>
    <w:rsid w:val="002217A7"/>
    <w:rsid w:val="0022606A"/>
    <w:rsid w:val="002267E8"/>
    <w:rsid w:val="002273DC"/>
    <w:rsid w:val="00232774"/>
    <w:rsid w:val="0023350D"/>
    <w:rsid w:val="00235ED2"/>
    <w:rsid w:val="0023721B"/>
    <w:rsid w:val="0024351A"/>
    <w:rsid w:val="0024778F"/>
    <w:rsid w:val="0025248F"/>
    <w:rsid w:val="00254DBE"/>
    <w:rsid w:val="0025671F"/>
    <w:rsid w:val="0025701D"/>
    <w:rsid w:val="00257E12"/>
    <w:rsid w:val="00261180"/>
    <w:rsid w:val="00261440"/>
    <w:rsid w:val="00261692"/>
    <w:rsid w:val="0026270D"/>
    <w:rsid w:val="00262FC2"/>
    <w:rsid w:val="002644A0"/>
    <w:rsid w:val="00266218"/>
    <w:rsid w:val="002710DC"/>
    <w:rsid w:val="00271857"/>
    <w:rsid w:val="00271B48"/>
    <w:rsid w:val="00271C19"/>
    <w:rsid w:val="00273725"/>
    <w:rsid w:val="00282AA5"/>
    <w:rsid w:val="00283145"/>
    <w:rsid w:val="00284481"/>
    <w:rsid w:val="002867EA"/>
    <w:rsid w:val="002911B3"/>
    <w:rsid w:val="00292A80"/>
    <w:rsid w:val="0029357D"/>
    <w:rsid w:val="0029747D"/>
    <w:rsid w:val="002A167B"/>
    <w:rsid w:val="002A2D96"/>
    <w:rsid w:val="002A484E"/>
    <w:rsid w:val="002A66DB"/>
    <w:rsid w:val="002B4B0D"/>
    <w:rsid w:val="002C0C15"/>
    <w:rsid w:val="002C4C7A"/>
    <w:rsid w:val="002D1BEC"/>
    <w:rsid w:val="002D31F4"/>
    <w:rsid w:val="002D444A"/>
    <w:rsid w:val="002D798B"/>
    <w:rsid w:val="002D7C0A"/>
    <w:rsid w:val="002E19EE"/>
    <w:rsid w:val="002E1C1E"/>
    <w:rsid w:val="002E5307"/>
    <w:rsid w:val="002E5B16"/>
    <w:rsid w:val="002E6264"/>
    <w:rsid w:val="002E62A1"/>
    <w:rsid w:val="002F6CC2"/>
    <w:rsid w:val="003013AD"/>
    <w:rsid w:val="00301C0F"/>
    <w:rsid w:val="00304C91"/>
    <w:rsid w:val="003061DF"/>
    <w:rsid w:val="00310B13"/>
    <w:rsid w:val="003154C6"/>
    <w:rsid w:val="00316FC5"/>
    <w:rsid w:val="0032047D"/>
    <w:rsid w:val="00325ACE"/>
    <w:rsid w:val="00325C3D"/>
    <w:rsid w:val="00331E7E"/>
    <w:rsid w:val="003335B0"/>
    <w:rsid w:val="00333CBF"/>
    <w:rsid w:val="0033576A"/>
    <w:rsid w:val="00337410"/>
    <w:rsid w:val="0034039B"/>
    <w:rsid w:val="00342DA2"/>
    <w:rsid w:val="003445DF"/>
    <w:rsid w:val="003448F4"/>
    <w:rsid w:val="00345544"/>
    <w:rsid w:val="003461D6"/>
    <w:rsid w:val="003463D7"/>
    <w:rsid w:val="00362BFE"/>
    <w:rsid w:val="00365677"/>
    <w:rsid w:val="00374B48"/>
    <w:rsid w:val="0037515D"/>
    <w:rsid w:val="00375953"/>
    <w:rsid w:val="00376B0D"/>
    <w:rsid w:val="00384892"/>
    <w:rsid w:val="0039759D"/>
    <w:rsid w:val="003A2C31"/>
    <w:rsid w:val="003A42C5"/>
    <w:rsid w:val="003A5D18"/>
    <w:rsid w:val="003B211C"/>
    <w:rsid w:val="003B5259"/>
    <w:rsid w:val="003B52E7"/>
    <w:rsid w:val="003B7B4D"/>
    <w:rsid w:val="003B7D75"/>
    <w:rsid w:val="003C5915"/>
    <w:rsid w:val="003C6EBD"/>
    <w:rsid w:val="003C7B0E"/>
    <w:rsid w:val="003D3038"/>
    <w:rsid w:val="003D440B"/>
    <w:rsid w:val="003D4B8A"/>
    <w:rsid w:val="003D668C"/>
    <w:rsid w:val="003D740C"/>
    <w:rsid w:val="003E1768"/>
    <w:rsid w:val="003E1F95"/>
    <w:rsid w:val="003E28F7"/>
    <w:rsid w:val="003E409C"/>
    <w:rsid w:val="003E68FF"/>
    <w:rsid w:val="003E771A"/>
    <w:rsid w:val="003F103F"/>
    <w:rsid w:val="003F1BD9"/>
    <w:rsid w:val="003F44BB"/>
    <w:rsid w:val="003F5775"/>
    <w:rsid w:val="003F6A2D"/>
    <w:rsid w:val="003F7EED"/>
    <w:rsid w:val="00403F0B"/>
    <w:rsid w:val="00405105"/>
    <w:rsid w:val="004075C2"/>
    <w:rsid w:val="0041078C"/>
    <w:rsid w:val="00410EC9"/>
    <w:rsid w:val="00412764"/>
    <w:rsid w:val="00412891"/>
    <w:rsid w:val="0041465B"/>
    <w:rsid w:val="00414E40"/>
    <w:rsid w:val="00416E45"/>
    <w:rsid w:val="00417549"/>
    <w:rsid w:val="00420053"/>
    <w:rsid w:val="004213B4"/>
    <w:rsid w:val="00424100"/>
    <w:rsid w:val="00435FF5"/>
    <w:rsid w:val="00447FC3"/>
    <w:rsid w:val="00450425"/>
    <w:rsid w:val="00453556"/>
    <w:rsid w:val="00453CC3"/>
    <w:rsid w:val="00454AB3"/>
    <w:rsid w:val="00462620"/>
    <w:rsid w:val="00465D9F"/>
    <w:rsid w:val="00472220"/>
    <w:rsid w:val="00473C26"/>
    <w:rsid w:val="004828E5"/>
    <w:rsid w:val="00482F08"/>
    <w:rsid w:val="00483EE1"/>
    <w:rsid w:val="004857F9"/>
    <w:rsid w:val="00485B57"/>
    <w:rsid w:val="00486950"/>
    <w:rsid w:val="004902F2"/>
    <w:rsid w:val="00492CDC"/>
    <w:rsid w:val="00494B6C"/>
    <w:rsid w:val="00495226"/>
    <w:rsid w:val="00495637"/>
    <w:rsid w:val="00497180"/>
    <w:rsid w:val="004A1866"/>
    <w:rsid w:val="004A19F0"/>
    <w:rsid w:val="004A451F"/>
    <w:rsid w:val="004A4BB2"/>
    <w:rsid w:val="004B58F3"/>
    <w:rsid w:val="004B61B0"/>
    <w:rsid w:val="004B6EBC"/>
    <w:rsid w:val="004B74CE"/>
    <w:rsid w:val="004C7134"/>
    <w:rsid w:val="004C7ADD"/>
    <w:rsid w:val="004D0B5A"/>
    <w:rsid w:val="004D0C92"/>
    <w:rsid w:val="004E01B2"/>
    <w:rsid w:val="004E3302"/>
    <w:rsid w:val="004E73ED"/>
    <w:rsid w:val="004F0B75"/>
    <w:rsid w:val="004F13ED"/>
    <w:rsid w:val="00503177"/>
    <w:rsid w:val="00507986"/>
    <w:rsid w:val="00512504"/>
    <w:rsid w:val="00512F06"/>
    <w:rsid w:val="00514CAC"/>
    <w:rsid w:val="0051597A"/>
    <w:rsid w:val="00522737"/>
    <w:rsid w:val="005246F3"/>
    <w:rsid w:val="00530BD5"/>
    <w:rsid w:val="0053350B"/>
    <w:rsid w:val="00535D8F"/>
    <w:rsid w:val="005371EE"/>
    <w:rsid w:val="0053794F"/>
    <w:rsid w:val="00537984"/>
    <w:rsid w:val="005416E1"/>
    <w:rsid w:val="0054240B"/>
    <w:rsid w:val="00542C3A"/>
    <w:rsid w:val="00543A17"/>
    <w:rsid w:val="005511DE"/>
    <w:rsid w:val="005519BB"/>
    <w:rsid w:val="0055395E"/>
    <w:rsid w:val="00555455"/>
    <w:rsid w:val="0055698A"/>
    <w:rsid w:val="0056191F"/>
    <w:rsid w:val="00562DD0"/>
    <w:rsid w:val="005673AB"/>
    <w:rsid w:val="0056745A"/>
    <w:rsid w:val="0057260A"/>
    <w:rsid w:val="00574735"/>
    <w:rsid w:val="00577125"/>
    <w:rsid w:val="00581CE9"/>
    <w:rsid w:val="005834F0"/>
    <w:rsid w:val="00583589"/>
    <w:rsid w:val="0058557F"/>
    <w:rsid w:val="005915D3"/>
    <w:rsid w:val="00592ADB"/>
    <w:rsid w:val="00597C9A"/>
    <w:rsid w:val="005A08FE"/>
    <w:rsid w:val="005A35E5"/>
    <w:rsid w:val="005A42EC"/>
    <w:rsid w:val="005B332D"/>
    <w:rsid w:val="005B3F55"/>
    <w:rsid w:val="005B4305"/>
    <w:rsid w:val="005B46BA"/>
    <w:rsid w:val="005B5565"/>
    <w:rsid w:val="005D1EB5"/>
    <w:rsid w:val="005D264B"/>
    <w:rsid w:val="005D4C28"/>
    <w:rsid w:val="005D779D"/>
    <w:rsid w:val="005E2682"/>
    <w:rsid w:val="005E3D14"/>
    <w:rsid w:val="005E7C1E"/>
    <w:rsid w:val="005F24C7"/>
    <w:rsid w:val="005F29F8"/>
    <w:rsid w:val="005F413F"/>
    <w:rsid w:val="005F4750"/>
    <w:rsid w:val="005F772F"/>
    <w:rsid w:val="00605BDE"/>
    <w:rsid w:val="006065FA"/>
    <w:rsid w:val="00606A51"/>
    <w:rsid w:val="00607CA6"/>
    <w:rsid w:val="006133BD"/>
    <w:rsid w:val="0061662A"/>
    <w:rsid w:val="006167A9"/>
    <w:rsid w:val="0062557E"/>
    <w:rsid w:val="0062622D"/>
    <w:rsid w:val="00636712"/>
    <w:rsid w:val="006369DA"/>
    <w:rsid w:val="00640C79"/>
    <w:rsid w:val="0064114E"/>
    <w:rsid w:val="0064189B"/>
    <w:rsid w:val="006433C3"/>
    <w:rsid w:val="006439CD"/>
    <w:rsid w:val="00646C27"/>
    <w:rsid w:val="006478B8"/>
    <w:rsid w:val="00647EE7"/>
    <w:rsid w:val="00657FC2"/>
    <w:rsid w:val="00660B28"/>
    <w:rsid w:val="00662F64"/>
    <w:rsid w:val="006635D2"/>
    <w:rsid w:val="00665B8C"/>
    <w:rsid w:val="006704B8"/>
    <w:rsid w:val="00671D71"/>
    <w:rsid w:val="00682F5F"/>
    <w:rsid w:val="00686075"/>
    <w:rsid w:val="006863B0"/>
    <w:rsid w:val="006876C4"/>
    <w:rsid w:val="0069120F"/>
    <w:rsid w:val="0069180A"/>
    <w:rsid w:val="006919AD"/>
    <w:rsid w:val="00694582"/>
    <w:rsid w:val="006963F1"/>
    <w:rsid w:val="006974C6"/>
    <w:rsid w:val="006A2CE7"/>
    <w:rsid w:val="006A5C9C"/>
    <w:rsid w:val="006B1F07"/>
    <w:rsid w:val="006C4F77"/>
    <w:rsid w:val="006C5111"/>
    <w:rsid w:val="006C79DB"/>
    <w:rsid w:val="006D1FE0"/>
    <w:rsid w:val="006D4C86"/>
    <w:rsid w:val="006D52B7"/>
    <w:rsid w:val="006D541A"/>
    <w:rsid w:val="006D698A"/>
    <w:rsid w:val="006E2109"/>
    <w:rsid w:val="006E3A1C"/>
    <w:rsid w:val="006E4AB8"/>
    <w:rsid w:val="006F2FAA"/>
    <w:rsid w:val="006F53EE"/>
    <w:rsid w:val="00705598"/>
    <w:rsid w:val="00707DE6"/>
    <w:rsid w:val="0071171D"/>
    <w:rsid w:val="00711C95"/>
    <w:rsid w:val="007125B7"/>
    <w:rsid w:val="00722A43"/>
    <w:rsid w:val="0072468F"/>
    <w:rsid w:val="00731754"/>
    <w:rsid w:val="00733BFA"/>
    <w:rsid w:val="007340DE"/>
    <w:rsid w:val="0073478D"/>
    <w:rsid w:val="00746CC4"/>
    <w:rsid w:val="0074785B"/>
    <w:rsid w:val="00750255"/>
    <w:rsid w:val="00751802"/>
    <w:rsid w:val="00753A7A"/>
    <w:rsid w:val="0075462C"/>
    <w:rsid w:val="00761B68"/>
    <w:rsid w:val="00763591"/>
    <w:rsid w:val="007647E9"/>
    <w:rsid w:val="00767CCD"/>
    <w:rsid w:val="00770F8B"/>
    <w:rsid w:val="00771288"/>
    <w:rsid w:val="007779E5"/>
    <w:rsid w:val="00777BA7"/>
    <w:rsid w:val="00781CE5"/>
    <w:rsid w:val="00783E6C"/>
    <w:rsid w:val="00786DF1"/>
    <w:rsid w:val="0079011E"/>
    <w:rsid w:val="00792C94"/>
    <w:rsid w:val="00794D57"/>
    <w:rsid w:val="007959F1"/>
    <w:rsid w:val="00795FF6"/>
    <w:rsid w:val="007A54CA"/>
    <w:rsid w:val="007A5E90"/>
    <w:rsid w:val="007A68C9"/>
    <w:rsid w:val="007C00AC"/>
    <w:rsid w:val="007C277F"/>
    <w:rsid w:val="007C2DE6"/>
    <w:rsid w:val="007C673F"/>
    <w:rsid w:val="007C6EDD"/>
    <w:rsid w:val="007D455F"/>
    <w:rsid w:val="007D4BE1"/>
    <w:rsid w:val="007D5103"/>
    <w:rsid w:val="007D7004"/>
    <w:rsid w:val="007E0FA6"/>
    <w:rsid w:val="007E2948"/>
    <w:rsid w:val="007F3C7B"/>
    <w:rsid w:val="007F54CD"/>
    <w:rsid w:val="00800049"/>
    <w:rsid w:val="00800496"/>
    <w:rsid w:val="008008F9"/>
    <w:rsid w:val="00803E42"/>
    <w:rsid w:val="00805D20"/>
    <w:rsid w:val="00811418"/>
    <w:rsid w:val="00812BAA"/>
    <w:rsid w:val="00813165"/>
    <w:rsid w:val="00814E7E"/>
    <w:rsid w:val="008238DA"/>
    <w:rsid w:val="008256D4"/>
    <w:rsid w:val="00827DE1"/>
    <w:rsid w:val="00830D03"/>
    <w:rsid w:val="00840480"/>
    <w:rsid w:val="008418D1"/>
    <w:rsid w:val="00843977"/>
    <w:rsid w:val="00846BAB"/>
    <w:rsid w:val="008531F0"/>
    <w:rsid w:val="008554BF"/>
    <w:rsid w:val="00857D88"/>
    <w:rsid w:val="00860B1A"/>
    <w:rsid w:val="0086138E"/>
    <w:rsid w:val="00861710"/>
    <w:rsid w:val="008665C3"/>
    <w:rsid w:val="00866CDD"/>
    <w:rsid w:val="00871D33"/>
    <w:rsid w:val="008720AF"/>
    <w:rsid w:val="008745D9"/>
    <w:rsid w:val="008755C4"/>
    <w:rsid w:val="00876969"/>
    <w:rsid w:val="008800D5"/>
    <w:rsid w:val="00880306"/>
    <w:rsid w:val="0088464C"/>
    <w:rsid w:val="00885B19"/>
    <w:rsid w:val="008917E6"/>
    <w:rsid w:val="00892BCF"/>
    <w:rsid w:val="008958CA"/>
    <w:rsid w:val="00896F1D"/>
    <w:rsid w:val="00897B0C"/>
    <w:rsid w:val="008A1D50"/>
    <w:rsid w:val="008A1F4C"/>
    <w:rsid w:val="008A2796"/>
    <w:rsid w:val="008A333F"/>
    <w:rsid w:val="008A551F"/>
    <w:rsid w:val="008B0BB9"/>
    <w:rsid w:val="008B124E"/>
    <w:rsid w:val="008B4CF0"/>
    <w:rsid w:val="008B7276"/>
    <w:rsid w:val="008C10FA"/>
    <w:rsid w:val="008C37E1"/>
    <w:rsid w:val="008C4E4B"/>
    <w:rsid w:val="008C6454"/>
    <w:rsid w:val="008C65B5"/>
    <w:rsid w:val="008C7015"/>
    <w:rsid w:val="008D0595"/>
    <w:rsid w:val="008F053C"/>
    <w:rsid w:val="008F23BB"/>
    <w:rsid w:val="008F2AEE"/>
    <w:rsid w:val="008F50F8"/>
    <w:rsid w:val="008F7DC7"/>
    <w:rsid w:val="00906E5A"/>
    <w:rsid w:val="00907B1D"/>
    <w:rsid w:val="00910320"/>
    <w:rsid w:val="00912C95"/>
    <w:rsid w:val="00913487"/>
    <w:rsid w:val="00921358"/>
    <w:rsid w:val="00925D88"/>
    <w:rsid w:val="0092786E"/>
    <w:rsid w:val="00942D9A"/>
    <w:rsid w:val="00950C8F"/>
    <w:rsid w:val="00950E73"/>
    <w:rsid w:val="009512EF"/>
    <w:rsid w:val="00952301"/>
    <w:rsid w:val="00955A60"/>
    <w:rsid w:val="00961D1D"/>
    <w:rsid w:val="0096514B"/>
    <w:rsid w:val="00973E70"/>
    <w:rsid w:val="00974500"/>
    <w:rsid w:val="00976E61"/>
    <w:rsid w:val="00977F1D"/>
    <w:rsid w:val="00980057"/>
    <w:rsid w:val="00984ABD"/>
    <w:rsid w:val="00986E1C"/>
    <w:rsid w:val="00990F9C"/>
    <w:rsid w:val="00991CF8"/>
    <w:rsid w:val="00991E04"/>
    <w:rsid w:val="009A7114"/>
    <w:rsid w:val="009B0736"/>
    <w:rsid w:val="009B26C3"/>
    <w:rsid w:val="009B4706"/>
    <w:rsid w:val="009C4380"/>
    <w:rsid w:val="009C5A50"/>
    <w:rsid w:val="009C604F"/>
    <w:rsid w:val="009C78F5"/>
    <w:rsid w:val="009D090F"/>
    <w:rsid w:val="009D0D2F"/>
    <w:rsid w:val="009D2220"/>
    <w:rsid w:val="009D2721"/>
    <w:rsid w:val="009D4E7F"/>
    <w:rsid w:val="009E205D"/>
    <w:rsid w:val="009F0F8B"/>
    <w:rsid w:val="009F1E06"/>
    <w:rsid w:val="009F5854"/>
    <w:rsid w:val="009F6241"/>
    <w:rsid w:val="00A03A65"/>
    <w:rsid w:val="00A166A3"/>
    <w:rsid w:val="00A16A78"/>
    <w:rsid w:val="00A17E7F"/>
    <w:rsid w:val="00A2025A"/>
    <w:rsid w:val="00A23ACE"/>
    <w:rsid w:val="00A26D9A"/>
    <w:rsid w:val="00A3705E"/>
    <w:rsid w:val="00A4229E"/>
    <w:rsid w:val="00A424FD"/>
    <w:rsid w:val="00A4428A"/>
    <w:rsid w:val="00A47D23"/>
    <w:rsid w:val="00A50CA9"/>
    <w:rsid w:val="00A51EFB"/>
    <w:rsid w:val="00A532E8"/>
    <w:rsid w:val="00A55A3A"/>
    <w:rsid w:val="00A575B0"/>
    <w:rsid w:val="00A57DBE"/>
    <w:rsid w:val="00A7121A"/>
    <w:rsid w:val="00A71A72"/>
    <w:rsid w:val="00A73B5D"/>
    <w:rsid w:val="00A74A15"/>
    <w:rsid w:val="00A74C52"/>
    <w:rsid w:val="00A76BBC"/>
    <w:rsid w:val="00A80430"/>
    <w:rsid w:val="00A80B19"/>
    <w:rsid w:val="00A82676"/>
    <w:rsid w:val="00A82F94"/>
    <w:rsid w:val="00A90A0E"/>
    <w:rsid w:val="00A932BB"/>
    <w:rsid w:val="00AA0158"/>
    <w:rsid w:val="00AA1927"/>
    <w:rsid w:val="00AA6EAF"/>
    <w:rsid w:val="00AB0FF9"/>
    <w:rsid w:val="00AB511F"/>
    <w:rsid w:val="00AC151B"/>
    <w:rsid w:val="00AC3A30"/>
    <w:rsid w:val="00AC3B0B"/>
    <w:rsid w:val="00AC5DFC"/>
    <w:rsid w:val="00AC60AE"/>
    <w:rsid w:val="00AD550E"/>
    <w:rsid w:val="00AE0B54"/>
    <w:rsid w:val="00AE4660"/>
    <w:rsid w:val="00AE4B88"/>
    <w:rsid w:val="00AE5337"/>
    <w:rsid w:val="00AE5E26"/>
    <w:rsid w:val="00AE77FB"/>
    <w:rsid w:val="00AE7A37"/>
    <w:rsid w:val="00AF1195"/>
    <w:rsid w:val="00AF3E4D"/>
    <w:rsid w:val="00AF4252"/>
    <w:rsid w:val="00AF62E1"/>
    <w:rsid w:val="00B00952"/>
    <w:rsid w:val="00B00A9E"/>
    <w:rsid w:val="00B0393A"/>
    <w:rsid w:val="00B1157F"/>
    <w:rsid w:val="00B140B1"/>
    <w:rsid w:val="00B14B8E"/>
    <w:rsid w:val="00B17D9D"/>
    <w:rsid w:val="00B22DCC"/>
    <w:rsid w:val="00B262EF"/>
    <w:rsid w:val="00B27FD3"/>
    <w:rsid w:val="00B30AF0"/>
    <w:rsid w:val="00B36082"/>
    <w:rsid w:val="00B3728C"/>
    <w:rsid w:val="00B41840"/>
    <w:rsid w:val="00B41C81"/>
    <w:rsid w:val="00B50229"/>
    <w:rsid w:val="00B50F75"/>
    <w:rsid w:val="00B5385D"/>
    <w:rsid w:val="00B53B96"/>
    <w:rsid w:val="00B62FC7"/>
    <w:rsid w:val="00B6751C"/>
    <w:rsid w:val="00B709E0"/>
    <w:rsid w:val="00B73629"/>
    <w:rsid w:val="00B74231"/>
    <w:rsid w:val="00B743E2"/>
    <w:rsid w:val="00B802F0"/>
    <w:rsid w:val="00B85B41"/>
    <w:rsid w:val="00B9381E"/>
    <w:rsid w:val="00B96B86"/>
    <w:rsid w:val="00B974BD"/>
    <w:rsid w:val="00B97EDF"/>
    <w:rsid w:val="00BA05BA"/>
    <w:rsid w:val="00BA1495"/>
    <w:rsid w:val="00BA17BD"/>
    <w:rsid w:val="00BA4F08"/>
    <w:rsid w:val="00BA5382"/>
    <w:rsid w:val="00BA7612"/>
    <w:rsid w:val="00BB04F3"/>
    <w:rsid w:val="00BB55CC"/>
    <w:rsid w:val="00BB73A9"/>
    <w:rsid w:val="00BC0226"/>
    <w:rsid w:val="00BC214A"/>
    <w:rsid w:val="00BC55B2"/>
    <w:rsid w:val="00BC588D"/>
    <w:rsid w:val="00BD04C6"/>
    <w:rsid w:val="00BD2458"/>
    <w:rsid w:val="00BD60D2"/>
    <w:rsid w:val="00BD7663"/>
    <w:rsid w:val="00BD7BEB"/>
    <w:rsid w:val="00BE0FF2"/>
    <w:rsid w:val="00BE2BAD"/>
    <w:rsid w:val="00BE2FB6"/>
    <w:rsid w:val="00BF4B56"/>
    <w:rsid w:val="00C01162"/>
    <w:rsid w:val="00C01643"/>
    <w:rsid w:val="00C02192"/>
    <w:rsid w:val="00C03C8F"/>
    <w:rsid w:val="00C05CE2"/>
    <w:rsid w:val="00C0754C"/>
    <w:rsid w:val="00C1118B"/>
    <w:rsid w:val="00C12747"/>
    <w:rsid w:val="00C12C23"/>
    <w:rsid w:val="00C13C2E"/>
    <w:rsid w:val="00C16201"/>
    <w:rsid w:val="00C20437"/>
    <w:rsid w:val="00C25EC4"/>
    <w:rsid w:val="00C277C9"/>
    <w:rsid w:val="00C31982"/>
    <w:rsid w:val="00C3439B"/>
    <w:rsid w:val="00C34F87"/>
    <w:rsid w:val="00C35263"/>
    <w:rsid w:val="00C36D99"/>
    <w:rsid w:val="00C37E72"/>
    <w:rsid w:val="00C4355B"/>
    <w:rsid w:val="00C5591F"/>
    <w:rsid w:val="00C61BCE"/>
    <w:rsid w:val="00C63F85"/>
    <w:rsid w:val="00C66F76"/>
    <w:rsid w:val="00C6735C"/>
    <w:rsid w:val="00C67B0F"/>
    <w:rsid w:val="00C703C3"/>
    <w:rsid w:val="00C71C7F"/>
    <w:rsid w:val="00C71D2C"/>
    <w:rsid w:val="00C72ECF"/>
    <w:rsid w:val="00C7328C"/>
    <w:rsid w:val="00C740F2"/>
    <w:rsid w:val="00C755D2"/>
    <w:rsid w:val="00C84D8C"/>
    <w:rsid w:val="00C8721C"/>
    <w:rsid w:val="00C934E3"/>
    <w:rsid w:val="00C9492B"/>
    <w:rsid w:val="00C94AE9"/>
    <w:rsid w:val="00C96806"/>
    <w:rsid w:val="00CA2E1D"/>
    <w:rsid w:val="00CA52E6"/>
    <w:rsid w:val="00CB24BC"/>
    <w:rsid w:val="00CB4A83"/>
    <w:rsid w:val="00CC16F1"/>
    <w:rsid w:val="00CC1A8D"/>
    <w:rsid w:val="00CC2FEA"/>
    <w:rsid w:val="00CC3719"/>
    <w:rsid w:val="00CD26DB"/>
    <w:rsid w:val="00CD64F1"/>
    <w:rsid w:val="00CE1E5D"/>
    <w:rsid w:val="00CE367D"/>
    <w:rsid w:val="00CE372B"/>
    <w:rsid w:val="00CE3D04"/>
    <w:rsid w:val="00CE463D"/>
    <w:rsid w:val="00CE5DC2"/>
    <w:rsid w:val="00CE7516"/>
    <w:rsid w:val="00CF1A46"/>
    <w:rsid w:val="00CF4F0E"/>
    <w:rsid w:val="00D005A5"/>
    <w:rsid w:val="00D02F9E"/>
    <w:rsid w:val="00D04D1E"/>
    <w:rsid w:val="00D10156"/>
    <w:rsid w:val="00D107CC"/>
    <w:rsid w:val="00D15EC5"/>
    <w:rsid w:val="00D1653A"/>
    <w:rsid w:val="00D167BB"/>
    <w:rsid w:val="00D21954"/>
    <w:rsid w:val="00D30126"/>
    <w:rsid w:val="00D314AD"/>
    <w:rsid w:val="00D32C65"/>
    <w:rsid w:val="00D363CC"/>
    <w:rsid w:val="00D36A79"/>
    <w:rsid w:val="00D36BCB"/>
    <w:rsid w:val="00D46ACC"/>
    <w:rsid w:val="00D47F88"/>
    <w:rsid w:val="00D5694F"/>
    <w:rsid w:val="00D575A0"/>
    <w:rsid w:val="00D61246"/>
    <w:rsid w:val="00D677E1"/>
    <w:rsid w:val="00D74A7A"/>
    <w:rsid w:val="00D75DF5"/>
    <w:rsid w:val="00D763EE"/>
    <w:rsid w:val="00D818D6"/>
    <w:rsid w:val="00D87FE4"/>
    <w:rsid w:val="00D90AAB"/>
    <w:rsid w:val="00D93EDB"/>
    <w:rsid w:val="00D95DDB"/>
    <w:rsid w:val="00D97CC7"/>
    <w:rsid w:val="00DA0C0F"/>
    <w:rsid w:val="00DA3E53"/>
    <w:rsid w:val="00DA62A0"/>
    <w:rsid w:val="00DA73F3"/>
    <w:rsid w:val="00DB3772"/>
    <w:rsid w:val="00DB4A94"/>
    <w:rsid w:val="00DB79B9"/>
    <w:rsid w:val="00DC475C"/>
    <w:rsid w:val="00DC59A9"/>
    <w:rsid w:val="00DD0A28"/>
    <w:rsid w:val="00DD3C5A"/>
    <w:rsid w:val="00DD5E5A"/>
    <w:rsid w:val="00DD6215"/>
    <w:rsid w:val="00DE415F"/>
    <w:rsid w:val="00DE4CB5"/>
    <w:rsid w:val="00DE5CD0"/>
    <w:rsid w:val="00DE65E6"/>
    <w:rsid w:val="00DE6E02"/>
    <w:rsid w:val="00DF0573"/>
    <w:rsid w:val="00DF1B73"/>
    <w:rsid w:val="00DF348C"/>
    <w:rsid w:val="00DF3E39"/>
    <w:rsid w:val="00E00FD3"/>
    <w:rsid w:val="00E011C1"/>
    <w:rsid w:val="00E01E03"/>
    <w:rsid w:val="00E01F40"/>
    <w:rsid w:val="00E02B57"/>
    <w:rsid w:val="00E0786C"/>
    <w:rsid w:val="00E10F3E"/>
    <w:rsid w:val="00E14F38"/>
    <w:rsid w:val="00E16154"/>
    <w:rsid w:val="00E17552"/>
    <w:rsid w:val="00E175BD"/>
    <w:rsid w:val="00E21915"/>
    <w:rsid w:val="00E21AD8"/>
    <w:rsid w:val="00E266B5"/>
    <w:rsid w:val="00E30D87"/>
    <w:rsid w:val="00E329A2"/>
    <w:rsid w:val="00E33985"/>
    <w:rsid w:val="00E33C85"/>
    <w:rsid w:val="00E3442D"/>
    <w:rsid w:val="00E37A6B"/>
    <w:rsid w:val="00E37ED6"/>
    <w:rsid w:val="00E4103D"/>
    <w:rsid w:val="00E41743"/>
    <w:rsid w:val="00E44334"/>
    <w:rsid w:val="00E44DD6"/>
    <w:rsid w:val="00E553BD"/>
    <w:rsid w:val="00E55C5F"/>
    <w:rsid w:val="00E61C35"/>
    <w:rsid w:val="00E6431D"/>
    <w:rsid w:val="00E66393"/>
    <w:rsid w:val="00E67A65"/>
    <w:rsid w:val="00E72F4E"/>
    <w:rsid w:val="00E82374"/>
    <w:rsid w:val="00E8383F"/>
    <w:rsid w:val="00E863F0"/>
    <w:rsid w:val="00E90756"/>
    <w:rsid w:val="00E94EDE"/>
    <w:rsid w:val="00E95DC9"/>
    <w:rsid w:val="00E95EA5"/>
    <w:rsid w:val="00EA219B"/>
    <w:rsid w:val="00EA3E11"/>
    <w:rsid w:val="00EA469D"/>
    <w:rsid w:val="00EA6311"/>
    <w:rsid w:val="00EB0AB4"/>
    <w:rsid w:val="00EB147D"/>
    <w:rsid w:val="00EB166B"/>
    <w:rsid w:val="00EB2820"/>
    <w:rsid w:val="00EB7C86"/>
    <w:rsid w:val="00EC293B"/>
    <w:rsid w:val="00EC3E83"/>
    <w:rsid w:val="00EC5329"/>
    <w:rsid w:val="00EC535F"/>
    <w:rsid w:val="00EC536A"/>
    <w:rsid w:val="00ED4AC1"/>
    <w:rsid w:val="00EE06A9"/>
    <w:rsid w:val="00EE4151"/>
    <w:rsid w:val="00EE5388"/>
    <w:rsid w:val="00EE7424"/>
    <w:rsid w:val="00EF04B4"/>
    <w:rsid w:val="00EF0AB5"/>
    <w:rsid w:val="00EF158F"/>
    <w:rsid w:val="00EF5C3E"/>
    <w:rsid w:val="00F00002"/>
    <w:rsid w:val="00F06981"/>
    <w:rsid w:val="00F073E5"/>
    <w:rsid w:val="00F170F4"/>
    <w:rsid w:val="00F20DC4"/>
    <w:rsid w:val="00F24F10"/>
    <w:rsid w:val="00F34769"/>
    <w:rsid w:val="00F34B88"/>
    <w:rsid w:val="00F35B6A"/>
    <w:rsid w:val="00F404C5"/>
    <w:rsid w:val="00F41BE9"/>
    <w:rsid w:val="00F477FE"/>
    <w:rsid w:val="00F47D2C"/>
    <w:rsid w:val="00F5207D"/>
    <w:rsid w:val="00F57921"/>
    <w:rsid w:val="00F61C79"/>
    <w:rsid w:val="00F634D8"/>
    <w:rsid w:val="00F63921"/>
    <w:rsid w:val="00F66FE3"/>
    <w:rsid w:val="00F73D4C"/>
    <w:rsid w:val="00F764C9"/>
    <w:rsid w:val="00F846AA"/>
    <w:rsid w:val="00F87384"/>
    <w:rsid w:val="00F87BB7"/>
    <w:rsid w:val="00F96CD5"/>
    <w:rsid w:val="00F97EFB"/>
    <w:rsid w:val="00FA08ED"/>
    <w:rsid w:val="00FA1055"/>
    <w:rsid w:val="00FA243A"/>
    <w:rsid w:val="00FA3A87"/>
    <w:rsid w:val="00FA557D"/>
    <w:rsid w:val="00FA5AF9"/>
    <w:rsid w:val="00FB0BFC"/>
    <w:rsid w:val="00FB5234"/>
    <w:rsid w:val="00FB669D"/>
    <w:rsid w:val="00FC2B14"/>
    <w:rsid w:val="00FC4925"/>
    <w:rsid w:val="00FC4EA3"/>
    <w:rsid w:val="00FC7E89"/>
    <w:rsid w:val="00FD308A"/>
    <w:rsid w:val="00FD4537"/>
    <w:rsid w:val="00FE0F0F"/>
    <w:rsid w:val="00FE1C38"/>
    <w:rsid w:val="00FE7394"/>
    <w:rsid w:val="00FF05DC"/>
    <w:rsid w:val="00FF3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4AB3"/>
  </w:style>
  <w:style w:type="paragraph" w:styleId="1">
    <w:name w:val="heading 1"/>
    <w:aliases w:val="Раздел"/>
    <w:basedOn w:val="a0"/>
    <w:link w:val="10"/>
    <w:qFormat/>
    <w:rsid w:val="00011A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aliases w:val="Тема"/>
    <w:basedOn w:val="a0"/>
    <w:next w:val="a0"/>
    <w:link w:val="20"/>
    <w:autoRedefine/>
    <w:uiPriority w:val="9"/>
    <w:unhideWhenUsed/>
    <w:qFormat/>
    <w:rsid w:val="00420053"/>
    <w:pPr>
      <w:keepNext/>
      <w:keepLines/>
      <w:spacing w:before="120" w:after="120" w:line="256" w:lineRule="auto"/>
      <w:jc w:val="center"/>
      <w:outlineLvl w:val="1"/>
    </w:pPr>
    <w:rPr>
      <w:rFonts w:eastAsiaTheme="majorEastAsia" w:cstheme="majorBidi"/>
      <w:b/>
      <w:bCs/>
      <w:i/>
      <w:color w:val="000000" w:themeColor="text1"/>
      <w:szCs w:val="26"/>
    </w:rPr>
  </w:style>
  <w:style w:type="paragraph" w:styleId="8">
    <w:name w:val="heading 8"/>
    <w:basedOn w:val="a0"/>
    <w:next w:val="a0"/>
    <w:link w:val="80"/>
    <w:qFormat/>
    <w:rsid w:val="00011AA9"/>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011AA9"/>
    <w:rPr>
      <w:rFonts w:ascii="Times New Roman" w:eastAsia="Times New Roman" w:hAnsi="Times New Roman" w:cs="Times New Roman"/>
      <w:b/>
      <w:bCs/>
      <w:kern w:val="36"/>
      <w:sz w:val="48"/>
      <w:szCs w:val="48"/>
      <w:lang w:eastAsia="ru-RU"/>
    </w:rPr>
  </w:style>
  <w:style w:type="character" w:customStyle="1" w:styleId="80">
    <w:name w:val="Заголовок 8 Знак"/>
    <w:basedOn w:val="a1"/>
    <w:link w:val="8"/>
    <w:rsid w:val="00011AA9"/>
    <w:rPr>
      <w:rFonts w:ascii="Cambria" w:eastAsia="Times New Roman" w:hAnsi="Cambria" w:cs="Times New Roman"/>
      <w:color w:val="404040"/>
      <w:sz w:val="20"/>
      <w:szCs w:val="20"/>
      <w:lang w:eastAsia="ru-RU"/>
    </w:rPr>
  </w:style>
  <w:style w:type="numbering" w:customStyle="1" w:styleId="11">
    <w:name w:val="Нет списка1"/>
    <w:next w:val="a3"/>
    <w:semiHidden/>
    <w:rsid w:val="00011AA9"/>
  </w:style>
  <w:style w:type="paragraph" w:styleId="a4">
    <w:name w:val="Normal (Web)"/>
    <w:basedOn w:val="a0"/>
    <w:rsid w:val="00011A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link w:val="a6"/>
    <w:locked/>
    <w:rsid w:val="00011AA9"/>
    <w:rPr>
      <w:sz w:val="24"/>
      <w:szCs w:val="24"/>
      <w:lang w:eastAsia="ru-RU"/>
    </w:rPr>
  </w:style>
  <w:style w:type="paragraph" w:styleId="a6">
    <w:name w:val="header"/>
    <w:basedOn w:val="a0"/>
    <w:link w:val="a5"/>
    <w:rsid w:val="00011AA9"/>
    <w:pPr>
      <w:tabs>
        <w:tab w:val="center" w:pos="4677"/>
        <w:tab w:val="right" w:pos="9355"/>
      </w:tabs>
      <w:spacing w:after="0" w:line="240" w:lineRule="auto"/>
    </w:pPr>
    <w:rPr>
      <w:sz w:val="24"/>
      <w:szCs w:val="24"/>
      <w:lang w:eastAsia="ru-RU"/>
    </w:rPr>
  </w:style>
  <w:style w:type="character" w:customStyle="1" w:styleId="12">
    <w:name w:val="Верхний колонтитул Знак1"/>
    <w:basedOn w:val="a1"/>
    <w:uiPriority w:val="99"/>
    <w:semiHidden/>
    <w:rsid w:val="00011AA9"/>
  </w:style>
  <w:style w:type="character" w:customStyle="1" w:styleId="a7">
    <w:name w:val="Нижний колонтитул Знак"/>
    <w:link w:val="a8"/>
    <w:uiPriority w:val="99"/>
    <w:locked/>
    <w:rsid w:val="00011AA9"/>
    <w:rPr>
      <w:sz w:val="24"/>
      <w:szCs w:val="24"/>
      <w:lang w:eastAsia="ru-RU"/>
    </w:rPr>
  </w:style>
  <w:style w:type="paragraph" w:styleId="a8">
    <w:name w:val="footer"/>
    <w:basedOn w:val="a0"/>
    <w:link w:val="a7"/>
    <w:uiPriority w:val="99"/>
    <w:rsid w:val="00011AA9"/>
    <w:pPr>
      <w:tabs>
        <w:tab w:val="center" w:pos="4677"/>
        <w:tab w:val="right" w:pos="9355"/>
      </w:tabs>
      <w:spacing w:after="0" w:line="240" w:lineRule="auto"/>
    </w:pPr>
    <w:rPr>
      <w:sz w:val="24"/>
      <w:szCs w:val="24"/>
      <w:lang w:eastAsia="ru-RU"/>
    </w:rPr>
  </w:style>
  <w:style w:type="character" w:customStyle="1" w:styleId="13">
    <w:name w:val="Нижний колонтитул Знак1"/>
    <w:basedOn w:val="a1"/>
    <w:uiPriority w:val="99"/>
    <w:semiHidden/>
    <w:rsid w:val="00011AA9"/>
  </w:style>
  <w:style w:type="paragraph" w:styleId="a9">
    <w:name w:val="List Bullet"/>
    <w:basedOn w:val="a0"/>
    <w:rsid w:val="00011AA9"/>
    <w:pPr>
      <w:widowControl w:val="0"/>
      <w:tabs>
        <w:tab w:val="num" w:pos="360"/>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link w:val="ab"/>
    <w:locked/>
    <w:rsid w:val="00011AA9"/>
    <w:rPr>
      <w:sz w:val="24"/>
      <w:szCs w:val="24"/>
      <w:lang w:eastAsia="ru-RU"/>
    </w:rPr>
  </w:style>
  <w:style w:type="paragraph" w:styleId="ab">
    <w:name w:val="Body Text"/>
    <w:basedOn w:val="a0"/>
    <w:link w:val="aa"/>
    <w:rsid w:val="00011AA9"/>
    <w:pPr>
      <w:spacing w:after="120" w:line="240" w:lineRule="auto"/>
    </w:pPr>
    <w:rPr>
      <w:sz w:val="24"/>
      <w:szCs w:val="24"/>
      <w:lang w:eastAsia="ru-RU"/>
    </w:rPr>
  </w:style>
  <w:style w:type="character" w:customStyle="1" w:styleId="14">
    <w:name w:val="Основной текст Знак1"/>
    <w:basedOn w:val="a1"/>
    <w:uiPriority w:val="99"/>
    <w:semiHidden/>
    <w:rsid w:val="00011AA9"/>
  </w:style>
  <w:style w:type="character" w:customStyle="1" w:styleId="ac">
    <w:name w:val="Основной текст с отступом Знак"/>
    <w:link w:val="ad"/>
    <w:locked/>
    <w:rsid w:val="00011AA9"/>
    <w:rPr>
      <w:sz w:val="24"/>
      <w:szCs w:val="24"/>
      <w:lang w:eastAsia="ru-RU"/>
    </w:rPr>
  </w:style>
  <w:style w:type="paragraph" w:styleId="ad">
    <w:name w:val="Body Text Indent"/>
    <w:basedOn w:val="a0"/>
    <w:link w:val="ac"/>
    <w:rsid w:val="00011AA9"/>
    <w:pPr>
      <w:spacing w:after="120" w:line="240" w:lineRule="auto"/>
      <w:ind w:left="283"/>
    </w:pPr>
    <w:rPr>
      <w:sz w:val="24"/>
      <w:szCs w:val="24"/>
      <w:lang w:eastAsia="ru-RU"/>
    </w:rPr>
  </w:style>
  <w:style w:type="character" w:customStyle="1" w:styleId="15">
    <w:name w:val="Основной текст с отступом Знак1"/>
    <w:basedOn w:val="a1"/>
    <w:uiPriority w:val="99"/>
    <w:semiHidden/>
    <w:rsid w:val="00011AA9"/>
  </w:style>
  <w:style w:type="character" w:customStyle="1" w:styleId="21">
    <w:name w:val="Основной текст с отступом 2 Знак"/>
    <w:link w:val="22"/>
    <w:locked/>
    <w:rsid w:val="00011AA9"/>
    <w:rPr>
      <w:sz w:val="24"/>
      <w:szCs w:val="24"/>
      <w:lang w:eastAsia="ru-RU"/>
    </w:rPr>
  </w:style>
  <w:style w:type="paragraph" w:styleId="22">
    <w:name w:val="Body Text Indent 2"/>
    <w:basedOn w:val="a0"/>
    <w:link w:val="21"/>
    <w:rsid w:val="00011AA9"/>
    <w:pPr>
      <w:spacing w:after="120" w:line="480" w:lineRule="auto"/>
      <w:ind w:left="283"/>
    </w:pPr>
    <w:rPr>
      <w:sz w:val="24"/>
      <w:szCs w:val="24"/>
      <w:lang w:eastAsia="ru-RU"/>
    </w:rPr>
  </w:style>
  <w:style w:type="character" w:customStyle="1" w:styleId="210">
    <w:name w:val="Основной текст с отступом 2 Знак1"/>
    <w:basedOn w:val="a1"/>
    <w:uiPriority w:val="99"/>
    <w:semiHidden/>
    <w:rsid w:val="00011AA9"/>
  </w:style>
  <w:style w:type="character" w:customStyle="1" w:styleId="ae">
    <w:name w:val="Текст выноски Знак"/>
    <w:link w:val="af"/>
    <w:semiHidden/>
    <w:locked/>
    <w:rsid w:val="00011AA9"/>
    <w:rPr>
      <w:rFonts w:ascii="Tahoma" w:hAnsi="Tahoma"/>
      <w:sz w:val="16"/>
      <w:szCs w:val="16"/>
      <w:lang w:eastAsia="ru-RU"/>
    </w:rPr>
  </w:style>
  <w:style w:type="paragraph" w:styleId="af">
    <w:name w:val="Balloon Text"/>
    <w:basedOn w:val="a0"/>
    <w:link w:val="ae"/>
    <w:semiHidden/>
    <w:rsid w:val="00011AA9"/>
    <w:pPr>
      <w:spacing w:after="0" w:line="240" w:lineRule="auto"/>
    </w:pPr>
    <w:rPr>
      <w:rFonts w:ascii="Tahoma" w:hAnsi="Tahoma"/>
      <w:sz w:val="16"/>
      <w:szCs w:val="16"/>
      <w:lang w:eastAsia="ru-RU"/>
    </w:rPr>
  </w:style>
  <w:style w:type="character" w:customStyle="1" w:styleId="16">
    <w:name w:val="Текст выноски Знак1"/>
    <w:basedOn w:val="a1"/>
    <w:uiPriority w:val="99"/>
    <w:semiHidden/>
    <w:rsid w:val="00011AA9"/>
    <w:rPr>
      <w:rFonts w:ascii="Segoe UI" w:hAnsi="Segoe UI" w:cs="Segoe UI"/>
      <w:sz w:val="18"/>
      <w:szCs w:val="18"/>
    </w:rPr>
  </w:style>
  <w:style w:type="paragraph" w:customStyle="1" w:styleId="msonospacing0">
    <w:name w:val="msonospacing"/>
    <w:rsid w:val="00011AA9"/>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011AA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2">
    <w:name w:val="Style12"/>
    <w:basedOn w:val="a0"/>
    <w:rsid w:val="00011AA9"/>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37">
    <w:name w:val="Style37"/>
    <w:basedOn w:val="a0"/>
    <w:rsid w:val="00011A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011AA9"/>
    <w:pPr>
      <w:suppressAutoHyphens/>
      <w:spacing w:after="120" w:line="480" w:lineRule="auto"/>
    </w:pPr>
    <w:rPr>
      <w:rFonts w:ascii="Times New Roman" w:eastAsia="Times New Roman" w:hAnsi="Times New Roman" w:cs="Times New Roman"/>
      <w:sz w:val="24"/>
      <w:szCs w:val="24"/>
      <w:lang w:eastAsia="ar-SA"/>
    </w:rPr>
  </w:style>
  <w:style w:type="paragraph" w:customStyle="1" w:styleId="c13">
    <w:name w:val="c13"/>
    <w:basedOn w:val="a0"/>
    <w:rsid w:val="00011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0"/>
    <w:rsid w:val="00011AA9"/>
    <w:pPr>
      <w:widowControl w:val="0"/>
      <w:autoSpaceDE w:val="0"/>
      <w:autoSpaceDN w:val="0"/>
      <w:adjustRightInd w:val="0"/>
      <w:spacing w:after="0" w:line="280" w:lineRule="exact"/>
    </w:pPr>
    <w:rPr>
      <w:rFonts w:ascii="Times New Roman" w:eastAsia="Times New Roman" w:hAnsi="Times New Roman" w:cs="Times New Roman"/>
      <w:sz w:val="24"/>
      <w:szCs w:val="24"/>
      <w:lang w:eastAsia="ru-RU"/>
    </w:rPr>
  </w:style>
  <w:style w:type="paragraph" w:customStyle="1" w:styleId="Style6">
    <w:name w:val="Style6"/>
    <w:basedOn w:val="a0"/>
    <w:rsid w:val="00011AA9"/>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andard">
    <w:name w:val="Standard"/>
    <w:rsid w:val="00011AA9"/>
    <w:pPr>
      <w:widowControl w:val="0"/>
      <w:suppressAutoHyphens/>
      <w:spacing w:after="0" w:line="240" w:lineRule="auto"/>
    </w:pPr>
    <w:rPr>
      <w:rFonts w:ascii="Times New Roman" w:eastAsia="Lucida Sans Unicode" w:hAnsi="Times New Roman" w:cs="Times New Roman"/>
      <w:kern w:val="2"/>
      <w:sz w:val="24"/>
      <w:szCs w:val="24"/>
      <w:lang w:eastAsia="hi-IN" w:bidi="hi-IN"/>
    </w:rPr>
  </w:style>
  <w:style w:type="paragraph" w:customStyle="1" w:styleId="a">
    <w:name w:val="Перечисление для таблиц"/>
    <w:basedOn w:val="a0"/>
    <w:rsid w:val="00011AA9"/>
    <w:pPr>
      <w:numPr>
        <w:numId w:val="1"/>
      </w:numPr>
      <w:tabs>
        <w:tab w:val="left" w:pos="227"/>
      </w:tabs>
      <w:spacing w:after="0" w:line="240" w:lineRule="auto"/>
      <w:ind w:left="227" w:hanging="227"/>
      <w:jc w:val="both"/>
    </w:pPr>
    <w:rPr>
      <w:rFonts w:ascii="Times New Roman" w:eastAsia="Times New Roman" w:hAnsi="Times New Roman" w:cs="Times New Roman"/>
      <w:lang w:eastAsia="ru-RU"/>
    </w:rPr>
  </w:style>
  <w:style w:type="character" w:customStyle="1" w:styleId="apple-style-span">
    <w:name w:val="apple-style-span"/>
    <w:basedOn w:val="a1"/>
    <w:rsid w:val="00011AA9"/>
  </w:style>
  <w:style w:type="character" w:customStyle="1" w:styleId="apple-converted-space">
    <w:name w:val="apple-converted-space"/>
    <w:basedOn w:val="a1"/>
    <w:rsid w:val="00011AA9"/>
  </w:style>
  <w:style w:type="character" w:customStyle="1" w:styleId="FontStyle45">
    <w:name w:val="Font Style45"/>
    <w:rsid w:val="00011AA9"/>
    <w:rPr>
      <w:rFonts w:ascii="Times New Roman" w:hAnsi="Times New Roman" w:cs="Times New Roman" w:hint="default"/>
      <w:b/>
      <w:bCs/>
      <w:sz w:val="26"/>
      <w:szCs w:val="26"/>
    </w:rPr>
  </w:style>
  <w:style w:type="character" w:customStyle="1" w:styleId="FontStyle46">
    <w:name w:val="Font Style46"/>
    <w:rsid w:val="00011AA9"/>
    <w:rPr>
      <w:rFonts w:ascii="Times New Roman" w:hAnsi="Times New Roman" w:cs="Times New Roman" w:hint="default"/>
      <w:sz w:val="26"/>
      <w:szCs w:val="26"/>
    </w:rPr>
  </w:style>
  <w:style w:type="character" w:customStyle="1" w:styleId="c2">
    <w:name w:val="c2"/>
    <w:basedOn w:val="a1"/>
    <w:rsid w:val="00011AA9"/>
  </w:style>
  <w:style w:type="character" w:customStyle="1" w:styleId="FontStyle11">
    <w:name w:val="Font Style11"/>
    <w:rsid w:val="00011AA9"/>
    <w:rPr>
      <w:rFonts w:ascii="Times New Roman" w:hAnsi="Times New Roman" w:cs="Times New Roman" w:hint="default"/>
      <w:b/>
      <w:bCs/>
      <w:sz w:val="22"/>
      <w:szCs w:val="22"/>
    </w:rPr>
  </w:style>
  <w:style w:type="character" w:customStyle="1" w:styleId="FontStyle13">
    <w:name w:val="Font Style13"/>
    <w:rsid w:val="00011AA9"/>
    <w:rPr>
      <w:rFonts w:ascii="Times New Roman" w:hAnsi="Times New Roman" w:cs="Times New Roman" w:hint="default"/>
      <w:sz w:val="22"/>
      <w:szCs w:val="22"/>
    </w:rPr>
  </w:style>
  <w:style w:type="character" w:customStyle="1" w:styleId="110">
    <w:name w:val="Заголовок 1 Знак1"/>
    <w:aliases w:val="Раздел Знак1"/>
    <w:locked/>
    <w:rsid w:val="00011AA9"/>
    <w:rPr>
      <w:b/>
      <w:bCs/>
      <w:kern w:val="36"/>
      <w:sz w:val="48"/>
      <w:szCs w:val="48"/>
      <w:lang w:val="ru-RU" w:eastAsia="ru-RU" w:bidi="ar-SA"/>
    </w:rPr>
  </w:style>
  <w:style w:type="numbering" w:customStyle="1" w:styleId="23">
    <w:name w:val="Нет списка2"/>
    <w:next w:val="a3"/>
    <w:semiHidden/>
    <w:rsid w:val="00454AB3"/>
  </w:style>
  <w:style w:type="paragraph" w:styleId="af0">
    <w:name w:val="List Paragraph"/>
    <w:basedOn w:val="a0"/>
    <w:uiPriority w:val="34"/>
    <w:qFormat/>
    <w:rsid w:val="006065FA"/>
    <w:pPr>
      <w:ind w:left="720"/>
      <w:contextualSpacing/>
    </w:pPr>
  </w:style>
  <w:style w:type="character" w:customStyle="1" w:styleId="20">
    <w:name w:val="Заголовок 2 Знак"/>
    <w:aliases w:val="Тема Знак"/>
    <w:basedOn w:val="a1"/>
    <w:link w:val="2"/>
    <w:uiPriority w:val="9"/>
    <w:rsid w:val="00420053"/>
    <w:rPr>
      <w:rFonts w:eastAsiaTheme="majorEastAsia" w:cstheme="majorBidi"/>
      <w:b/>
      <w:bCs/>
      <w:i/>
      <w:color w:val="000000" w:themeColor="text1"/>
      <w:szCs w:val="26"/>
    </w:rPr>
  </w:style>
  <w:style w:type="table" w:styleId="af1">
    <w:name w:val="Table Grid"/>
    <w:basedOn w:val="a2"/>
    <w:uiPriority w:val="39"/>
    <w:rsid w:val="00B74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Заголовок 2 Знак1"/>
    <w:aliases w:val="Тема Знак1"/>
    <w:basedOn w:val="a1"/>
    <w:uiPriority w:val="9"/>
    <w:semiHidden/>
    <w:rsid w:val="005D779D"/>
    <w:rPr>
      <w:rFonts w:asciiTheme="majorHAnsi" w:eastAsiaTheme="majorEastAsia" w:hAnsiTheme="majorHAnsi" w:cstheme="majorBidi"/>
      <w:b/>
      <w:bCs/>
      <w:color w:val="5B9BD5" w:themeColor="accent1"/>
      <w:sz w:val="26"/>
      <w:szCs w:val="26"/>
    </w:rPr>
  </w:style>
  <w:style w:type="paragraph" w:styleId="af2">
    <w:name w:val="No Spacing"/>
    <w:uiPriority w:val="1"/>
    <w:qFormat/>
    <w:rsid w:val="007E29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4AB3"/>
  </w:style>
  <w:style w:type="paragraph" w:styleId="1">
    <w:name w:val="heading 1"/>
    <w:aliases w:val="Раздел"/>
    <w:basedOn w:val="a0"/>
    <w:link w:val="10"/>
    <w:qFormat/>
    <w:rsid w:val="00011A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aliases w:val="Тема"/>
    <w:basedOn w:val="a0"/>
    <w:next w:val="a0"/>
    <w:link w:val="20"/>
    <w:autoRedefine/>
    <w:uiPriority w:val="9"/>
    <w:unhideWhenUsed/>
    <w:qFormat/>
    <w:rsid w:val="00420053"/>
    <w:pPr>
      <w:keepNext/>
      <w:keepLines/>
      <w:spacing w:before="120" w:after="120" w:line="256" w:lineRule="auto"/>
      <w:jc w:val="center"/>
      <w:outlineLvl w:val="1"/>
    </w:pPr>
    <w:rPr>
      <w:rFonts w:eastAsiaTheme="majorEastAsia" w:cstheme="majorBidi"/>
      <w:b/>
      <w:bCs/>
      <w:i/>
      <w:color w:val="000000" w:themeColor="text1"/>
      <w:szCs w:val="26"/>
    </w:rPr>
  </w:style>
  <w:style w:type="paragraph" w:styleId="8">
    <w:name w:val="heading 8"/>
    <w:basedOn w:val="a0"/>
    <w:next w:val="a0"/>
    <w:link w:val="80"/>
    <w:qFormat/>
    <w:rsid w:val="00011AA9"/>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011AA9"/>
    <w:rPr>
      <w:rFonts w:ascii="Times New Roman" w:eastAsia="Times New Roman" w:hAnsi="Times New Roman" w:cs="Times New Roman"/>
      <w:b/>
      <w:bCs/>
      <w:kern w:val="36"/>
      <w:sz w:val="48"/>
      <w:szCs w:val="48"/>
      <w:lang w:eastAsia="ru-RU"/>
    </w:rPr>
  </w:style>
  <w:style w:type="character" w:customStyle="1" w:styleId="80">
    <w:name w:val="Заголовок 8 Знак"/>
    <w:basedOn w:val="a1"/>
    <w:link w:val="8"/>
    <w:rsid w:val="00011AA9"/>
    <w:rPr>
      <w:rFonts w:ascii="Cambria" w:eastAsia="Times New Roman" w:hAnsi="Cambria" w:cs="Times New Roman"/>
      <w:color w:val="404040"/>
      <w:sz w:val="20"/>
      <w:szCs w:val="20"/>
      <w:lang w:eastAsia="ru-RU"/>
    </w:rPr>
  </w:style>
  <w:style w:type="numbering" w:customStyle="1" w:styleId="11">
    <w:name w:val="Нет списка1"/>
    <w:next w:val="a3"/>
    <w:semiHidden/>
    <w:rsid w:val="00011AA9"/>
  </w:style>
  <w:style w:type="paragraph" w:styleId="a4">
    <w:name w:val="Normal (Web)"/>
    <w:basedOn w:val="a0"/>
    <w:rsid w:val="00011A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link w:val="a6"/>
    <w:locked/>
    <w:rsid w:val="00011AA9"/>
    <w:rPr>
      <w:sz w:val="24"/>
      <w:szCs w:val="24"/>
      <w:lang w:eastAsia="ru-RU"/>
    </w:rPr>
  </w:style>
  <w:style w:type="paragraph" w:styleId="a6">
    <w:name w:val="header"/>
    <w:basedOn w:val="a0"/>
    <w:link w:val="a5"/>
    <w:rsid w:val="00011AA9"/>
    <w:pPr>
      <w:tabs>
        <w:tab w:val="center" w:pos="4677"/>
        <w:tab w:val="right" w:pos="9355"/>
      </w:tabs>
      <w:spacing w:after="0" w:line="240" w:lineRule="auto"/>
    </w:pPr>
    <w:rPr>
      <w:sz w:val="24"/>
      <w:szCs w:val="24"/>
      <w:lang w:eastAsia="ru-RU"/>
    </w:rPr>
  </w:style>
  <w:style w:type="character" w:customStyle="1" w:styleId="12">
    <w:name w:val="Верхний колонтитул Знак1"/>
    <w:basedOn w:val="a1"/>
    <w:uiPriority w:val="99"/>
    <w:semiHidden/>
    <w:rsid w:val="00011AA9"/>
  </w:style>
  <w:style w:type="character" w:customStyle="1" w:styleId="a7">
    <w:name w:val="Нижний колонтитул Знак"/>
    <w:link w:val="a8"/>
    <w:uiPriority w:val="99"/>
    <w:locked/>
    <w:rsid w:val="00011AA9"/>
    <w:rPr>
      <w:sz w:val="24"/>
      <w:szCs w:val="24"/>
      <w:lang w:eastAsia="ru-RU"/>
    </w:rPr>
  </w:style>
  <w:style w:type="paragraph" w:styleId="a8">
    <w:name w:val="footer"/>
    <w:basedOn w:val="a0"/>
    <w:link w:val="a7"/>
    <w:uiPriority w:val="99"/>
    <w:rsid w:val="00011AA9"/>
    <w:pPr>
      <w:tabs>
        <w:tab w:val="center" w:pos="4677"/>
        <w:tab w:val="right" w:pos="9355"/>
      </w:tabs>
      <w:spacing w:after="0" w:line="240" w:lineRule="auto"/>
    </w:pPr>
    <w:rPr>
      <w:sz w:val="24"/>
      <w:szCs w:val="24"/>
      <w:lang w:eastAsia="ru-RU"/>
    </w:rPr>
  </w:style>
  <w:style w:type="character" w:customStyle="1" w:styleId="13">
    <w:name w:val="Нижний колонтитул Знак1"/>
    <w:basedOn w:val="a1"/>
    <w:uiPriority w:val="99"/>
    <w:semiHidden/>
    <w:rsid w:val="00011AA9"/>
  </w:style>
  <w:style w:type="paragraph" w:styleId="a9">
    <w:name w:val="List Bullet"/>
    <w:basedOn w:val="a0"/>
    <w:rsid w:val="00011AA9"/>
    <w:pPr>
      <w:widowControl w:val="0"/>
      <w:tabs>
        <w:tab w:val="num" w:pos="360"/>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link w:val="ab"/>
    <w:locked/>
    <w:rsid w:val="00011AA9"/>
    <w:rPr>
      <w:sz w:val="24"/>
      <w:szCs w:val="24"/>
      <w:lang w:eastAsia="ru-RU"/>
    </w:rPr>
  </w:style>
  <w:style w:type="paragraph" w:styleId="ab">
    <w:name w:val="Body Text"/>
    <w:basedOn w:val="a0"/>
    <w:link w:val="aa"/>
    <w:rsid w:val="00011AA9"/>
    <w:pPr>
      <w:spacing w:after="120" w:line="240" w:lineRule="auto"/>
    </w:pPr>
    <w:rPr>
      <w:sz w:val="24"/>
      <w:szCs w:val="24"/>
      <w:lang w:eastAsia="ru-RU"/>
    </w:rPr>
  </w:style>
  <w:style w:type="character" w:customStyle="1" w:styleId="14">
    <w:name w:val="Основной текст Знак1"/>
    <w:basedOn w:val="a1"/>
    <w:uiPriority w:val="99"/>
    <w:semiHidden/>
    <w:rsid w:val="00011AA9"/>
  </w:style>
  <w:style w:type="character" w:customStyle="1" w:styleId="ac">
    <w:name w:val="Основной текст с отступом Знак"/>
    <w:link w:val="ad"/>
    <w:locked/>
    <w:rsid w:val="00011AA9"/>
    <w:rPr>
      <w:sz w:val="24"/>
      <w:szCs w:val="24"/>
      <w:lang w:eastAsia="ru-RU"/>
    </w:rPr>
  </w:style>
  <w:style w:type="paragraph" w:styleId="ad">
    <w:name w:val="Body Text Indent"/>
    <w:basedOn w:val="a0"/>
    <w:link w:val="ac"/>
    <w:rsid w:val="00011AA9"/>
    <w:pPr>
      <w:spacing w:after="120" w:line="240" w:lineRule="auto"/>
      <w:ind w:left="283"/>
    </w:pPr>
    <w:rPr>
      <w:sz w:val="24"/>
      <w:szCs w:val="24"/>
      <w:lang w:eastAsia="ru-RU"/>
    </w:rPr>
  </w:style>
  <w:style w:type="character" w:customStyle="1" w:styleId="15">
    <w:name w:val="Основной текст с отступом Знак1"/>
    <w:basedOn w:val="a1"/>
    <w:uiPriority w:val="99"/>
    <w:semiHidden/>
    <w:rsid w:val="00011AA9"/>
  </w:style>
  <w:style w:type="character" w:customStyle="1" w:styleId="21">
    <w:name w:val="Основной текст с отступом 2 Знак"/>
    <w:link w:val="22"/>
    <w:locked/>
    <w:rsid w:val="00011AA9"/>
    <w:rPr>
      <w:sz w:val="24"/>
      <w:szCs w:val="24"/>
      <w:lang w:eastAsia="ru-RU"/>
    </w:rPr>
  </w:style>
  <w:style w:type="paragraph" w:styleId="22">
    <w:name w:val="Body Text Indent 2"/>
    <w:basedOn w:val="a0"/>
    <w:link w:val="21"/>
    <w:rsid w:val="00011AA9"/>
    <w:pPr>
      <w:spacing w:after="120" w:line="480" w:lineRule="auto"/>
      <w:ind w:left="283"/>
    </w:pPr>
    <w:rPr>
      <w:sz w:val="24"/>
      <w:szCs w:val="24"/>
      <w:lang w:eastAsia="ru-RU"/>
    </w:rPr>
  </w:style>
  <w:style w:type="character" w:customStyle="1" w:styleId="210">
    <w:name w:val="Основной текст с отступом 2 Знак1"/>
    <w:basedOn w:val="a1"/>
    <w:uiPriority w:val="99"/>
    <w:semiHidden/>
    <w:rsid w:val="00011AA9"/>
  </w:style>
  <w:style w:type="character" w:customStyle="1" w:styleId="ae">
    <w:name w:val="Текст выноски Знак"/>
    <w:link w:val="af"/>
    <w:semiHidden/>
    <w:locked/>
    <w:rsid w:val="00011AA9"/>
    <w:rPr>
      <w:rFonts w:ascii="Tahoma" w:hAnsi="Tahoma"/>
      <w:sz w:val="16"/>
      <w:szCs w:val="16"/>
      <w:lang w:eastAsia="ru-RU"/>
    </w:rPr>
  </w:style>
  <w:style w:type="paragraph" w:styleId="af">
    <w:name w:val="Balloon Text"/>
    <w:basedOn w:val="a0"/>
    <w:link w:val="ae"/>
    <w:semiHidden/>
    <w:rsid w:val="00011AA9"/>
    <w:pPr>
      <w:spacing w:after="0" w:line="240" w:lineRule="auto"/>
    </w:pPr>
    <w:rPr>
      <w:rFonts w:ascii="Tahoma" w:hAnsi="Tahoma"/>
      <w:sz w:val="16"/>
      <w:szCs w:val="16"/>
      <w:lang w:eastAsia="ru-RU"/>
    </w:rPr>
  </w:style>
  <w:style w:type="character" w:customStyle="1" w:styleId="16">
    <w:name w:val="Текст выноски Знак1"/>
    <w:basedOn w:val="a1"/>
    <w:uiPriority w:val="99"/>
    <w:semiHidden/>
    <w:rsid w:val="00011AA9"/>
    <w:rPr>
      <w:rFonts w:ascii="Segoe UI" w:hAnsi="Segoe UI" w:cs="Segoe UI"/>
      <w:sz w:val="18"/>
      <w:szCs w:val="18"/>
    </w:rPr>
  </w:style>
  <w:style w:type="paragraph" w:customStyle="1" w:styleId="msonospacing0">
    <w:name w:val="msonospacing"/>
    <w:rsid w:val="00011AA9"/>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011AA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2">
    <w:name w:val="Style12"/>
    <w:basedOn w:val="a0"/>
    <w:rsid w:val="00011AA9"/>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37">
    <w:name w:val="Style37"/>
    <w:basedOn w:val="a0"/>
    <w:rsid w:val="00011A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011AA9"/>
    <w:pPr>
      <w:suppressAutoHyphens/>
      <w:spacing w:after="120" w:line="480" w:lineRule="auto"/>
    </w:pPr>
    <w:rPr>
      <w:rFonts w:ascii="Times New Roman" w:eastAsia="Times New Roman" w:hAnsi="Times New Roman" w:cs="Times New Roman"/>
      <w:sz w:val="24"/>
      <w:szCs w:val="24"/>
      <w:lang w:eastAsia="ar-SA"/>
    </w:rPr>
  </w:style>
  <w:style w:type="paragraph" w:customStyle="1" w:styleId="c13">
    <w:name w:val="c13"/>
    <w:basedOn w:val="a0"/>
    <w:rsid w:val="00011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0"/>
    <w:rsid w:val="00011AA9"/>
    <w:pPr>
      <w:widowControl w:val="0"/>
      <w:autoSpaceDE w:val="0"/>
      <w:autoSpaceDN w:val="0"/>
      <w:adjustRightInd w:val="0"/>
      <w:spacing w:after="0" w:line="280" w:lineRule="exact"/>
    </w:pPr>
    <w:rPr>
      <w:rFonts w:ascii="Times New Roman" w:eastAsia="Times New Roman" w:hAnsi="Times New Roman" w:cs="Times New Roman"/>
      <w:sz w:val="24"/>
      <w:szCs w:val="24"/>
      <w:lang w:eastAsia="ru-RU"/>
    </w:rPr>
  </w:style>
  <w:style w:type="paragraph" w:customStyle="1" w:styleId="Style6">
    <w:name w:val="Style6"/>
    <w:basedOn w:val="a0"/>
    <w:rsid w:val="00011AA9"/>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andard">
    <w:name w:val="Standard"/>
    <w:rsid w:val="00011AA9"/>
    <w:pPr>
      <w:widowControl w:val="0"/>
      <w:suppressAutoHyphens/>
      <w:spacing w:after="0" w:line="240" w:lineRule="auto"/>
    </w:pPr>
    <w:rPr>
      <w:rFonts w:ascii="Times New Roman" w:eastAsia="Lucida Sans Unicode" w:hAnsi="Times New Roman" w:cs="Times New Roman"/>
      <w:kern w:val="2"/>
      <w:sz w:val="24"/>
      <w:szCs w:val="24"/>
      <w:lang w:eastAsia="hi-IN" w:bidi="hi-IN"/>
    </w:rPr>
  </w:style>
  <w:style w:type="paragraph" w:customStyle="1" w:styleId="a">
    <w:name w:val="Перечисление для таблиц"/>
    <w:basedOn w:val="a0"/>
    <w:rsid w:val="00011AA9"/>
    <w:pPr>
      <w:numPr>
        <w:numId w:val="1"/>
      </w:numPr>
      <w:tabs>
        <w:tab w:val="left" w:pos="227"/>
      </w:tabs>
      <w:spacing w:after="0" w:line="240" w:lineRule="auto"/>
      <w:ind w:left="227" w:hanging="227"/>
      <w:jc w:val="both"/>
    </w:pPr>
    <w:rPr>
      <w:rFonts w:ascii="Times New Roman" w:eastAsia="Times New Roman" w:hAnsi="Times New Roman" w:cs="Times New Roman"/>
      <w:lang w:eastAsia="ru-RU"/>
    </w:rPr>
  </w:style>
  <w:style w:type="character" w:customStyle="1" w:styleId="apple-style-span">
    <w:name w:val="apple-style-span"/>
    <w:basedOn w:val="a1"/>
    <w:rsid w:val="00011AA9"/>
  </w:style>
  <w:style w:type="character" w:customStyle="1" w:styleId="apple-converted-space">
    <w:name w:val="apple-converted-space"/>
    <w:basedOn w:val="a1"/>
    <w:rsid w:val="00011AA9"/>
  </w:style>
  <w:style w:type="character" w:customStyle="1" w:styleId="FontStyle45">
    <w:name w:val="Font Style45"/>
    <w:rsid w:val="00011AA9"/>
    <w:rPr>
      <w:rFonts w:ascii="Times New Roman" w:hAnsi="Times New Roman" w:cs="Times New Roman" w:hint="default"/>
      <w:b/>
      <w:bCs/>
      <w:sz w:val="26"/>
      <w:szCs w:val="26"/>
    </w:rPr>
  </w:style>
  <w:style w:type="character" w:customStyle="1" w:styleId="FontStyle46">
    <w:name w:val="Font Style46"/>
    <w:rsid w:val="00011AA9"/>
    <w:rPr>
      <w:rFonts w:ascii="Times New Roman" w:hAnsi="Times New Roman" w:cs="Times New Roman" w:hint="default"/>
      <w:sz w:val="26"/>
      <w:szCs w:val="26"/>
    </w:rPr>
  </w:style>
  <w:style w:type="character" w:customStyle="1" w:styleId="c2">
    <w:name w:val="c2"/>
    <w:basedOn w:val="a1"/>
    <w:rsid w:val="00011AA9"/>
  </w:style>
  <w:style w:type="character" w:customStyle="1" w:styleId="FontStyle11">
    <w:name w:val="Font Style11"/>
    <w:rsid w:val="00011AA9"/>
    <w:rPr>
      <w:rFonts w:ascii="Times New Roman" w:hAnsi="Times New Roman" w:cs="Times New Roman" w:hint="default"/>
      <w:b/>
      <w:bCs/>
      <w:sz w:val="22"/>
      <w:szCs w:val="22"/>
    </w:rPr>
  </w:style>
  <w:style w:type="character" w:customStyle="1" w:styleId="FontStyle13">
    <w:name w:val="Font Style13"/>
    <w:rsid w:val="00011AA9"/>
    <w:rPr>
      <w:rFonts w:ascii="Times New Roman" w:hAnsi="Times New Roman" w:cs="Times New Roman" w:hint="default"/>
      <w:sz w:val="22"/>
      <w:szCs w:val="22"/>
    </w:rPr>
  </w:style>
  <w:style w:type="character" w:customStyle="1" w:styleId="110">
    <w:name w:val="Заголовок 1 Знак1"/>
    <w:aliases w:val="Раздел Знак1"/>
    <w:locked/>
    <w:rsid w:val="00011AA9"/>
    <w:rPr>
      <w:b/>
      <w:bCs/>
      <w:kern w:val="36"/>
      <w:sz w:val="48"/>
      <w:szCs w:val="48"/>
      <w:lang w:val="ru-RU" w:eastAsia="ru-RU" w:bidi="ar-SA"/>
    </w:rPr>
  </w:style>
  <w:style w:type="numbering" w:customStyle="1" w:styleId="23">
    <w:name w:val="Нет списка2"/>
    <w:next w:val="a3"/>
    <w:semiHidden/>
    <w:rsid w:val="00454AB3"/>
  </w:style>
  <w:style w:type="paragraph" w:styleId="af0">
    <w:name w:val="List Paragraph"/>
    <w:basedOn w:val="a0"/>
    <w:uiPriority w:val="34"/>
    <w:qFormat/>
    <w:rsid w:val="006065FA"/>
    <w:pPr>
      <w:ind w:left="720"/>
      <w:contextualSpacing/>
    </w:pPr>
  </w:style>
  <w:style w:type="character" w:customStyle="1" w:styleId="20">
    <w:name w:val="Заголовок 2 Знак"/>
    <w:aliases w:val="Тема Знак"/>
    <w:basedOn w:val="a1"/>
    <w:link w:val="2"/>
    <w:uiPriority w:val="9"/>
    <w:rsid w:val="00420053"/>
    <w:rPr>
      <w:rFonts w:eastAsiaTheme="majorEastAsia" w:cstheme="majorBidi"/>
      <w:b/>
      <w:bCs/>
      <w:i/>
      <w:color w:val="000000" w:themeColor="text1"/>
      <w:szCs w:val="26"/>
    </w:rPr>
  </w:style>
  <w:style w:type="table" w:styleId="af1">
    <w:name w:val="Table Grid"/>
    <w:basedOn w:val="a2"/>
    <w:uiPriority w:val="39"/>
    <w:rsid w:val="00B74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Заголовок 2 Знак1"/>
    <w:aliases w:val="Тема Знак1"/>
    <w:basedOn w:val="a1"/>
    <w:uiPriority w:val="9"/>
    <w:semiHidden/>
    <w:rsid w:val="005D779D"/>
    <w:rPr>
      <w:rFonts w:asciiTheme="majorHAnsi" w:eastAsiaTheme="majorEastAsia" w:hAnsiTheme="majorHAnsi" w:cstheme="majorBidi"/>
      <w:b/>
      <w:bCs/>
      <w:color w:val="5B9BD5" w:themeColor="accent1"/>
      <w:sz w:val="26"/>
      <w:szCs w:val="26"/>
    </w:rPr>
  </w:style>
  <w:style w:type="paragraph" w:styleId="af2">
    <w:name w:val="No Spacing"/>
    <w:uiPriority w:val="1"/>
    <w:qFormat/>
    <w:rsid w:val="007E29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62235">
      <w:bodyDiv w:val="1"/>
      <w:marLeft w:val="0"/>
      <w:marRight w:val="0"/>
      <w:marTop w:val="0"/>
      <w:marBottom w:val="0"/>
      <w:divBdr>
        <w:top w:val="none" w:sz="0" w:space="0" w:color="auto"/>
        <w:left w:val="none" w:sz="0" w:space="0" w:color="auto"/>
        <w:bottom w:val="none" w:sz="0" w:space="0" w:color="auto"/>
        <w:right w:val="none" w:sz="0" w:space="0" w:color="auto"/>
      </w:divBdr>
      <w:divsChild>
        <w:div w:id="1114251293">
          <w:marLeft w:val="0"/>
          <w:marRight w:val="0"/>
          <w:marTop w:val="0"/>
          <w:marBottom w:val="0"/>
          <w:divBdr>
            <w:top w:val="none" w:sz="0" w:space="0" w:color="auto"/>
            <w:left w:val="none" w:sz="0" w:space="0" w:color="auto"/>
            <w:bottom w:val="none" w:sz="0" w:space="0" w:color="auto"/>
            <w:right w:val="none" w:sz="0" w:space="0" w:color="auto"/>
          </w:divBdr>
        </w:div>
      </w:divsChild>
    </w:div>
    <w:div w:id="300693848">
      <w:bodyDiv w:val="1"/>
      <w:marLeft w:val="0"/>
      <w:marRight w:val="0"/>
      <w:marTop w:val="0"/>
      <w:marBottom w:val="0"/>
      <w:divBdr>
        <w:top w:val="none" w:sz="0" w:space="0" w:color="auto"/>
        <w:left w:val="none" w:sz="0" w:space="0" w:color="auto"/>
        <w:bottom w:val="none" w:sz="0" w:space="0" w:color="auto"/>
        <w:right w:val="none" w:sz="0" w:space="0" w:color="auto"/>
      </w:divBdr>
    </w:div>
    <w:div w:id="447505725">
      <w:bodyDiv w:val="1"/>
      <w:marLeft w:val="0"/>
      <w:marRight w:val="0"/>
      <w:marTop w:val="0"/>
      <w:marBottom w:val="0"/>
      <w:divBdr>
        <w:top w:val="none" w:sz="0" w:space="0" w:color="auto"/>
        <w:left w:val="none" w:sz="0" w:space="0" w:color="auto"/>
        <w:bottom w:val="none" w:sz="0" w:space="0" w:color="auto"/>
        <w:right w:val="none" w:sz="0" w:space="0" w:color="auto"/>
      </w:divBdr>
      <w:divsChild>
        <w:div w:id="991367563">
          <w:marLeft w:val="0"/>
          <w:marRight w:val="0"/>
          <w:marTop w:val="0"/>
          <w:marBottom w:val="0"/>
          <w:divBdr>
            <w:top w:val="none" w:sz="0" w:space="0" w:color="auto"/>
            <w:left w:val="none" w:sz="0" w:space="0" w:color="auto"/>
            <w:bottom w:val="none" w:sz="0" w:space="0" w:color="auto"/>
            <w:right w:val="none" w:sz="0" w:space="0" w:color="auto"/>
          </w:divBdr>
        </w:div>
      </w:divsChild>
    </w:div>
    <w:div w:id="536897902">
      <w:bodyDiv w:val="1"/>
      <w:marLeft w:val="0"/>
      <w:marRight w:val="0"/>
      <w:marTop w:val="0"/>
      <w:marBottom w:val="0"/>
      <w:divBdr>
        <w:top w:val="none" w:sz="0" w:space="0" w:color="auto"/>
        <w:left w:val="none" w:sz="0" w:space="0" w:color="auto"/>
        <w:bottom w:val="none" w:sz="0" w:space="0" w:color="auto"/>
        <w:right w:val="none" w:sz="0" w:space="0" w:color="auto"/>
      </w:divBdr>
    </w:div>
    <w:div w:id="640580149">
      <w:bodyDiv w:val="1"/>
      <w:marLeft w:val="0"/>
      <w:marRight w:val="0"/>
      <w:marTop w:val="0"/>
      <w:marBottom w:val="0"/>
      <w:divBdr>
        <w:top w:val="none" w:sz="0" w:space="0" w:color="auto"/>
        <w:left w:val="none" w:sz="0" w:space="0" w:color="auto"/>
        <w:bottom w:val="none" w:sz="0" w:space="0" w:color="auto"/>
        <w:right w:val="none" w:sz="0" w:space="0" w:color="auto"/>
      </w:divBdr>
    </w:div>
    <w:div w:id="1403603340">
      <w:bodyDiv w:val="1"/>
      <w:marLeft w:val="0"/>
      <w:marRight w:val="0"/>
      <w:marTop w:val="0"/>
      <w:marBottom w:val="0"/>
      <w:divBdr>
        <w:top w:val="none" w:sz="0" w:space="0" w:color="auto"/>
        <w:left w:val="none" w:sz="0" w:space="0" w:color="auto"/>
        <w:bottom w:val="none" w:sz="0" w:space="0" w:color="auto"/>
        <w:right w:val="none" w:sz="0" w:space="0" w:color="auto"/>
      </w:divBdr>
      <w:divsChild>
        <w:div w:id="1707950300">
          <w:marLeft w:val="0"/>
          <w:marRight w:val="0"/>
          <w:marTop w:val="0"/>
          <w:marBottom w:val="0"/>
          <w:divBdr>
            <w:top w:val="none" w:sz="0" w:space="0" w:color="auto"/>
            <w:left w:val="none" w:sz="0" w:space="0" w:color="auto"/>
            <w:bottom w:val="none" w:sz="0" w:space="0" w:color="auto"/>
            <w:right w:val="none" w:sz="0" w:space="0" w:color="auto"/>
          </w:divBdr>
        </w:div>
      </w:divsChild>
    </w:div>
    <w:div w:id="1434665266">
      <w:bodyDiv w:val="1"/>
      <w:marLeft w:val="0"/>
      <w:marRight w:val="0"/>
      <w:marTop w:val="0"/>
      <w:marBottom w:val="0"/>
      <w:divBdr>
        <w:top w:val="none" w:sz="0" w:space="0" w:color="auto"/>
        <w:left w:val="none" w:sz="0" w:space="0" w:color="auto"/>
        <w:bottom w:val="none" w:sz="0" w:space="0" w:color="auto"/>
        <w:right w:val="none" w:sz="0" w:space="0" w:color="auto"/>
      </w:divBdr>
    </w:div>
    <w:div w:id="1874153210">
      <w:bodyDiv w:val="1"/>
      <w:marLeft w:val="0"/>
      <w:marRight w:val="0"/>
      <w:marTop w:val="0"/>
      <w:marBottom w:val="0"/>
      <w:divBdr>
        <w:top w:val="none" w:sz="0" w:space="0" w:color="auto"/>
        <w:left w:val="none" w:sz="0" w:space="0" w:color="auto"/>
        <w:bottom w:val="none" w:sz="0" w:space="0" w:color="auto"/>
        <w:right w:val="none" w:sz="0" w:space="0" w:color="auto"/>
      </w:divBdr>
    </w:div>
    <w:div w:id="1964116100">
      <w:bodyDiv w:val="1"/>
      <w:marLeft w:val="0"/>
      <w:marRight w:val="0"/>
      <w:marTop w:val="0"/>
      <w:marBottom w:val="0"/>
      <w:divBdr>
        <w:top w:val="none" w:sz="0" w:space="0" w:color="auto"/>
        <w:left w:val="none" w:sz="0" w:space="0" w:color="auto"/>
        <w:bottom w:val="none" w:sz="0" w:space="0" w:color="auto"/>
        <w:right w:val="none" w:sz="0" w:space="0" w:color="auto"/>
      </w:divBdr>
      <w:divsChild>
        <w:div w:id="361907108">
          <w:marLeft w:val="0"/>
          <w:marRight w:val="0"/>
          <w:marTop w:val="0"/>
          <w:marBottom w:val="0"/>
          <w:divBdr>
            <w:top w:val="none" w:sz="0" w:space="0" w:color="auto"/>
            <w:left w:val="none" w:sz="0" w:space="0" w:color="auto"/>
            <w:bottom w:val="none" w:sz="0" w:space="0" w:color="auto"/>
            <w:right w:val="none" w:sz="0" w:space="0" w:color="auto"/>
          </w:divBdr>
        </w:div>
      </w:divsChild>
    </w:div>
    <w:div w:id="2075276415">
      <w:bodyDiv w:val="1"/>
      <w:marLeft w:val="0"/>
      <w:marRight w:val="0"/>
      <w:marTop w:val="0"/>
      <w:marBottom w:val="0"/>
      <w:divBdr>
        <w:top w:val="none" w:sz="0" w:space="0" w:color="auto"/>
        <w:left w:val="none" w:sz="0" w:space="0" w:color="auto"/>
        <w:bottom w:val="none" w:sz="0" w:space="0" w:color="auto"/>
        <w:right w:val="none" w:sz="0" w:space="0" w:color="auto"/>
      </w:divBdr>
    </w:div>
    <w:div w:id="2095008583">
      <w:bodyDiv w:val="1"/>
      <w:marLeft w:val="0"/>
      <w:marRight w:val="0"/>
      <w:marTop w:val="0"/>
      <w:marBottom w:val="0"/>
      <w:divBdr>
        <w:top w:val="none" w:sz="0" w:space="0" w:color="auto"/>
        <w:left w:val="none" w:sz="0" w:space="0" w:color="auto"/>
        <w:bottom w:val="none" w:sz="0" w:space="0" w:color="auto"/>
        <w:right w:val="none" w:sz="0" w:space="0" w:color="auto"/>
      </w:divBdr>
      <w:divsChild>
        <w:div w:id="184223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nanium.com/catalog/product/2184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nanium.com/catalog/product/11692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nanium.com/catalog/product/9959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znanium.com/catalog/product/108653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39A04-8074-4EE3-9311-C9CAEC998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50</Pages>
  <Words>14920</Words>
  <Characters>85048</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Пользователь Windows</cp:lastModifiedBy>
  <cp:revision>141</cp:revision>
  <cp:lastPrinted>2021-06-29T15:59:00Z</cp:lastPrinted>
  <dcterms:created xsi:type="dcterms:W3CDTF">2018-08-30T11:21:00Z</dcterms:created>
  <dcterms:modified xsi:type="dcterms:W3CDTF">2021-11-18T11:13:00Z</dcterms:modified>
</cp:coreProperties>
</file>