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FD6" w:rsidRPr="008D3FD6" w:rsidRDefault="00644DAA" w:rsidP="005C08C9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D3FD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D3FD6" w:rsidRPr="008D3FD6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5C08C9" w:rsidRDefault="008D3FD6" w:rsidP="008D3FD6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D3FD6">
        <w:rPr>
          <w:rFonts w:ascii="Times New Roman" w:hAnsi="Times New Roman" w:cs="Times New Roman"/>
          <w:sz w:val="28"/>
          <w:szCs w:val="28"/>
        </w:rPr>
        <w:t xml:space="preserve">государственное автономное профессиональное </w:t>
      </w:r>
    </w:p>
    <w:p w:rsidR="008D3FD6" w:rsidRPr="008D3FD6" w:rsidRDefault="008D3FD6" w:rsidP="008D3FD6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D3FD6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8D3FD6" w:rsidRPr="008D3FD6" w:rsidRDefault="008D3FD6" w:rsidP="008D3FD6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D3FD6">
        <w:rPr>
          <w:rFonts w:ascii="Times New Roman" w:hAnsi="Times New Roman" w:cs="Times New Roman"/>
          <w:sz w:val="28"/>
          <w:szCs w:val="28"/>
        </w:rPr>
        <w:t>«Лениногорский политехнический колледж»</w:t>
      </w:r>
    </w:p>
    <w:p w:rsidR="008D3FD6" w:rsidRPr="002148F9" w:rsidRDefault="008D3FD6" w:rsidP="008D3FD6">
      <w:pPr>
        <w:jc w:val="center"/>
        <w:rPr>
          <w:b/>
          <w:sz w:val="28"/>
          <w:szCs w:val="28"/>
        </w:rPr>
      </w:pPr>
    </w:p>
    <w:p w:rsidR="008D3FD6" w:rsidRDefault="008D3FD6" w:rsidP="008D3FD6">
      <w:pPr>
        <w:pStyle w:val="Style37"/>
        <w:widowControl/>
        <w:suppressAutoHyphens/>
        <w:spacing w:line="240" w:lineRule="auto"/>
        <w:ind w:left="816"/>
        <w:rPr>
          <w:sz w:val="28"/>
          <w:szCs w:val="28"/>
        </w:rPr>
      </w:pPr>
    </w:p>
    <w:p w:rsidR="00644DAA" w:rsidRPr="00644DAA" w:rsidRDefault="00644DAA" w:rsidP="008D3F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A70032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DAA" w:rsidRPr="00A70032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ПРОГРАММА УЧЕБНОЙ ДИСЦИПЛИНЫ</w:t>
      </w:r>
    </w:p>
    <w:p w:rsidR="00E71571" w:rsidRDefault="00E71571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C5863" w:rsidRPr="00382A88" w:rsidRDefault="004C5863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82A8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ОГСЭ 08. СЕМЬЕВЕДЕНИЕ</w:t>
      </w:r>
    </w:p>
    <w:p w:rsidR="004C5863" w:rsidRPr="00382A88" w:rsidRDefault="004C5863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FD6" w:rsidRDefault="008D3FD6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3FD6" w:rsidRDefault="008D3FD6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1571" w:rsidRDefault="00E71571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1571" w:rsidRDefault="00E71571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2A88" w:rsidRDefault="00382A88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2A88" w:rsidRDefault="00382A88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4DAA" w:rsidRPr="00AF369D" w:rsidRDefault="00AF369D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="00F7535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382A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</w:p>
    <w:p w:rsidR="00644DAA" w:rsidRPr="00644DAA" w:rsidRDefault="00644DAA" w:rsidP="00644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FD6" w:rsidRPr="00382A88" w:rsidRDefault="008D3FD6" w:rsidP="008D3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jc w:val="both"/>
        <w:rPr>
          <w:rFonts w:ascii="Times New Roman" w:hAnsi="Times New Roman" w:cs="Times New Roman"/>
          <w:bCs/>
        </w:rPr>
      </w:pPr>
    </w:p>
    <w:tbl>
      <w:tblPr>
        <w:tblpPr w:leftFromText="180" w:rightFromText="180" w:bottomFromText="160" w:vertAnchor="page" w:horzAnchor="margin" w:tblpXSpec="center" w:tblpY="721"/>
        <w:tblW w:w="10275" w:type="dxa"/>
        <w:tblLayout w:type="fixed"/>
        <w:tblLook w:val="04A0" w:firstRow="1" w:lastRow="0" w:firstColumn="1" w:lastColumn="0" w:noHBand="0" w:noVBand="1"/>
      </w:tblPr>
      <w:tblGrid>
        <w:gridCol w:w="6345"/>
        <w:gridCol w:w="3930"/>
      </w:tblGrid>
      <w:tr w:rsidR="00382A88" w:rsidRPr="00D863AD" w:rsidTr="00C37A5E">
        <w:trPr>
          <w:trHeight w:val="1985"/>
        </w:trPr>
        <w:tc>
          <w:tcPr>
            <w:tcW w:w="6345" w:type="dxa"/>
            <w:hideMark/>
          </w:tcPr>
          <w:p w:rsidR="00382A88" w:rsidRDefault="00382A88" w:rsidP="00C37A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Рассмотрена на заседании ПЦК</w:t>
            </w:r>
          </w:p>
          <w:p w:rsidR="00382A88" w:rsidRPr="00D863AD" w:rsidRDefault="00382A88" w:rsidP="00C37A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общеобразовательных дисциплин</w:t>
            </w:r>
          </w:p>
          <w:p w:rsidR="00382A88" w:rsidRPr="00D863AD" w:rsidRDefault="00382A88" w:rsidP="00C37A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>» сентября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382A88" w:rsidRPr="00D863AD" w:rsidRDefault="00382A88" w:rsidP="00C37A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Председатель: __________Г.М. Юсупова</w:t>
            </w:r>
          </w:p>
        </w:tc>
        <w:tc>
          <w:tcPr>
            <w:tcW w:w="3930" w:type="dxa"/>
            <w:hideMark/>
          </w:tcPr>
          <w:p w:rsidR="00382A88" w:rsidRPr="00382A88" w:rsidRDefault="00382A88" w:rsidP="00C37A5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3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</w:t>
            </w:r>
            <w:r w:rsidRPr="00382A88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382A88" w:rsidRPr="00D863AD" w:rsidRDefault="00382A88" w:rsidP="00C37A5E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382A88" w:rsidRPr="00D863AD" w:rsidRDefault="00382A88" w:rsidP="00C37A5E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</w:t>
            </w:r>
            <w:r w:rsidRPr="00D863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>И.В.Степанова</w:t>
            </w:r>
          </w:p>
          <w:p w:rsidR="00382A88" w:rsidRPr="00D863AD" w:rsidRDefault="00382A88" w:rsidP="00C37A5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«____» ________________202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382A88" w:rsidRPr="002806F4" w:rsidRDefault="00382A88" w:rsidP="00382A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382A88" w:rsidRPr="00BB3FC6" w:rsidRDefault="00382A88" w:rsidP="00382A8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F95B8F">
        <w:rPr>
          <w:rFonts w:ascii="Times New Roman" w:hAnsi="Times New Roman" w:cs="Times New Roman"/>
          <w:sz w:val="24"/>
          <w:szCs w:val="24"/>
        </w:rPr>
        <w:t xml:space="preserve">Рабочая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5B8F">
        <w:rPr>
          <w:rFonts w:ascii="Times New Roman" w:hAnsi="Times New Roman" w:cs="Times New Roman"/>
          <w:sz w:val="24"/>
          <w:szCs w:val="24"/>
        </w:rPr>
        <w:t xml:space="preserve"> программа учебной дисциплины</w:t>
      </w:r>
      <w:r w:rsidRPr="00F95B8F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F95B8F">
        <w:rPr>
          <w:rFonts w:ascii="Times New Roman" w:hAnsi="Times New Roman" w:cs="Times New Roman"/>
          <w:sz w:val="24"/>
          <w:szCs w:val="24"/>
        </w:rPr>
        <w:t xml:space="preserve">разработана на основе Федерального государственного образовательного стандарта (далее – ФГОС) по специальностям среднего профессионального образования (далее – СПО) </w:t>
      </w:r>
      <w:r w:rsidR="00BB3FC6" w:rsidRPr="00BB3FC6">
        <w:rPr>
          <w:rFonts w:ascii="Times New Roman" w:hAnsi="Times New Roman" w:cs="Times New Roman"/>
          <w:sz w:val="24"/>
          <w:szCs w:val="24"/>
        </w:rPr>
        <w:t>08.02.01. Строительство и эксплуатация зданий и сооружений</w:t>
      </w:r>
    </w:p>
    <w:p w:rsidR="00382A88" w:rsidRPr="00BB3FC6" w:rsidRDefault="00382A88" w:rsidP="00382A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382A88" w:rsidRPr="00F95B8F" w:rsidRDefault="00382A88" w:rsidP="00382A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382A88" w:rsidRPr="00F95B8F" w:rsidRDefault="00382A88" w:rsidP="00382A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B8F">
        <w:rPr>
          <w:rFonts w:ascii="Times New Roman" w:hAnsi="Times New Roman" w:cs="Times New Roman"/>
          <w:sz w:val="24"/>
          <w:szCs w:val="24"/>
        </w:rPr>
        <w:t>Организация-разработчик:</w:t>
      </w:r>
    </w:p>
    <w:p w:rsidR="00382A88" w:rsidRPr="00F95B8F" w:rsidRDefault="00382A88" w:rsidP="00382A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B8F">
        <w:rPr>
          <w:rFonts w:ascii="Times New Roman" w:hAnsi="Times New Roman" w:cs="Times New Roman"/>
          <w:sz w:val="24"/>
          <w:szCs w:val="24"/>
        </w:rPr>
        <w:t xml:space="preserve">Государственное автономное профессиональное образовательное учреждение «Лениногорский политехнический колледж» </w:t>
      </w:r>
    </w:p>
    <w:p w:rsidR="00382A88" w:rsidRPr="00F95B8F" w:rsidRDefault="00382A88" w:rsidP="00382A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2A88" w:rsidRPr="00F95B8F" w:rsidRDefault="00382A88" w:rsidP="00382A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B8F">
        <w:rPr>
          <w:rFonts w:ascii="Times New Roman" w:hAnsi="Times New Roman" w:cs="Times New Roman"/>
          <w:sz w:val="24"/>
          <w:szCs w:val="24"/>
        </w:rPr>
        <w:t>Разработчик(и)</w:t>
      </w:r>
    </w:p>
    <w:p w:rsidR="00382A88" w:rsidRPr="00F95B8F" w:rsidRDefault="00382A88" w:rsidP="00382A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B8F">
        <w:rPr>
          <w:rFonts w:ascii="Times New Roman" w:hAnsi="Times New Roman" w:cs="Times New Roman"/>
          <w:sz w:val="24"/>
          <w:szCs w:val="24"/>
        </w:rPr>
        <w:t xml:space="preserve">Осипова А.Н -  преподаватель специальных дисциплин первой квалификационной категории, ГАПОУ «Лениногорский политехнический </w:t>
      </w:r>
      <w:r w:rsidR="009E6DE5">
        <w:rPr>
          <w:rFonts w:ascii="Times New Roman" w:hAnsi="Times New Roman" w:cs="Times New Roman"/>
          <w:sz w:val="24"/>
          <w:szCs w:val="24"/>
        </w:rPr>
        <w:t xml:space="preserve"> </w:t>
      </w:r>
      <w:r w:rsidRPr="00F95B8F">
        <w:rPr>
          <w:rFonts w:ascii="Times New Roman" w:hAnsi="Times New Roman" w:cs="Times New Roman"/>
          <w:sz w:val="24"/>
          <w:szCs w:val="24"/>
        </w:rPr>
        <w:t xml:space="preserve"> колледж»</w:t>
      </w:r>
      <w:r w:rsidRPr="00F95B8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382A88" w:rsidRPr="00F95B8F" w:rsidRDefault="00382A88" w:rsidP="00382A8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B8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75356" w:rsidRPr="00F75356" w:rsidRDefault="00F75356" w:rsidP="00CC28F9">
      <w:pPr>
        <w:rPr>
          <w:sz w:val="28"/>
          <w:szCs w:val="28"/>
        </w:rPr>
      </w:pPr>
    </w:p>
    <w:p w:rsidR="00644DAA" w:rsidRPr="008D3FD6" w:rsidRDefault="00644DAA" w:rsidP="008D3FD6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Default="00644DAA" w:rsidP="00644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E52" w:rsidRDefault="00F95E52" w:rsidP="00644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5E52" w:rsidRPr="00644DAA" w:rsidRDefault="00F95E52" w:rsidP="00644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41"/>
        <w:tblW w:w="9747" w:type="dxa"/>
        <w:tblLook w:val="01E0" w:firstRow="1" w:lastRow="1" w:firstColumn="1" w:lastColumn="1" w:noHBand="0" w:noVBand="0"/>
      </w:tblPr>
      <w:tblGrid>
        <w:gridCol w:w="8188"/>
        <w:gridCol w:w="1559"/>
      </w:tblGrid>
      <w:tr w:rsidR="008D3FD6" w:rsidRPr="00582769" w:rsidTr="00912A2D">
        <w:tc>
          <w:tcPr>
            <w:tcW w:w="8188" w:type="dxa"/>
          </w:tcPr>
          <w:p w:rsidR="008D3FD6" w:rsidRPr="00F75356" w:rsidRDefault="008D3FD6" w:rsidP="008D3FD6">
            <w:pPr>
              <w:pStyle w:val="1"/>
              <w:jc w:val="center"/>
              <w:rPr>
                <w:b w:val="0"/>
                <w:caps/>
                <w:sz w:val="28"/>
                <w:szCs w:val="28"/>
              </w:rPr>
            </w:pPr>
            <w:r w:rsidRPr="00F75356">
              <w:rPr>
                <w:b w:val="0"/>
                <w:caps/>
                <w:sz w:val="28"/>
                <w:szCs w:val="28"/>
              </w:rPr>
              <w:lastRenderedPageBreak/>
              <w:t>С</w:t>
            </w:r>
            <w:r w:rsidRPr="00F75356">
              <w:rPr>
                <w:caps/>
                <w:sz w:val="28"/>
                <w:szCs w:val="28"/>
              </w:rPr>
              <w:t>ОДЕРЖАНИЕ</w:t>
            </w:r>
          </w:p>
        </w:tc>
        <w:tc>
          <w:tcPr>
            <w:tcW w:w="1559" w:type="dxa"/>
          </w:tcPr>
          <w:p w:rsidR="008D3FD6" w:rsidRPr="00F75356" w:rsidRDefault="00F95E52" w:rsidP="008D3F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E71571" w:rsidRPr="00F75356">
              <w:rPr>
                <w:sz w:val="28"/>
                <w:szCs w:val="28"/>
              </w:rPr>
              <w:t>СТР.</w:t>
            </w:r>
          </w:p>
        </w:tc>
      </w:tr>
      <w:tr w:rsidR="008D3FD6" w:rsidRPr="008D3FD6" w:rsidTr="00912A2D">
        <w:trPr>
          <w:trHeight w:val="567"/>
        </w:trPr>
        <w:tc>
          <w:tcPr>
            <w:tcW w:w="8188" w:type="dxa"/>
          </w:tcPr>
          <w:p w:rsidR="008D3FD6" w:rsidRPr="008A3B6A" w:rsidRDefault="008A3B6A" w:rsidP="008D3FD6">
            <w:pPr>
              <w:pStyle w:val="1"/>
              <w:jc w:val="both"/>
              <w:rPr>
                <w:sz w:val="28"/>
                <w:szCs w:val="28"/>
              </w:rPr>
            </w:pPr>
            <w:r w:rsidRPr="008A3B6A">
              <w:rPr>
                <w:sz w:val="28"/>
                <w:szCs w:val="28"/>
              </w:rPr>
              <w:t>1.</w:t>
            </w:r>
            <w:r w:rsidR="00912A2D" w:rsidRPr="008A3B6A">
              <w:rPr>
                <w:sz w:val="28"/>
                <w:szCs w:val="28"/>
              </w:rPr>
              <w:t xml:space="preserve">ОБЩАЯ ХАРАКТЕРИСТИКА </w:t>
            </w:r>
            <w:r>
              <w:rPr>
                <w:sz w:val="28"/>
                <w:szCs w:val="28"/>
              </w:rPr>
              <w:t>РАБОЧЕЙ</w:t>
            </w:r>
            <w:r w:rsidR="00912A2D" w:rsidRPr="008A3B6A">
              <w:rPr>
                <w:sz w:val="28"/>
                <w:szCs w:val="28"/>
              </w:rPr>
              <w:t xml:space="preserve"> ПРОГРАММЫ УЧЕБНОЙ ДИСЦИПЛИНЫ</w:t>
            </w:r>
          </w:p>
          <w:p w:rsidR="00F75356" w:rsidRPr="008A3B6A" w:rsidRDefault="00F75356" w:rsidP="008D3FD6">
            <w:pPr>
              <w:pStyle w:val="1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D3FD6" w:rsidRPr="008A3B6A" w:rsidRDefault="00F95E52" w:rsidP="008D3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912A2D" w:rsidRPr="008A3B6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8D3FD6" w:rsidRPr="008D3FD6" w:rsidTr="00912A2D">
        <w:trPr>
          <w:trHeight w:val="567"/>
        </w:trPr>
        <w:tc>
          <w:tcPr>
            <w:tcW w:w="8188" w:type="dxa"/>
          </w:tcPr>
          <w:p w:rsidR="008D3FD6" w:rsidRPr="008A3B6A" w:rsidRDefault="008D3FD6" w:rsidP="008D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3B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СТРУКТУРА И ПРИМЕРНОЕ СОДЕРЖАНИЕ УЧЕБНОЙ</w:t>
            </w:r>
          </w:p>
          <w:p w:rsidR="008D3FD6" w:rsidRPr="008A3B6A" w:rsidRDefault="008D3FD6" w:rsidP="002E5A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3B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ДИСЦИПЛИНЫ</w:t>
            </w:r>
          </w:p>
          <w:p w:rsidR="00F75356" w:rsidRPr="008A3B6A" w:rsidRDefault="00F75356" w:rsidP="002E5A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8D3FD6" w:rsidRPr="008A3B6A" w:rsidRDefault="00F95E52" w:rsidP="008D3F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BB3F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6</w:t>
            </w:r>
          </w:p>
        </w:tc>
      </w:tr>
      <w:tr w:rsidR="008D3FD6" w:rsidRPr="008D3FD6" w:rsidTr="00912A2D">
        <w:trPr>
          <w:trHeight w:val="567"/>
        </w:trPr>
        <w:tc>
          <w:tcPr>
            <w:tcW w:w="8188" w:type="dxa"/>
          </w:tcPr>
          <w:p w:rsidR="008D3FD6" w:rsidRPr="008A3B6A" w:rsidRDefault="008D3FD6" w:rsidP="005C08C9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3B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УСЛОВИЯ РЕАЛИЗАЦИИ ПРОГРАММЫ УЧЕБНОЙ</w:t>
            </w:r>
          </w:p>
          <w:p w:rsidR="00F75356" w:rsidRPr="008A3B6A" w:rsidRDefault="008D3FD6" w:rsidP="005C08C9">
            <w:pPr>
              <w:pStyle w:val="1"/>
              <w:spacing w:before="0" w:beforeAutospacing="0" w:after="0" w:afterAutospacing="0" w:line="240" w:lineRule="atLeast"/>
              <w:jc w:val="both"/>
              <w:rPr>
                <w:sz w:val="28"/>
                <w:szCs w:val="28"/>
              </w:rPr>
            </w:pPr>
            <w:r w:rsidRPr="008A3B6A">
              <w:rPr>
                <w:sz w:val="28"/>
                <w:szCs w:val="28"/>
              </w:rPr>
              <w:t>ДИСЦИПЛИНЫ</w:t>
            </w:r>
          </w:p>
          <w:p w:rsidR="00F75356" w:rsidRPr="008A3B6A" w:rsidRDefault="00F75356" w:rsidP="005C08C9">
            <w:pPr>
              <w:pStyle w:val="1"/>
              <w:spacing w:before="0" w:beforeAutospacing="0" w:after="0" w:afterAutospacing="0" w:line="240" w:lineRule="atLeast"/>
              <w:jc w:val="both"/>
              <w:rPr>
                <w:spacing w:val="-2"/>
                <w:sz w:val="28"/>
                <w:szCs w:val="28"/>
              </w:rPr>
            </w:pPr>
          </w:p>
        </w:tc>
        <w:tc>
          <w:tcPr>
            <w:tcW w:w="1559" w:type="dxa"/>
          </w:tcPr>
          <w:p w:rsidR="008D3FD6" w:rsidRPr="008A3B6A" w:rsidRDefault="00F95E52" w:rsidP="00912A2D">
            <w:pPr>
              <w:pStyle w:val="1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          </w:t>
            </w:r>
            <w:r w:rsidR="00BB3FC6">
              <w:rPr>
                <w:spacing w:val="-2"/>
                <w:sz w:val="28"/>
                <w:szCs w:val="28"/>
              </w:rPr>
              <w:t>7</w:t>
            </w:r>
          </w:p>
        </w:tc>
      </w:tr>
      <w:tr w:rsidR="008D3FD6" w:rsidRPr="008D3FD6" w:rsidTr="00912A2D">
        <w:trPr>
          <w:trHeight w:val="567"/>
        </w:trPr>
        <w:tc>
          <w:tcPr>
            <w:tcW w:w="8188" w:type="dxa"/>
          </w:tcPr>
          <w:p w:rsidR="008D3FD6" w:rsidRPr="008A3B6A" w:rsidRDefault="008D3FD6" w:rsidP="008D3F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3B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КОНТРОЛЬ И ОЦЕНКА РЕЗУЛЬТАТОВ ОСВОЕНИЯ</w:t>
            </w:r>
          </w:p>
          <w:p w:rsidR="008D3FD6" w:rsidRPr="008A3B6A" w:rsidRDefault="008D3FD6" w:rsidP="008D3FD6">
            <w:pPr>
              <w:keepNext/>
              <w:keepLines/>
              <w:suppressLineNumbers/>
              <w:suppressAutoHyphens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3B6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УЧЕБНОЙ ДИСЦИПЛИНЫ</w:t>
            </w:r>
          </w:p>
          <w:p w:rsidR="00F75356" w:rsidRPr="008A3B6A" w:rsidRDefault="00F75356" w:rsidP="008D3FD6">
            <w:pPr>
              <w:keepNext/>
              <w:keepLines/>
              <w:suppressLineNumbers/>
              <w:suppressAutoHyphens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8D3FD6" w:rsidRPr="008A3B6A" w:rsidRDefault="00F95E52" w:rsidP="008D3FD6">
            <w:pPr>
              <w:pStyle w:val="1"/>
              <w:jc w:val="center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     </w:t>
            </w:r>
            <w:r w:rsidR="00BB3FC6">
              <w:rPr>
                <w:spacing w:val="-2"/>
                <w:sz w:val="28"/>
                <w:szCs w:val="28"/>
              </w:rPr>
              <w:t>14</w:t>
            </w:r>
          </w:p>
        </w:tc>
      </w:tr>
    </w:tbl>
    <w:p w:rsidR="00644DAA" w:rsidRPr="008D3FD6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644D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DAA" w:rsidRPr="00644DAA" w:rsidRDefault="00644DAA" w:rsidP="00F753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8F9" w:rsidRPr="00CC28F9" w:rsidRDefault="00CC28F9" w:rsidP="00F95E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28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 </w:t>
      </w:r>
      <w:r w:rsidRPr="00F753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ПРИМЕРНОЙ ПРОГРАММЫ УЧЕБНОЙ ДИСЦИПЛИНЫ ОГСЭ 0</w:t>
      </w:r>
      <w:r w:rsidR="004C5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F75356" w:rsidRPr="00F753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4C5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СЕМЬЕВЕДЕНИЕ</w:t>
      </w:r>
    </w:p>
    <w:p w:rsidR="00CC28F9" w:rsidRPr="00CC28F9" w:rsidRDefault="00CC28F9" w:rsidP="00F95E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5356" w:rsidRPr="00F75356" w:rsidRDefault="00F75356" w:rsidP="008A3B6A">
      <w:pPr>
        <w:spacing w:before="240" w:after="24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</w:t>
      </w:r>
      <w:r w:rsidRPr="00F753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F75356">
        <w:rPr>
          <w:rFonts w:ascii="Times New Roman" w:hAnsi="Times New Roman" w:cs="Times New Roman"/>
          <w:b/>
          <w:sz w:val="28"/>
          <w:szCs w:val="28"/>
        </w:rPr>
        <w:t xml:space="preserve"> Место дисциплины в структуре основной профессиональной образовательной программы</w:t>
      </w:r>
    </w:p>
    <w:p w:rsidR="00382A88" w:rsidRPr="00382A88" w:rsidRDefault="00F95E52" w:rsidP="00382A8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</w:t>
      </w:r>
      <w:r w:rsidR="00CC28F9" w:rsidRPr="00F75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учебной дисциплины является частью примерной основной образовательной программы в соответствии с ФГОС СПО по специальности </w:t>
      </w:r>
      <w:r w:rsidR="00BB3FC6" w:rsidRPr="00BB3FC6">
        <w:rPr>
          <w:rFonts w:ascii="Times New Roman" w:hAnsi="Times New Roman" w:cs="Times New Roman"/>
          <w:sz w:val="28"/>
          <w:szCs w:val="28"/>
        </w:rPr>
        <w:t>08.02.01. Строительство и эксплуатация зданий и сооружений</w:t>
      </w:r>
    </w:p>
    <w:p w:rsidR="006121C4" w:rsidRDefault="006121C4" w:rsidP="006121C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53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p w:rsidR="006121C4" w:rsidRPr="009C285B" w:rsidRDefault="006121C4" w:rsidP="006121C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3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Учебная дисциплина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ОГСЭ 08 Семьеведение</w:t>
      </w:r>
      <w:r w:rsidRPr="00D863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863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входит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863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 состав  цикла  общих  гуманитарных  и  социально-экономических  дисциплин.</w:t>
      </w:r>
    </w:p>
    <w:p w:rsidR="006121C4" w:rsidRPr="00B95A6B" w:rsidRDefault="006121C4" w:rsidP="006121C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6121C4" w:rsidRDefault="006121C4" w:rsidP="006121C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 Цели и задачи дисциплины – требования к результатам освоения дисциплины:</w:t>
      </w:r>
    </w:p>
    <w:p w:rsidR="006121C4" w:rsidRDefault="006121C4" w:rsidP="00612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 результате освоения учебной дисциплины обучающийся должен:</w:t>
      </w:r>
    </w:p>
    <w:p w:rsidR="006121C4" w:rsidRDefault="006121C4" w:rsidP="006121C4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уметь: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использовать полученные знания при сдаче единого государственного экзамена и собеседовании при поступлении в вуз; применять полученную информацию при самостоятельном анализе ситуации в брачно-семейной и гендерной сферах в современном российском обществе; осуществлять диагностику семейных проблем в известных ему семьях тс целью выбора наиболее оптимального способа их решения.</w:t>
      </w:r>
    </w:p>
    <w:p w:rsidR="006121C4" w:rsidRDefault="006121C4" w:rsidP="006121C4">
      <w:pPr>
        <w:pStyle w:val="a8"/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x-none" w:eastAsia="x-none"/>
        </w:rPr>
      </w:pPr>
      <w:r>
        <w:rPr>
          <w:rFonts w:ascii="Times New Roman" w:hAnsi="Times New Roman"/>
          <w:b/>
          <w:i/>
          <w:sz w:val="28"/>
          <w:szCs w:val="28"/>
          <w:lang w:val="x-none" w:eastAsia="x-none"/>
        </w:rPr>
        <w:t>знать:</w:t>
      </w:r>
      <w:r>
        <w:rPr>
          <w:rFonts w:ascii="Times New Roman" w:hAnsi="Times New Roman"/>
          <w:b/>
          <w:sz w:val="28"/>
          <w:szCs w:val="28"/>
          <w:lang w:val="x-none" w:eastAsia="x-none"/>
        </w:rPr>
        <w:t xml:space="preserve"> </w:t>
      </w:r>
      <w:r>
        <w:rPr>
          <w:rFonts w:ascii="Times New Roman" w:hAnsi="Times New Roman"/>
          <w:sz w:val="28"/>
          <w:szCs w:val="28"/>
          <w:lang w:val="x-none" w:eastAsia="x-none"/>
        </w:rPr>
        <w:t xml:space="preserve">основные понятия изучаемые семьеведением; правовые основы функционирования институтов брака и семьи; экономические особенности ведения современного домохозяйства; гендерные аспекты современных ролей и статусов; особенности положения первого ребенка и последующих детей в семье; причины и последствия падения рождаемости для государства и семьи; цену родительства и детства; проблемы родительства в современном обществе; альтернативные формы брака и семьи; этно-конфессиональные особенности брачно-семейных отношений.         </w:t>
      </w:r>
    </w:p>
    <w:p w:rsidR="006121C4" w:rsidRDefault="006121C4" w:rsidP="006121C4">
      <w:pPr>
        <w:pStyle w:val="a8"/>
        <w:shd w:val="clear" w:color="auto" w:fill="FFFFFF"/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их числе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121C4" w:rsidRDefault="006121C4" w:rsidP="006121C4">
      <w:pPr>
        <w:pStyle w:val="a8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5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– умение определить социальные факторы, благоприятно и неблагоприятно влияющие на брачную пару, семейное единство; </w:t>
      </w:r>
    </w:p>
    <w:p w:rsidR="006121C4" w:rsidRDefault="006121C4" w:rsidP="006121C4">
      <w:pPr>
        <w:pStyle w:val="a8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95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интегрировать социальные функции семьи в единое целое и определить свое отношение к ним; </w:t>
      </w:r>
    </w:p>
    <w:p w:rsidR="006121C4" w:rsidRDefault="006121C4" w:rsidP="006121C4">
      <w:pPr>
        <w:pStyle w:val="a8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95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системе взаимоотношений между супругами, родителями и детьми, родственниками внутри семейной общности;</w:t>
      </w:r>
    </w:p>
    <w:p w:rsidR="006121C4" w:rsidRDefault="006121C4" w:rsidP="006121C4">
      <w:pPr>
        <w:pStyle w:val="a8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95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понимание собственных ролей и обязанностей в семье как мужчины и женщины, мужа и жены, отца и матери, хозяина и хозяйки дома, семейного лидера или ведомого члена семьи; </w:t>
      </w:r>
    </w:p>
    <w:p w:rsidR="006121C4" w:rsidRDefault="006121C4" w:rsidP="006121C4">
      <w:pPr>
        <w:pStyle w:val="a8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95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выработка жизнеохранительных поведенческих стратегий для себя и членов своей семьи; признание ценностей традиционной семьи, материнства, отцовства, детства. </w:t>
      </w:r>
    </w:p>
    <w:p w:rsidR="006121C4" w:rsidRPr="00145017" w:rsidRDefault="006121C4" w:rsidP="006121C4">
      <w:pPr>
        <w:pStyle w:val="a8"/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95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из компетенций служит сохранению устойчивости конкретной семьи как социальной группы и. и в конечном итоге, института семьи как такового.</w:t>
      </w:r>
    </w:p>
    <w:p w:rsidR="006121C4" w:rsidRPr="00145017" w:rsidRDefault="006121C4" w:rsidP="006121C4">
      <w:pPr>
        <w:pStyle w:val="a8"/>
        <w:shd w:val="clear" w:color="auto" w:fill="FFFFFF"/>
        <w:spacing w:after="0" w:line="360" w:lineRule="auto"/>
        <w:ind w:lef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51FB8">
        <w:rPr>
          <w:rFonts w:ascii="Times New Roman" w:eastAsia="Times New Roman" w:hAnsi="Times New Roman" w:cs="Times New Roman"/>
          <w:sz w:val="28"/>
          <w:szCs w:val="28"/>
        </w:rPr>
        <w:t>Особое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95A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из компетенций служит сохранению устойчивости конкретной семьи как социальной группы и. и в конечном итоге, института семьи как такового.</w:t>
      </w:r>
    </w:p>
    <w:p w:rsidR="006121C4" w:rsidRPr="00751FB8" w:rsidRDefault="006121C4" w:rsidP="006121C4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751FB8">
        <w:rPr>
          <w:rFonts w:ascii="Times New Roman" w:eastAsia="Times New Roman" w:hAnsi="Times New Roman" w:cs="Times New Roman"/>
          <w:sz w:val="28"/>
          <w:szCs w:val="28"/>
        </w:rPr>
        <w:t>Особое значение дисциплина имеет при формировании и развитии ОК:</w:t>
      </w:r>
    </w:p>
    <w:p w:rsidR="006121C4" w:rsidRPr="009C285B" w:rsidRDefault="006121C4" w:rsidP="0061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121C4" w:rsidRPr="009C285B" w:rsidRDefault="006121C4" w:rsidP="0061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121C4" w:rsidRPr="009C285B" w:rsidRDefault="006121C4" w:rsidP="0061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6121C4" w:rsidRPr="009C285B" w:rsidRDefault="006121C4" w:rsidP="0061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6121C4" w:rsidRPr="009C285B" w:rsidRDefault="006121C4" w:rsidP="0061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:rsidR="006121C4" w:rsidRDefault="006121C4" w:rsidP="006121C4">
      <w:pPr>
        <w:pStyle w:val="af3"/>
        <w:spacing w:line="360" w:lineRule="auto"/>
        <w:jc w:val="both"/>
      </w:pPr>
      <w:r>
        <w:rPr>
          <w:sz w:val="28"/>
          <w:szCs w:val="28"/>
        </w:rPr>
        <w:t xml:space="preserve">         </w:t>
      </w:r>
      <w:r w:rsidRPr="009C285B">
        <w:rPr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  <w:r w:rsidRPr="006121C4">
        <w:t xml:space="preserve"> </w:t>
      </w:r>
    </w:p>
    <w:p w:rsidR="006121C4" w:rsidRPr="006121C4" w:rsidRDefault="006121C4" w:rsidP="006121C4">
      <w:pPr>
        <w:pStyle w:val="af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121C4">
        <w:rPr>
          <w:sz w:val="28"/>
          <w:szCs w:val="28"/>
        </w:rPr>
        <w:t>ОК.7 Брать на себя ответственность за работу членов команды (подчиненных), за результат выполнения заданий.</w:t>
      </w:r>
    </w:p>
    <w:p w:rsidR="006121C4" w:rsidRDefault="006121C4" w:rsidP="0061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ОК 9. Ориентироваться в условиях частой смены технологий в профессиональной деятельности.</w:t>
      </w:r>
    </w:p>
    <w:p w:rsidR="006121C4" w:rsidRDefault="006121C4" w:rsidP="0061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Особое значение дисциплина имеет при формировании личностных результатов:</w:t>
      </w:r>
    </w:p>
    <w:p w:rsidR="006121C4" w:rsidRDefault="006121C4" w:rsidP="0061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ЛР 7. Осознавать приоритетную ценность личности, уважать собственную   и чужую уникальность в различных ситуациях, во всех формах и видах деятельности</w:t>
      </w:r>
    </w:p>
    <w:p w:rsidR="006121C4" w:rsidRPr="009C285B" w:rsidRDefault="006121C4" w:rsidP="0061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ЛР 12. Принимающий семейные ценности, готовый к созданию семьи и воспитанию детей, демонстрирующий неприятие насилия в семье,  ухода от родительской ответственности, отказа от отношений со своими детьми и их финансового содержания.</w:t>
      </w:r>
    </w:p>
    <w:p w:rsidR="006121C4" w:rsidRDefault="006121C4" w:rsidP="006121C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21C4" w:rsidRPr="009C285B" w:rsidRDefault="006121C4" w:rsidP="006121C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 К</w:t>
      </w:r>
      <w:r w:rsidRPr="009C28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оличество часов на освоение программы дисциплины:</w:t>
      </w:r>
    </w:p>
    <w:p w:rsidR="006121C4" w:rsidRPr="002F4A86" w:rsidRDefault="006121C4" w:rsidP="00612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4A86">
        <w:rPr>
          <w:rFonts w:ascii="Times New Roman" w:hAnsi="Times New Roman" w:cs="Times New Roman"/>
          <w:sz w:val="28"/>
          <w:szCs w:val="28"/>
        </w:rPr>
        <w:t xml:space="preserve">Всего учебной нагрузки: </w:t>
      </w:r>
      <w:r>
        <w:rPr>
          <w:rFonts w:ascii="Times New Roman" w:hAnsi="Times New Roman" w:cs="Times New Roman"/>
          <w:sz w:val="28"/>
          <w:szCs w:val="28"/>
        </w:rPr>
        <w:t xml:space="preserve">40 </w:t>
      </w:r>
      <w:r w:rsidRPr="002F4A86">
        <w:rPr>
          <w:rFonts w:ascii="Times New Roman" w:hAnsi="Times New Roman" w:cs="Times New Roman"/>
          <w:sz w:val="28"/>
          <w:szCs w:val="28"/>
        </w:rPr>
        <w:t xml:space="preserve">часов, </w:t>
      </w:r>
    </w:p>
    <w:p w:rsidR="006121C4" w:rsidRDefault="006121C4" w:rsidP="00612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4A86">
        <w:rPr>
          <w:rFonts w:ascii="Times New Roman" w:hAnsi="Times New Roman" w:cs="Times New Roman"/>
          <w:sz w:val="28"/>
          <w:szCs w:val="28"/>
        </w:rPr>
        <w:t>в том числе: обязательной аудиторной учебной нагрузки обучающегося -</w:t>
      </w:r>
      <w:r>
        <w:rPr>
          <w:rFonts w:ascii="Times New Roman" w:hAnsi="Times New Roman" w:cs="Times New Roman"/>
          <w:sz w:val="28"/>
          <w:szCs w:val="28"/>
        </w:rPr>
        <w:t>40 часов</w:t>
      </w:r>
    </w:p>
    <w:p w:rsidR="006121C4" w:rsidRDefault="006121C4" w:rsidP="006121C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468" w:rsidRDefault="009C4468" w:rsidP="00CC28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21C4" w:rsidRDefault="006121C4" w:rsidP="00CC28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21C4" w:rsidRDefault="006121C4" w:rsidP="00CC28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21C4" w:rsidRDefault="006121C4" w:rsidP="00CC28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21C4" w:rsidRDefault="006121C4" w:rsidP="00CC28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21C4" w:rsidRDefault="006121C4" w:rsidP="00CC28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21C4" w:rsidRDefault="006121C4" w:rsidP="00CC28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21C4" w:rsidRDefault="006121C4" w:rsidP="00CC28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21C4" w:rsidRDefault="006121C4" w:rsidP="00CC28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4468" w:rsidRDefault="009C4468" w:rsidP="006121C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5A6B" w:rsidRDefault="00B95A6B" w:rsidP="00F75356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121C4" w:rsidRDefault="00CC28F9" w:rsidP="005C4DF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2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2.СТРУКТУРА И СОДЕРЖАНИЕ УЧЕБНОЙ ДИСЦИПЛИНЫ </w:t>
      </w:r>
    </w:p>
    <w:p w:rsidR="00644DAA" w:rsidRDefault="00CC28F9" w:rsidP="005C4DF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2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Объем учебной дисциплины и виды учебной работы</w:t>
      </w:r>
    </w:p>
    <w:p w:rsidR="00F75356" w:rsidRDefault="00F75356" w:rsidP="005C08C9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C4468" w:rsidRPr="002C59EE" w:rsidTr="009C4468">
        <w:tc>
          <w:tcPr>
            <w:tcW w:w="4785" w:type="dxa"/>
          </w:tcPr>
          <w:p w:rsidR="009C4468" w:rsidRPr="00F95E52" w:rsidRDefault="009C4468" w:rsidP="009C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E52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4786" w:type="dxa"/>
          </w:tcPr>
          <w:p w:rsidR="009C4468" w:rsidRPr="00F95E52" w:rsidRDefault="009C4468" w:rsidP="009C4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E52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9C4468" w:rsidRPr="00030022" w:rsidTr="009C4468">
        <w:tc>
          <w:tcPr>
            <w:tcW w:w="4785" w:type="dxa"/>
          </w:tcPr>
          <w:p w:rsidR="009C4468" w:rsidRPr="00F95E52" w:rsidRDefault="009C4468" w:rsidP="009C44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E52">
              <w:rPr>
                <w:rFonts w:ascii="Times New Roman" w:hAnsi="Times New Roman" w:cs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4786" w:type="dxa"/>
          </w:tcPr>
          <w:p w:rsidR="009C4468" w:rsidRPr="00F95E52" w:rsidRDefault="00382A88" w:rsidP="009C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C4468" w:rsidRPr="00030022" w:rsidTr="009C4468">
        <w:tc>
          <w:tcPr>
            <w:tcW w:w="4785" w:type="dxa"/>
          </w:tcPr>
          <w:p w:rsidR="009C4468" w:rsidRPr="00F95E52" w:rsidRDefault="009C4468" w:rsidP="009C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52">
              <w:rPr>
                <w:rFonts w:ascii="Times New Roman" w:hAnsi="Times New Roman" w:cs="Times New Roman"/>
                <w:sz w:val="24"/>
                <w:szCs w:val="24"/>
              </w:rPr>
              <w:t xml:space="preserve">Суммарная учебная нагрузка во взаимодействии с преподавателем </w:t>
            </w:r>
          </w:p>
        </w:tc>
        <w:tc>
          <w:tcPr>
            <w:tcW w:w="4786" w:type="dxa"/>
          </w:tcPr>
          <w:p w:rsidR="009C4468" w:rsidRPr="00F95E52" w:rsidRDefault="00AB336C" w:rsidP="009C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E5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C4468" w:rsidRPr="00030022" w:rsidTr="009C4468">
        <w:tc>
          <w:tcPr>
            <w:tcW w:w="4785" w:type="dxa"/>
          </w:tcPr>
          <w:p w:rsidR="009C4468" w:rsidRPr="00F95E52" w:rsidRDefault="009C4468" w:rsidP="009C44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E52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4786" w:type="dxa"/>
          </w:tcPr>
          <w:p w:rsidR="009C4468" w:rsidRPr="00F95E52" w:rsidRDefault="009C4468" w:rsidP="009C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468" w:rsidRPr="00030022" w:rsidTr="009C4468">
        <w:tc>
          <w:tcPr>
            <w:tcW w:w="4785" w:type="dxa"/>
          </w:tcPr>
          <w:p w:rsidR="009C4468" w:rsidRPr="00F95E52" w:rsidRDefault="009C4468" w:rsidP="009C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52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теоретическое обучение </w:t>
            </w:r>
          </w:p>
        </w:tc>
        <w:tc>
          <w:tcPr>
            <w:tcW w:w="4786" w:type="dxa"/>
          </w:tcPr>
          <w:p w:rsidR="009C4468" w:rsidRPr="00F95E52" w:rsidRDefault="006121C4" w:rsidP="009C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C4468" w:rsidRPr="00030022" w:rsidTr="009C4468">
        <w:tc>
          <w:tcPr>
            <w:tcW w:w="4785" w:type="dxa"/>
          </w:tcPr>
          <w:p w:rsidR="009C4468" w:rsidRPr="00F95E52" w:rsidRDefault="009C4468" w:rsidP="009C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52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занятия (если предусмотрено) </w:t>
            </w:r>
          </w:p>
        </w:tc>
        <w:tc>
          <w:tcPr>
            <w:tcW w:w="4786" w:type="dxa"/>
          </w:tcPr>
          <w:p w:rsidR="009C4468" w:rsidRPr="00F95E52" w:rsidRDefault="006121C4" w:rsidP="009C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C4468" w:rsidRPr="00030022" w:rsidTr="009C4468">
        <w:tc>
          <w:tcPr>
            <w:tcW w:w="4785" w:type="dxa"/>
          </w:tcPr>
          <w:p w:rsidR="009C4468" w:rsidRPr="00F95E52" w:rsidRDefault="009C4468" w:rsidP="009C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52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(если предусмотрено) </w:t>
            </w:r>
          </w:p>
        </w:tc>
        <w:tc>
          <w:tcPr>
            <w:tcW w:w="4786" w:type="dxa"/>
          </w:tcPr>
          <w:p w:rsidR="009C4468" w:rsidRPr="00F95E52" w:rsidRDefault="009C4468" w:rsidP="009C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E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C4468" w:rsidRPr="00030022" w:rsidTr="009C4468">
        <w:tc>
          <w:tcPr>
            <w:tcW w:w="4785" w:type="dxa"/>
          </w:tcPr>
          <w:p w:rsidR="009C4468" w:rsidRPr="00F95E52" w:rsidRDefault="009C4468" w:rsidP="009C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E52">
              <w:rPr>
                <w:rFonts w:ascii="Times New Roman" w:hAnsi="Times New Roman" w:cs="Times New Roman"/>
                <w:sz w:val="24"/>
                <w:szCs w:val="24"/>
              </w:rPr>
              <w:t>курсовая работа (проект) (если предусмотрено)</w:t>
            </w:r>
          </w:p>
        </w:tc>
        <w:tc>
          <w:tcPr>
            <w:tcW w:w="4786" w:type="dxa"/>
          </w:tcPr>
          <w:p w:rsidR="009C4468" w:rsidRPr="00F95E52" w:rsidRDefault="009C4468" w:rsidP="009C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E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C4468" w:rsidRPr="00030022" w:rsidTr="009C4468">
        <w:tc>
          <w:tcPr>
            <w:tcW w:w="4785" w:type="dxa"/>
          </w:tcPr>
          <w:p w:rsidR="009C4468" w:rsidRPr="00F95E52" w:rsidRDefault="009C4468" w:rsidP="009C44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E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4786" w:type="dxa"/>
          </w:tcPr>
          <w:p w:rsidR="009C4468" w:rsidRPr="00F95E52" w:rsidRDefault="006121C4" w:rsidP="009C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C4468" w:rsidRPr="00030022" w:rsidTr="009C4468">
        <w:tc>
          <w:tcPr>
            <w:tcW w:w="4785" w:type="dxa"/>
          </w:tcPr>
          <w:p w:rsidR="009C4468" w:rsidRPr="00F95E52" w:rsidRDefault="00F75356" w:rsidP="00F753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E52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="006121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форме </w:t>
            </w:r>
          </w:p>
        </w:tc>
        <w:tc>
          <w:tcPr>
            <w:tcW w:w="4786" w:type="dxa"/>
          </w:tcPr>
          <w:p w:rsidR="009C4468" w:rsidRPr="00F95E52" w:rsidRDefault="006121C4" w:rsidP="009C4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дифзачета</w:t>
            </w:r>
          </w:p>
        </w:tc>
      </w:tr>
    </w:tbl>
    <w:p w:rsidR="001351F2" w:rsidRDefault="001351F2" w:rsidP="008A3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351F2" w:rsidSect="00587847">
          <w:footerReference w:type="default" r:id="rId8"/>
          <w:pgSz w:w="11906" w:h="16838"/>
          <w:pgMar w:top="709" w:right="850" w:bottom="1134" w:left="1701" w:header="708" w:footer="708" w:gutter="0"/>
          <w:cols w:space="708"/>
          <w:titlePg/>
          <w:docGrid w:linePitch="360"/>
        </w:sectPr>
      </w:pPr>
    </w:p>
    <w:p w:rsidR="00523407" w:rsidRPr="00874874" w:rsidRDefault="009C4468" w:rsidP="00F75356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468">
        <w:rPr>
          <w:rFonts w:ascii="Times New Roman" w:hAnsi="Times New Roman" w:cs="Times New Roman"/>
          <w:b/>
          <w:sz w:val="28"/>
          <w:szCs w:val="28"/>
        </w:rPr>
        <w:lastRenderedPageBreak/>
        <w:t>2.2.Тематический план и содержание учебной дисциплины</w:t>
      </w:r>
      <w:r w:rsidR="006121C4">
        <w:rPr>
          <w:rFonts w:ascii="Times New Roman" w:hAnsi="Times New Roman" w:cs="Times New Roman"/>
          <w:b/>
          <w:sz w:val="28"/>
          <w:szCs w:val="28"/>
        </w:rPr>
        <w:t xml:space="preserve"> ОГСЭ 08 Семьеведение</w:t>
      </w:r>
    </w:p>
    <w:tbl>
      <w:tblPr>
        <w:tblStyle w:val="a6"/>
        <w:tblpPr w:leftFromText="180" w:rightFromText="180" w:horzAnchor="margin" w:tblpY="400"/>
        <w:tblW w:w="0" w:type="auto"/>
        <w:tblLook w:val="04A0" w:firstRow="1" w:lastRow="0" w:firstColumn="1" w:lastColumn="0" w:noHBand="0" w:noVBand="1"/>
      </w:tblPr>
      <w:tblGrid>
        <w:gridCol w:w="3683"/>
        <w:gridCol w:w="8275"/>
        <w:gridCol w:w="1053"/>
        <w:gridCol w:w="1775"/>
      </w:tblGrid>
      <w:tr w:rsidR="00523407" w:rsidRPr="00B96F24" w:rsidTr="008A3B6A">
        <w:tc>
          <w:tcPr>
            <w:tcW w:w="3683" w:type="dxa"/>
          </w:tcPr>
          <w:p w:rsidR="00523407" w:rsidRPr="005C08C9" w:rsidRDefault="00523407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8C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разделови тем</w:t>
            </w:r>
          </w:p>
        </w:tc>
        <w:tc>
          <w:tcPr>
            <w:tcW w:w="8275" w:type="dxa"/>
          </w:tcPr>
          <w:p w:rsidR="00523407" w:rsidRPr="005C08C9" w:rsidRDefault="00523407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8C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053" w:type="dxa"/>
          </w:tcPr>
          <w:p w:rsidR="00523407" w:rsidRPr="00F75356" w:rsidRDefault="00F75356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Объем в часах</w:t>
            </w:r>
          </w:p>
        </w:tc>
        <w:tc>
          <w:tcPr>
            <w:tcW w:w="1775" w:type="dxa"/>
          </w:tcPr>
          <w:p w:rsidR="00523407" w:rsidRPr="00F75356" w:rsidRDefault="00F75356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35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Осваиваемые элементы компетенций</w:t>
            </w:r>
          </w:p>
        </w:tc>
      </w:tr>
      <w:tr w:rsidR="00523407" w:rsidRPr="00B96F24" w:rsidTr="008A3B6A">
        <w:tc>
          <w:tcPr>
            <w:tcW w:w="3683" w:type="dxa"/>
          </w:tcPr>
          <w:p w:rsidR="00523407" w:rsidRPr="005C08C9" w:rsidRDefault="0052340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8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75" w:type="dxa"/>
          </w:tcPr>
          <w:p w:rsidR="00523407" w:rsidRPr="005C08C9" w:rsidRDefault="0052340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8C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53" w:type="dxa"/>
          </w:tcPr>
          <w:p w:rsidR="00523407" w:rsidRPr="005C08C9" w:rsidRDefault="0052340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8C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75" w:type="dxa"/>
          </w:tcPr>
          <w:p w:rsidR="00523407" w:rsidRPr="005C08C9" w:rsidRDefault="0052340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8C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A314D" w:rsidRPr="00B96F24" w:rsidTr="008A3B6A">
        <w:tc>
          <w:tcPr>
            <w:tcW w:w="3683" w:type="dxa"/>
          </w:tcPr>
          <w:p w:rsidR="004A314D" w:rsidRPr="005C08C9" w:rsidRDefault="004A314D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5" w:type="dxa"/>
          </w:tcPr>
          <w:p w:rsidR="004A314D" w:rsidRPr="005C08C9" w:rsidRDefault="004A314D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3" w:type="dxa"/>
          </w:tcPr>
          <w:p w:rsidR="004A314D" w:rsidRPr="005C08C9" w:rsidRDefault="00AB336C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775" w:type="dxa"/>
          </w:tcPr>
          <w:p w:rsidR="004A314D" w:rsidRPr="005C08C9" w:rsidRDefault="004A314D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12A2D" w:rsidRPr="00B96F24" w:rsidTr="008A3B6A">
        <w:tc>
          <w:tcPr>
            <w:tcW w:w="11958" w:type="dxa"/>
            <w:gridSpan w:val="2"/>
          </w:tcPr>
          <w:p w:rsidR="00912A2D" w:rsidRPr="00131199" w:rsidRDefault="00912A2D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AB336C"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Брак как основа семьи</w:t>
            </w:r>
          </w:p>
        </w:tc>
        <w:tc>
          <w:tcPr>
            <w:tcW w:w="1053" w:type="dxa"/>
          </w:tcPr>
          <w:p w:rsidR="00912A2D" w:rsidRPr="0013119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5" w:type="dxa"/>
            <w:vMerge w:val="restart"/>
          </w:tcPr>
          <w:p w:rsidR="00912A2D" w:rsidRPr="005C08C9" w:rsidRDefault="00912A2D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8C9">
              <w:rPr>
                <w:rFonts w:ascii="Times New Roman" w:hAnsi="Times New Roman" w:cs="Times New Roman"/>
                <w:sz w:val="24"/>
                <w:szCs w:val="24"/>
              </w:rPr>
              <w:t>ОК 3, ОК 4, ОК 5, ОК 9</w:t>
            </w:r>
          </w:p>
        </w:tc>
      </w:tr>
      <w:tr w:rsidR="00912A2D" w:rsidRPr="00B96F24" w:rsidTr="008A3B6A">
        <w:tc>
          <w:tcPr>
            <w:tcW w:w="3683" w:type="dxa"/>
            <w:vMerge w:val="restart"/>
          </w:tcPr>
          <w:p w:rsidR="00912A2D" w:rsidRPr="00131199" w:rsidRDefault="00912A2D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 </w:t>
            </w:r>
          </w:p>
          <w:p w:rsidR="00912A2D" w:rsidRPr="00131199" w:rsidRDefault="00AB336C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Брак как основа семь</w:t>
            </w:r>
            <w:r w:rsidR="007125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</w:p>
        </w:tc>
        <w:tc>
          <w:tcPr>
            <w:tcW w:w="8275" w:type="dxa"/>
          </w:tcPr>
          <w:p w:rsidR="00912A2D" w:rsidRPr="00131199" w:rsidRDefault="00912A2D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53" w:type="dxa"/>
          </w:tcPr>
          <w:p w:rsidR="00912A2D" w:rsidRPr="00131199" w:rsidRDefault="00AB336C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5" w:type="dxa"/>
            <w:vMerge/>
          </w:tcPr>
          <w:p w:rsidR="00912A2D" w:rsidRPr="005C08C9" w:rsidRDefault="00912A2D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A2D" w:rsidRPr="00B96F24" w:rsidTr="008A3B6A">
        <w:tc>
          <w:tcPr>
            <w:tcW w:w="3683" w:type="dxa"/>
            <w:vMerge/>
          </w:tcPr>
          <w:p w:rsidR="00912A2D" w:rsidRPr="00131199" w:rsidRDefault="00912A2D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912A2D" w:rsidRPr="00131199" w:rsidRDefault="00AB336C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Введение в курс. Брак как основа семьи</w:t>
            </w:r>
          </w:p>
        </w:tc>
        <w:tc>
          <w:tcPr>
            <w:tcW w:w="1053" w:type="dxa"/>
            <w:vMerge w:val="restart"/>
          </w:tcPr>
          <w:p w:rsidR="00912A2D" w:rsidRPr="00131199" w:rsidRDefault="00F75356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5" w:type="dxa"/>
            <w:vMerge/>
          </w:tcPr>
          <w:p w:rsidR="00912A2D" w:rsidRPr="005C08C9" w:rsidRDefault="00912A2D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A2D" w:rsidRPr="00B96F24" w:rsidTr="008A3B6A">
        <w:tc>
          <w:tcPr>
            <w:tcW w:w="3683" w:type="dxa"/>
            <w:vMerge/>
          </w:tcPr>
          <w:p w:rsidR="00912A2D" w:rsidRPr="00131199" w:rsidRDefault="00912A2D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912A2D" w:rsidRPr="00131199" w:rsidRDefault="00AB336C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Семья – ячейка общества</w:t>
            </w:r>
          </w:p>
        </w:tc>
        <w:tc>
          <w:tcPr>
            <w:tcW w:w="1053" w:type="dxa"/>
            <w:vMerge/>
          </w:tcPr>
          <w:p w:rsidR="00912A2D" w:rsidRPr="00131199" w:rsidRDefault="00912A2D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912A2D" w:rsidRPr="005C08C9" w:rsidRDefault="00912A2D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A2D" w:rsidRPr="00B96F24" w:rsidTr="008A3B6A">
        <w:tc>
          <w:tcPr>
            <w:tcW w:w="3683" w:type="dxa"/>
            <w:vMerge/>
          </w:tcPr>
          <w:p w:rsidR="00912A2D" w:rsidRPr="00131199" w:rsidRDefault="00912A2D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912A2D" w:rsidRPr="00131199" w:rsidRDefault="00AB336C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Гендерные аспекты формирования брака и семьи</w:t>
            </w:r>
          </w:p>
        </w:tc>
        <w:tc>
          <w:tcPr>
            <w:tcW w:w="1053" w:type="dxa"/>
            <w:vMerge/>
          </w:tcPr>
          <w:p w:rsidR="00912A2D" w:rsidRPr="00131199" w:rsidRDefault="00912A2D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912A2D" w:rsidRPr="005C08C9" w:rsidRDefault="00912A2D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A2D" w:rsidRPr="00B96F24" w:rsidTr="008A3B6A">
        <w:tc>
          <w:tcPr>
            <w:tcW w:w="3683" w:type="dxa"/>
            <w:vMerge/>
          </w:tcPr>
          <w:p w:rsidR="00912A2D" w:rsidRPr="00131199" w:rsidRDefault="00912A2D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912A2D" w:rsidRPr="00131199" w:rsidRDefault="00AB336C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Пробный брак</w:t>
            </w:r>
          </w:p>
        </w:tc>
        <w:tc>
          <w:tcPr>
            <w:tcW w:w="1053" w:type="dxa"/>
            <w:vMerge/>
          </w:tcPr>
          <w:p w:rsidR="00912A2D" w:rsidRPr="00131199" w:rsidRDefault="00912A2D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912A2D" w:rsidRPr="005C08C9" w:rsidRDefault="00912A2D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A" w:rsidRPr="00B96F24" w:rsidTr="008A3B6A">
        <w:tc>
          <w:tcPr>
            <w:tcW w:w="11958" w:type="dxa"/>
            <w:gridSpan w:val="2"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Семья как социальный институт и малая группа</w:t>
            </w:r>
          </w:p>
        </w:tc>
        <w:tc>
          <w:tcPr>
            <w:tcW w:w="1053" w:type="dxa"/>
          </w:tcPr>
          <w:p w:rsidR="008A3B6A" w:rsidRPr="0013119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5" w:type="dxa"/>
            <w:vMerge w:val="restart"/>
          </w:tcPr>
          <w:p w:rsidR="008A3B6A" w:rsidRPr="005C08C9" w:rsidRDefault="008A3B6A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8C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6121C4">
              <w:rPr>
                <w:rFonts w:ascii="Times New Roman" w:hAnsi="Times New Roman" w:cs="Times New Roman"/>
                <w:sz w:val="24"/>
                <w:szCs w:val="24"/>
              </w:rPr>
              <w:t xml:space="preserve"> 3, ОК 4, ОК 6</w:t>
            </w:r>
            <w:r w:rsidRPr="005C08C9">
              <w:rPr>
                <w:rFonts w:ascii="Times New Roman" w:hAnsi="Times New Roman" w:cs="Times New Roman"/>
                <w:sz w:val="24"/>
                <w:szCs w:val="24"/>
              </w:rPr>
              <w:t>, ОК 9</w:t>
            </w:r>
          </w:p>
        </w:tc>
      </w:tr>
      <w:tr w:rsidR="00A045A7" w:rsidRPr="00B96F24" w:rsidTr="008A3B6A">
        <w:tc>
          <w:tcPr>
            <w:tcW w:w="3683" w:type="dxa"/>
            <w:vMerge w:val="restart"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</w:t>
            </w:r>
          </w:p>
          <w:p w:rsidR="00A045A7" w:rsidRPr="00AB336C" w:rsidRDefault="00A045A7" w:rsidP="008A3B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3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Семья как социальный институт и малая группа.</w:t>
            </w:r>
          </w:p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5" w:type="dxa"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53" w:type="dxa"/>
            <w:vMerge w:val="restart"/>
          </w:tcPr>
          <w:p w:rsidR="00A045A7" w:rsidRPr="0013119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045A7" w:rsidRPr="00131199" w:rsidRDefault="00A045A7" w:rsidP="00B65938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045A7" w:rsidRPr="005C08C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5A7" w:rsidRPr="00B96F24" w:rsidTr="008A3B6A">
        <w:tc>
          <w:tcPr>
            <w:tcW w:w="368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5" w:type="dxa"/>
          </w:tcPr>
          <w:p w:rsidR="00A045A7" w:rsidRPr="00131199" w:rsidRDefault="00A045A7" w:rsidP="008A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3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Семья в современном обществе: тенденции развития</w:t>
            </w:r>
          </w:p>
        </w:tc>
        <w:tc>
          <w:tcPr>
            <w:tcW w:w="1053" w:type="dxa"/>
            <w:vMerge/>
          </w:tcPr>
          <w:p w:rsidR="00A045A7" w:rsidRPr="0013119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045A7" w:rsidRPr="005C08C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5A7" w:rsidRPr="00B96F24" w:rsidTr="008A3B6A">
        <w:tc>
          <w:tcPr>
            <w:tcW w:w="368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Формы и модели семьи</w:t>
            </w:r>
          </w:p>
        </w:tc>
        <w:tc>
          <w:tcPr>
            <w:tcW w:w="105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045A7" w:rsidRPr="005C08C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5A7" w:rsidRPr="00B96F24" w:rsidTr="008A3B6A">
        <w:tc>
          <w:tcPr>
            <w:tcW w:w="368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Семья в современном обществе. Функции современной семьи</w:t>
            </w:r>
          </w:p>
        </w:tc>
        <w:tc>
          <w:tcPr>
            <w:tcW w:w="105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045A7" w:rsidRPr="005C08C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5A7" w:rsidRPr="00B96F24" w:rsidTr="008A3B6A">
        <w:tc>
          <w:tcPr>
            <w:tcW w:w="368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Функции современной семьи</w:t>
            </w:r>
          </w:p>
        </w:tc>
        <w:tc>
          <w:tcPr>
            <w:tcW w:w="105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045A7" w:rsidRPr="005C08C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A" w:rsidRPr="00B96F24" w:rsidTr="008A3B6A">
        <w:tc>
          <w:tcPr>
            <w:tcW w:w="11958" w:type="dxa"/>
            <w:gridSpan w:val="2"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Раздел 3 Семейное право в России: XXI век</w:t>
            </w:r>
          </w:p>
        </w:tc>
        <w:tc>
          <w:tcPr>
            <w:tcW w:w="1053" w:type="dxa"/>
          </w:tcPr>
          <w:p w:rsidR="008A3B6A" w:rsidRPr="00202BC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75" w:type="dxa"/>
            <w:vMerge w:val="restart"/>
          </w:tcPr>
          <w:p w:rsidR="008A3B6A" w:rsidRPr="005C08C9" w:rsidRDefault="006121C4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3, ОК 4, ОК 5, ОК 7</w:t>
            </w:r>
          </w:p>
        </w:tc>
      </w:tr>
      <w:tr w:rsidR="00A045A7" w:rsidRPr="00B96F24" w:rsidTr="008A3B6A">
        <w:tc>
          <w:tcPr>
            <w:tcW w:w="3683" w:type="dxa"/>
            <w:vMerge w:val="restart"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Семейное право в России: XXI век</w:t>
            </w:r>
          </w:p>
        </w:tc>
        <w:tc>
          <w:tcPr>
            <w:tcW w:w="8275" w:type="dxa"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53" w:type="dxa"/>
            <w:vMerge w:val="restart"/>
          </w:tcPr>
          <w:p w:rsidR="00A045A7" w:rsidRPr="005C08C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5" w:type="dxa"/>
            <w:vMerge/>
          </w:tcPr>
          <w:p w:rsidR="00A045A7" w:rsidRPr="005C08C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5A7" w:rsidRPr="00B96F24" w:rsidTr="008A3B6A">
        <w:tc>
          <w:tcPr>
            <w:tcW w:w="368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5" w:type="dxa"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Семейные отношения как предмет правового регулирования</w:t>
            </w:r>
          </w:p>
        </w:tc>
        <w:tc>
          <w:tcPr>
            <w:tcW w:w="1053" w:type="dxa"/>
            <w:vMerge/>
          </w:tcPr>
          <w:p w:rsidR="00A045A7" w:rsidRPr="005C08C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045A7" w:rsidRPr="005C08C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5A7" w:rsidRPr="00B96F24" w:rsidTr="008A3B6A">
        <w:tc>
          <w:tcPr>
            <w:tcW w:w="368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5" w:type="dxa"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Брак. Порядок заключения и расторжения брака</w:t>
            </w:r>
          </w:p>
        </w:tc>
        <w:tc>
          <w:tcPr>
            <w:tcW w:w="105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045A7" w:rsidRPr="005C08C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5A7" w:rsidRPr="00B96F24" w:rsidTr="008A3B6A">
        <w:tc>
          <w:tcPr>
            <w:tcW w:w="368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5" w:type="dxa"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Установление происхождения детей</w:t>
            </w:r>
          </w:p>
        </w:tc>
        <w:tc>
          <w:tcPr>
            <w:tcW w:w="105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045A7" w:rsidRPr="005C08C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5A7" w:rsidRPr="00B96F24" w:rsidTr="008A3B6A">
        <w:tc>
          <w:tcPr>
            <w:tcW w:w="368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5" w:type="dxa"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Усыновление (удочерение) и его отмена. Опека и попечительство. Приемная семья</w:t>
            </w:r>
          </w:p>
        </w:tc>
        <w:tc>
          <w:tcPr>
            <w:tcW w:w="105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045A7" w:rsidRPr="005C08C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5A7" w:rsidRPr="00B96F24" w:rsidTr="008A3B6A">
        <w:tc>
          <w:tcPr>
            <w:tcW w:w="368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5" w:type="dxa"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Права несовершеннолетних детей. Родительские права и обязанности</w:t>
            </w:r>
          </w:p>
        </w:tc>
        <w:tc>
          <w:tcPr>
            <w:tcW w:w="105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045A7" w:rsidRPr="005C08C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5A7" w:rsidRPr="00B96F24" w:rsidTr="008A3B6A">
        <w:tc>
          <w:tcPr>
            <w:tcW w:w="368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5" w:type="dxa"/>
          </w:tcPr>
          <w:p w:rsidR="00A045A7" w:rsidRPr="00202BC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BC9">
              <w:rPr>
                <w:rFonts w:ascii="Times New Roman" w:hAnsi="Times New Roman" w:cs="Times New Roman"/>
                <w:sz w:val="24"/>
                <w:szCs w:val="24"/>
              </w:rPr>
              <w:t>Решение социально-психологических задач (творческий подход)</w:t>
            </w:r>
          </w:p>
        </w:tc>
        <w:tc>
          <w:tcPr>
            <w:tcW w:w="1053" w:type="dxa"/>
            <w:vMerge/>
          </w:tcPr>
          <w:p w:rsidR="00A045A7" w:rsidRPr="0013119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045A7" w:rsidRPr="005C08C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A" w:rsidRPr="00B96F24" w:rsidTr="008A3B6A">
        <w:tc>
          <w:tcPr>
            <w:tcW w:w="11958" w:type="dxa"/>
            <w:gridSpan w:val="2"/>
          </w:tcPr>
          <w:p w:rsidR="008A3B6A" w:rsidRPr="00131199" w:rsidRDefault="008A3B6A" w:rsidP="008A3B6A">
            <w:pPr>
              <w:pStyle w:val="a3"/>
              <w:spacing w:before="0" w:beforeAutospacing="0" w:after="0" w:afterAutospacing="0"/>
            </w:pPr>
            <w:r w:rsidRPr="00131199">
              <w:rPr>
                <w:b/>
                <w:i/>
              </w:rPr>
              <w:t>Раздел 4.</w:t>
            </w:r>
            <w:r w:rsidRPr="00131199">
              <w:rPr>
                <w:b/>
                <w:bCs/>
              </w:rPr>
              <w:t xml:space="preserve"> Экономические модели семьи в рыночном обществ</w:t>
            </w:r>
            <w:r>
              <w:rPr>
                <w:b/>
                <w:bCs/>
              </w:rPr>
              <w:t>е</w:t>
            </w:r>
          </w:p>
        </w:tc>
        <w:tc>
          <w:tcPr>
            <w:tcW w:w="1053" w:type="dxa"/>
          </w:tcPr>
          <w:p w:rsidR="008A3B6A" w:rsidRPr="00131199" w:rsidRDefault="008A3B6A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5" w:type="dxa"/>
            <w:vMerge w:val="restart"/>
          </w:tcPr>
          <w:p w:rsidR="008A3B6A" w:rsidRPr="005C08C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3, ОК 4, ОК 5</w:t>
            </w:r>
            <w:r w:rsidR="008A3B6A" w:rsidRPr="005C08C9">
              <w:rPr>
                <w:rFonts w:ascii="Times New Roman" w:hAnsi="Times New Roman" w:cs="Times New Roman"/>
                <w:sz w:val="24"/>
                <w:szCs w:val="24"/>
              </w:rPr>
              <w:t xml:space="preserve"> ОК 9</w:t>
            </w:r>
          </w:p>
          <w:p w:rsidR="008A3B6A" w:rsidRPr="005C08C9" w:rsidRDefault="008A3B6A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5A7" w:rsidRPr="00B96F24" w:rsidTr="008A3B6A">
        <w:tc>
          <w:tcPr>
            <w:tcW w:w="3683" w:type="dxa"/>
            <w:vMerge w:val="restart"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sz w:val="24"/>
                <w:szCs w:val="24"/>
              </w:rPr>
              <w:t>Темы 4.1</w:t>
            </w:r>
          </w:p>
          <w:p w:rsidR="00A045A7" w:rsidRPr="00131199" w:rsidRDefault="00A045A7" w:rsidP="008A3B6A">
            <w:pPr>
              <w:pStyle w:val="a3"/>
              <w:spacing w:before="0" w:beforeAutospacing="0" w:after="0" w:afterAutospacing="0"/>
            </w:pPr>
            <w:r w:rsidRPr="00131199">
              <w:rPr>
                <w:b/>
                <w:bCs/>
              </w:rPr>
              <w:t>Экономические модели семьи в рыночном обществе</w:t>
            </w:r>
          </w:p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 пути их </w:t>
            </w:r>
          </w:p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sz w:val="24"/>
                <w:szCs w:val="24"/>
              </w:rPr>
              <w:t>разрешения</w:t>
            </w:r>
          </w:p>
        </w:tc>
        <w:tc>
          <w:tcPr>
            <w:tcW w:w="8275" w:type="dxa"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53" w:type="dxa"/>
            <w:vMerge w:val="restart"/>
          </w:tcPr>
          <w:p w:rsidR="00A045A7" w:rsidRPr="005C08C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045A7" w:rsidRPr="005C08C9" w:rsidRDefault="00A045A7" w:rsidP="0036751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045A7" w:rsidRPr="005C08C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5A7" w:rsidRPr="00B96F24" w:rsidTr="008A3B6A">
        <w:tc>
          <w:tcPr>
            <w:tcW w:w="368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75" w:type="dxa"/>
          </w:tcPr>
          <w:p w:rsidR="00A045A7" w:rsidRPr="00DA36F6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36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Социально-экономическое положение семьи в кризисном обществе</w:t>
            </w:r>
          </w:p>
        </w:tc>
        <w:tc>
          <w:tcPr>
            <w:tcW w:w="1053" w:type="dxa"/>
            <w:vMerge/>
          </w:tcPr>
          <w:p w:rsidR="00A045A7" w:rsidRPr="005C08C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045A7" w:rsidRPr="005C08C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5A7" w:rsidRPr="00B96F24" w:rsidTr="008A3B6A">
        <w:trPr>
          <w:trHeight w:val="383"/>
        </w:trPr>
        <w:tc>
          <w:tcPr>
            <w:tcW w:w="368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A045A7" w:rsidRPr="00DA36F6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A36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Домохозяйство и его роль в воспроизводстве человека</w:t>
            </w:r>
          </w:p>
        </w:tc>
        <w:tc>
          <w:tcPr>
            <w:tcW w:w="105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045A7" w:rsidRPr="005C08C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5A7" w:rsidRPr="00B96F24" w:rsidTr="008A3B6A">
        <w:trPr>
          <w:trHeight w:val="270"/>
        </w:trPr>
        <w:tc>
          <w:tcPr>
            <w:tcW w:w="368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A045A7" w:rsidRPr="00DA36F6" w:rsidRDefault="00A045A7" w:rsidP="008A3B6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мужчины, женщины и ребенка в семья</w:t>
            </w:r>
          </w:p>
        </w:tc>
        <w:tc>
          <w:tcPr>
            <w:tcW w:w="105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045A7" w:rsidRPr="005C08C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5A7" w:rsidRPr="00B96F24" w:rsidTr="008A3B6A">
        <w:trPr>
          <w:trHeight w:val="98"/>
        </w:trPr>
        <w:tc>
          <w:tcPr>
            <w:tcW w:w="368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A045A7" w:rsidRPr="00DA36F6" w:rsidRDefault="00A045A7" w:rsidP="008A3B6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6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Экономико-демографическое развитие семьи.</w:t>
            </w:r>
          </w:p>
        </w:tc>
        <w:tc>
          <w:tcPr>
            <w:tcW w:w="105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045A7" w:rsidRPr="005C08C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A" w:rsidRPr="00B96F24" w:rsidTr="008A3B6A">
        <w:tc>
          <w:tcPr>
            <w:tcW w:w="3683" w:type="dxa"/>
            <w:vMerge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8A3B6A" w:rsidRPr="00DA36F6" w:rsidRDefault="008A3B6A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1053" w:type="dxa"/>
          </w:tcPr>
          <w:p w:rsidR="008A3B6A" w:rsidRPr="005C08C9" w:rsidRDefault="008A3B6A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8A3B6A" w:rsidRPr="005C08C9" w:rsidRDefault="008A3B6A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A" w:rsidRPr="00B96F24" w:rsidTr="008A3B6A">
        <w:tc>
          <w:tcPr>
            <w:tcW w:w="3683" w:type="dxa"/>
            <w:vMerge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Экономико-демографическое развитие семьи.</w:t>
            </w:r>
          </w:p>
        </w:tc>
        <w:tc>
          <w:tcPr>
            <w:tcW w:w="1053" w:type="dxa"/>
            <w:vMerge w:val="restart"/>
          </w:tcPr>
          <w:p w:rsidR="008A3B6A" w:rsidRPr="005C08C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8A3B6A" w:rsidRPr="005C08C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A" w:rsidRPr="00B96F24" w:rsidTr="008A3B6A">
        <w:tc>
          <w:tcPr>
            <w:tcW w:w="3683" w:type="dxa"/>
            <w:vMerge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8A3B6A" w:rsidRPr="00202BC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BC9">
              <w:rPr>
                <w:rFonts w:ascii="Times New Roman" w:hAnsi="Times New Roman" w:cs="Times New Roman"/>
                <w:sz w:val="24"/>
                <w:szCs w:val="24"/>
              </w:rPr>
              <w:t>Основы семейного бюджета</w:t>
            </w:r>
          </w:p>
        </w:tc>
        <w:tc>
          <w:tcPr>
            <w:tcW w:w="1053" w:type="dxa"/>
            <w:vMerge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8A3B6A" w:rsidRPr="005C08C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A" w:rsidRPr="00B96F24" w:rsidTr="008A3B6A">
        <w:tc>
          <w:tcPr>
            <w:tcW w:w="11958" w:type="dxa"/>
            <w:gridSpan w:val="2"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Раздел 5. </w:t>
            </w:r>
            <w:r w:rsidRPr="00131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Проблемы родительства в депопулирующей России</w:t>
            </w:r>
          </w:p>
        </w:tc>
        <w:tc>
          <w:tcPr>
            <w:tcW w:w="1053" w:type="dxa"/>
          </w:tcPr>
          <w:p w:rsidR="008A3B6A" w:rsidRPr="00131199" w:rsidRDefault="008A3B6A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5" w:type="dxa"/>
            <w:vMerge w:val="restart"/>
          </w:tcPr>
          <w:p w:rsidR="008A3B6A" w:rsidRPr="005C08C9" w:rsidRDefault="006121C4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3, ОК 4, ОК 5, ОК 7</w:t>
            </w:r>
          </w:p>
        </w:tc>
      </w:tr>
      <w:tr w:rsidR="006121C4" w:rsidRPr="00B96F24" w:rsidTr="008A3B6A">
        <w:tc>
          <w:tcPr>
            <w:tcW w:w="3683" w:type="dxa"/>
            <w:vMerge w:val="restart"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 5.1 Проблемы родительства в депопулирующей России</w:t>
            </w:r>
          </w:p>
        </w:tc>
        <w:tc>
          <w:tcPr>
            <w:tcW w:w="8275" w:type="dxa"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53" w:type="dxa"/>
            <w:vMerge w:val="restart"/>
          </w:tcPr>
          <w:p w:rsidR="006121C4" w:rsidRPr="005C08C9" w:rsidRDefault="006121C4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5" w:type="dxa"/>
            <w:vMerge/>
          </w:tcPr>
          <w:p w:rsidR="006121C4" w:rsidRPr="005C08C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1C4" w:rsidRPr="00B96F24" w:rsidTr="008A3B6A">
        <w:tc>
          <w:tcPr>
            <w:tcW w:w="3683" w:type="dxa"/>
            <w:vMerge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Демографическая ситуация в мире и в России</w:t>
            </w:r>
          </w:p>
        </w:tc>
        <w:tc>
          <w:tcPr>
            <w:tcW w:w="1053" w:type="dxa"/>
            <w:vMerge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6121C4" w:rsidRPr="005C08C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1C4" w:rsidRPr="00B96F24" w:rsidTr="008A3B6A">
        <w:tc>
          <w:tcPr>
            <w:tcW w:w="3683" w:type="dxa"/>
            <w:vMerge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6121C4" w:rsidRPr="00DA36F6" w:rsidRDefault="006121C4" w:rsidP="008A3B6A">
            <w:pPr>
              <w:spacing w:line="240" w:lineRule="atLeast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DA36F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Брачный возраст и выбор партнера.</w:t>
            </w:r>
          </w:p>
        </w:tc>
        <w:tc>
          <w:tcPr>
            <w:tcW w:w="1053" w:type="dxa"/>
            <w:vMerge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6121C4" w:rsidRPr="005C08C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1C4" w:rsidRPr="00B96F24" w:rsidTr="008A3B6A">
        <w:tc>
          <w:tcPr>
            <w:tcW w:w="3683" w:type="dxa"/>
            <w:vMerge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6121C4" w:rsidRPr="00DA36F6" w:rsidRDefault="006121C4" w:rsidP="008A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A36F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Рождаемость и репродуктивное поведение семьи</w:t>
            </w:r>
          </w:p>
        </w:tc>
        <w:tc>
          <w:tcPr>
            <w:tcW w:w="1053" w:type="dxa"/>
            <w:vMerge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6121C4" w:rsidRPr="005C08C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1C4" w:rsidRPr="00B96F24" w:rsidTr="008A3B6A">
        <w:tc>
          <w:tcPr>
            <w:tcW w:w="3683" w:type="dxa"/>
            <w:vMerge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6121C4" w:rsidRPr="00131199" w:rsidRDefault="006121C4" w:rsidP="008A3B6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4D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и последствия падения рождаемости</w:t>
            </w:r>
          </w:p>
        </w:tc>
        <w:tc>
          <w:tcPr>
            <w:tcW w:w="1053" w:type="dxa"/>
            <w:vMerge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6121C4" w:rsidRPr="005C08C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1C4" w:rsidRPr="00B96F24" w:rsidTr="008A3B6A">
        <w:tc>
          <w:tcPr>
            <w:tcW w:w="3683" w:type="dxa"/>
            <w:vMerge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Проблемы детности и планирование рождаемости</w:t>
            </w:r>
          </w:p>
        </w:tc>
        <w:tc>
          <w:tcPr>
            <w:tcW w:w="1053" w:type="dxa"/>
            <w:vMerge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6121C4" w:rsidRPr="005C08C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1C4" w:rsidRPr="00B96F24" w:rsidTr="008A3B6A">
        <w:tc>
          <w:tcPr>
            <w:tcW w:w="3683" w:type="dxa"/>
            <w:vMerge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6121C4" w:rsidRPr="00202BC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BC9">
              <w:rPr>
                <w:rFonts w:ascii="Times New Roman" w:hAnsi="Times New Roman" w:cs="Times New Roman"/>
                <w:sz w:val="24"/>
                <w:szCs w:val="24"/>
              </w:rPr>
              <w:t>Альтернативные формы брака и семьи</w:t>
            </w:r>
          </w:p>
        </w:tc>
        <w:tc>
          <w:tcPr>
            <w:tcW w:w="1053" w:type="dxa"/>
            <w:vMerge/>
          </w:tcPr>
          <w:p w:rsidR="006121C4" w:rsidRPr="005C08C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6121C4" w:rsidRPr="005C08C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A" w:rsidRPr="00B96F24" w:rsidTr="008A3B6A">
        <w:tc>
          <w:tcPr>
            <w:tcW w:w="11958" w:type="dxa"/>
            <w:gridSpan w:val="2"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Раздел 6 Воспитательный потенциал современной семьи.</w:t>
            </w:r>
          </w:p>
        </w:tc>
        <w:tc>
          <w:tcPr>
            <w:tcW w:w="1053" w:type="dxa"/>
          </w:tcPr>
          <w:p w:rsidR="008A3B6A" w:rsidRPr="00131199" w:rsidRDefault="008A3B6A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5" w:type="dxa"/>
            <w:vMerge w:val="restart"/>
          </w:tcPr>
          <w:p w:rsidR="008A3B6A" w:rsidRPr="005C08C9" w:rsidRDefault="006121C4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3, ОК 5, ОК 6, ОК 7</w:t>
            </w:r>
          </w:p>
        </w:tc>
      </w:tr>
      <w:tr w:rsidR="006121C4" w:rsidRPr="00B96F24" w:rsidTr="008A3B6A">
        <w:tc>
          <w:tcPr>
            <w:tcW w:w="3683" w:type="dxa"/>
            <w:vMerge w:val="restart"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sz w:val="24"/>
                <w:szCs w:val="24"/>
              </w:rPr>
              <w:t>Тема 6.1</w:t>
            </w:r>
            <w:r w:rsidRPr="00131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Воспитательный потенциал современной семьи.</w:t>
            </w:r>
          </w:p>
        </w:tc>
        <w:tc>
          <w:tcPr>
            <w:tcW w:w="8275" w:type="dxa"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53" w:type="dxa"/>
            <w:vMerge w:val="restart"/>
          </w:tcPr>
          <w:p w:rsidR="006121C4" w:rsidRPr="005C08C9" w:rsidRDefault="006121C4" w:rsidP="006121C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5" w:type="dxa"/>
            <w:vMerge/>
          </w:tcPr>
          <w:p w:rsidR="006121C4" w:rsidRPr="005C08C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1C4" w:rsidRPr="00B96F24" w:rsidTr="008A3B6A">
        <w:tc>
          <w:tcPr>
            <w:tcW w:w="3683" w:type="dxa"/>
            <w:vMerge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Отношение к детям в современной семье</w:t>
            </w:r>
          </w:p>
        </w:tc>
        <w:tc>
          <w:tcPr>
            <w:tcW w:w="1053" w:type="dxa"/>
            <w:vMerge/>
          </w:tcPr>
          <w:p w:rsidR="006121C4" w:rsidRPr="00131199" w:rsidRDefault="006121C4" w:rsidP="006121C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6121C4" w:rsidRPr="005C08C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1C4" w:rsidRPr="00B96F24" w:rsidTr="008A3B6A">
        <w:tc>
          <w:tcPr>
            <w:tcW w:w="3683" w:type="dxa"/>
            <w:vMerge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Рождение первенца и ответственное родительство</w:t>
            </w:r>
          </w:p>
        </w:tc>
        <w:tc>
          <w:tcPr>
            <w:tcW w:w="1053" w:type="dxa"/>
            <w:vMerge/>
          </w:tcPr>
          <w:p w:rsidR="006121C4" w:rsidRPr="00131199" w:rsidRDefault="006121C4" w:rsidP="006121C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6121C4" w:rsidRPr="005C08C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1C4" w:rsidRPr="00B96F24" w:rsidTr="008A3B6A">
        <w:tc>
          <w:tcPr>
            <w:tcW w:w="3683" w:type="dxa"/>
            <w:vMerge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Семейная социализация и положение единственного ребенка в семье. Первый и последующие дети в семье.</w:t>
            </w:r>
          </w:p>
        </w:tc>
        <w:tc>
          <w:tcPr>
            <w:tcW w:w="1053" w:type="dxa"/>
            <w:vMerge/>
          </w:tcPr>
          <w:p w:rsidR="006121C4" w:rsidRPr="00131199" w:rsidRDefault="006121C4" w:rsidP="006121C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6121C4" w:rsidRPr="005C08C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1C4" w:rsidRPr="00B96F24" w:rsidTr="008A3B6A">
        <w:tc>
          <w:tcPr>
            <w:tcW w:w="3683" w:type="dxa"/>
            <w:vMerge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Роль отца и матери в социализации детей</w:t>
            </w:r>
          </w:p>
        </w:tc>
        <w:tc>
          <w:tcPr>
            <w:tcW w:w="1053" w:type="dxa"/>
            <w:vMerge/>
          </w:tcPr>
          <w:p w:rsidR="006121C4" w:rsidRPr="00131199" w:rsidRDefault="006121C4" w:rsidP="006121C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6121C4" w:rsidRPr="005C08C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1C4" w:rsidRPr="00B96F24" w:rsidTr="008A3B6A">
        <w:tc>
          <w:tcPr>
            <w:tcW w:w="3683" w:type="dxa"/>
            <w:vMerge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 существующих типов семей</w:t>
            </w:r>
          </w:p>
        </w:tc>
        <w:tc>
          <w:tcPr>
            <w:tcW w:w="1053" w:type="dxa"/>
            <w:vMerge/>
          </w:tcPr>
          <w:p w:rsidR="006121C4" w:rsidRPr="00131199" w:rsidRDefault="006121C4" w:rsidP="006121C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6121C4" w:rsidRPr="005C08C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21C4" w:rsidRPr="00B96F24" w:rsidTr="008A3B6A">
        <w:tc>
          <w:tcPr>
            <w:tcW w:w="3683" w:type="dxa"/>
            <w:vMerge/>
          </w:tcPr>
          <w:p w:rsidR="006121C4" w:rsidRPr="0013119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6121C4" w:rsidRPr="00202BC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02BC9">
              <w:rPr>
                <w:rFonts w:ascii="Times New Roman" w:hAnsi="Times New Roman" w:cs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02BC9">
              <w:rPr>
                <w:rFonts w:ascii="Times New Roman" w:hAnsi="Times New Roman" w:cs="Times New Roman"/>
                <w:sz w:val="24"/>
                <w:szCs w:val="24"/>
              </w:rPr>
              <w:t xml:space="preserve"> ситуативных задач</w:t>
            </w:r>
          </w:p>
        </w:tc>
        <w:tc>
          <w:tcPr>
            <w:tcW w:w="1053" w:type="dxa"/>
            <w:vMerge/>
          </w:tcPr>
          <w:p w:rsidR="006121C4" w:rsidRPr="005C08C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6121C4" w:rsidRPr="005C08C9" w:rsidRDefault="006121C4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A" w:rsidRPr="00B96F24" w:rsidTr="008A3B6A">
        <w:tc>
          <w:tcPr>
            <w:tcW w:w="11958" w:type="dxa"/>
            <w:gridSpan w:val="2"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Раздел 7.Кризис брака и его профилактика</w:t>
            </w:r>
          </w:p>
        </w:tc>
        <w:tc>
          <w:tcPr>
            <w:tcW w:w="1053" w:type="dxa"/>
          </w:tcPr>
          <w:p w:rsidR="008A3B6A" w:rsidRPr="0013119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5" w:type="dxa"/>
            <w:vMerge w:val="restart"/>
          </w:tcPr>
          <w:p w:rsidR="006121C4" w:rsidRDefault="006121C4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21C4" w:rsidRDefault="006121C4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A" w:rsidRPr="005C08C9" w:rsidRDefault="008A3B6A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08C9">
              <w:rPr>
                <w:rFonts w:ascii="Times New Roman" w:hAnsi="Times New Roman" w:cs="Times New Roman"/>
                <w:sz w:val="24"/>
                <w:szCs w:val="24"/>
              </w:rPr>
              <w:t>ОК 3, ОК 4, ОК 5, ОК 9</w:t>
            </w:r>
          </w:p>
        </w:tc>
      </w:tr>
      <w:tr w:rsidR="008A3B6A" w:rsidRPr="00B96F24" w:rsidTr="008A3B6A">
        <w:tc>
          <w:tcPr>
            <w:tcW w:w="3683" w:type="dxa"/>
            <w:vMerge w:val="restart"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sz w:val="24"/>
                <w:szCs w:val="24"/>
              </w:rPr>
              <w:t>Тема 7.1</w:t>
            </w:r>
            <w:r w:rsidRPr="00131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Кризис брака и его профилактика</w:t>
            </w:r>
          </w:p>
        </w:tc>
        <w:tc>
          <w:tcPr>
            <w:tcW w:w="8275" w:type="dxa"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53" w:type="dxa"/>
            <w:vMerge w:val="restart"/>
          </w:tcPr>
          <w:p w:rsidR="008A3B6A" w:rsidRPr="005C08C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5" w:type="dxa"/>
            <w:vMerge/>
          </w:tcPr>
          <w:p w:rsidR="008A3B6A" w:rsidRPr="005C08C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A" w:rsidRPr="00B96F24" w:rsidTr="008A3B6A">
        <w:tc>
          <w:tcPr>
            <w:tcW w:w="3683" w:type="dxa"/>
            <w:vMerge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Тенденции развития альтернативных форм брачно-семейных отношений как практика западных государств</w:t>
            </w:r>
          </w:p>
        </w:tc>
        <w:tc>
          <w:tcPr>
            <w:tcW w:w="1053" w:type="dxa"/>
            <w:vMerge/>
          </w:tcPr>
          <w:p w:rsidR="008A3B6A" w:rsidRPr="00131199" w:rsidRDefault="008A3B6A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8A3B6A" w:rsidRPr="005C08C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A" w:rsidRPr="00B96F24" w:rsidTr="008A3B6A">
        <w:tc>
          <w:tcPr>
            <w:tcW w:w="3683" w:type="dxa"/>
            <w:vMerge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Мотивы создания внебрачных семей и особенности их функционирования</w:t>
            </w:r>
          </w:p>
        </w:tc>
        <w:tc>
          <w:tcPr>
            <w:tcW w:w="1053" w:type="dxa"/>
            <w:vMerge/>
          </w:tcPr>
          <w:p w:rsidR="008A3B6A" w:rsidRPr="00131199" w:rsidRDefault="008A3B6A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8A3B6A" w:rsidRPr="005C08C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A" w:rsidRPr="00B96F24" w:rsidTr="008A3B6A">
        <w:tc>
          <w:tcPr>
            <w:tcW w:w="3683" w:type="dxa"/>
            <w:vMerge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Сознательно бездетный брак Идеология бездетных семей.</w:t>
            </w:r>
          </w:p>
        </w:tc>
        <w:tc>
          <w:tcPr>
            <w:tcW w:w="1053" w:type="dxa"/>
            <w:vMerge/>
          </w:tcPr>
          <w:p w:rsidR="008A3B6A" w:rsidRPr="00131199" w:rsidRDefault="008A3B6A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8A3B6A" w:rsidRPr="005C08C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E52" w:rsidRDefault="00F95E52">
      <w:r>
        <w:br w:type="page"/>
      </w:r>
    </w:p>
    <w:tbl>
      <w:tblPr>
        <w:tblStyle w:val="a6"/>
        <w:tblpPr w:leftFromText="180" w:rightFromText="180" w:horzAnchor="margin" w:tblpY="400"/>
        <w:tblW w:w="0" w:type="auto"/>
        <w:tblLook w:val="04A0" w:firstRow="1" w:lastRow="0" w:firstColumn="1" w:lastColumn="0" w:noHBand="0" w:noVBand="1"/>
      </w:tblPr>
      <w:tblGrid>
        <w:gridCol w:w="3683"/>
        <w:gridCol w:w="8275"/>
        <w:gridCol w:w="1053"/>
        <w:gridCol w:w="1775"/>
      </w:tblGrid>
      <w:tr w:rsidR="00A045A7" w:rsidRPr="00B96F24" w:rsidTr="008A3B6A">
        <w:tc>
          <w:tcPr>
            <w:tcW w:w="3683" w:type="dxa"/>
            <w:vMerge w:val="restart"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Развод как способ завершения брака. Дети, мужчина и женщина после развода.</w:t>
            </w:r>
          </w:p>
        </w:tc>
        <w:tc>
          <w:tcPr>
            <w:tcW w:w="1053" w:type="dxa"/>
            <w:vMerge w:val="restart"/>
          </w:tcPr>
          <w:p w:rsidR="00A045A7" w:rsidRPr="0013119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 w:val="restart"/>
          </w:tcPr>
          <w:p w:rsidR="00A045A7" w:rsidRPr="005C08C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5A7" w:rsidRPr="00B96F24" w:rsidTr="008A3B6A">
        <w:tc>
          <w:tcPr>
            <w:tcW w:w="3683" w:type="dxa"/>
            <w:vMerge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A045A7" w:rsidRPr="00131199" w:rsidRDefault="00A045A7" w:rsidP="008A3B6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ситуативных задач</w:t>
            </w:r>
          </w:p>
        </w:tc>
        <w:tc>
          <w:tcPr>
            <w:tcW w:w="1053" w:type="dxa"/>
            <w:vMerge/>
          </w:tcPr>
          <w:p w:rsidR="00A045A7" w:rsidRPr="005C08C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A045A7" w:rsidRPr="005C08C9" w:rsidRDefault="00A045A7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A" w:rsidRPr="00B96F24" w:rsidTr="008A3B6A">
        <w:tc>
          <w:tcPr>
            <w:tcW w:w="11958" w:type="dxa"/>
            <w:gridSpan w:val="2"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Раздел 8 Семья – как главная человеческая ценность</w:t>
            </w:r>
          </w:p>
        </w:tc>
        <w:tc>
          <w:tcPr>
            <w:tcW w:w="1053" w:type="dxa"/>
          </w:tcPr>
          <w:p w:rsidR="008A3B6A" w:rsidRPr="0013119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vMerge/>
          </w:tcPr>
          <w:p w:rsidR="008A3B6A" w:rsidRPr="005C08C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A" w:rsidRPr="00B96F24" w:rsidTr="008A3B6A">
        <w:tc>
          <w:tcPr>
            <w:tcW w:w="3683" w:type="dxa"/>
            <w:vMerge w:val="restart"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sz w:val="24"/>
                <w:szCs w:val="24"/>
              </w:rPr>
              <w:t>Тема 8.1</w:t>
            </w:r>
            <w:r w:rsidRPr="001311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Семья – как главная человеческая ценность</w:t>
            </w:r>
          </w:p>
        </w:tc>
        <w:tc>
          <w:tcPr>
            <w:tcW w:w="8275" w:type="dxa"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19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53" w:type="dxa"/>
          </w:tcPr>
          <w:p w:rsidR="008A3B6A" w:rsidRPr="005C08C9" w:rsidRDefault="00A045A7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vMerge/>
          </w:tcPr>
          <w:p w:rsidR="008A3B6A" w:rsidRPr="005C08C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A" w:rsidRPr="00B96F24" w:rsidTr="008A3B6A">
        <w:tc>
          <w:tcPr>
            <w:tcW w:w="3683" w:type="dxa"/>
            <w:vMerge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5" w:type="dxa"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119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Брак и семьи с точки зрения разных религий. Традиционное и современное в мусульманском и православном браке.</w:t>
            </w:r>
          </w:p>
        </w:tc>
        <w:tc>
          <w:tcPr>
            <w:tcW w:w="1053" w:type="dxa"/>
          </w:tcPr>
          <w:p w:rsidR="008A3B6A" w:rsidRPr="005C08C9" w:rsidRDefault="008A3B6A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8A3B6A" w:rsidRPr="005C08C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A" w:rsidRPr="00B96F24" w:rsidTr="008A3B6A">
        <w:tc>
          <w:tcPr>
            <w:tcW w:w="11958" w:type="dxa"/>
            <w:gridSpan w:val="2"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</w:t>
            </w:r>
            <w:r w:rsidRPr="00131199">
              <w:rPr>
                <w:rFonts w:ascii="Times New Roman" w:hAnsi="Times New Roman" w:cs="Times New Roman"/>
                <w:sz w:val="24"/>
                <w:szCs w:val="24"/>
              </w:rPr>
              <w:t>в форме презентации и защиты проекта творческого проекта «Семья –ценность человеческих отношений»</w:t>
            </w:r>
          </w:p>
        </w:tc>
        <w:tc>
          <w:tcPr>
            <w:tcW w:w="1053" w:type="dxa"/>
          </w:tcPr>
          <w:p w:rsidR="008A3B6A" w:rsidRPr="00131199" w:rsidRDefault="008A3B6A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5" w:type="dxa"/>
            <w:vMerge/>
          </w:tcPr>
          <w:p w:rsidR="008A3B6A" w:rsidRPr="005C08C9" w:rsidRDefault="008A3B6A" w:rsidP="008A3B6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B6A" w:rsidRPr="00B96F24" w:rsidTr="008A3B6A">
        <w:tc>
          <w:tcPr>
            <w:tcW w:w="11958" w:type="dxa"/>
            <w:gridSpan w:val="2"/>
          </w:tcPr>
          <w:p w:rsidR="008A3B6A" w:rsidRPr="00131199" w:rsidRDefault="008A3B6A" w:rsidP="008A3B6A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1199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053" w:type="dxa"/>
          </w:tcPr>
          <w:p w:rsidR="008A3B6A" w:rsidRPr="00131199" w:rsidRDefault="008A3B6A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775" w:type="dxa"/>
          </w:tcPr>
          <w:p w:rsidR="008A3B6A" w:rsidRPr="005C08C9" w:rsidRDefault="008A3B6A" w:rsidP="008A3B6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1F2" w:rsidRDefault="001351F2" w:rsidP="001351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351F2" w:rsidSect="00874874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644DAA" w:rsidRPr="00F75356" w:rsidRDefault="005A52AF" w:rsidP="00F75356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</w:pPr>
      <w:r w:rsidRPr="00F75356">
        <w:rPr>
          <w:rFonts w:ascii="Times New Roman" w:eastAsia="Times New Roman" w:hAnsi="Times New Roman" w:cs="Times New Roman"/>
          <w:b/>
          <w:color w:val="232323"/>
          <w:kern w:val="36"/>
          <w:sz w:val="28"/>
          <w:szCs w:val="28"/>
          <w:lang w:eastAsia="ru-RU"/>
        </w:rPr>
        <w:lastRenderedPageBreak/>
        <w:t>3. УСЛОВИЯ РЕАЛИЗАЦИИ ПРОГРАММЫ УЧЕБНОЙ ДИСЦИПЛИН</w:t>
      </w:r>
    </w:p>
    <w:p w:rsidR="00F75356" w:rsidRPr="00F75356" w:rsidRDefault="00644DAA" w:rsidP="00F95E52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</w:t>
      </w:r>
      <w:r w:rsidR="00F75356" w:rsidRPr="00F75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r w:rsidR="00F75356" w:rsidRPr="00F7535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5A52AF" w:rsidRPr="00F75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дисциплины требует наличи</w:t>
      </w:r>
      <w:r w:rsidR="00F75356" w:rsidRPr="00F7535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72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кабинета </w:t>
      </w:r>
      <w:r w:rsidR="007722C8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«Общественных дисциплин»</w:t>
      </w:r>
      <w:bookmarkStart w:id="0" w:name="_GoBack"/>
      <w:bookmarkEnd w:id="0"/>
    </w:p>
    <w:p w:rsidR="005A52AF" w:rsidRPr="00F75356" w:rsidRDefault="005A52AF" w:rsidP="00F95E5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53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учебного кабинета:</w:t>
      </w:r>
    </w:p>
    <w:p w:rsidR="005A52AF" w:rsidRPr="00F75356" w:rsidRDefault="005A52AF" w:rsidP="00F95E52">
      <w:pPr>
        <w:spacing w:after="0" w:line="360" w:lineRule="auto"/>
        <w:ind w:left="426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35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посадочные места по количеству обучающихся;</w:t>
      </w:r>
    </w:p>
    <w:p w:rsidR="005A52AF" w:rsidRPr="00F75356" w:rsidRDefault="005A52AF" w:rsidP="00F95E52">
      <w:pPr>
        <w:spacing w:after="0" w:line="360" w:lineRule="auto"/>
        <w:ind w:left="426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35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рабочее место преподавателя;</w:t>
      </w:r>
    </w:p>
    <w:p w:rsidR="005A52AF" w:rsidRPr="00F75356" w:rsidRDefault="005A52AF" w:rsidP="00F95E52">
      <w:pPr>
        <w:spacing w:after="0" w:line="360" w:lineRule="auto"/>
        <w:ind w:left="426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35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 учебно-наглядных пособий по изучаемым разделам.</w:t>
      </w:r>
    </w:p>
    <w:p w:rsidR="005A52AF" w:rsidRPr="00F75356" w:rsidRDefault="005A52AF" w:rsidP="00F95E52">
      <w:pPr>
        <w:spacing w:after="0" w:line="360" w:lineRule="auto"/>
        <w:ind w:left="426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Технические средства обучения:</w:t>
      </w:r>
    </w:p>
    <w:p w:rsidR="005A52AF" w:rsidRPr="006121C4" w:rsidRDefault="005A52AF" w:rsidP="006121C4">
      <w:pPr>
        <w:spacing w:after="0" w:line="360" w:lineRule="auto"/>
        <w:ind w:left="426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35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ПК и мультимедиа</w:t>
      </w:r>
    </w:p>
    <w:p w:rsidR="005A52AF" w:rsidRPr="00F75356" w:rsidRDefault="00F75356" w:rsidP="00F95E52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F75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.2. </w:t>
      </w:r>
      <w:r w:rsidR="005A52AF" w:rsidRPr="00F75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</w:t>
      </w:r>
      <w:r w:rsidRPr="00F75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реализации программы</w:t>
      </w:r>
    </w:p>
    <w:p w:rsidR="00A045A7" w:rsidRPr="008F74CB" w:rsidRDefault="00A045A7" w:rsidP="00A045A7">
      <w:pPr>
        <w:suppressAutoHyphens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4CB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5A52AF" w:rsidRPr="00F75356" w:rsidRDefault="00126B5E" w:rsidP="00F95E52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3.2.1</w:t>
      </w:r>
      <w:r w:rsidR="005A52AF" w:rsidRPr="00F753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источники:</w:t>
      </w:r>
    </w:p>
    <w:p w:rsidR="00126B5E" w:rsidRPr="008A3B6A" w:rsidRDefault="00126B5E" w:rsidP="00F95E52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Антокольская М.В. Семейное право: Учебн</w:t>
      </w:r>
      <w:r w:rsidR="00BB3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ик. – М.: Норма: Инфра - М, 2016</w:t>
      </w:r>
      <w:r w:rsidRPr="008A3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6B5E" w:rsidRPr="008A3B6A" w:rsidRDefault="00126B5E" w:rsidP="00F95E52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Антонов А.И., Сорокин С.А. Судьба се</w:t>
      </w:r>
      <w:r w:rsidR="00BB3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мьи в России ХХI века. – М., 2010</w:t>
      </w:r>
      <w:r w:rsidRPr="008A3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414 с.</w:t>
      </w:r>
    </w:p>
    <w:p w:rsidR="00126B5E" w:rsidRPr="008A3B6A" w:rsidRDefault="00126B5E" w:rsidP="00F95E52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Гражданское право: Учебник: в 3 т. Т.3 / Е.Н. Абрамова, Н.Н. Аверченко, Ю.В. Байгушева [и др.]; под ред. А.П. Сергеева. – М.</w:t>
      </w:r>
      <w:r w:rsidR="00BB3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ТК Велби, 201</w:t>
      </w:r>
      <w:r w:rsidRPr="008A3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</w:p>
    <w:p w:rsidR="00126B5E" w:rsidRPr="008A3B6A" w:rsidRDefault="00126B5E" w:rsidP="00F95E52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Карцева Л.В., Яныкина А.Н., Богачёва Н.В., Низамиева О.Н., Савич Л.Е. Семьеведение: Учеб.-метод. пособие. – Казань, 2015. 199 с.</w:t>
      </w:r>
    </w:p>
    <w:p w:rsidR="00126B5E" w:rsidRPr="008A3B6A" w:rsidRDefault="00126B5E" w:rsidP="00F95E52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Карцева Л.В. Психология и педагогика социальной работы с семьёй: Учеб.пособие. – 2-е изд-е. - М.: Издат.-торг. корпорация «Дашков и К»,</w:t>
      </w:r>
      <w:r w:rsidR="00BB3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 w:rsidRPr="008A3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224 с.</w:t>
      </w:r>
    </w:p>
    <w:p w:rsidR="00126B5E" w:rsidRPr="008A3B6A" w:rsidRDefault="00126B5E" w:rsidP="00F95E52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Комментарий к Семейному кодексу Российской Федерации (Постатейный) / З.А. Ахметьянова, Е.Ю. Ковалькова, О.Н. Низамиева [и др.]; отв. ред. О.Н.</w:t>
      </w:r>
      <w:r w:rsidR="00BB3F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Низамиева. – М.: Проспект, 2019</w:t>
      </w:r>
      <w:r w:rsidRPr="008A3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26B5E" w:rsidRPr="008A3B6A" w:rsidRDefault="00126B5E" w:rsidP="00F95E52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Комментарий к Семейному кодексу Российской Федерации / Отв. ред. А.М. Нечаева. – М.: Юрайт-Издат, 2009.</w:t>
      </w:r>
    </w:p>
    <w:p w:rsidR="00126B5E" w:rsidRPr="008A3B6A" w:rsidRDefault="00126B5E" w:rsidP="00F95E52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кодекс Российской Федерации / Федеральный закон от 29 декабря 1995 г. № 222-ФЗ // Собрание законодательства РФ. – 1996. – № 1. – Ст. 16.</w:t>
      </w:r>
    </w:p>
    <w:p w:rsidR="00126B5E" w:rsidRPr="008A3B6A" w:rsidRDefault="00126B5E" w:rsidP="00F95E52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Синельников А.Б. Социально-экономический потенциал семей: влияние демографических характеристик. – М., 1977. 19 с.</w:t>
      </w:r>
    </w:p>
    <w:p w:rsidR="00126B5E" w:rsidRPr="008A3B6A" w:rsidRDefault="00126B5E" w:rsidP="00F95E52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Солодовников В.В. Социология социально-дезадаптированной семьи / В.В. Солодовников – СПб.:Директ, 2007. 384с.</w:t>
      </w:r>
    </w:p>
    <w:p w:rsidR="00126B5E" w:rsidRPr="008A3B6A" w:rsidRDefault="00126B5E" w:rsidP="00F95E52">
      <w:pPr>
        <w:numPr>
          <w:ilvl w:val="0"/>
          <w:numId w:val="13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Харчев А.Г. Социология семьи: проблемы становления науки. – М.: ЦСП, 2003. 342 с.</w:t>
      </w:r>
    </w:p>
    <w:p w:rsidR="005A52AF" w:rsidRPr="00F95E52" w:rsidRDefault="00126B5E" w:rsidP="00F95E52">
      <w:pPr>
        <w:shd w:val="clear" w:color="auto" w:fill="FFFFFF"/>
        <w:spacing w:before="120" w:after="12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E52">
        <w:rPr>
          <w:rFonts w:ascii="Times New Roman" w:hAnsi="Times New Roman" w:cs="Times New Roman"/>
          <w:b/>
          <w:sz w:val="28"/>
          <w:szCs w:val="28"/>
        </w:rPr>
        <w:t>3.2.2</w:t>
      </w:r>
      <w:r w:rsidR="00382A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52AF" w:rsidRPr="00F95E52">
        <w:rPr>
          <w:rFonts w:ascii="Times New Roman" w:hAnsi="Times New Roman" w:cs="Times New Roman"/>
          <w:b/>
          <w:sz w:val="28"/>
          <w:szCs w:val="28"/>
        </w:rPr>
        <w:t>Дополнительные источники:</w:t>
      </w:r>
    </w:p>
    <w:p w:rsidR="00126B5E" w:rsidRPr="008A3B6A" w:rsidRDefault="00126B5E" w:rsidP="00F95E52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8A3B6A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>Антонов, А. И. Социология семьи / А. И. Антонов. - М. : ИНФРА, 2005.</w:t>
      </w:r>
    </w:p>
    <w:p w:rsidR="00126B5E" w:rsidRPr="008A3B6A" w:rsidRDefault="00126B5E" w:rsidP="00F95E52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8A3B6A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>Голод, С. И. Стабильность семьи: социологический и демографический аспекты / С. И. Голод. - Л. , 1984.</w:t>
      </w:r>
    </w:p>
    <w:p w:rsidR="00126B5E" w:rsidRPr="008A3B6A" w:rsidRDefault="00126B5E" w:rsidP="00F95E52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8A3B6A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>Дивицына, Н. Ф. Семьеведение / Н. Ф. Дивицына. - М. :Владос, 2006.</w:t>
      </w:r>
    </w:p>
    <w:p w:rsidR="00126B5E" w:rsidRPr="008A3B6A" w:rsidRDefault="00126B5E" w:rsidP="00F95E52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8A3B6A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>Зубкова, Т. С. Организация и содержание работы по социальной защите женщин, детей и семьи / Т. С. Зубкова, Н. В. Тимошина. – М. : Академия, 2003. – 224.</w:t>
      </w:r>
    </w:p>
    <w:p w:rsidR="00126B5E" w:rsidRPr="008A3B6A" w:rsidRDefault="00126B5E" w:rsidP="00F95E52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8A3B6A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>Карабанова, О. А. Психология семейных отношений и основы семейного консультирования / О. А. Карабанова</w:t>
      </w:r>
      <w:r w:rsidR="00BB3FC6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>. – М. :Гарда, 201</w:t>
      </w:r>
      <w:r w:rsidRPr="008A3B6A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>7.</w:t>
      </w:r>
    </w:p>
    <w:p w:rsidR="00126B5E" w:rsidRPr="008A3B6A" w:rsidRDefault="00126B5E" w:rsidP="00F95E52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8A3B6A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 xml:space="preserve">Куликова, Т. А. Семейная педагогика и домашнее воспитание: Учебник для студ. сред. и высш. учеб. завед. / Т. А. Куликова. – М. : Академия, </w:t>
      </w:r>
      <w:r w:rsidR="00BB3FC6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>2010</w:t>
      </w:r>
      <w:r w:rsidRPr="008A3B6A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>.</w:t>
      </w:r>
    </w:p>
    <w:p w:rsidR="00126B5E" w:rsidRPr="008A3B6A" w:rsidRDefault="00126B5E" w:rsidP="00F95E52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8A3B6A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lastRenderedPageBreak/>
        <w:t>Лукьянова, И. Семьеведение / И. Лукьянова. - М. : Инфра-М, 2010. – 272 с.</w:t>
      </w:r>
    </w:p>
    <w:p w:rsidR="00126B5E" w:rsidRPr="008A3B6A" w:rsidRDefault="00126B5E" w:rsidP="00F95E52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8A3B6A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>Основы семейной жизни. Учебное пособие / сост. Е. К. Погодина – Витебск, 2003.</w:t>
      </w:r>
    </w:p>
    <w:p w:rsidR="00126B5E" w:rsidRPr="008A3B6A" w:rsidRDefault="00126B5E" w:rsidP="00F95E52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8A3B6A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>Психология семейных отношений с основами семейного консультирования / Под ред. Е. Г</w:t>
      </w:r>
      <w:r w:rsidR="00BB3FC6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>. Силяевой. – М. : Академия, 201</w:t>
      </w:r>
      <w:r w:rsidRPr="008A3B6A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>2.</w:t>
      </w:r>
    </w:p>
    <w:p w:rsidR="00126B5E" w:rsidRPr="008A3B6A" w:rsidRDefault="00126B5E" w:rsidP="00F95E52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8A3B6A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>Савинов, Л. И. Социальная работа с детьми в   семьях разведенных родителей:   Учебное пособие / Л. И. Савинов, Е. В. Камышова. — М. : Издательско-торговая корпорация «Дашков и К°», 2008. — 260 с.</w:t>
      </w:r>
    </w:p>
    <w:p w:rsidR="00126B5E" w:rsidRPr="008A3B6A" w:rsidRDefault="00126B5E" w:rsidP="00F95E52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8A3B6A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>Семья: психология, педагогика, социальная рабта / под ред. А. А. Реана. – М. : АСТ, 010. – 576 с.</w:t>
      </w:r>
    </w:p>
    <w:p w:rsidR="00126B5E" w:rsidRPr="008A3B6A" w:rsidRDefault="00126B5E" w:rsidP="00F95E52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8A3B6A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>Солодников, В. В. Социология социально-дезадаптированной семьи / В. В. Солодников. – СПб. :Директ, 2007. – 384 с.</w:t>
      </w:r>
    </w:p>
    <w:p w:rsidR="00126B5E" w:rsidRPr="008A3B6A" w:rsidRDefault="00126B5E" w:rsidP="00F95E52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8A3B6A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>Торохтий, В. С. Психология социальной работы с семьей / В. С. Торохтий. – М. , 1996.</w:t>
      </w:r>
    </w:p>
    <w:p w:rsidR="00126B5E" w:rsidRPr="008A3B6A" w:rsidRDefault="00126B5E" w:rsidP="00F95E52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8A3B6A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>Целуйко, В. М. Психология современной семьи / В. М. Целуйко. – М. : ВЛАДОС, 2004. -288с.</w:t>
      </w:r>
    </w:p>
    <w:p w:rsidR="00126B5E" w:rsidRPr="008A3B6A" w:rsidRDefault="00126B5E" w:rsidP="00F95E52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8A3B6A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>Черняк, Е. М. Семьеведение / Е. М. Черняк. -М. : Дашков и К. – 2009. -320 с.</w:t>
      </w:r>
    </w:p>
    <w:p w:rsidR="00126B5E" w:rsidRPr="008A3B6A" w:rsidRDefault="00126B5E" w:rsidP="00F95E52">
      <w:pPr>
        <w:numPr>
          <w:ilvl w:val="0"/>
          <w:numId w:val="12"/>
        </w:numPr>
        <w:shd w:val="clear" w:color="auto" w:fill="FFFFFF"/>
        <w:spacing w:after="0" w:line="360" w:lineRule="auto"/>
        <w:ind w:left="0" w:firstLine="709"/>
        <w:jc w:val="both"/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</w:pPr>
      <w:r w:rsidRPr="008A3B6A">
        <w:rPr>
          <w:rStyle w:val="af2"/>
          <w:rFonts w:ascii="Times New Roman" w:hAnsi="Times New Roman" w:cs="Times New Roman"/>
          <w:b w:val="0"/>
          <w:sz w:val="28"/>
          <w:szCs w:val="28"/>
          <w:lang w:eastAsia="ru-RU"/>
        </w:rPr>
        <w:t>Шнейдер Л. Б. Основы семейной психологии. Учебное пособие. – Мн. : Воронеж НПО «МОДЭК», 2003. – 928 с.</w:t>
      </w:r>
    </w:p>
    <w:p w:rsidR="005A52AF" w:rsidRPr="008A3B6A" w:rsidRDefault="00126B5E" w:rsidP="00F95E52">
      <w:pPr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B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3.2.3 </w:t>
      </w:r>
      <w:r w:rsidR="005A52AF" w:rsidRPr="008A3B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Интернет-ресурсы</w:t>
      </w:r>
    </w:p>
    <w:p w:rsidR="005A52AF" w:rsidRPr="008A3B6A" w:rsidRDefault="00D60838" w:rsidP="00F95E52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5A52AF" w:rsidRPr="008A3B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https://domashke.ne</w:t>
        </w:r>
      </w:hyperlink>
      <w:r w:rsidR="005A52AF" w:rsidRPr="008A3B6A">
        <w:rPr>
          <w:rFonts w:ascii="Times New Roman" w:eastAsia="Times New Roman" w:hAnsi="Times New Roman" w:cs="Times New Roman"/>
          <w:sz w:val="28"/>
          <w:szCs w:val="28"/>
          <w:lang w:eastAsia="ru-RU"/>
        </w:rPr>
        <w:t>., http://www.bestreferat.ru-Психология делового общения и управления/Л.Д. Столяренко –Ростов н/Д, 2005г. (электронное учебное пособие)</w:t>
      </w:r>
    </w:p>
    <w:p w:rsidR="005A52AF" w:rsidRPr="008A3B6A" w:rsidRDefault="00D60838" w:rsidP="00F95E52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5A52AF" w:rsidRPr="008A3B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http://www.studmed.ru/view/shelamova-gm-delovaya-kultura-i-psihologiya-obscheniya_b96d993a7c1.html</w:t>
        </w:r>
      </w:hyperlink>
      <w:r w:rsidR="005A52AF" w:rsidRPr="008A3B6A">
        <w:rPr>
          <w:rFonts w:ascii="Times New Roman" w:eastAsia="Times New Roman" w:hAnsi="Times New Roman" w:cs="Times New Roman"/>
          <w:sz w:val="28"/>
          <w:szCs w:val="28"/>
          <w:lang w:eastAsia="ru-RU"/>
        </w:rPr>
        <w:t> -Психология и этика профессиональной деятельности /Г.М. Шеламова (электронное учебное пособие)</w:t>
      </w:r>
    </w:p>
    <w:p w:rsidR="005A52AF" w:rsidRPr="008A3B6A" w:rsidRDefault="005A52AF" w:rsidP="00F95E52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B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3.http://nsportal.ru/sites/default/files/2016/01/25/lektsiya_no_3_eticheskie_formy_obshcheniya.docx</w:t>
      </w:r>
    </w:p>
    <w:p w:rsidR="005A52AF" w:rsidRPr="008A3B6A" w:rsidRDefault="005A52AF" w:rsidP="00F95E52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B6A">
        <w:rPr>
          <w:rFonts w:ascii="Times New Roman" w:eastAsia="Times New Roman" w:hAnsi="Times New Roman" w:cs="Times New Roman"/>
          <w:sz w:val="28"/>
          <w:szCs w:val="28"/>
          <w:lang w:eastAsia="ru-RU"/>
        </w:rPr>
        <w:t>http://nsportal.ru/sites/default/files/2016/02/03/kommunikativnaya_storona_obshcheniya.docx</w:t>
      </w:r>
    </w:p>
    <w:p w:rsidR="005A52AF" w:rsidRPr="008A3B6A" w:rsidRDefault="005A52AF" w:rsidP="00F95E52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http://nsportal.ru/sites/default/files/2016/01/18/konflikt_sama.docx</w:t>
      </w:r>
    </w:p>
    <w:p w:rsidR="005A52AF" w:rsidRPr="008A3B6A" w:rsidRDefault="00D60838" w:rsidP="00F95E52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5A52AF" w:rsidRPr="008A3B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http://etika.narod.ru/</w:t>
        </w:r>
      </w:hyperlink>
      <w:r w:rsidR="005A52AF" w:rsidRPr="008A3B6A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сайт журнала «Этическое воспитание».</w:t>
      </w:r>
    </w:p>
    <w:p w:rsidR="005A52AF" w:rsidRPr="008A3B6A" w:rsidRDefault="00D60838" w:rsidP="00F95E52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5A52AF" w:rsidRPr="008A3B6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http://www.mon.gov.ru/</w:t>
        </w:r>
      </w:hyperlink>
      <w:r w:rsidR="005A52AF" w:rsidRPr="008A3B6A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сайт Министерства науки и образования.</w:t>
      </w:r>
    </w:p>
    <w:p w:rsidR="005A52AF" w:rsidRPr="00F75356" w:rsidRDefault="00D60838" w:rsidP="00F95E52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r w:rsidR="005A52AF" w:rsidRPr="00F753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http://www.ed.gov.ru/</w:t>
        </w:r>
      </w:hyperlink>
      <w:r w:rsidR="005A52AF" w:rsidRPr="00F75356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сайт Федерального агентства по образованию.</w:t>
      </w:r>
    </w:p>
    <w:p w:rsidR="005A52AF" w:rsidRPr="00F75356" w:rsidRDefault="00D60838" w:rsidP="00F95E52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history="1">
        <w:r w:rsidR="005A52AF" w:rsidRPr="00F7535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http://www.gnpbu.ru/katalog/kat_0.htm</w:t>
        </w:r>
      </w:hyperlink>
      <w:r w:rsidR="005A52AF" w:rsidRPr="00F7535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каталог Интернет-ресурсов. Каталог библиотеки им. К.Д. Ушинского.</w:t>
      </w:r>
    </w:p>
    <w:p w:rsidR="002018C5" w:rsidRPr="00C37A5E" w:rsidRDefault="00D60838" w:rsidP="00F95E52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2018C5" w:rsidRPr="00C37A5E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http://www.lib.uniyar.ac.ru/edocs/iuni/20140508</w:t>
        </w:r>
      </w:hyperlink>
      <w:r w:rsidR="002018C5" w:rsidRPr="00C37A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18C5" w:rsidRPr="00F75356" w:rsidRDefault="002018C5" w:rsidP="00F95E5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18C5" w:rsidRPr="00F75356" w:rsidRDefault="002018C5" w:rsidP="00F95E5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874" w:rsidRPr="00F75356" w:rsidRDefault="00874874" w:rsidP="00F95E5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874" w:rsidRPr="00F75356" w:rsidRDefault="00874874" w:rsidP="00F95E5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874" w:rsidRDefault="00874874" w:rsidP="00F95E5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874" w:rsidRDefault="00874874" w:rsidP="0087487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874" w:rsidRDefault="00874874" w:rsidP="0087487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4874" w:rsidRDefault="00874874" w:rsidP="0087487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847" w:rsidRDefault="00587847" w:rsidP="0087487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7847" w:rsidRDefault="00587847" w:rsidP="0087487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B5E" w:rsidRDefault="00126B5E" w:rsidP="0087487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B5E" w:rsidRDefault="00126B5E" w:rsidP="0087487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B5E" w:rsidRDefault="00126B5E" w:rsidP="0087487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B5E" w:rsidRDefault="00126B5E" w:rsidP="0087487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B5E" w:rsidRDefault="00126B5E" w:rsidP="0087487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B5E" w:rsidRDefault="00126B5E" w:rsidP="0087487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B5E" w:rsidRDefault="00126B5E" w:rsidP="0087487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B5E" w:rsidRDefault="00126B5E" w:rsidP="0087487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C6" w:rsidRDefault="00BB3FC6" w:rsidP="0087487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B5E" w:rsidRDefault="00126B5E" w:rsidP="0087487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7A5E" w:rsidRPr="002018C5" w:rsidRDefault="00C37A5E" w:rsidP="00C37A5E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КОНТРОЛ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Ь И ОЦЕНКА РЕЗУЛЬТАТОВ ОСВОЕНИЯ  УЧЕБНОЙ  </w:t>
      </w:r>
      <w:r w:rsidRPr="00201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ДИСЦИПЛИНЫ</w:t>
      </w:r>
      <w:r w:rsidRPr="002018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7A5E" w:rsidRPr="002018C5" w:rsidRDefault="00C37A5E" w:rsidP="00C37A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8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 и оценка</w:t>
      </w:r>
      <w:r w:rsidRPr="00201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C37A5E" w:rsidRPr="002018C5" w:rsidRDefault="00C37A5E" w:rsidP="00C37A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проводится в процессе проведения практических занятий и лабораторных работ, тестирования, а также выполнения обучающимися индивидуальных заданий.</w:t>
      </w:r>
    </w:p>
    <w:p w:rsidR="00C37A5E" w:rsidRPr="002018C5" w:rsidRDefault="00C37A5E" w:rsidP="00C37A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8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7A5E" w:rsidTr="00C37A5E">
        <w:tc>
          <w:tcPr>
            <w:tcW w:w="4785" w:type="dxa"/>
            <w:vAlign w:val="center"/>
          </w:tcPr>
          <w:p w:rsidR="00C37A5E" w:rsidRPr="002018C5" w:rsidRDefault="00C37A5E" w:rsidP="00C37A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37A5E" w:rsidRPr="002018C5" w:rsidRDefault="00C37A5E" w:rsidP="00C37A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86" w:type="dxa"/>
            <w:vAlign w:val="center"/>
          </w:tcPr>
          <w:p w:rsidR="00C37A5E" w:rsidRPr="002018C5" w:rsidRDefault="00C37A5E" w:rsidP="00C37A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и методы контроля</w:t>
            </w:r>
          </w:p>
          <w:p w:rsidR="00C37A5E" w:rsidRPr="002018C5" w:rsidRDefault="00C37A5E" w:rsidP="00C37A5E">
            <w:pPr>
              <w:jc w:val="center"/>
              <w:rPr>
                <w:rFonts w:ascii="Times New Roman" w:hAnsi="Times New Roman" w:cs="Times New Roman"/>
              </w:rPr>
            </w:pPr>
            <w:r w:rsidRPr="00201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оценки результатов обучения</w:t>
            </w:r>
          </w:p>
        </w:tc>
      </w:tr>
      <w:tr w:rsidR="00C37A5E" w:rsidTr="00C37A5E">
        <w:tc>
          <w:tcPr>
            <w:tcW w:w="9571" w:type="dxa"/>
            <w:gridSpan w:val="2"/>
          </w:tcPr>
          <w:p w:rsidR="00C37A5E" w:rsidRPr="002018C5" w:rsidRDefault="00C37A5E" w:rsidP="00C37A5E">
            <w:pPr>
              <w:rPr>
                <w:rFonts w:ascii="Times New Roman" w:hAnsi="Times New Roman" w:cs="Times New Roman"/>
              </w:rPr>
            </w:pPr>
            <w:r w:rsidRPr="00201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Умения:</w:t>
            </w:r>
          </w:p>
        </w:tc>
      </w:tr>
      <w:tr w:rsidR="00C37A5E" w:rsidTr="00C37A5E">
        <w:tc>
          <w:tcPr>
            <w:tcW w:w="4785" w:type="dxa"/>
          </w:tcPr>
          <w:p w:rsidR="00C37A5E" w:rsidRPr="002018C5" w:rsidRDefault="00C37A5E" w:rsidP="00C37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применять техники и приемы</w:t>
            </w:r>
          </w:p>
          <w:p w:rsidR="00C37A5E" w:rsidRPr="00C37A5E" w:rsidRDefault="00C37A5E" w:rsidP="00C37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взаимодействия в семье</w:t>
            </w:r>
          </w:p>
        </w:tc>
        <w:tc>
          <w:tcPr>
            <w:tcW w:w="4786" w:type="dxa"/>
            <w:vMerge w:val="restart"/>
          </w:tcPr>
          <w:p w:rsidR="00C37A5E" w:rsidRPr="002018C5" w:rsidRDefault="00C37A5E" w:rsidP="00C37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в ходе практикума: результат выполнения</w:t>
            </w:r>
          </w:p>
          <w:p w:rsidR="00C37A5E" w:rsidRPr="002018C5" w:rsidRDefault="00C37A5E" w:rsidP="00C37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упражнений, участия в ролевых играх,</w:t>
            </w:r>
          </w:p>
          <w:p w:rsidR="00C37A5E" w:rsidRPr="002018C5" w:rsidRDefault="00C37A5E" w:rsidP="00C37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моделирования и разрешения проблемных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семейных ситуаций</w:t>
            </w:r>
          </w:p>
        </w:tc>
      </w:tr>
      <w:tr w:rsidR="00C37A5E" w:rsidTr="00C37A5E">
        <w:tc>
          <w:tcPr>
            <w:tcW w:w="4785" w:type="dxa"/>
          </w:tcPr>
          <w:p w:rsidR="00C37A5E" w:rsidRPr="002018C5" w:rsidRDefault="00C37A5E" w:rsidP="00C37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приемы саморегуляции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ролевого </w:t>
            </w: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семье </w:t>
            </w:r>
          </w:p>
        </w:tc>
        <w:tc>
          <w:tcPr>
            <w:tcW w:w="4786" w:type="dxa"/>
            <w:vMerge/>
          </w:tcPr>
          <w:p w:rsidR="00C37A5E" w:rsidRPr="002018C5" w:rsidRDefault="00C37A5E" w:rsidP="00C37A5E">
            <w:pPr>
              <w:rPr>
                <w:rFonts w:ascii="Times New Roman" w:hAnsi="Times New Roman" w:cs="Times New Roman"/>
              </w:rPr>
            </w:pPr>
          </w:p>
        </w:tc>
      </w:tr>
      <w:tr w:rsidR="00C37A5E" w:rsidRPr="001350A4" w:rsidTr="00C37A5E">
        <w:tc>
          <w:tcPr>
            <w:tcW w:w="9571" w:type="dxa"/>
            <w:gridSpan w:val="2"/>
          </w:tcPr>
          <w:p w:rsidR="00C37A5E" w:rsidRPr="002018C5" w:rsidRDefault="00C37A5E" w:rsidP="00C37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C37A5E" w:rsidTr="00C37A5E">
        <w:trPr>
          <w:trHeight w:val="870"/>
        </w:trPr>
        <w:tc>
          <w:tcPr>
            <w:tcW w:w="4785" w:type="dxa"/>
          </w:tcPr>
          <w:p w:rsidR="00C37A5E" w:rsidRPr="002018C5" w:rsidRDefault="005D6CBE" w:rsidP="00C37A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37A5E">
              <w:rPr>
                <w:rFonts w:ascii="Times New Roman" w:hAnsi="Times New Roman" w:cs="Times New Roman"/>
                <w:sz w:val="24"/>
                <w:szCs w:val="24"/>
              </w:rPr>
              <w:t>орм семейного права,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детско-родительских отношений, понятий «отцовства « и « материнства», права и обязанности родителей</w:t>
            </w:r>
          </w:p>
        </w:tc>
        <w:tc>
          <w:tcPr>
            <w:tcW w:w="4786" w:type="dxa"/>
            <w:vMerge w:val="restart"/>
          </w:tcPr>
          <w:p w:rsidR="00C37A5E" w:rsidRPr="002018C5" w:rsidRDefault="00C37A5E" w:rsidP="00C37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общая активность в аудиторной работе,</w:t>
            </w:r>
          </w:p>
          <w:p w:rsidR="00C37A5E" w:rsidRPr="002018C5" w:rsidRDefault="00C37A5E" w:rsidP="00C37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цели, функции, виды и уровни общения выступления на семинарах, результаты</w:t>
            </w:r>
          </w:p>
          <w:p w:rsidR="00C37A5E" w:rsidRPr="002018C5" w:rsidRDefault="00C37A5E" w:rsidP="00C37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самостоятельного решения социально-</w:t>
            </w:r>
          </w:p>
          <w:p w:rsidR="00C37A5E" w:rsidRPr="002018C5" w:rsidRDefault="00C37A5E" w:rsidP="00C37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психологических задач, презентация и</w:t>
            </w:r>
          </w:p>
          <w:p w:rsidR="00C37A5E" w:rsidRPr="002018C5" w:rsidRDefault="00C37A5E" w:rsidP="00C37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защита творческого проекта;</w:t>
            </w:r>
          </w:p>
          <w:p w:rsidR="00C37A5E" w:rsidRPr="002018C5" w:rsidRDefault="00C37A5E" w:rsidP="00C37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- в ходе практикума: результат выполнения</w:t>
            </w:r>
          </w:p>
          <w:p w:rsidR="00C37A5E" w:rsidRPr="002018C5" w:rsidRDefault="00C37A5E" w:rsidP="00C37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упражнений, участия в ролевых играх,</w:t>
            </w:r>
          </w:p>
          <w:p w:rsidR="00C37A5E" w:rsidRPr="002018C5" w:rsidRDefault="00C37A5E" w:rsidP="005D6C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разрешения </w:t>
            </w:r>
            <w:r w:rsidR="005D6CBE">
              <w:rPr>
                <w:rFonts w:ascii="Times New Roman" w:hAnsi="Times New Roman" w:cs="Times New Roman"/>
                <w:sz w:val="24"/>
                <w:szCs w:val="24"/>
              </w:rPr>
              <w:t>моделированных</w:t>
            </w:r>
            <w:r w:rsidR="005D6CBE" w:rsidRPr="00201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8C5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</w:p>
        </w:tc>
      </w:tr>
      <w:tr w:rsidR="00C37A5E" w:rsidTr="00C37A5E">
        <w:trPr>
          <w:trHeight w:val="315"/>
        </w:trPr>
        <w:tc>
          <w:tcPr>
            <w:tcW w:w="4785" w:type="dxa"/>
          </w:tcPr>
          <w:p w:rsidR="00C37A5E" w:rsidRPr="002018C5" w:rsidRDefault="00C37A5E" w:rsidP="005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взаимодействий</w:t>
            </w:r>
            <w:r w:rsidR="005D6CBE">
              <w:rPr>
                <w:rFonts w:ascii="Times New Roman" w:hAnsi="Times New Roman" w:cs="Times New Roman"/>
                <w:sz w:val="24"/>
                <w:szCs w:val="24"/>
              </w:rPr>
              <w:t xml:space="preserve"> семьи и общества</w:t>
            </w:r>
          </w:p>
        </w:tc>
        <w:tc>
          <w:tcPr>
            <w:tcW w:w="4786" w:type="dxa"/>
            <w:vMerge/>
          </w:tcPr>
          <w:p w:rsidR="00C37A5E" w:rsidRPr="002018C5" w:rsidRDefault="00C37A5E" w:rsidP="00C37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A5E" w:rsidTr="00C37A5E">
        <w:trPr>
          <w:trHeight w:val="345"/>
        </w:trPr>
        <w:tc>
          <w:tcPr>
            <w:tcW w:w="4785" w:type="dxa"/>
          </w:tcPr>
          <w:p w:rsidR="00C37A5E" w:rsidRDefault="00C37A5E" w:rsidP="00C37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механизмы взаимоотношения в общении</w:t>
            </w:r>
          </w:p>
        </w:tc>
        <w:tc>
          <w:tcPr>
            <w:tcW w:w="4786" w:type="dxa"/>
            <w:vMerge/>
          </w:tcPr>
          <w:p w:rsidR="00C37A5E" w:rsidRPr="002018C5" w:rsidRDefault="00C37A5E" w:rsidP="00C37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A5E" w:rsidTr="00C37A5E">
        <w:trPr>
          <w:trHeight w:val="1200"/>
        </w:trPr>
        <w:tc>
          <w:tcPr>
            <w:tcW w:w="4785" w:type="dxa"/>
          </w:tcPr>
          <w:p w:rsidR="00C37A5E" w:rsidRDefault="00C37A5E" w:rsidP="005D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техники </w:t>
            </w:r>
            <w:r w:rsidR="005D6CBE">
              <w:rPr>
                <w:rFonts w:ascii="Times New Roman" w:hAnsi="Times New Roman" w:cs="Times New Roman"/>
                <w:sz w:val="24"/>
                <w:szCs w:val="24"/>
              </w:rPr>
              <w:t>и приемы общения и взаимодействия в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правила </w:t>
            </w:r>
            <w:r w:rsidR="005D6CBE">
              <w:rPr>
                <w:rFonts w:ascii="Times New Roman" w:hAnsi="Times New Roman" w:cs="Times New Roman"/>
                <w:sz w:val="24"/>
                <w:szCs w:val="24"/>
              </w:rPr>
              <w:t>общежития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беседы, убеждения</w:t>
            </w:r>
          </w:p>
        </w:tc>
        <w:tc>
          <w:tcPr>
            <w:tcW w:w="4786" w:type="dxa"/>
            <w:vMerge/>
          </w:tcPr>
          <w:p w:rsidR="00C37A5E" w:rsidRPr="002018C5" w:rsidRDefault="00C37A5E" w:rsidP="00C37A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45A7" w:rsidTr="00A045A7">
        <w:trPr>
          <w:trHeight w:val="323"/>
        </w:trPr>
        <w:tc>
          <w:tcPr>
            <w:tcW w:w="9571" w:type="dxa"/>
            <w:gridSpan w:val="2"/>
          </w:tcPr>
          <w:p w:rsidR="00A045A7" w:rsidRPr="002018C5" w:rsidRDefault="00A045A7" w:rsidP="00A045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FA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воспитания</w:t>
            </w:r>
          </w:p>
        </w:tc>
      </w:tr>
      <w:tr w:rsidR="00A045A7" w:rsidTr="00C37A5E">
        <w:trPr>
          <w:trHeight w:val="1200"/>
        </w:trPr>
        <w:tc>
          <w:tcPr>
            <w:tcW w:w="4785" w:type="dxa"/>
          </w:tcPr>
          <w:p w:rsidR="00A045A7" w:rsidRPr="00035FA8" w:rsidRDefault="00A045A7" w:rsidP="00A045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5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7</w:t>
            </w:r>
            <w:r w:rsidRPr="0003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Осознавать приоритетную ценность личности, уважать собственную   и чужую уникальность в различных ситуациях, во всех формах и видах деятельности</w:t>
            </w:r>
          </w:p>
          <w:p w:rsidR="00A045A7" w:rsidRPr="00035FA8" w:rsidRDefault="00A045A7" w:rsidP="00A045A7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A045A7" w:rsidRPr="0039371B" w:rsidRDefault="00A045A7" w:rsidP="00A045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ЛР 12</w:t>
            </w:r>
            <w:r w:rsidRPr="00393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Принимающий семейные ценности, готовый к созданию семьи и воспитанию детей, демонстрирующий неприятие насилия в семье,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3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ухода от родительской ответственности, отказа от отношений со своими детьми и их финансового содержания.</w:t>
            </w:r>
          </w:p>
          <w:p w:rsidR="00A045A7" w:rsidRDefault="00A045A7" w:rsidP="00A045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7A5E" w:rsidRDefault="00C37A5E" w:rsidP="00C37A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874874" w:rsidRDefault="00874874" w:rsidP="001351F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912A2D" w:rsidRDefault="00912A2D" w:rsidP="001351F2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6"/>
          <w:szCs w:val="26"/>
        </w:rPr>
      </w:pPr>
    </w:p>
    <w:p w:rsidR="00A41098" w:rsidRDefault="00A41098"/>
    <w:sectPr w:rsidR="00A41098" w:rsidSect="00F95E5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838" w:rsidRDefault="00D60838" w:rsidP="00EE3C8E">
      <w:pPr>
        <w:spacing w:after="0" w:line="240" w:lineRule="auto"/>
      </w:pPr>
      <w:r>
        <w:separator/>
      </w:r>
    </w:p>
  </w:endnote>
  <w:endnote w:type="continuationSeparator" w:id="0">
    <w:p w:rsidR="00D60838" w:rsidRDefault="00D60838" w:rsidP="00EE3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5492463"/>
      <w:docPartObj>
        <w:docPartGallery w:val="Page Numbers (Bottom of Page)"/>
        <w:docPartUnique/>
      </w:docPartObj>
    </w:sdtPr>
    <w:sdtEndPr/>
    <w:sdtContent>
      <w:p w:rsidR="006121C4" w:rsidRDefault="006121C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2C8">
          <w:rPr>
            <w:noProof/>
          </w:rPr>
          <w:t>10</w:t>
        </w:r>
        <w:r>
          <w:fldChar w:fldCharType="end"/>
        </w:r>
      </w:p>
    </w:sdtContent>
  </w:sdt>
  <w:p w:rsidR="006121C4" w:rsidRDefault="006121C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838" w:rsidRDefault="00D60838" w:rsidP="00EE3C8E">
      <w:pPr>
        <w:spacing w:after="0" w:line="240" w:lineRule="auto"/>
      </w:pPr>
      <w:r>
        <w:separator/>
      </w:r>
    </w:p>
  </w:footnote>
  <w:footnote w:type="continuationSeparator" w:id="0">
    <w:p w:rsidR="00D60838" w:rsidRDefault="00D60838" w:rsidP="00EE3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A2191"/>
    <w:multiLevelType w:val="multilevel"/>
    <w:tmpl w:val="DCC88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435342"/>
    <w:multiLevelType w:val="multilevel"/>
    <w:tmpl w:val="83445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24866"/>
    <w:multiLevelType w:val="multilevel"/>
    <w:tmpl w:val="5FB880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F56C2A"/>
    <w:multiLevelType w:val="multilevel"/>
    <w:tmpl w:val="97D68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EFC3E68"/>
    <w:multiLevelType w:val="multilevel"/>
    <w:tmpl w:val="CD48C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D1790F"/>
    <w:multiLevelType w:val="multilevel"/>
    <w:tmpl w:val="FD86C7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D9233F"/>
    <w:multiLevelType w:val="multilevel"/>
    <w:tmpl w:val="ABF8E9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B72A06"/>
    <w:multiLevelType w:val="multilevel"/>
    <w:tmpl w:val="C156A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47C9366A"/>
    <w:multiLevelType w:val="hybridMultilevel"/>
    <w:tmpl w:val="87CAE9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1220E"/>
    <w:multiLevelType w:val="multilevel"/>
    <w:tmpl w:val="47329D3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5E9A1318"/>
    <w:multiLevelType w:val="multilevel"/>
    <w:tmpl w:val="64160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D72D56"/>
    <w:multiLevelType w:val="multilevel"/>
    <w:tmpl w:val="FE14E3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C73EDD"/>
    <w:multiLevelType w:val="multilevel"/>
    <w:tmpl w:val="EE7E20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ED698E"/>
    <w:multiLevelType w:val="multilevel"/>
    <w:tmpl w:val="58006FF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2"/>
  </w:num>
  <w:num w:numId="5">
    <w:abstractNumId w:val="12"/>
  </w:num>
  <w:num w:numId="6">
    <w:abstractNumId w:val="7"/>
  </w:num>
  <w:num w:numId="7">
    <w:abstractNumId w:val="5"/>
  </w:num>
  <w:num w:numId="8">
    <w:abstractNumId w:val="3"/>
  </w:num>
  <w:num w:numId="9">
    <w:abstractNumId w:val="8"/>
  </w:num>
  <w:num w:numId="10">
    <w:abstractNumId w:val="13"/>
  </w:num>
  <w:num w:numId="11">
    <w:abstractNumId w:val="1"/>
  </w:num>
  <w:num w:numId="12">
    <w:abstractNumId w:val="0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3F9E"/>
    <w:rsid w:val="00035C97"/>
    <w:rsid w:val="0007723A"/>
    <w:rsid w:val="00126B5E"/>
    <w:rsid w:val="00131199"/>
    <w:rsid w:val="001351F2"/>
    <w:rsid w:val="00136EB3"/>
    <w:rsid w:val="001817DE"/>
    <w:rsid w:val="002018C5"/>
    <w:rsid w:val="00202BC9"/>
    <w:rsid w:val="00224513"/>
    <w:rsid w:val="00245E37"/>
    <w:rsid w:val="002666F5"/>
    <w:rsid w:val="00290A39"/>
    <w:rsid w:val="002A6BA7"/>
    <w:rsid w:val="002B7C3B"/>
    <w:rsid w:val="002E5A46"/>
    <w:rsid w:val="002F40A2"/>
    <w:rsid w:val="00342975"/>
    <w:rsid w:val="00357617"/>
    <w:rsid w:val="003634D2"/>
    <w:rsid w:val="0036789A"/>
    <w:rsid w:val="00382A88"/>
    <w:rsid w:val="00384A5E"/>
    <w:rsid w:val="003A507C"/>
    <w:rsid w:val="003C198E"/>
    <w:rsid w:val="003C282E"/>
    <w:rsid w:val="003D13CD"/>
    <w:rsid w:val="003D5244"/>
    <w:rsid w:val="003F0995"/>
    <w:rsid w:val="003F1E2B"/>
    <w:rsid w:val="0041671B"/>
    <w:rsid w:val="00423E42"/>
    <w:rsid w:val="00436AAE"/>
    <w:rsid w:val="004A314D"/>
    <w:rsid w:val="004C5863"/>
    <w:rsid w:val="00523407"/>
    <w:rsid w:val="00534091"/>
    <w:rsid w:val="005349E5"/>
    <w:rsid w:val="00535862"/>
    <w:rsid w:val="00544E8C"/>
    <w:rsid w:val="00562BD2"/>
    <w:rsid w:val="00587847"/>
    <w:rsid w:val="005A52AF"/>
    <w:rsid w:val="005C08C9"/>
    <w:rsid w:val="005C4DF7"/>
    <w:rsid w:val="005D6188"/>
    <w:rsid w:val="005D6CBE"/>
    <w:rsid w:val="006121C4"/>
    <w:rsid w:val="00644DAA"/>
    <w:rsid w:val="006474B3"/>
    <w:rsid w:val="00674871"/>
    <w:rsid w:val="00681EDD"/>
    <w:rsid w:val="006B132C"/>
    <w:rsid w:val="006E5107"/>
    <w:rsid w:val="007125E7"/>
    <w:rsid w:val="00726035"/>
    <w:rsid w:val="00766D58"/>
    <w:rsid w:val="007722C8"/>
    <w:rsid w:val="007B4D74"/>
    <w:rsid w:val="008108E1"/>
    <w:rsid w:val="008109F5"/>
    <w:rsid w:val="008632D3"/>
    <w:rsid w:val="0086678C"/>
    <w:rsid w:val="00874874"/>
    <w:rsid w:val="008A296E"/>
    <w:rsid w:val="008A3B6A"/>
    <w:rsid w:val="008C64E5"/>
    <w:rsid w:val="008D0120"/>
    <w:rsid w:val="008D3FD6"/>
    <w:rsid w:val="00912A2D"/>
    <w:rsid w:val="0093368F"/>
    <w:rsid w:val="009B7379"/>
    <w:rsid w:val="009C4468"/>
    <w:rsid w:val="009D0270"/>
    <w:rsid w:val="009E6DE5"/>
    <w:rsid w:val="00A045A7"/>
    <w:rsid w:val="00A41098"/>
    <w:rsid w:val="00A70032"/>
    <w:rsid w:val="00AB336C"/>
    <w:rsid w:val="00AE1D18"/>
    <w:rsid w:val="00AF369D"/>
    <w:rsid w:val="00B4549F"/>
    <w:rsid w:val="00B86B61"/>
    <w:rsid w:val="00B95A6B"/>
    <w:rsid w:val="00BB3FC6"/>
    <w:rsid w:val="00BF593D"/>
    <w:rsid w:val="00C37A5E"/>
    <w:rsid w:val="00CA3F9E"/>
    <w:rsid w:val="00CC28F9"/>
    <w:rsid w:val="00D5121B"/>
    <w:rsid w:val="00D60838"/>
    <w:rsid w:val="00D94D25"/>
    <w:rsid w:val="00DA36F6"/>
    <w:rsid w:val="00DA6292"/>
    <w:rsid w:val="00DE292C"/>
    <w:rsid w:val="00E00BAF"/>
    <w:rsid w:val="00E1204B"/>
    <w:rsid w:val="00E57B08"/>
    <w:rsid w:val="00E71571"/>
    <w:rsid w:val="00E7159C"/>
    <w:rsid w:val="00ED4FA8"/>
    <w:rsid w:val="00EE3C8E"/>
    <w:rsid w:val="00F30B46"/>
    <w:rsid w:val="00F563D3"/>
    <w:rsid w:val="00F75356"/>
    <w:rsid w:val="00F95E52"/>
    <w:rsid w:val="00FC7F01"/>
    <w:rsid w:val="00FF187A"/>
    <w:rsid w:val="00FF7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FA0A9-D58E-4019-8FEA-9911F838E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07C"/>
  </w:style>
  <w:style w:type="paragraph" w:styleId="1">
    <w:name w:val="heading 1"/>
    <w:basedOn w:val="a"/>
    <w:link w:val="10"/>
    <w:uiPriority w:val="9"/>
    <w:qFormat/>
    <w:rsid w:val="00644D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4D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44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44DA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44DAA"/>
    <w:rPr>
      <w:color w:val="800080"/>
      <w:u w:val="single"/>
    </w:rPr>
  </w:style>
  <w:style w:type="paragraph" w:customStyle="1" w:styleId="Style37">
    <w:name w:val="Style37"/>
    <w:basedOn w:val="a"/>
    <w:rsid w:val="008D3FD6"/>
    <w:pPr>
      <w:widowControl w:val="0"/>
      <w:autoSpaceDE w:val="0"/>
      <w:autoSpaceDN w:val="0"/>
      <w:adjustRightInd w:val="0"/>
      <w:spacing w:after="0" w:line="30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62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line number"/>
    <w:basedOn w:val="a0"/>
    <w:uiPriority w:val="99"/>
    <w:semiHidden/>
    <w:unhideWhenUsed/>
    <w:rsid w:val="00874874"/>
  </w:style>
  <w:style w:type="paragraph" w:styleId="a8">
    <w:name w:val="List Paragraph"/>
    <w:basedOn w:val="a"/>
    <w:uiPriority w:val="34"/>
    <w:qFormat/>
    <w:rsid w:val="0087487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E3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3C8E"/>
  </w:style>
  <w:style w:type="paragraph" w:styleId="ab">
    <w:name w:val="footer"/>
    <w:basedOn w:val="a"/>
    <w:link w:val="ac"/>
    <w:uiPriority w:val="99"/>
    <w:unhideWhenUsed/>
    <w:rsid w:val="00EE3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3C8E"/>
  </w:style>
  <w:style w:type="paragraph" w:styleId="ad">
    <w:name w:val="Balloon Text"/>
    <w:basedOn w:val="a"/>
    <w:link w:val="ae"/>
    <w:uiPriority w:val="99"/>
    <w:semiHidden/>
    <w:unhideWhenUsed/>
    <w:rsid w:val="00E71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1571"/>
    <w:rPr>
      <w:rFonts w:ascii="Tahoma" w:hAnsi="Tahoma" w:cs="Tahoma"/>
      <w:sz w:val="16"/>
      <w:szCs w:val="16"/>
    </w:rPr>
  </w:style>
  <w:style w:type="paragraph" w:styleId="af">
    <w:name w:val="footnote text"/>
    <w:basedOn w:val="a"/>
    <w:link w:val="af0"/>
    <w:uiPriority w:val="99"/>
    <w:semiHidden/>
    <w:unhideWhenUsed/>
    <w:rsid w:val="002E5A46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E5A46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2E5A46"/>
    <w:rPr>
      <w:vertAlign w:val="superscript"/>
    </w:rPr>
  </w:style>
  <w:style w:type="character" w:styleId="af2">
    <w:name w:val="Strong"/>
    <w:basedOn w:val="a0"/>
    <w:uiPriority w:val="22"/>
    <w:qFormat/>
    <w:rsid w:val="00126B5E"/>
    <w:rPr>
      <w:b/>
      <w:bCs/>
    </w:rPr>
  </w:style>
  <w:style w:type="paragraph" w:styleId="af3">
    <w:name w:val="No Spacing"/>
    <w:qFormat/>
    <w:rsid w:val="00612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infourok.ru/go.html?href=http%3A%2F%2Fwww.ed.gov.ru%2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%3A%2F%2Fwww.mon.gov.ru%2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etika.narod.ru%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b.uniyar.ac.ru/edocs/iuni/20140508" TargetMode="External"/><Relationship Id="rId10" Type="http://schemas.openxmlformats.org/officeDocument/2006/relationships/hyperlink" Target="https://infourok.ru/go.html?href=http%3A%2F%2Fwww.studmed.ru%2Fview%2Fshelamova-gm-delovaya-kultura-i-psihologiya-obscheniya_b96d993a7c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s%3A%2F%2Fdomashke.ne%2F" TargetMode="External"/><Relationship Id="rId14" Type="http://schemas.openxmlformats.org/officeDocument/2006/relationships/hyperlink" Target="https://infourok.ru/go.html?href=http%3A%2F%2Fwww.gnpbu.ru%2Fkatalog%2Fkat_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ECDB3-6159-4BFC-BD49-F0A2401BE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2442</TotalTime>
  <Pages>1</Pages>
  <Words>2573</Words>
  <Characters>14671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27</cp:revision>
  <cp:lastPrinted>2021-09-24T11:53:00Z</cp:lastPrinted>
  <dcterms:created xsi:type="dcterms:W3CDTF">2018-10-29T16:09:00Z</dcterms:created>
  <dcterms:modified xsi:type="dcterms:W3CDTF">2021-11-09T11:24:00Z</dcterms:modified>
</cp:coreProperties>
</file>