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r w:rsidRPr="00677F5A">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r w:rsidRPr="00677F5A">
        <w:rPr>
          <w:rFonts w:ascii="Times New Roman" w:hAnsi="Times New Roman"/>
          <w:b/>
          <w:sz w:val="28"/>
          <w:szCs w:val="28"/>
        </w:rPr>
        <w:pict>
          <v:shape id="_x0000_i1026" type="#_x0000_t75" style="width:476.25pt;height:673.5pt">
            <v:imagedata r:id="rId8" o:title=""/>
          </v:shape>
        </w:pict>
      </w:r>
    </w:p>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2747E" w:rsidRDefault="0012747E" w:rsidP="000E5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8"/>
          <w:szCs w:val="28"/>
        </w:rPr>
      </w:pPr>
    </w:p>
    <w:p w:rsidR="0012747E" w:rsidRPr="00643459" w:rsidRDefault="0012747E" w:rsidP="002D62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8"/>
          <w:szCs w:val="28"/>
        </w:rPr>
      </w:pPr>
      <w:r w:rsidRPr="00643459">
        <w:rPr>
          <w:rFonts w:ascii="Times New Roman" w:hAnsi="Times New Roman"/>
          <w:sz w:val="28"/>
          <w:szCs w:val="28"/>
        </w:rPr>
        <w:t xml:space="preserve">                                    </w:t>
      </w:r>
      <w:r w:rsidRPr="00643459">
        <w:rPr>
          <w:rFonts w:ascii="Times New Roman" w:hAnsi="Times New Roman"/>
          <w:b/>
          <w:sz w:val="28"/>
          <w:szCs w:val="28"/>
        </w:rPr>
        <w:t>СОДЕРЖАНИЕ</w:t>
      </w:r>
    </w:p>
    <w:p w:rsidR="0012747E" w:rsidRPr="00643459" w:rsidRDefault="0012747E" w:rsidP="000E5CA4">
      <w:pPr>
        <w:jc w:val="center"/>
        <w:rPr>
          <w:rFonts w:ascii="Times New Roman" w:hAnsi="Times New Roman"/>
          <w:b/>
          <w:sz w:val="28"/>
          <w:szCs w:val="28"/>
        </w:rPr>
      </w:pPr>
      <w:r w:rsidRPr="00643459">
        <w:rPr>
          <w:rFonts w:ascii="Times New Roman" w:hAnsi="Times New Roman"/>
          <w:b/>
          <w:sz w:val="28"/>
          <w:szCs w:val="28"/>
        </w:rPr>
        <w:t xml:space="preserve">   </w:t>
      </w:r>
    </w:p>
    <w:p w:rsidR="0012747E" w:rsidRPr="00643459" w:rsidRDefault="0012747E" w:rsidP="000E5CA4">
      <w:pPr>
        <w:rPr>
          <w:rFonts w:ascii="Times New Roman" w:hAnsi="Times New Roman"/>
          <w:b/>
          <w:sz w:val="28"/>
          <w:szCs w:val="28"/>
        </w:rPr>
      </w:pPr>
      <w:r w:rsidRPr="00643459">
        <w:rPr>
          <w:rFonts w:ascii="Times New Roman" w:hAnsi="Times New Roman"/>
          <w:b/>
          <w:sz w:val="28"/>
          <w:szCs w:val="28"/>
        </w:rPr>
        <w:t xml:space="preserve">                                                                                          </w:t>
      </w:r>
    </w:p>
    <w:tbl>
      <w:tblPr>
        <w:tblW w:w="0" w:type="auto"/>
        <w:tblLook w:val="01E0"/>
      </w:tblPr>
      <w:tblGrid>
        <w:gridCol w:w="7501"/>
        <w:gridCol w:w="1854"/>
      </w:tblGrid>
      <w:tr w:rsidR="0012747E" w:rsidRPr="00643459" w:rsidTr="000E5CA4">
        <w:tc>
          <w:tcPr>
            <w:tcW w:w="7501" w:type="dxa"/>
          </w:tcPr>
          <w:p w:rsidR="0012747E" w:rsidRPr="00643459" w:rsidRDefault="0012747E" w:rsidP="007813BA">
            <w:pPr>
              <w:numPr>
                <w:ilvl w:val="0"/>
                <w:numId w:val="3"/>
              </w:numPr>
              <w:suppressAutoHyphens/>
              <w:rPr>
                <w:rFonts w:ascii="Times New Roman" w:hAnsi="Times New Roman"/>
                <w:b/>
                <w:sz w:val="28"/>
                <w:szCs w:val="28"/>
              </w:rPr>
            </w:pPr>
            <w:r w:rsidRPr="00643459">
              <w:rPr>
                <w:rFonts w:ascii="Times New Roman" w:hAnsi="Times New Roman"/>
                <w:b/>
                <w:sz w:val="28"/>
                <w:szCs w:val="28"/>
              </w:rPr>
              <w:t xml:space="preserve">ОБЩАЯ ХАРАКТЕРИСТИКА РАБОЧЕЙ ПРОГРАММЫ ПРОФЕССИОНАЛЬНОГО МОДУЛЯ    </w:t>
            </w:r>
            <w:r>
              <w:rPr>
                <w:rFonts w:ascii="Times New Roman" w:hAnsi="Times New Roman"/>
                <w:b/>
                <w:sz w:val="28"/>
                <w:szCs w:val="28"/>
              </w:rPr>
              <w:t>……………………………………..</w:t>
            </w:r>
            <w:r w:rsidRPr="00913906">
              <w:rPr>
                <w:rFonts w:ascii="Times New Roman" w:hAnsi="Times New Roman"/>
                <w:b/>
                <w:sz w:val="28"/>
                <w:szCs w:val="28"/>
              </w:rPr>
              <w:t xml:space="preserve">    </w:t>
            </w:r>
            <w:r>
              <w:rPr>
                <w:rFonts w:ascii="Times New Roman" w:hAnsi="Times New Roman"/>
                <w:b/>
                <w:sz w:val="28"/>
                <w:szCs w:val="28"/>
              </w:rPr>
              <w:t>4</w:t>
            </w:r>
          </w:p>
        </w:tc>
        <w:tc>
          <w:tcPr>
            <w:tcW w:w="1854" w:type="dxa"/>
          </w:tcPr>
          <w:p w:rsidR="0012747E" w:rsidRPr="00643459" w:rsidRDefault="0012747E" w:rsidP="000E5CA4">
            <w:pPr>
              <w:rPr>
                <w:rFonts w:ascii="Times New Roman" w:hAnsi="Times New Roman"/>
                <w:b/>
                <w:sz w:val="28"/>
                <w:szCs w:val="28"/>
              </w:rPr>
            </w:pPr>
          </w:p>
        </w:tc>
      </w:tr>
      <w:tr w:rsidR="0012747E" w:rsidRPr="00643459" w:rsidTr="000E5CA4">
        <w:tc>
          <w:tcPr>
            <w:tcW w:w="7501" w:type="dxa"/>
          </w:tcPr>
          <w:p w:rsidR="0012747E" w:rsidRPr="00643459" w:rsidRDefault="0012747E" w:rsidP="000E5CA4">
            <w:pPr>
              <w:numPr>
                <w:ilvl w:val="0"/>
                <w:numId w:val="3"/>
              </w:numPr>
              <w:suppressAutoHyphens/>
              <w:rPr>
                <w:rFonts w:ascii="Times New Roman" w:hAnsi="Times New Roman"/>
                <w:b/>
                <w:sz w:val="28"/>
                <w:szCs w:val="28"/>
              </w:rPr>
            </w:pPr>
            <w:r w:rsidRPr="00643459">
              <w:rPr>
                <w:rFonts w:ascii="Times New Roman" w:hAnsi="Times New Roman"/>
                <w:b/>
                <w:sz w:val="28"/>
                <w:szCs w:val="28"/>
              </w:rPr>
              <w:t>СТРУКТУРА И СОДЕРЖАНИЕ ПРОФЕССИОНАЛЬНОГО МОДУЛЯ</w:t>
            </w:r>
            <w:r>
              <w:rPr>
                <w:rFonts w:ascii="Times New Roman" w:hAnsi="Times New Roman"/>
                <w:b/>
                <w:sz w:val="28"/>
                <w:szCs w:val="28"/>
              </w:rPr>
              <w:t xml:space="preserve"> ………</w:t>
            </w:r>
            <w:r w:rsidRPr="007813BA">
              <w:rPr>
                <w:rFonts w:ascii="Times New Roman" w:hAnsi="Times New Roman"/>
                <w:b/>
                <w:sz w:val="28"/>
                <w:szCs w:val="28"/>
              </w:rPr>
              <w:t xml:space="preserve"> </w:t>
            </w:r>
            <w:r>
              <w:rPr>
                <w:rFonts w:ascii="Times New Roman" w:hAnsi="Times New Roman"/>
                <w:b/>
                <w:sz w:val="28"/>
                <w:szCs w:val="28"/>
              </w:rPr>
              <w:t>12</w:t>
            </w:r>
          </w:p>
          <w:p w:rsidR="0012747E" w:rsidRPr="00643459" w:rsidRDefault="0012747E" w:rsidP="00FA7F1E">
            <w:pPr>
              <w:numPr>
                <w:ilvl w:val="0"/>
                <w:numId w:val="3"/>
              </w:numPr>
              <w:suppressAutoHyphens/>
              <w:rPr>
                <w:rFonts w:ascii="Times New Roman" w:hAnsi="Times New Roman"/>
                <w:b/>
                <w:sz w:val="28"/>
                <w:szCs w:val="28"/>
              </w:rPr>
            </w:pPr>
            <w:r w:rsidRPr="00643459">
              <w:rPr>
                <w:rFonts w:ascii="Times New Roman" w:hAnsi="Times New Roman"/>
                <w:b/>
                <w:sz w:val="28"/>
                <w:szCs w:val="28"/>
              </w:rPr>
              <w:t>УСЛОВИЯ РЕАЛИЗАЦИИ ПРОФЕССИОНАЛЬНОГО МОДУЛЯ</w:t>
            </w:r>
            <w:r>
              <w:rPr>
                <w:rFonts w:ascii="Times New Roman" w:hAnsi="Times New Roman"/>
                <w:b/>
                <w:sz w:val="28"/>
                <w:szCs w:val="28"/>
              </w:rPr>
              <w:t xml:space="preserve"> ……… 23</w:t>
            </w:r>
          </w:p>
        </w:tc>
        <w:tc>
          <w:tcPr>
            <w:tcW w:w="1854" w:type="dxa"/>
          </w:tcPr>
          <w:p w:rsidR="0012747E" w:rsidRPr="00913906" w:rsidRDefault="0012747E" w:rsidP="007813BA">
            <w:pPr>
              <w:ind w:left="284"/>
              <w:rPr>
                <w:rFonts w:ascii="Times New Roman" w:hAnsi="Times New Roman"/>
                <w:b/>
                <w:sz w:val="28"/>
                <w:szCs w:val="28"/>
              </w:rPr>
            </w:pPr>
          </w:p>
        </w:tc>
      </w:tr>
      <w:tr w:rsidR="0012747E" w:rsidRPr="00643459" w:rsidTr="000E5CA4">
        <w:tc>
          <w:tcPr>
            <w:tcW w:w="7501" w:type="dxa"/>
          </w:tcPr>
          <w:p w:rsidR="0012747E" w:rsidRPr="00643459" w:rsidRDefault="0012747E" w:rsidP="000E5CA4">
            <w:pPr>
              <w:numPr>
                <w:ilvl w:val="0"/>
                <w:numId w:val="3"/>
              </w:numPr>
              <w:suppressAutoHyphens/>
              <w:rPr>
                <w:rFonts w:ascii="Times New Roman" w:hAnsi="Times New Roman"/>
                <w:b/>
                <w:sz w:val="28"/>
                <w:szCs w:val="28"/>
              </w:rPr>
            </w:pPr>
            <w:r w:rsidRPr="00643459">
              <w:rPr>
                <w:rFonts w:ascii="Times New Roman" w:hAnsi="Times New Roman"/>
                <w:b/>
                <w:sz w:val="28"/>
                <w:szCs w:val="28"/>
              </w:rPr>
              <w:t>КОНТРОЛЬ И ОЦЕНКА РЕЗУЛЬТАТОВ ОСВОЕНИЯ ПРОФЕССИОНАЛЬНОГО МОДУЛЯ</w:t>
            </w:r>
            <w:r>
              <w:rPr>
                <w:rFonts w:ascii="Times New Roman" w:hAnsi="Times New Roman"/>
                <w:b/>
                <w:sz w:val="28"/>
                <w:szCs w:val="28"/>
              </w:rPr>
              <w:t xml:space="preserve"> …………………………………………………</w:t>
            </w:r>
            <w:r w:rsidRPr="007813BA">
              <w:rPr>
                <w:rFonts w:ascii="Times New Roman" w:hAnsi="Times New Roman"/>
                <w:b/>
                <w:sz w:val="28"/>
                <w:szCs w:val="28"/>
              </w:rPr>
              <w:t xml:space="preserve">        </w:t>
            </w:r>
            <w:r>
              <w:rPr>
                <w:rFonts w:ascii="Times New Roman" w:hAnsi="Times New Roman"/>
                <w:b/>
                <w:sz w:val="28"/>
                <w:szCs w:val="28"/>
              </w:rPr>
              <w:t>28</w:t>
            </w:r>
          </w:p>
          <w:p w:rsidR="0012747E" w:rsidRPr="00643459" w:rsidRDefault="0012747E" w:rsidP="000E5CA4">
            <w:pPr>
              <w:suppressAutoHyphens/>
              <w:rPr>
                <w:rFonts w:ascii="Times New Roman" w:hAnsi="Times New Roman"/>
                <w:b/>
                <w:sz w:val="28"/>
                <w:szCs w:val="28"/>
              </w:rPr>
            </w:pPr>
          </w:p>
        </w:tc>
        <w:tc>
          <w:tcPr>
            <w:tcW w:w="1854" w:type="dxa"/>
          </w:tcPr>
          <w:p w:rsidR="0012747E" w:rsidRPr="00643459" w:rsidRDefault="0012747E" w:rsidP="000E5CA4">
            <w:pPr>
              <w:rPr>
                <w:rFonts w:ascii="Times New Roman" w:hAnsi="Times New Roman"/>
                <w:b/>
                <w:sz w:val="28"/>
                <w:szCs w:val="28"/>
              </w:rPr>
            </w:pPr>
          </w:p>
        </w:tc>
      </w:tr>
    </w:tbl>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p>
    <w:p w:rsidR="0012747E" w:rsidRPr="00643459" w:rsidRDefault="0012747E" w:rsidP="000E5CA4">
      <w:pPr>
        <w:spacing w:after="0"/>
        <w:jc w:val="center"/>
        <w:rPr>
          <w:rFonts w:ascii="Times New Roman" w:hAnsi="Times New Roman"/>
          <w:b/>
          <w:sz w:val="28"/>
          <w:szCs w:val="28"/>
        </w:rPr>
      </w:pPr>
      <w:r w:rsidRPr="00643459">
        <w:rPr>
          <w:rFonts w:ascii="Times New Roman" w:hAnsi="Times New Roman"/>
          <w:b/>
          <w:sz w:val="28"/>
          <w:szCs w:val="28"/>
        </w:rPr>
        <w:t>1</w:t>
      </w:r>
      <w:r>
        <w:rPr>
          <w:rFonts w:ascii="Times New Roman" w:hAnsi="Times New Roman"/>
          <w:b/>
          <w:sz w:val="28"/>
          <w:szCs w:val="28"/>
        </w:rPr>
        <w:t xml:space="preserve">. ОБЩАЯ ХАРАКТЕРИСТИКА </w:t>
      </w:r>
      <w:r w:rsidRPr="00643459">
        <w:rPr>
          <w:rFonts w:ascii="Times New Roman" w:hAnsi="Times New Roman"/>
          <w:b/>
          <w:sz w:val="28"/>
          <w:szCs w:val="28"/>
        </w:rPr>
        <w:t xml:space="preserve"> РАБОЧЕЙ ПРОГРАММЫ</w:t>
      </w:r>
    </w:p>
    <w:p w:rsidR="0012747E" w:rsidRPr="00643459" w:rsidRDefault="0012747E" w:rsidP="000E5CA4">
      <w:pPr>
        <w:spacing w:after="0"/>
        <w:jc w:val="center"/>
        <w:rPr>
          <w:rFonts w:ascii="Times New Roman" w:hAnsi="Times New Roman"/>
          <w:b/>
          <w:sz w:val="28"/>
          <w:szCs w:val="28"/>
        </w:rPr>
      </w:pPr>
      <w:r w:rsidRPr="00643459">
        <w:rPr>
          <w:rFonts w:ascii="Times New Roman" w:hAnsi="Times New Roman"/>
          <w:b/>
          <w:sz w:val="28"/>
          <w:szCs w:val="28"/>
        </w:rPr>
        <w:t>ПРОФЕССИОНАЛЬНОГО МОДУЛЯ</w:t>
      </w:r>
    </w:p>
    <w:p w:rsidR="0012747E" w:rsidRPr="00643459" w:rsidRDefault="0012747E" w:rsidP="000E5CA4">
      <w:pPr>
        <w:spacing w:after="0"/>
        <w:jc w:val="center"/>
        <w:rPr>
          <w:rFonts w:ascii="Times New Roman" w:hAnsi="Times New Roman"/>
          <w:b/>
          <w:sz w:val="28"/>
          <w:szCs w:val="28"/>
        </w:rPr>
      </w:pPr>
      <w:r w:rsidRPr="00643459">
        <w:rPr>
          <w:rFonts w:ascii="Times New Roman" w:hAnsi="Times New Roman"/>
          <w:b/>
          <w:sz w:val="28"/>
          <w:szCs w:val="28"/>
        </w:rPr>
        <w:t xml:space="preserve">«ПМ 01. ПРОВЕДЕНИЕ МЕРОПРИЯТИЙ ПО ПРОФИЛАКТИКЕ ИНФЕКЦИЙ, </w:t>
      </w:r>
    </w:p>
    <w:p w:rsidR="0012747E" w:rsidRPr="00643459" w:rsidRDefault="0012747E" w:rsidP="000E5CA4">
      <w:pPr>
        <w:spacing w:after="0"/>
        <w:jc w:val="center"/>
        <w:rPr>
          <w:rFonts w:ascii="Times New Roman" w:hAnsi="Times New Roman"/>
          <w:b/>
          <w:sz w:val="28"/>
          <w:szCs w:val="28"/>
        </w:rPr>
      </w:pPr>
      <w:r w:rsidRPr="00643459">
        <w:rPr>
          <w:rFonts w:ascii="Times New Roman" w:hAnsi="Times New Roman"/>
          <w:b/>
          <w:sz w:val="28"/>
          <w:szCs w:val="28"/>
        </w:rPr>
        <w:t>СВЯЗАННЫХ С ОКАЗАНИЕМ МЕДИЦИНСКОЙ ПОМОЩИ»</w:t>
      </w:r>
    </w:p>
    <w:p w:rsidR="0012747E" w:rsidRPr="00643459" w:rsidRDefault="0012747E" w:rsidP="00AA7D6B">
      <w:pPr>
        <w:suppressAutoHyphens/>
        <w:spacing w:after="0"/>
        <w:ind w:firstLine="709"/>
        <w:rPr>
          <w:rFonts w:ascii="Times New Roman" w:hAnsi="Times New Roman"/>
          <w:b/>
          <w:sz w:val="28"/>
          <w:szCs w:val="28"/>
        </w:rPr>
      </w:pPr>
      <w:r w:rsidRPr="00643459">
        <w:rPr>
          <w:rFonts w:ascii="Times New Roman" w:hAnsi="Times New Roman"/>
          <w:b/>
          <w:sz w:val="28"/>
          <w:szCs w:val="28"/>
        </w:rPr>
        <w:t xml:space="preserve">1.1. Цель и планируемые результаты освоения профессионального модуля </w:t>
      </w:r>
    </w:p>
    <w:p w:rsidR="0012747E" w:rsidRPr="00643459" w:rsidRDefault="0012747E" w:rsidP="00AA7D6B">
      <w:pPr>
        <w:suppressAutoHyphens/>
        <w:spacing w:after="0"/>
        <w:ind w:firstLine="709"/>
        <w:jc w:val="both"/>
        <w:rPr>
          <w:rFonts w:ascii="Times New Roman" w:hAnsi="Times New Roman"/>
          <w:sz w:val="28"/>
          <w:szCs w:val="28"/>
        </w:rPr>
      </w:pPr>
      <w:r w:rsidRPr="00643459">
        <w:rPr>
          <w:rFonts w:ascii="Times New Roman" w:hAnsi="Times New Roman"/>
          <w:sz w:val="28"/>
          <w:szCs w:val="28"/>
        </w:rPr>
        <w:t>В результате изучения профессионального модуля обучающихся должен освоить основной вид деятельности «Проведение мероприятий по профилактике инфекций, связанных с оказанием медицинской помощи» и соответствующие ему общие компетенции и профессиональные компетенции:</w:t>
      </w:r>
    </w:p>
    <w:p w:rsidR="0012747E" w:rsidRPr="00643459" w:rsidRDefault="0012747E" w:rsidP="00AA7D6B">
      <w:pPr>
        <w:pStyle w:val="ListParagraph"/>
        <w:numPr>
          <w:ilvl w:val="2"/>
          <w:numId w:val="10"/>
        </w:numPr>
        <w:spacing w:after="0"/>
        <w:jc w:val="both"/>
        <w:rPr>
          <w:b/>
          <w:sz w:val="28"/>
          <w:szCs w:val="28"/>
        </w:rPr>
      </w:pPr>
      <w:r w:rsidRPr="00643459">
        <w:rPr>
          <w:b/>
          <w:sz w:val="28"/>
          <w:szCs w:val="28"/>
        </w:rPr>
        <w:t xml:space="preserve">Перечень общих компетенций </w:t>
      </w:r>
    </w:p>
    <w:p w:rsidR="0012747E" w:rsidRPr="00643459" w:rsidRDefault="0012747E" w:rsidP="00AA7D6B">
      <w:pPr>
        <w:spacing w:after="0"/>
        <w:ind w:left="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9"/>
        <w:gridCol w:w="8342"/>
      </w:tblGrid>
      <w:tr w:rsidR="0012747E" w:rsidRPr="00643459" w:rsidTr="006E008B">
        <w:tc>
          <w:tcPr>
            <w:tcW w:w="1229" w:type="dxa"/>
          </w:tcPr>
          <w:p w:rsidR="0012747E" w:rsidRPr="00643459" w:rsidRDefault="0012747E" w:rsidP="006E008B">
            <w:pPr>
              <w:pStyle w:val="Heading2"/>
              <w:spacing w:before="0" w:after="0" w:line="276" w:lineRule="auto"/>
              <w:jc w:val="both"/>
              <w:rPr>
                <w:rStyle w:val="Emphasis"/>
                <w:rFonts w:ascii="Times New Roman" w:hAnsi="Times New Roman"/>
                <w:iCs w:val="0"/>
              </w:rPr>
            </w:pPr>
            <w:r w:rsidRPr="00643459">
              <w:rPr>
                <w:rStyle w:val="Emphasis"/>
                <w:rFonts w:ascii="Times New Roman" w:hAnsi="Times New Roman"/>
                <w:iCs w:val="0"/>
              </w:rPr>
              <w:t>Код</w:t>
            </w:r>
          </w:p>
        </w:tc>
        <w:tc>
          <w:tcPr>
            <w:tcW w:w="8342" w:type="dxa"/>
          </w:tcPr>
          <w:p w:rsidR="0012747E" w:rsidRPr="00643459" w:rsidRDefault="0012747E" w:rsidP="006E008B">
            <w:pPr>
              <w:pStyle w:val="Heading2"/>
              <w:spacing w:before="0" w:after="0" w:line="276" w:lineRule="auto"/>
              <w:jc w:val="center"/>
              <w:rPr>
                <w:rStyle w:val="Emphasis"/>
                <w:rFonts w:ascii="Times New Roman" w:hAnsi="Times New Roman"/>
                <w:iCs w:val="0"/>
              </w:rPr>
            </w:pPr>
            <w:r w:rsidRPr="00643459">
              <w:rPr>
                <w:rStyle w:val="Emphasis"/>
                <w:rFonts w:ascii="Times New Roman" w:hAnsi="Times New Roman"/>
                <w:iCs w:val="0"/>
              </w:rPr>
              <w:t>Наименование общих компетенций</w:t>
            </w:r>
          </w:p>
          <w:p w:rsidR="0012747E" w:rsidRPr="00643459" w:rsidRDefault="0012747E" w:rsidP="006F6696">
            <w:pPr>
              <w:rPr>
                <w:sz w:val="28"/>
                <w:szCs w:val="28"/>
              </w:rPr>
            </w:pPr>
          </w:p>
        </w:tc>
      </w:tr>
      <w:tr w:rsidR="0012747E" w:rsidRPr="00643459" w:rsidTr="006E008B">
        <w:trPr>
          <w:trHeight w:val="327"/>
        </w:trPr>
        <w:tc>
          <w:tcPr>
            <w:tcW w:w="1229" w:type="dxa"/>
          </w:tcPr>
          <w:p w:rsidR="0012747E" w:rsidRPr="00643459" w:rsidRDefault="0012747E" w:rsidP="006E008B">
            <w:pPr>
              <w:spacing w:after="0"/>
              <w:rPr>
                <w:rStyle w:val="Emphasis"/>
                <w:rFonts w:ascii="Times New Roman" w:hAnsi="Times New Roman"/>
                <w:i w:val="0"/>
                <w:sz w:val="28"/>
                <w:szCs w:val="28"/>
              </w:rPr>
            </w:pPr>
            <w:r w:rsidRPr="00643459">
              <w:rPr>
                <w:rStyle w:val="Emphasis"/>
                <w:rFonts w:ascii="Times New Roman" w:hAnsi="Times New Roman"/>
                <w:i w:val="0"/>
                <w:sz w:val="28"/>
                <w:szCs w:val="28"/>
              </w:rPr>
              <w:t>ОК 01.</w:t>
            </w:r>
          </w:p>
        </w:tc>
        <w:tc>
          <w:tcPr>
            <w:tcW w:w="8342" w:type="dxa"/>
          </w:tcPr>
          <w:p w:rsidR="0012747E" w:rsidRPr="00643459" w:rsidRDefault="0012747E" w:rsidP="006E008B">
            <w:pPr>
              <w:spacing w:after="0"/>
              <w:rPr>
                <w:rStyle w:val="Emphasis"/>
                <w:rFonts w:ascii="Times New Roman" w:hAnsi="Times New Roman"/>
                <w:i w:val="0"/>
                <w:sz w:val="28"/>
                <w:szCs w:val="28"/>
              </w:rPr>
            </w:pPr>
            <w:r w:rsidRPr="00643459">
              <w:rPr>
                <w:rStyle w:val="Emphasis"/>
                <w:rFonts w:ascii="Times New Roman" w:hAnsi="Times New Roman"/>
                <w:i w:val="0"/>
                <w:sz w:val="28"/>
                <w:szCs w:val="28"/>
              </w:rPr>
              <w:t>Выбирать способы решения задач профессиональной деятельности применительно к различным контекстам</w:t>
            </w:r>
          </w:p>
          <w:p w:rsidR="0012747E" w:rsidRPr="00643459" w:rsidRDefault="0012747E" w:rsidP="006E008B">
            <w:pPr>
              <w:spacing w:after="0"/>
              <w:rPr>
                <w:rStyle w:val="Emphasis"/>
                <w:rFonts w:ascii="Times New Roman" w:hAnsi="Times New Roman"/>
                <w:i w:val="0"/>
                <w:sz w:val="28"/>
                <w:szCs w:val="28"/>
              </w:rPr>
            </w:pPr>
          </w:p>
        </w:tc>
      </w:tr>
      <w:tr w:rsidR="0012747E" w:rsidRPr="00643459" w:rsidTr="006E008B">
        <w:tc>
          <w:tcPr>
            <w:tcW w:w="1229" w:type="dxa"/>
          </w:tcPr>
          <w:p w:rsidR="0012747E" w:rsidRPr="00643459" w:rsidRDefault="0012747E" w:rsidP="006E008B">
            <w:pPr>
              <w:spacing w:after="0"/>
              <w:rPr>
                <w:rStyle w:val="Emphasis"/>
                <w:rFonts w:ascii="Times New Roman" w:hAnsi="Times New Roman"/>
                <w:i w:val="0"/>
                <w:sz w:val="28"/>
                <w:szCs w:val="28"/>
              </w:rPr>
            </w:pPr>
            <w:r w:rsidRPr="00643459">
              <w:rPr>
                <w:rStyle w:val="Emphasis"/>
                <w:rFonts w:ascii="Times New Roman" w:hAnsi="Times New Roman"/>
                <w:i w:val="0"/>
                <w:sz w:val="28"/>
                <w:szCs w:val="28"/>
              </w:rPr>
              <w:t>ОК 02.</w:t>
            </w:r>
          </w:p>
        </w:tc>
        <w:tc>
          <w:tcPr>
            <w:tcW w:w="8342" w:type="dxa"/>
          </w:tcPr>
          <w:p w:rsidR="0012747E" w:rsidRPr="00643459" w:rsidRDefault="0012747E" w:rsidP="006E008B">
            <w:pPr>
              <w:spacing w:after="0"/>
              <w:rPr>
                <w:rStyle w:val="Emphasis"/>
                <w:rFonts w:ascii="Times New Roman" w:hAnsi="Times New Roman"/>
                <w:bCs/>
                <w:i w:val="0"/>
                <w:sz w:val="28"/>
                <w:szCs w:val="28"/>
              </w:rPr>
            </w:pPr>
            <w:r w:rsidRPr="00643459">
              <w:rPr>
                <w:rStyle w:val="Emphasis"/>
                <w:rFonts w:ascii="Times New Roman" w:hAnsi="Times New Roman"/>
                <w:bCs/>
                <w:i w:val="0"/>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2747E" w:rsidRPr="00643459" w:rsidRDefault="0012747E" w:rsidP="006E008B">
            <w:pPr>
              <w:spacing w:after="0"/>
              <w:rPr>
                <w:rStyle w:val="Emphasis"/>
                <w:rFonts w:ascii="Times New Roman" w:hAnsi="Times New Roman"/>
                <w:bCs/>
                <w:i w:val="0"/>
                <w:sz w:val="28"/>
                <w:szCs w:val="28"/>
              </w:rPr>
            </w:pPr>
          </w:p>
        </w:tc>
      </w:tr>
      <w:tr w:rsidR="0012747E" w:rsidRPr="00643459" w:rsidTr="006E008B">
        <w:tc>
          <w:tcPr>
            <w:tcW w:w="1229"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ОК 03.</w:t>
            </w:r>
          </w:p>
        </w:tc>
        <w:tc>
          <w:tcPr>
            <w:tcW w:w="8342"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2747E" w:rsidRPr="00643459" w:rsidTr="006E008B">
        <w:tc>
          <w:tcPr>
            <w:tcW w:w="1229"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ОК 04.</w:t>
            </w:r>
          </w:p>
        </w:tc>
        <w:tc>
          <w:tcPr>
            <w:tcW w:w="8342"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Эффективно взаимодействовать и работать в коллективе и команде</w:t>
            </w:r>
          </w:p>
        </w:tc>
      </w:tr>
      <w:tr w:rsidR="0012747E" w:rsidRPr="00643459" w:rsidTr="006E008B">
        <w:tc>
          <w:tcPr>
            <w:tcW w:w="1229"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ОК 07.</w:t>
            </w:r>
          </w:p>
        </w:tc>
        <w:tc>
          <w:tcPr>
            <w:tcW w:w="8342"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2747E" w:rsidRPr="00643459" w:rsidTr="006E008B">
        <w:tc>
          <w:tcPr>
            <w:tcW w:w="1229"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ОК 09.</w:t>
            </w:r>
          </w:p>
        </w:tc>
        <w:tc>
          <w:tcPr>
            <w:tcW w:w="8342"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Пользоваться профессиональной документацией на государственном и иностранном языках</w:t>
            </w:r>
          </w:p>
        </w:tc>
      </w:tr>
    </w:tbl>
    <w:p w:rsidR="0012747E" w:rsidRPr="00643459" w:rsidRDefault="0012747E" w:rsidP="00AA7D6B">
      <w:pPr>
        <w:pStyle w:val="Heading2"/>
        <w:spacing w:before="0" w:after="0" w:line="276" w:lineRule="auto"/>
        <w:ind w:firstLine="709"/>
        <w:jc w:val="both"/>
        <w:rPr>
          <w:rStyle w:val="Emphasis"/>
          <w:rFonts w:ascii="Times New Roman" w:hAnsi="Times New Roman"/>
          <w:b w:val="0"/>
          <w:iCs w:val="0"/>
        </w:rPr>
      </w:pPr>
    </w:p>
    <w:p w:rsidR="0012747E" w:rsidRPr="00643459" w:rsidRDefault="0012747E" w:rsidP="006F6696">
      <w:pPr>
        <w:rPr>
          <w:sz w:val="28"/>
          <w:szCs w:val="28"/>
        </w:rPr>
      </w:pPr>
    </w:p>
    <w:p w:rsidR="0012747E" w:rsidRPr="00643459" w:rsidRDefault="0012747E" w:rsidP="006F6696">
      <w:pPr>
        <w:rPr>
          <w:sz w:val="28"/>
          <w:szCs w:val="28"/>
        </w:rPr>
      </w:pPr>
    </w:p>
    <w:p w:rsidR="0012747E" w:rsidRPr="00643459" w:rsidRDefault="0012747E" w:rsidP="006F6696">
      <w:pPr>
        <w:rPr>
          <w:sz w:val="28"/>
          <w:szCs w:val="28"/>
        </w:rPr>
      </w:pPr>
    </w:p>
    <w:p w:rsidR="0012747E" w:rsidRPr="00643459" w:rsidRDefault="0012747E" w:rsidP="006F6696">
      <w:pPr>
        <w:pStyle w:val="Heading2"/>
        <w:numPr>
          <w:ilvl w:val="2"/>
          <w:numId w:val="10"/>
        </w:numPr>
        <w:spacing w:before="0" w:after="0" w:line="276" w:lineRule="auto"/>
        <w:jc w:val="both"/>
        <w:rPr>
          <w:rStyle w:val="Emphasis"/>
          <w:rFonts w:ascii="Times New Roman" w:hAnsi="Times New Roman"/>
          <w:iCs w:val="0"/>
        </w:rPr>
      </w:pPr>
      <w:r w:rsidRPr="00643459">
        <w:rPr>
          <w:rStyle w:val="Emphasis"/>
          <w:rFonts w:ascii="Times New Roman" w:hAnsi="Times New Roman"/>
          <w:iCs w:val="0"/>
        </w:rPr>
        <w:t xml:space="preserve">Перечень профессиональных компетенций </w:t>
      </w:r>
    </w:p>
    <w:p w:rsidR="0012747E" w:rsidRPr="00643459" w:rsidRDefault="0012747E" w:rsidP="006F6696">
      <w:pPr>
        <w:ind w:left="708"/>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12747E" w:rsidRPr="00643459" w:rsidTr="006E008B">
        <w:tc>
          <w:tcPr>
            <w:tcW w:w="1204" w:type="dxa"/>
          </w:tcPr>
          <w:p w:rsidR="0012747E" w:rsidRPr="00643459" w:rsidRDefault="0012747E" w:rsidP="006E008B">
            <w:pPr>
              <w:pStyle w:val="Heading2"/>
              <w:spacing w:before="0" w:after="0" w:line="276" w:lineRule="auto"/>
              <w:jc w:val="both"/>
              <w:rPr>
                <w:rStyle w:val="Emphasis"/>
                <w:rFonts w:ascii="Times New Roman" w:hAnsi="Times New Roman"/>
                <w:iCs w:val="0"/>
              </w:rPr>
            </w:pPr>
            <w:r w:rsidRPr="00643459">
              <w:rPr>
                <w:rStyle w:val="Emphasis"/>
                <w:rFonts w:ascii="Times New Roman" w:hAnsi="Times New Roman"/>
                <w:iCs w:val="0"/>
              </w:rPr>
              <w:t>Код</w:t>
            </w:r>
          </w:p>
        </w:tc>
        <w:tc>
          <w:tcPr>
            <w:tcW w:w="8367" w:type="dxa"/>
          </w:tcPr>
          <w:p w:rsidR="0012747E" w:rsidRPr="00643459" w:rsidRDefault="0012747E" w:rsidP="006E008B">
            <w:pPr>
              <w:pStyle w:val="Heading2"/>
              <w:spacing w:before="0" w:after="0" w:line="276" w:lineRule="auto"/>
              <w:jc w:val="both"/>
              <w:rPr>
                <w:rStyle w:val="Emphasis"/>
                <w:rFonts w:ascii="Times New Roman" w:hAnsi="Times New Roman"/>
                <w:iCs w:val="0"/>
              </w:rPr>
            </w:pPr>
            <w:r w:rsidRPr="00643459">
              <w:rPr>
                <w:rStyle w:val="Emphasis"/>
                <w:rFonts w:ascii="Times New Roman" w:hAnsi="Times New Roman"/>
                <w:iCs w:val="0"/>
              </w:rPr>
              <w:t>Наименование видов деятельности и профессиональных компетенций</w:t>
            </w:r>
          </w:p>
        </w:tc>
      </w:tr>
      <w:tr w:rsidR="0012747E" w:rsidRPr="00643459" w:rsidTr="006E008B">
        <w:tc>
          <w:tcPr>
            <w:tcW w:w="1204" w:type="dxa"/>
          </w:tcPr>
          <w:p w:rsidR="0012747E" w:rsidRPr="00643459" w:rsidRDefault="0012747E" w:rsidP="006E008B">
            <w:pPr>
              <w:pStyle w:val="Heading2"/>
              <w:spacing w:before="0" w:after="0" w:line="276" w:lineRule="auto"/>
              <w:jc w:val="both"/>
              <w:rPr>
                <w:rStyle w:val="Emphasis"/>
                <w:rFonts w:ascii="Times New Roman" w:hAnsi="Times New Roman"/>
                <w:b w:val="0"/>
                <w:iCs w:val="0"/>
                <w:highlight w:val="yellow"/>
              </w:rPr>
            </w:pPr>
            <w:r w:rsidRPr="00643459">
              <w:rPr>
                <w:rStyle w:val="Emphasis"/>
                <w:rFonts w:ascii="Times New Roman" w:hAnsi="Times New Roman"/>
                <w:b w:val="0"/>
                <w:iCs w:val="0"/>
              </w:rPr>
              <w:t>ВД 1</w:t>
            </w:r>
          </w:p>
        </w:tc>
        <w:tc>
          <w:tcPr>
            <w:tcW w:w="8367" w:type="dxa"/>
          </w:tcPr>
          <w:p w:rsidR="0012747E" w:rsidRPr="00643459" w:rsidRDefault="0012747E" w:rsidP="006E008B">
            <w:pPr>
              <w:pStyle w:val="Heading2"/>
              <w:spacing w:before="0" w:after="0" w:line="276" w:lineRule="auto"/>
              <w:jc w:val="both"/>
              <w:rPr>
                <w:rStyle w:val="Emphasis"/>
                <w:rFonts w:ascii="Times New Roman" w:hAnsi="Times New Roman"/>
                <w:b w:val="0"/>
                <w:bCs w:val="0"/>
                <w:iCs w:val="0"/>
                <w:highlight w:val="yellow"/>
              </w:rPr>
            </w:pPr>
            <w:r w:rsidRPr="00643459">
              <w:rPr>
                <w:rFonts w:ascii="Times New Roman" w:hAnsi="Times New Roman"/>
                <w:b w:val="0"/>
                <w:bCs w:val="0"/>
                <w:i w:val="0"/>
                <w:iCs w:val="0"/>
              </w:rPr>
              <w:t>Проведение мероприятий по профилактике инфекций, связанных с оказанием медицинской помощи</w:t>
            </w:r>
          </w:p>
        </w:tc>
      </w:tr>
      <w:tr w:rsidR="0012747E" w:rsidRPr="00643459" w:rsidTr="006E008B">
        <w:tc>
          <w:tcPr>
            <w:tcW w:w="1204"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ПК 1.1.</w:t>
            </w:r>
          </w:p>
        </w:tc>
        <w:tc>
          <w:tcPr>
            <w:tcW w:w="8367"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Fonts w:ascii="Times New Roman" w:hAnsi="Times New Roman"/>
                <w:b w:val="0"/>
                <w:i w:val="0"/>
                <w:iCs w:val="0"/>
              </w:rPr>
              <w:t>Организовывать рабочее место</w:t>
            </w:r>
          </w:p>
        </w:tc>
      </w:tr>
      <w:tr w:rsidR="0012747E" w:rsidRPr="00643459" w:rsidTr="006E008B">
        <w:tc>
          <w:tcPr>
            <w:tcW w:w="1204"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ПК 1.2.</w:t>
            </w:r>
          </w:p>
        </w:tc>
        <w:tc>
          <w:tcPr>
            <w:tcW w:w="8367"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Fonts w:ascii="Times New Roman" w:hAnsi="Times New Roman"/>
                <w:b w:val="0"/>
                <w:i w:val="0"/>
                <w:iCs w:val="0"/>
              </w:rPr>
              <w:t>Обеспечивать безопасную окружающую среду</w:t>
            </w:r>
          </w:p>
        </w:tc>
      </w:tr>
      <w:tr w:rsidR="0012747E" w:rsidRPr="00643459" w:rsidTr="006E008B">
        <w:tc>
          <w:tcPr>
            <w:tcW w:w="1204"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Style w:val="Emphasis"/>
                <w:rFonts w:ascii="Times New Roman" w:hAnsi="Times New Roman"/>
                <w:b w:val="0"/>
                <w:iCs w:val="0"/>
              </w:rPr>
              <w:t>ПК 1.3.</w:t>
            </w:r>
          </w:p>
        </w:tc>
        <w:tc>
          <w:tcPr>
            <w:tcW w:w="8367" w:type="dxa"/>
          </w:tcPr>
          <w:p w:rsidR="0012747E" w:rsidRPr="00643459" w:rsidRDefault="0012747E" w:rsidP="006E008B">
            <w:pPr>
              <w:pStyle w:val="Heading2"/>
              <w:spacing w:before="0" w:after="0" w:line="276" w:lineRule="auto"/>
              <w:jc w:val="both"/>
              <w:rPr>
                <w:rStyle w:val="Emphasis"/>
                <w:rFonts w:ascii="Times New Roman" w:hAnsi="Times New Roman"/>
                <w:b w:val="0"/>
                <w:iCs w:val="0"/>
              </w:rPr>
            </w:pPr>
            <w:r w:rsidRPr="00643459">
              <w:rPr>
                <w:rFonts w:ascii="Times New Roman" w:hAnsi="Times New Roman"/>
                <w:b w:val="0"/>
                <w:i w:val="0"/>
                <w:iCs w:val="0"/>
              </w:rPr>
              <w:t>Обеспечивать внутренний контроль качества и безопасности медицинской деятельности</w:t>
            </w:r>
          </w:p>
        </w:tc>
      </w:tr>
    </w:tbl>
    <w:p w:rsidR="0012747E" w:rsidRPr="00643459" w:rsidRDefault="0012747E" w:rsidP="00AA7D6B">
      <w:pPr>
        <w:spacing w:after="0"/>
        <w:ind w:firstLine="709"/>
        <w:rPr>
          <w:rFonts w:ascii="Times New Roman" w:hAnsi="Times New Roman"/>
          <w:bCs/>
          <w:sz w:val="28"/>
          <w:szCs w:val="28"/>
        </w:rPr>
      </w:pPr>
    </w:p>
    <w:p w:rsidR="0012747E" w:rsidRPr="00643459" w:rsidRDefault="0012747E" w:rsidP="006F6696">
      <w:pPr>
        <w:pStyle w:val="ListParagraph"/>
        <w:numPr>
          <w:ilvl w:val="2"/>
          <w:numId w:val="10"/>
        </w:numPr>
        <w:spacing w:after="0"/>
        <w:rPr>
          <w:b/>
          <w:bCs/>
          <w:sz w:val="28"/>
          <w:szCs w:val="28"/>
        </w:rPr>
      </w:pPr>
      <w:r w:rsidRPr="00643459">
        <w:rPr>
          <w:b/>
          <w:bCs/>
          <w:sz w:val="28"/>
          <w:szCs w:val="28"/>
        </w:rPr>
        <w:t>В результате освоения профессионального модуля обучающийся должен</w:t>
      </w:r>
    </w:p>
    <w:p w:rsidR="0012747E" w:rsidRPr="00643459" w:rsidRDefault="0012747E" w:rsidP="006F6696">
      <w:pPr>
        <w:pStyle w:val="ListParagraph"/>
        <w:spacing w:after="0"/>
        <w:ind w:left="750"/>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662"/>
      </w:tblGrid>
      <w:tr w:rsidR="0012747E" w:rsidRPr="00643459" w:rsidTr="006E008B">
        <w:tc>
          <w:tcPr>
            <w:tcW w:w="2802" w:type="dxa"/>
          </w:tcPr>
          <w:p w:rsidR="0012747E" w:rsidRPr="00643459" w:rsidRDefault="0012747E" w:rsidP="006E008B">
            <w:pPr>
              <w:spacing w:after="0"/>
              <w:rPr>
                <w:rFonts w:ascii="Times New Roman" w:hAnsi="Times New Roman"/>
                <w:bCs/>
                <w:sz w:val="28"/>
                <w:szCs w:val="28"/>
                <w:lang w:eastAsia="en-US"/>
              </w:rPr>
            </w:pPr>
            <w:r w:rsidRPr="00643459">
              <w:rPr>
                <w:rFonts w:ascii="Times New Roman" w:hAnsi="Times New Roman"/>
                <w:bCs/>
                <w:sz w:val="28"/>
                <w:szCs w:val="28"/>
                <w:lang w:eastAsia="en-US"/>
              </w:rPr>
              <w:t>Владеть навыками</w:t>
            </w:r>
          </w:p>
        </w:tc>
        <w:tc>
          <w:tcPr>
            <w:tcW w:w="6662" w:type="dxa"/>
          </w:tcPr>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организации рабочего места;</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обеспечения безопасной окружающей среды в помещениях с асептическим режимом, в том числе в стерилизационном отделении (кабинете), медицинской организации;</w:t>
            </w:r>
          </w:p>
          <w:p w:rsidR="0012747E" w:rsidRPr="00643459" w:rsidRDefault="0012747E" w:rsidP="006E008B">
            <w:pPr>
              <w:spacing w:after="0"/>
              <w:rPr>
                <w:rFonts w:ascii="Times New Roman" w:hAnsi="Times New Roman"/>
                <w:bCs/>
                <w:sz w:val="28"/>
                <w:szCs w:val="28"/>
                <w:lang w:eastAsia="en-US"/>
              </w:rPr>
            </w:pPr>
            <w:r w:rsidRPr="00643459">
              <w:rPr>
                <w:rFonts w:ascii="Times New Roman" w:hAnsi="Times New Roman"/>
                <w:sz w:val="28"/>
                <w:szCs w:val="28"/>
              </w:rPr>
              <w:t>обеспечения внутреннего контроля качества и безопасности медицинской деятельности</w:t>
            </w:r>
          </w:p>
        </w:tc>
      </w:tr>
      <w:tr w:rsidR="0012747E" w:rsidRPr="00643459" w:rsidTr="006E008B">
        <w:tc>
          <w:tcPr>
            <w:tcW w:w="2802" w:type="dxa"/>
          </w:tcPr>
          <w:p w:rsidR="0012747E" w:rsidRPr="00643459" w:rsidRDefault="0012747E" w:rsidP="006E008B">
            <w:pPr>
              <w:spacing w:after="0"/>
              <w:ind w:firstLine="142"/>
              <w:rPr>
                <w:rFonts w:ascii="Times New Roman" w:hAnsi="Times New Roman"/>
                <w:bCs/>
                <w:sz w:val="28"/>
                <w:szCs w:val="28"/>
                <w:lang w:eastAsia="en-US"/>
              </w:rPr>
            </w:pPr>
            <w:r w:rsidRPr="00643459">
              <w:rPr>
                <w:rFonts w:ascii="Times New Roman" w:hAnsi="Times New Roman"/>
                <w:bCs/>
                <w:sz w:val="28"/>
                <w:szCs w:val="28"/>
                <w:lang w:eastAsia="en-US"/>
              </w:rPr>
              <w:t>Уметь</w:t>
            </w:r>
          </w:p>
        </w:tc>
        <w:tc>
          <w:tcPr>
            <w:tcW w:w="6662" w:type="dxa"/>
          </w:tcPr>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организовывать рабочее место;</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применять средства индивидуальной защиты;</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соблюдать санитарно-эпидемиологические требования и нормативы медицинской организации, в том числе санитарно-противоэпидемический режим стерилизационного отделения (кабинета);</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соблюдать меры асептики и антисептики, принципы индивидуальной изоляции при выполнении медицинских вмешательств;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осуществлять сбор, обеззараживание и временное хранение медицинских отходов в местах их образования в медицинской организации;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соблюдать требования охраны труда при обращении с острыми (колющими и режущими) инструментами, биологическими материалами;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проводить экстренные профилактические мероприятия при возникновении аварийных ситуаций с риском инфицирования медицинских работников;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осуществлять прием медицинских изделий в стерилизационном отделении (кабинете);</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 xml:space="preserve">проводить дезинфекцию и предстерилизационную очистку медицинских изделий ручным и механизированным способом; </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проводить стерилизацию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обеспечивать хранение и выдачу стерильных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соблюдать правила эксплуатации оборудования и охраны труда при работе в помещениях с асептическим режимом, в том числе стерилизационном отделении (кабинете);</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 xml:space="preserve">проводить отбор проб для определения качества предстерилизационной очистки медицинских изделий; </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осуществлять сортировку и упаковку медицинских изделий в соответствии с видом стерилизации;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размещать индикаторы в стерилизаторах в соответствии с инструкцией по применению и нормативными правовыми актами;</w:t>
            </w:r>
          </w:p>
          <w:p w:rsidR="0012747E" w:rsidRPr="00643459" w:rsidRDefault="0012747E" w:rsidP="006E008B">
            <w:pPr>
              <w:spacing w:after="0"/>
              <w:rPr>
                <w:rFonts w:ascii="Times New Roman" w:hAnsi="Times New Roman"/>
                <w:bCs/>
                <w:sz w:val="28"/>
                <w:szCs w:val="28"/>
                <w:lang w:eastAsia="en-US"/>
              </w:rPr>
            </w:pPr>
            <w:r w:rsidRPr="00643459">
              <w:rPr>
                <w:rFonts w:ascii="Times New Roman" w:hAnsi="Times New Roman"/>
                <w:sz w:val="28"/>
                <w:szCs w:val="28"/>
              </w:rPr>
              <w:t>осуществлять контроль режимов стерилизации;</w:t>
            </w:r>
          </w:p>
        </w:tc>
      </w:tr>
      <w:tr w:rsidR="0012747E" w:rsidRPr="00643459" w:rsidTr="006E008B">
        <w:tc>
          <w:tcPr>
            <w:tcW w:w="2802" w:type="dxa"/>
          </w:tcPr>
          <w:p w:rsidR="0012747E" w:rsidRPr="00643459" w:rsidRDefault="0012747E" w:rsidP="006E008B">
            <w:pPr>
              <w:spacing w:after="0"/>
              <w:ind w:firstLine="142"/>
              <w:rPr>
                <w:rFonts w:ascii="Times New Roman" w:hAnsi="Times New Roman"/>
                <w:bCs/>
                <w:sz w:val="28"/>
                <w:szCs w:val="28"/>
                <w:lang w:eastAsia="en-US"/>
              </w:rPr>
            </w:pPr>
            <w:r w:rsidRPr="00643459">
              <w:rPr>
                <w:rFonts w:ascii="Times New Roman" w:hAnsi="Times New Roman"/>
                <w:bCs/>
                <w:sz w:val="28"/>
                <w:szCs w:val="28"/>
                <w:lang w:eastAsia="en-US"/>
              </w:rPr>
              <w:t>Знать</w:t>
            </w:r>
          </w:p>
        </w:tc>
        <w:tc>
          <w:tcPr>
            <w:tcW w:w="6662" w:type="dxa"/>
          </w:tcPr>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санитарно-эпидемиологические требования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меры индивидуальной защиты медицинского персонала и пациентов при выполнении медицинских вмешательств: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подходы и методы многоуровневой профилактики инфекций, связанных с оказанием медицинской помощи (ИСМП);</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основы асептики и антисептики, принципы индивидуальной изоляции при выполнении медицинских вмешательств;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санитарные правила обращения с медицинскими отходами;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профилактические мероприятия (экстренная профилактика) при возникновении аварийных ситуаций с риском инфицирования медицинских работников;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особенности возбудителей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виды, цели и задачи дезинфекции, предстерилизационной очистки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методы, приемы и средства ручной и механизированной предстерилизационной очистки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виды и правила сортировки и упаковки медицинских изделий для стерилизации, особенности стерилизуемых медицинских изделий и стерилизующих средств;</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технологии стерилизации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порядок и правила хранения стерильных медицинских изделий, правила их выдачи в соответствии с нормативными правовыми актами;</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правила и порядок эксплуатации оборудования для проведения дезинфекции, предстерилизационной очистки и стерилизации медицинских изделий;</w:t>
            </w:r>
          </w:p>
          <w:p w:rsidR="0012747E" w:rsidRPr="00643459" w:rsidRDefault="0012747E" w:rsidP="006E008B">
            <w:pPr>
              <w:spacing w:after="0"/>
              <w:rPr>
                <w:rFonts w:ascii="Times New Roman" w:hAnsi="Times New Roman"/>
                <w:sz w:val="28"/>
                <w:szCs w:val="28"/>
              </w:rPr>
            </w:pPr>
            <w:r w:rsidRPr="00643459">
              <w:rPr>
                <w:rFonts w:ascii="Times New Roman" w:hAnsi="Times New Roman"/>
                <w:sz w:val="28"/>
                <w:szCs w:val="28"/>
              </w:rPr>
              <w:t>методы контроля качества дезинфекции, предстерилизационной очистки и стерилизации медицинских изделий;</w:t>
            </w:r>
          </w:p>
          <w:p w:rsidR="0012747E" w:rsidRPr="00643459" w:rsidRDefault="0012747E" w:rsidP="006E008B">
            <w:pPr>
              <w:spacing w:after="0"/>
              <w:rPr>
                <w:rFonts w:ascii="Times New Roman" w:hAnsi="Times New Roman"/>
                <w:bCs/>
                <w:sz w:val="28"/>
                <w:szCs w:val="28"/>
                <w:lang w:eastAsia="en-US"/>
              </w:rPr>
            </w:pPr>
            <w:r w:rsidRPr="00643459">
              <w:rPr>
                <w:rFonts w:ascii="Times New Roman" w:hAnsi="Times New Roman"/>
                <w:sz w:val="28"/>
                <w:szCs w:val="28"/>
              </w:rPr>
              <w:t>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w:t>
            </w:r>
          </w:p>
        </w:tc>
      </w:tr>
    </w:tbl>
    <w:p w:rsidR="0012747E" w:rsidRPr="00643459" w:rsidRDefault="0012747E" w:rsidP="00AA7D6B">
      <w:pPr>
        <w:spacing w:after="0"/>
        <w:rPr>
          <w:rFonts w:ascii="Times New Roman" w:hAnsi="Times New Roman"/>
          <w:b/>
          <w:sz w:val="28"/>
          <w:szCs w:val="28"/>
        </w:rPr>
      </w:pPr>
    </w:p>
    <w:p w:rsidR="0012747E" w:rsidRPr="00643459" w:rsidRDefault="0012747E" w:rsidP="000B7765">
      <w:pPr>
        <w:pStyle w:val="ListParagraph"/>
        <w:numPr>
          <w:ilvl w:val="2"/>
          <w:numId w:val="10"/>
        </w:numPr>
        <w:spacing w:after="0"/>
        <w:rPr>
          <w:b/>
          <w:sz w:val="28"/>
          <w:szCs w:val="28"/>
        </w:rPr>
      </w:pPr>
      <w:r w:rsidRPr="00643459">
        <w:rPr>
          <w:b/>
          <w:sz w:val="28"/>
          <w:szCs w:val="28"/>
        </w:rPr>
        <w:t>Перечень личностных результатов реализации программы воспитания</w:t>
      </w:r>
    </w:p>
    <w:p w:rsidR="0012747E" w:rsidRPr="00643459" w:rsidRDefault="0012747E" w:rsidP="000B7765">
      <w:pPr>
        <w:pStyle w:val="ListParagraph"/>
        <w:spacing w:after="0"/>
        <w:ind w:left="750"/>
        <w:rPr>
          <w:b/>
          <w:sz w:val="28"/>
          <w:szCs w:val="28"/>
        </w:rPr>
      </w:pPr>
    </w:p>
    <w:tbl>
      <w:tblPr>
        <w:tblW w:w="0" w:type="auto"/>
        <w:jc w:val="center"/>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0"/>
        <w:gridCol w:w="6395"/>
      </w:tblGrid>
      <w:tr w:rsidR="0012747E" w:rsidRPr="00643459" w:rsidTr="000105A4">
        <w:trPr>
          <w:jc w:val="center"/>
        </w:trPr>
        <w:tc>
          <w:tcPr>
            <w:tcW w:w="2710" w:type="dxa"/>
          </w:tcPr>
          <w:p w:rsidR="0012747E" w:rsidRPr="000105A4" w:rsidRDefault="0012747E" w:rsidP="000105A4">
            <w:pPr>
              <w:spacing w:after="0" w:line="240" w:lineRule="auto"/>
              <w:ind w:firstLine="33"/>
              <w:jc w:val="center"/>
              <w:rPr>
                <w:rFonts w:ascii="Times New Roman" w:hAnsi="Times New Roman"/>
                <w:b/>
                <w:bCs/>
                <w:sz w:val="28"/>
                <w:szCs w:val="28"/>
              </w:rPr>
            </w:pPr>
            <w:r w:rsidRPr="000105A4">
              <w:rPr>
                <w:rFonts w:ascii="Times New Roman" w:hAnsi="Times New Roman"/>
                <w:b/>
                <w:bCs/>
                <w:sz w:val="28"/>
                <w:szCs w:val="28"/>
              </w:rPr>
              <w:t>Личностные результаты</w:t>
            </w:r>
          </w:p>
          <w:p w:rsidR="0012747E" w:rsidRPr="000105A4" w:rsidRDefault="0012747E" w:rsidP="000105A4">
            <w:pPr>
              <w:spacing w:after="0" w:line="240" w:lineRule="auto"/>
              <w:ind w:firstLine="33"/>
              <w:jc w:val="center"/>
              <w:rPr>
                <w:rFonts w:ascii="Times New Roman" w:hAnsi="Times New Roman"/>
                <w:b/>
                <w:bCs/>
                <w:sz w:val="28"/>
                <w:szCs w:val="28"/>
              </w:rPr>
            </w:pPr>
            <w:r w:rsidRPr="000105A4">
              <w:rPr>
                <w:rFonts w:ascii="Times New Roman" w:hAnsi="Times New Roman"/>
                <w:b/>
                <w:bCs/>
                <w:sz w:val="28"/>
                <w:szCs w:val="28"/>
              </w:rPr>
              <w:t>реализации программы воспитания</w:t>
            </w:r>
          </w:p>
          <w:p w:rsidR="0012747E" w:rsidRPr="008F6900" w:rsidRDefault="0012747E" w:rsidP="000105A4">
            <w:pPr>
              <w:pStyle w:val="ListParagraph"/>
              <w:spacing w:after="0"/>
              <w:ind w:left="0"/>
              <w:jc w:val="center"/>
              <w:rPr>
                <w:b/>
                <w:sz w:val="28"/>
                <w:szCs w:val="28"/>
              </w:rPr>
            </w:pPr>
            <w:r w:rsidRPr="008F6900">
              <w:rPr>
                <w:sz w:val="28"/>
                <w:szCs w:val="28"/>
              </w:rPr>
              <w:t>(дескрипторы)</w:t>
            </w:r>
          </w:p>
        </w:tc>
        <w:tc>
          <w:tcPr>
            <w:tcW w:w="6395" w:type="dxa"/>
          </w:tcPr>
          <w:p w:rsidR="0012747E" w:rsidRPr="008F6900" w:rsidRDefault="0012747E" w:rsidP="000105A4">
            <w:pPr>
              <w:pStyle w:val="ListParagraph"/>
              <w:spacing w:after="0"/>
              <w:ind w:left="0"/>
              <w:jc w:val="center"/>
              <w:rPr>
                <w:b/>
                <w:bCs/>
                <w:sz w:val="28"/>
                <w:szCs w:val="28"/>
              </w:rPr>
            </w:pPr>
          </w:p>
          <w:p w:rsidR="0012747E" w:rsidRPr="008F6900" w:rsidRDefault="0012747E" w:rsidP="000105A4">
            <w:pPr>
              <w:pStyle w:val="ListParagraph"/>
              <w:spacing w:after="0"/>
              <w:ind w:left="0"/>
              <w:jc w:val="center"/>
              <w:rPr>
                <w:b/>
                <w:sz w:val="28"/>
                <w:szCs w:val="28"/>
              </w:rPr>
            </w:pPr>
            <w:r w:rsidRPr="008F6900">
              <w:rPr>
                <w:b/>
                <w:bCs/>
                <w:sz w:val="28"/>
                <w:szCs w:val="28"/>
              </w:rPr>
              <w:t>Код личностных результатов реализации программы воспитания</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6</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7</w:t>
            </w:r>
          </w:p>
        </w:tc>
        <w:tc>
          <w:tcPr>
            <w:tcW w:w="6395" w:type="dxa"/>
          </w:tcPr>
          <w:p w:rsidR="0012747E" w:rsidRPr="000105A4" w:rsidRDefault="0012747E" w:rsidP="000105A4">
            <w:pPr>
              <w:spacing w:after="0" w:line="240" w:lineRule="auto"/>
              <w:ind w:firstLine="33"/>
              <w:jc w:val="both"/>
              <w:rPr>
                <w:rFonts w:ascii="Times New Roman" w:hAnsi="Times New Roman"/>
                <w:sz w:val="28"/>
                <w:szCs w:val="28"/>
              </w:rPr>
            </w:pPr>
            <w:r w:rsidRPr="000105A4">
              <w:rPr>
                <w:rFonts w:ascii="Times New Roman" w:hAnsi="Times New Roman"/>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12747E" w:rsidRPr="008F6900" w:rsidRDefault="0012747E" w:rsidP="000105A4">
            <w:pPr>
              <w:pStyle w:val="ListParagraph"/>
              <w:spacing w:after="0"/>
              <w:ind w:left="0"/>
              <w:rPr>
                <w:b/>
                <w:sz w:val="28"/>
                <w:szCs w:val="28"/>
              </w:rPr>
            </w:pPr>
            <w:r w:rsidRPr="008F6900">
              <w:rPr>
                <w:sz w:val="28"/>
                <w:szCs w:val="28"/>
              </w:rPr>
              <w:t xml:space="preserve">Проявляющий бережливое и чуткое отношение к религиозной принадлежности каждого человека, предупредительный </w:t>
            </w:r>
            <w:r w:rsidRPr="008F6900">
              <w:rPr>
                <w:sz w:val="28"/>
                <w:szCs w:val="28"/>
              </w:rPr>
              <w:br/>
              <w:t>в отношении выражения прав и законных интересов других людей</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8</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 xml:space="preserve">Проявляющий и демонстрирующий уважение законных интересов </w:t>
            </w:r>
            <w:r w:rsidRPr="008F6900">
              <w:rPr>
                <w:sz w:val="28"/>
                <w:szCs w:val="28"/>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11</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8F6900">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F6900">
              <w:rPr>
                <w:sz w:val="28"/>
                <w:szCs w:val="28"/>
              </w:rPr>
              <w:br/>
              <w:t xml:space="preserve">и самовыражения в обществе, выражающий сопричастность </w:t>
            </w:r>
            <w:r w:rsidRPr="008F6900">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8F6900">
              <w:rPr>
                <w:sz w:val="28"/>
                <w:szCs w:val="28"/>
              </w:rPr>
              <w:br/>
              <w:t xml:space="preserve">и мирового художественного наследия, роли народных традиций </w:t>
            </w:r>
            <w:r w:rsidRPr="008F6900">
              <w:rPr>
                <w:sz w:val="28"/>
                <w:szCs w:val="28"/>
              </w:rPr>
              <w:br/>
              <w:t>и народного творчества в искусстве. Выражающий ценностное отношение к технической и промышленной эстетике</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13</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14</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Соблюдающий врачебную тайну, принципы медицинской этики в работе с пациентами, их законными представителями и коллегами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16</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17</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18</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19</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23</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24</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27</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28</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Соблюдающий этические нормы общения при взаимодействии с обучающимися, преподавателями, сотрудниками училища.</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29</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Проявляющий ценностное отношение к культуре речи и культурному поведению, готовый транслировать эстетические ценности.</w:t>
            </w:r>
          </w:p>
        </w:tc>
      </w:tr>
      <w:tr w:rsidR="0012747E" w:rsidRPr="00643459" w:rsidTr="000105A4">
        <w:trPr>
          <w:jc w:val="center"/>
        </w:trPr>
        <w:tc>
          <w:tcPr>
            <w:tcW w:w="2710" w:type="dxa"/>
          </w:tcPr>
          <w:p w:rsidR="0012747E" w:rsidRPr="008F6900" w:rsidRDefault="0012747E" w:rsidP="000105A4">
            <w:pPr>
              <w:pStyle w:val="ListParagraph"/>
              <w:spacing w:after="0"/>
              <w:ind w:left="0"/>
              <w:jc w:val="center"/>
              <w:rPr>
                <w:b/>
                <w:sz w:val="28"/>
                <w:szCs w:val="28"/>
              </w:rPr>
            </w:pPr>
            <w:r w:rsidRPr="008F6900">
              <w:rPr>
                <w:b/>
                <w:sz w:val="28"/>
                <w:szCs w:val="28"/>
              </w:rPr>
              <w:t>ЛР 30</w:t>
            </w:r>
          </w:p>
        </w:tc>
        <w:tc>
          <w:tcPr>
            <w:tcW w:w="6395" w:type="dxa"/>
          </w:tcPr>
          <w:p w:rsidR="0012747E" w:rsidRPr="008F6900" w:rsidRDefault="0012747E" w:rsidP="000105A4">
            <w:pPr>
              <w:pStyle w:val="ListParagraph"/>
              <w:spacing w:after="0"/>
              <w:ind w:left="0"/>
              <w:rPr>
                <w:b/>
                <w:sz w:val="28"/>
                <w:szCs w:val="28"/>
              </w:rPr>
            </w:pPr>
            <w:r w:rsidRPr="008F6900">
              <w:rPr>
                <w:sz w:val="28"/>
                <w:szCs w:val="28"/>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r>
    </w:tbl>
    <w:p w:rsidR="0012747E" w:rsidRPr="00643459" w:rsidRDefault="0012747E" w:rsidP="000B7765">
      <w:pPr>
        <w:pStyle w:val="ListParagraph"/>
        <w:spacing w:after="0"/>
        <w:ind w:left="750"/>
        <w:rPr>
          <w:b/>
          <w:sz w:val="28"/>
          <w:szCs w:val="28"/>
        </w:rPr>
      </w:pPr>
    </w:p>
    <w:p w:rsidR="0012747E" w:rsidRPr="00643459" w:rsidRDefault="0012747E" w:rsidP="000E5CA4">
      <w:pPr>
        <w:spacing w:after="0"/>
        <w:rPr>
          <w:rFonts w:ascii="Times New Roman" w:hAnsi="Times New Roman"/>
          <w:b/>
          <w:sz w:val="28"/>
          <w:szCs w:val="28"/>
        </w:rPr>
      </w:pPr>
    </w:p>
    <w:p w:rsidR="0012747E" w:rsidRPr="00643459" w:rsidRDefault="0012747E" w:rsidP="000E5CA4">
      <w:pPr>
        <w:spacing w:after="0"/>
        <w:rPr>
          <w:rFonts w:ascii="Times New Roman" w:hAnsi="Times New Roman"/>
          <w:b/>
          <w:sz w:val="28"/>
          <w:szCs w:val="28"/>
        </w:rPr>
      </w:pPr>
    </w:p>
    <w:p w:rsidR="0012747E" w:rsidRPr="00643459" w:rsidRDefault="0012747E" w:rsidP="000E5CA4">
      <w:pPr>
        <w:spacing w:after="0"/>
        <w:ind w:firstLine="709"/>
        <w:rPr>
          <w:rFonts w:ascii="Times New Roman" w:hAnsi="Times New Roman"/>
          <w:b/>
          <w:sz w:val="28"/>
          <w:szCs w:val="28"/>
        </w:rPr>
      </w:pPr>
      <w:r w:rsidRPr="00643459">
        <w:rPr>
          <w:rFonts w:ascii="Times New Roman" w:hAnsi="Times New Roman"/>
          <w:b/>
          <w:sz w:val="28"/>
          <w:szCs w:val="28"/>
        </w:rPr>
        <w:t>1.2. Количество часов, отводимое на освоение профессионального модуля</w:t>
      </w:r>
    </w:p>
    <w:p w:rsidR="0012747E" w:rsidRPr="00643459" w:rsidRDefault="0012747E" w:rsidP="000E5CA4">
      <w:pPr>
        <w:spacing w:after="0"/>
        <w:rPr>
          <w:rFonts w:ascii="Times New Roman" w:hAnsi="Times New Roman"/>
          <w:sz w:val="28"/>
          <w:szCs w:val="28"/>
        </w:rPr>
      </w:pPr>
    </w:p>
    <w:p w:rsidR="0012747E" w:rsidRPr="00643459" w:rsidRDefault="0012747E" w:rsidP="000E5CA4">
      <w:pPr>
        <w:spacing w:after="0"/>
        <w:rPr>
          <w:rFonts w:ascii="Times New Roman" w:hAnsi="Times New Roman"/>
          <w:sz w:val="28"/>
          <w:szCs w:val="28"/>
        </w:rPr>
      </w:pPr>
      <w:r w:rsidRPr="00643459">
        <w:rPr>
          <w:rFonts w:ascii="Times New Roman" w:hAnsi="Times New Roman"/>
          <w:sz w:val="28"/>
          <w:szCs w:val="28"/>
        </w:rPr>
        <w:t>Всего часов ___</w:t>
      </w:r>
      <w:r w:rsidRPr="00643459">
        <w:rPr>
          <w:rFonts w:ascii="Times New Roman" w:hAnsi="Times New Roman"/>
          <w:b/>
          <w:sz w:val="28"/>
          <w:szCs w:val="28"/>
        </w:rPr>
        <w:t>130</w:t>
      </w:r>
      <w:r w:rsidRPr="00643459">
        <w:rPr>
          <w:rFonts w:ascii="Times New Roman" w:hAnsi="Times New Roman"/>
          <w:sz w:val="28"/>
          <w:szCs w:val="28"/>
        </w:rPr>
        <w:t>_______________</w:t>
      </w:r>
    </w:p>
    <w:p w:rsidR="0012747E" w:rsidRPr="00643459" w:rsidRDefault="0012747E" w:rsidP="000E5CA4">
      <w:pPr>
        <w:spacing w:after="0"/>
        <w:ind w:firstLine="708"/>
        <w:rPr>
          <w:rFonts w:ascii="Times New Roman" w:hAnsi="Times New Roman"/>
          <w:sz w:val="28"/>
          <w:szCs w:val="28"/>
        </w:rPr>
      </w:pPr>
      <w:r w:rsidRPr="00643459">
        <w:rPr>
          <w:rFonts w:ascii="Times New Roman" w:hAnsi="Times New Roman"/>
          <w:sz w:val="28"/>
          <w:szCs w:val="28"/>
        </w:rPr>
        <w:t>в том числе в форме практической подготовки - 96 часов</w:t>
      </w:r>
    </w:p>
    <w:p w:rsidR="0012747E" w:rsidRPr="00643459" w:rsidRDefault="0012747E" w:rsidP="000E5CA4">
      <w:pPr>
        <w:spacing w:after="0"/>
        <w:rPr>
          <w:rFonts w:ascii="Times New Roman" w:hAnsi="Times New Roman"/>
          <w:sz w:val="28"/>
          <w:szCs w:val="28"/>
        </w:rPr>
      </w:pPr>
    </w:p>
    <w:p w:rsidR="0012747E" w:rsidRPr="00643459" w:rsidRDefault="0012747E" w:rsidP="000E5CA4">
      <w:pPr>
        <w:spacing w:after="0"/>
        <w:rPr>
          <w:rFonts w:ascii="Times New Roman" w:hAnsi="Times New Roman"/>
          <w:sz w:val="28"/>
          <w:szCs w:val="28"/>
        </w:rPr>
      </w:pPr>
      <w:r w:rsidRPr="00643459">
        <w:rPr>
          <w:rFonts w:ascii="Times New Roman" w:hAnsi="Times New Roman"/>
          <w:sz w:val="28"/>
          <w:szCs w:val="28"/>
        </w:rPr>
        <w:t xml:space="preserve">Из них на освоение МДК - </w:t>
      </w:r>
      <w:r w:rsidRPr="00643459">
        <w:rPr>
          <w:rFonts w:ascii="Times New Roman" w:hAnsi="Times New Roman"/>
          <w:b/>
          <w:sz w:val="28"/>
          <w:szCs w:val="28"/>
        </w:rPr>
        <w:t>58</w:t>
      </w:r>
      <w:r w:rsidRPr="00643459">
        <w:rPr>
          <w:rFonts w:ascii="Times New Roman" w:hAnsi="Times New Roman"/>
          <w:sz w:val="28"/>
          <w:szCs w:val="28"/>
        </w:rPr>
        <w:t xml:space="preserve"> часов</w:t>
      </w:r>
    </w:p>
    <w:p w:rsidR="0012747E" w:rsidRPr="00643459" w:rsidRDefault="0012747E" w:rsidP="000E5CA4">
      <w:pPr>
        <w:spacing w:after="0"/>
        <w:ind w:firstLine="708"/>
        <w:rPr>
          <w:rFonts w:ascii="Times New Roman" w:hAnsi="Times New Roman"/>
          <w:sz w:val="28"/>
          <w:szCs w:val="28"/>
        </w:rPr>
      </w:pPr>
      <w:r w:rsidRPr="00643459">
        <w:rPr>
          <w:rFonts w:ascii="Times New Roman" w:hAnsi="Times New Roman"/>
          <w:sz w:val="28"/>
          <w:szCs w:val="28"/>
        </w:rPr>
        <w:t xml:space="preserve">в том числе самостоятельная работа____6______ </w:t>
      </w:r>
    </w:p>
    <w:p w:rsidR="0012747E" w:rsidRPr="00643459" w:rsidRDefault="0012747E" w:rsidP="000E5CA4">
      <w:pPr>
        <w:spacing w:after="0"/>
        <w:rPr>
          <w:rFonts w:ascii="Times New Roman" w:hAnsi="Times New Roman"/>
          <w:sz w:val="28"/>
          <w:szCs w:val="28"/>
        </w:rPr>
      </w:pPr>
      <w:r w:rsidRPr="00643459">
        <w:rPr>
          <w:rFonts w:ascii="Times New Roman" w:hAnsi="Times New Roman"/>
          <w:sz w:val="28"/>
          <w:szCs w:val="28"/>
        </w:rPr>
        <w:t xml:space="preserve">практики, в том числе учебная - </w:t>
      </w:r>
      <w:r w:rsidRPr="00643459">
        <w:rPr>
          <w:rFonts w:ascii="Times New Roman" w:hAnsi="Times New Roman"/>
          <w:b/>
          <w:sz w:val="28"/>
          <w:szCs w:val="28"/>
        </w:rPr>
        <w:t>18</w:t>
      </w:r>
      <w:r w:rsidRPr="00643459">
        <w:rPr>
          <w:rFonts w:ascii="Times New Roman" w:hAnsi="Times New Roman"/>
          <w:sz w:val="28"/>
          <w:szCs w:val="28"/>
        </w:rPr>
        <w:t xml:space="preserve"> часов</w:t>
      </w:r>
    </w:p>
    <w:p w:rsidR="0012747E" w:rsidRDefault="0012747E" w:rsidP="000E5CA4">
      <w:pPr>
        <w:spacing w:after="0"/>
        <w:ind w:left="1416" w:firstLine="708"/>
        <w:rPr>
          <w:rFonts w:ascii="Times New Roman" w:hAnsi="Times New Roman"/>
          <w:sz w:val="28"/>
          <w:szCs w:val="28"/>
        </w:rPr>
      </w:pPr>
      <w:r w:rsidRPr="00643459">
        <w:rPr>
          <w:rFonts w:ascii="Times New Roman" w:hAnsi="Times New Roman"/>
          <w:sz w:val="28"/>
          <w:szCs w:val="28"/>
        </w:rPr>
        <w:t xml:space="preserve"> производственная - </w:t>
      </w:r>
      <w:r w:rsidRPr="00643459">
        <w:rPr>
          <w:rFonts w:ascii="Times New Roman" w:hAnsi="Times New Roman"/>
          <w:b/>
          <w:sz w:val="28"/>
          <w:szCs w:val="28"/>
        </w:rPr>
        <w:t>36</w:t>
      </w:r>
      <w:r w:rsidRPr="00643459">
        <w:rPr>
          <w:rFonts w:ascii="Times New Roman" w:hAnsi="Times New Roman"/>
          <w:sz w:val="28"/>
          <w:szCs w:val="28"/>
        </w:rPr>
        <w:t xml:space="preserve"> часов</w:t>
      </w:r>
    </w:p>
    <w:p w:rsidR="0012747E" w:rsidRPr="00643459" w:rsidRDefault="0012747E" w:rsidP="000E5CA4">
      <w:pPr>
        <w:spacing w:after="0"/>
        <w:ind w:left="1416" w:firstLine="708"/>
        <w:rPr>
          <w:rFonts w:ascii="Times New Roman" w:hAnsi="Times New Roman"/>
          <w:sz w:val="28"/>
          <w:szCs w:val="28"/>
        </w:rPr>
      </w:pPr>
      <w:r>
        <w:rPr>
          <w:rFonts w:ascii="Times New Roman" w:hAnsi="Times New Roman"/>
          <w:sz w:val="28"/>
          <w:szCs w:val="28"/>
        </w:rPr>
        <w:t xml:space="preserve">  консультация        - </w:t>
      </w:r>
      <w:r w:rsidRPr="00527604">
        <w:rPr>
          <w:rFonts w:ascii="Times New Roman" w:hAnsi="Times New Roman"/>
          <w:b/>
          <w:sz w:val="28"/>
          <w:szCs w:val="28"/>
        </w:rPr>
        <w:t>12</w:t>
      </w:r>
      <w:r>
        <w:rPr>
          <w:rFonts w:ascii="Times New Roman" w:hAnsi="Times New Roman"/>
          <w:sz w:val="28"/>
          <w:szCs w:val="28"/>
        </w:rPr>
        <w:t xml:space="preserve"> часов</w:t>
      </w:r>
    </w:p>
    <w:p w:rsidR="0012747E" w:rsidRPr="00643459" w:rsidRDefault="0012747E" w:rsidP="000E5CA4">
      <w:pPr>
        <w:rPr>
          <w:rFonts w:ascii="Times New Roman" w:hAnsi="Times New Roman"/>
          <w:sz w:val="28"/>
          <w:szCs w:val="28"/>
        </w:rPr>
      </w:pPr>
      <w:r w:rsidRPr="00643459">
        <w:rPr>
          <w:rFonts w:ascii="Times New Roman" w:hAnsi="Times New Roman"/>
          <w:sz w:val="28"/>
          <w:szCs w:val="28"/>
        </w:rPr>
        <w:t xml:space="preserve">Промежуточная аттестация – экзамен – </w:t>
      </w:r>
      <w:r>
        <w:rPr>
          <w:rFonts w:ascii="Times New Roman" w:hAnsi="Times New Roman"/>
          <w:b/>
          <w:sz w:val="28"/>
          <w:szCs w:val="28"/>
        </w:rPr>
        <w:t>6</w:t>
      </w:r>
      <w:r w:rsidRPr="00643459">
        <w:rPr>
          <w:rFonts w:ascii="Times New Roman" w:hAnsi="Times New Roman"/>
          <w:sz w:val="28"/>
          <w:szCs w:val="28"/>
        </w:rPr>
        <w:t xml:space="preserve"> часов </w:t>
      </w:r>
    </w:p>
    <w:p w:rsidR="0012747E" w:rsidRPr="00643459" w:rsidRDefault="0012747E" w:rsidP="000E5CA4">
      <w:pPr>
        <w:rPr>
          <w:rFonts w:ascii="Times New Roman" w:hAnsi="Times New Roman"/>
          <w:b/>
          <w:sz w:val="28"/>
          <w:szCs w:val="28"/>
        </w:rPr>
      </w:pPr>
    </w:p>
    <w:p w:rsidR="0012747E" w:rsidRPr="00643459" w:rsidRDefault="0012747E" w:rsidP="000E5CA4">
      <w:pPr>
        <w:spacing w:after="0"/>
        <w:rPr>
          <w:rFonts w:ascii="Times New Roman" w:hAnsi="Times New Roman"/>
          <w:b/>
          <w:sz w:val="28"/>
          <w:szCs w:val="28"/>
        </w:rPr>
      </w:pPr>
      <w:r w:rsidRPr="00643459">
        <w:rPr>
          <w:rFonts w:ascii="Times New Roman" w:hAnsi="Times New Roman"/>
          <w:b/>
          <w:sz w:val="28"/>
          <w:szCs w:val="28"/>
        </w:rPr>
        <w:t xml:space="preserve"> 1.3.Промежуточная аттестация:</w:t>
      </w:r>
    </w:p>
    <w:p w:rsidR="0012747E" w:rsidRPr="00643459" w:rsidRDefault="0012747E" w:rsidP="000E5CA4">
      <w:pPr>
        <w:spacing w:after="0"/>
        <w:rPr>
          <w:rFonts w:ascii="Times New Roman" w:hAnsi="Times New Roman"/>
          <w:b/>
          <w:sz w:val="28"/>
          <w:szCs w:val="28"/>
        </w:rPr>
      </w:pPr>
      <w:r w:rsidRPr="00643459">
        <w:rPr>
          <w:rFonts w:ascii="Times New Roman" w:hAnsi="Times New Roman"/>
          <w:b/>
          <w:sz w:val="28"/>
          <w:szCs w:val="28"/>
        </w:rPr>
        <w:t xml:space="preserve">- </w:t>
      </w:r>
      <w:r w:rsidRPr="00643459">
        <w:rPr>
          <w:rFonts w:ascii="Times New Roman" w:hAnsi="Times New Roman"/>
          <w:sz w:val="28"/>
          <w:szCs w:val="28"/>
        </w:rPr>
        <w:t>дифференцированный зачет по ПП по ПМ 01;</w:t>
      </w:r>
    </w:p>
    <w:p w:rsidR="0012747E" w:rsidRPr="00643459" w:rsidRDefault="0012747E" w:rsidP="000E5CA4">
      <w:pPr>
        <w:spacing w:after="0"/>
        <w:rPr>
          <w:rFonts w:ascii="Times New Roman" w:hAnsi="Times New Roman"/>
          <w:sz w:val="28"/>
          <w:szCs w:val="28"/>
        </w:rPr>
      </w:pPr>
      <w:r w:rsidRPr="00643459">
        <w:rPr>
          <w:rFonts w:ascii="Times New Roman" w:hAnsi="Times New Roman"/>
          <w:sz w:val="28"/>
          <w:szCs w:val="28"/>
        </w:rPr>
        <w:t>– экзамен</w:t>
      </w:r>
      <w:r>
        <w:rPr>
          <w:rFonts w:ascii="Times New Roman" w:hAnsi="Times New Roman"/>
          <w:sz w:val="28"/>
          <w:szCs w:val="28"/>
        </w:rPr>
        <w:t xml:space="preserve">  по модулю  </w:t>
      </w:r>
      <w:r w:rsidRPr="00643459">
        <w:rPr>
          <w:rFonts w:ascii="Times New Roman" w:hAnsi="Times New Roman"/>
          <w:sz w:val="28"/>
          <w:szCs w:val="28"/>
        </w:rPr>
        <w:t xml:space="preserve"> ПМ 01;</w:t>
      </w:r>
    </w:p>
    <w:p w:rsidR="0012747E" w:rsidRPr="00643459" w:rsidRDefault="0012747E" w:rsidP="000E5CA4">
      <w:pPr>
        <w:rPr>
          <w:rFonts w:ascii="Times New Roman" w:hAnsi="Times New Roman"/>
          <w:sz w:val="28"/>
          <w:szCs w:val="28"/>
        </w:rPr>
      </w:pPr>
    </w:p>
    <w:p w:rsidR="0012747E" w:rsidRPr="00643459" w:rsidRDefault="0012747E" w:rsidP="000E5CA4">
      <w:pPr>
        <w:rPr>
          <w:rFonts w:ascii="Times New Roman" w:hAnsi="Times New Roman"/>
          <w:b/>
          <w:sz w:val="28"/>
          <w:szCs w:val="28"/>
        </w:rPr>
        <w:sectPr w:rsidR="0012747E" w:rsidRPr="00643459" w:rsidSect="00D7713C">
          <w:footerReference w:type="default" r:id="rId9"/>
          <w:pgSz w:w="11907" w:h="16840"/>
          <w:pgMar w:top="1134" w:right="567" w:bottom="993" w:left="1701" w:header="709" w:footer="709" w:gutter="0"/>
          <w:cols w:space="720"/>
          <w:titlePg/>
          <w:docGrid w:linePitch="299"/>
        </w:sectPr>
      </w:pPr>
    </w:p>
    <w:p w:rsidR="0012747E" w:rsidRPr="00643459" w:rsidRDefault="0012747E" w:rsidP="00F81287">
      <w:pPr>
        <w:pStyle w:val="20"/>
        <w:tabs>
          <w:tab w:val="left" w:pos="1019"/>
        </w:tabs>
        <w:ind w:left="3328" w:firstLine="0"/>
        <w:rPr>
          <w:sz w:val="28"/>
          <w:szCs w:val="28"/>
        </w:rPr>
      </w:pPr>
      <w:r w:rsidRPr="00643459">
        <w:rPr>
          <w:sz w:val="28"/>
          <w:szCs w:val="28"/>
        </w:rPr>
        <w:t>2.СТРУКТУРА И СОДЕРЖАНИЕ ПРОФЕССИОНАЛЬНОГО МОДУЛЯ</w:t>
      </w:r>
    </w:p>
    <w:p w:rsidR="0012747E" w:rsidRPr="00643459" w:rsidRDefault="0012747E" w:rsidP="00F81287">
      <w:pPr>
        <w:pStyle w:val="20"/>
        <w:tabs>
          <w:tab w:val="left" w:pos="1019"/>
        </w:tabs>
        <w:ind w:left="3328" w:firstLine="0"/>
        <w:jc w:val="both"/>
        <w:rPr>
          <w:sz w:val="28"/>
          <w:szCs w:val="28"/>
        </w:rPr>
      </w:pPr>
      <w:r w:rsidRPr="00643459">
        <w:rPr>
          <w:sz w:val="28"/>
          <w:szCs w:val="28"/>
        </w:rPr>
        <w:t>2.1. Структура профессионального модуля</w:t>
      </w:r>
    </w:p>
    <w:tbl>
      <w:tblPr>
        <w:tblOverlap w:val="never"/>
        <w:tblW w:w="14933" w:type="dxa"/>
        <w:jc w:val="center"/>
        <w:tblLayout w:type="fixed"/>
        <w:tblCellMar>
          <w:left w:w="10" w:type="dxa"/>
          <w:right w:w="10" w:type="dxa"/>
        </w:tblCellMar>
        <w:tblLook w:val="00A0"/>
      </w:tblPr>
      <w:tblGrid>
        <w:gridCol w:w="1560"/>
        <w:gridCol w:w="2979"/>
        <w:gridCol w:w="1133"/>
        <w:gridCol w:w="707"/>
        <w:gridCol w:w="852"/>
        <w:gridCol w:w="707"/>
        <w:gridCol w:w="1278"/>
        <w:gridCol w:w="1275"/>
        <w:gridCol w:w="748"/>
        <w:gridCol w:w="1378"/>
        <w:gridCol w:w="998"/>
        <w:gridCol w:w="1318"/>
      </w:tblGrid>
      <w:tr w:rsidR="0012747E" w:rsidRPr="00643459" w:rsidTr="00D568FF">
        <w:trPr>
          <w:trHeight w:hRule="exact" w:val="303"/>
          <w:jc w:val="center"/>
        </w:trPr>
        <w:tc>
          <w:tcPr>
            <w:tcW w:w="1560" w:type="dxa"/>
            <w:vMerge w:val="restart"/>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Коды профессио</w:t>
            </w:r>
            <w:r w:rsidRPr="00643459">
              <w:rPr>
                <w:b/>
                <w:bCs/>
                <w:sz w:val="28"/>
                <w:szCs w:val="28"/>
              </w:rPr>
              <w:softHyphen/>
              <w:t>нальных и общих компетенций</w:t>
            </w:r>
          </w:p>
        </w:tc>
        <w:tc>
          <w:tcPr>
            <w:tcW w:w="2979" w:type="dxa"/>
            <w:vMerge w:val="restart"/>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Наименования разделов профессионального модуля</w:t>
            </w:r>
          </w:p>
        </w:tc>
        <w:tc>
          <w:tcPr>
            <w:tcW w:w="1840" w:type="dxa"/>
            <w:gridSpan w:val="2"/>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8554" w:type="dxa"/>
            <w:gridSpan w:val="8"/>
            <w:tcBorders>
              <w:top w:val="single" w:sz="4" w:space="0" w:color="auto"/>
              <w:left w:val="single" w:sz="4" w:space="0" w:color="auto"/>
              <w:right w:val="single" w:sz="4" w:space="0" w:color="auto"/>
            </w:tcBorders>
          </w:tcPr>
          <w:p w:rsidR="0012747E" w:rsidRPr="00643459" w:rsidRDefault="0012747E" w:rsidP="00286C6F">
            <w:pPr>
              <w:pStyle w:val="a0"/>
              <w:jc w:val="center"/>
              <w:rPr>
                <w:sz w:val="28"/>
                <w:szCs w:val="28"/>
              </w:rPr>
            </w:pPr>
            <w:r w:rsidRPr="00643459">
              <w:rPr>
                <w:b/>
                <w:bCs/>
                <w:sz w:val="28"/>
                <w:szCs w:val="28"/>
              </w:rPr>
              <w:t>Объем профессионального модуля, ак. час.</w:t>
            </w:r>
          </w:p>
        </w:tc>
      </w:tr>
      <w:tr w:rsidR="0012747E" w:rsidRPr="00643459" w:rsidTr="00D568FF">
        <w:trPr>
          <w:trHeight w:hRule="exact" w:val="323"/>
          <w:jc w:val="center"/>
        </w:trPr>
        <w:tc>
          <w:tcPr>
            <w:tcW w:w="1560" w:type="dxa"/>
            <w:vMerge/>
            <w:tcBorders>
              <w:left w:val="single" w:sz="4" w:space="0" w:color="auto"/>
            </w:tcBorders>
          </w:tcPr>
          <w:p w:rsidR="0012747E" w:rsidRPr="00643459" w:rsidRDefault="0012747E" w:rsidP="00286C6F">
            <w:pPr>
              <w:rPr>
                <w:rFonts w:ascii="Times New Roman" w:hAnsi="Times New Roman"/>
                <w:sz w:val="28"/>
                <w:szCs w:val="28"/>
              </w:rPr>
            </w:pPr>
          </w:p>
        </w:tc>
        <w:tc>
          <w:tcPr>
            <w:tcW w:w="2979"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133" w:type="dxa"/>
            <w:vMerge w:val="restart"/>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Суммар</w:t>
            </w:r>
            <w:r w:rsidRPr="00643459">
              <w:rPr>
                <w:b/>
                <w:bCs/>
                <w:sz w:val="28"/>
                <w:szCs w:val="28"/>
              </w:rPr>
              <w:softHyphen/>
              <w:t>ный объем нагрузки, час.</w:t>
            </w:r>
          </w:p>
        </w:tc>
        <w:tc>
          <w:tcPr>
            <w:tcW w:w="707" w:type="dxa"/>
            <w:vMerge w:val="restart"/>
            <w:tcBorders>
              <w:top w:val="single" w:sz="4" w:space="0" w:color="auto"/>
              <w:left w:val="single" w:sz="4" w:space="0" w:color="auto"/>
            </w:tcBorders>
            <w:textDirection w:val="btLr"/>
          </w:tcPr>
          <w:p w:rsidR="0012747E" w:rsidRPr="00643459" w:rsidRDefault="0012747E" w:rsidP="00286C6F">
            <w:pPr>
              <w:pStyle w:val="a0"/>
              <w:rPr>
                <w:sz w:val="28"/>
                <w:szCs w:val="28"/>
              </w:rPr>
            </w:pPr>
            <w:r w:rsidRPr="00643459">
              <w:rPr>
                <w:b/>
                <w:bCs/>
                <w:sz w:val="28"/>
                <w:szCs w:val="28"/>
              </w:rPr>
              <w:t>В т.ч. в форме практ. подготовки</w:t>
            </w:r>
          </w:p>
        </w:tc>
        <w:tc>
          <w:tcPr>
            <w:tcW w:w="7236" w:type="dxa"/>
            <w:gridSpan w:val="7"/>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Работа обучающихся во взаимодействии с преподавателем</w:t>
            </w:r>
          </w:p>
        </w:tc>
        <w:tc>
          <w:tcPr>
            <w:tcW w:w="1318" w:type="dxa"/>
            <w:vMerge w:val="restart"/>
            <w:tcBorders>
              <w:top w:val="single" w:sz="4" w:space="0" w:color="auto"/>
              <w:left w:val="single" w:sz="4" w:space="0" w:color="auto"/>
              <w:right w:val="single" w:sz="4" w:space="0" w:color="auto"/>
            </w:tcBorders>
          </w:tcPr>
          <w:p w:rsidR="0012747E" w:rsidRPr="00643459" w:rsidRDefault="0012747E" w:rsidP="00286C6F">
            <w:pPr>
              <w:pStyle w:val="a0"/>
              <w:jc w:val="center"/>
              <w:rPr>
                <w:sz w:val="28"/>
                <w:szCs w:val="28"/>
              </w:rPr>
            </w:pPr>
            <w:r w:rsidRPr="00643459">
              <w:rPr>
                <w:b/>
                <w:bCs/>
                <w:sz w:val="28"/>
                <w:szCs w:val="28"/>
              </w:rPr>
              <w:t>Самостоя</w:t>
            </w:r>
            <w:r w:rsidRPr="00643459">
              <w:rPr>
                <w:b/>
                <w:bCs/>
                <w:sz w:val="28"/>
                <w:szCs w:val="28"/>
              </w:rPr>
              <w:softHyphen/>
              <w:t>тельная работа</w:t>
            </w:r>
          </w:p>
        </w:tc>
      </w:tr>
      <w:tr w:rsidR="0012747E" w:rsidRPr="00643459" w:rsidTr="00D568FF">
        <w:trPr>
          <w:trHeight w:hRule="exact" w:val="310"/>
          <w:jc w:val="center"/>
        </w:trPr>
        <w:tc>
          <w:tcPr>
            <w:tcW w:w="1560" w:type="dxa"/>
            <w:vMerge/>
            <w:tcBorders>
              <w:left w:val="single" w:sz="4" w:space="0" w:color="auto"/>
            </w:tcBorders>
          </w:tcPr>
          <w:p w:rsidR="0012747E" w:rsidRPr="00643459" w:rsidRDefault="0012747E" w:rsidP="00286C6F">
            <w:pPr>
              <w:rPr>
                <w:rFonts w:ascii="Times New Roman" w:hAnsi="Times New Roman"/>
                <w:sz w:val="28"/>
                <w:szCs w:val="28"/>
              </w:rPr>
            </w:pPr>
          </w:p>
        </w:tc>
        <w:tc>
          <w:tcPr>
            <w:tcW w:w="2979"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133" w:type="dxa"/>
            <w:vMerge/>
            <w:tcBorders>
              <w:left w:val="single" w:sz="4" w:space="0" w:color="auto"/>
            </w:tcBorders>
          </w:tcPr>
          <w:p w:rsidR="0012747E" w:rsidRPr="00643459" w:rsidRDefault="0012747E" w:rsidP="00286C6F">
            <w:pPr>
              <w:rPr>
                <w:rFonts w:ascii="Times New Roman" w:hAnsi="Times New Roman"/>
                <w:sz w:val="28"/>
                <w:szCs w:val="28"/>
              </w:rPr>
            </w:pPr>
          </w:p>
        </w:tc>
        <w:tc>
          <w:tcPr>
            <w:tcW w:w="707" w:type="dxa"/>
            <w:vMerge/>
            <w:tcBorders>
              <w:left w:val="single" w:sz="4" w:space="0" w:color="auto"/>
            </w:tcBorders>
            <w:textDirection w:val="btLr"/>
          </w:tcPr>
          <w:p w:rsidR="0012747E" w:rsidRPr="00643459" w:rsidRDefault="0012747E" w:rsidP="00286C6F">
            <w:pPr>
              <w:rPr>
                <w:rFonts w:ascii="Times New Roman" w:hAnsi="Times New Roman"/>
                <w:sz w:val="28"/>
                <w:szCs w:val="28"/>
              </w:rPr>
            </w:pPr>
          </w:p>
        </w:tc>
        <w:tc>
          <w:tcPr>
            <w:tcW w:w="4112" w:type="dxa"/>
            <w:gridSpan w:val="4"/>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Обучение по МДК</w:t>
            </w:r>
          </w:p>
        </w:tc>
        <w:tc>
          <w:tcPr>
            <w:tcW w:w="2126" w:type="dxa"/>
            <w:gridSpan w:val="2"/>
            <w:vMerge w:val="restart"/>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Практики</w:t>
            </w:r>
          </w:p>
        </w:tc>
        <w:tc>
          <w:tcPr>
            <w:tcW w:w="998" w:type="dxa"/>
            <w:vMerge w:val="restart"/>
            <w:tcBorders>
              <w:top w:val="single" w:sz="4" w:space="0" w:color="auto"/>
              <w:left w:val="single" w:sz="4" w:space="0" w:color="auto"/>
            </w:tcBorders>
          </w:tcPr>
          <w:p w:rsidR="0012747E" w:rsidRPr="00643459" w:rsidRDefault="0012747E" w:rsidP="00286C6F">
            <w:pPr>
              <w:pStyle w:val="a0"/>
              <w:rPr>
                <w:sz w:val="28"/>
                <w:szCs w:val="28"/>
              </w:rPr>
            </w:pPr>
            <w:r w:rsidRPr="00643459">
              <w:rPr>
                <w:b/>
                <w:bCs/>
                <w:sz w:val="28"/>
                <w:szCs w:val="28"/>
              </w:rPr>
              <w:t>Промежуточная аттестация</w:t>
            </w:r>
          </w:p>
        </w:tc>
        <w:tc>
          <w:tcPr>
            <w:tcW w:w="1318" w:type="dxa"/>
            <w:vMerge/>
            <w:tcBorders>
              <w:left w:val="single" w:sz="4" w:space="0" w:color="auto"/>
              <w:right w:val="single" w:sz="4" w:space="0" w:color="auto"/>
            </w:tcBorders>
          </w:tcPr>
          <w:p w:rsidR="0012747E" w:rsidRPr="00643459" w:rsidRDefault="0012747E" w:rsidP="00286C6F">
            <w:pPr>
              <w:rPr>
                <w:rFonts w:ascii="Times New Roman" w:hAnsi="Times New Roman"/>
                <w:sz w:val="28"/>
                <w:szCs w:val="28"/>
              </w:rPr>
            </w:pPr>
          </w:p>
        </w:tc>
      </w:tr>
      <w:tr w:rsidR="0012747E" w:rsidRPr="00643459" w:rsidTr="00D568FF">
        <w:trPr>
          <w:trHeight w:hRule="exact" w:val="296"/>
          <w:jc w:val="center"/>
        </w:trPr>
        <w:tc>
          <w:tcPr>
            <w:tcW w:w="1560" w:type="dxa"/>
            <w:vMerge/>
            <w:tcBorders>
              <w:left w:val="single" w:sz="4" w:space="0" w:color="auto"/>
            </w:tcBorders>
          </w:tcPr>
          <w:p w:rsidR="0012747E" w:rsidRPr="00643459" w:rsidRDefault="0012747E" w:rsidP="00286C6F">
            <w:pPr>
              <w:rPr>
                <w:rFonts w:ascii="Times New Roman" w:hAnsi="Times New Roman"/>
                <w:sz w:val="28"/>
                <w:szCs w:val="28"/>
              </w:rPr>
            </w:pPr>
          </w:p>
        </w:tc>
        <w:tc>
          <w:tcPr>
            <w:tcW w:w="2979"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133" w:type="dxa"/>
            <w:vMerge/>
            <w:tcBorders>
              <w:left w:val="single" w:sz="4" w:space="0" w:color="auto"/>
            </w:tcBorders>
          </w:tcPr>
          <w:p w:rsidR="0012747E" w:rsidRPr="00643459" w:rsidRDefault="0012747E" w:rsidP="00286C6F">
            <w:pPr>
              <w:rPr>
                <w:rFonts w:ascii="Times New Roman" w:hAnsi="Times New Roman"/>
                <w:sz w:val="28"/>
                <w:szCs w:val="28"/>
              </w:rPr>
            </w:pPr>
          </w:p>
        </w:tc>
        <w:tc>
          <w:tcPr>
            <w:tcW w:w="707" w:type="dxa"/>
            <w:vMerge/>
            <w:tcBorders>
              <w:left w:val="single" w:sz="4" w:space="0" w:color="auto"/>
            </w:tcBorders>
            <w:textDirection w:val="btLr"/>
          </w:tcPr>
          <w:p w:rsidR="0012747E" w:rsidRPr="00643459" w:rsidRDefault="0012747E" w:rsidP="00286C6F">
            <w:pPr>
              <w:rPr>
                <w:rFonts w:ascii="Times New Roman" w:hAnsi="Times New Roman"/>
                <w:sz w:val="28"/>
                <w:szCs w:val="28"/>
              </w:rPr>
            </w:pPr>
          </w:p>
        </w:tc>
        <w:tc>
          <w:tcPr>
            <w:tcW w:w="852" w:type="dxa"/>
            <w:vMerge w:val="restart"/>
            <w:tcBorders>
              <w:top w:val="single" w:sz="4" w:space="0" w:color="auto"/>
              <w:left w:val="single" w:sz="4" w:space="0" w:color="auto"/>
            </w:tcBorders>
          </w:tcPr>
          <w:p w:rsidR="0012747E" w:rsidRPr="00643459" w:rsidRDefault="0012747E" w:rsidP="00286C6F">
            <w:pPr>
              <w:pStyle w:val="a0"/>
              <w:rPr>
                <w:sz w:val="28"/>
                <w:szCs w:val="28"/>
              </w:rPr>
            </w:pPr>
            <w:r w:rsidRPr="00643459">
              <w:rPr>
                <w:b/>
                <w:bCs/>
                <w:sz w:val="28"/>
                <w:szCs w:val="28"/>
              </w:rPr>
              <w:t>Всего</w:t>
            </w:r>
          </w:p>
        </w:tc>
        <w:tc>
          <w:tcPr>
            <w:tcW w:w="3260" w:type="dxa"/>
            <w:gridSpan w:val="3"/>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В том числе</w:t>
            </w:r>
          </w:p>
        </w:tc>
        <w:tc>
          <w:tcPr>
            <w:tcW w:w="2126" w:type="dxa"/>
            <w:gridSpan w:val="2"/>
            <w:vMerge/>
            <w:tcBorders>
              <w:left w:val="single" w:sz="4" w:space="0" w:color="auto"/>
            </w:tcBorders>
          </w:tcPr>
          <w:p w:rsidR="0012747E" w:rsidRPr="00643459" w:rsidRDefault="0012747E" w:rsidP="00286C6F">
            <w:pPr>
              <w:rPr>
                <w:rFonts w:ascii="Times New Roman" w:hAnsi="Times New Roman"/>
                <w:sz w:val="28"/>
                <w:szCs w:val="28"/>
              </w:rPr>
            </w:pPr>
          </w:p>
        </w:tc>
        <w:tc>
          <w:tcPr>
            <w:tcW w:w="998"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318" w:type="dxa"/>
            <w:vMerge/>
            <w:tcBorders>
              <w:left w:val="single" w:sz="4" w:space="0" w:color="auto"/>
              <w:right w:val="single" w:sz="4" w:space="0" w:color="auto"/>
            </w:tcBorders>
          </w:tcPr>
          <w:p w:rsidR="0012747E" w:rsidRPr="00643459" w:rsidRDefault="0012747E" w:rsidP="00286C6F">
            <w:pPr>
              <w:rPr>
                <w:rFonts w:ascii="Times New Roman" w:hAnsi="Times New Roman"/>
                <w:sz w:val="28"/>
                <w:szCs w:val="28"/>
              </w:rPr>
            </w:pPr>
          </w:p>
        </w:tc>
      </w:tr>
      <w:tr w:rsidR="0012747E" w:rsidRPr="00643459" w:rsidTr="00D568FF">
        <w:trPr>
          <w:trHeight w:hRule="exact" w:val="1215"/>
          <w:jc w:val="center"/>
        </w:trPr>
        <w:tc>
          <w:tcPr>
            <w:tcW w:w="1560" w:type="dxa"/>
            <w:vMerge/>
            <w:tcBorders>
              <w:left w:val="single" w:sz="4" w:space="0" w:color="auto"/>
            </w:tcBorders>
          </w:tcPr>
          <w:p w:rsidR="0012747E" w:rsidRPr="00643459" w:rsidRDefault="0012747E" w:rsidP="00286C6F">
            <w:pPr>
              <w:rPr>
                <w:rFonts w:ascii="Times New Roman" w:hAnsi="Times New Roman"/>
                <w:sz w:val="28"/>
                <w:szCs w:val="28"/>
              </w:rPr>
            </w:pPr>
          </w:p>
        </w:tc>
        <w:tc>
          <w:tcPr>
            <w:tcW w:w="2979"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133" w:type="dxa"/>
            <w:vMerge/>
            <w:tcBorders>
              <w:left w:val="single" w:sz="4" w:space="0" w:color="auto"/>
            </w:tcBorders>
          </w:tcPr>
          <w:p w:rsidR="0012747E" w:rsidRPr="00643459" w:rsidRDefault="0012747E" w:rsidP="00286C6F">
            <w:pPr>
              <w:rPr>
                <w:rFonts w:ascii="Times New Roman" w:hAnsi="Times New Roman"/>
                <w:sz w:val="28"/>
                <w:szCs w:val="28"/>
              </w:rPr>
            </w:pPr>
          </w:p>
        </w:tc>
        <w:tc>
          <w:tcPr>
            <w:tcW w:w="707" w:type="dxa"/>
            <w:vMerge/>
            <w:tcBorders>
              <w:left w:val="single" w:sz="4" w:space="0" w:color="auto"/>
            </w:tcBorders>
            <w:textDirection w:val="btLr"/>
          </w:tcPr>
          <w:p w:rsidR="0012747E" w:rsidRPr="00643459" w:rsidRDefault="0012747E" w:rsidP="00286C6F">
            <w:pPr>
              <w:rPr>
                <w:rFonts w:ascii="Times New Roman" w:hAnsi="Times New Roman"/>
                <w:sz w:val="28"/>
                <w:szCs w:val="28"/>
              </w:rPr>
            </w:pPr>
          </w:p>
        </w:tc>
        <w:tc>
          <w:tcPr>
            <w:tcW w:w="852" w:type="dxa"/>
            <w:vMerge/>
            <w:tcBorders>
              <w:left w:val="single" w:sz="4" w:space="0" w:color="auto"/>
            </w:tcBorders>
          </w:tcPr>
          <w:p w:rsidR="0012747E" w:rsidRPr="00643459" w:rsidRDefault="0012747E" w:rsidP="00286C6F">
            <w:pPr>
              <w:rPr>
                <w:rFonts w:ascii="Times New Roman" w:hAnsi="Times New Roman"/>
                <w:sz w:val="28"/>
                <w:szCs w:val="28"/>
              </w:rPr>
            </w:pPr>
          </w:p>
        </w:tc>
        <w:tc>
          <w:tcPr>
            <w:tcW w:w="707" w:type="dxa"/>
            <w:tcBorders>
              <w:top w:val="single" w:sz="4" w:space="0" w:color="auto"/>
              <w:left w:val="single" w:sz="4" w:space="0" w:color="auto"/>
            </w:tcBorders>
            <w:textDirection w:val="btLr"/>
          </w:tcPr>
          <w:p w:rsidR="0012747E" w:rsidRPr="00643459" w:rsidRDefault="0012747E" w:rsidP="00AC1C10">
            <w:pPr>
              <w:pStyle w:val="a0"/>
              <w:rPr>
                <w:sz w:val="28"/>
                <w:szCs w:val="28"/>
              </w:rPr>
            </w:pPr>
            <w:r w:rsidRPr="00643459">
              <w:rPr>
                <w:b/>
                <w:sz w:val="28"/>
                <w:szCs w:val="28"/>
              </w:rPr>
              <w:t>консуацильтя</w:t>
            </w:r>
          </w:p>
        </w:tc>
        <w:tc>
          <w:tcPr>
            <w:tcW w:w="1278" w:type="dxa"/>
            <w:tcBorders>
              <w:top w:val="single" w:sz="4" w:space="0" w:color="auto"/>
              <w:left w:val="single" w:sz="4" w:space="0" w:color="auto"/>
            </w:tcBorders>
          </w:tcPr>
          <w:p w:rsidR="0012747E" w:rsidRPr="00643459" w:rsidRDefault="0012747E" w:rsidP="00286C6F">
            <w:pPr>
              <w:pStyle w:val="a0"/>
              <w:jc w:val="center"/>
              <w:rPr>
                <w:b/>
                <w:bCs/>
                <w:sz w:val="28"/>
                <w:szCs w:val="28"/>
              </w:rPr>
            </w:pPr>
          </w:p>
          <w:p w:rsidR="0012747E" w:rsidRPr="00643459" w:rsidRDefault="0012747E" w:rsidP="00286C6F">
            <w:pPr>
              <w:pStyle w:val="a0"/>
              <w:jc w:val="center"/>
              <w:rPr>
                <w:b/>
                <w:bCs/>
                <w:sz w:val="28"/>
                <w:szCs w:val="28"/>
              </w:rPr>
            </w:pPr>
            <w:r w:rsidRPr="00643459">
              <w:rPr>
                <w:b/>
                <w:bCs/>
                <w:sz w:val="28"/>
                <w:szCs w:val="28"/>
              </w:rPr>
              <w:t>Теоретическое занятия</w:t>
            </w:r>
          </w:p>
          <w:p w:rsidR="0012747E" w:rsidRPr="00643459" w:rsidRDefault="0012747E" w:rsidP="00286C6F">
            <w:pPr>
              <w:pStyle w:val="a0"/>
              <w:jc w:val="center"/>
              <w:rPr>
                <w:b/>
                <w:bCs/>
                <w:sz w:val="28"/>
                <w:szCs w:val="28"/>
              </w:rPr>
            </w:pPr>
          </w:p>
          <w:p w:rsidR="0012747E" w:rsidRPr="00643459" w:rsidRDefault="0012747E" w:rsidP="00286C6F">
            <w:pPr>
              <w:pStyle w:val="a0"/>
              <w:jc w:val="center"/>
              <w:rPr>
                <w:sz w:val="28"/>
                <w:szCs w:val="28"/>
              </w:rPr>
            </w:pPr>
            <w:r w:rsidRPr="00643459">
              <w:rPr>
                <w:b/>
                <w:bCs/>
                <w:sz w:val="28"/>
                <w:szCs w:val="28"/>
              </w:rPr>
              <w:t>Лаборат. и практ. занятий</w:t>
            </w:r>
          </w:p>
        </w:tc>
        <w:tc>
          <w:tcPr>
            <w:tcW w:w="1275" w:type="dxa"/>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Курсовых работ (проектов)</w:t>
            </w:r>
          </w:p>
        </w:tc>
        <w:tc>
          <w:tcPr>
            <w:tcW w:w="748" w:type="dxa"/>
            <w:tcBorders>
              <w:top w:val="single" w:sz="4" w:space="0" w:color="auto"/>
              <w:left w:val="single" w:sz="4" w:space="0" w:color="auto"/>
            </w:tcBorders>
          </w:tcPr>
          <w:p w:rsidR="0012747E" w:rsidRPr="00643459" w:rsidRDefault="0012747E" w:rsidP="00286C6F">
            <w:pPr>
              <w:pStyle w:val="a0"/>
              <w:jc w:val="center"/>
              <w:rPr>
                <w:sz w:val="28"/>
                <w:szCs w:val="28"/>
              </w:rPr>
            </w:pPr>
            <w:r w:rsidRPr="00643459">
              <w:rPr>
                <w:b/>
                <w:bCs/>
                <w:sz w:val="28"/>
                <w:szCs w:val="28"/>
              </w:rPr>
              <w:t>Учеб</w:t>
            </w:r>
            <w:r w:rsidRPr="00643459">
              <w:rPr>
                <w:b/>
                <w:bCs/>
                <w:sz w:val="28"/>
                <w:szCs w:val="28"/>
              </w:rPr>
              <w:softHyphen/>
              <w:t>ная</w:t>
            </w:r>
          </w:p>
        </w:tc>
        <w:tc>
          <w:tcPr>
            <w:tcW w:w="1378" w:type="dxa"/>
            <w:tcBorders>
              <w:top w:val="single" w:sz="4" w:space="0" w:color="auto"/>
              <w:left w:val="single" w:sz="4" w:space="0" w:color="auto"/>
            </w:tcBorders>
          </w:tcPr>
          <w:p w:rsidR="0012747E" w:rsidRPr="00643459" w:rsidRDefault="0012747E" w:rsidP="00286C6F">
            <w:pPr>
              <w:pStyle w:val="a0"/>
              <w:rPr>
                <w:sz w:val="28"/>
                <w:szCs w:val="28"/>
              </w:rPr>
            </w:pPr>
            <w:r w:rsidRPr="00643459">
              <w:rPr>
                <w:b/>
                <w:bCs/>
                <w:sz w:val="28"/>
                <w:szCs w:val="28"/>
              </w:rPr>
              <w:t>Производ</w:t>
            </w:r>
            <w:r w:rsidRPr="00643459">
              <w:rPr>
                <w:b/>
                <w:bCs/>
                <w:sz w:val="28"/>
                <w:szCs w:val="28"/>
              </w:rPr>
              <w:softHyphen/>
              <w:t>ственная</w:t>
            </w:r>
          </w:p>
        </w:tc>
        <w:tc>
          <w:tcPr>
            <w:tcW w:w="998" w:type="dxa"/>
            <w:vMerge/>
            <w:tcBorders>
              <w:left w:val="single" w:sz="4" w:space="0" w:color="auto"/>
            </w:tcBorders>
          </w:tcPr>
          <w:p w:rsidR="0012747E" w:rsidRPr="00643459" w:rsidRDefault="0012747E" w:rsidP="00286C6F">
            <w:pPr>
              <w:rPr>
                <w:rFonts w:ascii="Times New Roman" w:hAnsi="Times New Roman"/>
                <w:sz w:val="28"/>
                <w:szCs w:val="28"/>
              </w:rPr>
            </w:pPr>
          </w:p>
        </w:tc>
        <w:tc>
          <w:tcPr>
            <w:tcW w:w="1318" w:type="dxa"/>
            <w:vMerge/>
            <w:tcBorders>
              <w:left w:val="single" w:sz="4" w:space="0" w:color="auto"/>
              <w:right w:val="single" w:sz="4" w:space="0" w:color="auto"/>
            </w:tcBorders>
          </w:tcPr>
          <w:p w:rsidR="0012747E" w:rsidRPr="00643459" w:rsidRDefault="0012747E" w:rsidP="00286C6F">
            <w:pPr>
              <w:rPr>
                <w:rFonts w:ascii="Times New Roman" w:hAnsi="Times New Roman"/>
                <w:sz w:val="28"/>
                <w:szCs w:val="28"/>
              </w:rPr>
            </w:pPr>
          </w:p>
        </w:tc>
      </w:tr>
      <w:tr w:rsidR="0012747E" w:rsidRPr="00643459" w:rsidTr="00D568FF">
        <w:trPr>
          <w:trHeight w:hRule="exact" w:val="337"/>
          <w:jc w:val="center"/>
        </w:trPr>
        <w:tc>
          <w:tcPr>
            <w:tcW w:w="1560"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1</w:t>
            </w:r>
          </w:p>
        </w:tc>
        <w:tc>
          <w:tcPr>
            <w:tcW w:w="2979"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2</w:t>
            </w:r>
          </w:p>
        </w:tc>
        <w:tc>
          <w:tcPr>
            <w:tcW w:w="1133"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3</w:t>
            </w:r>
          </w:p>
        </w:tc>
        <w:tc>
          <w:tcPr>
            <w:tcW w:w="707"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4</w:t>
            </w:r>
          </w:p>
        </w:tc>
        <w:tc>
          <w:tcPr>
            <w:tcW w:w="852"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5</w:t>
            </w:r>
          </w:p>
        </w:tc>
        <w:tc>
          <w:tcPr>
            <w:tcW w:w="707"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6</w:t>
            </w:r>
          </w:p>
        </w:tc>
        <w:tc>
          <w:tcPr>
            <w:tcW w:w="1278"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7</w:t>
            </w:r>
          </w:p>
        </w:tc>
        <w:tc>
          <w:tcPr>
            <w:tcW w:w="1275" w:type="dxa"/>
            <w:tcBorders>
              <w:top w:val="single" w:sz="4" w:space="0" w:color="auto"/>
              <w:left w:val="single" w:sz="4" w:space="0" w:color="auto"/>
            </w:tcBorders>
          </w:tcPr>
          <w:p w:rsidR="0012747E" w:rsidRPr="00643459" w:rsidRDefault="0012747E" w:rsidP="00286C6F">
            <w:pPr>
              <w:pStyle w:val="a0"/>
              <w:jc w:val="both"/>
              <w:rPr>
                <w:sz w:val="28"/>
                <w:szCs w:val="28"/>
              </w:rPr>
            </w:pPr>
            <w:r w:rsidRPr="00643459">
              <w:rPr>
                <w:sz w:val="28"/>
                <w:szCs w:val="28"/>
              </w:rPr>
              <w:t>8</w:t>
            </w:r>
          </w:p>
        </w:tc>
        <w:tc>
          <w:tcPr>
            <w:tcW w:w="748"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9</w:t>
            </w:r>
          </w:p>
        </w:tc>
        <w:tc>
          <w:tcPr>
            <w:tcW w:w="1378"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10</w:t>
            </w:r>
          </w:p>
        </w:tc>
        <w:tc>
          <w:tcPr>
            <w:tcW w:w="998" w:type="dxa"/>
            <w:tcBorders>
              <w:top w:val="single" w:sz="4" w:space="0" w:color="auto"/>
              <w:left w:val="single" w:sz="4" w:space="0" w:color="auto"/>
            </w:tcBorders>
          </w:tcPr>
          <w:p w:rsidR="0012747E" w:rsidRPr="00643459" w:rsidRDefault="0012747E" w:rsidP="00286C6F">
            <w:pPr>
              <w:pStyle w:val="a0"/>
              <w:rPr>
                <w:sz w:val="28"/>
                <w:szCs w:val="28"/>
              </w:rPr>
            </w:pPr>
            <w:r w:rsidRPr="00643459">
              <w:rPr>
                <w:sz w:val="28"/>
                <w:szCs w:val="28"/>
              </w:rPr>
              <w:t>11</w:t>
            </w:r>
          </w:p>
        </w:tc>
        <w:tc>
          <w:tcPr>
            <w:tcW w:w="1318" w:type="dxa"/>
            <w:tcBorders>
              <w:top w:val="single" w:sz="4" w:space="0" w:color="auto"/>
              <w:left w:val="single" w:sz="4" w:space="0" w:color="auto"/>
              <w:right w:val="single" w:sz="4" w:space="0" w:color="auto"/>
            </w:tcBorders>
          </w:tcPr>
          <w:p w:rsidR="0012747E" w:rsidRPr="00643459" w:rsidRDefault="0012747E" w:rsidP="00286C6F">
            <w:pPr>
              <w:pStyle w:val="a0"/>
              <w:jc w:val="both"/>
              <w:rPr>
                <w:sz w:val="28"/>
                <w:szCs w:val="28"/>
              </w:rPr>
            </w:pPr>
            <w:r w:rsidRPr="00643459">
              <w:rPr>
                <w:sz w:val="28"/>
                <w:szCs w:val="28"/>
              </w:rPr>
              <w:t>12</w:t>
            </w:r>
          </w:p>
        </w:tc>
      </w:tr>
      <w:tr w:rsidR="0012747E" w:rsidRPr="00643459" w:rsidTr="00D568FF">
        <w:trPr>
          <w:trHeight w:hRule="exact" w:val="2518"/>
          <w:jc w:val="center"/>
        </w:trPr>
        <w:tc>
          <w:tcPr>
            <w:tcW w:w="1560"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r w:rsidRPr="00643459">
              <w:rPr>
                <w:rFonts w:ascii="Times New Roman" w:hAnsi="Times New Roman"/>
                <w:sz w:val="28"/>
                <w:szCs w:val="28"/>
              </w:rPr>
              <w:t>ПК 1.1, ПК 1.2, ПК 1.3.</w:t>
            </w:r>
          </w:p>
          <w:p w:rsidR="0012747E" w:rsidRPr="00643459" w:rsidRDefault="0012747E" w:rsidP="00286C6F">
            <w:pPr>
              <w:rPr>
                <w:rFonts w:ascii="Times New Roman" w:hAnsi="Times New Roman"/>
                <w:sz w:val="28"/>
                <w:szCs w:val="28"/>
              </w:rPr>
            </w:pPr>
            <w:r w:rsidRPr="00643459">
              <w:rPr>
                <w:rFonts w:ascii="Times New Roman" w:hAnsi="Times New Roman"/>
                <w:sz w:val="28"/>
                <w:szCs w:val="28"/>
              </w:rPr>
              <w:t xml:space="preserve">ОК 01, </w:t>
            </w:r>
          </w:p>
          <w:p w:rsidR="0012747E" w:rsidRPr="00643459" w:rsidRDefault="0012747E" w:rsidP="00286C6F">
            <w:pPr>
              <w:rPr>
                <w:rFonts w:ascii="Times New Roman" w:hAnsi="Times New Roman"/>
                <w:sz w:val="28"/>
                <w:szCs w:val="28"/>
              </w:rPr>
            </w:pPr>
            <w:r w:rsidRPr="00643459">
              <w:rPr>
                <w:rFonts w:ascii="Times New Roman" w:hAnsi="Times New Roman"/>
                <w:sz w:val="28"/>
                <w:szCs w:val="28"/>
              </w:rPr>
              <w:t xml:space="preserve">ОК 02, </w:t>
            </w:r>
          </w:p>
          <w:p w:rsidR="0012747E" w:rsidRPr="00643459" w:rsidRDefault="0012747E" w:rsidP="00286C6F">
            <w:pPr>
              <w:rPr>
                <w:rFonts w:ascii="Times New Roman" w:hAnsi="Times New Roman"/>
                <w:sz w:val="28"/>
                <w:szCs w:val="28"/>
              </w:rPr>
            </w:pPr>
            <w:r w:rsidRPr="00643459">
              <w:rPr>
                <w:rFonts w:ascii="Times New Roman" w:hAnsi="Times New Roman"/>
                <w:sz w:val="28"/>
                <w:szCs w:val="28"/>
              </w:rPr>
              <w:t xml:space="preserve">ОК 03, </w:t>
            </w:r>
          </w:p>
          <w:p w:rsidR="0012747E" w:rsidRPr="00643459" w:rsidRDefault="0012747E" w:rsidP="00286C6F">
            <w:pPr>
              <w:rPr>
                <w:rFonts w:ascii="Times New Roman" w:hAnsi="Times New Roman"/>
                <w:sz w:val="28"/>
                <w:szCs w:val="28"/>
              </w:rPr>
            </w:pPr>
            <w:r w:rsidRPr="00643459">
              <w:rPr>
                <w:rFonts w:ascii="Times New Roman" w:hAnsi="Times New Roman"/>
                <w:sz w:val="28"/>
                <w:szCs w:val="28"/>
              </w:rPr>
              <w:t>ОК 04,</w:t>
            </w:r>
          </w:p>
          <w:p w:rsidR="0012747E" w:rsidRPr="00643459" w:rsidRDefault="0012747E" w:rsidP="00286C6F">
            <w:pPr>
              <w:rPr>
                <w:rFonts w:ascii="Times New Roman" w:hAnsi="Times New Roman"/>
                <w:sz w:val="28"/>
                <w:szCs w:val="28"/>
              </w:rPr>
            </w:pPr>
            <w:r w:rsidRPr="00643459">
              <w:rPr>
                <w:rFonts w:ascii="Times New Roman" w:hAnsi="Times New Roman"/>
                <w:sz w:val="28"/>
                <w:szCs w:val="28"/>
              </w:rPr>
              <w:t>ОК 07,</w:t>
            </w:r>
          </w:p>
          <w:p w:rsidR="0012747E" w:rsidRPr="00643459" w:rsidRDefault="0012747E" w:rsidP="00286C6F">
            <w:pPr>
              <w:pStyle w:val="a0"/>
              <w:rPr>
                <w:sz w:val="28"/>
                <w:szCs w:val="28"/>
              </w:rPr>
            </w:pPr>
            <w:r w:rsidRPr="00643459">
              <w:rPr>
                <w:sz w:val="28"/>
                <w:szCs w:val="28"/>
              </w:rPr>
              <w:t>ОК 09.</w:t>
            </w:r>
          </w:p>
        </w:tc>
        <w:tc>
          <w:tcPr>
            <w:tcW w:w="2979"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r w:rsidRPr="00643459">
              <w:rPr>
                <w:rFonts w:ascii="Times New Roman" w:hAnsi="Times New Roman"/>
                <w:sz w:val="28"/>
                <w:szCs w:val="28"/>
              </w:rPr>
              <w:t>Раздел 1. Санитарно-эпидемиологические требования и нормативы медицинской организации</w:t>
            </w:r>
          </w:p>
          <w:p w:rsidR="0012747E" w:rsidRPr="00643459" w:rsidRDefault="0012747E" w:rsidP="00286C6F">
            <w:pPr>
              <w:pStyle w:val="a0"/>
              <w:rPr>
                <w:sz w:val="28"/>
                <w:szCs w:val="28"/>
              </w:rPr>
            </w:pPr>
            <w:r w:rsidRPr="00643459">
              <w:rPr>
                <w:sz w:val="28"/>
                <w:szCs w:val="28"/>
              </w:rPr>
              <w:t xml:space="preserve">МДК 01.01. Обеспечение безопасной окружающей среды в медицинской организации </w:t>
            </w:r>
          </w:p>
        </w:tc>
        <w:tc>
          <w:tcPr>
            <w:tcW w:w="1133"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58</w:t>
            </w:r>
          </w:p>
        </w:tc>
        <w:tc>
          <w:tcPr>
            <w:tcW w:w="707"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42</w:t>
            </w:r>
          </w:p>
        </w:tc>
        <w:tc>
          <w:tcPr>
            <w:tcW w:w="852"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52</w:t>
            </w:r>
          </w:p>
        </w:tc>
        <w:tc>
          <w:tcPr>
            <w:tcW w:w="707" w:type="dxa"/>
            <w:tcBorders>
              <w:top w:val="single" w:sz="4" w:space="0" w:color="auto"/>
              <w:left w:val="single" w:sz="4" w:space="0" w:color="auto"/>
            </w:tcBorders>
          </w:tcPr>
          <w:p w:rsidR="0012747E" w:rsidRPr="00643459" w:rsidRDefault="0012747E" w:rsidP="00286C6F">
            <w:pPr>
              <w:rPr>
                <w:rFonts w:ascii="Times New Roman" w:hAnsi="Times New Roman"/>
                <w:b/>
                <w:sz w:val="28"/>
                <w:szCs w:val="28"/>
                <w:vertAlign w:val="superscript"/>
              </w:rPr>
            </w:pPr>
            <w:r w:rsidRPr="00643459">
              <w:rPr>
                <w:rFonts w:ascii="Times New Roman" w:hAnsi="Times New Roman"/>
                <w:b/>
                <w:sz w:val="28"/>
                <w:szCs w:val="28"/>
                <w:vertAlign w:val="superscript"/>
              </w:rPr>
              <w:t>--</w:t>
            </w:r>
          </w:p>
        </w:tc>
        <w:tc>
          <w:tcPr>
            <w:tcW w:w="1278"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16/36</w:t>
            </w:r>
          </w:p>
        </w:tc>
        <w:tc>
          <w:tcPr>
            <w:tcW w:w="1275" w:type="dxa"/>
            <w:tcBorders>
              <w:top w:val="single" w:sz="4" w:space="0" w:color="auto"/>
              <w:left w:val="single" w:sz="4" w:space="0" w:color="auto"/>
            </w:tcBorders>
          </w:tcPr>
          <w:p w:rsidR="0012747E" w:rsidRPr="00643459" w:rsidRDefault="0012747E" w:rsidP="00286C6F">
            <w:pPr>
              <w:pStyle w:val="a0"/>
              <w:jc w:val="both"/>
              <w:rPr>
                <w:b/>
                <w:sz w:val="28"/>
                <w:szCs w:val="28"/>
              </w:rPr>
            </w:pPr>
          </w:p>
        </w:tc>
        <w:tc>
          <w:tcPr>
            <w:tcW w:w="74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78" w:type="dxa"/>
            <w:tcBorders>
              <w:top w:val="single" w:sz="4" w:space="0" w:color="auto"/>
              <w:left w:val="single" w:sz="4" w:space="0" w:color="auto"/>
            </w:tcBorders>
          </w:tcPr>
          <w:p w:rsidR="0012747E" w:rsidRPr="00643459" w:rsidRDefault="0012747E" w:rsidP="00286C6F">
            <w:pPr>
              <w:pStyle w:val="a0"/>
              <w:rPr>
                <w:b/>
                <w:sz w:val="28"/>
                <w:szCs w:val="28"/>
              </w:rPr>
            </w:pPr>
          </w:p>
        </w:tc>
        <w:tc>
          <w:tcPr>
            <w:tcW w:w="99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18" w:type="dxa"/>
            <w:tcBorders>
              <w:top w:val="single" w:sz="4" w:space="0" w:color="auto"/>
              <w:left w:val="single" w:sz="4" w:space="0" w:color="auto"/>
              <w:right w:val="single" w:sz="4" w:space="0" w:color="auto"/>
            </w:tcBorders>
          </w:tcPr>
          <w:p w:rsidR="0012747E" w:rsidRPr="00643459" w:rsidRDefault="0012747E" w:rsidP="00286C6F">
            <w:pPr>
              <w:pStyle w:val="a0"/>
              <w:jc w:val="both"/>
              <w:rPr>
                <w:b/>
                <w:sz w:val="28"/>
                <w:szCs w:val="28"/>
              </w:rPr>
            </w:pPr>
            <w:r w:rsidRPr="00643459">
              <w:rPr>
                <w:b/>
                <w:sz w:val="28"/>
                <w:szCs w:val="28"/>
              </w:rPr>
              <w:t>6</w:t>
            </w:r>
          </w:p>
        </w:tc>
      </w:tr>
      <w:tr w:rsidR="0012747E" w:rsidRPr="00643459" w:rsidTr="00D568FF">
        <w:trPr>
          <w:trHeight w:hRule="exact" w:val="743"/>
          <w:jc w:val="center"/>
        </w:trPr>
        <w:tc>
          <w:tcPr>
            <w:tcW w:w="1560"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2979"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r w:rsidRPr="00643459">
              <w:rPr>
                <w:rFonts w:ascii="Times New Roman" w:hAnsi="Times New Roman"/>
                <w:sz w:val="28"/>
                <w:szCs w:val="28"/>
              </w:rPr>
              <w:t>Учебная практика</w:t>
            </w:r>
          </w:p>
        </w:tc>
        <w:tc>
          <w:tcPr>
            <w:tcW w:w="1133"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18</w:t>
            </w:r>
          </w:p>
        </w:tc>
        <w:tc>
          <w:tcPr>
            <w:tcW w:w="707"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18</w:t>
            </w:r>
          </w:p>
        </w:tc>
        <w:tc>
          <w:tcPr>
            <w:tcW w:w="852" w:type="dxa"/>
            <w:tcBorders>
              <w:top w:val="single" w:sz="4" w:space="0" w:color="auto"/>
              <w:left w:val="single" w:sz="4" w:space="0" w:color="auto"/>
            </w:tcBorders>
          </w:tcPr>
          <w:p w:rsidR="0012747E" w:rsidRPr="00643459" w:rsidRDefault="0012747E" w:rsidP="00286C6F">
            <w:pPr>
              <w:pStyle w:val="a0"/>
              <w:rPr>
                <w:b/>
                <w:sz w:val="28"/>
                <w:szCs w:val="28"/>
              </w:rPr>
            </w:pPr>
          </w:p>
        </w:tc>
        <w:tc>
          <w:tcPr>
            <w:tcW w:w="707" w:type="dxa"/>
            <w:tcBorders>
              <w:top w:val="single" w:sz="4" w:space="0" w:color="auto"/>
              <w:left w:val="single" w:sz="4" w:space="0" w:color="auto"/>
            </w:tcBorders>
          </w:tcPr>
          <w:p w:rsidR="0012747E" w:rsidRPr="00643459" w:rsidRDefault="0012747E" w:rsidP="00286C6F">
            <w:pPr>
              <w:rPr>
                <w:rFonts w:ascii="Times New Roman" w:hAnsi="Times New Roman"/>
                <w:b/>
                <w:sz w:val="28"/>
                <w:szCs w:val="28"/>
                <w:vertAlign w:val="superscript"/>
              </w:rPr>
            </w:pPr>
            <w:r w:rsidRPr="00643459">
              <w:rPr>
                <w:rFonts w:ascii="Times New Roman" w:hAnsi="Times New Roman"/>
                <w:b/>
                <w:sz w:val="28"/>
                <w:szCs w:val="28"/>
                <w:vertAlign w:val="superscript"/>
              </w:rPr>
              <w:t>-</w:t>
            </w:r>
          </w:p>
        </w:tc>
        <w:tc>
          <w:tcPr>
            <w:tcW w:w="1278" w:type="dxa"/>
            <w:tcBorders>
              <w:top w:val="single" w:sz="4" w:space="0" w:color="auto"/>
              <w:left w:val="single" w:sz="4" w:space="0" w:color="auto"/>
            </w:tcBorders>
          </w:tcPr>
          <w:p w:rsidR="0012747E" w:rsidRPr="00643459" w:rsidRDefault="0012747E" w:rsidP="00286C6F">
            <w:pPr>
              <w:pStyle w:val="a0"/>
              <w:rPr>
                <w:b/>
                <w:sz w:val="28"/>
                <w:szCs w:val="28"/>
              </w:rPr>
            </w:pPr>
          </w:p>
        </w:tc>
        <w:tc>
          <w:tcPr>
            <w:tcW w:w="1275" w:type="dxa"/>
            <w:tcBorders>
              <w:top w:val="single" w:sz="4" w:space="0" w:color="auto"/>
              <w:left w:val="single" w:sz="4" w:space="0" w:color="auto"/>
            </w:tcBorders>
          </w:tcPr>
          <w:p w:rsidR="0012747E" w:rsidRPr="00643459" w:rsidRDefault="0012747E" w:rsidP="00286C6F">
            <w:pPr>
              <w:pStyle w:val="a0"/>
              <w:jc w:val="both"/>
              <w:rPr>
                <w:b/>
                <w:sz w:val="28"/>
                <w:szCs w:val="28"/>
              </w:rPr>
            </w:pPr>
          </w:p>
        </w:tc>
        <w:tc>
          <w:tcPr>
            <w:tcW w:w="74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78" w:type="dxa"/>
            <w:tcBorders>
              <w:top w:val="single" w:sz="4" w:space="0" w:color="auto"/>
              <w:left w:val="single" w:sz="4" w:space="0" w:color="auto"/>
            </w:tcBorders>
          </w:tcPr>
          <w:p w:rsidR="0012747E" w:rsidRPr="00643459" w:rsidRDefault="0012747E" w:rsidP="00286C6F">
            <w:pPr>
              <w:pStyle w:val="a0"/>
              <w:rPr>
                <w:b/>
                <w:sz w:val="28"/>
                <w:szCs w:val="28"/>
              </w:rPr>
            </w:pPr>
          </w:p>
        </w:tc>
        <w:tc>
          <w:tcPr>
            <w:tcW w:w="99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18" w:type="dxa"/>
            <w:tcBorders>
              <w:top w:val="single" w:sz="4" w:space="0" w:color="auto"/>
              <w:left w:val="single" w:sz="4" w:space="0" w:color="auto"/>
              <w:right w:val="single" w:sz="4" w:space="0" w:color="auto"/>
            </w:tcBorders>
          </w:tcPr>
          <w:p w:rsidR="0012747E" w:rsidRPr="00643459" w:rsidRDefault="0012747E" w:rsidP="00286C6F">
            <w:pPr>
              <w:pStyle w:val="a0"/>
              <w:jc w:val="both"/>
              <w:rPr>
                <w:b/>
                <w:sz w:val="28"/>
                <w:szCs w:val="28"/>
              </w:rPr>
            </w:pPr>
          </w:p>
        </w:tc>
      </w:tr>
      <w:tr w:rsidR="0012747E" w:rsidRPr="00643459" w:rsidTr="00D568FF">
        <w:trPr>
          <w:trHeight w:hRule="exact" w:val="427"/>
          <w:jc w:val="center"/>
        </w:trPr>
        <w:tc>
          <w:tcPr>
            <w:tcW w:w="1560"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2979"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r w:rsidRPr="00643459">
              <w:rPr>
                <w:rFonts w:ascii="Times New Roman" w:hAnsi="Times New Roman"/>
                <w:sz w:val="28"/>
                <w:szCs w:val="28"/>
              </w:rPr>
              <w:t>Производственная практика</w:t>
            </w:r>
          </w:p>
        </w:tc>
        <w:tc>
          <w:tcPr>
            <w:tcW w:w="1133"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36</w:t>
            </w:r>
          </w:p>
        </w:tc>
        <w:tc>
          <w:tcPr>
            <w:tcW w:w="707"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36</w:t>
            </w:r>
          </w:p>
        </w:tc>
        <w:tc>
          <w:tcPr>
            <w:tcW w:w="852" w:type="dxa"/>
            <w:tcBorders>
              <w:top w:val="single" w:sz="4" w:space="0" w:color="auto"/>
              <w:left w:val="single" w:sz="4" w:space="0" w:color="auto"/>
            </w:tcBorders>
          </w:tcPr>
          <w:p w:rsidR="0012747E" w:rsidRPr="00643459" w:rsidRDefault="0012747E" w:rsidP="00286C6F">
            <w:pPr>
              <w:pStyle w:val="a0"/>
              <w:rPr>
                <w:b/>
                <w:sz w:val="28"/>
                <w:szCs w:val="28"/>
              </w:rPr>
            </w:pPr>
          </w:p>
        </w:tc>
        <w:tc>
          <w:tcPr>
            <w:tcW w:w="707" w:type="dxa"/>
            <w:tcBorders>
              <w:top w:val="single" w:sz="4" w:space="0" w:color="auto"/>
              <w:left w:val="single" w:sz="4" w:space="0" w:color="auto"/>
            </w:tcBorders>
          </w:tcPr>
          <w:p w:rsidR="0012747E" w:rsidRPr="00643459" w:rsidRDefault="0012747E" w:rsidP="00286C6F">
            <w:pPr>
              <w:rPr>
                <w:rFonts w:ascii="Times New Roman" w:hAnsi="Times New Roman"/>
                <w:b/>
                <w:sz w:val="28"/>
                <w:szCs w:val="28"/>
                <w:vertAlign w:val="superscript"/>
              </w:rPr>
            </w:pPr>
          </w:p>
        </w:tc>
        <w:tc>
          <w:tcPr>
            <w:tcW w:w="1278" w:type="dxa"/>
            <w:tcBorders>
              <w:top w:val="single" w:sz="4" w:space="0" w:color="auto"/>
              <w:left w:val="single" w:sz="4" w:space="0" w:color="auto"/>
            </w:tcBorders>
          </w:tcPr>
          <w:p w:rsidR="0012747E" w:rsidRPr="00643459" w:rsidRDefault="0012747E" w:rsidP="00286C6F">
            <w:pPr>
              <w:pStyle w:val="a0"/>
              <w:rPr>
                <w:b/>
                <w:sz w:val="28"/>
                <w:szCs w:val="28"/>
              </w:rPr>
            </w:pPr>
          </w:p>
        </w:tc>
        <w:tc>
          <w:tcPr>
            <w:tcW w:w="1275" w:type="dxa"/>
            <w:tcBorders>
              <w:top w:val="single" w:sz="4" w:space="0" w:color="auto"/>
              <w:left w:val="single" w:sz="4" w:space="0" w:color="auto"/>
            </w:tcBorders>
          </w:tcPr>
          <w:p w:rsidR="0012747E" w:rsidRPr="00643459" w:rsidRDefault="0012747E" w:rsidP="00286C6F">
            <w:pPr>
              <w:pStyle w:val="a0"/>
              <w:jc w:val="both"/>
              <w:rPr>
                <w:b/>
                <w:sz w:val="28"/>
                <w:szCs w:val="28"/>
              </w:rPr>
            </w:pPr>
          </w:p>
        </w:tc>
        <w:tc>
          <w:tcPr>
            <w:tcW w:w="74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78" w:type="dxa"/>
            <w:tcBorders>
              <w:top w:val="single" w:sz="4" w:space="0" w:color="auto"/>
              <w:left w:val="single" w:sz="4" w:space="0" w:color="auto"/>
            </w:tcBorders>
          </w:tcPr>
          <w:p w:rsidR="0012747E" w:rsidRPr="00643459" w:rsidRDefault="0012747E" w:rsidP="00286C6F">
            <w:pPr>
              <w:pStyle w:val="a0"/>
              <w:rPr>
                <w:b/>
                <w:sz w:val="28"/>
                <w:szCs w:val="28"/>
              </w:rPr>
            </w:pPr>
          </w:p>
        </w:tc>
        <w:tc>
          <w:tcPr>
            <w:tcW w:w="998" w:type="dxa"/>
            <w:tcBorders>
              <w:top w:val="single" w:sz="4" w:space="0" w:color="auto"/>
              <w:left w:val="single" w:sz="4" w:space="0" w:color="auto"/>
            </w:tcBorders>
          </w:tcPr>
          <w:p w:rsidR="0012747E" w:rsidRPr="00643459" w:rsidRDefault="0012747E" w:rsidP="00286C6F">
            <w:pPr>
              <w:pStyle w:val="a0"/>
              <w:rPr>
                <w:b/>
                <w:sz w:val="28"/>
                <w:szCs w:val="28"/>
              </w:rPr>
            </w:pPr>
          </w:p>
        </w:tc>
        <w:tc>
          <w:tcPr>
            <w:tcW w:w="1318" w:type="dxa"/>
            <w:tcBorders>
              <w:top w:val="single" w:sz="4" w:space="0" w:color="auto"/>
              <w:left w:val="single" w:sz="4" w:space="0" w:color="auto"/>
              <w:right w:val="single" w:sz="4" w:space="0" w:color="auto"/>
            </w:tcBorders>
          </w:tcPr>
          <w:p w:rsidR="0012747E" w:rsidRPr="00643459" w:rsidRDefault="0012747E" w:rsidP="00286C6F">
            <w:pPr>
              <w:pStyle w:val="a0"/>
              <w:jc w:val="both"/>
              <w:rPr>
                <w:b/>
                <w:sz w:val="28"/>
                <w:szCs w:val="28"/>
              </w:rPr>
            </w:pPr>
          </w:p>
        </w:tc>
      </w:tr>
      <w:tr w:rsidR="0012747E" w:rsidRPr="00643459" w:rsidTr="00D568FF">
        <w:trPr>
          <w:trHeight w:hRule="exact" w:val="337"/>
          <w:jc w:val="center"/>
        </w:trPr>
        <w:tc>
          <w:tcPr>
            <w:tcW w:w="4539" w:type="dxa"/>
            <w:gridSpan w:val="2"/>
            <w:tcBorders>
              <w:top w:val="single" w:sz="4" w:space="0" w:color="auto"/>
              <w:left w:val="single" w:sz="4" w:space="0" w:color="auto"/>
            </w:tcBorders>
          </w:tcPr>
          <w:p w:rsidR="0012747E" w:rsidRPr="00643459" w:rsidRDefault="0012747E" w:rsidP="00286C6F">
            <w:pPr>
              <w:pStyle w:val="a0"/>
              <w:rPr>
                <w:sz w:val="28"/>
                <w:szCs w:val="28"/>
              </w:rPr>
            </w:pPr>
            <w:r w:rsidRPr="00643459">
              <w:rPr>
                <w:b/>
                <w:bCs/>
                <w:sz w:val="28"/>
                <w:szCs w:val="28"/>
              </w:rPr>
              <w:t>ПМ 01 Экзамен квалификационныйквалификационный</w:t>
            </w:r>
          </w:p>
        </w:tc>
        <w:tc>
          <w:tcPr>
            <w:tcW w:w="1133" w:type="dxa"/>
            <w:tcBorders>
              <w:top w:val="single" w:sz="4" w:space="0" w:color="auto"/>
              <w:left w:val="single" w:sz="4" w:space="0" w:color="auto"/>
            </w:tcBorders>
          </w:tcPr>
          <w:p w:rsidR="0012747E" w:rsidRPr="00643459" w:rsidRDefault="0012747E" w:rsidP="00286C6F">
            <w:pPr>
              <w:pStyle w:val="a0"/>
              <w:rPr>
                <w:b/>
                <w:sz w:val="28"/>
                <w:szCs w:val="28"/>
              </w:rPr>
            </w:pPr>
            <w:r w:rsidRPr="00643459">
              <w:rPr>
                <w:b/>
                <w:sz w:val="28"/>
                <w:szCs w:val="28"/>
              </w:rPr>
              <w:t>18</w:t>
            </w:r>
          </w:p>
        </w:tc>
        <w:tc>
          <w:tcPr>
            <w:tcW w:w="707"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852"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707" w:type="dxa"/>
            <w:tcBorders>
              <w:top w:val="single" w:sz="4" w:space="0" w:color="auto"/>
              <w:left w:val="single" w:sz="4" w:space="0" w:color="auto"/>
            </w:tcBorders>
          </w:tcPr>
          <w:p w:rsidR="0012747E" w:rsidRPr="00643459" w:rsidRDefault="0012747E" w:rsidP="00286C6F">
            <w:pPr>
              <w:pStyle w:val="a0"/>
              <w:rPr>
                <w:sz w:val="28"/>
                <w:szCs w:val="28"/>
              </w:rPr>
            </w:pPr>
          </w:p>
        </w:tc>
        <w:tc>
          <w:tcPr>
            <w:tcW w:w="1278"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1275"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748"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1378"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998" w:type="dxa"/>
            <w:tcBorders>
              <w:top w:val="single" w:sz="4" w:space="0" w:color="auto"/>
              <w:left w:val="single" w:sz="4" w:space="0" w:color="auto"/>
            </w:tcBorders>
          </w:tcPr>
          <w:p w:rsidR="0012747E" w:rsidRPr="00643459" w:rsidRDefault="0012747E" w:rsidP="00286C6F">
            <w:pPr>
              <w:rPr>
                <w:rFonts w:ascii="Times New Roman" w:hAnsi="Times New Roman"/>
                <w:sz w:val="28"/>
                <w:szCs w:val="28"/>
              </w:rPr>
            </w:pPr>
          </w:p>
        </w:tc>
        <w:tc>
          <w:tcPr>
            <w:tcW w:w="1318" w:type="dxa"/>
            <w:tcBorders>
              <w:top w:val="single" w:sz="4" w:space="0" w:color="auto"/>
              <w:left w:val="single" w:sz="4" w:space="0" w:color="auto"/>
              <w:right w:val="single" w:sz="4" w:space="0" w:color="auto"/>
            </w:tcBorders>
          </w:tcPr>
          <w:p w:rsidR="0012747E" w:rsidRPr="00643459" w:rsidRDefault="0012747E" w:rsidP="00286C6F">
            <w:pPr>
              <w:rPr>
                <w:rFonts w:ascii="Times New Roman" w:hAnsi="Times New Roman"/>
                <w:sz w:val="28"/>
                <w:szCs w:val="28"/>
              </w:rPr>
            </w:pPr>
          </w:p>
        </w:tc>
      </w:tr>
      <w:tr w:rsidR="0012747E" w:rsidRPr="00643459" w:rsidTr="00D568FF">
        <w:trPr>
          <w:trHeight w:hRule="exact" w:val="461"/>
          <w:jc w:val="center"/>
        </w:trPr>
        <w:tc>
          <w:tcPr>
            <w:tcW w:w="4539" w:type="dxa"/>
            <w:gridSpan w:val="2"/>
            <w:tcBorders>
              <w:top w:val="single" w:sz="4" w:space="0" w:color="auto"/>
              <w:left w:val="single" w:sz="4" w:space="0" w:color="auto"/>
              <w:bottom w:val="single" w:sz="4" w:space="0" w:color="auto"/>
            </w:tcBorders>
          </w:tcPr>
          <w:p w:rsidR="0012747E" w:rsidRPr="00643459" w:rsidRDefault="0012747E" w:rsidP="00286C6F">
            <w:pPr>
              <w:pStyle w:val="a0"/>
              <w:rPr>
                <w:sz w:val="28"/>
                <w:szCs w:val="28"/>
              </w:rPr>
            </w:pPr>
            <w:r w:rsidRPr="00643459">
              <w:rPr>
                <w:b/>
                <w:bCs/>
                <w:sz w:val="28"/>
                <w:szCs w:val="28"/>
              </w:rPr>
              <w:t>Всего:</w:t>
            </w:r>
          </w:p>
        </w:tc>
        <w:tc>
          <w:tcPr>
            <w:tcW w:w="1133" w:type="dxa"/>
            <w:tcBorders>
              <w:top w:val="single" w:sz="4" w:space="0" w:color="auto"/>
              <w:left w:val="single" w:sz="4" w:space="0" w:color="auto"/>
              <w:bottom w:val="single" w:sz="4" w:space="0" w:color="auto"/>
            </w:tcBorders>
          </w:tcPr>
          <w:p w:rsidR="0012747E" w:rsidRPr="00643459" w:rsidRDefault="0012747E" w:rsidP="00286C6F">
            <w:pPr>
              <w:pStyle w:val="a0"/>
              <w:ind w:firstLine="380"/>
              <w:rPr>
                <w:b/>
                <w:sz w:val="28"/>
                <w:szCs w:val="28"/>
              </w:rPr>
            </w:pPr>
            <w:r w:rsidRPr="00643459">
              <w:rPr>
                <w:b/>
                <w:sz w:val="28"/>
                <w:szCs w:val="28"/>
              </w:rPr>
              <w:t>130</w:t>
            </w:r>
          </w:p>
        </w:tc>
        <w:tc>
          <w:tcPr>
            <w:tcW w:w="707" w:type="dxa"/>
            <w:tcBorders>
              <w:top w:val="single" w:sz="4" w:space="0" w:color="auto"/>
              <w:left w:val="single" w:sz="4" w:space="0" w:color="auto"/>
              <w:bottom w:val="single" w:sz="4" w:space="0" w:color="auto"/>
            </w:tcBorders>
          </w:tcPr>
          <w:p w:rsidR="0012747E" w:rsidRPr="00643459" w:rsidRDefault="0012747E" w:rsidP="00286C6F">
            <w:pPr>
              <w:pStyle w:val="a0"/>
              <w:rPr>
                <w:b/>
                <w:sz w:val="28"/>
                <w:szCs w:val="28"/>
              </w:rPr>
            </w:pPr>
            <w:r w:rsidRPr="00643459">
              <w:rPr>
                <w:b/>
                <w:sz w:val="28"/>
                <w:szCs w:val="28"/>
              </w:rPr>
              <w:t>96</w:t>
            </w:r>
          </w:p>
        </w:tc>
        <w:tc>
          <w:tcPr>
            <w:tcW w:w="852" w:type="dxa"/>
            <w:tcBorders>
              <w:top w:val="single" w:sz="4" w:space="0" w:color="auto"/>
              <w:left w:val="single" w:sz="4" w:space="0" w:color="auto"/>
              <w:bottom w:val="single" w:sz="4" w:space="0" w:color="auto"/>
            </w:tcBorders>
          </w:tcPr>
          <w:p w:rsidR="0012747E" w:rsidRPr="00643459" w:rsidRDefault="0012747E" w:rsidP="00286C6F">
            <w:pPr>
              <w:pStyle w:val="a0"/>
              <w:ind w:firstLine="240"/>
              <w:rPr>
                <w:b/>
                <w:sz w:val="28"/>
                <w:szCs w:val="28"/>
              </w:rPr>
            </w:pPr>
            <w:r w:rsidRPr="00643459">
              <w:rPr>
                <w:b/>
                <w:sz w:val="28"/>
                <w:szCs w:val="28"/>
              </w:rPr>
              <w:t>52</w:t>
            </w:r>
          </w:p>
        </w:tc>
        <w:tc>
          <w:tcPr>
            <w:tcW w:w="707" w:type="dxa"/>
            <w:tcBorders>
              <w:top w:val="single" w:sz="4" w:space="0" w:color="auto"/>
              <w:left w:val="single" w:sz="4" w:space="0" w:color="auto"/>
              <w:bottom w:val="single" w:sz="4" w:space="0" w:color="auto"/>
            </w:tcBorders>
          </w:tcPr>
          <w:p w:rsidR="0012747E" w:rsidRPr="00643459" w:rsidRDefault="0012747E" w:rsidP="00286C6F">
            <w:pPr>
              <w:pStyle w:val="a0"/>
              <w:jc w:val="center"/>
              <w:rPr>
                <w:sz w:val="28"/>
                <w:szCs w:val="28"/>
              </w:rPr>
            </w:pPr>
          </w:p>
        </w:tc>
        <w:tc>
          <w:tcPr>
            <w:tcW w:w="1278" w:type="dxa"/>
            <w:tcBorders>
              <w:top w:val="single" w:sz="4" w:space="0" w:color="auto"/>
              <w:left w:val="single" w:sz="4" w:space="0" w:color="auto"/>
              <w:bottom w:val="single" w:sz="4" w:space="0" w:color="auto"/>
            </w:tcBorders>
          </w:tcPr>
          <w:p w:rsidR="0012747E" w:rsidRPr="00643459" w:rsidRDefault="0012747E" w:rsidP="00286C6F">
            <w:pPr>
              <w:pStyle w:val="a0"/>
              <w:jc w:val="center"/>
              <w:rPr>
                <w:b/>
                <w:sz w:val="28"/>
                <w:szCs w:val="28"/>
              </w:rPr>
            </w:pPr>
            <w:r w:rsidRPr="00643459">
              <w:rPr>
                <w:b/>
                <w:sz w:val="28"/>
                <w:szCs w:val="28"/>
              </w:rPr>
              <w:t>52</w:t>
            </w:r>
          </w:p>
        </w:tc>
        <w:tc>
          <w:tcPr>
            <w:tcW w:w="1275" w:type="dxa"/>
            <w:tcBorders>
              <w:top w:val="single" w:sz="4" w:space="0" w:color="auto"/>
              <w:left w:val="single" w:sz="4" w:space="0" w:color="auto"/>
              <w:bottom w:val="single" w:sz="4" w:space="0" w:color="auto"/>
            </w:tcBorders>
          </w:tcPr>
          <w:p w:rsidR="0012747E" w:rsidRPr="00643459" w:rsidRDefault="0012747E" w:rsidP="00286C6F">
            <w:pPr>
              <w:pStyle w:val="a0"/>
              <w:jc w:val="center"/>
              <w:rPr>
                <w:sz w:val="28"/>
                <w:szCs w:val="28"/>
              </w:rPr>
            </w:pPr>
            <w:r w:rsidRPr="00643459">
              <w:rPr>
                <w:sz w:val="28"/>
                <w:szCs w:val="28"/>
              </w:rPr>
              <w:t>-</w:t>
            </w:r>
          </w:p>
        </w:tc>
        <w:tc>
          <w:tcPr>
            <w:tcW w:w="748" w:type="dxa"/>
            <w:tcBorders>
              <w:top w:val="single" w:sz="4" w:space="0" w:color="auto"/>
              <w:left w:val="single" w:sz="4" w:space="0" w:color="auto"/>
              <w:bottom w:val="single" w:sz="4" w:space="0" w:color="auto"/>
            </w:tcBorders>
          </w:tcPr>
          <w:p w:rsidR="0012747E" w:rsidRPr="00643459" w:rsidRDefault="0012747E" w:rsidP="00286C6F">
            <w:pPr>
              <w:pStyle w:val="a0"/>
              <w:ind w:firstLine="340"/>
              <w:rPr>
                <w:b/>
                <w:sz w:val="28"/>
                <w:szCs w:val="28"/>
              </w:rPr>
            </w:pPr>
            <w:r w:rsidRPr="00643459">
              <w:rPr>
                <w:b/>
                <w:sz w:val="28"/>
                <w:szCs w:val="28"/>
              </w:rPr>
              <w:t>18</w:t>
            </w:r>
          </w:p>
        </w:tc>
        <w:tc>
          <w:tcPr>
            <w:tcW w:w="1378" w:type="dxa"/>
            <w:tcBorders>
              <w:top w:val="single" w:sz="4" w:space="0" w:color="auto"/>
              <w:left w:val="single" w:sz="4" w:space="0" w:color="auto"/>
              <w:bottom w:val="single" w:sz="4" w:space="0" w:color="auto"/>
            </w:tcBorders>
          </w:tcPr>
          <w:p w:rsidR="0012747E" w:rsidRPr="00643459" w:rsidRDefault="0012747E" w:rsidP="00286C6F">
            <w:pPr>
              <w:pStyle w:val="a0"/>
              <w:ind w:firstLine="380"/>
              <w:rPr>
                <w:b/>
                <w:sz w:val="28"/>
                <w:szCs w:val="28"/>
              </w:rPr>
            </w:pPr>
            <w:r w:rsidRPr="00643459">
              <w:rPr>
                <w:b/>
                <w:sz w:val="28"/>
                <w:szCs w:val="28"/>
              </w:rPr>
              <w:t>36</w:t>
            </w:r>
          </w:p>
        </w:tc>
        <w:tc>
          <w:tcPr>
            <w:tcW w:w="998" w:type="dxa"/>
            <w:tcBorders>
              <w:top w:val="single" w:sz="4" w:space="0" w:color="auto"/>
              <w:left w:val="single" w:sz="4" w:space="0" w:color="auto"/>
              <w:bottom w:val="single" w:sz="4" w:space="0" w:color="auto"/>
            </w:tcBorders>
          </w:tcPr>
          <w:p w:rsidR="0012747E" w:rsidRPr="00643459" w:rsidRDefault="0012747E" w:rsidP="00286C6F">
            <w:pPr>
              <w:pStyle w:val="a0"/>
              <w:ind w:firstLine="360"/>
              <w:rPr>
                <w:sz w:val="28"/>
                <w:szCs w:val="28"/>
              </w:rPr>
            </w:pPr>
          </w:p>
        </w:tc>
        <w:tc>
          <w:tcPr>
            <w:tcW w:w="1318" w:type="dxa"/>
            <w:tcBorders>
              <w:top w:val="single" w:sz="4" w:space="0" w:color="auto"/>
              <w:left w:val="single" w:sz="4" w:space="0" w:color="auto"/>
              <w:bottom w:val="single" w:sz="4" w:space="0" w:color="auto"/>
              <w:right w:val="single" w:sz="4" w:space="0" w:color="auto"/>
            </w:tcBorders>
          </w:tcPr>
          <w:p w:rsidR="0012747E" w:rsidRPr="00643459" w:rsidRDefault="0012747E" w:rsidP="00286C6F">
            <w:pPr>
              <w:pStyle w:val="a0"/>
              <w:jc w:val="center"/>
              <w:rPr>
                <w:b/>
                <w:sz w:val="28"/>
                <w:szCs w:val="28"/>
              </w:rPr>
            </w:pPr>
            <w:r w:rsidRPr="00643459">
              <w:rPr>
                <w:b/>
                <w:sz w:val="28"/>
                <w:szCs w:val="28"/>
              </w:rPr>
              <w:t>6</w:t>
            </w:r>
          </w:p>
        </w:tc>
      </w:tr>
    </w:tbl>
    <w:p w:rsidR="0012747E" w:rsidRPr="00643459" w:rsidRDefault="0012747E" w:rsidP="00857E94">
      <w:pPr>
        <w:rPr>
          <w:rFonts w:ascii="Times New Roman" w:hAnsi="Times New Roman"/>
          <w:sz w:val="28"/>
          <w:szCs w:val="28"/>
        </w:rPr>
      </w:pPr>
    </w:p>
    <w:p w:rsidR="0012747E" w:rsidRPr="00643459" w:rsidRDefault="0012747E" w:rsidP="00286C6F">
      <w:pPr>
        <w:rPr>
          <w:rFonts w:ascii="Times New Roman" w:hAnsi="Times New Roman"/>
          <w:sz w:val="28"/>
          <w:szCs w:val="28"/>
        </w:rPr>
      </w:pPr>
      <w:r w:rsidRPr="00643459">
        <w:rPr>
          <w:rFonts w:ascii="Times New Roman" w:hAnsi="Times New Roman"/>
          <w:b/>
          <w:sz w:val="28"/>
          <w:szCs w:val="28"/>
        </w:rPr>
        <w:br w:type="page"/>
      </w:r>
    </w:p>
    <w:p w:rsidR="0012747E" w:rsidRPr="00643459" w:rsidRDefault="0012747E" w:rsidP="00286C6F">
      <w:pPr>
        <w:widowControl w:val="0"/>
        <w:spacing w:after="0" w:line="240" w:lineRule="auto"/>
        <w:ind w:left="567"/>
        <w:rPr>
          <w:rFonts w:ascii="Times New Roman" w:hAnsi="Times New Roman"/>
          <w:b/>
          <w:sz w:val="28"/>
          <w:szCs w:val="28"/>
          <w:lang w:eastAsia="en-US"/>
        </w:rPr>
      </w:pPr>
      <w:r w:rsidRPr="00643459">
        <w:rPr>
          <w:rFonts w:ascii="Times New Roman" w:hAnsi="Times New Roman"/>
          <w:b/>
          <w:sz w:val="28"/>
          <w:szCs w:val="28"/>
          <w:lang w:eastAsia="en-US"/>
        </w:rPr>
        <w:t xml:space="preserve">2.2 . Тематический план и содержание профессионального модуля (ПМ) </w:t>
      </w:r>
    </w:p>
    <w:p w:rsidR="0012747E" w:rsidRPr="00643459" w:rsidRDefault="0012747E" w:rsidP="00286C6F">
      <w:pPr>
        <w:widowControl w:val="0"/>
        <w:spacing w:after="0" w:line="240" w:lineRule="auto"/>
        <w:ind w:left="567"/>
        <w:rPr>
          <w:rFonts w:ascii="Times New Roman" w:hAnsi="Times New Roman"/>
          <w:b/>
          <w:bCs/>
          <w:sz w:val="28"/>
          <w:szCs w:val="28"/>
          <w:lang w:eastAsia="en-US"/>
        </w:rPr>
      </w:pPr>
    </w:p>
    <w:tbl>
      <w:tblPr>
        <w:tblOverlap w:val="neve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
        <w:gridCol w:w="2484"/>
        <w:gridCol w:w="8274"/>
        <w:gridCol w:w="2372"/>
      </w:tblGrid>
      <w:tr w:rsidR="0012747E" w:rsidRPr="00643459" w:rsidTr="00F80A3A">
        <w:trPr>
          <w:trHeight w:hRule="exact" w:val="931"/>
          <w:jc w:val="center"/>
        </w:trPr>
        <w:tc>
          <w:tcPr>
            <w:tcW w:w="2485" w:type="dxa"/>
            <w:gridSpan w:val="2"/>
          </w:tcPr>
          <w:p w:rsidR="0012747E" w:rsidRPr="00643459" w:rsidRDefault="0012747E" w:rsidP="00286C6F">
            <w:pPr>
              <w:widowControl w:val="0"/>
              <w:spacing w:after="0" w:line="240" w:lineRule="auto"/>
              <w:jc w:val="center"/>
              <w:rPr>
                <w:rFonts w:ascii="Times New Roman" w:hAnsi="Times New Roman"/>
                <w:sz w:val="28"/>
                <w:szCs w:val="28"/>
                <w:lang w:eastAsia="en-US"/>
              </w:rPr>
            </w:pPr>
            <w:r w:rsidRPr="00643459">
              <w:rPr>
                <w:rFonts w:ascii="Times New Roman" w:hAnsi="Times New Roman"/>
                <w:b/>
                <w:bCs/>
                <w:sz w:val="28"/>
                <w:szCs w:val="28"/>
                <w:lang w:eastAsia="en-US"/>
              </w:rPr>
              <w:t>Наименование разделов и тем</w:t>
            </w:r>
          </w:p>
        </w:tc>
        <w:tc>
          <w:tcPr>
            <w:tcW w:w="8277" w:type="dxa"/>
          </w:tcPr>
          <w:p w:rsidR="0012747E" w:rsidRPr="00643459" w:rsidRDefault="0012747E" w:rsidP="00286C6F">
            <w:pPr>
              <w:widowControl w:val="0"/>
              <w:spacing w:after="0" w:line="240" w:lineRule="auto"/>
              <w:ind w:firstLine="340"/>
              <w:rPr>
                <w:rFonts w:ascii="Times New Roman" w:hAnsi="Times New Roman"/>
                <w:sz w:val="28"/>
                <w:szCs w:val="28"/>
                <w:lang w:eastAsia="en-US"/>
              </w:rPr>
            </w:pPr>
            <w:r w:rsidRPr="00643459">
              <w:rPr>
                <w:rFonts w:ascii="Times New Roman" w:hAnsi="Times New Roman"/>
                <w:b/>
                <w:bCs/>
                <w:sz w:val="28"/>
                <w:szCs w:val="28"/>
                <w:lang w:eastAsia="en-US"/>
              </w:rPr>
              <w:t>Содержание учебного материала и формы организации деятельности обучающихся</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b/>
                <w:bCs/>
                <w:sz w:val="28"/>
                <w:szCs w:val="28"/>
                <w:lang w:eastAsia="en-US"/>
              </w:rPr>
              <w:t>Объем в часах</w:t>
            </w:r>
          </w:p>
        </w:tc>
      </w:tr>
      <w:tr w:rsidR="0012747E" w:rsidRPr="00643459" w:rsidTr="00AC1C10">
        <w:trPr>
          <w:trHeight w:hRule="exact" w:val="417"/>
          <w:jc w:val="center"/>
        </w:trPr>
        <w:tc>
          <w:tcPr>
            <w:tcW w:w="13135" w:type="dxa"/>
            <w:gridSpan w:val="4"/>
          </w:tcPr>
          <w:p w:rsidR="0012747E" w:rsidRPr="00643459" w:rsidRDefault="0012747E" w:rsidP="00AC1C10">
            <w:pPr>
              <w:widowControl w:val="0"/>
              <w:spacing w:after="0" w:line="240" w:lineRule="auto"/>
              <w:rPr>
                <w:rFonts w:ascii="Times New Roman" w:hAnsi="Times New Roman"/>
                <w:b/>
                <w:bCs/>
                <w:i/>
                <w:iCs/>
                <w:sz w:val="28"/>
                <w:szCs w:val="28"/>
                <w:lang w:eastAsia="en-US"/>
              </w:rPr>
            </w:pPr>
            <w:r w:rsidRPr="00643459">
              <w:rPr>
                <w:rFonts w:ascii="Times New Roman" w:hAnsi="Times New Roman"/>
                <w:b/>
                <w:bCs/>
                <w:i/>
                <w:iCs/>
                <w:sz w:val="28"/>
                <w:szCs w:val="28"/>
                <w:lang w:eastAsia="en-US"/>
              </w:rPr>
              <w:t>ПМ.01 Проведение мероприятий по профилактике инфекций, связанных с оказанием медицинской помощи</w:t>
            </w:r>
          </w:p>
          <w:p w:rsidR="0012747E" w:rsidRPr="00643459" w:rsidRDefault="0012747E" w:rsidP="00286C6F">
            <w:pPr>
              <w:widowControl w:val="0"/>
              <w:spacing w:after="0" w:line="240" w:lineRule="auto"/>
              <w:jc w:val="center"/>
              <w:rPr>
                <w:rFonts w:ascii="Times New Roman" w:hAnsi="Times New Roman"/>
                <w:b/>
                <w:bCs/>
                <w:i/>
                <w:iCs/>
                <w:sz w:val="28"/>
                <w:szCs w:val="28"/>
                <w:lang w:eastAsia="en-US"/>
              </w:rPr>
            </w:pPr>
            <w:r w:rsidRPr="00643459">
              <w:rPr>
                <w:rFonts w:ascii="Times New Roman" w:hAnsi="Times New Roman"/>
                <w:b/>
                <w:bCs/>
                <w:i/>
                <w:iCs/>
                <w:sz w:val="28"/>
                <w:szCs w:val="28"/>
                <w:lang w:eastAsia="en-US"/>
              </w:rPr>
              <w:t>2</w:t>
            </w:r>
          </w:p>
          <w:p w:rsidR="0012747E" w:rsidRPr="00643459" w:rsidRDefault="0012747E" w:rsidP="00CF73A3">
            <w:pPr>
              <w:widowControl w:val="0"/>
              <w:spacing w:after="0" w:line="240" w:lineRule="auto"/>
              <w:ind w:firstLine="380"/>
              <w:jc w:val="center"/>
              <w:rPr>
                <w:rFonts w:ascii="Times New Roman" w:hAnsi="Times New Roman"/>
                <w:b/>
                <w:bCs/>
                <w:i/>
                <w:iCs/>
                <w:sz w:val="28"/>
                <w:szCs w:val="28"/>
                <w:lang w:eastAsia="en-US"/>
              </w:rPr>
            </w:pPr>
            <w:r w:rsidRPr="00643459">
              <w:rPr>
                <w:rFonts w:ascii="Times New Roman" w:hAnsi="Times New Roman"/>
                <w:b/>
                <w:bCs/>
                <w:i/>
                <w:iCs/>
                <w:sz w:val="28"/>
                <w:szCs w:val="28"/>
                <w:lang w:eastAsia="en-US"/>
              </w:rPr>
              <w:t>3</w:t>
            </w:r>
          </w:p>
        </w:tc>
      </w:tr>
      <w:tr w:rsidR="0012747E" w:rsidRPr="00643459" w:rsidTr="00F80A3A">
        <w:trPr>
          <w:trHeight w:hRule="exact" w:val="321"/>
          <w:jc w:val="center"/>
        </w:trPr>
        <w:tc>
          <w:tcPr>
            <w:tcW w:w="2485" w:type="dxa"/>
            <w:gridSpan w:val="2"/>
          </w:tcPr>
          <w:p w:rsidR="0012747E" w:rsidRPr="00643459" w:rsidRDefault="0012747E" w:rsidP="00286C6F">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1</w:t>
            </w:r>
          </w:p>
        </w:tc>
        <w:tc>
          <w:tcPr>
            <w:tcW w:w="8277" w:type="dxa"/>
          </w:tcPr>
          <w:p w:rsidR="0012747E" w:rsidRPr="00643459" w:rsidRDefault="0012747E" w:rsidP="00286C6F">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c>
          <w:tcPr>
            <w:tcW w:w="2373" w:type="dxa"/>
          </w:tcPr>
          <w:p w:rsidR="0012747E" w:rsidRPr="00643459" w:rsidRDefault="0012747E" w:rsidP="00CF73A3">
            <w:pPr>
              <w:widowControl w:val="0"/>
              <w:spacing w:after="0" w:line="240" w:lineRule="auto"/>
              <w:ind w:firstLine="380"/>
              <w:jc w:val="center"/>
              <w:rPr>
                <w:rFonts w:ascii="Times New Roman" w:hAnsi="Times New Roman"/>
                <w:sz w:val="28"/>
                <w:szCs w:val="28"/>
                <w:lang w:eastAsia="en-US"/>
              </w:rPr>
            </w:pPr>
            <w:r w:rsidRPr="00643459">
              <w:rPr>
                <w:rFonts w:ascii="Times New Roman" w:hAnsi="Times New Roman"/>
                <w:sz w:val="28"/>
                <w:szCs w:val="28"/>
                <w:lang w:eastAsia="en-US"/>
              </w:rPr>
              <w:t>3</w:t>
            </w:r>
          </w:p>
        </w:tc>
      </w:tr>
      <w:tr w:rsidR="0012747E" w:rsidRPr="00643459" w:rsidTr="00F80A3A">
        <w:trPr>
          <w:trHeight w:hRule="exact" w:val="682"/>
          <w:jc w:val="center"/>
        </w:trPr>
        <w:tc>
          <w:tcPr>
            <w:tcW w:w="10762" w:type="dxa"/>
            <w:gridSpan w:val="3"/>
          </w:tcPr>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b/>
                <w:bCs/>
                <w:sz w:val="28"/>
                <w:szCs w:val="28"/>
                <w:lang w:eastAsia="en-US"/>
              </w:rPr>
              <w:t xml:space="preserve">МДК.01.01 </w:t>
            </w:r>
            <w:r w:rsidRPr="00643459">
              <w:rPr>
                <w:rFonts w:ascii="Times New Roman" w:hAnsi="Times New Roman"/>
                <w:b/>
                <w:sz w:val="28"/>
                <w:szCs w:val="28"/>
                <w:lang w:eastAsia="en-US"/>
              </w:rPr>
              <w:t>Обеспечение безопасной окружающей среды в медицинской организации</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16 т/36п/5с.р./</w:t>
            </w:r>
          </w:p>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36 ПП/18 УП</w:t>
            </w:r>
          </w:p>
        </w:tc>
      </w:tr>
      <w:tr w:rsidR="0012747E" w:rsidRPr="00643459" w:rsidTr="00F80A3A">
        <w:trPr>
          <w:trHeight w:hRule="exact" w:val="539"/>
          <w:jc w:val="center"/>
        </w:trPr>
        <w:tc>
          <w:tcPr>
            <w:tcW w:w="2485" w:type="dxa"/>
            <w:gridSpan w:val="2"/>
            <w:vMerge w:val="restart"/>
          </w:tcPr>
          <w:p w:rsidR="0012747E" w:rsidRPr="00643459" w:rsidRDefault="0012747E" w:rsidP="00286C6F">
            <w:pPr>
              <w:widowControl w:val="0"/>
              <w:spacing w:after="0" w:line="240" w:lineRule="auto"/>
              <w:rPr>
                <w:rFonts w:ascii="Times New Roman" w:hAnsi="Times New Roman"/>
                <w:b/>
                <w:sz w:val="28"/>
                <w:szCs w:val="28"/>
                <w:lang w:eastAsia="en-US"/>
              </w:rPr>
            </w:pPr>
            <w:r w:rsidRPr="00643459">
              <w:rPr>
                <w:rFonts w:ascii="Times New Roman" w:hAnsi="Times New Roman"/>
                <w:b/>
                <w:sz w:val="28"/>
                <w:szCs w:val="28"/>
                <w:lang w:eastAsia="en-US"/>
              </w:rPr>
              <w:t>Тема 1.1. Инфекции, связанные с оказанием медицинской помощи (ИСМП)</w:t>
            </w:r>
          </w:p>
        </w:tc>
        <w:tc>
          <w:tcPr>
            <w:tcW w:w="8277" w:type="dxa"/>
          </w:tcPr>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b/>
                <w:bCs/>
                <w:sz w:val="28"/>
                <w:szCs w:val="28"/>
                <w:lang w:eastAsia="en-US"/>
              </w:rPr>
              <w:t>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2</w:t>
            </w:r>
          </w:p>
        </w:tc>
      </w:tr>
      <w:tr w:rsidR="0012747E" w:rsidRPr="00643459" w:rsidTr="00F80A3A">
        <w:trPr>
          <w:trHeight w:val="2818"/>
          <w:jc w:val="center"/>
        </w:trPr>
        <w:tc>
          <w:tcPr>
            <w:tcW w:w="2485" w:type="dxa"/>
            <w:gridSpan w:val="2"/>
            <w:vMerge/>
          </w:tcPr>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1. Масштаб проблемы ИСМП. Структура ИСМП. </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2.Особенности возбудителей ИСМП (устойчивость к физическим и химическим дезинфицирующим агентам и длительность выживания на объектах внешней среды, вид и формы существования, пути и факторы передачи). </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3.Факторы риска возникновения ИСМП.</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4. Группы риска ИСМП: пациенты хирургических, урологических, реанимационных отделений и др.</w:t>
            </w:r>
          </w:p>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sz w:val="28"/>
                <w:szCs w:val="28"/>
                <w:lang w:eastAsia="en-US"/>
              </w:rPr>
              <w:t>5. Резервуары возбудителей ИСМП: руки персонала, инструментарий, оборудование и т.д.</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r>
      <w:tr w:rsidR="0012747E" w:rsidRPr="00643459" w:rsidTr="00F80A3A">
        <w:trPr>
          <w:trHeight w:hRule="exact" w:val="477"/>
          <w:jc w:val="center"/>
        </w:trPr>
        <w:tc>
          <w:tcPr>
            <w:tcW w:w="2485" w:type="dxa"/>
            <w:gridSpan w:val="2"/>
            <w:vMerge w:val="restart"/>
          </w:tcPr>
          <w:p w:rsidR="0012747E" w:rsidRPr="00643459" w:rsidRDefault="0012747E" w:rsidP="00286C6F">
            <w:pPr>
              <w:widowControl w:val="0"/>
              <w:spacing w:after="0" w:line="240" w:lineRule="auto"/>
              <w:rPr>
                <w:rFonts w:ascii="Times New Roman" w:hAnsi="Times New Roman"/>
                <w:b/>
                <w:sz w:val="28"/>
                <w:szCs w:val="28"/>
                <w:lang w:eastAsia="en-US"/>
              </w:rPr>
            </w:pPr>
            <w:r w:rsidRPr="00643459">
              <w:rPr>
                <w:rFonts w:ascii="Times New Roman" w:hAnsi="Times New Roman"/>
                <w:b/>
                <w:sz w:val="28"/>
                <w:szCs w:val="28"/>
                <w:lang w:eastAsia="en-US"/>
              </w:rPr>
              <w:t>Тема 1.2 Подходы и методы многоуровневой профилактики инфекций, связанных с оказанием медицинской помощи</w:t>
            </w:r>
          </w:p>
        </w:tc>
        <w:tc>
          <w:tcPr>
            <w:tcW w:w="8277" w:type="dxa"/>
          </w:tcPr>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b/>
                <w:bCs/>
                <w:sz w:val="28"/>
                <w:szCs w:val="28"/>
                <w:lang w:eastAsia="en-US"/>
              </w:rPr>
              <w:t>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2</w:t>
            </w:r>
          </w:p>
        </w:tc>
      </w:tr>
      <w:tr w:rsidR="0012747E" w:rsidRPr="00643459" w:rsidTr="00F80A3A">
        <w:trPr>
          <w:trHeight w:val="1211"/>
          <w:jc w:val="center"/>
        </w:trPr>
        <w:tc>
          <w:tcPr>
            <w:tcW w:w="2485" w:type="dxa"/>
            <w:gridSpan w:val="2"/>
            <w:vMerge/>
          </w:tcPr>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1.Выявление и регистрация ИСМП. </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2.Основные принципы эпидемиологического расследования ИСМП. </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3.Подходы и методы многоуровневой профилактики инфекций, связанных с оказанием медицинской помощи. </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4.Нормативная документация, регламентирующая работу по профилактике ИСМП</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r>
      <w:tr w:rsidR="0012747E" w:rsidRPr="00643459" w:rsidTr="00F80A3A">
        <w:trPr>
          <w:trHeight w:val="268"/>
          <w:jc w:val="center"/>
        </w:trPr>
        <w:tc>
          <w:tcPr>
            <w:tcW w:w="2485" w:type="dxa"/>
            <w:gridSpan w:val="2"/>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
                <w:sz w:val="28"/>
                <w:szCs w:val="28"/>
              </w:rPr>
            </w:pPr>
            <w:r w:rsidRPr="00643459">
              <w:rPr>
                <w:rFonts w:ascii="Times New Roman" w:hAnsi="Times New Roman"/>
                <w:b/>
                <w:bCs/>
                <w:sz w:val="28"/>
                <w:szCs w:val="28"/>
              </w:rPr>
              <w:t>Тема 1.3. Профилактика ИСМП у медицинского персонала</w:t>
            </w: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b/>
                <w:bCs/>
                <w:sz w:val="28"/>
                <w:szCs w:val="28"/>
              </w:rPr>
              <w:t>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10</w:t>
            </w:r>
          </w:p>
        </w:tc>
      </w:tr>
      <w:tr w:rsidR="0012747E" w:rsidRPr="00643459" w:rsidTr="00F80A3A">
        <w:trPr>
          <w:trHeight w:val="416"/>
          <w:jc w:val="center"/>
        </w:trPr>
        <w:tc>
          <w:tcPr>
            <w:tcW w:w="2485" w:type="dxa"/>
            <w:gridSpan w:val="2"/>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2.Меры индивидуальной защиты медицинского персонала и пациентов при выполнении медицинских вмешательств.</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3.Основы асептики и антисептики, принцип индивидуальной изоляции при выполнении медицинских вмешательств</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4. Уровни деконтаминации рук медперсонала</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r>
      <w:tr w:rsidR="0012747E" w:rsidRPr="00643459" w:rsidTr="00F80A3A">
        <w:trPr>
          <w:trHeight w:val="759"/>
          <w:jc w:val="center"/>
        </w:trPr>
        <w:tc>
          <w:tcPr>
            <w:tcW w:w="2485" w:type="dxa"/>
            <w:gridSpan w:val="2"/>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pacing w:after="0" w:line="240" w:lineRule="auto"/>
              <w:rPr>
                <w:rFonts w:ascii="Times New Roman" w:hAnsi="Times New Roman"/>
                <w:b/>
                <w:bCs/>
                <w:sz w:val="28"/>
                <w:szCs w:val="28"/>
                <w:lang w:eastAsia="en-US"/>
              </w:rPr>
            </w:pPr>
            <w:r w:rsidRPr="00643459">
              <w:rPr>
                <w:rFonts w:ascii="Times New Roman" w:hAnsi="Times New Roman"/>
                <w:b/>
                <w:bCs/>
                <w:sz w:val="28"/>
                <w:szCs w:val="28"/>
                <w:lang w:eastAsia="en-US"/>
              </w:rPr>
              <w:t xml:space="preserve">Практическое занятие № 1.  </w:t>
            </w:r>
            <w:r w:rsidRPr="00643459">
              <w:rPr>
                <w:rFonts w:ascii="Times New Roman" w:hAnsi="Times New Roman"/>
                <w:b/>
                <w:sz w:val="28"/>
                <w:szCs w:val="28"/>
                <w:lang w:eastAsia="en-US"/>
              </w:rPr>
              <w:t>Асептика. Антисептика.</w:t>
            </w:r>
            <w:r w:rsidRPr="00643459">
              <w:rPr>
                <w:rFonts w:ascii="Times New Roman" w:hAnsi="Times New Roman"/>
                <w:b/>
                <w:bCs/>
                <w:sz w:val="28"/>
                <w:szCs w:val="28"/>
                <w:lang w:eastAsia="en-US"/>
              </w:rPr>
              <w:t xml:space="preserve"> Применение средств индивидуальной защиты, гигиеническая обработка рук</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tc>
      </w:tr>
      <w:tr w:rsidR="0012747E" w:rsidRPr="00643459" w:rsidTr="00F80A3A">
        <w:trPr>
          <w:gridBefore w:val="1"/>
          <w:trHeight w:val="2966"/>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spacing w:after="0" w:line="240" w:lineRule="auto"/>
              <w:rPr>
                <w:rFonts w:ascii="Times New Roman" w:hAnsi="Times New Roman"/>
                <w:sz w:val="28"/>
                <w:szCs w:val="28"/>
              </w:rPr>
            </w:pPr>
            <w:r w:rsidRPr="00643459">
              <w:rPr>
                <w:rFonts w:ascii="Times New Roman" w:hAnsi="Times New Roman"/>
                <w:sz w:val="28"/>
                <w:szCs w:val="28"/>
              </w:rPr>
              <w:t xml:space="preserve"> Основные асептические стандарты в организациях, осуществляющих медицинскую деятельность. Организация рабочего места и безопасной окружающей среды в помещениях с асептическим режимом, в том числе в стерилизационном отделении (кабинете), медицинской организации. Соблюдение мер асептики и антисептики, принципов индивидуальной изоляции при выполнении медицинских вмешательств. Заполнение нормативной медицинской документации. </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tc>
      </w:tr>
      <w:tr w:rsidR="0012747E" w:rsidRPr="00643459" w:rsidTr="00F80A3A">
        <w:trPr>
          <w:gridBefore w:val="1"/>
          <w:trHeight w:val="215"/>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F80A3A">
            <w:pPr>
              <w:widowControl w:val="0"/>
              <w:spacing w:after="0" w:line="240" w:lineRule="auto"/>
              <w:rPr>
                <w:rFonts w:ascii="Times New Roman" w:hAnsi="Times New Roman"/>
                <w:sz w:val="28"/>
                <w:szCs w:val="28"/>
                <w:lang w:eastAsia="en-US"/>
              </w:rPr>
            </w:pPr>
            <w:r w:rsidRPr="00643459">
              <w:rPr>
                <w:rFonts w:ascii="Times New Roman" w:hAnsi="Times New Roman"/>
                <w:b/>
                <w:bCs/>
                <w:sz w:val="28"/>
                <w:szCs w:val="28"/>
                <w:lang w:eastAsia="en-US"/>
              </w:rPr>
              <w:t>Практическое занятие №2  Применение средств индивидуальной защиты, гигиеническая обработка рук</w:t>
            </w:r>
          </w:p>
        </w:tc>
        <w:tc>
          <w:tcPr>
            <w:tcW w:w="2373" w:type="dxa"/>
          </w:tcPr>
          <w:p w:rsidR="0012747E" w:rsidRPr="00643459" w:rsidRDefault="0012747E" w:rsidP="00F80A3A">
            <w:pPr>
              <w:widowControl w:val="0"/>
              <w:spacing w:after="0" w:line="240" w:lineRule="auto"/>
              <w:rPr>
                <w:rFonts w:ascii="Times New Roman" w:hAnsi="Times New Roman"/>
                <w:sz w:val="28"/>
                <w:szCs w:val="28"/>
                <w:lang w:eastAsia="en-US"/>
              </w:rPr>
            </w:pPr>
          </w:p>
        </w:tc>
      </w:tr>
      <w:tr w:rsidR="0012747E" w:rsidRPr="00643459" w:rsidTr="00F80A3A">
        <w:trPr>
          <w:gridBefore w:val="1"/>
          <w:trHeight w:val="2955"/>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F80A3A">
            <w:pPr>
              <w:widowControl w:val="0"/>
              <w:suppressAutoHyphens/>
              <w:spacing w:after="0" w:line="240" w:lineRule="auto"/>
              <w:rPr>
                <w:rFonts w:ascii="Times New Roman" w:hAnsi="Times New Roman"/>
                <w:sz w:val="28"/>
                <w:szCs w:val="28"/>
              </w:rPr>
            </w:pPr>
            <w:r w:rsidRPr="00643459">
              <w:rPr>
                <w:rFonts w:ascii="Times New Roman" w:hAnsi="Times New Roman"/>
                <w:sz w:val="28"/>
                <w:szCs w:val="28"/>
              </w:rPr>
              <w:t xml:space="preserve"> Уровни обработки рук. Правила использования перчаток. Применение средств индивидуальной защиты. Проведение гигиенической обработки рук. Проведение экстренных профилактических мероприятий при возникновении аварийных ситуаций с риском инфицирования медицинских работников. Заполнение и направление экстренного извещения о случае инфекционного, паразитарного, профессионального заболевания, носительства возбудителей инфекционных болезней в территориальные органы, осуществляющие федеральный государственный санитарно-эпидемиологический надзор. Заполнение нормативной медицинской документации</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F80A3A">
        <w:trPr>
          <w:gridBefore w:val="1"/>
          <w:trHeight w:val="277"/>
          <w:jc w:val="center"/>
        </w:trPr>
        <w:tc>
          <w:tcPr>
            <w:tcW w:w="2485" w:type="dxa"/>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Тема 1.4.</w:t>
            </w: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Дезинфекция</w:t>
            </w: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b/>
                <w:bCs/>
                <w:sz w:val="28"/>
                <w:szCs w:val="28"/>
              </w:rPr>
              <w:t xml:space="preserve"> 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6</w:t>
            </w:r>
          </w:p>
        </w:tc>
      </w:tr>
      <w:tr w:rsidR="0012747E" w:rsidRPr="00643459" w:rsidTr="00F80A3A">
        <w:trPr>
          <w:gridBefore w:val="1"/>
          <w:trHeight w:val="2278"/>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1.Виды, цели и задачи дезинфекции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 Характеристика современных средств дезинфекции. Токсичность дезинфицирующих средств. Меры предосторожности при работе с дезинфицирующими средствами.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3.Методы контроля качества дезинфекции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b/>
                <w:bCs/>
                <w:sz w:val="28"/>
                <w:szCs w:val="28"/>
              </w:rPr>
            </w:pPr>
            <w:r w:rsidRPr="00643459">
              <w:rPr>
                <w:rFonts w:ascii="Times New Roman" w:hAnsi="Times New Roman"/>
                <w:sz w:val="28"/>
                <w:szCs w:val="28"/>
              </w:rPr>
              <w:t>4.Правила и порядок эксплуатации оборудования для проведения дезинфекции</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p>
          <w:p w:rsidR="0012747E" w:rsidRPr="00DA15F2" w:rsidRDefault="0012747E" w:rsidP="00CF73A3">
            <w:pPr>
              <w:widowControl w:val="0"/>
              <w:spacing w:after="0" w:line="240" w:lineRule="auto"/>
              <w:jc w:val="center"/>
              <w:rPr>
                <w:rFonts w:ascii="Times New Roman" w:hAnsi="Times New Roman"/>
                <w:sz w:val="28"/>
                <w:szCs w:val="28"/>
                <w:lang w:eastAsia="en-US"/>
              </w:rPr>
            </w:pPr>
            <w:r w:rsidRPr="00DA15F2">
              <w:rPr>
                <w:rFonts w:ascii="Times New Roman" w:hAnsi="Times New Roman"/>
                <w:sz w:val="28"/>
                <w:szCs w:val="28"/>
                <w:lang w:eastAsia="en-US"/>
              </w:rPr>
              <w:t>2</w:t>
            </w:r>
          </w:p>
        </w:tc>
      </w:tr>
      <w:tr w:rsidR="0012747E" w:rsidRPr="00643459" w:rsidTr="00F80A3A">
        <w:trPr>
          <w:gridBefore w:val="1"/>
          <w:trHeight w:val="571"/>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Практическое занятие № 3. Характеристика современных средств дезинфекции. Приготовление и использование дезинфицирующих средств</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tc>
      </w:tr>
      <w:tr w:rsidR="0012747E" w:rsidRPr="00643459" w:rsidTr="00F80A3A">
        <w:trPr>
          <w:gridBefore w:val="1"/>
          <w:trHeight w:val="320"/>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 xml:space="preserve">1.Современные дезинфицирующие средства. </w:t>
            </w:r>
          </w:p>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 xml:space="preserve">2.Методические рекомендации по использованию дезинфицирующих средств. </w:t>
            </w:r>
          </w:p>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3.Первая помощь при попадании дезинфицирующих средств на кожу и слизистые</w:t>
            </w:r>
          </w:p>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 xml:space="preserve">4.Приготовление, использование и хранение дезинфицирующих средств. </w:t>
            </w:r>
          </w:p>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 xml:space="preserve">5.Определение спектра уничтожаемых микроорганизмов. </w:t>
            </w:r>
          </w:p>
          <w:p w:rsidR="0012747E" w:rsidRPr="00643459" w:rsidRDefault="0012747E" w:rsidP="00286C6F">
            <w:pPr>
              <w:widowControl w:val="0"/>
              <w:suppressAutoHyphens/>
              <w:spacing w:after="0" w:line="240" w:lineRule="auto"/>
              <w:rPr>
                <w:rFonts w:ascii="Times New Roman" w:hAnsi="Times New Roman"/>
                <w:b/>
                <w:bCs/>
                <w:sz w:val="28"/>
                <w:szCs w:val="28"/>
              </w:rPr>
            </w:pPr>
            <w:r w:rsidRPr="00643459">
              <w:rPr>
                <w:rFonts w:ascii="Times New Roman" w:hAnsi="Times New Roman"/>
                <w:sz w:val="28"/>
                <w:szCs w:val="28"/>
              </w:rPr>
              <w:t xml:space="preserve">6.Определение типа обрабатываемого объекта. </w:t>
            </w:r>
          </w:p>
          <w:p w:rsidR="0012747E" w:rsidRPr="00643459" w:rsidRDefault="0012747E" w:rsidP="00286C6F">
            <w:pPr>
              <w:widowControl w:val="0"/>
              <w:suppressAutoHyphens/>
              <w:spacing w:after="0" w:line="240" w:lineRule="auto"/>
              <w:rPr>
                <w:rFonts w:ascii="Times New Roman" w:hAnsi="Times New Roman"/>
                <w:sz w:val="28"/>
                <w:szCs w:val="28"/>
              </w:rPr>
            </w:pPr>
            <w:r w:rsidRPr="00643459">
              <w:rPr>
                <w:rFonts w:ascii="Times New Roman" w:hAnsi="Times New Roman"/>
                <w:sz w:val="28"/>
                <w:szCs w:val="28"/>
              </w:rPr>
              <w:t>7.Проведение дезинфекции изделий медицинского назначения.</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2551F5">
        <w:trPr>
          <w:gridBefore w:val="1"/>
          <w:trHeight w:val="361"/>
          <w:jc w:val="center"/>
        </w:trPr>
        <w:tc>
          <w:tcPr>
            <w:tcW w:w="2485" w:type="dxa"/>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Тема 1.5.</w:t>
            </w: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 xml:space="preserve">Организация профилактики ИСМП в медицинской организации </w:t>
            </w: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b/>
                <w:bCs/>
                <w:sz w:val="28"/>
                <w:szCs w:val="28"/>
              </w:rPr>
              <w:t>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2</w:t>
            </w:r>
          </w:p>
        </w:tc>
      </w:tr>
      <w:tr w:rsidR="0012747E" w:rsidRPr="00643459" w:rsidTr="00197565">
        <w:trPr>
          <w:gridBefore w:val="1"/>
          <w:trHeight w:val="4424"/>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1.Санитарно-эпидемиологические требования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2.Классы чистоты помещений, виды уборок. Уборочный инвентарь в медицинской организации.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b/>
                <w:bCs/>
                <w:sz w:val="28"/>
                <w:szCs w:val="28"/>
              </w:rPr>
            </w:pPr>
            <w:r w:rsidRPr="00643459">
              <w:rPr>
                <w:rFonts w:ascii="Times New Roman" w:hAnsi="Times New Roman"/>
                <w:sz w:val="28"/>
                <w:szCs w:val="28"/>
              </w:rPr>
              <w:t xml:space="preserve"> 3.Организация текущих и генеральных уборок помещений медицинской организации.</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sz w:val="28"/>
                <w:szCs w:val="28"/>
                <w:lang w:eastAsia="en-US"/>
              </w:rPr>
              <w:t>2</w:t>
            </w:r>
          </w:p>
        </w:tc>
      </w:tr>
      <w:tr w:rsidR="0012747E" w:rsidRPr="00643459" w:rsidTr="00197565">
        <w:trPr>
          <w:gridBefore w:val="1"/>
          <w:trHeight w:val="249"/>
          <w:jc w:val="center"/>
        </w:trPr>
        <w:tc>
          <w:tcPr>
            <w:tcW w:w="2485" w:type="dxa"/>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Тема 1.6.</w:t>
            </w: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r w:rsidRPr="00643459">
              <w:rPr>
                <w:rFonts w:ascii="Times New Roman" w:hAnsi="Times New Roman"/>
                <w:b/>
                <w:bCs/>
                <w:sz w:val="28"/>
                <w:szCs w:val="28"/>
              </w:rPr>
              <w:t>Обращение с медицинскими отходами в медицинских организациях</w:t>
            </w:r>
          </w:p>
        </w:tc>
        <w:tc>
          <w:tcPr>
            <w:tcW w:w="8277" w:type="dxa"/>
          </w:tcPr>
          <w:p w:rsidR="0012747E" w:rsidRPr="00643459" w:rsidRDefault="0012747E" w:rsidP="002551F5">
            <w:pPr>
              <w:widowControl w:val="0"/>
              <w:suppressAutoHyphens/>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Содержание</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b/>
                <w:bCs/>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6</w:t>
            </w:r>
          </w:p>
        </w:tc>
      </w:tr>
      <w:tr w:rsidR="0012747E" w:rsidRPr="00643459" w:rsidTr="00F80A3A">
        <w:trPr>
          <w:gridBefore w:val="1"/>
          <w:trHeight w:val="116"/>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Структура и классификация медицинских отходов</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1.Санитарные правила обращения с медицинскими отходами.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2.Организация системы сбора и утилизации отходов в учреждении здравоохранения, в том числе в стационарах.</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p>
          <w:p w:rsidR="0012747E" w:rsidRPr="00643459" w:rsidRDefault="0012747E" w:rsidP="00197565">
            <w:pPr>
              <w:widowControl w:val="0"/>
              <w:suppressAutoHyphens/>
              <w:autoSpaceDE w:val="0"/>
              <w:autoSpaceDN w:val="0"/>
              <w:adjustRightInd w:val="0"/>
              <w:spacing w:after="0"/>
              <w:ind w:left="360"/>
              <w:rPr>
                <w:rFonts w:ascii="Times New Roman" w:hAnsi="Times New Roman"/>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r>
      <w:tr w:rsidR="0012747E" w:rsidRPr="00643459" w:rsidTr="00F80A3A">
        <w:trPr>
          <w:gridBefore w:val="1"/>
          <w:trHeight w:val="196"/>
          <w:jc w:val="center"/>
        </w:trPr>
        <w:tc>
          <w:tcPr>
            <w:tcW w:w="2485" w:type="dxa"/>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tabs>
                <w:tab w:val="left" w:pos="1678"/>
              </w:tabs>
              <w:autoSpaceDE w:val="0"/>
              <w:autoSpaceDN w:val="0"/>
              <w:adjustRightInd w:val="0"/>
              <w:spacing w:after="0" w:line="240" w:lineRule="auto"/>
              <w:rPr>
                <w:rFonts w:ascii="Times New Roman" w:hAnsi="Times New Roman"/>
                <w:bCs/>
                <w:sz w:val="28"/>
                <w:szCs w:val="28"/>
              </w:rPr>
            </w:pPr>
          </w:p>
        </w:tc>
        <w:tc>
          <w:tcPr>
            <w:tcW w:w="8277" w:type="dxa"/>
          </w:tcPr>
          <w:p w:rsidR="0012747E" w:rsidRPr="00643459" w:rsidRDefault="0012747E" w:rsidP="00286C6F">
            <w:pPr>
              <w:widowControl w:val="0"/>
              <w:suppressAutoHyphens/>
              <w:spacing w:after="0" w:line="240" w:lineRule="auto"/>
              <w:rPr>
                <w:rFonts w:ascii="Times New Roman" w:hAnsi="Times New Roman"/>
                <w:b/>
                <w:sz w:val="28"/>
                <w:szCs w:val="28"/>
              </w:rPr>
            </w:pPr>
            <w:r w:rsidRPr="00643459">
              <w:rPr>
                <w:rFonts w:ascii="Times New Roman" w:hAnsi="Times New Roman"/>
                <w:b/>
                <w:bCs/>
                <w:sz w:val="28"/>
                <w:szCs w:val="28"/>
              </w:rPr>
              <w:t>Практическое занятие № 4.  С</w:t>
            </w:r>
            <w:r w:rsidRPr="00643459">
              <w:rPr>
                <w:rFonts w:ascii="Times New Roman" w:hAnsi="Times New Roman"/>
                <w:b/>
                <w:sz w:val="28"/>
                <w:szCs w:val="28"/>
              </w:rPr>
              <w:t>труктура и классификация медицинских отходов</w:t>
            </w:r>
          </w:p>
          <w:p w:rsidR="0012747E" w:rsidRPr="00643459" w:rsidRDefault="0012747E" w:rsidP="00286C6F">
            <w:pPr>
              <w:widowControl w:val="0"/>
              <w:suppressAutoHyphens/>
              <w:spacing w:after="0" w:line="240" w:lineRule="auto"/>
              <w:rPr>
                <w:rFonts w:ascii="Times New Roman" w:hAnsi="Times New Roman"/>
                <w:sz w:val="28"/>
                <w:szCs w:val="28"/>
              </w:rPr>
            </w:pPr>
            <w:r w:rsidRPr="00643459">
              <w:rPr>
                <w:rFonts w:ascii="Times New Roman" w:hAnsi="Times New Roman"/>
                <w:b/>
                <w:sz w:val="28"/>
                <w:szCs w:val="28"/>
              </w:rPr>
              <w:t xml:space="preserve"> </w:t>
            </w:r>
            <w:r w:rsidRPr="00643459">
              <w:rPr>
                <w:rFonts w:ascii="Times New Roman" w:hAnsi="Times New Roman"/>
                <w:sz w:val="28"/>
                <w:szCs w:val="28"/>
              </w:rPr>
              <w:t>Сбор, обеззараживание и временное хранение медицинских отходов в местах их образования в медицинской организации</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F80A3A">
        <w:trPr>
          <w:gridBefore w:val="1"/>
          <w:trHeight w:val="320"/>
          <w:jc w:val="center"/>
        </w:trPr>
        <w:tc>
          <w:tcPr>
            <w:tcW w:w="2485" w:type="dxa"/>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Тема 1.7.</w:t>
            </w: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r w:rsidRPr="00643459">
              <w:rPr>
                <w:rFonts w:ascii="Times New Roman" w:hAnsi="Times New Roman"/>
                <w:b/>
                <w:bCs/>
                <w:sz w:val="28"/>
                <w:szCs w:val="28"/>
              </w:rPr>
              <w:t>Предстерилизационная очистка и стерилизация изделий медицинского назначения</w:t>
            </w:r>
          </w:p>
          <w:p w:rsidR="0012747E" w:rsidRPr="00643459" w:rsidRDefault="0012747E" w:rsidP="00286C6F">
            <w:pPr>
              <w:widowControl w:val="0"/>
              <w:tabs>
                <w:tab w:val="left" w:pos="1678"/>
              </w:tabs>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ab/>
            </w: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b/>
                <w:bCs/>
                <w:sz w:val="28"/>
                <w:szCs w:val="28"/>
              </w:rPr>
              <w:t>Содержание</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24</w:t>
            </w:r>
          </w:p>
        </w:tc>
      </w:tr>
      <w:tr w:rsidR="0012747E" w:rsidRPr="00643459" w:rsidTr="00F80A3A">
        <w:trPr>
          <w:gridBefore w:val="1"/>
          <w:trHeight w:val="320"/>
          <w:jc w:val="center"/>
        </w:trPr>
        <w:tc>
          <w:tcPr>
            <w:tcW w:w="2485" w:type="dxa"/>
            <w:vMerge/>
          </w:tcPr>
          <w:p w:rsidR="0012747E" w:rsidRPr="00643459" w:rsidRDefault="0012747E" w:rsidP="00286C6F">
            <w:pPr>
              <w:widowControl w:val="0"/>
              <w:tabs>
                <w:tab w:val="left" w:pos="1678"/>
              </w:tabs>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1.Виды, цели и задачи предстерилизационной очистки и стерилизации медицинских назначений</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2.Методы, приемы и средства ручной и механизированной предстерилизационной очистки изделий медицинского назначения.</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3.Виды и правила сортировки и упаковки медицинских изделий для стерилизации, особенности стерилизуемых медицинских изделий и стерилизующих средств.</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4.Технологии стерилизации медицинских изделий.</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p w:rsidR="0012747E" w:rsidRPr="00643459" w:rsidRDefault="0012747E" w:rsidP="00CF73A3">
            <w:pPr>
              <w:widowControl w:val="0"/>
              <w:spacing w:after="0" w:line="240" w:lineRule="auto"/>
              <w:jc w:val="center"/>
              <w:rPr>
                <w:rFonts w:ascii="Times New Roman" w:hAnsi="Times New Roman"/>
                <w:b/>
                <w:sz w:val="28"/>
                <w:szCs w:val="28"/>
                <w:lang w:eastAsia="en-US"/>
              </w:rPr>
            </w:pPr>
          </w:p>
        </w:tc>
      </w:tr>
      <w:tr w:rsidR="0012747E" w:rsidRPr="00643459" w:rsidTr="00F80A3A">
        <w:trPr>
          <w:gridBefore w:val="1"/>
          <w:trHeight w:val="253"/>
          <w:jc w:val="center"/>
        </w:trPr>
        <w:tc>
          <w:tcPr>
            <w:tcW w:w="2485" w:type="dxa"/>
          </w:tcPr>
          <w:p w:rsidR="0012747E" w:rsidRPr="00643459" w:rsidRDefault="0012747E" w:rsidP="00197565">
            <w:pPr>
              <w:widowControl w:val="0"/>
              <w:tabs>
                <w:tab w:val="left" w:pos="1678"/>
              </w:tabs>
              <w:autoSpaceDE w:val="0"/>
              <w:autoSpaceDN w:val="0"/>
              <w:adjustRightInd w:val="0"/>
              <w:spacing w:after="0" w:line="240" w:lineRule="auto"/>
              <w:rPr>
                <w:rFonts w:ascii="Times New Roman" w:hAnsi="Times New Roman"/>
                <w:b/>
                <w:bCs/>
                <w:sz w:val="28"/>
                <w:szCs w:val="28"/>
              </w:rPr>
            </w:pPr>
            <w:r w:rsidRPr="00643459">
              <w:rPr>
                <w:rFonts w:ascii="Times New Roman" w:hAnsi="Times New Roman"/>
                <w:b/>
                <w:bCs/>
                <w:sz w:val="28"/>
                <w:szCs w:val="28"/>
              </w:rPr>
              <w:t xml:space="preserve"> Тема 1.8. Методы контроля качества предстерилизационной очистки и стерилизации</w:t>
            </w: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1..Методы контроля качества предстерилизационной очистки и стерилизации медицинских изделий.</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2.Порядок и правила хранения стерильных медицинских изделий, правила их выдачи в соответствии с нормативными правовыми актами.</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3.Правила и порядок эксплуатации оборудования для проведения предстерилизационной очистки и стерилизации медицинских изделий.</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2</w:t>
            </w:r>
          </w:p>
        </w:tc>
      </w:tr>
      <w:tr w:rsidR="0012747E" w:rsidRPr="00643459" w:rsidTr="00F80A3A">
        <w:trPr>
          <w:gridBefore w:val="1"/>
          <w:trHeight w:val="320"/>
          <w:jc w:val="center"/>
        </w:trPr>
        <w:tc>
          <w:tcPr>
            <w:tcW w:w="2485" w:type="dxa"/>
          </w:tcPr>
          <w:p w:rsidR="0012747E" w:rsidRPr="00643459" w:rsidRDefault="0012747E" w:rsidP="00286C6F">
            <w:pPr>
              <w:widowControl w:val="0"/>
              <w:tabs>
                <w:tab w:val="left" w:pos="1678"/>
              </w:tabs>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b/>
                <w:bCs/>
                <w:sz w:val="28"/>
                <w:szCs w:val="28"/>
              </w:rPr>
              <w:t>Практическое занятие № 5. Предстерилизационная очистка изделий медицинского назначения</w:t>
            </w:r>
          </w:p>
          <w:p w:rsidR="0012747E" w:rsidRPr="00643459" w:rsidRDefault="0012747E" w:rsidP="00286C6F">
            <w:pPr>
              <w:widowControl w:val="0"/>
              <w:numPr>
                <w:ilvl w:val="0"/>
                <w:numId w:val="5"/>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 xml:space="preserve">Проведение предстерилизационной очистки медицинских изделий ручным и механизированным способом. </w:t>
            </w:r>
          </w:p>
          <w:p w:rsidR="0012747E" w:rsidRPr="00643459" w:rsidRDefault="0012747E" w:rsidP="00286C6F">
            <w:pPr>
              <w:widowControl w:val="0"/>
              <w:numPr>
                <w:ilvl w:val="0"/>
                <w:numId w:val="5"/>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Проведение отбора проб для определения качества предстерилизационной очистки медицинских изделий.</w:t>
            </w:r>
          </w:p>
          <w:p w:rsidR="0012747E" w:rsidRPr="00643459" w:rsidRDefault="0012747E" w:rsidP="00286C6F">
            <w:pPr>
              <w:widowControl w:val="0"/>
              <w:numPr>
                <w:ilvl w:val="0"/>
                <w:numId w:val="5"/>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Оформление утвержденной медицинской документации</w:t>
            </w:r>
          </w:p>
          <w:p w:rsidR="0012747E" w:rsidRPr="00643459" w:rsidRDefault="0012747E" w:rsidP="00286C6F">
            <w:pPr>
              <w:widowControl w:val="0"/>
              <w:suppressAutoHyphens/>
              <w:spacing w:after="0" w:line="240" w:lineRule="auto"/>
              <w:rPr>
                <w:rFonts w:ascii="Times New Roman" w:hAnsi="Times New Roman"/>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4E7744">
        <w:trPr>
          <w:gridBefore w:val="1"/>
          <w:trHeight w:val="4508"/>
          <w:jc w:val="center"/>
        </w:trPr>
        <w:tc>
          <w:tcPr>
            <w:tcW w:w="2485" w:type="dxa"/>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pacing w:after="0" w:line="240" w:lineRule="auto"/>
              <w:rPr>
                <w:rFonts w:ascii="Times New Roman" w:hAnsi="Times New Roman"/>
                <w:b/>
                <w:sz w:val="28"/>
                <w:szCs w:val="28"/>
                <w:lang w:eastAsia="en-US"/>
              </w:rPr>
            </w:pPr>
            <w:r w:rsidRPr="00643459">
              <w:rPr>
                <w:rFonts w:ascii="Times New Roman" w:hAnsi="Times New Roman"/>
                <w:b/>
                <w:bCs/>
                <w:sz w:val="28"/>
                <w:szCs w:val="28"/>
                <w:lang w:eastAsia="en-US"/>
              </w:rPr>
              <w:t xml:space="preserve">Практическое занятие № 6. </w:t>
            </w:r>
            <w:r w:rsidRPr="00643459">
              <w:rPr>
                <w:rFonts w:ascii="Times New Roman" w:hAnsi="Times New Roman"/>
                <w:b/>
                <w:sz w:val="28"/>
                <w:szCs w:val="28"/>
                <w:lang w:eastAsia="en-US"/>
              </w:rPr>
              <w:t>Стерилизация изделий медицинского назначения</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Проведение стерилизации медицинских изделий, осуществление контроля режимов стерилизации.</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Обеспечение хранения и выдачи стерильных медицинских изделий.</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b/>
                <w:bCs/>
                <w:sz w:val="28"/>
                <w:szCs w:val="28"/>
              </w:rPr>
            </w:pPr>
            <w:r w:rsidRPr="00643459">
              <w:rPr>
                <w:rFonts w:ascii="Times New Roman" w:hAnsi="Times New Roman"/>
                <w:sz w:val="28"/>
                <w:szCs w:val="28"/>
              </w:rPr>
              <w:t>Соблюдение правил эксплуатации оборудования и охраны труда в работе в помещениях с асептическим режимом, в том числе стерилизационном отделении</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Осуществление сортировки и упаковки медицинских изделий в соответствии с видом стерилизации.</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sz w:val="28"/>
                <w:szCs w:val="28"/>
              </w:rPr>
            </w:pPr>
            <w:r w:rsidRPr="00643459">
              <w:rPr>
                <w:rFonts w:ascii="Times New Roman" w:hAnsi="Times New Roman"/>
                <w:sz w:val="28"/>
                <w:szCs w:val="28"/>
              </w:rPr>
              <w:t>Размещение индикаторов в стерилизаторах в соответствии с инструкцией по применению и нормативными правовыми актами</w:t>
            </w:r>
          </w:p>
          <w:p w:rsidR="0012747E" w:rsidRPr="00643459" w:rsidRDefault="0012747E" w:rsidP="00286C6F">
            <w:pPr>
              <w:widowControl w:val="0"/>
              <w:numPr>
                <w:ilvl w:val="0"/>
                <w:numId w:val="6"/>
              </w:numPr>
              <w:suppressAutoHyphens/>
              <w:autoSpaceDE w:val="0"/>
              <w:autoSpaceDN w:val="0"/>
              <w:adjustRightInd w:val="0"/>
              <w:spacing w:after="0" w:line="240" w:lineRule="auto"/>
              <w:contextualSpacing/>
              <w:rPr>
                <w:rFonts w:ascii="Times New Roman" w:hAnsi="Times New Roman"/>
                <w:b/>
                <w:bCs/>
                <w:sz w:val="28"/>
                <w:szCs w:val="28"/>
              </w:rPr>
            </w:pPr>
            <w:r w:rsidRPr="00643459">
              <w:rPr>
                <w:rFonts w:ascii="Times New Roman" w:hAnsi="Times New Roman"/>
                <w:sz w:val="28"/>
                <w:szCs w:val="28"/>
              </w:rPr>
              <w:t>Оформление утвержденной медицинской документации</w:t>
            </w: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F80A3A">
        <w:trPr>
          <w:gridBefore w:val="1"/>
          <w:trHeight w:val="1130"/>
          <w:jc w:val="center"/>
        </w:trPr>
        <w:tc>
          <w:tcPr>
            <w:tcW w:w="2485" w:type="dxa"/>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197565">
            <w:pPr>
              <w:widowControl w:val="0"/>
              <w:suppressAutoHyphens/>
              <w:autoSpaceDE w:val="0"/>
              <w:autoSpaceDN w:val="0"/>
              <w:adjustRightInd w:val="0"/>
              <w:spacing w:after="0" w:line="240" w:lineRule="auto"/>
              <w:ind w:left="360"/>
              <w:contextualSpacing/>
              <w:jc w:val="both"/>
              <w:rPr>
                <w:rFonts w:ascii="Times New Roman" w:hAnsi="Times New Roman"/>
                <w:b/>
                <w:bCs/>
                <w:sz w:val="28"/>
                <w:szCs w:val="28"/>
              </w:rPr>
            </w:pPr>
            <w:r w:rsidRPr="00643459">
              <w:rPr>
                <w:rFonts w:ascii="Times New Roman" w:hAnsi="Times New Roman"/>
                <w:b/>
                <w:bCs/>
                <w:sz w:val="28"/>
                <w:szCs w:val="28"/>
              </w:rPr>
              <w:t>Практическое занятие №7 . Организация рабочего места и безопасной окружающей среды в помещениях с асептическим режимом.</w:t>
            </w:r>
          </w:p>
          <w:p w:rsidR="0012747E" w:rsidRPr="00643459" w:rsidRDefault="0012747E" w:rsidP="00197565">
            <w:pPr>
              <w:widowControl w:val="0"/>
              <w:suppressAutoHyphens/>
              <w:autoSpaceDE w:val="0"/>
              <w:autoSpaceDN w:val="0"/>
              <w:adjustRightInd w:val="0"/>
              <w:spacing w:after="0" w:line="240" w:lineRule="auto"/>
              <w:ind w:left="360"/>
              <w:contextualSpacing/>
              <w:jc w:val="both"/>
              <w:rPr>
                <w:rFonts w:ascii="Times New Roman" w:hAnsi="Times New Roman"/>
                <w:b/>
                <w:bCs/>
                <w:sz w:val="28"/>
                <w:szCs w:val="28"/>
              </w:rPr>
            </w:pPr>
            <w:r w:rsidRPr="00643459">
              <w:rPr>
                <w:rFonts w:ascii="Times New Roman" w:hAnsi="Times New Roman"/>
                <w:sz w:val="28"/>
                <w:szCs w:val="28"/>
              </w:rPr>
              <w:t>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 Организация рабочего места и безопасной среды в помещениях с учетом их функционального назначения. Неблагоприятное воздействие на организм сенсибилизаторов (лекарственных средств), фотосенсибилизаторов, микробиологических факторов, облучения. Меры, направленные на предупреждение облучения среднего медицинского персонала</w:t>
            </w:r>
          </w:p>
          <w:p w:rsidR="0012747E" w:rsidRPr="00643459" w:rsidRDefault="0012747E" w:rsidP="00282DED">
            <w:pPr>
              <w:widowControl w:val="0"/>
              <w:suppressAutoHyphens/>
              <w:autoSpaceDE w:val="0"/>
              <w:autoSpaceDN w:val="0"/>
              <w:adjustRightInd w:val="0"/>
              <w:spacing w:after="0" w:line="240" w:lineRule="auto"/>
              <w:contextualSpacing/>
              <w:rPr>
                <w:rFonts w:ascii="Times New Roman" w:hAnsi="Times New Roman"/>
                <w:b/>
                <w:bCs/>
                <w:sz w:val="28"/>
                <w:szCs w:val="28"/>
              </w:rPr>
            </w:pPr>
          </w:p>
          <w:p w:rsidR="0012747E" w:rsidRPr="00643459" w:rsidRDefault="0012747E" w:rsidP="00286C6F">
            <w:pPr>
              <w:widowControl w:val="0"/>
              <w:suppressAutoHyphens/>
              <w:autoSpaceDE w:val="0"/>
              <w:autoSpaceDN w:val="0"/>
              <w:adjustRightInd w:val="0"/>
              <w:spacing w:after="0" w:line="240" w:lineRule="auto"/>
              <w:ind w:left="360"/>
              <w:contextualSpacing/>
              <w:rPr>
                <w:rFonts w:ascii="Times New Roman" w:hAnsi="Times New Roman"/>
                <w:b/>
                <w:bCs/>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F80A3A">
        <w:trPr>
          <w:gridBefore w:val="1"/>
          <w:trHeight w:val="1130"/>
          <w:jc w:val="center"/>
        </w:trPr>
        <w:tc>
          <w:tcPr>
            <w:tcW w:w="2485" w:type="dxa"/>
            <w:vMerge w:val="restart"/>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ind w:left="360"/>
              <w:contextualSpacing/>
              <w:rPr>
                <w:rFonts w:ascii="Times New Roman" w:hAnsi="Times New Roman"/>
                <w:b/>
                <w:bCs/>
                <w:sz w:val="28"/>
                <w:szCs w:val="28"/>
              </w:rPr>
            </w:pPr>
            <w:r w:rsidRPr="00643459">
              <w:rPr>
                <w:rFonts w:ascii="Times New Roman" w:hAnsi="Times New Roman"/>
                <w:b/>
                <w:bCs/>
                <w:sz w:val="28"/>
                <w:szCs w:val="28"/>
              </w:rPr>
              <w:t>Практическое занятие №8</w:t>
            </w:r>
          </w:p>
          <w:p w:rsidR="0012747E" w:rsidRPr="00643459" w:rsidRDefault="0012747E" w:rsidP="00301B31">
            <w:pPr>
              <w:widowControl w:val="0"/>
              <w:tabs>
                <w:tab w:val="left" w:pos="4118"/>
              </w:tabs>
              <w:autoSpaceDE w:val="0"/>
              <w:autoSpaceDN w:val="0"/>
              <w:spacing w:before="11" w:after="0" w:line="297" w:lineRule="auto"/>
              <w:ind w:left="105" w:right="389"/>
              <w:jc w:val="both"/>
              <w:rPr>
                <w:rFonts w:ascii="Times New Roman" w:hAnsi="Times New Roman"/>
                <w:b/>
                <w:bCs/>
                <w:sz w:val="28"/>
                <w:szCs w:val="28"/>
              </w:rPr>
            </w:pPr>
            <w:r w:rsidRPr="00643459">
              <w:rPr>
                <w:rFonts w:ascii="Times New Roman" w:hAnsi="Times New Roman"/>
                <w:b/>
                <w:color w:val="383636"/>
                <w:w w:val="105"/>
                <w:sz w:val="28"/>
                <w:szCs w:val="28"/>
                <w:lang w:eastAsia="en-US"/>
              </w:rPr>
              <w:t xml:space="preserve">Биомеханика тела. Основные правила эргономики </w:t>
            </w:r>
            <w:r w:rsidRPr="00643459">
              <w:rPr>
                <w:rFonts w:ascii="Times New Roman" w:hAnsi="Times New Roman"/>
                <w:color w:val="383636"/>
                <w:w w:val="105"/>
                <w:sz w:val="28"/>
                <w:szCs w:val="28"/>
                <w:lang w:eastAsia="en-US"/>
              </w:rPr>
              <w:t xml:space="preserve">Перемещение   пациента </w:t>
            </w:r>
            <w:r w:rsidRPr="00643459">
              <w:rPr>
                <w:rFonts w:ascii="Times New Roman" w:hAnsi="Times New Roman"/>
                <w:color w:val="383636"/>
                <w:spacing w:val="43"/>
                <w:w w:val="105"/>
                <w:sz w:val="28"/>
                <w:szCs w:val="28"/>
                <w:lang w:eastAsia="en-US"/>
              </w:rPr>
              <w:t xml:space="preserve"> </w:t>
            </w:r>
            <w:r w:rsidRPr="00643459">
              <w:rPr>
                <w:rFonts w:ascii="Times New Roman" w:hAnsi="Times New Roman"/>
                <w:color w:val="383636"/>
                <w:w w:val="105"/>
                <w:sz w:val="28"/>
                <w:szCs w:val="28"/>
                <w:lang w:eastAsia="en-US"/>
              </w:rPr>
              <w:t xml:space="preserve">в </w:t>
            </w:r>
            <w:r w:rsidRPr="00643459">
              <w:rPr>
                <w:rFonts w:ascii="Times New Roman" w:hAnsi="Times New Roman"/>
                <w:color w:val="383636"/>
                <w:spacing w:val="33"/>
                <w:w w:val="105"/>
                <w:sz w:val="28"/>
                <w:szCs w:val="28"/>
                <w:lang w:eastAsia="en-US"/>
              </w:rPr>
              <w:t xml:space="preserve"> </w:t>
            </w:r>
            <w:r w:rsidRPr="00643459">
              <w:rPr>
                <w:rFonts w:ascii="Times New Roman" w:hAnsi="Times New Roman"/>
                <w:color w:val="383636"/>
                <w:w w:val="105"/>
                <w:sz w:val="28"/>
                <w:szCs w:val="28"/>
                <w:lang w:eastAsia="en-US"/>
              </w:rPr>
              <w:t>кровати.</w:t>
            </w:r>
            <w:r w:rsidRPr="00643459">
              <w:rPr>
                <w:rFonts w:ascii="Times New Roman" w:hAnsi="Times New Roman"/>
                <w:color w:val="383636"/>
                <w:w w:val="105"/>
                <w:sz w:val="28"/>
                <w:szCs w:val="28"/>
                <w:lang w:eastAsia="en-US"/>
              </w:rPr>
              <w:tab/>
              <w:t xml:space="preserve">Размещение пациента в постели в положениях Фаулера </w:t>
            </w:r>
            <w:r w:rsidRPr="00643459">
              <w:rPr>
                <w:rFonts w:ascii="Times New Roman" w:hAnsi="Times New Roman"/>
                <w:color w:val="757575"/>
                <w:w w:val="105"/>
                <w:sz w:val="28"/>
                <w:szCs w:val="28"/>
                <w:lang w:eastAsia="en-US"/>
              </w:rPr>
              <w:t xml:space="preserve">, </w:t>
            </w:r>
            <w:r w:rsidRPr="00643459">
              <w:rPr>
                <w:rFonts w:ascii="Times New Roman" w:hAnsi="Times New Roman"/>
                <w:color w:val="383636"/>
                <w:w w:val="105"/>
                <w:sz w:val="28"/>
                <w:szCs w:val="28"/>
                <w:lang w:eastAsia="en-US"/>
              </w:rPr>
              <w:t xml:space="preserve">Симса </w:t>
            </w:r>
            <w:r w:rsidRPr="00643459">
              <w:rPr>
                <w:rFonts w:ascii="Times New Roman" w:hAnsi="Times New Roman"/>
                <w:color w:val="605D60"/>
                <w:w w:val="105"/>
                <w:sz w:val="28"/>
                <w:szCs w:val="28"/>
                <w:lang w:eastAsia="en-US"/>
              </w:rPr>
              <w:t xml:space="preserve">, </w:t>
            </w:r>
            <w:r w:rsidRPr="00643459">
              <w:rPr>
                <w:rFonts w:ascii="Times New Roman" w:hAnsi="Times New Roman"/>
                <w:color w:val="383636"/>
                <w:w w:val="105"/>
                <w:sz w:val="28"/>
                <w:szCs w:val="28"/>
                <w:lang w:eastAsia="en-US"/>
              </w:rPr>
              <w:t>на спине</w:t>
            </w:r>
            <w:r w:rsidRPr="00643459">
              <w:rPr>
                <w:rFonts w:ascii="Times New Roman" w:hAnsi="Times New Roman"/>
                <w:color w:val="605D60"/>
                <w:w w:val="105"/>
                <w:sz w:val="28"/>
                <w:szCs w:val="28"/>
                <w:lang w:eastAsia="en-US"/>
              </w:rPr>
              <w:t xml:space="preserve">, </w:t>
            </w:r>
            <w:r w:rsidRPr="00643459">
              <w:rPr>
                <w:rFonts w:ascii="Times New Roman" w:hAnsi="Times New Roman"/>
                <w:color w:val="383636"/>
                <w:w w:val="105"/>
                <w:sz w:val="28"/>
                <w:szCs w:val="28"/>
                <w:lang w:eastAsia="en-US"/>
              </w:rPr>
              <w:t>на боку</w:t>
            </w:r>
            <w:r w:rsidRPr="00643459">
              <w:rPr>
                <w:rFonts w:ascii="Times New Roman" w:hAnsi="Times New Roman"/>
                <w:color w:val="605D60"/>
                <w:w w:val="105"/>
                <w:sz w:val="28"/>
                <w:szCs w:val="28"/>
                <w:lang w:eastAsia="en-US"/>
              </w:rPr>
              <w:t xml:space="preserve">, </w:t>
            </w:r>
            <w:r w:rsidRPr="00643459">
              <w:rPr>
                <w:rFonts w:ascii="Times New Roman" w:hAnsi="Times New Roman"/>
                <w:color w:val="383636"/>
                <w:w w:val="105"/>
                <w:sz w:val="28"/>
                <w:szCs w:val="28"/>
                <w:lang w:eastAsia="en-US"/>
              </w:rPr>
              <w:t>на животе. Транспортировка пациента внутри медицинской организации. Помощь пациенту при ходьбе. Перемещение пациента</w:t>
            </w:r>
            <w:r w:rsidRPr="00643459">
              <w:rPr>
                <w:rFonts w:ascii="Times New Roman" w:hAnsi="Times New Roman"/>
                <w:color w:val="383636"/>
                <w:spacing w:val="18"/>
                <w:w w:val="105"/>
                <w:sz w:val="28"/>
                <w:szCs w:val="28"/>
                <w:lang w:eastAsia="en-US"/>
              </w:rPr>
              <w:t xml:space="preserve"> </w:t>
            </w:r>
            <w:r w:rsidRPr="00643459">
              <w:rPr>
                <w:rFonts w:ascii="Times New Roman" w:hAnsi="Times New Roman"/>
                <w:color w:val="383636"/>
                <w:w w:val="105"/>
                <w:sz w:val="28"/>
                <w:szCs w:val="28"/>
                <w:lang w:eastAsia="en-US"/>
              </w:rPr>
              <w:t>при   помощи скользящей простыни.</w:t>
            </w:r>
          </w:p>
          <w:p w:rsidR="0012747E" w:rsidRPr="00643459" w:rsidRDefault="0012747E" w:rsidP="00286C6F">
            <w:pPr>
              <w:widowControl w:val="0"/>
              <w:suppressAutoHyphens/>
              <w:autoSpaceDE w:val="0"/>
              <w:autoSpaceDN w:val="0"/>
              <w:adjustRightInd w:val="0"/>
              <w:spacing w:after="0" w:line="240" w:lineRule="auto"/>
              <w:ind w:left="360"/>
              <w:contextualSpacing/>
              <w:rPr>
                <w:rFonts w:ascii="Times New Roman" w:hAnsi="Times New Roman"/>
                <w:b/>
                <w:bCs/>
                <w:sz w:val="28"/>
                <w:szCs w:val="28"/>
              </w:rPr>
            </w:pP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tc>
      </w:tr>
      <w:tr w:rsidR="0012747E" w:rsidRPr="00643459" w:rsidTr="00F80A3A">
        <w:trPr>
          <w:gridBefore w:val="1"/>
          <w:trHeight w:val="1130"/>
          <w:jc w:val="center"/>
        </w:trPr>
        <w:tc>
          <w:tcPr>
            <w:tcW w:w="2485" w:type="dxa"/>
            <w:vMerge/>
          </w:tcPr>
          <w:p w:rsidR="0012747E" w:rsidRPr="00643459" w:rsidRDefault="0012747E" w:rsidP="00286C6F">
            <w:pPr>
              <w:widowControl w:val="0"/>
              <w:autoSpaceDE w:val="0"/>
              <w:autoSpaceDN w:val="0"/>
              <w:adjustRightInd w:val="0"/>
              <w:spacing w:after="0" w:line="240" w:lineRule="auto"/>
              <w:rPr>
                <w:rFonts w:ascii="Times New Roman" w:hAnsi="Times New Roman"/>
                <w:b/>
                <w:bCs/>
                <w:sz w:val="28"/>
                <w:szCs w:val="28"/>
              </w:rPr>
            </w:pPr>
          </w:p>
        </w:tc>
        <w:tc>
          <w:tcPr>
            <w:tcW w:w="8277" w:type="dxa"/>
          </w:tcPr>
          <w:p w:rsidR="0012747E" w:rsidRPr="00643459" w:rsidRDefault="0012747E" w:rsidP="00286C6F">
            <w:pPr>
              <w:widowControl w:val="0"/>
              <w:suppressAutoHyphens/>
              <w:autoSpaceDE w:val="0"/>
              <w:autoSpaceDN w:val="0"/>
              <w:adjustRightInd w:val="0"/>
              <w:spacing w:after="0" w:line="240" w:lineRule="auto"/>
              <w:ind w:left="360"/>
              <w:contextualSpacing/>
              <w:rPr>
                <w:rFonts w:ascii="Times New Roman" w:hAnsi="Times New Roman"/>
                <w:b/>
                <w:bCs/>
                <w:sz w:val="28"/>
                <w:szCs w:val="28"/>
              </w:rPr>
            </w:pPr>
            <w:r w:rsidRPr="00643459">
              <w:rPr>
                <w:rFonts w:ascii="Times New Roman" w:hAnsi="Times New Roman"/>
                <w:b/>
                <w:bCs/>
                <w:sz w:val="28"/>
                <w:szCs w:val="28"/>
              </w:rPr>
              <w:t>Практическое занятие№9</w:t>
            </w:r>
          </w:p>
          <w:p w:rsidR="0012747E" w:rsidRPr="00643459" w:rsidRDefault="0012747E" w:rsidP="00CF73A3">
            <w:pPr>
              <w:pStyle w:val="TableParagraph"/>
              <w:spacing w:before="8" w:line="297" w:lineRule="auto"/>
              <w:ind w:left="112" w:right="112" w:hanging="2"/>
              <w:jc w:val="both"/>
              <w:rPr>
                <w:b/>
                <w:sz w:val="28"/>
                <w:szCs w:val="28"/>
                <w:lang w:val="ru-RU"/>
              </w:rPr>
            </w:pPr>
            <w:r w:rsidRPr="00643459">
              <w:rPr>
                <w:b/>
                <w:color w:val="363436"/>
                <w:w w:val="110"/>
                <w:sz w:val="28"/>
                <w:szCs w:val="28"/>
                <w:lang w:val="ru-RU"/>
              </w:rPr>
              <w:t xml:space="preserve"> Санитарно-противоэпидемический режим различных помещений медицинской организации</w:t>
            </w:r>
          </w:p>
          <w:p w:rsidR="0012747E" w:rsidRPr="00643459" w:rsidRDefault="0012747E" w:rsidP="00CF73A3">
            <w:pPr>
              <w:pStyle w:val="TableParagraph"/>
              <w:spacing w:line="288" w:lineRule="auto"/>
              <w:ind w:left="115" w:right="86" w:firstLine="58"/>
              <w:jc w:val="both"/>
              <w:rPr>
                <w:color w:val="363436"/>
                <w:sz w:val="28"/>
                <w:szCs w:val="28"/>
                <w:lang w:val="ru-RU"/>
              </w:rPr>
            </w:pPr>
            <w:r w:rsidRPr="00643459">
              <w:rPr>
                <w:color w:val="363436"/>
                <w:w w:val="105"/>
                <w:sz w:val="28"/>
                <w:szCs w:val="28"/>
                <w:lang w:val="ru-RU"/>
              </w:rPr>
              <w:t>Классы</w:t>
            </w:r>
            <w:r w:rsidRPr="00643459">
              <w:rPr>
                <w:color w:val="363436"/>
                <w:spacing w:val="-12"/>
                <w:w w:val="105"/>
                <w:sz w:val="28"/>
                <w:szCs w:val="28"/>
                <w:lang w:val="ru-RU"/>
              </w:rPr>
              <w:t xml:space="preserve"> </w:t>
            </w:r>
            <w:r w:rsidRPr="00643459">
              <w:rPr>
                <w:color w:val="363436"/>
                <w:w w:val="105"/>
                <w:sz w:val="28"/>
                <w:szCs w:val="28"/>
                <w:lang w:val="ru-RU"/>
              </w:rPr>
              <w:t>чистоты</w:t>
            </w:r>
            <w:r w:rsidRPr="00643459">
              <w:rPr>
                <w:color w:val="363436"/>
                <w:spacing w:val="-11"/>
                <w:w w:val="105"/>
                <w:sz w:val="28"/>
                <w:szCs w:val="28"/>
                <w:lang w:val="ru-RU"/>
              </w:rPr>
              <w:t xml:space="preserve"> </w:t>
            </w:r>
            <w:r w:rsidRPr="00643459">
              <w:rPr>
                <w:color w:val="363436"/>
                <w:w w:val="105"/>
                <w:sz w:val="28"/>
                <w:szCs w:val="28"/>
                <w:lang w:val="ru-RU"/>
              </w:rPr>
              <w:t>помещений</w:t>
            </w:r>
            <w:r w:rsidRPr="00643459">
              <w:rPr>
                <w:color w:val="363436"/>
                <w:spacing w:val="-22"/>
                <w:w w:val="105"/>
                <w:sz w:val="28"/>
                <w:szCs w:val="28"/>
                <w:lang w:val="ru-RU"/>
              </w:rPr>
              <w:t>,</w:t>
            </w:r>
            <w:r w:rsidRPr="00643459">
              <w:rPr>
                <w:color w:val="626060"/>
                <w:spacing w:val="-20"/>
                <w:w w:val="105"/>
                <w:sz w:val="28"/>
                <w:szCs w:val="28"/>
                <w:lang w:val="ru-RU"/>
              </w:rPr>
              <w:t xml:space="preserve"> </w:t>
            </w:r>
            <w:r w:rsidRPr="00643459">
              <w:rPr>
                <w:color w:val="363436"/>
                <w:w w:val="105"/>
                <w:sz w:val="28"/>
                <w:szCs w:val="28"/>
                <w:lang w:val="ru-RU"/>
              </w:rPr>
              <w:t>виды</w:t>
            </w:r>
            <w:r w:rsidRPr="00643459">
              <w:rPr>
                <w:color w:val="363436"/>
                <w:spacing w:val="-16"/>
                <w:w w:val="105"/>
                <w:sz w:val="28"/>
                <w:szCs w:val="28"/>
                <w:lang w:val="ru-RU"/>
              </w:rPr>
              <w:t xml:space="preserve"> </w:t>
            </w:r>
            <w:r w:rsidRPr="00643459">
              <w:rPr>
                <w:color w:val="363436"/>
                <w:w w:val="105"/>
                <w:sz w:val="28"/>
                <w:szCs w:val="28"/>
                <w:lang w:val="ru-RU"/>
              </w:rPr>
              <w:t>уборок.</w:t>
            </w:r>
            <w:r w:rsidRPr="00643459">
              <w:rPr>
                <w:color w:val="363436"/>
                <w:spacing w:val="-10"/>
                <w:w w:val="105"/>
                <w:sz w:val="28"/>
                <w:szCs w:val="28"/>
                <w:lang w:val="ru-RU"/>
              </w:rPr>
              <w:t xml:space="preserve"> </w:t>
            </w:r>
            <w:r w:rsidRPr="00643459">
              <w:rPr>
                <w:color w:val="363436"/>
                <w:w w:val="105"/>
                <w:sz w:val="28"/>
                <w:szCs w:val="28"/>
                <w:lang w:val="ru-RU"/>
              </w:rPr>
              <w:t>Организация</w:t>
            </w:r>
            <w:r w:rsidRPr="00643459">
              <w:rPr>
                <w:color w:val="363436"/>
                <w:spacing w:val="-7"/>
                <w:w w:val="105"/>
                <w:sz w:val="28"/>
                <w:szCs w:val="28"/>
                <w:lang w:val="ru-RU"/>
              </w:rPr>
              <w:t xml:space="preserve"> </w:t>
            </w:r>
            <w:r w:rsidRPr="00643459">
              <w:rPr>
                <w:color w:val="363436"/>
                <w:w w:val="105"/>
                <w:sz w:val="28"/>
                <w:szCs w:val="28"/>
                <w:lang w:val="ru-RU"/>
              </w:rPr>
              <w:t>текущих</w:t>
            </w:r>
            <w:r w:rsidRPr="00643459">
              <w:rPr>
                <w:color w:val="363436"/>
                <w:spacing w:val="-3"/>
                <w:w w:val="105"/>
                <w:sz w:val="28"/>
                <w:szCs w:val="28"/>
                <w:lang w:val="ru-RU"/>
              </w:rPr>
              <w:t xml:space="preserve"> </w:t>
            </w:r>
            <w:r w:rsidRPr="00643459">
              <w:rPr>
                <w:color w:val="363436"/>
                <w:w w:val="105"/>
                <w:sz w:val="28"/>
                <w:szCs w:val="28"/>
                <w:lang w:val="ru-RU"/>
              </w:rPr>
              <w:t>и</w:t>
            </w:r>
            <w:r w:rsidRPr="00643459">
              <w:rPr>
                <w:color w:val="363436"/>
                <w:spacing w:val="-14"/>
                <w:w w:val="105"/>
                <w:sz w:val="28"/>
                <w:szCs w:val="28"/>
                <w:lang w:val="ru-RU"/>
              </w:rPr>
              <w:t xml:space="preserve"> </w:t>
            </w:r>
            <w:r w:rsidRPr="00643459">
              <w:rPr>
                <w:color w:val="363436"/>
                <w:w w:val="105"/>
                <w:sz w:val="28"/>
                <w:szCs w:val="28"/>
                <w:lang w:val="ru-RU"/>
              </w:rPr>
              <w:t>генеральных</w:t>
            </w:r>
            <w:r w:rsidRPr="00643459">
              <w:rPr>
                <w:color w:val="363436"/>
                <w:spacing w:val="6"/>
                <w:w w:val="105"/>
                <w:sz w:val="28"/>
                <w:szCs w:val="28"/>
                <w:lang w:val="ru-RU"/>
              </w:rPr>
              <w:t xml:space="preserve"> </w:t>
            </w:r>
            <w:r w:rsidRPr="00643459">
              <w:rPr>
                <w:color w:val="363436"/>
                <w:w w:val="105"/>
                <w:sz w:val="28"/>
                <w:szCs w:val="28"/>
                <w:lang w:val="ru-RU"/>
              </w:rPr>
              <w:t xml:space="preserve">уборок помещений медицинской организации. Обеззараживание воздуха и проветривание </w:t>
            </w:r>
            <w:r w:rsidRPr="00643459">
              <w:rPr>
                <w:color w:val="363436"/>
                <w:spacing w:val="2"/>
                <w:w w:val="105"/>
                <w:sz w:val="28"/>
                <w:szCs w:val="28"/>
                <w:lang w:val="ru-RU"/>
              </w:rPr>
              <w:t>палат</w:t>
            </w:r>
            <w:r w:rsidRPr="00643459">
              <w:rPr>
                <w:color w:val="524F52"/>
                <w:spacing w:val="2"/>
                <w:w w:val="105"/>
                <w:sz w:val="28"/>
                <w:szCs w:val="28"/>
                <w:lang w:val="ru-RU"/>
              </w:rPr>
              <w:t>,</w:t>
            </w:r>
            <w:r w:rsidRPr="00643459">
              <w:rPr>
                <w:color w:val="524F52"/>
                <w:spacing w:val="-10"/>
                <w:w w:val="105"/>
                <w:sz w:val="28"/>
                <w:szCs w:val="28"/>
                <w:lang w:val="ru-RU"/>
              </w:rPr>
              <w:t xml:space="preserve"> </w:t>
            </w:r>
            <w:r w:rsidRPr="00643459">
              <w:rPr>
                <w:color w:val="363436"/>
                <w:w w:val="105"/>
                <w:sz w:val="28"/>
                <w:szCs w:val="28"/>
                <w:lang w:val="ru-RU"/>
              </w:rPr>
              <w:t>помещений</w:t>
            </w:r>
            <w:r w:rsidRPr="00643459">
              <w:rPr>
                <w:color w:val="363436"/>
                <w:spacing w:val="-2"/>
                <w:w w:val="105"/>
                <w:sz w:val="28"/>
                <w:szCs w:val="28"/>
                <w:lang w:val="ru-RU"/>
              </w:rPr>
              <w:t>,</w:t>
            </w:r>
            <w:r w:rsidRPr="00643459">
              <w:rPr>
                <w:color w:val="524F52"/>
                <w:spacing w:val="-11"/>
                <w:w w:val="105"/>
                <w:sz w:val="28"/>
                <w:szCs w:val="28"/>
                <w:lang w:val="ru-RU"/>
              </w:rPr>
              <w:t xml:space="preserve"> </w:t>
            </w:r>
            <w:r w:rsidRPr="00643459">
              <w:rPr>
                <w:color w:val="363436"/>
                <w:w w:val="105"/>
                <w:sz w:val="28"/>
                <w:szCs w:val="28"/>
                <w:lang w:val="ru-RU"/>
              </w:rPr>
              <w:t>кабинетов</w:t>
            </w:r>
            <w:r w:rsidRPr="00643459">
              <w:rPr>
                <w:color w:val="363436"/>
                <w:spacing w:val="-19"/>
                <w:w w:val="105"/>
                <w:sz w:val="28"/>
                <w:szCs w:val="28"/>
                <w:lang w:val="ru-RU"/>
              </w:rPr>
              <w:t>.</w:t>
            </w:r>
            <w:r w:rsidRPr="00643459">
              <w:rPr>
                <w:color w:val="131113"/>
                <w:spacing w:val="-13"/>
                <w:w w:val="105"/>
                <w:sz w:val="28"/>
                <w:szCs w:val="28"/>
                <w:lang w:val="ru-RU"/>
              </w:rPr>
              <w:t xml:space="preserve"> </w:t>
            </w:r>
            <w:r w:rsidRPr="00643459">
              <w:rPr>
                <w:color w:val="363436"/>
                <w:w w:val="105"/>
                <w:sz w:val="28"/>
                <w:szCs w:val="28"/>
                <w:lang w:val="ru-RU"/>
              </w:rPr>
              <w:t>Осмотр</w:t>
            </w:r>
            <w:r w:rsidRPr="00643459">
              <w:rPr>
                <w:color w:val="363436"/>
                <w:spacing w:val="-5"/>
                <w:w w:val="105"/>
                <w:sz w:val="28"/>
                <w:szCs w:val="28"/>
                <w:lang w:val="ru-RU"/>
              </w:rPr>
              <w:t xml:space="preserve"> </w:t>
            </w:r>
            <w:r w:rsidRPr="00643459">
              <w:rPr>
                <w:color w:val="363436"/>
                <w:w w:val="105"/>
                <w:sz w:val="28"/>
                <w:szCs w:val="28"/>
                <w:lang w:val="ru-RU"/>
              </w:rPr>
              <w:t>волосистых</w:t>
            </w:r>
            <w:r w:rsidRPr="00643459">
              <w:rPr>
                <w:color w:val="363436"/>
                <w:spacing w:val="7"/>
                <w:w w:val="105"/>
                <w:sz w:val="28"/>
                <w:szCs w:val="28"/>
                <w:lang w:val="ru-RU"/>
              </w:rPr>
              <w:t xml:space="preserve"> </w:t>
            </w:r>
            <w:r w:rsidRPr="00643459">
              <w:rPr>
                <w:color w:val="363436"/>
                <w:w w:val="105"/>
                <w:sz w:val="28"/>
                <w:szCs w:val="28"/>
                <w:lang w:val="ru-RU"/>
              </w:rPr>
              <w:t>частей</w:t>
            </w:r>
            <w:r w:rsidRPr="00643459">
              <w:rPr>
                <w:color w:val="363436"/>
                <w:spacing w:val="-1"/>
                <w:w w:val="105"/>
                <w:sz w:val="28"/>
                <w:szCs w:val="28"/>
                <w:lang w:val="ru-RU"/>
              </w:rPr>
              <w:t xml:space="preserve"> </w:t>
            </w:r>
            <w:r w:rsidRPr="00643459">
              <w:rPr>
                <w:color w:val="363436"/>
                <w:w w:val="105"/>
                <w:sz w:val="28"/>
                <w:szCs w:val="28"/>
                <w:lang w:val="ru-RU"/>
              </w:rPr>
              <w:t>тела</w:t>
            </w:r>
            <w:r w:rsidRPr="00643459">
              <w:rPr>
                <w:color w:val="363436"/>
                <w:spacing w:val="-10"/>
                <w:w w:val="105"/>
                <w:sz w:val="28"/>
                <w:szCs w:val="28"/>
                <w:lang w:val="ru-RU"/>
              </w:rPr>
              <w:t xml:space="preserve"> </w:t>
            </w:r>
            <w:r w:rsidRPr="00643459">
              <w:rPr>
                <w:color w:val="363436"/>
                <w:w w:val="105"/>
                <w:sz w:val="28"/>
                <w:szCs w:val="28"/>
                <w:lang w:val="ru-RU"/>
              </w:rPr>
              <w:t>пациента</w:t>
            </w:r>
            <w:r w:rsidRPr="00643459">
              <w:rPr>
                <w:color w:val="363436"/>
                <w:spacing w:val="-3"/>
                <w:w w:val="105"/>
                <w:sz w:val="28"/>
                <w:szCs w:val="28"/>
                <w:lang w:val="ru-RU"/>
              </w:rPr>
              <w:t xml:space="preserve"> </w:t>
            </w:r>
            <w:r w:rsidRPr="00643459">
              <w:rPr>
                <w:color w:val="363436"/>
                <w:w w:val="105"/>
                <w:sz w:val="28"/>
                <w:szCs w:val="28"/>
                <w:lang w:val="ru-RU"/>
              </w:rPr>
              <w:t>для</w:t>
            </w:r>
            <w:r w:rsidRPr="00643459">
              <w:rPr>
                <w:color w:val="363436"/>
                <w:spacing w:val="-7"/>
                <w:w w:val="105"/>
                <w:sz w:val="28"/>
                <w:szCs w:val="28"/>
                <w:lang w:val="ru-RU"/>
              </w:rPr>
              <w:t xml:space="preserve"> </w:t>
            </w:r>
            <w:r w:rsidRPr="00643459">
              <w:rPr>
                <w:color w:val="363436"/>
                <w:w w:val="105"/>
                <w:sz w:val="28"/>
                <w:szCs w:val="28"/>
                <w:lang w:val="ru-RU"/>
              </w:rPr>
              <w:t>выявления педикулёза</w:t>
            </w:r>
            <w:r w:rsidRPr="00643459">
              <w:rPr>
                <w:color w:val="524F52"/>
                <w:w w:val="105"/>
                <w:sz w:val="28"/>
                <w:szCs w:val="28"/>
                <w:lang w:val="ru-RU"/>
              </w:rPr>
              <w:t xml:space="preserve">. </w:t>
            </w:r>
            <w:r w:rsidRPr="00643459">
              <w:rPr>
                <w:color w:val="363436"/>
                <w:w w:val="105"/>
                <w:sz w:val="28"/>
                <w:szCs w:val="28"/>
                <w:lang w:val="ru-RU"/>
              </w:rPr>
              <w:t>Дезинсекционные мероприятия при педикулёзе в соответствии с нормативными документами. Проведение санитарно</w:t>
            </w:r>
            <w:r w:rsidRPr="00643459">
              <w:rPr>
                <w:color w:val="131113"/>
                <w:w w:val="105"/>
                <w:sz w:val="28"/>
                <w:szCs w:val="28"/>
                <w:lang w:val="ru-RU"/>
              </w:rPr>
              <w:t>-</w:t>
            </w:r>
            <w:r w:rsidRPr="00643459">
              <w:rPr>
                <w:color w:val="363436"/>
                <w:w w:val="105"/>
                <w:sz w:val="28"/>
                <w:szCs w:val="28"/>
                <w:lang w:val="ru-RU"/>
              </w:rPr>
              <w:t>гигиенических и противоэпидемические мероприятий по обеспечению безопасности пациентов и медицинских работников. Использование и хранение уборочного инвентаря,</w:t>
            </w:r>
            <w:r w:rsidRPr="00643459">
              <w:rPr>
                <w:color w:val="777577"/>
                <w:w w:val="105"/>
                <w:sz w:val="28"/>
                <w:szCs w:val="28"/>
                <w:lang w:val="ru-RU"/>
              </w:rPr>
              <w:t xml:space="preserve"> </w:t>
            </w:r>
            <w:r w:rsidRPr="00643459">
              <w:rPr>
                <w:color w:val="363436"/>
                <w:w w:val="105"/>
                <w:sz w:val="28"/>
                <w:szCs w:val="28"/>
                <w:lang w:val="ru-RU"/>
              </w:rPr>
              <w:t>оборудования в соответствии с маркировкой.</w:t>
            </w:r>
            <w:r w:rsidRPr="00643459">
              <w:rPr>
                <w:color w:val="131113"/>
                <w:w w:val="105"/>
                <w:sz w:val="28"/>
                <w:szCs w:val="28"/>
                <w:lang w:val="ru-RU"/>
              </w:rPr>
              <w:t xml:space="preserve"> </w:t>
            </w:r>
            <w:r w:rsidRPr="00643459">
              <w:rPr>
                <w:color w:val="363436"/>
                <w:w w:val="105"/>
                <w:sz w:val="28"/>
                <w:szCs w:val="28"/>
              </w:rPr>
              <w:t>Заполнение нормативной</w:t>
            </w:r>
            <w:r w:rsidRPr="00643459">
              <w:rPr>
                <w:color w:val="363436"/>
                <w:spacing w:val="-1"/>
                <w:w w:val="105"/>
                <w:sz w:val="28"/>
                <w:szCs w:val="28"/>
              </w:rPr>
              <w:t xml:space="preserve"> </w:t>
            </w:r>
            <w:r w:rsidRPr="00643459">
              <w:rPr>
                <w:color w:val="363436"/>
                <w:w w:val="105"/>
                <w:sz w:val="28"/>
                <w:szCs w:val="28"/>
              </w:rPr>
              <w:t>медицинской</w:t>
            </w:r>
            <w:r w:rsidRPr="00643459">
              <w:rPr>
                <w:color w:val="363436"/>
                <w:w w:val="105"/>
                <w:sz w:val="28"/>
                <w:szCs w:val="28"/>
                <w:lang w:val="ru-RU"/>
              </w:rPr>
              <w:t xml:space="preserve"> </w:t>
            </w:r>
            <w:r w:rsidRPr="00643459">
              <w:rPr>
                <w:color w:val="363436"/>
                <w:sz w:val="28"/>
                <w:szCs w:val="28"/>
              </w:rPr>
              <w:t>документации</w:t>
            </w:r>
            <w:r w:rsidRPr="00643459">
              <w:rPr>
                <w:color w:val="363436"/>
                <w:sz w:val="28"/>
                <w:szCs w:val="28"/>
                <w:lang w:val="ru-RU"/>
              </w:rPr>
              <w:t>.</w:t>
            </w:r>
          </w:p>
          <w:p w:rsidR="0012747E" w:rsidRPr="00643459" w:rsidRDefault="0012747E" w:rsidP="004E2EB8">
            <w:pPr>
              <w:widowControl w:val="0"/>
              <w:suppressAutoHyphens/>
              <w:autoSpaceDE w:val="0"/>
              <w:autoSpaceDN w:val="0"/>
              <w:adjustRightInd w:val="0"/>
              <w:spacing w:after="0" w:line="240" w:lineRule="auto"/>
              <w:ind w:left="360"/>
              <w:contextualSpacing/>
              <w:rPr>
                <w:rFonts w:ascii="Times New Roman" w:hAnsi="Times New Roman"/>
                <w:b/>
                <w:bCs/>
                <w:sz w:val="28"/>
                <w:szCs w:val="28"/>
              </w:rPr>
            </w:pPr>
          </w:p>
          <w:p w:rsidR="0012747E" w:rsidRPr="00643459" w:rsidRDefault="0012747E" w:rsidP="00CF73A3">
            <w:pPr>
              <w:pStyle w:val="TableParagraph"/>
              <w:spacing w:line="288" w:lineRule="auto"/>
              <w:ind w:left="115" w:right="86" w:firstLine="58"/>
              <w:jc w:val="both"/>
              <w:rPr>
                <w:b/>
                <w:bCs/>
                <w:sz w:val="28"/>
                <w:szCs w:val="28"/>
                <w:lang w:val="ru-RU"/>
              </w:rPr>
            </w:pPr>
          </w:p>
        </w:tc>
        <w:tc>
          <w:tcPr>
            <w:tcW w:w="2373" w:type="dxa"/>
          </w:tcPr>
          <w:p w:rsidR="0012747E" w:rsidRPr="00643459" w:rsidRDefault="0012747E" w:rsidP="00CF73A3">
            <w:pPr>
              <w:widowControl w:val="0"/>
              <w:spacing w:after="0" w:line="240" w:lineRule="auto"/>
              <w:jc w:val="center"/>
              <w:rPr>
                <w:rFonts w:ascii="Times New Roman" w:hAnsi="Times New Roman"/>
                <w:sz w:val="28"/>
                <w:szCs w:val="28"/>
                <w:lang w:eastAsia="en-US"/>
              </w:rPr>
            </w:pPr>
            <w:r w:rsidRPr="00643459">
              <w:rPr>
                <w:rFonts w:ascii="Times New Roman" w:hAnsi="Times New Roman"/>
                <w:sz w:val="28"/>
                <w:szCs w:val="28"/>
                <w:lang w:eastAsia="en-US"/>
              </w:rPr>
              <w:t>4</w:t>
            </w: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p w:rsidR="0012747E" w:rsidRPr="00643459" w:rsidRDefault="0012747E" w:rsidP="00CF73A3">
            <w:pPr>
              <w:widowControl w:val="0"/>
              <w:spacing w:after="0" w:line="240" w:lineRule="auto"/>
              <w:jc w:val="center"/>
              <w:rPr>
                <w:rFonts w:ascii="Times New Roman" w:hAnsi="Times New Roman"/>
                <w:sz w:val="28"/>
                <w:szCs w:val="28"/>
                <w:lang w:eastAsia="en-US"/>
              </w:rPr>
            </w:pPr>
          </w:p>
        </w:tc>
      </w:tr>
      <w:tr w:rsidR="0012747E" w:rsidRPr="00643459" w:rsidTr="004E7744">
        <w:trPr>
          <w:gridBefore w:val="1"/>
          <w:trHeight w:val="355"/>
          <w:jc w:val="center"/>
        </w:trPr>
        <w:tc>
          <w:tcPr>
            <w:tcW w:w="10762" w:type="dxa"/>
            <w:gridSpan w:val="2"/>
          </w:tcPr>
          <w:p w:rsidR="0012747E" w:rsidRPr="00643459" w:rsidRDefault="0012747E" w:rsidP="00282DED">
            <w:pPr>
              <w:widowControl w:val="0"/>
              <w:spacing w:after="0" w:line="240" w:lineRule="auto"/>
              <w:jc w:val="center"/>
              <w:rPr>
                <w:rFonts w:ascii="Times New Roman" w:hAnsi="Times New Roman"/>
                <w:b/>
                <w:bCs/>
                <w:sz w:val="28"/>
                <w:szCs w:val="28"/>
                <w:u w:val="single"/>
                <w:lang w:eastAsia="en-US"/>
              </w:rPr>
            </w:pPr>
            <w:r w:rsidRPr="00643459">
              <w:rPr>
                <w:rFonts w:ascii="Times New Roman" w:hAnsi="Times New Roman"/>
                <w:b/>
                <w:bCs/>
                <w:sz w:val="28"/>
                <w:szCs w:val="28"/>
                <w:u w:val="single"/>
                <w:lang w:eastAsia="en-US"/>
              </w:rPr>
              <w:t>Самостоятельная работа студентов</w:t>
            </w:r>
          </w:p>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sz w:val="28"/>
                <w:szCs w:val="28"/>
                <w:lang w:eastAsia="en-US"/>
              </w:rPr>
              <w:t>1.Составьте схему инфекционного процесса, способов передачи инфекции на примере гемоконтактных инфекций, аэрогенных инфекций. Обозначьте основные профилактические мероприятия</w:t>
            </w:r>
          </w:p>
          <w:p w:rsidR="0012747E" w:rsidRPr="00643459" w:rsidRDefault="0012747E" w:rsidP="00286C6F">
            <w:pPr>
              <w:widowControl w:val="0"/>
              <w:spacing w:after="0" w:line="240" w:lineRule="auto"/>
              <w:rPr>
                <w:rFonts w:ascii="Times New Roman" w:hAnsi="Times New Roman"/>
                <w:sz w:val="28"/>
                <w:szCs w:val="28"/>
                <w:lang w:eastAsia="en-US"/>
              </w:rPr>
            </w:pPr>
            <w:r w:rsidRPr="00643459">
              <w:rPr>
                <w:rFonts w:ascii="Times New Roman" w:hAnsi="Times New Roman"/>
                <w:sz w:val="28"/>
                <w:szCs w:val="28"/>
                <w:lang w:eastAsia="en-US"/>
              </w:rPr>
              <w:t>2. Изучите методические указания по работе с современными моющее дезинфицирующими средствами и проведите расчет концентрации рабочего раствора с учетом объекта и режима дезинфекции</w:t>
            </w:r>
          </w:p>
          <w:p w:rsidR="0012747E" w:rsidRPr="00643459" w:rsidRDefault="0012747E" w:rsidP="00286C6F">
            <w:pPr>
              <w:widowControl w:val="0"/>
              <w:spacing w:after="0" w:line="240" w:lineRule="auto"/>
              <w:rPr>
                <w:rFonts w:ascii="Times New Roman" w:hAnsi="Times New Roman"/>
                <w:b/>
                <w:bCs/>
                <w:sz w:val="28"/>
                <w:szCs w:val="28"/>
                <w:lang w:eastAsia="en-US"/>
              </w:rPr>
            </w:pPr>
            <w:r w:rsidRPr="00643459">
              <w:rPr>
                <w:rFonts w:ascii="Times New Roman" w:hAnsi="Times New Roman"/>
                <w:sz w:val="28"/>
                <w:szCs w:val="28"/>
                <w:lang w:eastAsia="en-US"/>
              </w:rPr>
              <w:t>3. Составьте алгоритм проведения санитарно-гигиенических и противоэпидемических мероприятий по обеспечению безопасности пациентов и медицинских работников при выявлении педикулеза, согласно нормативной документации.</w:t>
            </w: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6</w:t>
            </w:r>
          </w:p>
        </w:tc>
      </w:tr>
      <w:tr w:rsidR="0012747E" w:rsidRPr="00643459" w:rsidTr="004E7744">
        <w:trPr>
          <w:gridBefore w:val="1"/>
          <w:trHeight w:val="355"/>
          <w:jc w:val="center"/>
        </w:trPr>
        <w:tc>
          <w:tcPr>
            <w:tcW w:w="10762" w:type="dxa"/>
            <w:gridSpan w:val="2"/>
          </w:tcPr>
          <w:p w:rsidR="0012747E" w:rsidRPr="00643459" w:rsidRDefault="0012747E" w:rsidP="00282DED">
            <w:pPr>
              <w:widowControl w:val="0"/>
              <w:spacing w:after="0" w:line="240" w:lineRule="auto"/>
              <w:jc w:val="center"/>
              <w:rPr>
                <w:rFonts w:ascii="Times New Roman" w:hAnsi="Times New Roman"/>
                <w:b/>
                <w:bCs/>
                <w:sz w:val="28"/>
                <w:szCs w:val="28"/>
                <w:u w:val="single"/>
                <w:lang w:eastAsia="en-US"/>
              </w:rPr>
            </w:pPr>
            <w:r w:rsidRPr="00643459">
              <w:rPr>
                <w:rFonts w:ascii="Times New Roman" w:hAnsi="Times New Roman"/>
                <w:b/>
                <w:bCs/>
                <w:sz w:val="28"/>
                <w:szCs w:val="28"/>
                <w:u w:val="single"/>
                <w:lang w:eastAsia="en-US"/>
              </w:rPr>
              <w:t>Учебная практика</w:t>
            </w:r>
          </w:p>
          <w:p w:rsidR="0012747E" w:rsidRPr="00643459" w:rsidRDefault="0012747E" w:rsidP="0069322A">
            <w:pPr>
              <w:spacing w:after="0"/>
              <w:rPr>
                <w:rFonts w:ascii="Times New Roman" w:hAnsi="Times New Roman"/>
                <w:b/>
                <w:bCs/>
                <w:sz w:val="28"/>
                <w:szCs w:val="28"/>
              </w:rPr>
            </w:pPr>
            <w:r w:rsidRPr="00643459">
              <w:rPr>
                <w:rFonts w:ascii="Times New Roman" w:hAnsi="Times New Roman"/>
                <w:b/>
                <w:bCs/>
                <w:sz w:val="28"/>
                <w:szCs w:val="28"/>
              </w:rPr>
              <w:t xml:space="preserve">Учебная практика </w:t>
            </w:r>
          </w:p>
          <w:p w:rsidR="0012747E" w:rsidRPr="00643459" w:rsidRDefault="0012747E" w:rsidP="0069322A">
            <w:pPr>
              <w:spacing w:after="0"/>
              <w:rPr>
                <w:rFonts w:ascii="Times New Roman" w:hAnsi="Times New Roman"/>
                <w:b/>
                <w:bCs/>
                <w:sz w:val="28"/>
                <w:szCs w:val="28"/>
              </w:rPr>
            </w:pPr>
            <w:r w:rsidRPr="00643459">
              <w:rPr>
                <w:rFonts w:ascii="Times New Roman" w:hAnsi="Times New Roman"/>
                <w:b/>
                <w:bCs/>
                <w:sz w:val="28"/>
                <w:szCs w:val="28"/>
              </w:rPr>
              <w:t xml:space="preserve">Виды работ </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1. Приготовление и использование моющих и дезинфицирующих средств различной концентрации в соответствии с методическими указаниями.</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2. Проведение дезинфекции медицинских изделий</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3. Проведение текущей уборки помещений медицинской организации</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4. Проведение генеральной уборки помещений с асептическим режимом.</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5. Проведение предстерилизационной очистки медицинских изделий</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6. Проведение контроля качества дезинфекции и предстерилизационной очистки медицинских изделий.</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7. Осуществление сбора, обеззараживания и временного хранения медицинских отходов в местах их образования в медицинской организации</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8. Проведение гигиенической обработки рук, использование средств индивидуальной защиты</w:t>
            </w:r>
          </w:p>
          <w:p w:rsidR="0012747E" w:rsidRPr="00643459" w:rsidRDefault="0012747E" w:rsidP="0069322A">
            <w:pPr>
              <w:spacing w:after="0"/>
              <w:rPr>
                <w:rFonts w:ascii="Times New Roman" w:hAnsi="Times New Roman"/>
                <w:sz w:val="28"/>
                <w:szCs w:val="28"/>
              </w:rPr>
            </w:pPr>
            <w:r w:rsidRPr="00643459">
              <w:rPr>
                <w:rFonts w:ascii="Times New Roman" w:hAnsi="Times New Roman"/>
                <w:sz w:val="28"/>
                <w:szCs w:val="28"/>
              </w:rPr>
              <w:t>9. Соблюдение требований охраны труда при обращении с острыми (колющими и режущими) инструментами, биологическими материалами.</w:t>
            </w:r>
          </w:p>
          <w:p w:rsidR="0012747E" w:rsidRPr="00643459" w:rsidRDefault="0012747E" w:rsidP="00282DED">
            <w:pPr>
              <w:widowControl w:val="0"/>
              <w:spacing w:after="0" w:line="240" w:lineRule="auto"/>
              <w:jc w:val="center"/>
              <w:rPr>
                <w:rFonts w:ascii="Times New Roman" w:hAnsi="Times New Roman"/>
                <w:b/>
                <w:bCs/>
                <w:sz w:val="28"/>
                <w:szCs w:val="28"/>
                <w:u w:val="single"/>
                <w:lang w:eastAsia="en-US"/>
              </w:rPr>
            </w:pPr>
          </w:p>
        </w:tc>
        <w:tc>
          <w:tcPr>
            <w:tcW w:w="2373" w:type="dxa"/>
          </w:tcPr>
          <w:p w:rsidR="0012747E" w:rsidRPr="00643459" w:rsidRDefault="0012747E" w:rsidP="00CF73A3">
            <w:pPr>
              <w:widowControl w:val="0"/>
              <w:spacing w:after="0" w:line="240" w:lineRule="auto"/>
              <w:jc w:val="center"/>
              <w:rPr>
                <w:rFonts w:ascii="Times New Roman" w:hAnsi="Times New Roman"/>
                <w:b/>
                <w:sz w:val="28"/>
                <w:szCs w:val="28"/>
                <w:lang w:eastAsia="en-US"/>
              </w:rPr>
            </w:pPr>
          </w:p>
          <w:p w:rsidR="0012747E" w:rsidRPr="00643459" w:rsidRDefault="0012747E" w:rsidP="00CF73A3">
            <w:pPr>
              <w:widowControl w:val="0"/>
              <w:spacing w:after="0" w:line="240" w:lineRule="auto"/>
              <w:jc w:val="center"/>
              <w:rPr>
                <w:rFonts w:ascii="Times New Roman" w:hAnsi="Times New Roman"/>
                <w:b/>
                <w:sz w:val="28"/>
                <w:szCs w:val="28"/>
                <w:lang w:eastAsia="en-US"/>
              </w:rPr>
            </w:pPr>
          </w:p>
          <w:p w:rsidR="0012747E" w:rsidRPr="00643459" w:rsidRDefault="0012747E" w:rsidP="00CF73A3">
            <w:pPr>
              <w:widowControl w:val="0"/>
              <w:spacing w:after="0" w:line="240" w:lineRule="auto"/>
              <w:jc w:val="center"/>
              <w:rPr>
                <w:rFonts w:ascii="Times New Roman" w:hAnsi="Times New Roman"/>
                <w:b/>
                <w:sz w:val="28"/>
                <w:szCs w:val="28"/>
                <w:lang w:eastAsia="en-US"/>
              </w:rPr>
            </w:pPr>
          </w:p>
          <w:p w:rsidR="0012747E" w:rsidRPr="00643459" w:rsidRDefault="0012747E" w:rsidP="00CF73A3">
            <w:pPr>
              <w:widowControl w:val="0"/>
              <w:spacing w:after="0" w:line="240" w:lineRule="auto"/>
              <w:jc w:val="center"/>
              <w:rPr>
                <w:rFonts w:ascii="Times New Roman" w:hAnsi="Times New Roman"/>
                <w:b/>
                <w:sz w:val="28"/>
                <w:szCs w:val="28"/>
                <w:lang w:eastAsia="en-US"/>
              </w:rPr>
            </w:pPr>
            <w:r w:rsidRPr="00643459">
              <w:rPr>
                <w:rFonts w:ascii="Times New Roman" w:hAnsi="Times New Roman"/>
                <w:b/>
                <w:sz w:val="28"/>
                <w:szCs w:val="28"/>
                <w:lang w:eastAsia="en-US"/>
              </w:rPr>
              <w:t>18</w:t>
            </w:r>
          </w:p>
        </w:tc>
      </w:tr>
      <w:tr w:rsidR="0012747E" w:rsidRPr="00643459" w:rsidTr="004E7744">
        <w:trPr>
          <w:gridBefore w:val="1"/>
          <w:trHeight w:val="355"/>
          <w:jc w:val="center"/>
        </w:trPr>
        <w:tc>
          <w:tcPr>
            <w:tcW w:w="10762" w:type="dxa"/>
            <w:gridSpan w:val="2"/>
          </w:tcPr>
          <w:p w:rsidR="0012747E" w:rsidRPr="00643459" w:rsidRDefault="0012747E" w:rsidP="004E7744">
            <w:pPr>
              <w:suppressAutoHyphens/>
              <w:spacing w:after="0"/>
              <w:jc w:val="both"/>
              <w:rPr>
                <w:rFonts w:ascii="Times New Roman" w:hAnsi="Times New Roman"/>
                <w:b/>
                <w:bCs/>
                <w:sz w:val="28"/>
                <w:szCs w:val="28"/>
              </w:rPr>
            </w:pPr>
            <w:r w:rsidRPr="00643459">
              <w:rPr>
                <w:rFonts w:ascii="Times New Roman" w:hAnsi="Times New Roman"/>
                <w:b/>
                <w:bCs/>
                <w:sz w:val="28"/>
                <w:szCs w:val="28"/>
              </w:rPr>
              <w:t>Производственная практика  (по профилю специальности) итоговая  по модулю ПМ 01. Проведение мероприятий по профилактике инфекций, с оказанием связанных с оказанием медицинской помощи»</w:t>
            </w:r>
          </w:p>
          <w:p w:rsidR="0012747E" w:rsidRPr="00643459" w:rsidRDefault="0012747E" w:rsidP="004E7744">
            <w:pPr>
              <w:spacing w:after="0"/>
              <w:rPr>
                <w:rFonts w:ascii="Times New Roman" w:hAnsi="Times New Roman"/>
                <w:b/>
                <w:bCs/>
                <w:sz w:val="28"/>
                <w:szCs w:val="28"/>
              </w:rPr>
            </w:pPr>
          </w:p>
        </w:tc>
        <w:tc>
          <w:tcPr>
            <w:tcW w:w="2373" w:type="dxa"/>
            <w:vAlign w:val="center"/>
          </w:tcPr>
          <w:p w:rsidR="0012747E" w:rsidRPr="00643459" w:rsidRDefault="0012747E" w:rsidP="004E7744">
            <w:pPr>
              <w:spacing w:after="0"/>
              <w:jc w:val="center"/>
              <w:rPr>
                <w:rFonts w:ascii="Times New Roman" w:hAnsi="Times New Roman"/>
                <w:b/>
                <w:sz w:val="28"/>
                <w:szCs w:val="28"/>
              </w:rPr>
            </w:pPr>
            <w:r w:rsidRPr="00643459">
              <w:rPr>
                <w:rFonts w:ascii="Times New Roman" w:hAnsi="Times New Roman"/>
                <w:b/>
                <w:sz w:val="28"/>
                <w:szCs w:val="28"/>
              </w:rPr>
              <w:t>36</w:t>
            </w:r>
          </w:p>
        </w:tc>
      </w:tr>
      <w:tr w:rsidR="0012747E" w:rsidRPr="00643459" w:rsidTr="004E7744">
        <w:trPr>
          <w:gridBefore w:val="1"/>
          <w:trHeight w:val="355"/>
          <w:jc w:val="center"/>
        </w:trPr>
        <w:tc>
          <w:tcPr>
            <w:tcW w:w="10762" w:type="dxa"/>
            <w:gridSpan w:val="2"/>
          </w:tcPr>
          <w:p w:rsidR="0012747E" w:rsidRPr="00643459" w:rsidRDefault="0012747E" w:rsidP="003D6AA9">
            <w:pPr>
              <w:suppressAutoHyphens/>
              <w:spacing w:after="0"/>
              <w:jc w:val="both"/>
              <w:rPr>
                <w:rFonts w:ascii="Times New Roman" w:hAnsi="Times New Roman"/>
                <w:b/>
                <w:bCs/>
                <w:sz w:val="28"/>
                <w:szCs w:val="28"/>
              </w:rPr>
            </w:pPr>
            <w:r w:rsidRPr="00643459">
              <w:rPr>
                <w:rFonts w:ascii="Times New Roman" w:hAnsi="Times New Roman"/>
                <w:b/>
                <w:bCs/>
                <w:sz w:val="28"/>
                <w:szCs w:val="28"/>
              </w:rPr>
              <w:t xml:space="preserve">Виды работ </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1.  Приготовление и использование дезинфицирующих средств различной концентрации в соответствии с методическими указаниями.</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2. Проведение дезинфекции медицинских изделий</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3. Проведение предстерилизационной очистки медицинских изделий</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4. Проведение контроля качества дезинфекции и предстерилизационной очистки медицинских изделий.</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5. Осуществление сбора, обеззараживания и временного хранения медицинских отходов в местах их образования в медицинской организации</w:t>
            </w:r>
          </w:p>
          <w:p w:rsidR="0012747E" w:rsidRPr="00643459" w:rsidRDefault="0012747E" w:rsidP="003D6AA9">
            <w:pPr>
              <w:spacing w:after="0"/>
              <w:rPr>
                <w:rFonts w:ascii="Times New Roman" w:hAnsi="Times New Roman"/>
                <w:sz w:val="28"/>
                <w:szCs w:val="28"/>
              </w:rPr>
            </w:pPr>
            <w:r w:rsidRPr="00643459">
              <w:rPr>
                <w:rFonts w:ascii="Times New Roman" w:hAnsi="Times New Roman"/>
                <w:sz w:val="28"/>
                <w:szCs w:val="28"/>
              </w:rPr>
              <w:t>6. Проведение гигиенической обработки рук, использование средств индивидуальной защиты</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7. Соблюдение требований охраны труда при обращении с острыми (колющими и режущими) инструментами, биологическими материалами.</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8. Проведение упаковки медицинских изделий в соответствии с видом стерилизации.</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9. Осуществление приема медицинских изделий в стерилизационном отделении (кабинете)</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10. Осуществление сортировки и упаковки медицинских изделий в соответствии с видом стерилизации, размещение индикаторов в стерилизаторах в соответствии с инструкцией по применению</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11. Проведение стерилизации медицинских изделий, контроль режимов стерилизации</w:t>
            </w:r>
          </w:p>
          <w:p w:rsidR="0012747E" w:rsidRPr="00643459" w:rsidRDefault="0012747E" w:rsidP="003D6AA9">
            <w:pPr>
              <w:suppressAutoHyphens/>
              <w:spacing w:after="0"/>
              <w:jc w:val="both"/>
              <w:rPr>
                <w:rFonts w:ascii="Times New Roman" w:hAnsi="Times New Roman"/>
                <w:sz w:val="28"/>
                <w:szCs w:val="28"/>
              </w:rPr>
            </w:pPr>
            <w:r w:rsidRPr="00643459">
              <w:rPr>
                <w:rFonts w:ascii="Times New Roman" w:hAnsi="Times New Roman"/>
                <w:sz w:val="28"/>
                <w:szCs w:val="28"/>
              </w:rPr>
              <w:t>12. Соблюдение правил эксплуатации оборудования и охраны труда при работе в стерилизационном отделении.</w:t>
            </w:r>
          </w:p>
          <w:p w:rsidR="0012747E" w:rsidRPr="00643459" w:rsidRDefault="0012747E" w:rsidP="003D6AA9">
            <w:pPr>
              <w:suppressAutoHyphens/>
              <w:spacing w:after="0"/>
              <w:jc w:val="both"/>
              <w:rPr>
                <w:rFonts w:ascii="Times New Roman" w:hAnsi="Times New Roman"/>
                <w:b/>
                <w:bCs/>
                <w:sz w:val="28"/>
                <w:szCs w:val="28"/>
              </w:rPr>
            </w:pPr>
            <w:r w:rsidRPr="00643459">
              <w:rPr>
                <w:rFonts w:ascii="Times New Roman" w:hAnsi="Times New Roman"/>
                <w:sz w:val="28"/>
                <w:szCs w:val="28"/>
              </w:rPr>
              <w:t>13. Оформление утвержденной медицинской документации</w:t>
            </w:r>
          </w:p>
        </w:tc>
        <w:tc>
          <w:tcPr>
            <w:tcW w:w="2373" w:type="dxa"/>
            <w:vAlign w:val="center"/>
          </w:tcPr>
          <w:p w:rsidR="0012747E" w:rsidRPr="00643459" w:rsidRDefault="0012747E" w:rsidP="004E7744">
            <w:pPr>
              <w:spacing w:after="0"/>
              <w:jc w:val="center"/>
              <w:rPr>
                <w:rFonts w:ascii="Times New Roman" w:hAnsi="Times New Roman"/>
                <w:b/>
                <w:sz w:val="28"/>
                <w:szCs w:val="28"/>
              </w:rPr>
            </w:pPr>
          </w:p>
        </w:tc>
      </w:tr>
      <w:tr w:rsidR="0012747E" w:rsidRPr="00643459" w:rsidTr="004E7744">
        <w:trPr>
          <w:gridBefore w:val="1"/>
          <w:trHeight w:val="355"/>
          <w:jc w:val="center"/>
        </w:trPr>
        <w:tc>
          <w:tcPr>
            <w:tcW w:w="10762" w:type="dxa"/>
            <w:gridSpan w:val="2"/>
          </w:tcPr>
          <w:p w:rsidR="0012747E" w:rsidRPr="00643459" w:rsidRDefault="0012747E" w:rsidP="003D6AA9">
            <w:pPr>
              <w:suppressAutoHyphens/>
              <w:spacing w:after="0"/>
              <w:jc w:val="both"/>
              <w:rPr>
                <w:rFonts w:ascii="Times New Roman" w:hAnsi="Times New Roman"/>
                <w:b/>
                <w:bCs/>
                <w:sz w:val="28"/>
                <w:szCs w:val="28"/>
              </w:rPr>
            </w:pPr>
            <w:r w:rsidRPr="00643459">
              <w:rPr>
                <w:rFonts w:ascii="Times New Roman" w:hAnsi="Times New Roman"/>
                <w:b/>
                <w:bCs/>
                <w:sz w:val="28"/>
                <w:szCs w:val="28"/>
              </w:rPr>
              <w:t>Промежуточная аттестация -  в форме комплексного дифференцированного зачета по ПП ПМ 01</w:t>
            </w:r>
          </w:p>
        </w:tc>
        <w:tc>
          <w:tcPr>
            <w:tcW w:w="2373" w:type="dxa"/>
            <w:vAlign w:val="center"/>
          </w:tcPr>
          <w:p w:rsidR="0012747E" w:rsidRPr="00643459" w:rsidRDefault="0012747E" w:rsidP="004E7744">
            <w:pPr>
              <w:spacing w:after="0"/>
              <w:jc w:val="center"/>
              <w:rPr>
                <w:rFonts w:ascii="Times New Roman" w:hAnsi="Times New Roman"/>
                <w:b/>
                <w:sz w:val="28"/>
                <w:szCs w:val="28"/>
              </w:rPr>
            </w:pPr>
            <w:r w:rsidRPr="00643459">
              <w:rPr>
                <w:rFonts w:ascii="Times New Roman" w:hAnsi="Times New Roman"/>
                <w:b/>
                <w:sz w:val="28"/>
                <w:szCs w:val="28"/>
              </w:rPr>
              <w:t>-</w:t>
            </w:r>
          </w:p>
        </w:tc>
      </w:tr>
      <w:tr w:rsidR="0012747E" w:rsidRPr="00643459" w:rsidTr="004E7744">
        <w:trPr>
          <w:gridBefore w:val="1"/>
          <w:trHeight w:val="355"/>
          <w:jc w:val="center"/>
        </w:trPr>
        <w:tc>
          <w:tcPr>
            <w:tcW w:w="10762" w:type="dxa"/>
            <w:gridSpan w:val="2"/>
          </w:tcPr>
          <w:p w:rsidR="0012747E" w:rsidRPr="00643459" w:rsidRDefault="0012747E" w:rsidP="003D6AA9">
            <w:pPr>
              <w:suppressAutoHyphens/>
              <w:spacing w:after="0"/>
              <w:jc w:val="both"/>
              <w:rPr>
                <w:rFonts w:ascii="Times New Roman" w:hAnsi="Times New Roman"/>
                <w:b/>
                <w:bCs/>
                <w:sz w:val="28"/>
                <w:szCs w:val="28"/>
              </w:rPr>
            </w:pPr>
            <w:r w:rsidRPr="00643459">
              <w:rPr>
                <w:rFonts w:ascii="Times New Roman" w:hAnsi="Times New Roman"/>
                <w:b/>
                <w:bCs/>
                <w:sz w:val="28"/>
                <w:szCs w:val="28"/>
              </w:rPr>
              <w:t>Промежуточная аттестация -   квалификационный экзамен по  ПМ 01</w:t>
            </w:r>
          </w:p>
        </w:tc>
        <w:tc>
          <w:tcPr>
            <w:tcW w:w="2373" w:type="dxa"/>
            <w:vAlign w:val="center"/>
          </w:tcPr>
          <w:p w:rsidR="0012747E" w:rsidRPr="00643459" w:rsidRDefault="0012747E" w:rsidP="004E7744">
            <w:pPr>
              <w:spacing w:after="0"/>
              <w:jc w:val="center"/>
              <w:rPr>
                <w:rFonts w:ascii="Times New Roman" w:hAnsi="Times New Roman"/>
                <w:b/>
                <w:sz w:val="28"/>
                <w:szCs w:val="28"/>
              </w:rPr>
            </w:pPr>
            <w:r w:rsidRPr="00643459">
              <w:rPr>
                <w:rFonts w:ascii="Times New Roman" w:hAnsi="Times New Roman"/>
                <w:b/>
                <w:sz w:val="28"/>
                <w:szCs w:val="28"/>
              </w:rPr>
              <w:t>18</w:t>
            </w:r>
          </w:p>
        </w:tc>
      </w:tr>
    </w:tbl>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Pr="00643459" w:rsidRDefault="0012747E" w:rsidP="00286C6F">
      <w:pPr>
        <w:keepNext/>
        <w:keepLines/>
        <w:widowControl w:val="0"/>
        <w:numPr>
          <w:ilvl w:val="0"/>
          <w:numId w:val="5"/>
        </w:numPr>
        <w:tabs>
          <w:tab w:val="left" w:pos="363"/>
        </w:tabs>
        <w:autoSpaceDE w:val="0"/>
        <w:autoSpaceDN w:val="0"/>
        <w:adjustRightInd w:val="0"/>
        <w:spacing w:before="180" w:after="240" w:line="240" w:lineRule="auto"/>
        <w:outlineLvl w:val="0"/>
        <w:rPr>
          <w:rFonts w:ascii="Times New Roman" w:hAnsi="Times New Roman"/>
          <w:b/>
          <w:bCs/>
          <w:sz w:val="28"/>
          <w:szCs w:val="28"/>
          <w:lang w:eastAsia="en-US"/>
        </w:rPr>
        <w:sectPr w:rsidR="0012747E" w:rsidRPr="00643459" w:rsidSect="00286C6F">
          <w:pgSz w:w="16838" w:h="11906" w:orient="landscape"/>
          <w:pgMar w:top="851" w:right="1134" w:bottom="1701" w:left="1134" w:header="709" w:footer="709" w:gutter="0"/>
          <w:cols w:space="708"/>
          <w:docGrid w:linePitch="360"/>
        </w:sectPr>
      </w:pPr>
      <w:bookmarkStart w:id="0" w:name="bookmark6"/>
    </w:p>
    <w:p w:rsidR="0012747E" w:rsidRPr="00643459" w:rsidRDefault="0012747E" w:rsidP="00961D86">
      <w:pPr>
        <w:keepNext/>
        <w:keepLines/>
        <w:widowControl w:val="0"/>
        <w:tabs>
          <w:tab w:val="left" w:pos="363"/>
        </w:tabs>
        <w:autoSpaceDE w:val="0"/>
        <w:autoSpaceDN w:val="0"/>
        <w:adjustRightInd w:val="0"/>
        <w:spacing w:before="180" w:after="240" w:line="240" w:lineRule="auto"/>
        <w:jc w:val="center"/>
        <w:outlineLvl w:val="0"/>
        <w:rPr>
          <w:rFonts w:ascii="Times New Roman" w:hAnsi="Times New Roman"/>
          <w:b/>
          <w:bCs/>
          <w:sz w:val="28"/>
          <w:szCs w:val="28"/>
          <w:lang w:eastAsia="en-US"/>
        </w:rPr>
      </w:pPr>
      <w:r w:rsidRPr="00643459">
        <w:rPr>
          <w:rFonts w:ascii="Times New Roman" w:hAnsi="Times New Roman"/>
          <w:b/>
          <w:bCs/>
          <w:sz w:val="28"/>
          <w:szCs w:val="28"/>
          <w:lang w:eastAsia="en-US"/>
        </w:rPr>
        <w:t>3. УСЛОВИЯ РЕАЛИЗАЦИИ ПРОГРАММЫ ПРОФЕССИОНАЛЬНОГО МОДУЛЯ</w:t>
      </w:r>
      <w:bookmarkEnd w:id="0"/>
    </w:p>
    <w:p w:rsidR="0012747E" w:rsidRPr="00643459" w:rsidRDefault="0012747E" w:rsidP="00961D86">
      <w:pPr>
        <w:widowControl w:val="0"/>
        <w:tabs>
          <w:tab w:val="left" w:pos="536"/>
        </w:tabs>
        <w:autoSpaceDE w:val="0"/>
        <w:autoSpaceDN w:val="0"/>
        <w:adjustRightInd w:val="0"/>
        <w:spacing w:after="0" w:line="240" w:lineRule="auto"/>
        <w:rPr>
          <w:rFonts w:ascii="Times New Roman" w:hAnsi="Times New Roman"/>
          <w:sz w:val="28"/>
          <w:szCs w:val="28"/>
          <w:lang w:eastAsia="en-US"/>
        </w:rPr>
      </w:pPr>
      <w:r w:rsidRPr="00643459">
        <w:rPr>
          <w:rFonts w:ascii="Times New Roman" w:hAnsi="Times New Roman"/>
          <w:b/>
          <w:sz w:val="28"/>
          <w:szCs w:val="28"/>
          <w:lang w:eastAsia="en-US"/>
        </w:rPr>
        <w:t xml:space="preserve">                          3.1.  Кадровое обеспечение программы </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rPr>
      </w:pPr>
      <w:r w:rsidRPr="00643459">
        <w:rPr>
          <w:rFonts w:ascii="Times New Roman" w:hAnsi="Times New Roman"/>
          <w:color w:val="000000"/>
          <w:sz w:val="28"/>
          <w:szCs w:val="28"/>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02. Здравоохранение, и имеющими стаж работы в данной профессиональной области не менее трех лет.</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rPr>
      </w:pPr>
      <w:r w:rsidRPr="00643459">
        <w:rPr>
          <w:rFonts w:ascii="Times New Roman" w:hAnsi="Times New Roman"/>
          <w:color w:val="000000"/>
          <w:sz w:val="28"/>
          <w:szCs w:val="28"/>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rPr>
      </w:pPr>
      <w:r w:rsidRPr="00643459">
        <w:rPr>
          <w:rFonts w:ascii="Times New Roman" w:hAnsi="Times New Roman"/>
          <w:color w:val="000000"/>
          <w:sz w:val="28"/>
          <w:szCs w:val="28"/>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02. Здравоохранение, не реже одного раза в три года с учетом расширения спектра профессиональных компетенций.</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rPr>
      </w:pPr>
      <w:r w:rsidRPr="00643459">
        <w:rPr>
          <w:rFonts w:ascii="Times New Roman" w:hAnsi="Times New Roman"/>
          <w:color w:val="000000"/>
          <w:sz w:val="28"/>
          <w:szCs w:val="28"/>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02.Здравоохранение,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rPr>
      </w:pP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b/>
          <w:color w:val="0033CC"/>
          <w:sz w:val="28"/>
          <w:szCs w:val="28"/>
        </w:rPr>
      </w:pPr>
      <w:r w:rsidRPr="00643459">
        <w:rPr>
          <w:rFonts w:ascii="Times New Roman" w:hAnsi="Times New Roman"/>
          <w:b/>
          <w:sz w:val="28"/>
          <w:szCs w:val="28"/>
        </w:rPr>
        <w:t>Материально-техническое обеспечение:</w:t>
      </w:r>
      <w:r w:rsidRPr="00643459">
        <w:rPr>
          <w:rFonts w:ascii="Times New Roman" w:hAnsi="Times New Roman"/>
          <w:b/>
          <w:color w:val="0033CC"/>
          <w:sz w:val="28"/>
          <w:szCs w:val="28"/>
        </w:rPr>
        <w:t xml:space="preserve"> </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bCs/>
          <w:sz w:val="28"/>
          <w:szCs w:val="28"/>
        </w:rPr>
      </w:pPr>
      <w:r w:rsidRPr="00643459">
        <w:rPr>
          <w:rFonts w:ascii="Times New Roman" w:hAnsi="Times New Roman"/>
          <w:bCs/>
          <w:sz w:val="28"/>
          <w:szCs w:val="28"/>
        </w:rPr>
        <w:t>Кабинет сестринского дела, оснащенный оборудованием</w:t>
      </w:r>
    </w:p>
    <w:p w:rsidR="0012747E" w:rsidRPr="00643459" w:rsidRDefault="0012747E" w:rsidP="00286C6F">
      <w:pPr>
        <w:widowControl w:val="0"/>
        <w:tabs>
          <w:tab w:val="left" w:pos="3510"/>
        </w:tabs>
        <w:suppressAutoHyphens/>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Рабочее место преподавателя.</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Посадочные места по количеству обучающихся.</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Учебно-наглядные пособия</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Комплект бланков медицинской документации</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Медицинское оборудование (столы манипуляционные, кровать функциональная, шкафы и др.).</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Фантомы и муляжи для отработки навыков ухода за пациентами.</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Полнофункциональный манекен для ухода (мужской/женский)</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shd w:val="clear" w:color="auto" w:fill="FFFFFF"/>
        </w:rPr>
        <w:t>Манекен пожилого человека для отработки навыков ухода</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Изделия медицинского назначения для выполнения простых медицинских услуг (мензурки, пипетки, зонды, шприцы, катетеры, поильники и др.).</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Предметы ухода за пациентами, в том числе за маломобильными пациентами (судно подкладное, мочеприемники, калоприемники, пузыри для льда, грелки и др.)</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Измерительные и диагностические приборы (спирометр, пикфлоуметр, глюкометр, электрокардиограф и др.)</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Модель-тренажер для выполнения внутривенных, внутримышечных, подкожных, внутрикожных инъекций</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 xml:space="preserve">Медицинские инструменты, перевязочный материал, иммобилизационные средства 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 бинты, марля, шины и др.) </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shd w:val="clear" w:color="auto" w:fill="FFFFFF"/>
        </w:rPr>
        <w:t xml:space="preserve">Образцы </w:t>
      </w:r>
      <w:r w:rsidRPr="00643459">
        <w:rPr>
          <w:rFonts w:ascii="Times New Roman" w:hAnsi="Times New Roman"/>
          <w:sz w:val="28"/>
          <w:szCs w:val="28"/>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Емкости-контейнеры для сбора медицинских отходов.</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shd w:val="clear" w:color="auto" w:fill="FFFFFF"/>
        </w:rPr>
      </w:pPr>
      <w:r w:rsidRPr="00643459">
        <w:rPr>
          <w:rFonts w:ascii="Times New Roman" w:hAnsi="Times New Roman"/>
          <w:sz w:val="28"/>
          <w:szCs w:val="28"/>
          <w:shd w:val="clear" w:color="auto" w:fill="FFFFFF"/>
        </w:rPr>
        <w:t>Емкости для дезинфекций инструментария и расходных материалов.</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shd w:val="clear" w:color="auto" w:fill="FFFFFF"/>
        </w:rPr>
        <w:t>Уборочный инвентарь</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12747E" w:rsidRPr="00643459" w:rsidRDefault="0012747E" w:rsidP="00286C6F">
      <w:pPr>
        <w:widowControl w:val="0"/>
        <w:suppressAutoHyphens/>
        <w:autoSpaceDE w:val="0"/>
        <w:autoSpaceDN w:val="0"/>
        <w:adjustRightInd w:val="0"/>
        <w:spacing w:after="0" w:line="240" w:lineRule="auto"/>
        <w:ind w:firstLine="709"/>
        <w:jc w:val="both"/>
        <w:rPr>
          <w:rFonts w:ascii="Times New Roman" w:hAnsi="Times New Roman"/>
          <w:bCs/>
          <w:sz w:val="28"/>
          <w:szCs w:val="28"/>
        </w:rPr>
      </w:pPr>
      <w:r w:rsidRPr="00643459">
        <w:rPr>
          <w:rFonts w:ascii="Times New Roman" w:hAnsi="Times New Roman"/>
          <w:sz w:val="28"/>
          <w:szCs w:val="28"/>
        </w:rPr>
        <w:t>Мультимедийная установка или иное оборудование аудиовизуализации</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 xml:space="preserve">Производственная практика реализуется в организациях медицинского профиля, обеспечивающих деятельность обучающихся в профессиональной области </w:t>
      </w:r>
      <w:r w:rsidRPr="00643459">
        <w:rPr>
          <w:rFonts w:ascii="Times New Roman" w:hAnsi="Times New Roman"/>
          <w:sz w:val="28"/>
          <w:szCs w:val="28"/>
        </w:rPr>
        <w:br/>
        <w:t>02. Здравоохранение.</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Допускается замена оборудования его виртуальными аналогами.</w:t>
      </w:r>
    </w:p>
    <w:p w:rsidR="0012747E" w:rsidRPr="00643459" w:rsidRDefault="0012747E" w:rsidP="00286C6F">
      <w:pPr>
        <w:widowControl w:val="0"/>
        <w:autoSpaceDE w:val="0"/>
        <w:autoSpaceDN w:val="0"/>
        <w:adjustRightInd w:val="0"/>
        <w:spacing w:after="0" w:line="240" w:lineRule="auto"/>
        <w:jc w:val="both"/>
        <w:rPr>
          <w:rFonts w:ascii="Times New Roman" w:hAnsi="Times New Roman"/>
          <w:b/>
          <w:sz w:val="28"/>
          <w:szCs w:val="28"/>
        </w:rPr>
      </w:pPr>
      <w:r w:rsidRPr="00643459">
        <w:rPr>
          <w:rFonts w:ascii="Times New Roman" w:hAnsi="Times New Roman"/>
          <w:b/>
          <w:sz w:val="28"/>
          <w:szCs w:val="28"/>
        </w:rPr>
        <w:t>3.2.      Информационное обеспечение реализации программы</w:t>
      </w:r>
    </w:p>
    <w:p w:rsidR="0012747E" w:rsidRPr="00643459" w:rsidRDefault="0012747E" w:rsidP="00286C6F">
      <w:pPr>
        <w:widowControl w:val="0"/>
        <w:autoSpaceDE w:val="0"/>
        <w:autoSpaceDN w:val="0"/>
        <w:adjustRightInd w:val="0"/>
        <w:spacing w:after="0" w:line="240" w:lineRule="auto"/>
        <w:jc w:val="both"/>
        <w:rPr>
          <w:rFonts w:ascii="Times New Roman" w:hAnsi="Times New Roman"/>
          <w:sz w:val="28"/>
          <w:szCs w:val="28"/>
        </w:rPr>
      </w:pPr>
      <w:r w:rsidRPr="00643459">
        <w:rPr>
          <w:rFonts w:ascii="Times New Roman" w:hAnsi="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2747E" w:rsidRPr="00643459" w:rsidRDefault="0012747E" w:rsidP="00286C6F">
      <w:pPr>
        <w:widowControl w:val="0"/>
        <w:autoSpaceDE w:val="0"/>
        <w:autoSpaceDN w:val="0"/>
        <w:adjustRightInd w:val="0"/>
        <w:spacing w:after="0"/>
        <w:ind w:firstLine="709"/>
        <w:contextualSpacing/>
        <w:jc w:val="both"/>
        <w:rPr>
          <w:rFonts w:ascii="Times New Roman" w:hAnsi="Times New Roman"/>
          <w:b/>
          <w:sz w:val="28"/>
          <w:szCs w:val="28"/>
        </w:rPr>
      </w:pPr>
    </w:p>
    <w:p w:rsidR="0012747E" w:rsidRPr="00643459" w:rsidRDefault="0012747E" w:rsidP="00286C6F">
      <w:pPr>
        <w:widowControl w:val="0"/>
        <w:autoSpaceDE w:val="0"/>
        <w:autoSpaceDN w:val="0"/>
        <w:adjustRightInd w:val="0"/>
        <w:spacing w:after="0"/>
        <w:ind w:firstLine="709"/>
        <w:contextualSpacing/>
        <w:jc w:val="both"/>
        <w:rPr>
          <w:rFonts w:ascii="Times New Roman" w:hAnsi="Times New Roman"/>
          <w:b/>
          <w:sz w:val="28"/>
          <w:szCs w:val="28"/>
        </w:rPr>
      </w:pPr>
    </w:p>
    <w:p w:rsidR="0012747E" w:rsidRPr="00643459" w:rsidRDefault="0012747E" w:rsidP="00286C6F">
      <w:pPr>
        <w:widowControl w:val="0"/>
        <w:autoSpaceDE w:val="0"/>
        <w:autoSpaceDN w:val="0"/>
        <w:adjustRightInd w:val="0"/>
        <w:spacing w:after="0" w:line="240" w:lineRule="auto"/>
        <w:ind w:firstLine="709"/>
        <w:contextualSpacing/>
        <w:rPr>
          <w:rFonts w:ascii="Times New Roman" w:hAnsi="Times New Roman"/>
          <w:b/>
          <w:sz w:val="28"/>
          <w:szCs w:val="28"/>
        </w:rPr>
      </w:pPr>
      <w:r w:rsidRPr="00643459">
        <w:rPr>
          <w:rFonts w:ascii="Times New Roman" w:hAnsi="Times New Roman"/>
          <w:b/>
          <w:sz w:val="28"/>
          <w:szCs w:val="28"/>
        </w:rPr>
        <w:t>3.2.1. Основные печатные издания</w:t>
      </w:r>
    </w:p>
    <w:p w:rsidR="0012747E" w:rsidRPr="00643459" w:rsidRDefault="0012747E" w:rsidP="00286C6F">
      <w:pPr>
        <w:widowControl w:val="0"/>
        <w:autoSpaceDE w:val="0"/>
        <w:autoSpaceDN w:val="0"/>
        <w:adjustRightInd w:val="0"/>
        <w:spacing w:after="0" w:line="240" w:lineRule="auto"/>
        <w:contextualSpacing/>
        <w:rPr>
          <w:rFonts w:ascii="Times New Roman" w:hAnsi="Times New Roman"/>
          <w:sz w:val="28"/>
          <w:szCs w:val="28"/>
        </w:rPr>
      </w:pPr>
    </w:p>
    <w:p w:rsidR="0012747E" w:rsidRPr="00643459" w:rsidRDefault="0012747E" w:rsidP="00286C6F">
      <w:pPr>
        <w:widowControl w:val="0"/>
        <w:autoSpaceDE w:val="0"/>
        <w:autoSpaceDN w:val="0"/>
        <w:adjustRightInd w:val="0"/>
        <w:spacing w:after="0" w:line="240" w:lineRule="auto"/>
        <w:ind w:firstLine="709"/>
        <w:contextualSpacing/>
        <w:rPr>
          <w:rFonts w:ascii="Times New Roman" w:hAnsi="Times New Roman"/>
          <w:sz w:val="28"/>
          <w:szCs w:val="28"/>
        </w:rPr>
      </w:pPr>
      <w:r w:rsidRPr="00643459">
        <w:rPr>
          <w:rFonts w:ascii="Times New Roman" w:hAnsi="Times New Roman"/>
          <w:sz w:val="28"/>
          <w:szCs w:val="28"/>
        </w:rPr>
        <w:t>1.        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спо / С. Ю. Борисова. — 4-е изд., стер. — Санкт-Петербург : Лань, 2021. — 56 с. — ISBN 978-5-8114-7830-9.</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 xml:space="preserve">Гордеев, И.Г. Сестринское дело. Практическое руководство : учебное пособие / под ред. И.Г.Гордеева, С.М.Отаровой, З.З.Балкизова. – 2-е изд., перераб. и доп. – Москва : ГЭОТАР-Медиа, 2020. – 592 с. : ил. – 592 с. – </w:t>
      </w:r>
      <w:r w:rsidRPr="00643459">
        <w:rPr>
          <w:rFonts w:ascii="Times New Roman" w:hAnsi="Times New Roman"/>
          <w:sz w:val="28"/>
          <w:szCs w:val="28"/>
          <w:lang w:val="en-US"/>
        </w:rPr>
        <w:t>ISBN</w:t>
      </w:r>
      <w:r w:rsidRPr="00643459">
        <w:rPr>
          <w:rFonts w:ascii="Times New Roman" w:hAnsi="Times New Roman"/>
          <w:sz w:val="28"/>
          <w:szCs w:val="28"/>
        </w:rPr>
        <w:t xml:space="preserve"> 978-5-9704-5514-2</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 xml:space="preserve">Двойников, С.И. Младшая медицинская сестра по уходу за больными : учебник/ С. И. Двойников, С.Р.Бабаян, Ю.А.Тарасова [и др.] ; под ред. С.И.Двойникова, С.Р.Бабаяна.- Москва : ГЭОТАР-Медиа, 2021.- 512 с. : ил.-512 с. – </w:t>
      </w:r>
      <w:r w:rsidRPr="00643459">
        <w:rPr>
          <w:rFonts w:ascii="Times New Roman" w:hAnsi="Times New Roman"/>
          <w:sz w:val="28"/>
          <w:szCs w:val="28"/>
          <w:lang w:val="en-US"/>
        </w:rPr>
        <w:t>ISBN</w:t>
      </w:r>
      <w:r w:rsidRPr="00643459">
        <w:rPr>
          <w:rFonts w:ascii="Times New Roman" w:hAnsi="Times New Roman"/>
          <w:sz w:val="28"/>
          <w:szCs w:val="28"/>
        </w:rPr>
        <w:t xml:space="preserve"> 978-5-9704-6455-7.</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Карпова Е. В. Безопасная среда для пациента и персонала : учебное пособие для спо / Е. В. Карпова, Н. Я. Мигаленя. — 2-е изд., стер. — Санкт-Петербург : Лань, 2021. — 160 с. — ISBN 978-5-8114-7332-8.</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Кулешова Л.И. Основы сестринского дела : курс лекций, сестринские технологии : учебник для студентов средних проф. учебных заведений / Л.И. Кулешова, Е.В. Пустоветова; под ред. В.В. Морозова. – 5-е изд. – Ростов-на-Дону : Феникс, 2019, 2020. – 717 с., 796 с</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Пономарева Л. А. Безопасная больничная среда для пациентов и медицинского персонала : учебное пособие для спо / Л. А. Пономарева, О. А. Оглоблина, М. А. Пятаева. — 4-е изд., стер. — Санкт-Петербург : Лань, 2021. — 132 с. — ISBN 978-5-8114-6782-2. </w:t>
      </w:r>
    </w:p>
    <w:p w:rsidR="0012747E" w:rsidRPr="00643459" w:rsidRDefault="0012747E" w:rsidP="00286C6F">
      <w:pPr>
        <w:widowControl w:val="0"/>
        <w:numPr>
          <w:ilvl w:val="0"/>
          <w:numId w:val="1"/>
        </w:numPr>
        <w:autoSpaceDE w:val="0"/>
        <w:autoSpaceDN w:val="0"/>
        <w:adjustRightInd w:val="0"/>
        <w:spacing w:before="120" w:after="0" w:line="240" w:lineRule="auto"/>
        <w:ind w:left="0" w:firstLine="709"/>
        <w:contextualSpacing/>
        <w:rPr>
          <w:rFonts w:ascii="Times New Roman" w:hAnsi="Times New Roman"/>
          <w:sz w:val="28"/>
          <w:szCs w:val="28"/>
        </w:rPr>
      </w:pPr>
      <w:r w:rsidRPr="00643459">
        <w:rPr>
          <w:rFonts w:ascii="Times New Roman" w:hAnsi="Times New Roman"/>
          <w:sz w:val="28"/>
          <w:szCs w:val="28"/>
        </w:rPr>
        <w:t>Сметанин В. Н. Инфекционная безопасность и инфекционный контроль в медицинских организациях : учебник для спо / В. Н. Сметанин. — 4-е изд., стер. — Санкт-Петербург : Лань, 2022. — 364 с. — ISBN 978-5-8114-9497-2. </w:t>
      </w:r>
    </w:p>
    <w:p w:rsidR="0012747E" w:rsidRPr="00643459" w:rsidRDefault="0012747E" w:rsidP="00F81287">
      <w:pPr>
        <w:widowControl w:val="0"/>
        <w:autoSpaceDE w:val="0"/>
        <w:autoSpaceDN w:val="0"/>
        <w:adjustRightInd w:val="0"/>
        <w:spacing w:before="120" w:after="0" w:line="240" w:lineRule="auto"/>
        <w:contextualSpacing/>
        <w:rPr>
          <w:rFonts w:ascii="Times New Roman" w:hAnsi="Times New Roman"/>
          <w:sz w:val="28"/>
          <w:szCs w:val="28"/>
        </w:rPr>
      </w:pPr>
    </w:p>
    <w:p w:rsidR="0012747E" w:rsidRPr="00643459" w:rsidRDefault="0012747E" w:rsidP="00F81287">
      <w:pPr>
        <w:spacing w:after="0"/>
        <w:ind w:firstLine="709"/>
        <w:contextualSpacing/>
        <w:jc w:val="both"/>
        <w:rPr>
          <w:rFonts w:ascii="Times New Roman" w:hAnsi="Times New Roman"/>
          <w:b/>
          <w:sz w:val="28"/>
          <w:szCs w:val="28"/>
        </w:rPr>
      </w:pPr>
      <w:r w:rsidRPr="00643459">
        <w:rPr>
          <w:rFonts w:ascii="Times New Roman" w:hAnsi="Times New Roman"/>
          <w:b/>
          <w:sz w:val="28"/>
          <w:szCs w:val="28"/>
        </w:rPr>
        <w:t>3.2.2. Основные электронные издания</w:t>
      </w:r>
    </w:p>
    <w:p w:rsidR="0012747E" w:rsidRPr="00643459" w:rsidRDefault="0012747E" w:rsidP="00F81287">
      <w:pPr>
        <w:spacing w:after="0"/>
        <w:ind w:firstLine="709"/>
        <w:contextualSpacing/>
        <w:jc w:val="both"/>
        <w:rPr>
          <w:rFonts w:ascii="Times New Roman" w:hAnsi="Times New Roman"/>
          <w:sz w:val="28"/>
          <w:szCs w:val="28"/>
        </w:rPr>
      </w:pPr>
      <w:r w:rsidRPr="00643459">
        <w:rPr>
          <w:rFonts w:ascii="Times New Roman" w:hAnsi="Times New Roman"/>
          <w:sz w:val="28"/>
          <w:szCs w:val="28"/>
        </w:rPr>
        <w:t xml:space="preserve">1. 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спо / С. Ю. Борисова. — 4-е изд., стер. — Санкт-Петербург : Лань, 2021. — 56 с. — ISBN 978-5-8114-7830-9. — Текст : электронный // Лань : электронно-библиотечная система. — URL: </w:t>
      </w:r>
      <w:hyperlink r:id="rId10" w:history="1">
        <w:r w:rsidRPr="00643459">
          <w:rPr>
            <w:rStyle w:val="Hyperlink"/>
            <w:rFonts w:ascii="Times New Roman" w:hAnsi="Times New Roman"/>
            <w:sz w:val="28"/>
            <w:szCs w:val="28"/>
          </w:rPr>
          <w:t>https://e.lanbook.com/book/166350</w:t>
        </w:r>
      </w:hyperlink>
      <w:r w:rsidRPr="00643459">
        <w:rPr>
          <w:rFonts w:ascii="Times New Roman" w:hAnsi="Times New Roman"/>
          <w:sz w:val="28"/>
          <w:szCs w:val="28"/>
        </w:rPr>
        <w:t xml:space="preserve">  (дата обращения: 04.02.2022). — Режим доступа: для авториз. пользователей.</w:t>
      </w:r>
    </w:p>
    <w:p w:rsidR="0012747E" w:rsidRPr="00643459" w:rsidRDefault="0012747E" w:rsidP="00F81287">
      <w:pPr>
        <w:spacing w:after="0"/>
        <w:ind w:firstLine="709"/>
        <w:contextualSpacing/>
        <w:jc w:val="both"/>
        <w:rPr>
          <w:rFonts w:ascii="Times New Roman" w:hAnsi="Times New Roman"/>
          <w:sz w:val="28"/>
          <w:szCs w:val="28"/>
        </w:rPr>
      </w:pPr>
      <w:r w:rsidRPr="00643459">
        <w:rPr>
          <w:rFonts w:ascii="Times New Roman" w:hAnsi="Times New Roman"/>
          <w:sz w:val="28"/>
          <w:szCs w:val="28"/>
        </w:rPr>
        <w:t xml:space="preserve">2. Карпова Е. В. Безопасная среда для пациента и персонала : учебное пособие для спо / Е. В. Карпова, Н. Я. Мигаленя. — 2-е изд., стер. — Санкт-Петербург : Лань, 2021. — 160 с. — ISBN 978-5-8114-7332-8. — Текст : электронный // Лань : электронно-библиотечная система. — URL: </w:t>
      </w:r>
      <w:hyperlink r:id="rId11" w:history="1">
        <w:r w:rsidRPr="00643459">
          <w:rPr>
            <w:rStyle w:val="Hyperlink"/>
            <w:rFonts w:ascii="Times New Roman" w:hAnsi="Times New Roman"/>
            <w:sz w:val="28"/>
            <w:szCs w:val="28"/>
          </w:rPr>
          <w:t>https://e.lanbook.com/book/158947</w:t>
        </w:r>
      </w:hyperlink>
      <w:r w:rsidRPr="00643459">
        <w:rPr>
          <w:rFonts w:ascii="Times New Roman" w:hAnsi="Times New Roman"/>
          <w:sz w:val="28"/>
          <w:szCs w:val="28"/>
        </w:rPr>
        <w:t xml:space="preserve">  (дата обращения: 04.02.2022). — Режим доступа: для авториз. пользователей.</w:t>
      </w:r>
    </w:p>
    <w:p w:rsidR="0012747E" w:rsidRPr="00643459" w:rsidRDefault="0012747E" w:rsidP="00F81287">
      <w:pPr>
        <w:spacing w:after="0"/>
        <w:ind w:firstLine="709"/>
        <w:contextualSpacing/>
        <w:jc w:val="both"/>
        <w:rPr>
          <w:rFonts w:ascii="Times New Roman" w:hAnsi="Times New Roman"/>
          <w:sz w:val="28"/>
          <w:szCs w:val="28"/>
        </w:rPr>
      </w:pPr>
      <w:r w:rsidRPr="00643459">
        <w:rPr>
          <w:rFonts w:ascii="Times New Roman" w:hAnsi="Times New Roman"/>
          <w:sz w:val="28"/>
          <w:szCs w:val="28"/>
        </w:rPr>
        <w:t>3. Младшая медицинская сестра по уходу за больными [Электронный ресурс] : учебник / С.И. Двойников, С.Р. Бабаян, Ю.А. Тарасова [и др.]. – Москва : ГЭОТАР-Медиа, 2021. – 512 с. Доступ из ЭБС «Конс. студ.»</w:t>
      </w:r>
    </w:p>
    <w:p w:rsidR="0012747E" w:rsidRPr="00643459" w:rsidRDefault="0012747E" w:rsidP="00F81287">
      <w:pPr>
        <w:spacing w:after="0"/>
        <w:ind w:firstLine="709"/>
        <w:contextualSpacing/>
        <w:jc w:val="both"/>
        <w:rPr>
          <w:rFonts w:ascii="Times New Roman" w:hAnsi="Times New Roman"/>
          <w:b/>
          <w:sz w:val="28"/>
          <w:szCs w:val="28"/>
        </w:rPr>
      </w:pPr>
      <w:r w:rsidRPr="00643459">
        <w:rPr>
          <w:rFonts w:ascii="Times New Roman" w:hAnsi="Times New Roman"/>
          <w:sz w:val="28"/>
          <w:szCs w:val="28"/>
        </w:rPr>
        <w:t>4.</w:t>
      </w:r>
      <w:r w:rsidRPr="00643459">
        <w:rPr>
          <w:rFonts w:ascii="Times New Roman" w:hAnsi="Times New Roman"/>
          <w:b/>
          <w:sz w:val="28"/>
          <w:szCs w:val="28"/>
        </w:rPr>
        <w:t xml:space="preserve"> </w:t>
      </w:r>
      <w:r w:rsidRPr="00643459">
        <w:rPr>
          <w:rFonts w:ascii="Times New Roman" w:hAnsi="Times New Roman"/>
          <w:sz w:val="28"/>
          <w:szCs w:val="28"/>
        </w:rPr>
        <w:t>Мухина С.А. Теоретические основы сестринского дела [Электронный ресурс] : учебник / С.А. Мухина, И.И. Тарновская. – Москва : ГЭОТАР-Медиа, 2019, 2020. – 368 с. Доступ из ЭБС «Конс. студ.»</w:t>
      </w:r>
    </w:p>
    <w:p w:rsidR="0012747E" w:rsidRPr="00643459"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 xml:space="preserve">5. Общепрофессиональные аспекты деятельности средних медицинских работников [Электронный ресурс] : учеб. пособие / под ред. С.И. Двойникова. – Москва : ГЭОТАР-Медиа, 2017. – 432 с. Доступ из ЭБС «Конс. студ.» </w:t>
      </w:r>
    </w:p>
    <w:p w:rsidR="0012747E" w:rsidRPr="00643459"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6. Организация сестринской деятельности [Электронный ресурс] : учебное пособие / Бабаян C.Р. [и др.] – Москва : ГЭОТАР-Медиа, 2019. – 656 с. Доступ из ЭБС «Конс. студ.»</w:t>
      </w:r>
    </w:p>
    <w:p w:rsidR="0012747E" w:rsidRPr="00643459"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 xml:space="preserve">7.Осипова В.Л. Внутрибольничная инфекция [Электронный ресурс] : учеб. пособие. – 2-е изд. испр. и доп. / В. Л. Осипова. – Москва : ГЭОТАР-Медиа, 2019. – 240 с. Доступ из ЭБС «Конс. студ.» </w:t>
      </w:r>
    </w:p>
    <w:p w:rsidR="0012747E" w:rsidRPr="00643459"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8.Осипова В.Л. Дезинфекция : учеб. пособие [Электронный ресурс] / В.Л. Осипова – Москва : ГЭОТАР-Медиа, 2018. – 136 с. Доступ из ЭБС «Конс. студ.»</w:t>
      </w:r>
    </w:p>
    <w:p w:rsidR="0012747E" w:rsidRPr="00643459"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 xml:space="preserve">9. Пономарева Л. А. Безопасная больничная среда для пациентов и медицинского персонала : учебное пособие для спо / Л. А. Пономарева, О. А. Оглоблина, М. А. Пятаева. — 4-е изд., стер. — Санкт-Петербург : Лань, 2021. — 132 с. — ISBN 978-5-8114-6782-2. — Текст : электронный // Лань : электронно-библиотечная система. — URL: </w:t>
      </w:r>
      <w:hyperlink r:id="rId12" w:history="1">
        <w:r w:rsidRPr="00643459">
          <w:rPr>
            <w:rStyle w:val="Hyperlink"/>
            <w:sz w:val="28"/>
            <w:szCs w:val="28"/>
          </w:rPr>
          <w:t>https://e.lanbook.com/book/152440</w:t>
        </w:r>
      </w:hyperlink>
      <w:r w:rsidRPr="00643459">
        <w:rPr>
          <w:sz w:val="28"/>
          <w:szCs w:val="28"/>
        </w:rPr>
        <w:t xml:space="preserve">  (дата обращения: 04.02.2022). — Режим доступа: для авториз. пользователей.</w:t>
      </w:r>
    </w:p>
    <w:p w:rsidR="0012747E"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r w:rsidRPr="00643459">
        <w:rPr>
          <w:sz w:val="28"/>
          <w:szCs w:val="28"/>
        </w:rPr>
        <w:t xml:space="preserve">10. Сметанин В. Н. Инфекционная безопасность и инфекционный контроль в медицинских организациях : учебник для спо / В. Н. Сметанин. — 4-е изд., стер. — Санкт-Петербург : Лань, 2022. — 364 с. — ISBN 978-5-8114-9497-2. — Текст : электронный // Лань : электронно-библиотечная система. — URL: </w:t>
      </w:r>
      <w:hyperlink r:id="rId13" w:history="1">
        <w:r w:rsidRPr="00643459">
          <w:rPr>
            <w:rStyle w:val="Hyperlink"/>
            <w:sz w:val="28"/>
            <w:szCs w:val="28"/>
          </w:rPr>
          <w:t>https://e.lanbook.com/book/195525</w:t>
        </w:r>
      </w:hyperlink>
      <w:r w:rsidRPr="00643459">
        <w:rPr>
          <w:sz w:val="28"/>
          <w:szCs w:val="28"/>
        </w:rPr>
        <w:t xml:space="preserve">  (дата обращения: 07.02.2022). — Режим доступа: для авториз. пользователей.</w:t>
      </w:r>
    </w:p>
    <w:p w:rsidR="0012747E"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p>
    <w:p w:rsidR="0012747E" w:rsidRPr="00082953" w:rsidRDefault="0012747E" w:rsidP="00F81287">
      <w:pPr>
        <w:pStyle w:val="headertext"/>
        <w:shd w:val="clear" w:color="auto" w:fill="FFFFFF"/>
        <w:spacing w:before="0" w:beforeAutospacing="0" w:after="0" w:afterAutospacing="0" w:line="276" w:lineRule="auto"/>
        <w:ind w:firstLine="709"/>
        <w:jc w:val="both"/>
        <w:textAlignment w:val="baseline"/>
        <w:rPr>
          <w:sz w:val="28"/>
          <w:szCs w:val="28"/>
        </w:rPr>
      </w:pPr>
    </w:p>
    <w:p w:rsidR="0012747E" w:rsidRPr="00643459" w:rsidRDefault="0012747E" w:rsidP="00F81287">
      <w:pPr>
        <w:spacing w:after="0"/>
        <w:ind w:firstLine="709"/>
        <w:contextualSpacing/>
        <w:jc w:val="both"/>
        <w:rPr>
          <w:rFonts w:ascii="Times New Roman" w:hAnsi="Times New Roman"/>
          <w:b/>
          <w:sz w:val="28"/>
          <w:szCs w:val="28"/>
        </w:rPr>
      </w:pPr>
    </w:p>
    <w:p w:rsidR="0012747E" w:rsidRPr="00643459" w:rsidRDefault="0012747E" w:rsidP="00286C6F">
      <w:pPr>
        <w:widowControl w:val="0"/>
        <w:autoSpaceDE w:val="0"/>
        <w:autoSpaceDN w:val="0"/>
        <w:adjustRightInd w:val="0"/>
        <w:spacing w:after="0" w:line="240" w:lineRule="auto"/>
        <w:ind w:firstLine="709"/>
        <w:contextualSpacing/>
        <w:rPr>
          <w:rFonts w:ascii="Times New Roman" w:hAnsi="Times New Roman"/>
          <w:b/>
          <w:sz w:val="28"/>
          <w:szCs w:val="28"/>
        </w:rPr>
      </w:pPr>
    </w:p>
    <w:p w:rsidR="0012747E" w:rsidRPr="00643459" w:rsidRDefault="0012747E" w:rsidP="00286C6F">
      <w:pPr>
        <w:widowControl w:val="0"/>
        <w:autoSpaceDE w:val="0"/>
        <w:autoSpaceDN w:val="0"/>
        <w:adjustRightInd w:val="0"/>
        <w:spacing w:after="0" w:line="240" w:lineRule="auto"/>
        <w:ind w:firstLine="709"/>
        <w:contextualSpacing/>
        <w:rPr>
          <w:rFonts w:ascii="Times New Roman" w:hAnsi="Times New Roman"/>
          <w:b/>
          <w:sz w:val="28"/>
          <w:szCs w:val="28"/>
        </w:rPr>
      </w:pPr>
    </w:p>
    <w:p w:rsidR="0012747E" w:rsidRPr="00643459" w:rsidRDefault="0012747E" w:rsidP="00286C6F">
      <w:pPr>
        <w:widowControl w:val="0"/>
        <w:autoSpaceDE w:val="0"/>
        <w:autoSpaceDN w:val="0"/>
        <w:adjustRightInd w:val="0"/>
        <w:spacing w:after="0" w:line="240" w:lineRule="auto"/>
        <w:ind w:firstLine="709"/>
        <w:contextualSpacing/>
        <w:jc w:val="both"/>
        <w:rPr>
          <w:rFonts w:ascii="Times New Roman" w:hAnsi="Times New Roman"/>
          <w:b/>
          <w:sz w:val="28"/>
          <w:szCs w:val="28"/>
        </w:rPr>
      </w:pP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b/>
          <w:bCs/>
          <w:sz w:val="28"/>
          <w:szCs w:val="28"/>
        </w:rPr>
      </w:pPr>
      <w:r w:rsidRPr="00643459">
        <w:rPr>
          <w:rFonts w:ascii="Times New Roman" w:hAnsi="Times New Roman"/>
          <w:b/>
          <w:bCs/>
          <w:sz w:val="28"/>
          <w:szCs w:val="28"/>
        </w:rPr>
        <w:t>3.2.3. Дополнительные источники</w:t>
      </w: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b/>
          <w:bCs/>
          <w:sz w:val="28"/>
          <w:szCs w:val="28"/>
        </w:rPr>
      </w:pP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rPr>
      </w:pPr>
      <w:r w:rsidRPr="00643459">
        <w:rPr>
          <w:rFonts w:ascii="Times New Roman" w:hAnsi="Times New Roman"/>
          <w:sz w:val="28"/>
          <w:szCs w:val="28"/>
        </w:rPr>
        <w:t xml:space="preserve">1. Федеральный закон от 21 ноября 2011 № 323-ФЗ «Об основах охраны здоровья граждан в Российской Федерации» (последняя редакция). </w:t>
      </w: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rPr>
      </w:pPr>
      <w:r w:rsidRPr="00643459">
        <w:rPr>
          <w:rFonts w:ascii="Times New Roman" w:hAnsi="Times New Roman"/>
          <w:sz w:val="28"/>
          <w:szCs w:val="28"/>
        </w:rPr>
        <w:t>2. Методические рекомендации МР 3.5.1.0113-16 “Использование перчаток для профилактики инфекций, связанных с оказанием медицинской помощи, в медицинских организациях”</w:t>
      </w: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rPr>
      </w:pPr>
      <w:r w:rsidRPr="00643459">
        <w:rPr>
          <w:rFonts w:ascii="Times New Roman" w:hAnsi="Times New Roman"/>
          <w:sz w:val="28"/>
          <w:szCs w:val="28"/>
        </w:rPr>
        <w:t xml:space="preserve">3. Национальная концепция профилактики инфекций, связанных с оказанием медицинской помощи, 2011 г. (утверждена Главным государственным санитарным врачом Российской Федерации Г.Г.Онищенко) </w:t>
      </w: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rPr>
      </w:pPr>
      <w:r w:rsidRPr="00643459">
        <w:rPr>
          <w:rFonts w:ascii="Times New Roman" w:hAnsi="Times New Roman"/>
          <w:sz w:val="28"/>
          <w:szCs w:val="28"/>
        </w:rPr>
        <w:t>4.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12747E" w:rsidRPr="00643459" w:rsidRDefault="0012747E" w:rsidP="00286C6F">
      <w:pPr>
        <w:widowControl w:val="0"/>
        <w:suppressAutoHyphens/>
        <w:autoSpaceDE w:val="0"/>
        <w:autoSpaceDN w:val="0"/>
        <w:adjustRightInd w:val="0"/>
        <w:spacing w:after="0" w:line="240" w:lineRule="auto"/>
        <w:ind w:firstLine="709"/>
        <w:contextualSpacing/>
        <w:jc w:val="both"/>
        <w:rPr>
          <w:rFonts w:ascii="Times New Roman" w:hAnsi="Times New Roman"/>
          <w:sz w:val="28"/>
          <w:szCs w:val="28"/>
          <w:shd w:val="clear" w:color="auto" w:fill="FFFFFF"/>
        </w:rPr>
      </w:pPr>
      <w:r w:rsidRPr="00643459">
        <w:rPr>
          <w:rFonts w:ascii="Times New Roman" w:hAnsi="Times New Roman"/>
          <w:sz w:val="28"/>
          <w:szCs w:val="28"/>
        </w:rPr>
        <w:t xml:space="preserve">5. </w:t>
      </w:r>
      <w:r w:rsidRPr="00643459">
        <w:rPr>
          <w:rFonts w:ascii="Times New Roman" w:hAnsi="Times New Roman"/>
          <w:sz w:val="28"/>
          <w:szCs w:val="28"/>
          <w:shd w:val="clear" w:color="auto" w:fill="FFFFFF"/>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2747E" w:rsidRPr="00643459" w:rsidRDefault="0012747E" w:rsidP="00286C6F">
      <w:pPr>
        <w:shd w:val="clear" w:color="auto" w:fill="FFFFFF"/>
        <w:spacing w:after="0" w:line="240" w:lineRule="auto"/>
        <w:ind w:firstLine="709"/>
        <w:jc w:val="both"/>
        <w:textAlignment w:val="baseline"/>
        <w:rPr>
          <w:rFonts w:ascii="Times New Roman" w:hAnsi="Times New Roman"/>
          <w:sz w:val="28"/>
          <w:szCs w:val="28"/>
        </w:rPr>
      </w:pPr>
      <w:r w:rsidRPr="00643459">
        <w:rPr>
          <w:rFonts w:ascii="Times New Roman" w:hAnsi="Times New Roman"/>
          <w:sz w:val="28"/>
          <w:szCs w:val="28"/>
        </w:rPr>
        <w:t xml:space="preserve">6. </w:t>
      </w:r>
      <w:r w:rsidRPr="00643459">
        <w:rPr>
          <w:rFonts w:ascii="Times New Roman" w:hAnsi="Times New Roman"/>
          <w:bCs/>
          <w:sz w:val="28"/>
          <w:szCs w:val="28"/>
        </w:rPr>
        <w:t xml:space="preserve">Санитарно-эпидемиологические правила СП 3.1.3597-20 "Профилактика новой коронавирусной инфекции (COVID-19)" </w:t>
      </w:r>
      <w:r w:rsidRPr="00643459">
        <w:rPr>
          <w:rFonts w:ascii="Times New Roman" w:hAnsi="Times New Roman"/>
          <w:sz w:val="28"/>
          <w:szCs w:val="28"/>
        </w:rPr>
        <w:t>(с изменениями на 9 ноября 2021 года)</w:t>
      </w:r>
    </w:p>
    <w:p w:rsidR="0012747E" w:rsidRPr="00643459" w:rsidRDefault="0012747E" w:rsidP="00286C6F">
      <w:pPr>
        <w:shd w:val="clear" w:color="auto" w:fill="FFFFFF"/>
        <w:spacing w:after="0" w:line="240" w:lineRule="auto"/>
        <w:ind w:firstLine="709"/>
        <w:jc w:val="both"/>
        <w:textAlignment w:val="baseline"/>
        <w:rPr>
          <w:rFonts w:ascii="Times New Roman" w:hAnsi="Times New Roman"/>
          <w:sz w:val="28"/>
          <w:szCs w:val="28"/>
        </w:rPr>
      </w:pPr>
      <w:r w:rsidRPr="00643459">
        <w:rPr>
          <w:rFonts w:ascii="Times New Roman" w:hAnsi="Times New Roman"/>
          <w:sz w:val="28"/>
          <w:szCs w:val="28"/>
        </w:rPr>
        <w:t xml:space="preserve">7. Методические указания к дезинфицирующим средствам, нормативные документы [Электронный ресурс]. </w:t>
      </w:r>
      <w:r w:rsidRPr="00643459">
        <w:rPr>
          <w:rFonts w:ascii="Times New Roman" w:hAnsi="Times New Roman"/>
          <w:sz w:val="28"/>
          <w:szCs w:val="28"/>
          <w:lang w:val="en-US"/>
        </w:rPr>
        <w:t>URL</w:t>
      </w:r>
      <w:r w:rsidRPr="00643459">
        <w:rPr>
          <w:rFonts w:ascii="Times New Roman" w:hAnsi="Times New Roman"/>
          <w:sz w:val="28"/>
          <w:szCs w:val="28"/>
        </w:rPr>
        <w:t xml:space="preserve">: </w:t>
      </w:r>
      <w:hyperlink r:id="rId14" w:history="1">
        <w:r w:rsidRPr="00643459">
          <w:rPr>
            <w:rFonts w:ascii="Times New Roman" w:hAnsi="Times New Roman"/>
            <w:color w:val="0033CC"/>
            <w:sz w:val="28"/>
            <w:szCs w:val="28"/>
          </w:rPr>
          <w:t>http://dezsredstva.ru/</w:t>
        </w:r>
      </w:hyperlink>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 xml:space="preserve">8. Главная медицинская сестра: журнал для руководителя среднего медперсонала [Электронный ресурс] // Научная электронная библиотека. </w:t>
      </w:r>
      <w:r w:rsidRPr="00643459">
        <w:rPr>
          <w:rFonts w:ascii="Times New Roman" w:hAnsi="Times New Roman"/>
          <w:sz w:val="28"/>
          <w:szCs w:val="28"/>
          <w:lang w:val="en-US"/>
        </w:rPr>
        <w:t>URL</w:t>
      </w:r>
      <w:r w:rsidRPr="00643459">
        <w:rPr>
          <w:rFonts w:ascii="Times New Roman" w:hAnsi="Times New Roman"/>
          <w:sz w:val="28"/>
          <w:szCs w:val="28"/>
        </w:rPr>
        <w:t>: https://www.elibrary.ru/</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 xml:space="preserve">9. Дезинфекционное дело [Электронный ресурс] // Научная электронная библиотека. </w:t>
      </w:r>
      <w:r w:rsidRPr="00643459">
        <w:rPr>
          <w:rFonts w:ascii="Times New Roman" w:hAnsi="Times New Roman"/>
          <w:sz w:val="28"/>
          <w:szCs w:val="28"/>
          <w:lang w:val="en-US"/>
        </w:rPr>
        <w:t>URL</w:t>
      </w:r>
      <w:r w:rsidRPr="00643459">
        <w:rPr>
          <w:rFonts w:ascii="Times New Roman" w:hAnsi="Times New Roman"/>
          <w:sz w:val="28"/>
          <w:szCs w:val="28"/>
        </w:rPr>
        <w:t>: https://www.elibrary.ru/</w:t>
      </w:r>
    </w:p>
    <w:p w:rsidR="0012747E" w:rsidRPr="00643459" w:rsidRDefault="0012747E" w:rsidP="00286C6F">
      <w:pPr>
        <w:widowControl w:val="0"/>
        <w:autoSpaceDE w:val="0"/>
        <w:autoSpaceDN w:val="0"/>
        <w:adjustRightInd w:val="0"/>
        <w:spacing w:after="0" w:line="240" w:lineRule="auto"/>
        <w:ind w:firstLine="709"/>
        <w:jc w:val="both"/>
        <w:rPr>
          <w:rFonts w:ascii="Times New Roman" w:hAnsi="Times New Roman"/>
          <w:sz w:val="28"/>
          <w:szCs w:val="28"/>
        </w:rPr>
      </w:pPr>
      <w:r w:rsidRPr="00643459">
        <w:rPr>
          <w:rFonts w:ascii="Times New Roman" w:hAnsi="Times New Roman"/>
          <w:sz w:val="28"/>
          <w:szCs w:val="28"/>
        </w:rPr>
        <w:t xml:space="preserve">13. Медицинская сестра [Электронный ресурс] // Научная электронная библиотека. </w:t>
      </w:r>
      <w:r w:rsidRPr="00643459">
        <w:rPr>
          <w:rFonts w:ascii="Times New Roman" w:hAnsi="Times New Roman"/>
          <w:sz w:val="28"/>
          <w:szCs w:val="28"/>
          <w:lang w:val="en-US"/>
        </w:rPr>
        <w:t>URL</w:t>
      </w:r>
      <w:r w:rsidRPr="00643459">
        <w:rPr>
          <w:rFonts w:ascii="Times New Roman" w:hAnsi="Times New Roman"/>
          <w:sz w:val="28"/>
          <w:szCs w:val="28"/>
        </w:rPr>
        <w:t>: https://www.elibrary.ru/</w:t>
      </w:r>
    </w:p>
    <w:p w:rsidR="0012747E" w:rsidRPr="00643459" w:rsidRDefault="0012747E" w:rsidP="00286C6F">
      <w:pPr>
        <w:widowControl w:val="0"/>
        <w:autoSpaceDE w:val="0"/>
        <w:autoSpaceDN w:val="0"/>
        <w:adjustRightInd w:val="0"/>
        <w:spacing w:after="0" w:line="240" w:lineRule="auto"/>
        <w:ind w:firstLine="709"/>
        <w:contextualSpacing/>
        <w:jc w:val="both"/>
        <w:rPr>
          <w:rFonts w:ascii="Times New Roman" w:hAnsi="Times New Roman"/>
          <w:bCs/>
          <w:sz w:val="28"/>
          <w:szCs w:val="28"/>
        </w:rPr>
      </w:pPr>
      <w:r w:rsidRPr="00643459">
        <w:rPr>
          <w:rFonts w:ascii="Times New Roman" w:hAnsi="Times New Roman"/>
          <w:sz w:val="28"/>
          <w:szCs w:val="28"/>
        </w:rPr>
        <w:t xml:space="preserve">14. Медсестра [Электронный ресурс] // Научная электронная библиотека. </w:t>
      </w:r>
      <w:r w:rsidRPr="00643459">
        <w:rPr>
          <w:rFonts w:ascii="Times New Roman" w:hAnsi="Times New Roman"/>
          <w:sz w:val="28"/>
          <w:szCs w:val="28"/>
          <w:lang w:val="en-US"/>
        </w:rPr>
        <w:t>URL</w:t>
      </w:r>
      <w:r w:rsidRPr="00643459">
        <w:rPr>
          <w:rFonts w:ascii="Times New Roman" w:hAnsi="Times New Roman"/>
          <w:sz w:val="28"/>
          <w:szCs w:val="28"/>
        </w:rPr>
        <w:t>: https://www.elibrary.ru/</w:t>
      </w:r>
    </w:p>
    <w:p w:rsidR="0012747E" w:rsidRPr="00643459" w:rsidRDefault="0012747E" w:rsidP="00286C6F">
      <w:pPr>
        <w:widowControl w:val="0"/>
        <w:tabs>
          <w:tab w:val="left" w:pos="323"/>
        </w:tabs>
        <w:spacing w:after="0" w:line="240" w:lineRule="auto"/>
        <w:jc w:val="both"/>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jc w:val="both"/>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jc w:val="both"/>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jc w:val="both"/>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jc w:val="both"/>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sectPr w:rsidR="0012747E" w:rsidRPr="00643459" w:rsidSect="00286C6F">
          <w:pgSz w:w="11906" w:h="16838"/>
          <w:pgMar w:top="1134" w:right="851" w:bottom="1134" w:left="1701" w:header="709" w:footer="709" w:gutter="0"/>
          <w:cols w:space="708"/>
          <w:docGrid w:linePitch="360"/>
        </w:sect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pPr>
    </w:p>
    <w:p w:rsidR="0012747E" w:rsidRPr="00643459" w:rsidRDefault="0012747E" w:rsidP="00286C6F">
      <w:pPr>
        <w:widowControl w:val="0"/>
        <w:tabs>
          <w:tab w:val="left" w:pos="323"/>
        </w:tabs>
        <w:spacing w:after="0" w:line="240" w:lineRule="auto"/>
        <w:rPr>
          <w:rFonts w:ascii="Times New Roman" w:hAnsi="Times New Roman"/>
          <w:sz w:val="28"/>
          <w:szCs w:val="28"/>
          <w:lang w:eastAsia="en-US"/>
        </w:rPr>
      </w:pPr>
    </w:p>
    <w:p w:rsidR="0012747E" w:rsidRPr="00643459" w:rsidRDefault="0012747E" w:rsidP="00286C6F">
      <w:pPr>
        <w:widowControl w:val="0"/>
        <w:spacing w:after="0" w:line="240" w:lineRule="auto"/>
        <w:jc w:val="both"/>
        <w:rPr>
          <w:rFonts w:ascii="Times New Roman" w:hAnsi="Times New Roman"/>
          <w:b/>
          <w:bCs/>
          <w:color w:val="0033CC"/>
          <w:sz w:val="28"/>
          <w:szCs w:val="28"/>
          <w:lang w:eastAsia="en-US"/>
        </w:rPr>
      </w:pPr>
      <w:r w:rsidRPr="00643459">
        <w:rPr>
          <w:rFonts w:ascii="Times New Roman" w:hAnsi="Times New Roman"/>
          <w:b/>
          <w:bCs/>
          <w:sz w:val="28"/>
          <w:szCs w:val="28"/>
          <w:lang w:eastAsia="en-US"/>
        </w:rPr>
        <w:t xml:space="preserve">4. КОНТРОЛЬ И ОЦЕНКА РЕЗУЛЬТАТОВ ОСВОЕНИЯ ПРОФЕССИОНАЛЬНОГО МОДУЛЯ </w:t>
      </w:r>
    </w:p>
    <w:p w:rsidR="0012747E" w:rsidRPr="00643459" w:rsidRDefault="0012747E" w:rsidP="00286C6F">
      <w:pPr>
        <w:widowControl w:val="0"/>
        <w:spacing w:after="0" w:line="240" w:lineRule="auto"/>
        <w:jc w:val="center"/>
        <w:rPr>
          <w:rFonts w:ascii="Times New Roman" w:hAnsi="Times New Roman"/>
          <w:b/>
          <w:bCs/>
          <w:sz w:val="28"/>
          <w:szCs w:val="28"/>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3969"/>
        <w:gridCol w:w="2551"/>
      </w:tblGrid>
      <w:tr w:rsidR="0012747E" w:rsidRPr="00643459" w:rsidTr="00286C6F">
        <w:trPr>
          <w:trHeight w:val="1098"/>
        </w:trPr>
        <w:tc>
          <w:tcPr>
            <w:tcW w:w="2694" w:type="dxa"/>
          </w:tcPr>
          <w:p w:rsidR="0012747E" w:rsidRPr="00643459" w:rsidRDefault="0012747E" w:rsidP="00286C6F">
            <w:pPr>
              <w:widowControl w:val="0"/>
              <w:suppressAutoHyphens/>
              <w:autoSpaceDE w:val="0"/>
              <w:autoSpaceDN w:val="0"/>
              <w:adjustRightInd w:val="0"/>
              <w:spacing w:after="0" w:line="240" w:lineRule="auto"/>
              <w:jc w:val="center"/>
              <w:rPr>
                <w:rFonts w:ascii="Times New Roman" w:hAnsi="Times New Roman"/>
                <w:sz w:val="28"/>
                <w:szCs w:val="28"/>
              </w:rPr>
            </w:pPr>
            <w:r w:rsidRPr="00643459">
              <w:rPr>
                <w:rFonts w:ascii="Times New Roman" w:hAnsi="Times New Roman"/>
                <w:sz w:val="28"/>
                <w:szCs w:val="28"/>
              </w:rPr>
              <w:t>Код и наименование профессиональных и общих компетенций формируемых в рамках модуля</w:t>
            </w:r>
            <w:r w:rsidRPr="00643459">
              <w:rPr>
                <w:rFonts w:ascii="Times New Roman" w:hAnsi="Times New Roman"/>
                <w:sz w:val="28"/>
                <w:szCs w:val="28"/>
                <w:vertAlign w:val="superscript"/>
              </w:rPr>
              <w:footnoteReference w:id="1"/>
            </w:r>
          </w:p>
        </w:tc>
        <w:tc>
          <w:tcPr>
            <w:tcW w:w="3969" w:type="dxa"/>
          </w:tcPr>
          <w:p w:rsidR="0012747E" w:rsidRPr="00643459" w:rsidRDefault="0012747E" w:rsidP="00286C6F">
            <w:pPr>
              <w:widowControl w:val="0"/>
              <w:suppressAutoHyphens/>
              <w:autoSpaceDE w:val="0"/>
              <w:autoSpaceDN w:val="0"/>
              <w:adjustRightInd w:val="0"/>
              <w:spacing w:after="0" w:line="240" w:lineRule="auto"/>
              <w:jc w:val="center"/>
              <w:rPr>
                <w:rFonts w:ascii="Times New Roman" w:hAnsi="Times New Roman"/>
                <w:sz w:val="28"/>
                <w:szCs w:val="28"/>
              </w:rPr>
            </w:pPr>
            <w:r w:rsidRPr="00643459">
              <w:rPr>
                <w:rFonts w:ascii="Times New Roman" w:hAnsi="Times New Roman"/>
                <w:sz w:val="28"/>
                <w:szCs w:val="28"/>
              </w:rPr>
              <w:t>Критерии оценки</w:t>
            </w:r>
          </w:p>
        </w:tc>
        <w:tc>
          <w:tcPr>
            <w:tcW w:w="2551" w:type="dxa"/>
          </w:tcPr>
          <w:p w:rsidR="0012747E" w:rsidRPr="00643459" w:rsidRDefault="0012747E" w:rsidP="00286C6F">
            <w:pPr>
              <w:widowControl w:val="0"/>
              <w:suppressAutoHyphens/>
              <w:autoSpaceDE w:val="0"/>
              <w:autoSpaceDN w:val="0"/>
              <w:adjustRightInd w:val="0"/>
              <w:spacing w:after="0" w:line="240" w:lineRule="auto"/>
              <w:jc w:val="center"/>
              <w:rPr>
                <w:rFonts w:ascii="Times New Roman" w:hAnsi="Times New Roman"/>
                <w:sz w:val="28"/>
                <w:szCs w:val="28"/>
              </w:rPr>
            </w:pPr>
            <w:r w:rsidRPr="00643459">
              <w:rPr>
                <w:rFonts w:ascii="Times New Roman" w:hAnsi="Times New Roman"/>
                <w:sz w:val="28"/>
                <w:szCs w:val="28"/>
              </w:rPr>
              <w:t>Методы оценки</w:t>
            </w:r>
          </w:p>
        </w:tc>
      </w:tr>
      <w:tr w:rsidR="0012747E" w:rsidRPr="00643459" w:rsidTr="00286C6F">
        <w:trPr>
          <w:trHeight w:val="691"/>
        </w:trPr>
        <w:tc>
          <w:tcPr>
            <w:tcW w:w="2694" w:type="dxa"/>
          </w:tcPr>
          <w:p w:rsidR="0012747E" w:rsidRPr="00643459" w:rsidRDefault="0012747E" w:rsidP="00286C6F">
            <w:pPr>
              <w:keepNext/>
              <w:spacing w:after="0"/>
              <w:outlineLvl w:val="1"/>
              <w:rPr>
                <w:rFonts w:ascii="Times New Roman" w:hAnsi="Times New Roman"/>
                <w:bCs/>
                <w:sz w:val="28"/>
                <w:szCs w:val="28"/>
              </w:rPr>
            </w:pPr>
            <w:r w:rsidRPr="00643459">
              <w:rPr>
                <w:rFonts w:ascii="Times New Roman" w:hAnsi="Times New Roman"/>
                <w:bCs/>
                <w:sz w:val="28"/>
                <w:szCs w:val="28"/>
              </w:rPr>
              <w:t>ПК 1.1. Организовывать рабочее место</w:t>
            </w:r>
          </w:p>
        </w:tc>
        <w:tc>
          <w:tcPr>
            <w:tcW w:w="3969" w:type="dxa"/>
          </w:tcPr>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i/>
                <w:sz w:val="28"/>
                <w:szCs w:val="28"/>
              </w:rPr>
              <w:t xml:space="preserve">- рациональная организация рабочего места в соответствии с требованиями охраны труда, </w:t>
            </w:r>
            <w:r w:rsidRPr="00643459">
              <w:rPr>
                <w:rFonts w:ascii="Times New Roman" w:hAnsi="Times New Roman"/>
                <w:sz w:val="28"/>
                <w:szCs w:val="28"/>
              </w:rPr>
              <w:t>производственной санитарии, инфекционной и противопожарной безопасности при осуществлении сестринского ухода</w:t>
            </w:r>
            <w:r w:rsidRPr="00643459">
              <w:rPr>
                <w:rFonts w:ascii="Times New Roman" w:hAnsi="Times New Roman"/>
                <w:i/>
                <w:sz w:val="28"/>
                <w:szCs w:val="28"/>
              </w:rPr>
              <w:t xml:space="preserve">; </w:t>
            </w:r>
          </w:p>
          <w:p w:rsidR="0012747E" w:rsidRPr="00643459" w:rsidRDefault="0012747E" w:rsidP="00286C6F">
            <w:pPr>
              <w:widowControl w:val="0"/>
              <w:autoSpaceDE w:val="0"/>
              <w:autoSpaceDN w:val="0"/>
              <w:adjustRightInd w:val="0"/>
              <w:spacing w:after="0" w:line="240" w:lineRule="auto"/>
              <w:rPr>
                <w:rFonts w:ascii="Times New Roman" w:hAnsi="Times New Roman"/>
                <w:b/>
                <w:sz w:val="28"/>
                <w:szCs w:val="28"/>
              </w:rPr>
            </w:pPr>
            <w:r w:rsidRPr="00643459">
              <w:rPr>
                <w:rFonts w:ascii="Times New Roman" w:hAnsi="Times New Roman"/>
                <w:i/>
                <w:sz w:val="28"/>
                <w:szCs w:val="28"/>
              </w:rPr>
              <w:t>- использование средств индивидуальной защиты в соответствии с регламентирующими документами.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выполнения практических работ</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Экзамен по модулю</w:t>
            </w:r>
          </w:p>
        </w:tc>
      </w:tr>
      <w:tr w:rsidR="0012747E" w:rsidRPr="00643459" w:rsidTr="00286C6F">
        <w:trPr>
          <w:trHeight w:val="5811"/>
        </w:trPr>
        <w:tc>
          <w:tcPr>
            <w:tcW w:w="2694" w:type="dxa"/>
          </w:tcPr>
          <w:p w:rsidR="0012747E" w:rsidRPr="00643459" w:rsidRDefault="0012747E" w:rsidP="00286C6F">
            <w:pPr>
              <w:keepNext/>
              <w:spacing w:after="0"/>
              <w:outlineLvl w:val="1"/>
              <w:rPr>
                <w:rFonts w:ascii="Times New Roman" w:hAnsi="Times New Roman"/>
                <w:bCs/>
                <w:sz w:val="28"/>
                <w:szCs w:val="28"/>
              </w:rPr>
            </w:pPr>
            <w:r w:rsidRPr="00643459">
              <w:rPr>
                <w:rFonts w:ascii="Times New Roman" w:hAnsi="Times New Roman"/>
                <w:bCs/>
                <w:sz w:val="28"/>
                <w:szCs w:val="28"/>
              </w:rPr>
              <w:t>ПК 1.2. Обеспечивать безопасную окружающую среду</w:t>
            </w:r>
          </w:p>
        </w:tc>
        <w:tc>
          <w:tcPr>
            <w:tcW w:w="3969" w:type="dxa"/>
          </w:tcPr>
          <w:p w:rsidR="0012747E" w:rsidRPr="00643459" w:rsidRDefault="0012747E" w:rsidP="00286C6F">
            <w:pPr>
              <w:keepNext/>
              <w:spacing w:after="0"/>
              <w:jc w:val="both"/>
              <w:outlineLvl w:val="1"/>
              <w:rPr>
                <w:rFonts w:ascii="Times New Roman" w:hAnsi="Times New Roman"/>
                <w:bCs/>
                <w:sz w:val="28"/>
                <w:szCs w:val="28"/>
              </w:rPr>
            </w:pPr>
            <w:r w:rsidRPr="00643459">
              <w:rPr>
                <w:rFonts w:ascii="Times New Roman" w:hAnsi="Times New Roman"/>
                <w:bCs/>
                <w:sz w:val="28"/>
                <w:szCs w:val="28"/>
              </w:rPr>
              <w:t>-проведение текущей и генеральной уборки помещений с использованием различных дезинфицирующих средств в соответствии с нормативными правовыми актами;</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осуществление сбора, обеззараживания и временного хранения медицинских отходов в местах их образования в медицинской организации в соответствии с санитарными правилами;</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соблюдение санитарно-эпидемиологических требований и нормативов медицинской организации, в том числе санитарно-противоэпидемического режима стерилизационного отделения (кабинета)</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выполнения практических работ</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Экзамен по модулю</w:t>
            </w:r>
          </w:p>
        </w:tc>
      </w:tr>
      <w:tr w:rsidR="0012747E" w:rsidRPr="00643459" w:rsidTr="00286C6F">
        <w:trPr>
          <w:trHeight w:val="691"/>
        </w:trPr>
        <w:tc>
          <w:tcPr>
            <w:tcW w:w="2694" w:type="dxa"/>
          </w:tcPr>
          <w:p w:rsidR="0012747E" w:rsidRPr="00643459" w:rsidRDefault="0012747E" w:rsidP="00286C6F">
            <w:pPr>
              <w:keepNext/>
              <w:spacing w:after="0"/>
              <w:outlineLvl w:val="1"/>
              <w:rPr>
                <w:rFonts w:ascii="Times New Roman" w:hAnsi="Times New Roman"/>
                <w:bCs/>
                <w:sz w:val="28"/>
                <w:szCs w:val="28"/>
              </w:rPr>
            </w:pPr>
            <w:r w:rsidRPr="00643459">
              <w:rPr>
                <w:rFonts w:ascii="Times New Roman" w:hAnsi="Times New Roman"/>
                <w:bCs/>
                <w:sz w:val="28"/>
                <w:szCs w:val="28"/>
              </w:rPr>
              <w:t>ПК 1.3. Обеспечивать внутренний контроль качества и безопасности медицинской деятельности</w:t>
            </w:r>
          </w:p>
        </w:tc>
        <w:tc>
          <w:tcPr>
            <w:tcW w:w="3969" w:type="dxa"/>
          </w:tcPr>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i/>
                <w:sz w:val="28"/>
                <w:szCs w:val="28"/>
              </w:rPr>
              <w:t xml:space="preserve">- </w:t>
            </w:r>
            <w:r w:rsidRPr="00643459">
              <w:rPr>
                <w:rFonts w:ascii="Times New Roman" w:hAnsi="Times New Roman"/>
                <w:sz w:val="28"/>
                <w:szCs w:val="28"/>
              </w:rPr>
              <w:t>соблюдение мер асептики и антисептики, принципов индивидуальной изоляции при выполнении медицинских вмешательств в соответствии с нормативными правовыми актами;</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проведение дезинфекции, предстерилизационной очистки и стерилизации медицинских изделий согласно нормативным правовым актам;</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осуществление контроля качества дезинфекции, предстерилизационной очистки и стерилизации медицинских изделий в соответствии с методическими указаниями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выполнения практических работ</w:t>
            </w:r>
          </w:p>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Экзамен по модулю</w:t>
            </w:r>
          </w:p>
        </w:tc>
      </w:tr>
      <w:tr w:rsidR="0012747E" w:rsidRPr="00643459" w:rsidTr="00286C6F">
        <w:trPr>
          <w:trHeight w:val="691"/>
        </w:trPr>
        <w:tc>
          <w:tcPr>
            <w:tcW w:w="2694" w:type="dxa"/>
          </w:tcPr>
          <w:p w:rsidR="0012747E" w:rsidRPr="00643459" w:rsidRDefault="0012747E" w:rsidP="00286C6F">
            <w:pPr>
              <w:widowControl w:val="0"/>
              <w:autoSpaceDE w:val="0"/>
              <w:autoSpaceDN w:val="0"/>
              <w:adjustRightInd w:val="0"/>
              <w:spacing w:after="0" w:line="240" w:lineRule="auto"/>
              <w:rPr>
                <w:rFonts w:ascii="Times New Roman" w:hAnsi="Times New Roman"/>
                <w:b/>
                <w:sz w:val="28"/>
                <w:szCs w:val="28"/>
              </w:rPr>
            </w:pPr>
            <w:r w:rsidRPr="00643459">
              <w:rPr>
                <w:rFonts w:ascii="Times New Roman" w:hAnsi="Times New Roman"/>
                <w:sz w:val="28"/>
                <w:szCs w:val="28"/>
              </w:rPr>
              <w:t>ОК 01. Выбирать способы решения задач профессиональной деятельности применительно к различным</w:t>
            </w:r>
            <w:r w:rsidRPr="00643459">
              <w:rPr>
                <w:rFonts w:ascii="Times New Roman" w:hAnsi="Times New Roman"/>
                <w:i/>
                <w:sz w:val="28"/>
                <w:szCs w:val="28"/>
              </w:rPr>
              <w:t xml:space="preserve"> контекстам</w:t>
            </w:r>
          </w:p>
        </w:tc>
        <w:tc>
          <w:tcPr>
            <w:tcW w:w="3969" w:type="dxa"/>
          </w:tcPr>
          <w:p w:rsidR="0012747E" w:rsidRPr="00643459" w:rsidRDefault="0012747E" w:rsidP="00286C6F">
            <w:pPr>
              <w:widowControl w:val="0"/>
              <w:autoSpaceDE w:val="0"/>
              <w:autoSpaceDN w:val="0"/>
              <w:adjustRightInd w:val="0"/>
              <w:snapToGrid w:val="0"/>
              <w:spacing w:after="0" w:line="240" w:lineRule="auto"/>
              <w:jc w:val="both"/>
              <w:rPr>
                <w:rFonts w:ascii="Times New Roman" w:hAnsi="Times New Roman"/>
                <w:sz w:val="28"/>
                <w:szCs w:val="28"/>
              </w:rPr>
            </w:pPr>
            <w:r w:rsidRPr="00643459">
              <w:rPr>
                <w:rFonts w:ascii="Times New Roman" w:hAnsi="Times New Roman"/>
                <w:sz w:val="28"/>
                <w:szCs w:val="28"/>
              </w:rPr>
              <w:t>- соответствие выбранных средств и способов деятельности поставленным целям;</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соотнесение показателей результата выполнения профессиональных задач со стандартами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при выполнении практических работ</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p>
        </w:tc>
      </w:tr>
      <w:tr w:rsidR="0012747E" w:rsidRPr="00643459" w:rsidTr="00286C6F">
        <w:trPr>
          <w:trHeight w:val="691"/>
        </w:trPr>
        <w:tc>
          <w:tcPr>
            <w:tcW w:w="2694" w:type="dxa"/>
          </w:tcPr>
          <w:p w:rsidR="0012747E" w:rsidRPr="00643459" w:rsidRDefault="0012747E" w:rsidP="00286C6F">
            <w:pPr>
              <w:widowControl w:val="0"/>
              <w:autoSpaceDE w:val="0"/>
              <w:autoSpaceDN w:val="0"/>
              <w:adjustRightInd w:val="0"/>
              <w:spacing w:after="0" w:line="240" w:lineRule="auto"/>
              <w:rPr>
                <w:rFonts w:ascii="Times New Roman" w:hAnsi="Times New Roman"/>
                <w:b/>
                <w:sz w:val="28"/>
                <w:szCs w:val="28"/>
              </w:rPr>
            </w:pPr>
            <w:r w:rsidRPr="00643459">
              <w:rPr>
                <w:rFonts w:ascii="Times New Roman" w:hAnsi="Times New Roman"/>
                <w:sz w:val="28"/>
                <w:szCs w:val="28"/>
              </w:rPr>
              <w:t>ОК 02.</w:t>
            </w:r>
            <w:r w:rsidRPr="00643459">
              <w:rPr>
                <w:rFonts w:ascii="Times New Roman" w:hAnsi="Times New Roman"/>
                <w:bCs/>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xml:space="preserve">- демонстрация полноты охвата информационных источников и достоверности информации; </w:t>
            </w: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r w:rsidRPr="00643459">
              <w:rPr>
                <w:rFonts w:ascii="Times New Roman" w:hAnsi="Times New Roman"/>
                <w:bCs/>
                <w:sz w:val="28"/>
                <w:szCs w:val="28"/>
              </w:rPr>
              <w:t>- оптимальный выбор источника информации в соответствии с поставленной задачей;</w:t>
            </w: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r w:rsidRPr="00643459">
              <w:rPr>
                <w:rFonts w:ascii="Times New Roman" w:hAnsi="Times New Roman"/>
                <w:bCs/>
                <w:sz w:val="28"/>
                <w:szCs w:val="28"/>
              </w:rPr>
              <w:t>- соответствие найденной информации поставленной задаче</w:t>
            </w:r>
            <w:r w:rsidRPr="00643459">
              <w:rPr>
                <w:rFonts w:ascii="Times New Roman" w:hAnsi="Times New Roman"/>
                <w:sz w:val="28"/>
                <w:szCs w:val="28"/>
              </w:rPr>
              <w:t xml:space="preserve"> </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при выполнении практических работ</w:t>
            </w:r>
          </w:p>
          <w:p w:rsidR="0012747E" w:rsidRPr="00643459" w:rsidRDefault="0012747E" w:rsidP="00286C6F">
            <w:pPr>
              <w:widowControl w:val="0"/>
              <w:autoSpaceDE w:val="0"/>
              <w:autoSpaceDN w:val="0"/>
              <w:adjustRightInd w:val="0"/>
              <w:spacing w:after="0" w:line="240" w:lineRule="auto"/>
              <w:rPr>
                <w:rFonts w:ascii="Times New Roman" w:hAnsi="Times New Roman"/>
                <w:bCs/>
                <w:sz w:val="28"/>
                <w:szCs w:val="28"/>
              </w:rPr>
            </w:pPr>
          </w:p>
        </w:tc>
      </w:tr>
      <w:tr w:rsidR="0012747E" w:rsidRPr="00643459" w:rsidTr="00286C6F">
        <w:trPr>
          <w:trHeight w:val="691"/>
        </w:trPr>
        <w:tc>
          <w:tcPr>
            <w:tcW w:w="2694" w:type="dxa"/>
          </w:tcPr>
          <w:p w:rsidR="0012747E" w:rsidRPr="00643459" w:rsidRDefault="0012747E" w:rsidP="00286C6F">
            <w:pPr>
              <w:keepNext/>
              <w:spacing w:after="0"/>
              <w:jc w:val="both"/>
              <w:outlineLvl w:val="1"/>
              <w:rPr>
                <w:rFonts w:ascii="Times New Roman" w:hAnsi="Times New Roman"/>
                <w:b/>
                <w:bCs/>
                <w:sz w:val="28"/>
                <w:szCs w:val="28"/>
              </w:rPr>
            </w:pPr>
            <w:r w:rsidRPr="00643459">
              <w:rPr>
                <w:rFonts w:ascii="Times New Roman" w:hAnsi="Times New Roman"/>
                <w:bCs/>
                <w:sz w:val="28"/>
                <w:szCs w:val="28"/>
              </w:rPr>
              <w:t>ОК 03.</w:t>
            </w:r>
            <w:r w:rsidRPr="00643459">
              <w:rPr>
                <w:rFonts w:ascii="Times New Roman" w:hAnsi="Times New Roman"/>
                <w:b/>
                <w:bCs/>
                <w:sz w:val="28"/>
                <w:szCs w:val="28"/>
              </w:rPr>
              <w:t xml:space="preserve"> </w:t>
            </w:r>
            <w:r w:rsidRPr="00643459">
              <w:rPr>
                <w:rFonts w:ascii="Times New Roman" w:hAnsi="Times New Roman"/>
                <w:bCs/>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rsidR="0012747E" w:rsidRPr="00643459" w:rsidRDefault="0012747E" w:rsidP="00286C6F">
            <w:pPr>
              <w:keepNext/>
              <w:spacing w:after="0"/>
              <w:jc w:val="both"/>
              <w:outlineLvl w:val="1"/>
              <w:rPr>
                <w:rFonts w:ascii="Times New Roman" w:hAnsi="Times New Roman"/>
                <w:bCs/>
                <w:sz w:val="28"/>
                <w:szCs w:val="28"/>
              </w:rPr>
            </w:pPr>
            <w:r w:rsidRPr="00643459">
              <w:rPr>
                <w:rFonts w:ascii="Times New Roman" w:hAnsi="Times New Roman"/>
                <w:bCs/>
                <w:sz w:val="28"/>
                <w:szCs w:val="28"/>
              </w:rPr>
              <w:t xml:space="preserve">- получение дополнительных профессиональных знаний путем самообразования, </w:t>
            </w:r>
          </w:p>
          <w:p w:rsidR="0012747E" w:rsidRPr="00643459" w:rsidRDefault="0012747E" w:rsidP="00286C6F">
            <w:pPr>
              <w:keepNext/>
              <w:spacing w:after="0"/>
              <w:jc w:val="both"/>
              <w:outlineLvl w:val="1"/>
              <w:rPr>
                <w:rFonts w:ascii="Times New Roman" w:hAnsi="Times New Roman"/>
                <w:bCs/>
                <w:sz w:val="28"/>
                <w:szCs w:val="28"/>
              </w:rPr>
            </w:pPr>
            <w:r w:rsidRPr="00643459">
              <w:rPr>
                <w:rFonts w:ascii="Times New Roman" w:hAnsi="Times New Roman"/>
                <w:bCs/>
                <w:sz w:val="28"/>
                <w:szCs w:val="28"/>
              </w:rPr>
              <w:t>- проявление интереса к инновациям в области профессиональной деятельности.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при выполнении практических работ</w:t>
            </w:r>
          </w:p>
          <w:p w:rsidR="0012747E" w:rsidRPr="00643459" w:rsidRDefault="0012747E" w:rsidP="00286C6F">
            <w:pPr>
              <w:keepNext/>
              <w:spacing w:after="0"/>
              <w:jc w:val="both"/>
              <w:outlineLvl w:val="1"/>
              <w:rPr>
                <w:rFonts w:ascii="Times New Roman" w:hAnsi="Times New Roman"/>
                <w:bCs/>
                <w:sz w:val="28"/>
                <w:szCs w:val="28"/>
              </w:rPr>
            </w:pPr>
          </w:p>
        </w:tc>
      </w:tr>
      <w:tr w:rsidR="0012747E" w:rsidRPr="00643459" w:rsidTr="00286C6F">
        <w:trPr>
          <w:trHeight w:val="691"/>
        </w:trPr>
        <w:tc>
          <w:tcPr>
            <w:tcW w:w="2694" w:type="dxa"/>
          </w:tcPr>
          <w:p w:rsidR="0012747E" w:rsidRPr="00643459" w:rsidRDefault="0012747E" w:rsidP="00286C6F">
            <w:pPr>
              <w:keepNext/>
              <w:spacing w:after="0"/>
              <w:jc w:val="both"/>
              <w:outlineLvl w:val="1"/>
              <w:rPr>
                <w:rFonts w:ascii="Times New Roman" w:hAnsi="Times New Roman"/>
                <w:b/>
                <w:bCs/>
                <w:sz w:val="28"/>
                <w:szCs w:val="28"/>
              </w:rPr>
            </w:pPr>
            <w:r w:rsidRPr="00643459">
              <w:rPr>
                <w:rFonts w:ascii="Times New Roman" w:hAnsi="Times New Roman"/>
                <w:bCs/>
                <w:sz w:val="28"/>
                <w:szCs w:val="28"/>
              </w:rPr>
              <w:t>ОК 04. Эффективно взаимодействовать и работать в коллективе и команде</w:t>
            </w:r>
          </w:p>
        </w:tc>
        <w:tc>
          <w:tcPr>
            <w:tcW w:w="3969" w:type="dxa"/>
          </w:tcPr>
          <w:p w:rsidR="0012747E" w:rsidRPr="00643459" w:rsidRDefault="0012747E" w:rsidP="00286C6F">
            <w:pPr>
              <w:keepNext/>
              <w:spacing w:after="0"/>
              <w:jc w:val="both"/>
              <w:outlineLvl w:val="1"/>
              <w:rPr>
                <w:rFonts w:ascii="Times New Roman" w:hAnsi="Times New Roman"/>
                <w:b/>
                <w:bCs/>
                <w:sz w:val="28"/>
                <w:szCs w:val="28"/>
              </w:rPr>
            </w:pPr>
            <w:r w:rsidRPr="00643459">
              <w:rPr>
                <w:rFonts w:ascii="Times New Roman" w:hAnsi="Times New Roman"/>
                <w:bCs/>
                <w:sz w:val="28"/>
                <w:szCs w:val="28"/>
              </w:rPr>
              <w:t>- соблюдение норм делового общения и профессиональной этики во взаимодействии с коллегами, руководством, потребителями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b/>
                <w:sz w:val="28"/>
                <w:szCs w:val="28"/>
              </w:rPr>
            </w:pPr>
            <w:r w:rsidRPr="00643459">
              <w:rPr>
                <w:rFonts w:ascii="Times New Roman" w:hAnsi="Times New Roman"/>
                <w:sz w:val="28"/>
                <w:szCs w:val="28"/>
              </w:rPr>
              <w:t>Экспертное наблюдение при выполнении практических работ</w:t>
            </w:r>
          </w:p>
        </w:tc>
      </w:tr>
      <w:tr w:rsidR="0012747E" w:rsidRPr="00643459" w:rsidTr="00286C6F">
        <w:trPr>
          <w:trHeight w:val="691"/>
        </w:trPr>
        <w:tc>
          <w:tcPr>
            <w:tcW w:w="2694" w:type="dxa"/>
          </w:tcPr>
          <w:p w:rsidR="0012747E" w:rsidRPr="00643459" w:rsidRDefault="0012747E" w:rsidP="00286C6F">
            <w:pPr>
              <w:keepNext/>
              <w:spacing w:after="0"/>
              <w:jc w:val="both"/>
              <w:outlineLvl w:val="1"/>
              <w:rPr>
                <w:rFonts w:ascii="Times New Roman" w:hAnsi="Times New Roman"/>
                <w:b/>
                <w:bCs/>
                <w:sz w:val="28"/>
                <w:szCs w:val="28"/>
              </w:rPr>
            </w:pPr>
            <w:r w:rsidRPr="00643459">
              <w:rPr>
                <w:rFonts w:ascii="Times New Roman" w:hAnsi="Times New Roman"/>
                <w:bCs/>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rsidR="0012747E" w:rsidRPr="00643459" w:rsidRDefault="0012747E" w:rsidP="00286C6F">
            <w:pPr>
              <w:keepNext/>
              <w:spacing w:after="0"/>
              <w:jc w:val="both"/>
              <w:outlineLvl w:val="1"/>
              <w:rPr>
                <w:rFonts w:ascii="Times New Roman" w:hAnsi="Times New Roman"/>
                <w:bCs/>
                <w:sz w:val="28"/>
                <w:szCs w:val="28"/>
              </w:rPr>
            </w:pPr>
            <w:r w:rsidRPr="00643459">
              <w:rPr>
                <w:rFonts w:ascii="Times New Roman" w:hAnsi="Times New Roman"/>
                <w:bCs/>
                <w:sz w:val="28"/>
                <w:szCs w:val="28"/>
              </w:rPr>
              <w:t>- организация и осуществление деятельности по сохранению окружающей среды в соответствии с законодательством и нравственно-этическими нормами;</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Экспертное наблюдение при выполнении практических работ</w:t>
            </w:r>
          </w:p>
          <w:p w:rsidR="0012747E" w:rsidRPr="00643459" w:rsidRDefault="0012747E" w:rsidP="00286C6F">
            <w:pPr>
              <w:keepNext/>
              <w:spacing w:after="0"/>
              <w:jc w:val="both"/>
              <w:outlineLvl w:val="1"/>
              <w:rPr>
                <w:rFonts w:ascii="Times New Roman" w:hAnsi="Times New Roman"/>
                <w:bCs/>
                <w:sz w:val="28"/>
                <w:szCs w:val="28"/>
              </w:rPr>
            </w:pPr>
          </w:p>
        </w:tc>
      </w:tr>
      <w:tr w:rsidR="0012747E" w:rsidRPr="00643459" w:rsidTr="00286C6F">
        <w:trPr>
          <w:trHeight w:val="691"/>
        </w:trPr>
        <w:tc>
          <w:tcPr>
            <w:tcW w:w="2694" w:type="dxa"/>
          </w:tcPr>
          <w:p w:rsidR="0012747E" w:rsidRPr="00643459" w:rsidRDefault="0012747E" w:rsidP="00286C6F">
            <w:pPr>
              <w:keepNext/>
              <w:spacing w:after="0"/>
              <w:jc w:val="both"/>
              <w:outlineLvl w:val="1"/>
              <w:rPr>
                <w:rFonts w:ascii="Times New Roman" w:hAnsi="Times New Roman"/>
                <w:b/>
                <w:bCs/>
                <w:sz w:val="28"/>
                <w:szCs w:val="28"/>
              </w:rPr>
            </w:pPr>
            <w:r w:rsidRPr="00643459">
              <w:rPr>
                <w:rFonts w:ascii="Times New Roman" w:hAnsi="Times New Roman"/>
                <w:bCs/>
                <w:sz w:val="28"/>
                <w:szCs w:val="28"/>
              </w:rPr>
              <w:t>ОК 09. Пользоваться профессиональной документацией на государственном и иностранном языках</w:t>
            </w:r>
          </w:p>
        </w:tc>
        <w:tc>
          <w:tcPr>
            <w:tcW w:w="3969" w:type="dxa"/>
          </w:tcPr>
          <w:p w:rsidR="0012747E" w:rsidRPr="00643459" w:rsidRDefault="0012747E" w:rsidP="00286C6F">
            <w:pPr>
              <w:keepNext/>
              <w:spacing w:after="0"/>
              <w:jc w:val="both"/>
              <w:outlineLvl w:val="1"/>
              <w:rPr>
                <w:rFonts w:ascii="Times New Roman" w:hAnsi="Times New Roman"/>
                <w:bCs/>
                <w:sz w:val="28"/>
                <w:szCs w:val="28"/>
              </w:rPr>
            </w:pPr>
            <w:r w:rsidRPr="00643459">
              <w:rPr>
                <w:rFonts w:ascii="Times New Roman" w:hAnsi="Times New Roman"/>
                <w:bCs/>
                <w:sz w:val="28"/>
                <w:szCs w:val="28"/>
              </w:rPr>
              <w:t>- оформление медицинской документации в соответствии нормативными правовыми актами;</w:t>
            </w:r>
          </w:p>
          <w:p w:rsidR="0012747E" w:rsidRPr="00643459" w:rsidRDefault="0012747E" w:rsidP="00286C6F">
            <w:pPr>
              <w:widowControl w:val="0"/>
              <w:autoSpaceDE w:val="0"/>
              <w:autoSpaceDN w:val="0"/>
              <w:adjustRightInd w:val="0"/>
              <w:spacing w:after="0" w:line="240" w:lineRule="auto"/>
              <w:rPr>
                <w:rFonts w:ascii="Times New Roman" w:hAnsi="Times New Roman"/>
                <w:sz w:val="28"/>
                <w:szCs w:val="28"/>
              </w:rPr>
            </w:pPr>
            <w:r w:rsidRPr="00643459">
              <w:rPr>
                <w:rFonts w:ascii="Times New Roman" w:hAnsi="Times New Roman"/>
                <w:sz w:val="28"/>
                <w:szCs w:val="28"/>
              </w:rPr>
              <w:t>- соответствие устной и письменной речи нормам государственного языка</w:t>
            </w:r>
          </w:p>
        </w:tc>
        <w:tc>
          <w:tcPr>
            <w:tcW w:w="2551" w:type="dxa"/>
          </w:tcPr>
          <w:p w:rsidR="0012747E" w:rsidRPr="00643459" w:rsidRDefault="0012747E" w:rsidP="00286C6F">
            <w:pPr>
              <w:widowControl w:val="0"/>
              <w:suppressAutoHyphens/>
              <w:autoSpaceDE w:val="0"/>
              <w:autoSpaceDN w:val="0"/>
              <w:adjustRightInd w:val="0"/>
              <w:spacing w:after="0" w:line="240" w:lineRule="auto"/>
              <w:rPr>
                <w:rFonts w:ascii="Times New Roman" w:hAnsi="Times New Roman"/>
                <w:sz w:val="28"/>
                <w:szCs w:val="28"/>
              </w:rPr>
            </w:pPr>
            <w:r w:rsidRPr="00643459">
              <w:rPr>
                <w:rFonts w:ascii="Times New Roman" w:hAnsi="Times New Roman"/>
                <w:color w:val="333333"/>
                <w:sz w:val="28"/>
                <w:szCs w:val="28"/>
              </w:rPr>
              <w:br/>
            </w:r>
            <w:r w:rsidRPr="00643459">
              <w:rPr>
                <w:rFonts w:ascii="Times New Roman" w:hAnsi="Times New Roman"/>
                <w:sz w:val="28"/>
                <w:szCs w:val="28"/>
              </w:rPr>
              <w:t xml:space="preserve"> Экспертное наблюдение при выполнении практических работ</w:t>
            </w:r>
          </w:p>
          <w:p w:rsidR="0012747E" w:rsidRPr="00643459" w:rsidRDefault="0012747E" w:rsidP="00286C6F">
            <w:pPr>
              <w:keepNext/>
              <w:spacing w:after="0"/>
              <w:jc w:val="both"/>
              <w:outlineLvl w:val="1"/>
              <w:rPr>
                <w:rFonts w:ascii="Times New Roman" w:hAnsi="Times New Roman"/>
                <w:bCs/>
                <w:sz w:val="28"/>
                <w:szCs w:val="28"/>
              </w:rPr>
            </w:pPr>
          </w:p>
        </w:tc>
      </w:tr>
    </w:tbl>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C76E15">
      <w:pPr>
        <w:pStyle w:val="Heading2"/>
        <w:spacing w:after="9"/>
        <w:ind w:left="1438" w:hanging="1438"/>
        <w:jc w:val="center"/>
        <w:rPr>
          <w:rFonts w:ascii="Times New Roman" w:hAnsi="Times New Roman"/>
          <w:i w:val="0"/>
        </w:rPr>
      </w:pPr>
      <w:r w:rsidRPr="00C76E15">
        <w:rPr>
          <w:rFonts w:ascii="Times New Roman" w:hAnsi="Times New Roman"/>
          <w:i w:val="0"/>
        </w:rPr>
        <w:t>Комплекс критериев оценки личностных результатов обучающихся</w:t>
      </w:r>
    </w:p>
    <w:p w:rsidR="0012747E" w:rsidRPr="00C76E15" w:rsidRDefault="0012747E" w:rsidP="00C76E15">
      <w:pPr>
        <w:pStyle w:val="Heading2"/>
        <w:spacing w:after="9"/>
        <w:ind w:left="1438" w:hanging="1438"/>
        <w:jc w:val="center"/>
        <w:rPr>
          <w:rFonts w:ascii="Times New Roman" w:hAnsi="Times New Roman"/>
        </w:rPr>
      </w:pPr>
      <w:r w:rsidRPr="00C76E15">
        <w:rPr>
          <w:rFonts w:ascii="Times New Roman" w:hAnsi="Times New Roman"/>
        </w:rPr>
        <w:t xml:space="preserve"> </w:t>
      </w:r>
    </w:p>
    <w:tbl>
      <w:tblPr>
        <w:tblW w:w="9997" w:type="dxa"/>
        <w:jc w:val="center"/>
        <w:tblInd w:w="-688" w:type="dxa"/>
        <w:tblCellMar>
          <w:top w:w="48" w:type="dxa"/>
          <w:left w:w="106" w:type="dxa"/>
          <w:right w:w="48" w:type="dxa"/>
        </w:tblCellMar>
        <w:tblLook w:val="00A0"/>
      </w:tblPr>
      <w:tblGrid>
        <w:gridCol w:w="1102"/>
        <w:gridCol w:w="3989"/>
        <w:gridCol w:w="4906"/>
      </w:tblGrid>
      <w:tr w:rsidR="0012747E" w:rsidRPr="00C76E15" w:rsidTr="000105A4">
        <w:trPr>
          <w:trHeight w:val="286"/>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60"/>
              <w:jc w:val="center"/>
              <w:rPr>
                <w:rFonts w:ascii="Times New Roman" w:hAnsi="Times New Roman"/>
                <w:b/>
                <w:sz w:val="28"/>
                <w:szCs w:val="28"/>
              </w:rPr>
            </w:pPr>
            <w:r w:rsidRPr="000105A4">
              <w:rPr>
                <w:rFonts w:ascii="Times New Roman" w:hAnsi="Times New Roman"/>
                <w:b/>
                <w:sz w:val="28"/>
                <w:szCs w:val="28"/>
              </w:rPr>
              <w:t xml:space="preserve">Код </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64"/>
              <w:jc w:val="center"/>
              <w:rPr>
                <w:rFonts w:ascii="Times New Roman" w:hAnsi="Times New Roman"/>
                <w:b/>
                <w:sz w:val="28"/>
                <w:szCs w:val="28"/>
              </w:rPr>
            </w:pPr>
            <w:r w:rsidRPr="000105A4">
              <w:rPr>
                <w:rFonts w:ascii="Times New Roman" w:hAnsi="Times New Roman"/>
                <w:b/>
                <w:sz w:val="28"/>
                <w:szCs w:val="28"/>
              </w:rPr>
              <w:t xml:space="preserve">Личностный результат </w:t>
            </w:r>
          </w:p>
        </w:tc>
        <w:tc>
          <w:tcPr>
            <w:tcW w:w="4906"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40" w:lineRule="auto"/>
              <w:ind w:right="60"/>
              <w:jc w:val="center"/>
              <w:rPr>
                <w:rFonts w:ascii="Times New Roman" w:hAnsi="Times New Roman"/>
                <w:b/>
                <w:sz w:val="28"/>
                <w:szCs w:val="28"/>
              </w:rPr>
            </w:pPr>
            <w:r w:rsidRPr="000105A4">
              <w:rPr>
                <w:rFonts w:ascii="Times New Roman" w:hAnsi="Times New Roman"/>
                <w:b/>
                <w:sz w:val="28"/>
                <w:szCs w:val="28"/>
              </w:rPr>
              <w:t xml:space="preserve">Критерий оценки </w:t>
            </w:r>
          </w:p>
        </w:tc>
      </w:tr>
      <w:tr w:rsidR="0012747E" w:rsidRPr="00C76E15" w:rsidTr="000105A4">
        <w:trPr>
          <w:trHeight w:val="1242"/>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6</w:t>
            </w:r>
            <w:r w:rsidRPr="000105A4">
              <w:rPr>
                <w:rFonts w:ascii="Times New Roman" w:hAnsi="Times New Roman"/>
                <w:sz w:val="28"/>
                <w:szCs w:val="28"/>
              </w:rPr>
              <w:t xml:space="preserve"> </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40" w:lineRule="auto"/>
              <w:ind w:right="59"/>
              <w:jc w:val="both"/>
              <w:rPr>
                <w:rFonts w:ascii="Times New Roman" w:hAnsi="Times New Roman"/>
                <w:sz w:val="28"/>
                <w:szCs w:val="28"/>
              </w:rPr>
            </w:pPr>
            <w:r w:rsidRPr="000105A4">
              <w:rPr>
                <w:rFonts w:ascii="Times New Roman" w:hAnsi="Times New Roman"/>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4906"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numPr>
                <w:ilvl w:val="0"/>
                <w:numId w:val="13"/>
              </w:numPr>
              <w:spacing w:after="0" w:line="240" w:lineRule="auto"/>
              <w:ind w:left="311" w:right="32" w:hanging="283"/>
              <w:rPr>
                <w:rFonts w:ascii="Times New Roman" w:hAnsi="Times New Roman"/>
                <w:sz w:val="28"/>
                <w:szCs w:val="28"/>
              </w:rPr>
            </w:pPr>
            <w:r w:rsidRPr="000105A4">
              <w:rPr>
                <w:rFonts w:ascii="Times New Roman" w:hAnsi="Times New Roman"/>
                <w:sz w:val="28"/>
                <w:szCs w:val="28"/>
              </w:rPr>
              <w:t xml:space="preserve">проявление мировоззренческих установок на готовность молодых людей к работе на благо Отечества; </w:t>
            </w:r>
          </w:p>
          <w:p w:rsidR="0012747E" w:rsidRPr="000105A4" w:rsidRDefault="0012747E" w:rsidP="000105A4">
            <w:pPr>
              <w:numPr>
                <w:ilvl w:val="0"/>
                <w:numId w:val="13"/>
              </w:numPr>
              <w:spacing w:after="0" w:line="240" w:lineRule="auto"/>
              <w:ind w:left="311" w:right="32" w:hanging="283"/>
              <w:rPr>
                <w:rFonts w:ascii="Times New Roman" w:hAnsi="Times New Roman"/>
                <w:sz w:val="28"/>
                <w:szCs w:val="28"/>
              </w:rPr>
            </w:pPr>
            <w:r w:rsidRPr="000105A4">
              <w:rPr>
                <w:rFonts w:ascii="Times New Roman" w:hAnsi="Times New Roman"/>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2"/>
              </w:numPr>
              <w:spacing w:before="0" w:after="0"/>
              <w:ind w:left="311" w:right="62" w:hanging="311"/>
              <w:rPr>
                <w:sz w:val="28"/>
                <w:szCs w:val="28"/>
              </w:rPr>
            </w:pPr>
            <w:r w:rsidRPr="008F6900">
              <w:rPr>
                <w:sz w:val="28"/>
                <w:szCs w:val="28"/>
              </w:rPr>
              <w:t>демонстрация интереса к будущей профессии;</w:t>
            </w:r>
          </w:p>
          <w:p w:rsidR="0012747E" w:rsidRPr="008F6900" w:rsidRDefault="0012747E" w:rsidP="000105A4">
            <w:pPr>
              <w:pStyle w:val="ListParagraph"/>
              <w:numPr>
                <w:ilvl w:val="0"/>
                <w:numId w:val="12"/>
              </w:numPr>
              <w:spacing w:before="0" w:after="0"/>
              <w:ind w:left="311" w:right="62" w:hanging="311"/>
              <w:rPr>
                <w:sz w:val="28"/>
                <w:szCs w:val="28"/>
              </w:rPr>
            </w:pPr>
            <w:r w:rsidRPr="008F6900">
              <w:rPr>
                <w:sz w:val="28"/>
                <w:szCs w:val="28"/>
              </w:rPr>
              <w:t>участие в конкурсах профессионального мастерства, олимпиадах по профессии, викторинах, в предметных неделях;</w:t>
            </w:r>
          </w:p>
        </w:tc>
      </w:tr>
      <w:tr w:rsidR="0012747E" w:rsidRPr="00C76E15" w:rsidTr="000105A4">
        <w:trPr>
          <w:trHeight w:val="1605"/>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7</w:t>
            </w:r>
            <w:r w:rsidRPr="000105A4">
              <w:rPr>
                <w:rFonts w:ascii="Times New Roman" w:hAnsi="Times New Roman"/>
                <w:sz w:val="28"/>
                <w:szCs w:val="28"/>
              </w:rPr>
              <w:t xml:space="preserve"> </w:t>
            </w:r>
          </w:p>
        </w:tc>
        <w:tc>
          <w:tcPr>
            <w:tcW w:w="3989" w:type="dxa"/>
            <w:tcBorders>
              <w:top w:val="single" w:sz="8" w:space="0" w:color="000000"/>
              <w:left w:val="single" w:sz="8" w:space="0" w:color="000000"/>
              <w:bottom w:val="single" w:sz="8" w:space="0" w:color="000000"/>
              <w:right w:val="single" w:sz="8" w:space="0" w:color="000000"/>
            </w:tcBorders>
          </w:tcPr>
          <w:p w:rsidR="0012747E" w:rsidRPr="000105A4" w:rsidRDefault="0012747E" w:rsidP="000105A4">
            <w:pPr>
              <w:spacing w:after="0" w:line="240" w:lineRule="auto"/>
              <w:ind w:firstLine="33"/>
              <w:jc w:val="both"/>
              <w:rPr>
                <w:rFonts w:ascii="Times New Roman" w:hAnsi="Times New Roman"/>
                <w:sz w:val="28"/>
                <w:szCs w:val="28"/>
              </w:rPr>
            </w:pPr>
            <w:r w:rsidRPr="000105A4">
              <w:rPr>
                <w:rFonts w:ascii="Times New Roman" w:hAnsi="Times New Roman"/>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12747E" w:rsidRPr="000105A4" w:rsidRDefault="0012747E" w:rsidP="000105A4">
            <w:pPr>
              <w:spacing w:after="0" w:line="240" w:lineRule="auto"/>
              <w:ind w:firstLine="33"/>
              <w:jc w:val="both"/>
              <w:rPr>
                <w:rFonts w:ascii="Times New Roman" w:hAnsi="Times New Roman"/>
                <w:b/>
                <w:bCs/>
                <w:sz w:val="28"/>
                <w:szCs w:val="28"/>
              </w:rPr>
            </w:pPr>
            <w:r w:rsidRPr="000105A4">
              <w:rPr>
                <w:rFonts w:ascii="Times New Roman" w:hAnsi="Times New Roman"/>
                <w:sz w:val="28"/>
                <w:szCs w:val="28"/>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2"/>
              </w:numPr>
              <w:spacing w:before="0" w:after="0"/>
              <w:ind w:left="311" w:right="30" w:hanging="283"/>
              <w:jc w:val="both"/>
              <w:rPr>
                <w:sz w:val="28"/>
                <w:szCs w:val="28"/>
              </w:rPr>
            </w:pPr>
            <w:r w:rsidRPr="008F6900">
              <w:rPr>
                <w:sz w:val="28"/>
                <w:szCs w:val="28"/>
              </w:rPr>
              <w:t xml:space="preserve">демонстрация навыков межличностного делового общения, социального имиджа; </w:t>
            </w:r>
          </w:p>
        </w:tc>
      </w:tr>
      <w:tr w:rsidR="0012747E" w:rsidRPr="00C76E15" w:rsidTr="000105A4">
        <w:trPr>
          <w:trHeight w:val="1605"/>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8</w:t>
            </w:r>
            <w:r w:rsidRPr="000105A4">
              <w:rPr>
                <w:rFonts w:ascii="Times New Roman" w:hAnsi="Times New Roman"/>
                <w:sz w:val="28"/>
                <w:szCs w:val="28"/>
              </w:rPr>
              <w:t xml:space="preserve"> </w:t>
            </w:r>
          </w:p>
        </w:tc>
        <w:tc>
          <w:tcPr>
            <w:tcW w:w="3989" w:type="dxa"/>
            <w:tcBorders>
              <w:top w:val="single" w:sz="8" w:space="0" w:color="000000"/>
              <w:left w:val="single" w:sz="8" w:space="0" w:color="000000"/>
              <w:bottom w:val="single" w:sz="8" w:space="0" w:color="000000"/>
              <w:right w:val="single" w:sz="8" w:space="0" w:color="000000"/>
            </w:tcBorders>
          </w:tcPr>
          <w:p w:rsidR="0012747E" w:rsidRPr="000105A4" w:rsidRDefault="0012747E" w:rsidP="000105A4">
            <w:pPr>
              <w:spacing w:after="0" w:line="240" w:lineRule="auto"/>
              <w:ind w:firstLine="33"/>
              <w:jc w:val="both"/>
              <w:rPr>
                <w:rFonts w:ascii="Times New Roman" w:hAnsi="Times New Roman"/>
                <w:b/>
                <w:bCs/>
                <w:sz w:val="28"/>
                <w:szCs w:val="28"/>
              </w:rPr>
            </w:pPr>
            <w:r w:rsidRPr="000105A4">
              <w:rPr>
                <w:rFonts w:ascii="Times New Roman" w:hAnsi="Times New Roman"/>
                <w:sz w:val="28"/>
                <w:szCs w:val="28"/>
              </w:rPr>
              <w:t xml:space="preserve">Проявляющий и демонстрирующий уважение законных интересов </w:t>
            </w:r>
            <w:r w:rsidRPr="000105A4">
              <w:rPr>
                <w:rFonts w:ascii="Times New Roman" w:hAnsi="Times New Roman"/>
                <w:sz w:val="28"/>
                <w:szCs w:val="28"/>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2"/>
              </w:numPr>
              <w:spacing w:before="0" w:after="0"/>
              <w:ind w:left="170" w:right="62" w:hanging="170"/>
              <w:rPr>
                <w:sz w:val="28"/>
                <w:szCs w:val="28"/>
              </w:rPr>
            </w:pPr>
            <w:r w:rsidRPr="008F6900">
              <w:rPr>
                <w:sz w:val="28"/>
                <w:szCs w:val="28"/>
              </w:rPr>
              <w:t xml:space="preserve">демонстрация интереса к участию и проведению мероприятий культурной направленности (концерты, конкурсы, фестивали, экскурсии, выставки и т.д.) </w:t>
            </w:r>
          </w:p>
        </w:tc>
      </w:tr>
      <w:tr w:rsidR="0012747E" w:rsidRPr="00C76E15" w:rsidTr="000105A4">
        <w:trPr>
          <w:trHeight w:val="1018"/>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11</w:t>
            </w:r>
            <w:r w:rsidRPr="000105A4">
              <w:rPr>
                <w:rFonts w:ascii="Times New Roman" w:hAnsi="Times New Roman"/>
                <w:sz w:val="28"/>
                <w:szCs w:val="28"/>
              </w:rPr>
              <w:t xml:space="preserve"> </w:t>
            </w:r>
          </w:p>
        </w:tc>
        <w:tc>
          <w:tcPr>
            <w:tcW w:w="3989" w:type="dxa"/>
            <w:tcBorders>
              <w:top w:val="single" w:sz="8" w:space="0" w:color="000000"/>
              <w:left w:val="single" w:sz="8" w:space="0" w:color="000000"/>
              <w:bottom w:val="single" w:sz="8" w:space="0" w:color="000000"/>
              <w:right w:val="single" w:sz="8" w:space="0" w:color="000000"/>
            </w:tcBorders>
          </w:tcPr>
          <w:p w:rsidR="0012747E" w:rsidRPr="000105A4" w:rsidRDefault="0012747E" w:rsidP="000105A4">
            <w:pPr>
              <w:spacing w:after="0" w:line="240" w:lineRule="auto"/>
              <w:jc w:val="both"/>
              <w:rPr>
                <w:rFonts w:ascii="Times New Roman" w:hAnsi="Times New Roman"/>
                <w:b/>
                <w:bCs/>
                <w:sz w:val="28"/>
                <w:szCs w:val="28"/>
              </w:rPr>
            </w:pPr>
            <w:r w:rsidRPr="000105A4">
              <w:rPr>
                <w:rFonts w:ascii="Times New Roman" w:hAnsi="Times New Roman"/>
                <w:sz w:val="28"/>
                <w:szCs w:val="28"/>
              </w:rPr>
              <w:t xml:space="preserve">Проявляющий уважение к эстетическим ценностям, обладающий основами эстетической культуры. Критически оценивающий </w:t>
            </w:r>
            <w:r w:rsidRPr="000105A4">
              <w:rPr>
                <w:rFonts w:ascii="Times New Roman" w:hAnsi="Times New Roman"/>
                <w:sz w:val="28"/>
                <w:szCs w:val="28"/>
              </w:rPr>
              <w:br/>
              <w:t>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3"/>
              </w:numPr>
              <w:spacing w:before="0" w:after="0"/>
              <w:ind w:left="311" w:right="61" w:hanging="283"/>
              <w:rPr>
                <w:sz w:val="28"/>
                <w:szCs w:val="28"/>
              </w:rPr>
            </w:pPr>
            <w:r w:rsidRPr="008F6900">
              <w:rPr>
                <w:sz w:val="28"/>
                <w:szCs w:val="28"/>
              </w:rPr>
              <w:t xml:space="preserve">демонстрация интереса к участию и проведению мероприятий культурной направленности (концерты, конкурсы, фестивали, экскурсии, выставки и т.д.) </w:t>
            </w:r>
          </w:p>
        </w:tc>
      </w:tr>
      <w:tr w:rsidR="0012747E" w:rsidRPr="00C76E15" w:rsidTr="000105A4">
        <w:trPr>
          <w:trHeight w:val="1605"/>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13</w:t>
            </w:r>
            <w:r w:rsidRPr="000105A4">
              <w:rPr>
                <w:rFonts w:ascii="Times New Roman" w:hAnsi="Times New Roman"/>
                <w:sz w:val="28"/>
                <w:szCs w:val="28"/>
              </w:rPr>
              <w:t xml:space="preserve"> </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tc>
        <w:tc>
          <w:tcPr>
            <w:tcW w:w="4906"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numPr>
                <w:ilvl w:val="0"/>
                <w:numId w:val="13"/>
              </w:numPr>
              <w:spacing w:after="0" w:line="240" w:lineRule="auto"/>
              <w:ind w:left="311" w:right="32" w:hanging="283"/>
              <w:rPr>
                <w:rFonts w:ascii="Times New Roman" w:hAnsi="Times New Roman"/>
                <w:sz w:val="28"/>
                <w:szCs w:val="28"/>
              </w:rPr>
            </w:pPr>
            <w:r w:rsidRPr="000105A4">
              <w:rPr>
                <w:rFonts w:ascii="Times New Roman" w:hAnsi="Times New Roman"/>
                <w:sz w:val="28"/>
                <w:szCs w:val="28"/>
              </w:rPr>
              <w:t xml:space="preserve">проявление мировоззренческих установок на готовность молодых людей к работе на благо Отечества; </w:t>
            </w:r>
          </w:p>
          <w:p w:rsidR="0012747E" w:rsidRPr="000105A4" w:rsidRDefault="0012747E" w:rsidP="000105A4">
            <w:pPr>
              <w:numPr>
                <w:ilvl w:val="0"/>
                <w:numId w:val="13"/>
              </w:numPr>
              <w:spacing w:after="0" w:line="240" w:lineRule="auto"/>
              <w:ind w:left="311" w:right="32" w:hanging="283"/>
              <w:rPr>
                <w:rFonts w:ascii="Times New Roman" w:hAnsi="Times New Roman"/>
                <w:sz w:val="28"/>
                <w:szCs w:val="28"/>
              </w:rPr>
            </w:pPr>
            <w:r w:rsidRPr="000105A4">
              <w:rPr>
                <w:rFonts w:ascii="Times New Roman" w:hAnsi="Times New Roman"/>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3"/>
              </w:numPr>
              <w:tabs>
                <w:tab w:val="left" w:pos="28"/>
              </w:tabs>
              <w:spacing w:before="0" w:after="0"/>
              <w:ind w:left="311" w:right="65" w:hanging="283"/>
              <w:rPr>
                <w:sz w:val="28"/>
                <w:szCs w:val="28"/>
              </w:rPr>
            </w:pPr>
            <w:r w:rsidRPr="008F6900">
              <w:rPr>
                <w:sz w:val="28"/>
                <w:szCs w:val="28"/>
              </w:rPr>
              <w:t xml:space="preserve">демонстрация интереса к будущей профессии; </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14</w:t>
            </w:r>
            <w:r w:rsidRPr="000105A4">
              <w:rPr>
                <w:rFonts w:ascii="Times New Roman" w:hAnsi="Times New Roman"/>
                <w:sz w:val="28"/>
                <w:szCs w:val="28"/>
              </w:rPr>
              <w:t xml:space="preserve"> </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 xml:space="preserve">Соблюдающий врачебную тайну, принципы медицинской этики в работе с пациентами, их законными представителями и коллегами. </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4"/>
              </w:numPr>
              <w:spacing w:before="0" w:after="0"/>
              <w:ind w:left="311" w:right="80" w:hanging="311"/>
              <w:rPr>
                <w:sz w:val="28"/>
                <w:szCs w:val="28"/>
              </w:rPr>
            </w:pPr>
            <w:r w:rsidRPr="008F6900">
              <w:rPr>
                <w:sz w:val="28"/>
                <w:szCs w:val="28"/>
              </w:rPr>
              <w:t xml:space="preserve">проявление мировоззренческих установок на готовность молодых людей к работе на благо Отечества; </w:t>
            </w:r>
          </w:p>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4"/>
              </w:numPr>
              <w:spacing w:before="0" w:after="0"/>
              <w:ind w:left="311" w:right="32" w:hanging="311"/>
              <w:rPr>
                <w:sz w:val="28"/>
                <w:szCs w:val="28"/>
              </w:rPr>
            </w:pPr>
            <w:r w:rsidRPr="008F6900">
              <w:rPr>
                <w:sz w:val="28"/>
                <w:szCs w:val="28"/>
              </w:rPr>
              <w:t>демонстрация интереса к будущей профессии;</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16</w:t>
            </w:r>
            <w:r w:rsidRPr="000105A4">
              <w:rPr>
                <w:rFonts w:ascii="Times New Roman" w:hAnsi="Times New Roman"/>
                <w:sz w:val="28"/>
                <w:szCs w:val="28"/>
              </w:rPr>
              <w:t xml:space="preserve"> </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соблюдение этических норм общения при взаимодействии с обучающимися, преподавателями, мастерами и руководителями практики;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конструктивное взаимодействие в учебном коллективе;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демонстрация навыков межличностного делового общения, социального имиджа; </w:t>
            </w:r>
          </w:p>
          <w:p w:rsidR="0012747E" w:rsidRPr="008F6900" w:rsidRDefault="0012747E" w:rsidP="000105A4">
            <w:pPr>
              <w:pStyle w:val="ListParagraph"/>
              <w:numPr>
                <w:ilvl w:val="0"/>
                <w:numId w:val="15"/>
              </w:numPr>
              <w:spacing w:before="0" w:after="0"/>
              <w:ind w:left="311" w:right="32" w:hanging="283"/>
              <w:rPr>
                <w:sz w:val="28"/>
                <w:szCs w:val="28"/>
              </w:rPr>
            </w:pPr>
            <w:r w:rsidRPr="008F6900">
              <w:rPr>
                <w:sz w:val="28"/>
                <w:szCs w:val="28"/>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12747E" w:rsidRPr="008F6900" w:rsidRDefault="0012747E" w:rsidP="000105A4">
            <w:pPr>
              <w:pStyle w:val="ListParagraph"/>
              <w:numPr>
                <w:ilvl w:val="0"/>
                <w:numId w:val="15"/>
              </w:numPr>
              <w:spacing w:before="0" w:after="0"/>
              <w:ind w:left="311" w:hanging="283"/>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5"/>
              </w:numPr>
              <w:spacing w:before="0" w:after="0"/>
              <w:ind w:left="311" w:right="32" w:hanging="283"/>
              <w:rPr>
                <w:sz w:val="28"/>
                <w:szCs w:val="28"/>
              </w:rPr>
            </w:pPr>
            <w:r w:rsidRPr="008F6900">
              <w:rPr>
                <w:sz w:val="28"/>
                <w:szCs w:val="28"/>
              </w:rPr>
              <w:t>демонстрация интереса к будущей профессии;</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17</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40" w:lineRule="auto"/>
              <w:ind w:right="59"/>
              <w:jc w:val="both"/>
              <w:rPr>
                <w:rFonts w:ascii="Times New Roman" w:hAnsi="Times New Roman"/>
                <w:sz w:val="28"/>
                <w:szCs w:val="28"/>
              </w:rPr>
            </w:pPr>
            <w:r w:rsidRPr="000105A4">
              <w:rPr>
                <w:rFonts w:ascii="Times New Roman" w:hAnsi="Times New Roman"/>
                <w:sz w:val="28"/>
                <w:szCs w:val="28"/>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5"/>
              </w:numPr>
              <w:spacing w:before="0" w:after="0"/>
              <w:ind w:right="80"/>
              <w:rPr>
                <w:sz w:val="28"/>
                <w:szCs w:val="28"/>
              </w:rPr>
            </w:pPr>
            <w:r w:rsidRPr="008F6900">
              <w:rPr>
                <w:sz w:val="28"/>
                <w:szCs w:val="28"/>
              </w:rPr>
              <w:t xml:space="preserve">проявление мировоззренческих установок на готовность молодых людей к работе на благо Отечества; </w:t>
            </w:r>
          </w:p>
          <w:p w:rsidR="0012747E" w:rsidRPr="008F6900" w:rsidRDefault="0012747E" w:rsidP="000105A4">
            <w:pPr>
              <w:pStyle w:val="ListParagraph"/>
              <w:numPr>
                <w:ilvl w:val="0"/>
                <w:numId w:val="15"/>
              </w:numPr>
              <w:spacing w:before="0" w:after="0"/>
              <w:rPr>
                <w:sz w:val="28"/>
                <w:szCs w:val="28"/>
              </w:rPr>
            </w:pPr>
            <w:r w:rsidRPr="008F6900">
              <w:rPr>
                <w:sz w:val="28"/>
                <w:szCs w:val="28"/>
              </w:rPr>
              <w:t xml:space="preserve">проявление высокопрофессиональной трудовой и гражданской активности и позиции; </w:t>
            </w:r>
          </w:p>
          <w:p w:rsidR="0012747E" w:rsidRPr="008F6900" w:rsidRDefault="0012747E" w:rsidP="000105A4">
            <w:pPr>
              <w:pStyle w:val="ListParagraph"/>
              <w:numPr>
                <w:ilvl w:val="0"/>
                <w:numId w:val="15"/>
              </w:numPr>
              <w:spacing w:before="0" w:after="0"/>
              <w:ind w:right="57"/>
              <w:jc w:val="both"/>
              <w:rPr>
                <w:sz w:val="28"/>
                <w:szCs w:val="28"/>
              </w:rPr>
            </w:pPr>
            <w:r w:rsidRPr="008F6900">
              <w:rPr>
                <w:sz w:val="28"/>
                <w:szCs w:val="28"/>
              </w:rPr>
              <w:t xml:space="preserve">соблюдение этических норм общения при взаимодействии с обучающимися, преподавателями, мастерами и руководителями практики; </w:t>
            </w:r>
          </w:p>
          <w:p w:rsidR="0012747E" w:rsidRPr="008F6900" w:rsidRDefault="0012747E" w:rsidP="000105A4">
            <w:pPr>
              <w:pStyle w:val="ListParagraph"/>
              <w:numPr>
                <w:ilvl w:val="0"/>
                <w:numId w:val="15"/>
              </w:numPr>
              <w:spacing w:before="0" w:after="0"/>
              <w:ind w:right="57"/>
              <w:jc w:val="both"/>
              <w:rPr>
                <w:sz w:val="28"/>
                <w:szCs w:val="28"/>
              </w:rPr>
            </w:pPr>
            <w:r w:rsidRPr="008F6900">
              <w:rPr>
                <w:sz w:val="28"/>
                <w:szCs w:val="28"/>
              </w:rPr>
              <w:t xml:space="preserve">конструктивное взаимодействие в учебном коллективе; </w:t>
            </w:r>
          </w:p>
          <w:p w:rsidR="0012747E" w:rsidRPr="008F6900" w:rsidRDefault="0012747E" w:rsidP="000105A4">
            <w:pPr>
              <w:pStyle w:val="ListParagraph"/>
              <w:numPr>
                <w:ilvl w:val="0"/>
                <w:numId w:val="15"/>
              </w:numPr>
              <w:spacing w:before="0" w:after="0"/>
              <w:ind w:right="57"/>
              <w:jc w:val="both"/>
              <w:rPr>
                <w:sz w:val="28"/>
                <w:szCs w:val="28"/>
              </w:rPr>
            </w:pPr>
            <w:r w:rsidRPr="008F6900">
              <w:rPr>
                <w:sz w:val="28"/>
                <w:szCs w:val="28"/>
              </w:rPr>
              <w:t xml:space="preserve">демонстрация навыков межличностного делового общения, социального имиджа; </w:t>
            </w:r>
          </w:p>
          <w:p w:rsidR="0012747E" w:rsidRPr="008F6900" w:rsidRDefault="0012747E" w:rsidP="000105A4">
            <w:pPr>
              <w:pStyle w:val="ListParagraph"/>
              <w:numPr>
                <w:ilvl w:val="0"/>
                <w:numId w:val="15"/>
              </w:numPr>
              <w:spacing w:before="0" w:after="0"/>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5"/>
              </w:numPr>
              <w:tabs>
                <w:tab w:val="left" w:pos="28"/>
              </w:tabs>
              <w:spacing w:before="0" w:after="0"/>
              <w:ind w:right="65"/>
              <w:rPr>
                <w:sz w:val="28"/>
                <w:szCs w:val="28"/>
              </w:rPr>
            </w:pPr>
            <w:r w:rsidRPr="008F6900">
              <w:rPr>
                <w:sz w:val="28"/>
                <w:szCs w:val="28"/>
              </w:rPr>
              <w:t xml:space="preserve">демонстрация навыков здорового образа жизни и высокий уровень культуры здоровья обучающихся; </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18</w:t>
            </w:r>
          </w:p>
        </w:tc>
        <w:tc>
          <w:tcPr>
            <w:tcW w:w="3989"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6"/>
              </w:numPr>
              <w:spacing w:before="0" w:after="0"/>
              <w:ind w:left="170" w:hanging="142"/>
              <w:jc w:val="both"/>
              <w:rPr>
                <w:sz w:val="28"/>
                <w:szCs w:val="28"/>
              </w:rPr>
            </w:pPr>
            <w:r w:rsidRPr="008F6900">
              <w:rPr>
                <w:sz w:val="28"/>
                <w:szCs w:val="28"/>
              </w:rPr>
              <w:t>конструктивное взаимодействие в учебном коллективе;</w:t>
            </w:r>
          </w:p>
          <w:p w:rsidR="0012747E" w:rsidRPr="008F6900" w:rsidRDefault="0012747E" w:rsidP="000105A4">
            <w:pPr>
              <w:pStyle w:val="ListParagraph"/>
              <w:numPr>
                <w:ilvl w:val="0"/>
                <w:numId w:val="16"/>
              </w:numPr>
              <w:spacing w:before="0" w:after="0"/>
              <w:ind w:left="170" w:right="32" w:hanging="142"/>
              <w:rPr>
                <w:sz w:val="28"/>
                <w:szCs w:val="28"/>
              </w:rPr>
            </w:pPr>
            <w:r w:rsidRPr="008F6900">
              <w:rPr>
                <w:sz w:val="28"/>
                <w:szCs w:val="28"/>
              </w:rPr>
              <w:t>проявление высокопрофессиональной трудовой активности;</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19</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4"/>
              </w:numPr>
              <w:spacing w:before="0" w:after="0"/>
              <w:ind w:left="311" w:right="80" w:hanging="311"/>
              <w:rPr>
                <w:sz w:val="28"/>
                <w:szCs w:val="28"/>
              </w:rPr>
            </w:pPr>
            <w:r w:rsidRPr="008F6900">
              <w:rPr>
                <w:sz w:val="28"/>
                <w:szCs w:val="28"/>
              </w:rPr>
              <w:t xml:space="preserve">проявление мировоззренческих установок на готовность молодых людей к работе на благо Отечества; </w:t>
            </w:r>
          </w:p>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4"/>
              </w:numPr>
              <w:spacing w:before="0" w:after="0"/>
              <w:ind w:left="311" w:right="33" w:hanging="283"/>
              <w:rPr>
                <w:sz w:val="28"/>
                <w:szCs w:val="28"/>
              </w:rPr>
            </w:pPr>
            <w:r w:rsidRPr="008F6900">
              <w:rPr>
                <w:sz w:val="28"/>
                <w:szCs w:val="28"/>
              </w:rPr>
              <w:t>демонстрация интереса к будущей профессии;</w:t>
            </w:r>
          </w:p>
          <w:p w:rsidR="0012747E" w:rsidRPr="008F6900" w:rsidRDefault="0012747E" w:rsidP="000105A4">
            <w:pPr>
              <w:pStyle w:val="ListParagraph"/>
              <w:numPr>
                <w:ilvl w:val="0"/>
                <w:numId w:val="14"/>
              </w:numPr>
              <w:spacing w:before="0" w:after="0"/>
              <w:ind w:left="311" w:right="32" w:hanging="311"/>
              <w:rPr>
                <w:sz w:val="28"/>
                <w:szCs w:val="28"/>
              </w:rPr>
            </w:pPr>
            <w:r w:rsidRPr="008F6900">
              <w:rPr>
                <w:sz w:val="28"/>
                <w:szCs w:val="28"/>
              </w:rPr>
              <w:t>участие в исследовательской и проектной работе;</w:t>
            </w:r>
          </w:p>
          <w:p w:rsidR="0012747E" w:rsidRPr="008F6900" w:rsidRDefault="0012747E" w:rsidP="000105A4">
            <w:pPr>
              <w:pStyle w:val="ListParagraph"/>
              <w:numPr>
                <w:ilvl w:val="0"/>
                <w:numId w:val="14"/>
              </w:numPr>
              <w:spacing w:before="0" w:after="0"/>
              <w:ind w:left="311" w:right="33" w:hanging="283"/>
              <w:rPr>
                <w:sz w:val="28"/>
                <w:szCs w:val="28"/>
              </w:rPr>
            </w:pPr>
            <w:r w:rsidRPr="008F6900">
              <w:rPr>
                <w:sz w:val="28"/>
                <w:szCs w:val="28"/>
              </w:rPr>
              <w:t>участие в конкурсах профессионального мастерства, олимпиадах по профессии, викторинах, в предметных неделях;</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23</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соблюдение этических норм общения при взаимодействии с обучающимися, преподавателями, руководителями практики;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конструктивное взаимодействие в учебном коллективе;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демонстрация навыков межличностного делового общения, социального имиджа; </w:t>
            </w:r>
          </w:p>
          <w:p w:rsidR="0012747E" w:rsidRPr="008F6900" w:rsidRDefault="0012747E" w:rsidP="000105A4">
            <w:pPr>
              <w:pStyle w:val="ListParagraph"/>
              <w:numPr>
                <w:ilvl w:val="0"/>
                <w:numId w:val="15"/>
              </w:numPr>
              <w:spacing w:before="0" w:after="0"/>
              <w:ind w:left="311" w:right="32" w:hanging="283"/>
              <w:rPr>
                <w:sz w:val="28"/>
                <w:szCs w:val="28"/>
              </w:rPr>
            </w:pPr>
            <w:r w:rsidRPr="008F6900">
              <w:rPr>
                <w:sz w:val="28"/>
                <w:szCs w:val="28"/>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12747E" w:rsidRPr="008F6900" w:rsidRDefault="0012747E" w:rsidP="000105A4">
            <w:pPr>
              <w:pStyle w:val="ListParagraph"/>
              <w:numPr>
                <w:ilvl w:val="0"/>
                <w:numId w:val="15"/>
              </w:numPr>
              <w:spacing w:before="0" w:after="0"/>
              <w:ind w:left="311" w:hanging="283"/>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5"/>
              </w:numPr>
              <w:spacing w:before="0" w:after="0"/>
              <w:ind w:left="318" w:right="33" w:hanging="318"/>
              <w:rPr>
                <w:sz w:val="28"/>
                <w:szCs w:val="28"/>
              </w:rPr>
            </w:pPr>
            <w:r w:rsidRPr="008F6900">
              <w:rPr>
                <w:sz w:val="28"/>
                <w:szCs w:val="28"/>
              </w:rPr>
              <w:t>демонстрация интереса к будущей профессии;</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24</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1"/>
              </w:numPr>
              <w:spacing w:before="0" w:after="0"/>
              <w:ind w:left="311" w:right="61" w:hanging="283"/>
              <w:jc w:val="both"/>
              <w:rPr>
                <w:sz w:val="28"/>
                <w:szCs w:val="28"/>
              </w:rPr>
            </w:pPr>
            <w:r w:rsidRPr="008F6900">
              <w:rPr>
                <w:sz w:val="28"/>
                <w:szCs w:val="28"/>
              </w:rPr>
              <w:t xml:space="preserve">проявление правовой активности и навыков правомерного поведения, уважения к Закону; </w:t>
            </w:r>
          </w:p>
          <w:p w:rsidR="0012747E" w:rsidRPr="008F6900" w:rsidRDefault="0012747E" w:rsidP="000105A4">
            <w:pPr>
              <w:pStyle w:val="ListParagraph"/>
              <w:numPr>
                <w:ilvl w:val="0"/>
                <w:numId w:val="14"/>
              </w:numPr>
              <w:spacing w:before="0" w:after="0"/>
              <w:ind w:left="311" w:right="80" w:hanging="311"/>
              <w:rPr>
                <w:sz w:val="28"/>
                <w:szCs w:val="28"/>
              </w:rPr>
            </w:pPr>
            <w:r w:rsidRPr="008F6900">
              <w:rPr>
                <w:sz w:val="28"/>
                <w:szCs w:val="28"/>
              </w:rPr>
              <w:t xml:space="preserve">проявление мировоззренческих установок на готовность молодых людей к работе на благо Отечества; </w:t>
            </w:r>
          </w:p>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 xml:space="preserve">проявление высокопрофессиональной трудовой и гражданской активности и позиции; </w:t>
            </w:r>
          </w:p>
          <w:p w:rsidR="0012747E" w:rsidRPr="000105A4" w:rsidRDefault="0012747E" w:rsidP="000105A4">
            <w:pPr>
              <w:numPr>
                <w:ilvl w:val="0"/>
                <w:numId w:val="13"/>
              </w:numPr>
              <w:spacing w:after="0" w:line="240" w:lineRule="auto"/>
              <w:ind w:left="311" w:right="62" w:hanging="283"/>
              <w:jc w:val="both"/>
              <w:rPr>
                <w:rFonts w:ascii="Times New Roman" w:hAnsi="Times New Roman"/>
                <w:sz w:val="28"/>
                <w:szCs w:val="28"/>
              </w:rPr>
            </w:pPr>
            <w:r w:rsidRPr="000105A4">
              <w:rPr>
                <w:rFonts w:ascii="Times New Roman" w:hAnsi="Times New Roman"/>
                <w:sz w:val="28"/>
                <w:szCs w:val="28"/>
              </w:rPr>
              <w:t xml:space="preserve">проявление экологической культуры, бережного отношения к родной земле, природным богатствам России и мира; </w:t>
            </w:r>
          </w:p>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демонстрация умений и навыков разумного природопользования, нетерпимого отношения к действиям, приносящим вред экологии;</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27</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 xml:space="preserve">проявление высокопрофессиональной трудовой активности; </w:t>
            </w:r>
          </w:p>
          <w:p w:rsidR="0012747E" w:rsidRPr="008F6900" w:rsidRDefault="0012747E" w:rsidP="000105A4">
            <w:pPr>
              <w:pStyle w:val="ListParagraph"/>
              <w:numPr>
                <w:ilvl w:val="0"/>
                <w:numId w:val="14"/>
              </w:numPr>
              <w:spacing w:before="0" w:after="0"/>
              <w:ind w:left="311" w:right="32" w:hanging="311"/>
              <w:rPr>
                <w:sz w:val="28"/>
                <w:szCs w:val="28"/>
              </w:rPr>
            </w:pPr>
            <w:r w:rsidRPr="008F6900">
              <w:rPr>
                <w:sz w:val="28"/>
                <w:szCs w:val="28"/>
              </w:rPr>
              <w:t>участие в исследовательской и проектной работе;</w:t>
            </w:r>
          </w:p>
          <w:p w:rsidR="0012747E" w:rsidRPr="008F6900" w:rsidRDefault="0012747E" w:rsidP="000105A4">
            <w:pPr>
              <w:pStyle w:val="ListParagraph"/>
              <w:numPr>
                <w:ilvl w:val="0"/>
                <w:numId w:val="14"/>
              </w:numPr>
              <w:spacing w:before="0" w:after="0"/>
              <w:ind w:left="311" w:right="33" w:hanging="283"/>
              <w:rPr>
                <w:sz w:val="28"/>
                <w:szCs w:val="28"/>
              </w:rPr>
            </w:pPr>
            <w:r w:rsidRPr="008F6900">
              <w:rPr>
                <w:sz w:val="28"/>
                <w:szCs w:val="28"/>
              </w:rPr>
              <w:t xml:space="preserve">участие в конкурсах профессионального мастерства, олимпиадах по профессии, викторинах, в предметных неделях; </w:t>
            </w:r>
          </w:p>
          <w:p w:rsidR="0012747E" w:rsidRPr="008F6900" w:rsidRDefault="0012747E" w:rsidP="000105A4">
            <w:pPr>
              <w:pStyle w:val="ListParagraph"/>
              <w:numPr>
                <w:ilvl w:val="0"/>
                <w:numId w:val="14"/>
              </w:numPr>
              <w:spacing w:before="0" w:after="0"/>
              <w:ind w:left="318" w:right="33" w:hanging="283"/>
              <w:rPr>
                <w:sz w:val="28"/>
                <w:szCs w:val="28"/>
              </w:rPr>
            </w:pPr>
            <w:r w:rsidRPr="008F6900">
              <w:rPr>
                <w:sz w:val="28"/>
                <w:szCs w:val="28"/>
              </w:rPr>
              <w:t>демонстрация интереса к будущей профессии;</w:t>
            </w:r>
          </w:p>
        </w:tc>
      </w:tr>
      <w:tr w:rsidR="0012747E" w:rsidRPr="00C76E15" w:rsidTr="000105A4">
        <w:trPr>
          <w:trHeight w:val="3067"/>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28</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Соблюдающий этические нормы общения при взаимодействии с обучающимися, преподавателями, сотрудниками училища.</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соблюдение этических норм общения при взаимодействии с обучающимися, преподавателями, руководителями практики;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конструктивное взаимодействие в учебном коллективе;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демонстрация навыков межличностного делового общения, социального имиджа; </w:t>
            </w:r>
          </w:p>
          <w:p w:rsidR="0012747E" w:rsidRPr="008F6900" w:rsidRDefault="0012747E" w:rsidP="000105A4">
            <w:pPr>
              <w:pStyle w:val="ListParagraph"/>
              <w:numPr>
                <w:ilvl w:val="0"/>
                <w:numId w:val="15"/>
              </w:numPr>
              <w:spacing w:before="0" w:after="0"/>
              <w:ind w:left="311" w:right="32" w:hanging="283"/>
              <w:rPr>
                <w:sz w:val="28"/>
                <w:szCs w:val="28"/>
              </w:rPr>
            </w:pPr>
            <w:r w:rsidRPr="008F6900">
              <w:rPr>
                <w:sz w:val="28"/>
                <w:szCs w:val="28"/>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29</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Проявляющий ценностное отношение к культуре речи и культурному поведению, готовый транслировать эстетические ценности.</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демонстрирующий культуру речи, культуру поведения и общения с людьми разного статуса, этнической, религиозной принадлежности и в многообразных обстоятельствах;</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соблюдение этических норм общения при взаимодействии с обучающимися, преподавателями, руководителями практики;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конструктивное взаимодействие в учебном коллективе; </w:t>
            </w:r>
          </w:p>
          <w:p w:rsidR="0012747E" w:rsidRPr="008F6900" w:rsidRDefault="0012747E" w:rsidP="000105A4">
            <w:pPr>
              <w:pStyle w:val="ListParagraph"/>
              <w:numPr>
                <w:ilvl w:val="0"/>
                <w:numId w:val="15"/>
              </w:numPr>
              <w:spacing w:before="0" w:after="0"/>
              <w:ind w:left="311" w:right="57" w:hanging="283"/>
              <w:jc w:val="both"/>
              <w:rPr>
                <w:sz w:val="28"/>
                <w:szCs w:val="28"/>
              </w:rPr>
            </w:pPr>
            <w:r w:rsidRPr="008F6900">
              <w:rPr>
                <w:sz w:val="28"/>
                <w:szCs w:val="28"/>
              </w:rPr>
              <w:t xml:space="preserve">демонстрация навыков межличностного делового общения, социального имиджа; </w:t>
            </w:r>
          </w:p>
          <w:p w:rsidR="0012747E" w:rsidRPr="008F6900" w:rsidRDefault="0012747E" w:rsidP="000105A4">
            <w:pPr>
              <w:pStyle w:val="ListParagraph"/>
              <w:numPr>
                <w:ilvl w:val="0"/>
                <w:numId w:val="15"/>
              </w:numPr>
              <w:spacing w:before="0" w:after="0"/>
              <w:ind w:left="311" w:right="32" w:hanging="283"/>
              <w:rPr>
                <w:sz w:val="28"/>
                <w:szCs w:val="28"/>
              </w:rPr>
            </w:pPr>
            <w:r w:rsidRPr="008F6900">
              <w:rPr>
                <w:sz w:val="28"/>
                <w:szCs w:val="28"/>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12747E" w:rsidRPr="00C76E15" w:rsidTr="000105A4">
        <w:trPr>
          <w:trHeight w:val="941"/>
          <w:jc w:val="center"/>
        </w:trPr>
        <w:tc>
          <w:tcPr>
            <w:tcW w:w="1102" w:type="dxa"/>
            <w:tcBorders>
              <w:top w:val="single" w:sz="4" w:space="0" w:color="000000"/>
              <w:left w:val="single" w:sz="4" w:space="0" w:color="000000"/>
              <w:bottom w:val="single" w:sz="4" w:space="0" w:color="000000"/>
              <w:right w:val="single" w:sz="4" w:space="0" w:color="000000"/>
            </w:tcBorders>
          </w:tcPr>
          <w:p w:rsidR="0012747E" w:rsidRPr="000105A4" w:rsidRDefault="0012747E" w:rsidP="000105A4">
            <w:pPr>
              <w:spacing w:after="0" w:line="259" w:lineRule="auto"/>
              <w:ind w:left="2"/>
              <w:rPr>
                <w:rFonts w:ascii="Times New Roman" w:hAnsi="Times New Roman"/>
                <w:b/>
                <w:sz w:val="28"/>
                <w:szCs w:val="28"/>
              </w:rPr>
            </w:pPr>
            <w:r w:rsidRPr="000105A4">
              <w:rPr>
                <w:rFonts w:ascii="Times New Roman" w:hAnsi="Times New Roman"/>
                <w:b/>
                <w:sz w:val="28"/>
                <w:szCs w:val="28"/>
              </w:rPr>
              <w:t>ЛР 30</w:t>
            </w:r>
          </w:p>
        </w:tc>
        <w:tc>
          <w:tcPr>
            <w:tcW w:w="3989" w:type="dxa"/>
            <w:tcBorders>
              <w:top w:val="single" w:sz="4" w:space="0" w:color="000000"/>
              <w:left w:val="single" w:sz="4" w:space="0" w:color="000000"/>
              <w:bottom w:val="single" w:sz="4" w:space="0" w:color="000000"/>
              <w:right w:val="single" w:sz="4" w:space="0" w:color="000000"/>
            </w:tcBorders>
            <w:shd w:val="clear" w:color="000000" w:fill="FFFFFF"/>
          </w:tcPr>
          <w:p w:rsidR="0012747E" w:rsidRPr="000105A4" w:rsidRDefault="0012747E" w:rsidP="000105A4">
            <w:pPr>
              <w:spacing w:after="0" w:line="259" w:lineRule="auto"/>
              <w:ind w:right="59"/>
              <w:rPr>
                <w:rFonts w:ascii="Times New Roman" w:hAnsi="Times New Roman"/>
                <w:sz w:val="28"/>
                <w:szCs w:val="28"/>
              </w:rPr>
            </w:pPr>
            <w:r w:rsidRPr="000105A4">
              <w:rPr>
                <w:rFonts w:ascii="Times New Roman" w:hAnsi="Times New Roman"/>
                <w:sz w:val="28"/>
                <w:szCs w:val="28"/>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4906" w:type="dxa"/>
            <w:tcBorders>
              <w:top w:val="single" w:sz="4" w:space="0" w:color="000000"/>
              <w:left w:val="single" w:sz="4" w:space="0" w:color="000000"/>
              <w:bottom w:val="single" w:sz="4" w:space="0" w:color="000000"/>
              <w:right w:val="single" w:sz="4" w:space="0" w:color="000000"/>
            </w:tcBorders>
          </w:tcPr>
          <w:p w:rsidR="0012747E" w:rsidRPr="008F6900" w:rsidRDefault="0012747E" w:rsidP="000105A4">
            <w:pPr>
              <w:pStyle w:val="ListParagraph"/>
              <w:numPr>
                <w:ilvl w:val="0"/>
                <w:numId w:val="14"/>
              </w:numPr>
              <w:spacing w:before="0" w:after="0"/>
              <w:ind w:left="311" w:right="80" w:hanging="311"/>
              <w:rPr>
                <w:sz w:val="28"/>
                <w:szCs w:val="28"/>
              </w:rPr>
            </w:pPr>
            <w:r w:rsidRPr="008F6900">
              <w:rPr>
                <w:sz w:val="28"/>
                <w:szCs w:val="28"/>
              </w:rPr>
              <w:t xml:space="preserve">проявление мировоззренческих установок на готовность молодых людей к работе на благо Отечества; </w:t>
            </w:r>
          </w:p>
          <w:p w:rsidR="0012747E" w:rsidRPr="008F6900" w:rsidRDefault="0012747E" w:rsidP="000105A4">
            <w:pPr>
              <w:pStyle w:val="ListParagraph"/>
              <w:numPr>
                <w:ilvl w:val="0"/>
                <w:numId w:val="14"/>
              </w:numPr>
              <w:spacing w:before="0" w:after="0"/>
              <w:ind w:left="311" w:hanging="311"/>
              <w:rPr>
                <w:sz w:val="28"/>
                <w:szCs w:val="28"/>
              </w:rPr>
            </w:pPr>
            <w:r w:rsidRPr="008F6900">
              <w:rPr>
                <w:sz w:val="28"/>
                <w:szCs w:val="28"/>
              </w:rPr>
              <w:t xml:space="preserve">проявление высокопрофессиональной трудовой и гражданской активности и позиции; </w:t>
            </w:r>
          </w:p>
          <w:p w:rsidR="0012747E" w:rsidRPr="000105A4" w:rsidRDefault="0012747E" w:rsidP="000105A4">
            <w:pPr>
              <w:spacing w:after="0" w:line="240" w:lineRule="auto"/>
              <w:ind w:left="362" w:right="33" w:hanging="44"/>
              <w:rPr>
                <w:rFonts w:ascii="Times New Roman" w:hAnsi="Times New Roman"/>
                <w:sz w:val="28"/>
                <w:szCs w:val="28"/>
              </w:rPr>
            </w:pPr>
            <w:r w:rsidRPr="000105A4">
              <w:rPr>
                <w:rFonts w:ascii="Times New Roman" w:hAnsi="Times New Roman"/>
                <w:sz w:val="28"/>
                <w:szCs w:val="28"/>
              </w:rPr>
              <w:t>демонстрация интереса к будущей профессии;</w:t>
            </w:r>
          </w:p>
        </w:tc>
      </w:tr>
    </w:tbl>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sectPr w:rsidR="0012747E" w:rsidRPr="00C76E15" w:rsidSect="00286C6F">
          <w:pgSz w:w="11906" w:h="16838"/>
          <w:pgMar w:top="1134" w:right="851" w:bottom="1134" w:left="1701" w:header="709" w:footer="709" w:gutter="0"/>
          <w:cols w:space="708"/>
          <w:docGrid w:linePitch="360"/>
        </w:sectPr>
      </w:pPr>
      <w:bookmarkStart w:id="1" w:name="_GoBack"/>
      <w:bookmarkEnd w:id="1"/>
    </w:p>
    <w:p w:rsidR="0012747E" w:rsidRPr="00C76E15" w:rsidRDefault="0012747E" w:rsidP="00286C6F">
      <w:pPr>
        <w:widowControl w:val="0"/>
        <w:autoSpaceDE w:val="0"/>
        <w:autoSpaceDN w:val="0"/>
        <w:adjustRightInd w:val="0"/>
        <w:spacing w:after="0" w:line="240" w:lineRule="auto"/>
        <w:contextualSpacing/>
        <w:jc w:val="center"/>
        <w:rPr>
          <w:rFonts w:ascii="Times New Roman" w:hAnsi="Times New Roman"/>
          <w:b/>
          <w:sz w:val="28"/>
          <w:szCs w:val="28"/>
        </w:rPr>
      </w:pPr>
      <w:r w:rsidRPr="00C76E15">
        <w:rPr>
          <w:rFonts w:ascii="Times New Roman" w:hAnsi="Times New Roman"/>
          <w:b/>
          <w:sz w:val="28"/>
          <w:szCs w:val="28"/>
        </w:rPr>
        <w:t>Перечень манипуляций для проведения зачета по ПП ПМ 01 «Проведение мероприятий по профилактике инфекций, связанных с оказанием медицинской помощи»</w:t>
      </w:r>
    </w:p>
    <w:p w:rsidR="0012747E" w:rsidRPr="00C76E15" w:rsidRDefault="0012747E" w:rsidP="00286C6F">
      <w:pPr>
        <w:widowControl w:val="0"/>
        <w:autoSpaceDE w:val="0"/>
        <w:autoSpaceDN w:val="0"/>
        <w:adjustRightInd w:val="0"/>
        <w:spacing w:after="0" w:line="240" w:lineRule="auto"/>
        <w:contextualSpacing/>
        <w:jc w:val="center"/>
        <w:rPr>
          <w:rFonts w:ascii="Times New Roman" w:hAnsi="Times New Roman"/>
          <w:b/>
          <w:sz w:val="28"/>
          <w:szCs w:val="28"/>
        </w:rPr>
      </w:pP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 Приготовление дезинфицирующих средств различной концентрации в соответствии с методическими указаниями.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2. Использование дезинфицирующих средств различной концентрации в соответствии с методическими указаниями.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3. Приготовление моющих средств различной концентрации в соответствии с методическими указаниями.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4. Использование моющих средств различной концентрации в соответствии с методическими указаниями.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5. Проведение дезинфекции медицинских изделий</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6. Проведение текущей уборки помещений медицинской организации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7. Проведение генеральной уборки помещений с асептическим режимом.</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8. Проведение предстерилизационной очистки медицинских изделий</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9. Проведение контроля качества дезинфекции и предстерилизационной очистки медицинских изделий.</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10. Осуществление сбора, обеззараживания и временного хранения медицинских отходов в местах их образования в медицинской организации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11. Проведение гигиенической обработки рук.</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12. Использование средств индивидуальной защиты.</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13. Соблюдение требований охраны труда при обращении с острыми (колющими и режущими) инструментами.</w:t>
      </w:r>
    </w:p>
    <w:p w:rsidR="0012747E" w:rsidRPr="00C76E15"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14.Соблюдение требований охраны труда при обращении с биологическими материалами.</w:t>
      </w:r>
    </w:p>
    <w:p w:rsidR="0012747E" w:rsidRDefault="0012747E" w:rsidP="00286C6F">
      <w:pPr>
        <w:widowControl w:val="0"/>
        <w:autoSpaceDE w:val="0"/>
        <w:autoSpaceDN w:val="0"/>
        <w:adjustRightInd w:val="0"/>
        <w:spacing w:after="0" w:line="240" w:lineRule="auto"/>
        <w:rPr>
          <w:rFonts w:ascii="Times New Roman" w:hAnsi="Times New Roman"/>
          <w:sz w:val="28"/>
          <w:szCs w:val="28"/>
        </w:rPr>
      </w:pPr>
      <w:r w:rsidRPr="00C76E15">
        <w:rPr>
          <w:rFonts w:ascii="Times New Roman" w:hAnsi="Times New Roman"/>
          <w:sz w:val="28"/>
          <w:szCs w:val="28"/>
        </w:rPr>
        <w:t>15. Оформление утвержденной медицинской документации</w:t>
      </w: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r w:rsidRPr="00677F5A">
        <w:rPr>
          <w:rFonts w:ascii="Times New Roman" w:hAnsi="Times New Roman"/>
          <w:sz w:val="28"/>
          <w:szCs w:val="28"/>
        </w:rPr>
        <w:pict>
          <v:shape id="_x0000_i1027" type="#_x0000_t75" style="width:464.25pt;height:656.25pt">
            <v:imagedata r:id="rId15" o:title=""/>
          </v:shape>
        </w:pict>
      </w: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r w:rsidRPr="00677F5A">
        <w:rPr>
          <w:rFonts w:ascii="Times New Roman" w:hAnsi="Times New Roman"/>
          <w:sz w:val="28"/>
          <w:szCs w:val="28"/>
        </w:rPr>
        <w:pict>
          <v:shape id="_x0000_i1028" type="#_x0000_t75" style="width:464.25pt;height:656.25pt">
            <v:imagedata r:id="rId16" o:title=""/>
          </v:shape>
        </w:pict>
      </w: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p w:rsidR="0012747E" w:rsidRDefault="0012747E" w:rsidP="00286C6F">
      <w:pPr>
        <w:widowControl w:val="0"/>
        <w:autoSpaceDE w:val="0"/>
        <w:autoSpaceDN w:val="0"/>
        <w:adjustRightInd w:val="0"/>
        <w:spacing w:after="0" w:line="240" w:lineRule="auto"/>
        <w:rPr>
          <w:rFonts w:ascii="Times New Roman" w:hAnsi="Times New Roman"/>
          <w:sz w:val="28"/>
          <w:szCs w:val="28"/>
        </w:rPr>
      </w:pPr>
    </w:p>
    <w:sectPr w:rsidR="0012747E" w:rsidSect="004E2E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47E" w:rsidRDefault="0012747E" w:rsidP="000E5CA4">
      <w:pPr>
        <w:spacing w:after="0" w:line="240" w:lineRule="auto"/>
      </w:pPr>
      <w:r>
        <w:separator/>
      </w:r>
    </w:p>
  </w:endnote>
  <w:endnote w:type="continuationSeparator" w:id="0">
    <w:p w:rsidR="0012747E" w:rsidRDefault="0012747E" w:rsidP="000E5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47E" w:rsidRDefault="0012747E">
    <w:pPr>
      <w:pStyle w:val="Footer"/>
      <w:jc w:val="center"/>
    </w:pPr>
    <w:fldSimple w:instr="PAGE   \* MERGEFORMAT">
      <w:r>
        <w:rPr>
          <w:noProof/>
        </w:rPr>
        <w:t>4</w:t>
      </w:r>
    </w:fldSimple>
  </w:p>
  <w:p w:rsidR="0012747E" w:rsidRDefault="001274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47E" w:rsidRDefault="0012747E" w:rsidP="000E5CA4">
      <w:pPr>
        <w:spacing w:after="0" w:line="240" w:lineRule="auto"/>
      </w:pPr>
      <w:r>
        <w:separator/>
      </w:r>
    </w:p>
  </w:footnote>
  <w:footnote w:type="continuationSeparator" w:id="0">
    <w:p w:rsidR="0012747E" w:rsidRDefault="0012747E" w:rsidP="000E5CA4">
      <w:pPr>
        <w:spacing w:after="0" w:line="240" w:lineRule="auto"/>
      </w:pPr>
      <w:r>
        <w:continuationSeparator/>
      </w:r>
    </w:p>
  </w:footnote>
  <w:footnote w:id="1">
    <w:p w:rsidR="0012747E" w:rsidRDefault="0012747E" w:rsidP="00286C6F">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DF0"/>
    <w:multiLevelType w:val="multilevel"/>
    <w:tmpl w:val="0B8E9196"/>
    <w:lvl w:ilvl="0">
      <w:start w:val="3"/>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1B710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3">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1974EA"/>
    <w:multiLevelType w:val="multilevel"/>
    <w:tmpl w:val="30DE0204"/>
    <w:lvl w:ilvl="0">
      <w:start w:val="1"/>
      <w:numFmt w:val="decimal"/>
      <w:lvlText w:val="%1"/>
      <w:lvlJc w:val="left"/>
      <w:pPr>
        <w:ind w:left="3091" w:hanging="419"/>
      </w:pPr>
      <w:rPr>
        <w:rFonts w:cs="Times New Roman" w:hint="default"/>
      </w:rPr>
    </w:lvl>
    <w:lvl w:ilvl="1">
      <w:start w:val="1"/>
      <w:numFmt w:val="decimal"/>
      <w:lvlText w:val="%1.%2."/>
      <w:lvlJc w:val="left"/>
      <w:pPr>
        <w:ind w:left="3091" w:hanging="419"/>
      </w:pPr>
      <w:rPr>
        <w:rFonts w:cs="Times New Roman" w:hint="default"/>
        <w:b/>
        <w:bCs/>
        <w:w w:val="106"/>
      </w:rPr>
    </w:lvl>
    <w:lvl w:ilvl="2">
      <w:start w:val="1"/>
      <w:numFmt w:val="decimal"/>
      <w:lvlText w:val="%1.%2.%3."/>
      <w:lvlJc w:val="left"/>
      <w:pPr>
        <w:ind w:left="3264" w:hanging="592"/>
      </w:pPr>
      <w:rPr>
        <w:rFonts w:cs="Times New Roman" w:hint="default"/>
        <w:b/>
        <w:bCs/>
        <w:w w:val="106"/>
      </w:rPr>
    </w:lvl>
    <w:lvl w:ilvl="3">
      <w:numFmt w:val="bullet"/>
      <w:lvlText w:val="•"/>
      <w:lvlJc w:val="left"/>
      <w:pPr>
        <w:ind w:left="5133" w:hanging="592"/>
      </w:pPr>
      <w:rPr>
        <w:rFonts w:hint="default"/>
      </w:rPr>
    </w:lvl>
    <w:lvl w:ilvl="4">
      <w:numFmt w:val="bullet"/>
      <w:lvlText w:val="•"/>
      <w:lvlJc w:val="left"/>
      <w:pPr>
        <w:ind w:left="6069" w:hanging="592"/>
      </w:pPr>
      <w:rPr>
        <w:rFonts w:hint="default"/>
      </w:rPr>
    </w:lvl>
    <w:lvl w:ilvl="5">
      <w:numFmt w:val="bullet"/>
      <w:lvlText w:val="•"/>
      <w:lvlJc w:val="left"/>
      <w:pPr>
        <w:ind w:left="7006" w:hanging="592"/>
      </w:pPr>
      <w:rPr>
        <w:rFonts w:hint="default"/>
      </w:rPr>
    </w:lvl>
    <w:lvl w:ilvl="6">
      <w:numFmt w:val="bullet"/>
      <w:lvlText w:val="•"/>
      <w:lvlJc w:val="left"/>
      <w:pPr>
        <w:ind w:left="7942" w:hanging="592"/>
      </w:pPr>
      <w:rPr>
        <w:rFonts w:hint="default"/>
      </w:rPr>
    </w:lvl>
    <w:lvl w:ilvl="7">
      <w:numFmt w:val="bullet"/>
      <w:lvlText w:val="•"/>
      <w:lvlJc w:val="left"/>
      <w:pPr>
        <w:ind w:left="8879" w:hanging="592"/>
      </w:pPr>
      <w:rPr>
        <w:rFonts w:hint="default"/>
      </w:rPr>
    </w:lvl>
    <w:lvl w:ilvl="8">
      <w:numFmt w:val="bullet"/>
      <w:lvlText w:val="•"/>
      <w:lvlJc w:val="left"/>
      <w:pPr>
        <w:ind w:left="9815" w:hanging="592"/>
      </w:pPr>
      <w:rPr>
        <w:rFonts w:hint="default"/>
      </w:rPr>
    </w:lvl>
  </w:abstractNum>
  <w:abstractNum w:abstractNumId="5">
    <w:nsid w:val="2CD35EC9"/>
    <w:multiLevelType w:val="hybridMultilevel"/>
    <w:tmpl w:val="2E8870EE"/>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FC5D48"/>
    <w:multiLevelType w:val="multilevel"/>
    <w:tmpl w:val="A1AA8CFE"/>
    <w:lvl w:ilvl="0">
      <w:start w:val="1"/>
      <w:numFmt w:val="decimal"/>
      <w:lvlText w:val="%1."/>
      <w:lvlJc w:val="left"/>
      <w:pPr>
        <w:ind w:left="750" w:hanging="750"/>
      </w:pPr>
      <w:rPr>
        <w:rFonts w:cs="Times New Roman" w:hint="default"/>
      </w:rPr>
    </w:lvl>
    <w:lvl w:ilvl="1">
      <w:start w:val="1"/>
      <w:numFmt w:val="decimal"/>
      <w:lvlText w:val="%1.%2."/>
      <w:lvlJc w:val="left"/>
      <w:pPr>
        <w:ind w:left="1104" w:hanging="750"/>
      </w:pPr>
      <w:rPr>
        <w:rFonts w:cs="Times New Roman" w:hint="default"/>
      </w:rPr>
    </w:lvl>
    <w:lvl w:ilvl="2">
      <w:start w:val="1"/>
      <w:numFmt w:val="decimal"/>
      <w:lvlText w:val="%1.%2.%3."/>
      <w:lvlJc w:val="left"/>
      <w:pPr>
        <w:ind w:left="750" w:hanging="75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7">
    <w:nsid w:val="2E117012"/>
    <w:multiLevelType w:val="hybridMultilevel"/>
    <w:tmpl w:val="43406A8E"/>
    <w:lvl w:ilvl="0" w:tplc="4AA4EF66">
      <w:start w:val="1"/>
      <w:numFmt w:val="decimal"/>
      <w:lvlText w:val="%1."/>
      <w:lvlJc w:val="left"/>
      <w:pPr>
        <w:ind w:left="1484" w:hanging="360"/>
      </w:pPr>
      <w:rPr>
        <w:rFonts w:ascii="Times New Roman" w:eastAsia="Times New Roman" w:hAnsi="Times New Roman" w:cs="Times New Roman" w:hint="default"/>
        <w:b/>
        <w:bCs/>
        <w:spacing w:val="0"/>
        <w:w w:val="100"/>
        <w:sz w:val="28"/>
        <w:szCs w:val="28"/>
      </w:rPr>
    </w:lvl>
    <w:lvl w:ilvl="1" w:tplc="B33A3B06">
      <w:start w:val="1"/>
      <w:numFmt w:val="decimal"/>
      <w:lvlText w:val="%2."/>
      <w:lvlJc w:val="left"/>
      <w:pPr>
        <w:ind w:left="3568" w:hanging="240"/>
      </w:pPr>
      <w:rPr>
        <w:rFonts w:ascii="Times New Roman" w:eastAsia="Times New Roman" w:hAnsi="Times New Roman" w:cs="Times New Roman" w:hint="default"/>
        <w:b/>
        <w:bCs/>
        <w:w w:val="99"/>
        <w:sz w:val="24"/>
        <w:szCs w:val="24"/>
      </w:rPr>
    </w:lvl>
    <w:lvl w:ilvl="2" w:tplc="B30091BE">
      <w:numFmt w:val="bullet"/>
      <w:lvlText w:val="•"/>
      <w:lvlJc w:val="left"/>
      <w:pPr>
        <w:ind w:left="4368" w:hanging="240"/>
      </w:pPr>
      <w:rPr>
        <w:rFonts w:hint="default"/>
      </w:rPr>
    </w:lvl>
    <w:lvl w:ilvl="3" w:tplc="C57E207E">
      <w:numFmt w:val="bullet"/>
      <w:lvlText w:val="•"/>
      <w:lvlJc w:val="left"/>
      <w:pPr>
        <w:ind w:left="5177" w:hanging="240"/>
      </w:pPr>
      <w:rPr>
        <w:rFonts w:hint="default"/>
      </w:rPr>
    </w:lvl>
    <w:lvl w:ilvl="4" w:tplc="F51A6AE2">
      <w:numFmt w:val="bullet"/>
      <w:lvlText w:val="•"/>
      <w:lvlJc w:val="left"/>
      <w:pPr>
        <w:ind w:left="5986" w:hanging="240"/>
      </w:pPr>
      <w:rPr>
        <w:rFonts w:hint="default"/>
      </w:rPr>
    </w:lvl>
    <w:lvl w:ilvl="5" w:tplc="FDC8AF80">
      <w:numFmt w:val="bullet"/>
      <w:lvlText w:val="•"/>
      <w:lvlJc w:val="left"/>
      <w:pPr>
        <w:ind w:left="6795" w:hanging="240"/>
      </w:pPr>
      <w:rPr>
        <w:rFonts w:hint="default"/>
      </w:rPr>
    </w:lvl>
    <w:lvl w:ilvl="6" w:tplc="2D905E3E">
      <w:numFmt w:val="bullet"/>
      <w:lvlText w:val="•"/>
      <w:lvlJc w:val="left"/>
      <w:pPr>
        <w:ind w:left="7604" w:hanging="240"/>
      </w:pPr>
      <w:rPr>
        <w:rFonts w:hint="default"/>
      </w:rPr>
    </w:lvl>
    <w:lvl w:ilvl="7" w:tplc="0D68B91E">
      <w:numFmt w:val="bullet"/>
      <w:lvlText w:val="•"/>
      <w:lvlJc w:val="left"/>
      <w:pPr>
        <w:ind w:left="8413" w:hanging="240"/>
      </w:pPr>
      <w:rPr>
        <w:rFonts w:hint="default"/>
      </w:rPr>
    </w:lvl>
    <w:lvl w:ilvl="8" w:tplc="5C907BEA">
      <w:numFmt w:val="bullet"/>
      <w:lvlText w:val="•"/>
      <w:lvlJc w:val="left"/>
      <w:pPr>
        <w:ind w:left="9222" w:hanging="240"/>
      </w:pPr>
      <w:rPr>
        <w:rFonts w:hint="default"/>
      </w:rPr>
    </w:lvl>
  </w:abstractNum>
  <w:abstractNum w:abstractNumId="8">
    <w:nsid w:val="3DEA6B2C"/>
    <w:multiLevelType w:val="hybridMultilevel"/>
    <w:tmpl w:val="DF46181A"/>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26C31F3"/>
    <w:multiLevelType w:val="hybridMultilevel"/>
    <w:tmpl w:val="21CA9900"/>
    <w:lvl w:ilvl="0" w:tplc="3796E1AA">
      <w:start w:val="1"/>
      <w:numFmt w:val="decimal"/>
      <w:lvlText w:val="%1."/>
      <w:lvlJc w:val="left"/>
      <w:pPr>
        <w:ind w:left="360" w:hanging="360"/>
      </w:pPr>
      <w:rPr>
        <w:rFonts w:ascii="Times New Roman" w:eastAsia="Times New Roman" w:hAnsi="Times New Roman" w:cs="Microsoft Sans Serif"/>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0F447A6"/>
    <w:multiLevelType w:val="multilevel"/>
    <w:tmpl w:val="0090E3B2"/>
    <w:lvl w:ilvl="0">
      <w:start w:val="1"/>
      <w:numFmt w:val="decimal"/>
      <w:lvlText w:val="%1."/>
      <w:lvlJc w:val="left"/>
      <w:pPr>
        <w:ind w:left="750" w:hanging="750"/>
      </w:pPr>
      <w:rPr>
        <w:rFonts w:cs="Times New Roman" w:hint="default"/>
      </w:rPr>
    </w:lvl>
    <w:lvl w:ilvl="1">
      <w:start w:val="1"/>
      <w:numFmt w:val="decimal"/>
      <w:lvlText w:val="%1.%2."/>
      <w:lvlJc w:val="left"/>
      <w:pPr>
        <w:ind w:left="1104" w:hanging="750"/>
      </w:pPr>
      <w:rPr>
        <w:rFonts w:cs="Times New Roman" w:hint="default"/>
      </w:rPr>
    </w:lvl>
    <w:lvl w:ilvl="2">
      <w:start w:val="1"/>
      <w:numFmt w:val="decimal"/>
      <w:lvlText w:val="%1.%2.%3."/>
      <w:lvlJc w:val="left"/>
      <w:pPr>
        <w:ind w:left="1458" w:hanging="75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2">
    <w:nsid w:val="61536BE8"/>
    <w:multiLevelType w:val="hybridMultilevel"/>
    <w:tmpl w:val="BA8048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CF4BFE"/>
    <w:multiLevelType w:val="hybridMultilevel"/>
    <w:tmpl w:val="3A6EF7FA"/>
    <w:lvl w:ilvl="0" w:tplc="C10A2240">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F523AC"/>
    <w:multiLevelType w:val="hybridMultilevel"/>
    <w:tmpl w:val="7C3EB7A0"/>
    <w:lvl w:ilvl="0" w:tplc="0632EEE6">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5"/>
  </w:num>
  <w:num w:numId="2">
    <w:abstractNumId w:val="4"/>
  </w:num>
  <w:num w:numId="3">
    <w:abstractNumId w:val="2"/>
  </w:num>
  <w:num w:numId="4">
    <w:abstractNumId w:val="7"/>
  </w:num>
  <w:num w:numId="5">
    <w:abstractNumId w:val="10"/>
  </w:num>
  <w:num w:numId="6">
    <w:abstractNumId w:val="14"/>
  </w:num>
  <w:num w:numId="7">
    <w:abstractNumId w:val="0"/>
  </w:num>
  <w:num w:numId="8">
    <w:abstractNumId w:val="11"/>
  </w:num>
  <w:num w:numId="9">
    <w:abstractNumId w:val="12"/>
  </w:num>
  <w:num w:numId="10">
    <w:abstractNumId w:val="6"/>
  </w:num>
  <w:num w:numId="11">
    <w:abstractNumId w:val="9"/>
  </w:num>
  <w:num w:numId="12">
    <w:abstractNumId w:val="3"/>
  </w:num>
  <w:num w:numId="13">
    <w:abstractNumId w:val="1"/>
  </w:num>
  <w:num w:numId="14">
    <w:abstractNumId w:val="13"/>
  </w:num>
  <w:num w:numId="15">
    <w:abstractNumId w:va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2114"/>
    <w:rsid w:val="00001B25"/>
    <w:rsid w:val="00006012"/>
    <w:rsid w:val="000064A1"/>
    <w:rsid w:val="00006885"/>
    <w:rsid w:val="000105A4"/>
    <w:rsid w:val="000252DE"/>
    <w:rsid w:val="00062DAF"/>
    <w:rsid w:val="000662D7"/>
    <w:rsid w:val="00066847"/>
    <w:rsid w:val="0007342C"/>
    <w:rsid w:val="00082953"/>
    <w:rsid w:val="000A19F6"/>
    <w:rsid w:val="000A69CE"/>
    <w:rsid w:val="000B7765"/>
    <w:rsid w:val="000C024F"/>
    <w:rsid w:val="000D0593"/>
    <w:rsid w:val="000E45F4"/>
    <w:rsid w:val="000E5CA4"/>
    <w:rsid w:val="000F561E"/>
    <w:rsid w:val="00107B1B"/>
    <w:rsid w:val="0012747E"/>
    <w:rsid w:val="0013597E"/>
    <w:rsid w:val="00136003"/>
    <w:rsid w:val="0014465F"/>
    <w:rsid w:val="00162682"/>
    <w:rsid w:val="00165DF8"/>
    <w:rsid w:val="00197565"/>
    <w:rsid w:val="00197CB4"/>
    <w:rsid w:val="001A57AA"/>
    <w:rsid w:val="001C2CC1"/>
    <w:rsid w:val="001F7987"/>
    <w:rsid w:val="00204C4D"/>
    <w:rsid w:val="00214D2F"/>
    <w:rsid w:val="00216298"/>
    <w:rsid w:val="00230814"/>
    <w:rsid w:val="00251C62"/>
    <w:rsid w:val="00254B8E"/>
    <w:rsid w:val="002551F5"/>
    <w:rsid w:val="00270AB3"/>
    <w:rsid w:val="00282DED"/>
    <w:rsid w:val="00283820"/>
    <w:rsid w:val="00285127"/>
    <w:rsid w:val="00286C6F"/>
    <w:rsid w:val="002A5121"/>
    <w:rsid w:val="002B581A"/>
    <w:rsid w:val="002C2C6D"/>
    <w:rsid w:val="002D6201"/>
    <w:rsid w:val="002F15DA"/>
    <w:rsid w:val="003006B4"/>
    <w:rsid w:val="00301B31"/>
    <w:rsid w:val="003067CF"/>
    <w:rsid w:val="00313467"/>
    <w:rsid w:val="003167CE"/>
    <w:rsid w:val="0038754E"/>
    <w:rsid w:val="003946BC"/>
    <w:rsid w:val="003A05F4"/>
    <w:rsid w:val="003A1974"/>
    <w:rsid w:val="003C2822"/>
    <w:rsid w:val="003D61C7"/>
    <w:rsid w:val="003D6AA9"/>
    <w:rsid w:val="003F3E54"/>
    <w:rsid w:val="00407535"/>
    <w:rsid w:val="0043004D"/>
    <w:rsid w:val="004679FB"/>
    <w:rsid w:val="00467D27"/>
    <w:rsid w:val="00473C58"/>
    <w:rsid w:val="0048501F"/>
    <w:rsid w:val="004A5B01"/>
    <w:rsid w:val="004B49EA"/>
    <w:rsid w:val="004B5485"/>
    <w:rsid w:val="004B5899"/>
    <w:rsid w:val="004B7FC3"/>
    <w:rsid w:val="004C45C8"/>
    <w:rsid w:val="004D0DB5"/>
    <w:rsid w:val="004D1628"/>
    <w:rsid w:val="004E2EB8"/>
    <w:rsid w:val="004E7744"/>
    <w:rsid w:val="004F2672"/>
    <w:rsid w:val="00501BC0"/>
    <w:rsid w:val="0052227F"/>
    <w:rsid w:val="00527604"/>
    <w:rsid w:val="005323E3"/>
    <w:rsid w:val="00567EC9"/>
    <w:rsid w:val="0058384F"/>
    <w:rsid w:val="005A3925"/>
    <w:rsid w:val="00602314"/>
    <w:rsid w:val="00643459"/>
    <w:rsid w:val="00665202"/>
    <w:rsid w:val="0066693A"/>
    <w:rsid w:val="00675C30"/>
    <w:rsid w:val="0067758F"/>
    <w:rsid w:val="00677F5A"/>
    <w:rsid w:val="00690E40"/>
    <w:rsid w:val="0069322A"/>
    <w:rsid w:val="006E008B"/>
    <w:rsid w:val="006E0C07"/>
    <w:rsid w:val="006F6696"/>
    <w:rsid w:val="00712571"/>
    <w:rsid w:val="00736A2A"/>
    <w:rsid w:val="00755027"/>
    <w:rsid w:val="007603FE"/>
    <w:rsid w:val="00772114"/>
    <w:rsid w:val="007813BA"/>
    <w:rsid w:val="007870BF"/>
    <w:rsid w:val="00794741"/>
    <w:rsid w:val="0079721C"/>
    <w:rsid w:val="007A7DE7"/>
    <w:rsid w:val="007C5BD5"/>
    <w:rsid w:val="007D5716"/>
    <w:rsid w:val="007E6D69"/>
    <w:rsid w:val="00814C1F"/>
    <w:rsid w:val="0081634E"/>
    <w:rsid w:val="00834C60"/>
    <w:rsid w:val="00840BA0"/>
    <w:rsid w:val="00842048"/>
    <w:rsid w:val="00851EBE"/>
    <w:rsid w:val="00857E94"/>
    <w:rsid w:val="0087358F"/>
    <w:rsid w:val="00874CE2"/>
    <w:rsid w:val="00877A4D"/>
    <w:rsid w:val="008F6900"/>
    <w:rsid w:val="009052F8"/>
    <w:rsid w:val="00913906"/>
    <w:rsid w:val="00917026"/>
    <w:rsid w:val="00933449"/>
    <w:rsid w:val="009447D4"/>
    <w:rsid w:val="00961D86"/>
    <w:rsid w:val="00977C22"/>
    <w:rsid w:val="0098133A"/>
    <w:rsid w:val="00987F61"/>
    <w:rsid w:val="009921E2"/>
    <w:rsid w:val="009A26F0"/>
    <w:rsid w:val="009B5CA4"/>
    <w:rsid w:val="009B759B"/>
    <w:rsid w:val="009C6430"/>
    <w:rsid w:val="009C7650"/>
    <w:rsid w:val="00A10013"/>
    <w:rsid w:val="00A20A3F"/>
    <w:rsid w:val="00A213A5"/>
    <w:rsid w:val="00A32CC6"/>
    <w:rsid w:val="00A47FDD"/>
    <w:rsid w:val="00A92CA0"/>
    <w:rsid w:val="00AA7D6B"/>
    <w:rsid w:val="00AC077A"/>
    <w:rsid w:val="00AC1C10"/>
    <w:rsid w:val="00AD0D4E"/>
    <w:rsid w:val="00AD5F97"/>
    <w:rsid w:val="00AF1190"/>
    <w:rsid w:val="00B261FB"/>
    <w:rsid w:val="00B41A38"/>
    <w:rsid w:val="00B514EE"/>
    <w:rsid w:val="00B5510A"/>
    <w:rsid w:val="00B564DE"/>
    <w:rsid w:val="00B618A8"/>
    <w:rsid w:val="00B63676"/>
    <w:rsid w:val="00B63F58"/>
    <w:rsid w:val="00B70AF7"/>
    <w:rsid w:val="00B75989"/>
    <w:rsid w:val="00B90C04"/>
    <w:rsid w:val="00B9550E"/>
    <w:rsid w:val="00BB3F22"/>
    <w:rsid w:val="00BC1388"/>
    <w:rsid w:val="00BD4F6E"/>
    <w:rsid w:val="00BE3B91"/>
    <w:rsid w:val="00BF0F4A"/>
    <w:rsid w:val="00C23937"/>
    <w:rsid w:val="00C33921"/>
    <w:rsid w:val="00C356A9"/>
    <w:rsid w:val="00C510D4"/>
    <w:rsid w:val="00C76E15"/>
    <w:rsid w:val="00C86BDF"/>
    <w:rsid w:val="00CB08C5"/>
    <w:rsid w:val="00CD0BB7"/>
    <w:rsid w:val="00CF73A3"/>
    <w:rsid w:val="00D33816"/>
    <w:rsid w:val="00D568FF"/>
    <w:rsid w:val="00D67C4A"/>
    <w:rsid w:val="00D74438"/>
    <w:rsid w:val="00D7713C"/>
    <w:rsid w:val="00D86123"/>
    <w:rsid w:val="00D86CFE"/>
    <w:rsid w:val="00D90101"/>
    <w:rsid w:val="00D95AB8"/>
    <w:rsid w:val="00DA15F2"/>
    <w:rsid w:val="00DA5AEF"/>
    <w:rsid w:val="00DC22A5"/>
    <w:rsid w:val="00DE4E00"/>
    <w:rsid w:val="00E023AA"/>
    <w:rsid w:val="00E11974"/>
    <w:rsid w:val="00E3290B"/>
    <w:rsid w:val="00E53617"/>
    <w:rsid w:val="00E571E0"/>
    <w:rsid w:val="00E63140"/>
    <w:rsid w:val="00E800B2"/>
    <w:rsid w:val="00E819CB"/>
    <w:rsid w:val="00E90D72"/>
    <w:rsid w:val="00EA2349"/>
    <w:rsid w:val="00EF4881"/>
    <w:rsid w:val="00F211DF"/>
    <w:rsid w:val="00F22C35"/>
    <w:rsid w:val="00F44165"/>
    <w:rsid w:val="00F77A41"/>
    <w:rsid w:val="00F80A3A"/>
    <w:rsid w:val="00F81287"/>
    <w:rsid w:val="00F8703B"/>
    <w:rsid w:val="00FA7F1E"/>
    <w:rsid w:val="00FB34D8"/>
    <w:rsid w:val="00FB3949"/>
    <w:rsid w:val="00FC1386"/>
    <w:rsid w:val="00FC3A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CA4"/>
    <w:pPr>
      <w:spacing w:after="200" w:line="276" w:lineRule="auto"/>
    </w:pPr>
    <w:rPr>
      <w:rFonts w:eastAsia="Times New Roman"/>
    </w:rPr>
  </w:style>
  <w:style w:type="paragraph" w:styleId="Heading2">
    <w:name w:val="heading 2"/>
    <w:basedOn w:val="Normal"/>
    <w:next w:val="Normal"/>
    <w:link w:val="Heading2Char"/>
    <w:uiPriority w:val="99"/>
    <w:qFormat/>
    <w:rsid w:val="000E5CA4"/>
    <w:pPr>
      <w:keepNext/>
      <w:spacing w:before="240" w:after="60" w:line="240" w:lineRule="auto"/>
      <w:outlineLvl w:val="1"/>
    </w:pPr>
    <w:rPr>
      <w:rFonts w:ascii="Arial" w:hAnsi="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E5CA4"/>
    <w:rPr>
      <w:rFonts w:ascii="Arial" w:hAnsi="Arial" w:cs="Times New Roman"/>
      <w:b/>
      <w:bCs/>
      <w:i/>
      <w:iCs/>
      <w:sz w:val="28"/>
      <w:szCs w:val="28"/>
      <w:lang w:eastAsia="ru-RU"/>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
    <w:uiPriority w:val="99"/>
    <w:rsid w:val="000E5CA4"/>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0E5CA4"/>
    <w:rPr>
      <w:rFonts w:ascii="Times New Roman" w:hAnsi="Times New Roman" w:cs="Times New Roman"/>
      <w:sz w:val="20"/>
      <w:szCs w:val="20"/>
      <w:lang w:val="en-US" w:eastAsia="ru-RU"/>
    </w:rPr>
  </w:style>
  <w:style w:type="character" w:styleId="FootnoteReference">
    <w:name w:val="footnote reference"/>
    <w:aliases w:val="Знак сноски-FN,Ciae niinee-FN,AЗнак сноски зел"/>
    <w:basedOn w:val="DefaultParagraphFont"/>
    <w:uiPriority w:val="99"/>
    <w:rsid w:val="000E5CA4"/>
    <w:rPr>
      <w:rFonts w:cs="Times New Roman"/>
      <w:vertAlign w:val="superscript"/>
    </w:rPr>
  </w:style>
  <w:style w:type="character" w:styleId="Hyperlink">
    <w:name w:val="Hyperlink"/>
    <w:basedOn w:val="DefaultParagraphFont"/>
    <w:uiPriority w:val="99"/>
    <w:rsid w:val="000E5CA4"/>
    <w:rPr>
      <w:rFonts w:cs="Times New Roman"/>
      <w:color w:val="0000FF"/>
      <w:u w:val="single"/>
    </w:rPr>
  </w:style>
  <w:style w:type="paragraph" w:styleId="ListParagraph">
    <w:name w:val="List Paragraph"/>
    <w:aliases w:val="Содержание. 2 уровень,ПАРАГРАФ,Bullet List,FooterText,numbered,Paragraphe de liste1,lp1,Use Case List Paragraph,Маркер,ТЗ список,Абзац списка литеральный,Bulletr List Paragraph,1 Абзац списка"/>
    <w:basedOn w:val="Normal"/>
    <w:link w:val="ListParagraphChar"/>
    <w:uiPriority w:val="99"/>
    <w:qFormat/>
    <w:rsid w:val="000E5CA4"/>
    <w:pPr>
      <w:spacing w:before="120" w:after="120" w:line="240" w:lineRule="auto"/>
      <w:ind w:left="708"/>
    </w:pPr>
    <w:rPr>
      <w:rFonts w:ascii="Times New Roman" w:eastAsia="Calibri" w:hAnsi="Times New Roman"/>
      <w:sz w:val="24"/>
      <w:szCs w:val="20"/>
    </w:rPr>
  </w:style>
  <w:style w:type="character" w:styleId="Emphasis">
    <w:name w:val="Emphasis"/>
    <w:basedOn w:val="DefaultParagraphFont"/>
    <w:uiPriority w:val="99"/>
    <w:qFormat/>
    <w:rsid w:val="000E5CA4"/>
    <w:rPr>
      <w:rFonts w:cs="Times New Roman"/>
      <w:i/>
    </w:rPr>
  </w:style>
  <w:style w:type="character" w:customStyle="1" w:styleId="ListParagraphChar">
    <w:name w:val="List Paragraph Char"/>
    <w:aliases w:val="Содержание. 2 уровень Char,ПАРАГРАФ Char,Bullet List Char,FooterText Char,numbered Char,Paragraphe de liste1 Char,lp1 Char,Use Case List Paragraph Char,Маркер Char,ТЗ список Char,Абзац списка литеральный Char,1 Абзац списка Char"/>
    <w:link w:val="ListParagraph"/>
    <w:uiPriority w:val="99"/>
    <w:locked/>
    <w:rsid w:val="000E5CA4"/>
    <w:rPr>
      <w:rFonts w:ascii="Times New Roman" w:hAnsi="Times New Roman"/>
      <w:sz w:val="24"/>
      <w:lang w:eastAsia="ru-RU"/>
    </w:rPr>
  </w:style>
  <w:style w:type="paragraph" w:customStyle="1" w:styleId="headertext">
    <w:name w:val="headertext"/>
    <w:basedOn w:val="Normal"/>
    <w:uiPriority w:val="99"/>
    <w:rsid w:val="000E5CA4"/>
    <w:pPr>
      <w:spacing w:before="100" w:beforeAutospacing="1" w:after="100" w:afterAutospacing="1" w:line="240" w:lineRule="auto"/>
    </w:pPr>
    <w:rPr>
      <w:rFonts w:ascii="Times New Roman" w:hAnsi="Times New Roman"/>
      <w:sz w:val="24"/>
      <w:szCs w:val="24"/>
    </w:rPr>
  </w:style>
  <w:style w:type="table" w:customStyle="1" w:styleId="TableNormal1">
    <w:name w:val="Table Normal1"/>
    <w:uiPriority w:val="99"/>
    <w:semiHidden/>
    <w:rsid w:val="000E5CA4"/>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0E5CA4"/>
    <w:pPr>
      <w:widowControl w:val="0"/>
      <w:autoSpaceDE w:val="0"/>
      <w:autoSpaceDN w:val="0"/>
      <w:spacing w:after="0" w:line="240" w:lineRule="auto"/>
    </w:pPr>
    <w:rPr>
      <w:rFonts w:ascii="Times New Roman" w:hAnsi="Times New Roman"/>
      <w:lang w:val="en-US" w:eastAsia="en-US"/>
    </w:rPr>
  </w:style>
  <w:style w:type="paragraph" w:styleId="BodyText">
    <w:name w:val="Body Text"/>
    <w:basedOn w:val="Normal"/>
    <w:link w:val="BodyTextChar"/>
    <w:uiPriority w:val="99"/>
    <w:rsid w:val="000E5CA4"/>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0E5CA4"/>
    <w:rPr>
      <w:rFonts w:ascii="Times New Roman" w:hAnsi="Times New Roman" w:cs="Times New Roman"/>
      <w:sz w:val="24"/>
      <w:szCs w:val="24"/>
      <w:lang w:eastAsia="ru-RU"/>
    </w:rPr>
  </w:style>
  <w:style w:type="character" w:customStyle="1" w:styleId="2">
    <w:name w:val="Основной текст (2)_"/>
    <w:basedOn w:val="DefaultParagraphFont"/>
    <w:link w:val="20"/>
    <w:uiPriority w:val="99"/>
    <w:locked/>
    <w:rsid w:val="00857E94"/>
    <w:rPr>
      <w:rFonts w:ascii="Times New Roman" w:hAnsi="Times New Roman" w:cs="Times New Roman"/>
      <w:b/>
      <w:bCs/>
      <w:sz w:val="20"/>
      <w:szCs w:val="20"/>
    </w:rPr>
  </w:style>
  <w:style w:type="paragraph" w:customStyle="1" w:styleId="20">
    <w:name w:val="Основной текст (2)"/>
    <w:basedOn w:val="Normal"/>
    <w:link w:val="2"/>
    <w:uiPriority w:val="99"/>
    <w:rsid w:val="00857E94"/>
    <w:pPr>
      <w:widowControl w:val="0"/>
      <w:spacing w:before="200" w:line="240" w:lineRule="auto"/>
      <w:ind w:firstLine="680"/>
    </w:pPr>
    <w:rPr>
      <w:rFonts w:ascii="Times New Roman" w:hAnsi="Times New Roman"/>
      <w:b/>
      <w:bCs/>
      <w:sz w:val="20"/>
      <w:szCs w:val="20"/>
      <w:lang w:eastAsia="en-US"/>
    </w:rPr>
  </w:style>
  <w:style w:type="character" w:customStyle="1" w:styleId="a">
    <w:name w:val="Другое_"/>
    <w:basedOn w:val="DefaultParagraphFont"/>
    <w:link w:val="a0"/>
    <w:uiPriority w:val="99"/>
    <w:locked/>
    <w:rsid w:val="00857E94"/>
    <w:rPr>
      <w:rFonts w:ascii="Times New Roman" w:hAnsi="Times New Roman" w:cs="Times New Roman"/>
    </w:rPr>
  </w:style>
  <w:style w:type="paragraph" w:customStyle="1" w:styleId="a0">
    <w:name w:val="Другое"/>
    <w:basedOn w:val="Normal"/>
    <w:link w:val="a"/>
    <w:uiPriority w:val="99"/>
    <w:rsid w:val="00857E94"/>
    <w:pPr>
      <w:widowControl w:val="0"/>
      <w:spacing w:after="0" w:line="240" w:lineRule="auto"/>
    </w:pPr>
    <w:rPr>
      <w:rFonts w:ascii="Times New Roman" w:hAnsi="Times New Roman"/>
      <w:lang w:eastAsia="en-US"/>
    </w:rPr>
  </w:style>
  <w:style w:type="paragraph" w:styleId="BalloonText">
    <w:name w:val="Balloon Text"/>
    <w:basedOn w:val="Normal"/>
    <w:link w:val="BalloonTextChar"/>
    <w:uiPriority w:val="99"/>
    <w:semiHidden/>
    <w:rsid w:val="00316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67CE"/>
    <w:rPr>
      <w:rFonts w:ascii="Tahoma" w:hAnsi="Tahoma" w:cs="Tahoma"/>
      <w:sz w:val="16"/>
      <w:szCs w:val="16"/>
      <w:lang w:eastAsia="ru-RU"/>
    </w:rPr>
  </w:style>
  <w:style w:type="paragraph" w:styleId="Header">
    <w:name w:val="header"/>
    <w:basedOn w:val="Normal"/>
    <w:link w:val="HeaderChar"/>
    <w:uiPriority w:val="99"/>
    <w:rsid w:val="000662D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662D7"/>
    <w:rPr>
      <w:rFonts w:ascii="Calibri" w:hAnsi="Calibri" w:cs="Times New Roman"/>
      <w:lang w:eastAsia="ru-RU"/>
    </w:rPr>
  </w:style>
  <w:style w:type="paragraph" w:styleId="Footer">
    <w:name w:val="footer"/>
    <w:basedOn w:val="Normal"/>
    <w:link w:val="FooterChar"/>
    <w:uiPriority w:val="99"/>
    <w:rsid w:val="000662D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662D7"/>
    <w:rPr>
      <w:rFonts w:ascii="Calibri" w:hAnsi="Calibri" w:cs="Times New Roman"/>
      <w:lang w:eastAsia="ru-RU"/>
    </w:rPr>
  </w:style>
  <w:style w:type="table" w:styleId="TableGrid">
    <w:name w:val="Table Grid"/>
    <w:basedOn w:val="TableNormal"/>
    <w:uiPriority w:val="99"/>
    <w:rsid w:val="000B77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uiPriority w:val="99"/>
    <w:rsid w:val="00C76E15"/>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65381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lanbook.com/book/1955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lanbook.com/book/1524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58947"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e.lanbook.com/book/16635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ezsredst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556</TotalTime>
  <Pages>41</Pages>
  <Words>7606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 БМУ</cp:lastModifiedBy>
  <cp:revision>81</cp:revision>
  <cp:lastPrinted>2024-11-01T06:44:00Z</cp:lastPrinted>
  <dcterms:created xsi:type="dcterms:W3CDTF">2024-05-26T15:17:00Z</dcterms:created>
  <dcterms:modified xsi:type="dcterms:W3CDTF">2024-11-12T08:25:00Z</dcterms:modified>
</cp:coreProperties>
</file>