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5A9DB" w14:textId="77777777" w:rsidR="00561C3C" w:rsidRPr="00386413" w:rsidRDefault="00561C3C" w:rsidP="00561C3C">
      <w:pPr>
        <w:widowControl w:val="0"/>
        <w:spacing w:after="0" w:line="360" w:lineRule="auto"/>
        <w:ind w:firstLine="567"/>
        <w:jc w:val="center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386413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Министерство образования и науки Республики Татарстан</w:t>
      </w:r>
    </w:p>
    <w:p w14:paraId="43A224C7" w14:textId="77777777" w:rsidR="00561C3C" w:rsidRPr="00386413" w:rsidRDefault="00561C3C" w:rsidP="00561C3C">
      <w:pPr>
        <w:widowControl w:val="0"/>
        <w:spacing w:line="360" w:lineRule="auto"/>
        <w:ind w:firstLine="567"/>
        <w:jc w:val="center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386413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Государственное автономное профессиональное образовательное учреждение «Буинский ветеринарный техникум»</w:t>
      </w:r>
    </w:p>
    <w:p w14:paraId="3E69C7A0" w14:textId="77777777" w:rsidR="00561C3C" w:rsidRPr="00F810EB" w:rsidRDefault="00561C3C" w:rsidP="00561C3C">
      <w:pPr>
        <w:spacing w:after="0" w:line="360" w:lineRule="auto"/>
        <w:ind w:right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</w:p>
    <w:p w14:paraId="7B1C1D16" w14:textId="77777777" w:rsidR="00561C3C" w:rsidRPr="00F810EB" w:rsidRDefault="00561C3C" w:rsidP="00561C3C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0094DEA4" w14:textId="77777777" w:rsidR="00561C3C" w:rsidRPr="00B21F52" w:rsidRDefault="00561C3C" w:rsidP="00561C3C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B21F52">
        <w:rPr>
          <w:noProof/>
        </w:rPr>
        <w:drawing>
          <wp:inline distT="0" distB="0" distL="0" distR="0" wp14:anchorId="52E1E3CC" wp14:editId="3EECDD41">
            <wp:extent cx="3067050" cy="1733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DE09D" w14:textId="77777777" w:rsidR="00561C3C" w:rsidRDefault="00561C3C" w:rsidP="00561C3C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x-none" w:eastAsia="x-none"/>
        </w:rPr>
      </w:pPr>
    </w:p>
    <w:p w14:paraId="7D0ED939" w14:textId="77777777" w:rsidR="00561C3C" w:rsidRDefault="00561C3C" w:rsidP="00561C3C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x-none" w:eastAsia="x-none"/>
        </w:rPr>
      </w:pPr>
    </w:p>
    <w:p w14:paraId="3DB0647B" w14:textId="77777777" w:rsidR="00561C3C" w:rsidRDefault="00561C3C" w:rsidP="00561C3C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x-none" w:eastAsia="x-none"/>
        </w:rPr>
      </w:pPr>
    </w:p>
    <w:p w14:paraId="330B976E" w14:textId="77777777" w:rsidR="00561C3C" w:rsidRPr="00D543A0" w:rsidRDefault="00561C3C" w:rsidP="00561C3C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F810EB">
        <w:rPr>
          <w:rFonts w:ascii="Times New Roman" w:hAnsi="Times New Roman"/>
          <w:b/>
          <w:bCs/>
          <w:sz w:val="24"/>
          <w:szCs w:val="24"/>
          <w:lang w:val="x-none" w:eastAsia="x-none"/>
        </w:rPr>
        <w:t xml:space="preserve">РАБОЧАЯ ПРОГРАММА </w:t>
      </w:r>
      <w:r>
        <w:rPr>
          <w:rFonts w:ascii="Times New Roman" w:hAnsi="Times New Roman"/>
          <w:b/>
          <w:bCs/>
          <w:sz w:val="24"/>
          <w:szCs w:val="24"/>
          <w:lang w:eastAsia="x-none"/>
        </w:rPr>
        <w:t>ПРОФЕССИОНАЛЬНОГО МОДУЛЯ</w:t>
      </w:r>
    </w:p>
    <w:p w14:paraId="5EBD1B25" w14:textId="43146C22" w:rsidR="00561C3C" w:rsidRDefault="00561C3C" w:rsidP="00561C3C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bCs/>
          <w:sz w:val="24"/>
          <w:szCs w:val="24"/>
          <w:lang w:eastAsia="x-none"/>
        </w:rPr>
        <w:t>ПМ.11</w:t>
      </w:r>
      <w:r w:rsidRPr="00EC63AC">
        <w:rPr>
          <w:rFonts w:ascii="Times New Roman" w:hAnsi="Times New Roman"/>
          <w:b/>
          <w:bCs/>
          <w:sz w:val="24"/>
          <w:szCs w:val="24"/>
          <w:lang w:val="x-none" w:eastAsia="x-none"/>
        </w:rPr>
        <w:t>«</w:t>
      </w:r>
      <w:r>
        <w:rPr>
          <w:rFonts w:ascii="Times New Roman" w:hAnsi="Times New Roman"/>
          <w:b/>
          <w:bCs/>
          <w:sz w:val="24"/>
          <w:szCs w:val="24"/>
          <w:lang w:eastAsia="x-none"/>
        </w:rPr>
        <w:t>Разработка, администрирование и защита баз данных</w:t>
      </w:r>
      <w:r w:rsidRPr="00EC63AC">
        <w:rPr>
          <w:rFonts w:ascii="Times New Roman" w:hAnsi="Times New Roman"/>
          <w:b/>
          <w:bCs/>
          <w:sz w:val="24"/>
          <w:szCs w:val="24"/>
          <w:lang w:val="x-none" w:eastAsia="x-none"/>
        </w:rPr>
        <w:t>»</w:t>
      </w:r>
    </w:p>
    <w:p w14:paraId="17C73F86" w14:textId="77777777" w:rsidR="00561C3C" w:rsidRPr="00F810EB" w:rsidRDefault="00561C3C" w:rsidP="00561C3C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F810EB">
        <w:rPr>
          <w:rFonts w:ascii="Times New Roman" w:hAnsi="Times New Roman"/>
          <w:b/>
          <w:bCs/>
          <w:sz w:val="24"/>
          <w:szCs w:val="24"/>
          <w:lang w:eastAsia="x-none"/>
        </w:rPr>
        <w:t>для специальности</w:t>
      </w:r>
    </w:p>
    <w:p w14:paraId="51DCAC6E" w14:textId="77777777" w:rsidR="00561C3C" w:rsidRDefault="00561C3C" w:rsidP="00561C3C">
      <w:pPr>
        <w:suppressAutoHyphens/>
        <w:spacing w:after="0" w:line="360" w:lineRule="auto"/>
        <w:jc w:val="center"/>
        <w:rPr>
          <w:rFonts w:ascii="Times New Roman" w:hAnsi="Times New Roman"/>
          <w:b/>
          <w:spacing w:val="-2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x-none" w:eastAsia="x-none"/>
        </w:rPr>
        <w:t>09.02.</w:t>
      </w:r>
      <w:r>
        <w:rPr>
          <w:rFonts w:ascii="Times New Roman" w:hAnsi="Times New Roman"/>
          <w:b/>
          <w:bCs/>
          <w:sz w:val="24"/>
          <w:szCs w:val="24"/>
          <w:lang w:eastAsia="x-none"/>
        </w:rPr>
        <w:t>07</w:t>
      </w:r>
      <w:r>
        <w:rPr>
          <w:rFonts w:ascii="Times New Roman" w:hAnsi="Times New Roman"/>
          <w:b/>
          <w:bCs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x-none"/>
        </w:rPr>
        <w:t>Информационные системы и программирование</w:t>
      </w:r>
    </w:p>
    <w:p w14:paraId="19CFCD02" w14:textId="77777777" w:rsidR="00561C3C" w:rsidRDefault="00561C3C" w:rsidP="00561C3C">
      <w:pPr>
        <w:spacing w:line="360" w:lineRule="auto"/>
        <w:rPr>
          <w:rFonts w:ascii="Times New Roman" w:hAnsi="Times New Roman"/>
          <w:b/>
          <w:sz w:val="28"/>
          <w:szCs w:val="24"/>
        </w:rPr>
      </w:pPr>
    </w:p>
    <w:p w14:paraId="53F87F6C" w14:textId="77777777" w:rsidR="00561C3C" w:rsidRPr="00F810EB" w:rsidRDefault="00561C3C" w:rsidP="00561C3C">
      <w:pPr>
        <w:spacing w:line="360" w:lineRule="auto"/>
        <w:rPr>
          <w:rFonts w:ascii="Times New Roman" w:hAnsi="Times New Roman"/>
          <w:b/>
          <w:sz w:val="28"/>
          <w:szCs w:val="24"/>
        </w:rPr>
      </w:pPr>
    </w:p>
    <w:p w14:paraId="7F3D26D3" w14:textId="77777777" w:rsidR="00561C3C" w:rsidRPr="00F810EB" w:rsidRDefault="00561C3C" w:rsidP="00561C3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810EB">
        <w:rPr>
          <w:rFonts w:ascii="Times New Roman" w:hAnsi="Times New Roman"/>
          <w:sz w:val="28"/>
          <w:szCs w:val="28"/>
        </w:rPr>
        <w:t xml:space="preserve">                                             Форма обучения - </w:t>
      </w:r>
      <w:r w:rsidRPr="00F810EB">
        <w:rPr>
          <w:rFonts w:ascii="Times New Roman" w:hAnsi="Times New Roman"/>
          <w:sz w:val="28"/>
          <w:szCs w:val="28"/>
          <w:u w:val="single"/>
        </w:rPr>
        <w:t>очная</w:t>
      </w:r>
    </w:p>
    <w:p w14:paraId="68076FA0" w14:textId="77777777" w:rsidR="00561C3C" w:rsidRPr="00F810EB" w:rsidRDefault="00561C3C" w:rsidP="00561C3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810EB">
        <w:rPr>
          <w:rFonts w:ascii="Times New Roman" w:hAnsi="Times New Roman"/>
          <w:sz w:val="28"/>
          <w:szCs w:val="28"/>
        </w:rPr>
        <w:t xml:space="preserve">                                             Нормативный срок обучения –  </w:t>
      </w:r>
      <w:r w:rsidRPr="00F810EB">
        <w:rPr>
          <w:rFonts w:ascii="Times New Roman" w:hAnsi="Times New Roman"/>
          <w:sz w:val="28"/>
          <w:szCs w:val="28"/>
          <w:u w:val="single"/>
        </w:rPr>
        <w:t>3 года 10 месяцев</w:t>
      </w:r>
    </w:p>
    <w:p w14:paraId="00523A73" w14:textId="77777777" w:rsidR="00561C3C" w:rsidRPr="00F810EB" w:rsidRDefault="00561C3C" w:rsidP="00561C3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810EB">
        <w:rPr>
          <w:rFonts w:ascii="Times New Roman" w:hAnsi="Times New Roman"/>
          <w:sz w:val="28"/>
          <w:szCs w:val="28"/>
        </w:rPr>
        <w:t xml:space="preserve">                                             на базе </w:t>
      </w:r>
      <w:r w:rsidRPr="00F810EB">
        <w:rPr>
          <w:rFonts w:ascii="Times New Roman" w:hAnsi="Times New Roman"/>
          <w:sz w:val="28"/>
          <w:szCs w:val="28"/>
          <w:u w:val="single"/>
        </w:rPr>
        <w:t>основного общего образования</w:t>
      </w:r>
    </w:p>
    <w:p w14:paraId="6D9901C6" w14:textId="77777777" w:rsidR="00561C3C" w:rsidRPr="00F810EB" w:rsidRDefault="00561C3C" w:rsidP="00561C3C">
      <w:pPr>
        <w:spacing w:line="360" w:lineRule="auto"/>
        <w:rPr>
          <w:rFonts w:ascii="Times New Roman" w:hAnsi="Times New Roman"/>
          <w:b/>
          <w:bCs/>
          <w:sz w:val="28"/>
          <w:szCs w:val="24"/>
        </w:rPr>
      </w:pPr>
    </w:p>
    <w:p w14:paraId="21E60B62" w14:textId="77777777" w:rsidR="00561C3C" w:rsidRPr="00F810EB" w:rsidRDefault="00561C3C" w:rsidP="00561C3C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4"/>
        </w:rPr>
      </w:pPr>
    </w:p>
    <w:p w14:paraId="114F799C" w14:textId="77777777" w:rsidR="00561C3C" w:rsidRPr="003D2F41" w:rsidRDefault="00561C3C" w:rsidP="00561C3C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  <w:sectPr w:rsidR="00561C3C" w:rsidRPr="003D2F41" w:rsidSect="00B83A05">
          <w:pgSz w:w="11907" w:h="16840"/>
          <w:pgMar w:top="1134" w:right="1134" w:bottom="1134" w:left="1134" w:header="708" w:footer="708" w:gutter="0"/>
          <w:cols w:space="720"/>
        </w:sectPr>
      </w:pPr>
      <w:r w:rsidRPr="001E2510">
        <w:rPr>
          <w:rFonts w:ascii="Times New Roman" w:hAnsi="Times New Roman"/>
          <w:bCs/>
          <w:sz w:val="24"/>
          <w:szCs w:val="24"/>
        </w:rPr>
        <w:t>Буинск, 202</w:t>
      </w:r>
      <w:r>
        <w:rPr>
          <w:rFonts w:ascii="Times New Roman" w:hAnsi="Times New Roman"/>
          <w:bCs/>
          <w:sz w:val="24"/>
          <w:szCs w:val="24"/>
        </w:rPr>
        <w:t>3</w:t>
      </w:r>
    </w:p>
    <w:p w14:paraId="30F90255" w14:textId="77777777" w:rsidR="00561C3C" w:rsidRPr="005C4B83" w:rsidRDefault="00561C3C" w:rsidP="00561C3C">
      <w:pPr>
        <w:pStyle w:val="a3"/>
        <w:numPr>
          <w:ilvl w:val="0"/>
          <w:numId w:val="7"/>
        </w:numPr>
        <w:spacing w:after="0"/>
        <w:jc w:val="both"/>
        <w:rPr>
          <w:rFonts w:eastAsia="Times New Roman"/>
          <w:sz w:val="28"/>
          <w:szCs w:val="28"/>
          <w:lang w:eastAsia="ar-SA"/>
        </w:rPr>
      </w:pPr>
      <w:r w:rsidRPr="005C4B83">
        <w:rPr>
          <w:rFonts w:eastAsia="Times New Roman"/>
          <w:sz w:val="28"/>
          <w:szCs w:val="28"/>
          <w:lang w:eastAsia="ar-SA"/>
        </w:rPr>
        <w:lastRenderedPageBreak/>
        <w:t>Рабочая программа учебной дисциплины составлена на основе:</w:t>
      </w:r>
    </w:p>
    <w:p w14:paraId="5BDB343E" w14:textId="77777777" w:rsidR="00561C3C" w:rsidRPr="005C4B83" w:rsidRDefault="00561C3C" w:rsidP="00561C3C">
      <w:pPr>
        <w:pStyle w:val="a3"/>
        <w:numPr>
          <w:ilvl w:val="0"/>
          <w:numId w:val="7"/>
        </w:numPr>
        <w:spacing w:after="0"/>
        <w:jc w:val="both"/>
        <w:rPr>
          <w:rFonts w:eastAsia="Times New Roman"/>
          <w:sz w:val="28"/>
          <w:szCs w:val="28"/>
          <w:lang w:eastAsia="ar-SA"/>
        </w:rPr>
      </w:pPr>
      <w:r w:rsidRPr="005C4B83">
        <w:rPr>
          <w:rFonts w:eastAsia="Times New Roman"/>
          <w:sz w:val="28"/>
          <w:szCs w:val="28"/>
          <w:lang w:eastAsia="ar-SA"/>
        </w:rPr>
        <w:t>федеральный государственный образовательный стандарт среднего профессионального образования по специальности 09.02.07 информационные системы и программирование от 9 декабря 2016 г. N 1547 Список изменяющих документов (в ред. Приказов Минпросвещения России от 17.12.2020 N 747, от 01.09.2022 N 796);</w:t>
      </w:r>
    </w:p>
    <w:p w14:paraId="037025AA" w14:textId="77777777" w:rsidR="00561C3C" w:rsidRPr="00315DE7" w:rsidRDefault="00561C3C" w:rsidP="00561C3C">
      <w:pPr>
        <w:numPr>
          <w:ilvl w:val="0"/>
          <w:numId w:val="7"/>
        </w:numPr>
        <w:spacing w:after="0" w:line="240" w:lineRule="auto"/>
        <w:ind w:left="284" w:hanging="329"/>
        <w:rPr>
          <w:rFonts w:ascii="Times New Roman" w:eastAsia="Times New Roman" w:hAnsi="Times New Roman"/>
          <w:sz w:val="28"/>
          <w:szCs w:val="28"/>
          <w:lang w:val="x-none" w:eastAsia="ar-SA"/>
        </w:rPr>
      </w:pPr>
      <w:r w:rsidRPr="00315DE7">
        <w:rPr>
          <w:rFonts w:ascii="Times New Roman" w:eastAsia="Times New Roman" w:hAnsi="Times New Roman"/>
          <w:sz w:val="28"/>
          <w:szCs w:val="28"/>
          <w:lang w:val="x-none" w:eastAsia="ar-SA"/>
        </w:rPr>
        <w:t>приказа Министерства просвещения Российской Федерации от 12 августа 2022 г.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14:paraId="006196E5" w14:textId="77777777" w:rsidR="00561C3C" w:rsidRPr="005C4B83" w:rsidRDefault="00561C3C" w:rsidP="00561C3C">
      <w:pPr>
        <w:pStyle w:val="a3"/>
        <w:numPr>
          <w:ilvl w:val="0"/>
          <w:numId w:val="7"/>
        </w:numPr>
        <w:spacing w:before="0" w:after="0"/>
        <w:ind w:left="284" w:hanging="329"/>
        <w:jc w:val="both"/>
        <w:rPr>
          <w:rFonts w:eastAsia="Times New Roman"/>
          <w:sz w:val="28"/>
          <w:szCs w:val="28"/>
          <w:lang w:eastAsia="ar-SA"/>
        </w:rPr>
      </w:pPr>
      <w:r w:rsidRPr="00315DE7">
        <w:rPr>
          <w:rFonts w:eastAsia="Times New Roman"/>
          <w:sz w:val="28"/>
          <w:szCs w:val="28"/>
          <w:lang w:eastAsia="ar-SA"/>
        </w:rPr>
        <w:t xml:space="preserve"> </w:t>
      </w:r>
      <w:r w:rsidRPr="005C4B83">
        <w:rPr>
          <w:rFonts w:eastAsia="Times New Roman"/>
          <w:sz w:val="28"/>
          <w:szCs w:val="28"/>
          <w:lang w:eastAsia="ar-SA"/>
        </w:rPr>
        <w:t>примерной основной образовательной</w:t>
      </w:r>
      <w:r w:rsidRPr="005C4B83">
        <w:rPr>
          <w:rFonts w:eastAsia="Times New Roman"/>
          <w:color w:val="EE0000"/>
          <w:sz w:val="28"/>
          <w:szCs w:val="28"/>
          <w:lang w:eastAsia="ar-SA"/>
        </w:rPr>
        <w:t xml:space="preserve"> </w:t>
      </w:r>
      <w:r w:rsidRPr="005C4B83">
        <w:rPr>
          <w:rFonts w:eastAsia="Times New Roman"/>
          <w:sz w:val="28"/>
          <w:szCs w:val="28"/>
          <w:lang w:eastAsia="ar-SA"/>
        </w:rPr>
        <w:t xml:space="preserve">программы, </w:t>
      </w:r>
      <w:r w:rsidRPr="005C4B83">
        <w:rPr>
          <w:rFonts w:eastAsia="Times New Roman"/>
          <w:sz w:val="28"/>
          <w:szCs w:val="28"/>
          <w:lang w:val="ru-RU" w:eastAsia="ar-SA"/>
        </w:rPr>
        <w:t>утверждённой</w:t>
      </w:r>
      <w:r w:rsidRPr="005C4B83">
        <w:rPr>
          <w:rFonts w:eastAsia="Times New Roman"/>
          <w:sz w:val="28"/>
          <w:szCs w:val="28"/>
          <w:lang w:eastAsia="ar-SA"/>
        </w:rPr>
        <w:t xml:space="preserve"> протоколом №3 от 15 июля 2021 г.  Федерального учебно-методического объединения по УГПС 09.00.00,  зарегистрированного в государственном реестре примерных основных образовательных программ - регистрационный номер 6, Приказ ФГБОУ ДПО ИРПО № П-24 от 02.02.2022;</w:t>
      </w:r>
    </w:p>
    <w:p w14:paraId="3AE68225" w14:textId="77777777" w:rsidR="00561C3C" w:rsidRPr="00793315" w:rsidRDefault="00561C3C" w:rsidP="00561C3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val="x-none" w:eastAsia="ar-SA"/>
        </w:rPr>
      </w:pPr>
      <w:r w:rsidRPr="00793315">
        <w:rPr>
          <w:rFonts w:ascii="Times New Roman" w:eastAsia="Times New Roman" w:hAnsi="Times New Roman"/>
          <w:sz w:val="28"/>
          <w:szCs w:val="28"/>
          <w:lang w:val="x-none" w:eastAsia="ar-SA"/>
        </w:rPr>
        <w:t>Положения о порядке разработки и утверждения рабочих программ учебных дисциплин от 29.08.2023 г., Приказ №251 о/д А.</w:t>
      </w:r>
    </w:p>
    <w:p w14:paraId="381B8CB3" w14:textId="77777777" w:rsidR="00561C3C" w:rsidRPr="003D2F41" w:rsidRDefault="00561C3C" w:rsidP="00561C3C">
      <w:pPr>
        <w:spacing w:after="0" w:line="360" w:lineRule="auto"/>
        <w:jc w:val="both"/>
        <w:rPr>
          <w:rFonts w:ascii="Times New Roman" w:hAnsi="Times New Roman"/>
          <w:bCs/>
          <w:iCs/>
        </w:rPr>
      </w:pPr>
    </w:p>
    <w:p w14:paraId="13F18D4A" w14:textId="77777777" w:rsidR="00561C3C" w:rsidRDefault="00561C3C" w:rsidP="00561C3C">
      <w:pPr>
        <w:spacing w:after="0" w:line="360" w:lineRule="auto"/>
        <w:jc w:val="both"/>
        <w:rPr>
          <w:rFonts w:ascii="Times New Roman" w:hAnsi="Times New Roman"/>
          <w:bCs/>
          <w:iCs/>
        </w:rPr>
      </w:pPr>
    </w:p>
    <w:p w14:paraId="34C616B1" w14:textId="77777777" w:rsidR="00561C3C" w:rsidRDefault="00561C3C" w:rsidP="00561C3C">
      <w:pPr>
        <w:spacing w:after="0" w:line="360" w:lineRule="auto"/>
        <w:jc w:val="both"/>
        <w:rPr>
          <w:rFonts w:ascii="Times New Roman" w:hAnsi="Times New Roman"/>
          <w:bCs/>
          <w:iCs/>
        </w:rPr>
      </w:pPr>
    </w:p>
    <w:p w14:paraId="2E6150BB" w14:textId="77777777" w:rsidR="00561C3C" w:rsidRPr="00561C3C" w:rsidRDefault="00561C3C" w:rsidP="00561C3C">
      <w:pPr>
        <w:spacing w:after="0" w:line="360" w:lineRule="auto"/>
        <w:jc w:val="both"/>
        <w:rPr>
          <w:rFonts w:ascii="Times New Roman" w:hAnsi="Times New Roman"/>
          <w:bCs/>
          <w:iCs/>
        </w:rPr>
      </w:pPr>
    </w:p>
    <w:p w14:paraId="6662D3E6" w14:textId="77777777" w:rsidR="00561C3C" w:rsidRDefault="00561C3C" w:rsidP="00561C3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Обсуждена и одобрена на заседании                  Разработал(а)  преподаватель:</w:t>
      </w:r>
    </w:p>
    <w:p w14:paraId="786800B5" w14:textId="59960DD4" w:rsidR="00561C3C" w:rsidRPr="00D543A0" w:rsidRDefault="00861951" w:rsidP="00561C3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61951">
        <w:rPr>
          <w:rFonts w:ascii="Times New Roman" w:eastAsia="Times New Roman" w:hAnsi="Times New Roman"/>
          <w:noProof/>
          <w:sz w:val="28"/>
          <w:szCs w:val="28"/>
          <w:lang w:eastAsia="ar-SA"/>
        </w:rPr>
        <w:t>rcvrtech@</w:t>
      </w:r>
      <w:r w:rsidR="00561C3C" w:rsidRPr="00D543A0">
        <w:rPr>
          <w:rFonts w:ascii="Times New Roman" w:eastAsia="Times New Roman" w:hAnsi="Times New Roman"/>
          <w:noProof/>
          <w:sz w:val="28"/>
          <w:szCs w:val="28"/>
          <w:lang w:eastAsia="ar-SA"/>
        </w:rPr>
        <w:drawing>
          <wp:anchor distT="0" distB="0" distL="114300" distR="114300" simplePos="0" relativeHeight="251660288" behindDoc="1" locked="0" layoutInCell="1" allowOverlap="1" wp14:anchorId="1FF0DFC8" wp14:editId="76C5B4F9">
            <wp:simplePos x="0" y="0"/>
            <wp:positionH relativeFrom="column">
              <wp:posOffset>3724171</wp:posOffset>
            </wp:positionH>
            <wp:positionV relativeFrom="paragraph">
              <wp:posOffset>66915</wp:posOffset>
            </wp:positionV>
            <wp:extent cx="1861264" cy="593293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968" cy="597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1C3C">
        <w:rPr>
          <w:rFonts w:ascii="Times New Roman" w:eastAsia="Times New Roman" w:hAnsi="Times New Roman"/>
          <w:sz w:val="28"/>
          <w:szCs w:val="28"/>
          <w:lang w:eastAsia="ar-SA"/>
        </w:rPr>
        <w:t xml:space="preserve">предметной цикловой комиссии                        </w:t>
      </w:r>
    </w:p>
    <w:p w14:paraId="48F01E02" w14:textId="67B59350" w:rsidR="00561C3C" w:rsidRDefault="00561C3C" w:rsidP="00561C3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технических и сп</w:t>
      </w:r>
      <w:r w:rsidR="00F22A97">
        <w:rPr>
          <w:rFonts w:ascii="Times New Roman" w:eastAsia="Times New Roman" w:hAnsi="Times New Roman"/>
          <w:sz w:val="28"/>
          <w:szCs w:val="28"/>
          <w:lang w:eastAsia="ar-SA"/>
        </w:rPr>
        <w:t>ециа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льных дисциплин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EBC0F1D" w14:textId="77777777" w:rsidR="00561C3C" w:rsidRDefault="00561C3C" w:rsidP="00561C3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Протокол  № 1   от «31» августа 2023 г.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</w:p>
    <w:p w14:paraId="4F9CA3F3" w14:textId="77777777" w:rsidR="00561C3C" w:rsidRDefault="00561C3C" w:rsidP="00561C3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9BCB2F0" wp14:editId="77296C0A">
            <wp:simplePos x="0" y="0"/>
            <wp:positionH relativeFrom="column">
              <wp:posOffset>270510</wp:posOffset>
            </wp:positionH>
            <wp:positionV relativeFrom="paragraph">
              <wp:posOffset>139065</wp:posOffset>
            </wp:positionV>
            <wp:extent cx="591185" cy="372110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18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Председатель ПЦК </w:t>
      </w:r>
    </w:p>
    <w:p w14:paraId="474A8801" w14:textId="77777777" w:rsidR="00561C3C" w:rsidRDefault="00561C3C" w:rsidP="00561C3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_________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Г.А.Бикмуллина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</w:t>
      </w:r>
    </w:p>
    <w:p w14:paraId="11506954" w14:textId="77777777" w:rsidR="00561C3C" w:rsidRPr="003D2F41" w:rsidRDefault="00561C3C" w:rsidP="00561C3C">
      <w:pPr>
        <w:spacing w:after="0" w:line="360" w:lineRule="auto"/>
        <w:jc w:val="both"/>
        <w:rPr>
          <w:rFonts w:ascii="Times New Roman" w:hAnsi="Times New Roman"/>
          <w:bCs/>
          <w:iCs/>
        </w:rPr>
      </w:pPr>
    </w:p>
    <w:p w14:paraId="54E5829F" w14:textId="77777777" w:rsidR="00561C3C" w:rsidRDefault="00561C3C" w:rsidP="00561C3C">
      <w:pPr>
        <w:spacing w:after="0" w:line="360" w:lineRule="auto"/>
        <w:rPr>
          <w:rFonts w:ascii="Times New Roman" w:hAnsi="Times New Roman"/>
          <w:b/>
          <w:i/>
        </w:rPr>
      </w:pPr>
    </w:p>
    <w:p w14:paraId="03D0F611" w14:textId="77777777" w:rsidR="00561C3C" w:rsidRDefault="00561C3C" w:rsidP="00561C3C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027C97A9" w14:textId="77777777" w:rsidR="00561C3C" w:rsidRDefault="00561C3C" w:rsidP="00561C3C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00D2EBB1" w14:textId="77777777" w:rsidR="00561C3C" w:rsidRDefault="00561C3C" w:rsidP="00561C3C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36A888BF" w14:textId="77777777" w:rsidR="00561C3C" w:rsidRDefault="00561C3C" w:rsidP="00561C3C">
      <w:pPr>
        <w:spacing w:before="120" w:after="12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A92CEA2" w14:textId="77777777" w:rsidR="00561C3C" w:rsidRDefault="00561C3C" w:rsidP="00561C3C">
      <w:pPr>
        <w:spacing w:before="120" w:after="12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6D0E2658" w14:textId="77777777" w:rsidR="00561C3C" w:rsidRDefault="00561C3C" w:rsidP="00561C3C">
      <w:pPr>
        <w:spacing w:before="120" w:after="12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A8BF82C" w14:textId="77777777" w:rsidR="00561C3C" w:rsidRDefault="00561C3C" w:rsidP="00561C3C">
      <w:pPr>
        <w:spacing w:before="120" w:after="12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56BC6F73" w14:textId="77777777" w:rsidR="00561C3C" w:rsidRDefault="00561C3C" w:rsidP="00561C3C">
      <w:pPr>
        <w:spacing w:before="120" w:after="12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60C62DA" w14:textId="77777777" w:rsidR="00561C3C" w:rsidRDefault="00561C3C" w:rsidP="00561C3C">
      <w:pPr>
        <w:spacing w:before="120" w:after="12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4E1D3C9" w14:textId="77777777" w:rsidR="00561C3C" w:rsidRDefault="00561C3C" w:rsidP="00561C3C">
      <w:pPr>
        <w:spacing w:before="120" w:after="12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0686814B" w14:textId="77777777" w:rsidR="00561C3C" w:rsidRPr="00EC274F" w:rsidRDefault="00561C3C" w:rsidP="00561C3C">
      <w:pPr>
        <w:spacing w:before="120" w:after="12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EC274F">
        <w:rPr>
          <w:rFonts w:ascii="Times New Roman" w:hAnsi="Times New Roman"/>
          <w:b/>
          <w:i/>
          <w:sz w:val="24"/>
          <w:szCs w:val="24"/>
        </w:rPr>
        <w:t>СОДЕРЖАНИЕ</w:t>
      </w:r>
    </w:p>
    <w:p w14:paraId="711AC15B" w14:textId="77777777" w:rsidR="00561C3C" w:rsidRPr="00EC274F" w:rsidRDefault="00561C3C" w:rsidP="00561C3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561C3C" w:rsidRPr="009C2642" w14:paraId="54374BBD" w14:textId="77777777" w:rsidTr="00B83A05">
        <w:trPr>
          <w:trHeight w:val="394"/>
        </w:trPr>
        <w:tc>
          <w:tcPr>
            <w:tcW w:w="9007" w:type="dxa"/>
          </w:tcPr>
          <w:p w14:paraId="2A78B938" w14:textId="77777777" w:rsidR="00561C3C" w:rsidRPr="009C2642" w:rsidRDefault="00561C3C" w:rsidP="00B83A05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C2642">
              <w:rPr>
                <w:rFonts w:ascii="Times New Roman" w:hAnsi="Times New Roman"/>
                <w:b/>
                <w:i/>
                <w:sz w:val="24"/>
                <w:szCs w:val="24"/>
              </w:rPr>
              <w:t>ОБЩАЯ ХАРАКТЕРИСТИКА ПРИМЕРНОЙ РАБОЧЕЙ ПРОГРАММЫ ПРОФЕССИОНАЛЬНОГО МОДУЛЯ</w:t>
            </w:r>
          </w:p>
          <w:p w14:paraId="7466683E" w14:textId="77777777" w:rsidR="00561C3C" w:rsidRPr="009C2642" w:rsidRDefault="00561C3C" w:rsidP="00B83A05">
            <w:pPr>
              <w:spacing w:before="120" w:after="120" w:line="240" w:lineRule="auto"/>
              <w:ind w:left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14:paraId="17B9F6A1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C2642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</w:tr>
      <w:tr w:rsidR="00561C3C" w:rsidRPr="009C2642" w14:paraId="60FFE148" w14:textId="77777777" w:rsidTr="00B83A05">
        <w:trPr>
          <w:trHeight w:val="720"/>
        </w:trPr>
        <w:tc>
          <w:tcPr>
            <w:tcW w:w="9007" w:type="dxa"/>
          </w:tcPr>
          <w:p w14:paraId="686175E9" w14:textId="77777777" w:rsidR="00561C3C" w:rsidRPr="009C2642" w:rsidRDefault="00561C3C" w:rsidP="00B83A05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C2642">
              <w:rPr>
                <w:rFonts w:ascii="Times New Roman" w:hAnsi="Times New Roman"/>
                <w:b/>
                <w:i/>
                <w:sz w:val="24"/>
                <w:szCs w:val="24"/>
              </w:rPr>
              <w:t>СТРУКТУРА И СОДЕРЖАНИЕ ПРОФЕССИОНАЛЬНОГО МОДУЛЯ</w:t>
            </w:r>
          </w:p>
          <w:p w14:paraId="7DF56D31" w14:textId="77777777" w:rsidR="00561C3C" w:rsidRPr="009C2642" w:rsidRDefault="00561C3C" w:rsidP="00B83A05">
            <w:pPr>
              <w:spacing w:before="120" w:after="120" w:line="240" w:lineRule="auto"/>
              <w:ind w:left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14:paraId="4B6AF32D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61C3C" w:rsidRPr="009C2642" w14:paraId="7B9D6337" w14:textId="77777777" w:rsidTr="00B83A05">
        <w:trPr>
          <w:trHeight w:val="594"/>
        </w:trPr>
        <w:tc>
          <w:tcPr>
            <w:tcW w:w="9007" w:type="dxa"/>
          </w:tcPr>
          <w:p w14:paraId="5372827D" w14:textId="77777777" w:rsidR="00561C3C" w:rsidRPr="009C2642" w:rsidRDefault="00561C3C" w:rsidP="00B83A05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C2642">
              <w:rPr>
                <w:rFonts w:ascii="Times New Roman" w:hAnsi="Times New Roman"/>
                <w:b/>
                <w:i/>
                <w:sz w:val="24"/>
                <w:szCs w:val="24"/>
              </w:rPr>
              <w:t>ИНФОРМАЦИОННОЕ ОБЕСПЕЧЕНИЕ ОБУЧЕНИЯ ПО МОДУЛЮ</w:t>
            </w:r>
          </w:p>
          <w:p w14:paraId="6B04CE7F" w14:textId="77777777" w:rsidR="00561C3C" w:rsidRPr="009C2642" w:rsidRDefault="00561C3C" w:rsidP="00B83A05">
            <w:pPr>
              <w:spacing w:before="120" w:after="120" w:line="240" w:lineRule="auto"/>
              <w:ind w:left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14:paraId="3272DD37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61C3C" w:rsidRPr="009C2642" w14:paraId="41AC97BC" w14:textId="77777777" w:rsidTr="00B83A05">
        <w:trPr>
          <w:trHeight w:val="692"/>
        </w:trPr>
        <w:tc>
          <w:tcPr>
            <w:tcW w:w="9007" w:type="dxa"/>
          </w:tcPr>
          <w:p w14:paraId="5FF425D2" w14:textId="77777777" w:rsidR="00561C3C" w:rsidRPr="009C2642" w:rsidRDefault="00561C3C" w:rsidP="00B83A05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C2642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 И ОЦЕНКА РЕЗУЛЬТАТОВ ОСВОЕНИЯ ПРОФЕССИОНАЛЬНОГО МОДУЛЯ</w:t>
            </w:r>
          </w:p>
          <w:p w14:paraId="345BD869" w14:textId="77777777" w:rsidR="00561C3C" w:rsidRPr="009C2642" w:rsidRDefault="00561C3C" w:rsidP="00B83A05">
            <w:pPr>
              <w:spacing w:before="120" w:after="120" w:line="240" w:lineRule="auto"/>
              <w:ind w:left="72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14:paraId="4289F5EF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14:paraId="1545CCD5" w14:textId="77777777" w:rsidR="00561C3C" w:rsidRDefault="00561C3C" w:rsidP="00561C3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31CFD06F" w14:textId="77777777" w:rsidR="00561C3C" w:rsidRDefault="00561C3C" w:rsidP="00561C3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0C7C0FFD" w14:textId="77777777" w:rsidR="00561C3C" w:rsidRDefault="00561C3C" w:rsidP="00561C3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0E7E1256" w14:textId="77777777" w:rsidR="00561C3C" w:rsidRDefault="00561C3C" w:rsidP="00561C3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15923447" w14:textId="77777777" w:rsidR="00561C3C" w:rsidRDefault="00561C3C" w:rsidP="00561C3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24EC42C3" w14:textId="77777777" w:rsidR="00561C3C" w:rsidRDefault="00561C3C" w:rsidP="00561C3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16CA0ACF" w14:textId="77777777" w:rsidR="00561C3C" w:rsidRDefault="00561C3C" w:rsidP="00561C3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600D641D" w14:textId="77777777" w:rsidR="00561C3C" w:rsidRDefault="00561C3C" w:rsidP="00561C3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7CC6A039" w14:textId="77777777" w:rsidR="00561C3C" w:rsidRDefault="00561C3C" w:rsidP="00561C3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6AFD95ED" w14:textId="77777777" w:rsidR="00561C3C" w:rsidRDefault="00561C3C" w:rsidP="00561C3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1D6DA29B" w14:textId="77777777" w:rsidR="00561C3C" w:rsidRDefault="00561C3C" w:rsidP="00561C3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1203D161" w14:textId="77777777" w:rsidR="00561C3C" w:rsidRDefault="00561C3C" w:rsidP="00561C3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37842B23" w14:textId="77777777" w:rsidR="00561C3C" w:rsidRDefault="00561C3C" w:rsidP="00561C3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6477C0B1" w14:textId="77777777" w:rsidR="00561C3C" w:rsidRDefault="00561C3C" w:rsidP="00561C3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6128447A" w14:textId="77777777" w:rsidR="00561C3C" w:rsidRDefault="00561C3C" w:rsidP="00561C3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60D7F806" w14:textId="77777777" w:rsidR="00561C3C" w:rsidRDefault="00561C3C" w:rsidP="00561C3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5852FA1C" w14:textId="77777777" w:rsidR="00561C3C" w:rsidRDefault="00561C3C" w:rsidP="00561C3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0251EEA6" w14:textId="77777777" w:rsidR="00561C3C" w:rsidRDefault="00561C3C" w:rsidP="00561C3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1C3D0E0E" w14:textId="77777777" w:rsidR="00561C3C" w:rsidRDefault="00561C3C" w:rsidP="00561C3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6D50E7F5" w14:textId="77777777" w:rsidR="00561C3C" w:rsidRDefault="00561C3C" w:rsidP="00561C3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53DF8DAD" w14:textId="77777777" w:rsidR="00561C3C" w:rsidRDefault="00561C3C" w:rsidP="00561C3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424B0070" w14:textId="77777777" w:rsidR="00561C3C" w:rsidRDefault="00561C3C" w:rsidP="00561C3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525C9351" w14:textId="77777777" w:rsidR="00561C3C" w:rsidRDefault="00561C3C" w:rsidP="00561C3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448C60F8" w14:textId="77777777" w:rsidR="00561C3C" w:rsidRDefault="00561C3C" w:rsidP="00561C3C">
      <w:pPr>
        <w:spacing w:after="0"/>
        <w:rPr>
          <w:rFonts w:ascii="Times New Roman" w:hAnsi="Times New Roman"/>
          <w:b/>
          <w:i/>
        </w:rPr>
      </w:pPr>
    </w:p>
    <w:p w14:paraId="5870DC10" w14:textId="77777777" w:rsidR="00561C3C" w:rsidRPr="00EC274F" w:rsidRDefault="00561C3C" w:rsidP="00561C3C">
      <w:pPr>
        <w:spacing w:after="0"/>
        <w:jc w:val="center"/>
        <w:rPr>
          <w:rFonts w:ascii="Times New Roman" w:hAnsi="Times New Roman"/>
          <w:b/>
          <w:i/>
        </w:rPr>
      </w:pPr>
      <w:r w:rsidRPr="00EC274F">
        <w:rPr>
          <w:rFonts w:ascii="Times New Roman" w:hAnsi="Times New Roman"/>
          <w:b/>
          <w:i/>
        </w:rPr>
        <w:t>1. ОБЩАЯ ХАРАКТЕРИСТИКА ПРИМЕРНОЙ РАБОЧЕЙ ПРОГРАММЫ</w:t>
      </w:r>
    </w:p>
    <w:p w14:paraId="7CB74712" w14:textId="77777777" w:rsidR="00561C3C" w:rsidRPr="00EC274F" w:rsidRDefault="00561C3C" w:rsidP="00561C3C">
      <w:pPr>
        <w:spacing w:after="0"/>
        <w:jc w:val="center"/>
        <w:rPr>
          <w:rFonts w:ascii="Times New Roman" w:hAnsi="Times New Roman"/>
          <w:b/>
          <w:i/>
        </w:rPr>
      </w:pPr>
      <w:r w:rsidRPr="00EC274F">
        <w:rPr>
          <w:rFonts w:ascii="Times New Roman" w:hAnsi="Times New Roman"/>
          <w:b/>
          <w:i/>
        </w:rPr>
        <w:t>ПРОФЕССИОНАЛЬНОГО МОДУЛЯ</w:t>
      </w:r>
    </w:p>
    <w:p w14:paraId="1E2E8802" w14:textId="1375F735" w:rsidR="00561C3C" w:rsidRPr="00EC274F" w:rsidRDefault="00561C3C" w:rsidP="00561C3C">
      <w:pPr>
        <w:jc w:val="center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i/>
          <w:u w:val="single"/>
        </w:rPr>
        <w:t xml:space="preserve">«ПМ.11.  Разработка, </w:t>
      </w:r>
      <w:proofErr w:type="spellStart"/>
      <w:r>
        <w:rPr>
          <w:rFonts w:ascii="Times New Roman" w:hAnsi="Times New Roman"/>
          <w:b/>
          <w:i/>
          <w:u w:val="single"/>
        </w:rPr>
        <w:t>даминистрирование</w:t>
      </w:r>
      <w:proofErr w:type="spellEnd"/>
      <w:r>
        <w:rPr>
          <w:rFonts w:ascii="Times New Roman" w:hAnsi="Times New Roman"/>
          <w:b/>
          <w:i/>
          <w:u w:val="single"/>
        </w:rPr>
        <w:t xml:space="preserve"> и защита баз данных»</w:t>
      </w:r>
    </w:p>
    <w:p w14:paraId="7A2481F9" w14:textId="77777777" w:rsidR="00561C3C" w:rsidRPr="00EC274F" w:rsidRDefault="00561C3C" w:rsidP="00561C3C">
      <w:pPr>
        <w:spacing w:after="0"/>
        <w:rPr>
          <w:rFonts w:ascii="Times New Roman" w:hAnsi="Times New Roman"/>
          <w:b/>
          <w:i/>
        </w:rPr>
      </w:pPr>
      <w:r w:rsidRPr="00EC274F">
        <w:rPr>
          <w:rFonts w:ascii="Times New Roman" w:hAnsi="Times New Roman"/>
          <w:b/>
          <w:i/>
        </w:rPr>
        <w:t>1.</w:t>
      </w:r>
      <w:r>
        <w:rPr>
          <w:rFonts w:ascii="Times New Roman" w:hAnsi="Times New Roman"/>
          <w:b/>
          <w:i/>
        </w:rPr>
        <w:t>1</w:t>
      </w:r>
      <w:r w:rsidRPr="00EC274F">
        <w:rPr>
          <w:rFonts w:ascii="Times New Roman" w:hAnsi="Times New Roman"/>
          <w:b/>
          <w:i/>
        </w:rPr>
        <w:t xml:space="preserve">. Цель и планируемые результаты освоения профессионального модуля </w:t>
      </w:r>
    </w:p>
    <w:p w14:paraId="659B3813" w14:textId="77777777" w:rsidR="00561C3C" w:rsidRPr="00EC274F" w:rsidRDefault="00561C3C" w:rsidP="00561C3C">
      <w:pPr>
        <w:spacing w:after="0"/>
        <w:rPr>
          <w:rFonts w:ascii="Times New Roman" w:hAnsi="Times New Roman"/>
          <w:bCs/>
          <w:iCs/>
        </w:rPr>
      </w:pPr>
      <w:r w:rsidRPr="00EC274F">
        <w:rPr>
          <w:rFonts w:ascii="Times New Roman" w:hAnsi="Times New Roman"/>
          <w:bCs/>
          <w:iCs/>
        </w:rPr>
        <w:t>В результате изучения профессионального модуля студент должен освоить основной вид деятельности Разработка, администрирование и защита баз данных и соответствующие ему общие компетенции, и профессиональные компетенции:</w:t>
      </w:r>
    </w:p>
    <w:p w14:paraId="0EC30C3E" w14:textId="77777777" w:rsidR="00561C3C" w:rsidRPr="00EC274F" w:rsidRDefault="00561C3C" w:rsidP="00561C3C">
      <w:pPr>
        <w:rPr>
          <w:rFonts w:ascii="Times New Roman" w:hAnsi="Times New Roman"/>
          <w:b/>
          <w:i/>
        </w:rPr>
      </w:pPr>
      <w:r w:rsidRPr="00EC274F">
        <w:rPr>
          <w:rFonts w:ascii="Times New Roman" w:hAnsi="Times New Roman"/>
          <w:b/>
          <w:i/>
        </w:rPr>
        <w:t>1.</w:t>
      </w:r>
      <w:r>
        <w:rPr>
          <w:rFonts w:ascii="Times New Roman" w:hAnsi="Times New Roman"/>
          <w:b/>
          <w:i/>
        </w:rPr>
        <w:t>1</w:t>
      </w:r>
      <w:r w:rsidRPr="00EC274F">
        <w:rPr>
          <w:rFonts w:ascii="Times New Roman" w:hAnsi="Times New Roman"/>
          <w:b/>
          <w:i/>
        </w:rPr>
        <w:t>.1. 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561C3C" w:rsidRPr="009C2642" w14:paraId="04F12572" w14:textId="77777777" w:rsidTr="00B83A05">
        <w:tc>
          <w:tcPr>
            <w:tcW w:w="1229" w:type="dxa"/>
          </w:tcPr>
          <w:p w14:paraId="6BB96A1B" w14:textId="77777777" w:rsidR="00561C3C" w:rsidRPr="00EC274F" w:rsidRDefault="00561C3C" w:rsidP="00B83A05">
            <w:pPr>
              <w:rPr>
                <w:rFonts w:ascii="Times New Roman" w:hAnsi="Times New Roman"/>
                <w:b/>
                <w:iCs/>
              </w:rPr>
            </w:pPr>
            <w:r w:rsidRPr="00EC274F">
              <w:rPr>
                <w:rFonts w:ascii="Times New Roman" w:hAnsi="Times New Roman"/>
                <w:b/>
                <w:iCs/>
              </w:rPr>
              <w:t>Код</w:t>
            </w:r>
          </w:p>
        </w:tc>
        <w:tc>
          <w:tcPr>
            <w:tcW w:w="8342" w:type="dxa"/>
          </w:tcPr>
          <w:p w14:paraId="432887DE" w14:textId="77777777" w:rsidR="00561C3C" w:rsidRPr="00EC274F" w:rsidRDefault="00561C3C" w:rsidP="00B83A05">
            <w:pPr>
              <w:rPr>
                <w:rFonts w:ascii="Times New Roman" w:hAnsi="Times New Roman"/>
                <w:b/>
                <w:iCs/>
              </w:rPr>
            </w:pPr>
            <w:r w:rsidRPr="00EC274F">
              <w:rPr>
                <w:rFonts w:ascii="Times New Roman" w:hAnsi="Times New Roman"/>
                <w:b/>
                <w:iCs/>
              </w:rPr>
              <w:t>Наименование общих компетенций</w:t>
            </w:r>
          </w:p>
        </w:tc>
      </w:tr>
      <w:tr w:rsidR="00561C3C" w:rsidRPr="009C2642" w14:paraId="333AC818" w14:textId="77777777" w:rsidTr="00B83A05">
        <w:trPr>
          <w:trHeight w:val="327"/>
        </w:trPr>
        <w:tc>
          <w:tcPr>
            <w:tcW w:w="1229" w:type="dxa"/>
          </w:tcPr>
          <w:p w14:paraId="32363911" w14:textId="77777777" w:rsidR="00561C3C" w:rsidRPr="00EC274F" w:rsidRDefault="00561C3C" w:rsidP="00B83A05">
            <w:pPr>
              <w:rPr>
                <w:rFonts w:ascii="Times New Roman" w:hAnsi="Times New Roman"/>
                <w:bCs/>
                <w:iCs/>
              </w:rPr>
            </w:pPr>
            <w:r w:rsidRPr="00EC274F">
              <w:rPr>
                <w:rFonts w:ascii="Times New Roman" w:hAnsi="Times New Roman"/>
                <w:bCs/>
                <w:iCs/>
              </w:rPr>
              <w:t>ОК 1</w:t>
            </w:r>
          </w:p>
        </w:tc>
        <w:tc>
          <w:tcPr>
            <w:tcW w:w="8342" w:type="dxa"/>
          </w:tcPr>
          <w:p w14:paraId="653812EC" w14:textId="77777777" w:rsidR="00561C3C" w:rsidRPr="00EC274F" w:rsidRDefault="00561C3C" w:rsidP="00B83A05">
            <w:pPr>
              <w:rPr>
                <w:rFonts w:ascii="Times New Roman" w:hAnsi="Times New Roman"/>
                <w:bCs/>
                <w:iCs/>
              </w:rPr>
            </w:pPr>
            <w:r w:rsidRPr="00EC274F">
              <w:rPr>
                <w:rFonts w:ascii="Times New Roman" w:hAnsi="Times New Roman"/>
                <w:bCs/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bCs/>
                <w:iCs/>
              </w:rPr>
              <w:t>.</w:t>
            </w:r>
          </w:p>
        </w:tc>
      </w:tr>
      <w:tr w:rsidR="00561C3C" w:rsidRPr="009C2642" w14:paraId="4CA61D1D" w14:textId="77777777" w:rsidTr="00B83A05">
        <w:tc>
          <w:tcPr>
            <w:tcW w:w="1229" w:type="dxa"/>
          </w:tcPr>
          <w:p w14:paraId="711B0AD2" w14:textId="77777777" w:rsidR="00561C3C" w:rsidRPr="00EC274F" w:rsidRDefault="00561C3C" w:rsidP="00B83A05">
            <w:pPr>
              <w:rPr>
                <w:rFonts w:ascii="Times New Roman" w:hAnsi="Times New Roman"/>
                <w:bCs/>
                <w:iCs/>
              </w:rPr>
            </w:pPr>
            <w:r w:rsidRPr="00EC274F">
              <w:rPr>
                <w:rFonts w:ascii="Times New Roman" w:hAnsi="Times New Roman"/>
                <w:bCs/>
                <w:iCs/>
              </w:rPr>
              <w:t>ОК 2</w:t>
            </w:r>
          </w:p>
        </w:tc>
        <w:tc>
          <w:tcPr>
            <w:tcW w:w="8342" w:type="dxa"/>
          </w:tcPr>
          <w:p w14:paraId="357B0CC8" w14:textId="77777777" w:rsidR="00561C3C" w:rsidRPr="00EC274F" w:rsidRDefault="00561C3C" w:rsidP="00B83A05">
            <w:pPr>
              <w:rPr>
                <w:rFonts w:ascii="Times New Roman" w:hAnsi="Times New Roman"/>
                <w:bCs/>
                <w:iCs/>
              </w:rPr>
            </w:pPr>
            <w:r w:rsidRPr="00EC274F">
              <w:rPr>
                <w:rFonts w:ascii="Times New Roman" w:hAnsi="Times New Roman"/>
                <w:bCs/>
                <w:iCs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561C3C" w:rsidRPr="009C2642" w14:paraId="7343AD09" w14:textId="77777777" w:rsidTr="00B83A05">
        <w:tc>
          <w:tcPr>
            <w:tcW w:w="1229" w:type="dxa"/>
          </w:tcPr>
          <w:p w14:paraId="1BB7ADD1" w14:textId="77777777" w:rsidR="00561C3C" w:rsidRPr="00EC274F" w:rsidRDefault="00561C3C" w:rsidP="00B83A05">
            <w:pPr>
              <w:rPr>
                <w:rFonts w:ascii="Times New Roman" w:hAnsi="Times New Roman"/>
                <w:bCs/>
                <w:iCs/>
              </w:rPr>
            </w:pPr>
            <w:r w:rsidRPr="00EC274F">
              <w:rPr>
                <w:rFonts w:ascii="Times New Roman" w:hAnsi="Times New Roman"/>
                <w:bCs/>
                <w:iCs/>
              </w:rPr>
              <w:t>ОК 3</w:t>
            </w:r>
          </w:p>
        </w:tc>
        <w:tc>
          <w:tcPr>
            <w:tcW w:w="8342" w:type="dxa"/>
          </w:tcPr>
          <w:p w14:paraId="7093DAF4" w14:textId="77777777" w:rsidR="00561C3C" w:rsidRPr="00EC274F" w:rsidRDefault="00561C3C" w:rsidP="00B83A05">
            <w:pPr>
              <w:rPr>
                <w:rFonts w:ascii="Times New Roman" w:hAnsi="Times New Roman"/>
                <w:bCs/>
                <w:iCs/>
              </w:rPr>
            </w:pPr>
            <w:r w:rsidRPr="00EC274F">
              <w:rPr>
                <w:rFonts w:ascii="Times New Roman" w:hAnsi="Times New Roman"/>
                <w:bCs/>
                <w:iCs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561C3C" w:rsidRPr="009C2642" w14:paraId="7F047EAE" w14:textId="77777777" w:rsidTr="00B83A05">
        <w:tc>
          <w:tcPr>
            <w:tcW w:w="1229" w:type="dxa"/>
          </w:tcPr>
          <w:p w14:paraId="06522FC7" w14:textId="77777777" w:rsidR="00561C3C" w:rsidRPr="00EC274F" w:rsidRDefault="00561C3C" w:rsidP="00B83A05">
            <w:pPr>
              <w:rPr>
                <w:rFonts w:ascii="Times New Roman" w:hAnsi="Times New Roman"/>
                <w:bCs/>
                <w:iCs/>
              </w:rPr>
            </w:pPr>
            <w:r w:rsidRPr="00EC274F">
              <w:rPr>
                <w:rFonts w:ascii="Times New Roman" w:hAnsi="Times New Roman"/>
                <w:bCs/>
                <w:iCs/>
              </w:rPr>
              <w:t>ОК 4</w:t>
            </w:r>
          </w:p>
        </w:tc>
        <w:tc>
          <w:tcPr>
            <w:tcW w:w="8342" w:type="dxa"/>
          </w:tcPr>
          <w:p w14:paraId="19FFA25D" w14:textId="77777777" w:rsidR="00561C3C" w:rsidRPr="00EC274F" w:rsidRDefault="00561C3C" w:rsidP="00B83A05">
            <w:pPr>
              <w:rPr>
                <w:rFonts w:ascii="Times New Roman" w:hAnsi="Times New Roman"/>
                <w:bCs/>
                <w:iCs/>
              </w:rPr>
            </w:pPr>
            <w:r w:rsidRPr="00EC274F">
              <w:rPr>
                <w:rFonts w:ascii="Times New Roman" w:hAnsi="Times New Roman"/>
                <w:bCs/>
                <w:iCs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561C3C" w:rsidRPr="009C2642" w14:paraId="7405D9A1" w14:textId="77777777" w:rsidTr="00B83A05">
        <w:tc>
          <w:tcPr>
            <w:tcW w:w="1229" w:type="dxa"/>
          </w:tcPr>
          <w:p w14:paraId="6A7CE28D" w14:textId="77777777" w:rsidR="00561C3C" w:rsidRPr="00EC274F" w:rsidRDefault="00561C3C" w:rsidP="00B83A05">
            <w:pPr>
              <w:rPr>
                <w:rFonts w:ascii="Times New Roman" w:hAnsi="Times New Roman"/>
                <w:bCs/>
                <w:iCs/>
              </w:rPr>
            </w:pPr>
            <w:r w:rsidRPr="00EC274F">
              <w:rPr>
                <w:rFonts w:ascii="Times New Roman" w:hAnsi="Times New Roman"/>
                <w:bCs/>
                <w:iCs/>
              </w:rPr>
              <w:t>ОК 5</w:t>
            </w:r>
          </w:p>
        </w:tc>
        <w:tc>
          <w:tcPr>
            <w:tcW w:w="8342" w:type="dxa"/>
          </w:tcPr>
          <w:p w14:paraId="540C397A" w14:textId="77777777" w:rsidR="00561C3C" w:rsidRPr="00EC274F" w:rsidRDefault="00561C3C" w:rsidP="00B83A05">
            <w:pPr>
              <w:rPr>
                <w:rFonts w:ascii="Times New Roman" w:hAnsi="Times New Roman"/>
                <w:bCs/>
                <w:iCs/>
              </w:rPr>
            </w:pPr>
            <w:r w:rsidRPr="00EC274F">
              <w:rPr>
                <w:rFonts w:ascii="Times New Roman" w:hAnsi="Times New Roman"/>
                <w:bCs/>
                <w:iCs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561C3C" w:rsidRPr="009C2642" w14:paraId="5A06ADF6" w14:textId="77777777" w:rsidTr="00B83A05">
        <w:tc>
          <w:tcPr>
            <w:tcW w:w="1229" w:type="dxa"/>
          </w:tcPr>
          <w:p w14:paraId="1F7AED4D" w14:textId="77777777" w:rsidR="00561C3C" w:rsidRPr="00EC274F" w:rsidRDefault="00561C3C" w:rsidP="00B83A05">
            <w:pPr>
              <w:rPr>
                <w:rFonts w:ascii="Times New Roman" w:hAnsi="Times New Roman"/>
                <w:bCs/>
                <w:iCs/>
              </w:rPr>
            </w:pPr>
            <w:r w:rsidRPr="00EC274F">
              <w:rPr>
                <w:rFonts w:ascii="Times New Roman" w:hAnsi="Times New Roman"/>
                <w:bCs/>
                <w:iCs/>
              </w:rPr>
              <w:t>ОК 6</w:t>
            </w:r>
          </w:p>
        </w:tc>
        <w:tc>
          <w:tcPr>
            <w:tcW w:w="8342" w:type="dxa"/>
          </w:tcPr>
          <w:p w14:paraId="49EE6788" w14:textId="77777777" w:rsidR="00561C3C" w:rsidRPr="00F90AB3" w:rsidRDefault="00561C3C" w:rsidP="00B83A05">
            <w:pPr>
              <w:rPr>
                <w:rFonts w:ascii="Times New Roman" w:hAnsi="Times New Roman"/>
                <w:bCs/>
                <w:iCs/>
              </w:rPr>
            </w:pPr>
            <w:r w:rsidRPr="00F90AB3">
              <w:rPr>
                <w:rFonts w:ascii="Times New Roman" w:hAnsi="Times New Roman"/>
                <w:bCs/>
                <w:iCs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</w:tc>
      </w:tr>
      <w:tr w:rsidR="00561C3C" w:rsidRPr="009C2642" w14:paraId="17D0F7B8" w14:textId="77777777" w:rsidTr="00B83A05">
        <w:tc>
          <w:tcPr>
            <w:tcW w:w="1229" w:type="dxa"/>
          </w:tcPr>
          <w:p w14:paraId="4D4CA33D" w14:textId="77777777" w:rsidR="00561C3C" w:rsidRPr="00EC274F" w:rsidRDefault="00561C3C" w:rsidP="00B83A05">
            <w:pPr>
              <w:rPr>
                <w:rFonts w:ascii="Times New Roman" w:hAnsi="Times New Roman"/>
                <w:bCs/>
                <w:iCs/>
              </w:rPr>
            </w:pPr>
            <w:r w:rsidRPr="00EC274F">
              <w:rPr>
                <w:rFonts w:ascii="Times New Roman" w:hAnsi="Times New Roman"/>
                <w:bCs/>
                <w:iCs/>
              </w:rPr>
              <w:t>ОК 7</w:t>
            </w:r>
          </w:p>
        </w:tc>
        <w:tc>
          <w:tcPr>
            <w:tcW w:w="8342" w:type="dxa"/>
          </w:tcPr>
          <w:p w14:paraId="101F3215" w14:textId="77777777" w:rsidR="00561C3C" w:rsidRPr="00F90AB3" w:rsidRDefault="00561C3C" w:rsidP="00B83A05">
            <w:pPr>
              <w:rPr>
                <w:rFonts w:ascii="Times New Roman" w:hAnsi="Times New Roman"/>
                <w:bCs/>
                <w:iCs/>
              </w:rPr>
            </w:pPr>
            <w:r w:rsidRPr="00F90AB3">
              <w:rPr>
                <w:rFonts w:ascii="Times New Roman" w:hAnsi="Times New Roman"/>
                <w:bCs/>
                <w:iCs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561C3C" w:rsidRPr="009C2642" w14:paraId="75A0C44E" w14:textId="77777777" w:rsidTr="00B83A05">
        <w:tc>
          <w:tcPr>
            <w:tcW w:w="1229" w:type="dxa"/>
          </w:tcPr>
          <w:p w14:paraId="46BC0823" w14:textId="77777777" w:rsidR="00561C3C" w:rsidRPr="00EC274F" w:rsidRDefault="00561C3C" w:rsidP="00B83A05">
            <w:pPr>
              <w:rPr>
                <w:rFonts w:ascii="Times New Roman" w:hAnsi="Times New Roman"/>
                <w:bCs/>
                <w:iCs/>
              </w:rPr>
            </w:pPr>
            <w:r w:rsidRPr="00EC274F">
              <w:rPr>
                <w:rFonts w:ascii="Times New Roman" w:hAnsi="Times New Roman"/>
                <w:bCs/>
                <w:iCs/>
              </w:rPr>
              <w:t>ОК 8</w:t>
            </w:r>
          </w:p>
        </w:tc>
        <w:tc>
          <w:tcPr>
            <w:tcW w:w="8342" w:type="dxa"/>
          </w:tcPr>
          <w:p w14:paraId="36910CB1" w14:textId="77777777" w:rsidR="00561C3C" w:rsidRPr="00F90AB3" w:rsidRDefault="00561C3C" w:rsidP="00B83A05">
            <w:pPr>
              <w:rPr>
                <w:rFonts w:ascii="Times New Roman" w:hAnsi="Times New Roman"/>
                <w:bCs/>
                <w:iCs/>
              </w:rPr>
            </w:pPr>
            <w:r w:rsidRPr="00F90AB3">
              <w:rPr>
                <w:rFonts w:ascii="Times New Roman" w:hAnsi="Times New Roman"/>
                <w:bCs/>
                <w:iCs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561C3C" w:rsidRPr="009C2642" w14:paraId="5E7A0E46" w14:textId="77777777" w:rsidTr="00B83A05">
        <w:tc>
          <w:tcPr>
            <w:tcW w:w="1229" w:type="dxa"/>
          </w:tcPr>
          <w:p w14:paraId="3397D4A8" w14:textId="77777777" w:rsidR="00561C3C" w:rsidRPr="00EC274F" w:rsidRDefault="00561C3C" w:rsidP="00B83A05">
            <w:pPr>
              <w:rPr>
                <w:rFonts w:ascii="Times New Roman" w:hAnsi="Times New Roman"/>
                <w:bCs/>
                <w:iCs/>
              </w:rPr>
            </w:pPr>
            <w:r w:rsidRPr="00EC274F">
              <w:rPr>
                <w:rFonts w:ascii="Times New Roman" w:hAnsi="Times New Roman"/>
                <w:bCs/>
                <w:iCs/>
              </w:rPr>
              <w:t>ОК 9</w:t>
            </w:r>
          </w:p>
        </w:tc>
        <w:tc>
          <w:tcPr>
            <w:tcW w:w="8342" w:type="dxa"/>
          </w:tcPr>
          <w:p w14:paraId="62C5EF4B" w14:textId="77777777" w:rsidR="00561C3C" w:rsidRPr="00F90AB3" w:rsidRDefault="00561C3C" w:rsidP="00B83A05">
            <w:pPr>
              <w:rPr>
                <w:rFonts w:ascii="Times New Roman" w:hAnsi="Times New Roman"/>
                <w:bCs/>
                <w:iCs/>
              </w:rPr>
            </w:pPr>
            <w:r w:rsidRPr="00F90AB3">
              <w:rPr>
                <w:rFonts w:ascii="Times New Roman" w:hAnsi="Times New Roman"/>
                <w:bCs/>
                <w:iCs/>
              </w:rPr>
              <w:t>Использовать информационные технологии в профессиональной деятельности.</w:t>
            </w:r>
          </w:p>
        </w:tc>
      </w:tr>
      <w:tr w:rsidR="00561C3C" w:rsidRPr="009C2642" w14:paraId="1E8D4FF8" w14:textId="77777777" w:rsidTr="00B83A05">
        <w:tc>
          <w:tcPr>
            <w:tcW w:w="1229" w:type="dxa"/>
          </w:tcPr>
          <w:p w14:paraId="0B828134" w14:textId="77777777" w:rsidR="00561C3C" w:rsidRPr="00EC274F" w:rsidRDefault="00561C3C" w:rsidP="00B83A05">
            <w:pPr>
              <w:rPr>
                <w:rFonts w:ascii="Times New Roman" w:hAnsi="Times New Roman"/>
                <w:bCs/>
                <w:iCs/>
              </w:rPr>
            </w:pPr>
            <w:r w:rsidRPr="00EC274F">
              <w:rPr>
                <w:rFonts w:ascii="Times New Roman" w:hAnsi="Times New Roman"/>
                <w:bCs/>
                <w:iCs/>
              </w:rPr>
              <w:t>ОК 10</w:t>
            </w:r>
          </w:p>
        </w:tc>
        <w:tc>
          <w:tcPr>
            <w:tcW w:w="8342" w:type="dxa"/>
          </w:tcPr>
          <w:p w14:paraId="28A35F57" w14:textId="77777777" w:rsidR="00561C3C" w:rsidRPr="00F90AB3" w:rsidRDefault="00561C3C" w:rsidP="00B83A05">
            <w:pPr>
              <w:rPr>
                <w:rFonts w:ascii="Times New Roman" w:hAnsi="Times New Roman"/>
                <w:bCs/>
                <w:iCs/>
              </w:rPr>
            </w:pPr>
            <w:r w:rsidRPr="00F90AB3">
              <w:rPr>
                <w:rFonts w:ascii="Times New Roman" w:hAnsi="Times New Roman"/>
                <w:bCs/>
                <w:iCs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561C3C" w:rsidRPr="009C2642" w14:paraId="51814EFF" w14:textId="77777777" w:rsidTr="00B83A05">
        <w:tc>
          <w:tcPr>
            <w:tcW w:w="1229" w:type="dxa"/>
          </w:tcPr>
          <w:p w14:paraId="2E419BE3" w14:textId="77777777" w:rsidR="00561C3C" w:rsidRPr="00EC274F" w:rsidRDefault="00561C3C" w:rsidP="00B83A05">
            <w:pPr>
              <w:rPr>
                <w:rFonts w:ascii="Times New Roman" w:hAnsi="Times New Roman"/>
                <w:bCs/>
                <w:iCs/>
              </w:rPr>
            </w:pPr>
            <w:r w:rsidRPr="00EC274F">
              <w:rPr>
                <w:rFonts w:ascii="Times New Roman" w:hAnsi="Times New Roman"/>
                <w:bCs/>
                <w:iCs/>
              </w:rPr>
              <w:t>ОК 11</w:t>
            </w:r>
          </w:p>
        </w:tc>
        <w:tc>
          <w:tcPr>
            <w:tcW w:w="8342" w:type="dxa"/>
          </w:tcPr>
          <w:p w14:paraId="26060F2F" w14:textId="77777777" w:rsidR="00561C3C" w:rsidRPr="00F90AB3" w:rsidRDefault="00561C3C" w:rsidP="00B83A05">
            <w:pPr>
              <w:rPr>
                <w:rFonts w:ascii="Times New Roman" w:hAnsi="Times New Roman"/>
                <w:bCs/>
                <w:iCs/>
              </w:rPr>
            </w:pPr>
            <w:r w:rsidRPr="00F90AB3">
              <w:rPr>
                <w:rFonts w:ascii="Times New Roman" w:hAnsi="Times New Roman"/>
                <w:bCs/>
                <w:iCs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14:paraId="68C06D11" w14:textId="77777777" w:rsidR="00561C3C" w:rsidRPr="00EC274F" w:rsidRDefault="00561C3C" w:rsidP="00561C3C">
      <w:pPr>
        <w:rPr>
          <w:rFonts w:ascii="Times New Roman" w:hAnsi="Times New Roman"/>
          <w:b/>
          <w:i/>
        </w:rPr>
      </w:pPr>
      <w:r w:rsidRPr="00EC274F">
        <w:rPr>
          <w:rFonts w:ascii="Times New Roman" w:hAnsi="Times New Roman"/>
          <w:b/>
          <w:i/>
        </w:rPr>
        <w:t>1.</w:t>
      </w:r>
      <w:r>
        <w:rPr>
          <w:rFonts w:ascii="Times New Roman" w:hAnsi="Times New Roman"/>
          <w:b/>
          <w:i/>
        </w:rPr>
        <w:t>1</w:t>
      </w:r>
      <w:r w:rsidRPr="00EC274F">
        <w:rPr>
          <w:rFonts w:ascii="Times New Roman" w:hAnsi="Times New Roman"/>
          <w:b/>
          <w:i/>
        </w:rPr>
        <w:t xml:space="preserve">.2. 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8442"/>
      </w:tblGrid>
      <w:tr w:rsidR="00561C3C" w:rsidRPr="009C2642" w14:paraId="02C81DD5" w14:textId="77777777" w:rsidTr="00B83A05">
        <w:tc>
          <w:tcPr>
            <w:tcW w:w="1129" w:type="dxa"/>
          </w:tcPr>
          <w:p w14:paraId="39251C9D" w14:textId="77777777" w:rsidR="00561C3C" w:rsidRPr="00EC274F" w:rsidRDefault="00561C3C" w:rsidP="00B83A05">
            <w:pPr>
              <w:rPr>
                <w:rFonts w:ascii="Times New Roman" w:hAnsi="Times New Roman"/>
                <w:b/>
                <w:iCs/>
              </w:rPr>
            </w:pPr>
            <w:r w:rsidRPr="00EC274F">
              <w:rPr>
                <w:rFonts w:ascii="Times New Roman" w:hAnsi="Times New Roman"/>
                <w:b/>
                <w:iCs/>
              </w:rPr>
              <w:t>Код</w:t>
            </w:r>
          </w:p>
        </w:tc>
        <w:tc>
          <w:tcPr>
            <w:tcW w:w="8442" w:type="dxa"/>
          </w:tcPr>
          <w:p w14:paraId="5FC77B0A" w14:textId="77777777" w:rsidR="00561C3C" w:rsidRPr="00EC274F" w:rsidRDefault="00561C3C" w:rsidP="00B83A05">
            <w:pPr>
              <w:rPr>
                <w:rFonts w:ascii="Times New Roman" w:hAnsi="Times New Roman"/>
                <w:b/>
                <w:iCs/>
              </w:rPr>
            </w:pPr>
            <w:r w:rsidRPr="00EC274F">
              <w:rPr>
                <w:rFonts w:ascii="Times New Roman" w:hAnsi="Times New Roman"/>
                <w:b/>
                <w:iCs/>
              </w:rPr>
              <w:t>Наименование видов деятельности и профессиональных компетенций</w:t>
            </w:r>
          </w:p>
        </w:tc>
      </w:tr>
      <w:tr w:rsidR="00561C3C" w:rsidRPr="009C2642" w14:paraId="7E644EC0" w14:textId="77777777" w:rsidTr="00B83A05">
        <w:tc>
          <w:tcPr>
            <w:tcW w:w="1129" w:type="dxa"/>
          </w:tcPr>
          <w:p w14:paraId="522D16C5" w14:textId="77777777" w:rsidR="00561C3C" w:rsidRPr="00EC274F" w:rsidRDefault="00561C3C" w:rsidP="00B83A05">
            <w:pPr>
              <w:rPr>
                <w:rFonts w:ascii="Times New Roman" w:hAnsi="Times New Roman"/>
                <w:b/>
                <w:iCs/>
              </w:rPr>
            </w:pPr>
            <w:r w:rsidRPr="00EC274F">
              <w:rPr>
                <w:rFonts w:ascii="Times New Roman" w:hAnsi="Times New Roman"/>
                <w:b/>
                <w:iCs/>
              </w:rPr>
              <w:t>ВД 11</w:t>
            </w:r>
          </w:p>
        </w:tc>
        <w:tc>
          <w:tcPr>
            <w:tcW w:w="8442" w:type="dxa"/>
          </w:tcPr>
          <w:p w14:paraId="26CF6BB9" w14:textId="77777777" w:rsidR="00561C3C" w:rsidRPr="00EC274F" w:rsidRDefault="00561C3C" w:rsidP="00B83A05">
            <w:pPr>
              <w:rPr>
                <w:rFonts w:ascii="Times New Roman" w:hAnsi="Times New Roman"/>
                <w:b/>
                <w:i/>
              </w:rPr>
            </w:pPr>
            <w:r w:rsidRPr="00EC274F">
              <w:rPr>
                <w:rFonts w:ascii="Times New Roman" w:hAnsi="Times New Roman"/>
                <w:b/>
                <w:i/>
              </w:rPr>
              <w:t>Разработка, администрирование и защита баз данных</w:t>
            </w:r>
          </w:p>
        </w:tc>
      </w:tr>
      <w:tr w:rsidR="00561C3C" w:rsidRPr="009C2642" w14:paraId="45BC2634" w14:textId="77777777" w:rsidTr="00B83A05">
        <w:tc>
          <w:tcPr>
            <w:tcW w:w="1129" w:type="dxa"/>
          </w:tcPr>
          <w:p w14:paraId="692E24F1" w14:textId="77777777" w:rsidR="00561C3C" w:rsidRPr="00EC274F" w:rsidRDefault="00561C3C" w:rsidP="00B83A05">
            <w:pPr>
              <w:rPr>
                <w:rFonts w:ascii="Times New Roman" w:hAnsi="Times New Roman"/>
                <w:bCs/>
                <w:iCs/>
              </w:rPr>
            </w:pPr>
            <w:r w:rsidRPr="00EC274F">
              <w:rPr>
                <w:rFonts w:ascii="Times New Roman" w:hAnsi="Times New Roman"/>
                <w:bCs/>
                <w:iCs/>
              </w:rPr>
              <w:t xml:space="preserve">ПК </w:t>
            </w:r>
            <w:r>
              <w:rPr>
                <w:rFonts w:ascii="Times New Roman" w:hAnsi="Times New Roman"/>
                <w:bCs/>
                <w:iCs/>
              </w:rPr>
              <w:t>1</w:t>
            </w:r>
            <w:r w:rsidRPr="00EC274F">
              <w:rPr>
                <w:rFonts w:ascii="Times New Roman" w:hAnsi="Times New Roman"/>
                <w:bCs/>
                <w:iCs/>
              </w:rPr>
              <w:t>1.1</w:t>
            </w:r>
          </w:p>
        </w:tc>
        <w:tc>
          <w:tcPr>
            <w:tcW w:w="8442" w:type="dxa"/>
          </w:tcPr>
          <w:p w14:paraId="2A4C21DF" w14:textId="77777777" w:rsidR="00561C3C" w:rsidRPr="00EC274F" w:rsidRDefault="00561C3C" w:rsidP="00B83A05">
            <w:pPr>
              <w:rPr>
                <w:rFonts w:ascii="Times New Roman" w:hAnsi="Times New Roman"/>
                <w:bCs/>
                <w:iCs/>
              </w:rPr>
            </w:pPr>
            <w:r w:rsidRPr="00EC274F">
              <w:rPr>
                <w:rFonts w:ascii="Times New Roman" w:hAnsi="Times New Roman"/>
                <w:bCs/>
                <w:iCs/>
              </w:rPr>
              <w:t>Осуществлять сбор, обработку и анализ информации для проектирования баз данных</w:t>
            </w:r>
          </w:p>
        </w:tc>
      </w:tr>
      <w:tr w:rsidR="00561C3C" w:rsidRPr="009C2642" w14:paraId="03FB3A0B" w14:textId="77777777" w:rsidTr="00B83A05">
        <w:tc>
          <w:tcPr>
            <w:tcW w:w="1129" w:type="dxa"/>
          </w:tcPr>
          <w:p w14:paraId="5E126996" w14:textId="77777777" w:rsidR="00561C3C" w:rsidRPr="00EC274F" w:rsidRDefault="00561C3C" w:rsidP="00B83A05">
            <w:pPr>
              <w:rPr>
                <w:rFonts w:ascii="Times New Roman" w:hAnsi="Times New Roman"/>
                <w:bCs/>
                <w:iCs/>
              </w:rPr>
            </w:pPr>
            <w:r w:rsidRPr="00EC274F">
              <w:rPr>
                <w:rFonts w:ascii="Times New Roman" w:hAnsi="Times New Roman"/>
                <w:bCs/>
                <w:iCs/>
              </w:rPr>
              <w:t xml:space="preserve">ПК </w:t>
            </w:r>
            <w:r>
              <w:rPr>
                <w:rFonts w:ascii="Times New Roman" w:hAnsi="Times New Roman"/>
                <w:bCs/>
                <w:iCs/>
              </w:rPr>
              <w:t>1</w:t>
            </w:r>
            <w:r w:rsidRPr="00EC274F">
              <w:rPr>
                <w:rFonts w:ascii="Times New Roman" w:hAnsi="Times New Roman"/>
                <w:bCs/>
                <w:iCs/>
              </w:rPr>
              <w:t>1.2</w:t>
            </w:r>
          </w:p>
        </w:tc>
        <w:tc>
          <w:tcPr>
            <w:tcW w:w="8442" w:type="dxa"/>
          </w:tcPr>
          <w:p w14:paraId="03699163" w14:textId="77777777" w:rsidR="00561C3C" w:rsidRPr="00EC274F" w:rsidRDefault="00561C3C" w:rsidP="00B83A05">
            <w:pPr>
              <w:rPr>
                <w:rFonts w:ascii="Times New Roman" w:hAnsi="Times New Roman"/>
                <w:bCs/>
                <w:iCs/>
              </w:rPr>
            </w:pPr>
            <w:r w:rsidRPr="00EC274F">
              <w:rPr>
                <w:rFonts w:ascii="Times New Roman" w:hAnsi="Times New Roman"/>
                <w:bCs/>
                <w:iCs/>
              </w:rPr>
              <w:t>Проектировать базу данных на основе анализа предметной области</w:t>
            </w:r>
          </w:p>
        </w:tc>
      </w:tr>
      <w:tr w:rsidR="00561C3C" w:rsidRPr="009C2642" w14:paraId="760F9D89" w14:textId="77777777" w:rsidTr="00B83A05">
        <w:tc>
          <w:tcPr>
            <w:tcW w:w="1129" w:type="dxa"/>
          </w:tcPr>
          <w:p w14:paraId="57EE5884" w14:textId="77777777" w:rsidR="00561C3C" w:rsidRPr="00EC274F" w:rsidRDefault="00561C3C" w:rsidP="00B83A05">
            <w:pPr>
              <w:rPr>
                <w:rFonts w:ascii="Times New Roman" w:hAnsi="Times New Roman"/>
                <w:bCs/>
                <w:iCs/>
              </w:rPr>
            </w:pPr>
            <w:r w:rsidRPr="00EC274F">
              <w:rPr>
                <w:rFonts w:ascii="Times New Roman" w:hAnsi="Times New Roman"/>
                <w:bCs/>
                <w:iCs/>
              </w:rPr>
              <w:lastRenderedPageBreak/>
              <w:t xml:space="preserve">ПК </w:t>
            </w:r>
            <w:r>
              <w:rPr>
                <w:rFonts w:ascii="Times New Roman" w:hAnsi="Times New Roman"/>
                <w:bCs/>
                <w:iCs/>
              </w:rPr>
              <w:t>1</w:t>
            </w:r>
            <w:r w:rsidRPr="00EC274F">
              <w:rPr>
                <w:rFonts w:ascii="Times New Roman" w:hAnsi="Times New Roman"/>
                <w:bCs/>
                <w:iCs/>
              </w:rPr>
              <w:t>1.3</w:t>
            </w:r>
          </w:p>
        </w:tc>
        <w:tc>
          <w:tcPr>
            <w:tcW w:w="8442" w:type="dxa"/>
          </w:tcPr>
          <w:p w14:paraId="6DC69359" w14:textId="77777777" w:rsidR="00561C3C" w:rsidRPr="00EC274F" w:rsidRDefault="00561C3C" w:rsidP="00B83A05">
            <w:pPr>
              <w:rPr>
                <w:rFonts w:ascii="Times New Roman" w:hAnsi="Times New Roman"/>
                <w:bCs/>
                <w:iCs/>
              </w:rPr>
            </w:pPr>
            <w:r w:rsidRPr="00EC274F">
              <w:rPr>
                <w:rFonts w:ascii="Times New Roman" w:hAnsi="Times New Roman"/>
                <w:bCs/>
                <w:iCs/>
              </w:rPr>
              <w:t>Разрабатывать объекты базы данных в соответствии с результатами анализа предметной области</w:t>
            </w:r>
          </w:p>
        </w:tc>
      </w:tr>
      <w:tr w:rsidR="00561C3C" w:rsidRPr="009C2642" w14:paraId="14331091" w14:textId="77777777" w:rsidTr="00B83A05">
        <w:tc>
          <w:tcPr>
            <w:tcW w:w="1129" w:type="dxa"/>
          </w:tcPr>
          <w:p w14:paraId="501B99AA" w14:textId="77777777" w:rsidR="00561C3C" w:rsidRPr="00EC274F" w:rsidRDefault="00561C3C" w:rsidP="00B83A05">
            <w:pPr>
              <w:rPr>
                <w:rFonts w:ascii="Times New Roman" w:hAnsi="Times New Roman"/>
                <w:bCs/>
                <w:iCs/>
              </w:rPr>
            </w:pPr>
            <w:r w:rsidRPr="00EC274F">
              <w:rPr>
                <w:rFonts w:ascii="Times New Roman" w:hAnsi="Times New Roman"/>
                <w:bCs/>
                <w:iCs/>
              </w:rPr>
              <w:t xml:space="preserve">ПК </w:t>
            </w:r>
            <w:r>
              <w:rPr>
                <w:rFonts w:ascii="Times New Roman" w:hAnsi="Times New Roman"/>
                <w:bCs/>
                <w:iCs/>
              </w:rPr>
              <w:t>1</w:t>
            </w:r>
            <w:r w:rsidRPr="00EC274F">
              <w:rPr>
                <w:rFonts w:ascii="Times New Roman" w:hAnsi="Times New Roman"/>
                <w:bCs/>
                <w:iCs/>
              </w:rPr>
              <w:t>1.4</w:t>
            </w:r>
          </w:p>
        </w:tc>
        <w:tc>
          <w:tcPr>
            <w:tcW w:w="8442" w:type="dxa"/>
          </w:tcPr>
          <w:p w14:paraId="4DE2E334" w14:textId="77777777" w:rsidR="00561C3C" w:rsidRPr="00EC274F" w:rsidRDefault="00561C3C" w:rsidP="00B83A05">
            <w:pPr>
              <w:rPr>
                <w:rFonts w:ascii="Times New Roman" w:hAnsi="Times New Roman"/>
                <w:bCs/>
                <w:iCs/>
              </w:rPr>
            </w:pPr>
            <w:r w:rsidRPr="00EC274F">
              <w:rPr>
                <w:rFonts w:ascii="Times New Roman" w:hAnsi="Times New Roman"/>
                <w:bCs/>
                <w:iCs/>
              </w:rPr>
              <w:t>Реализовывать базу данных в конкретной системе управления базами данных</w:t>
            </w:r>
          </w:p>
        </w:tc>
      </w:tr>
      <w:tr w:rsidR="00561C3C" w:rsidRPr="009C2642" w14:paraId="5C8D300A" w14:textId="77777777" w:rsidTr="00B83A05">
        <w:tc>
          <w:tcPr>
            <w:tcW w:w="1129" w:type="dxa"/>
          </w:tcPr>
          <w:p w14:paraId="060F59E1" w14:textId="77777777" w:rsidR="00561C3C" w:rsidRPr="00EC274F" w:rsidRDefault="00561C3C" w:rsidP="00B83A05">
            <w:pPr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1</w:t>
            </w:r>
            <w:r w:rsidRPr="00EC274F">
              <w:rPr>
                <w:rFonts w:ascii="Times New Roman" w:hAnsi="Times New Roman"/>
                <w:bCs/>
                <w:iCs/>
              </w:rPr>
              <w:t>1.5</w:t>
            </w:r>
          </w:p>
        </w:tc>
        <w:tc>
          <w:tcPr>
            <w:tcW w:w="8442" w:type="dxa"/>
          </w:tcPr>
          <w:p w14:paraId="15F7BFFE" w14:textId="77777777" w:rsidR="00561C3C" w:rsidRPr="00EC274F" w:rsidRDefault="00561C3C" w:rsidP="00B83A05">
            <w:pPr>
              <w:rPr>
                <w:rFonts w:ascii="Times New Roman" w:hAnsi="Times New Roman"/>
                <w:bCs/>
                <w:iCs/>
              </w:rPr>
            </w:pPr>
            <w:r w:rsidRPr="00EC274F">
              <w:rPr>
                <w:rFonts w:ascii="Times New Roman" w:hAnsi="Times New Roman"/>
                <w:bCs/>
                <w:iCs/>
              </w:rPr>
              <w:t>Администрировать базы данных</w:t>
            </w:r>
          </w:p>
        </w:tc>
      </w:tr>
      <w:tr w:rsidR="00561C3C" w:rsidRPr="009C2642" w14:paraId="746BD67E" w14:textId="77777777" w:rsidTr="000678D6">
        <w:trPr>
          <w:trHeight w:val="609"/>
        </w:trPr>
        <w:tc>
          <w:tcPr>
            <w:tcW w:w="1129" w:type="dxa"/>
          </w:tcPr>
          <w:p w14:paraId="2F78D563" w14:textId="77777777" w:rsidR="00561C3C" w:rsidRPr="00EC274F" w:rsidRDefault="00561C3C" w:rsidP="00B83A05">
            <w:pPr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ПК 1</w:t>
            </w:r>
            <w:r w:rsidRPr="00EC274F">
              <w:rPr>
                <w:rFonts w:ascii="Times New Roman" w:hAnsi="Times New Roman"/>
                <w:bCs/>
                <w:iCs/>
              </w:rPr>
              <w:t>1.6</w:t>
            </w:r>
          </w:p>
        </w:tc>
        <w:tc>
          <w:tcPr>
            <w:tcW w:w="8442" w:type="dxa"/>
          </w:tcPr>
          <w:p w14:paraId="499F0411" w14:textId="77777777" w:rsidR="00561C3C" w:rsidRPr="00EC274F" w:rsidRDefault="00561C3C" w:rsidP="00B83A05">
            <w:pPr>
              <w:rPr>
                <w:rFonts w:ascii="Times New Roman" w:hAnsi="Times New Roman"/>
                <w:bCs/>
                <w:iCs/>
              </w:rPr>
            </w:pPr>
            <w:r w:rsidRPr="00EC274F">
              <w:rPr>
                <w:rFonts w:ascii="Times New Roman" w:hAnsi="Times New Roman"/>
                <w:bCs/>
                <w:iCs/>
              </w:rPr>
              <w:t>Защищать информацию в базе данных с использованием технологии защиты информации</w:t>
            </w:r>
          </w:p>
        </w:tc>
      </w:tr>
    </w:tbl>
    <w:p w14:paraId="68108333" w14:textId="77777777" w:rsidR="00561C3C" w:rsidRPr="00EC274F" w:rsidRDefault="00561C3C" w:rsidP="00561C3C">
      <w:pPr>
        <w:rPr>
          <w:rFonts w:ascii="Times New Roman" w:hAnsi="Times New Roman"/>
          <w:b/>
          <w:i/>
        </w:rPr>
      </w:pPr>
      <w:r w:rsidRPr="00EC274F">
        <w:rPr>
          <w:rFonts w:ascii="Times New Roman" w:hAnsi="Times New Roman"/>
          <w:b/>
          <w:i/>
        </w:rPr>
        <w:t>В результате освоения профессионального модуля студент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797"/>
      </w:tblGrid>
      <w:tr w:rsidR="00561C3C" w:rsidRPr="009C2642" w14:paraId="6A57C782" w14:textId="77777777" w:rsidTr="00B83A05">
        <w:tc>
          <w:tcPr>
            <w:tcW w:w="1809" w:type="dxa"/>
          </w:tcPr>
          <w:p w14:paraId="5C863D3A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en-US"/>
              </w:rPr>
            </w:pPr>
            <w:r w:rsidRPr="009C2642">
              <w:rPr>
                <w:rFonts w:ascii="Times New Roman" w:hAnsi="Times New Roman"/>
                <w:bCs/>
                <w:iCs/>
                <w:lang w:eastAsia="en-US"/>
              </w:rPr>
              <w:t>Иметь практический опыт</w:t>
            </w:r>
          </w:p>
        </w:tc>
        <w:tc>
          <w:tcPr>
            <w:tcW w:w="7797" w:type="dxa"/>
          </w:tcPr>
          <w:p w14:paraId="24E7C405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en-US"/>
              </w:rPr>
            </w:pPr>
            <w:r w:rsidRPr="009C2642">
              <w:rPr>
                <w:rFonts w:ascii="Times New Roman" w:hAnsi="Times New Roman"/>
                <w:bCs/>
                <w:iCs/>
                <w:lang w:eastAsia="en-US"/>
              </w:rPr>
              <w:t>В работе с объектами базы данных в конкретной системе управления базами данных; использовании стандартных методов защиты объектов базы данных; работе с документами отраслевой направленности</w:t>
            </w:r>
          </w:p>
        </w:tc>
      </w:tr>
      <w:tr w:rsidR="00561C3C" w:rsidRPr="009C2642" w14:paraId="5595CF41" w14:textId="77777777" w:rsidTr="00B83A05">
        <w:tc>
          <w:tcPr>
            <w:tcW w:w="1809" w:type="dxa"/>
          </w:tcPr>
          <w:p w14:paraId="448DC24F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en-US"/>
              </w:rPr>
            </w:pPr>
            <w:r w:rsidRPr="009C2642">
              <w:rPr>
                <w:rFonts w:ascii="Times New Roman" w:hAnsi="Times New Roman"/>
                <w:bCs/>
                <w:iCs/>
                <w:lang w:eastAsia="en-US"/>
              </w:rPr>
              <w:t>уметь</w:t>
            </w:r>
          </w:p>
        </w:tc>
        <w:tc>
          <w:tcPr>
            <w:tcW w:w="7797" w:type="dxa"/>
          </w:tcPr>
          <w:p w14:paraId="0D6422C0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i/>
                <w:lang w:eastAsia="en-US"/>
              </w:rPr>
            </w:pPr>
            <w:r w:rsidRPr="009C2642">
              <w:rPr>
                <w:rFonts w:ascii="Times New Roman" w:hAnsi="Times New Roman"/>
                <w:bCs/>
                <w:iCs/>
                <w:lang w:eastAsia="en-US"/>
              </w:rPr>
              <w:t xml:space="preserve">работать с современными </w:t>
            </w:r>
            <w:proofErr w:type="spellStart"/>
            <w:r w:rsidRPr="009C2642">
              <w:rPr>
                <w:rFonts w:ascii="Times New Roman" w:hAnsi="Times New Roman"/>
                <w:bCs/>
                <w:iCs/>
                <w:lang w:eastAsia="en-US"/>
              </w:rPr>
              <w:t>case</w:t>
            </w:r>
            <w:proofErr w:type="spellEnd"/>
            <w:r w:rsidRPr="009C2642">
              <w:rPr>
                <w:rFonts w:ascii="Times New Roman" w:hAnsi="Times New Roman"/>
                <w:bCs/>
                <w:iCs/>
                <w:lang w:eastAsia="en-US"/>
              </w:rPr>
              <w:t>-средствами проектирования баз данных; проектировать логическую и физическую схемы базы данных; создавать хранимые процедуры и триггеры на базах данных; применять стандартные методы для защиты объектов базы данных; выполнять стандартные процедуры резервного копирования и мониторинга выполнения этой процедуры; выполнять процедуру восстановления базы данных и вести мониторинг выполнения этой процедуры; обеспечивать информационную безопасность на уровне базы данных</w:t>
            </w:r>
          </w:p>
        </w:tc>
      </w:tr>
      <w:tr w:rsidR="00561C3C" w:rsidRPr="009C2642" w14:paraId="312110FD" w14:textId="77777777" w:rsidTr="00B83A05">
        <w:tc>
          <w:tcPr>
            <w:tcW w:w="1809" w:type="dxa"/>
          </w:tcPr>
          <w:p w14:paraId="6F3CD098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en-US"/>
              </w:rPr>
            </w:pPr>
            <w:r w:rsidRPr="009C2642">
              <w:rPr>
                <w:rFonts w:ascii="Times New Roman" w:hAnsi="Times New Roman"/>
                <w:bCs/>
                <w:iCs/>
                <w:lang w:eastAsia="en-US"/>
              </w:rPr>
              <w:t>знать</w:t>
            </w:r>
          </w:p>
        </w:tc>
        <w:tc>
          <w:tcPr>
            <w:tcW w:w="7797" w:type="dxa"/>
          </w:tcPr>
          <w:p w14:paraId="0B1B4B36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i/>
                <w:lang w:eastAsia="en-US"/>
              </w:rPr>
            </w:pPr>
            <w:r w:rsidRPr="009C2642">
              <w:rPr>
                <w:rFonts w:ascii="Times New Roman" w:hAnsi="Times New Roman"/>
                <w:bCs/>
                <w:iCs/>
                <w:lang w:eastAsia="en-US"/>
              </w:rPr>
              <w:t>основные положения теории баз данных, хранилищ данных, баз знаний; основные принципы структуризации и нормализации базы данных; основные принципы построения концептуальной, логической и физической модели данных; методы описания схем баз данных в современных системах управления базами данных; структуры данных систем управления базами данных, общий подход к организации представлений, таблиц, индексов и кластеров; методы организации целостности данных; способы контроля доступа к данным и управления привилегиями; основные методы и средства защиты данных в базах данных</w:t>
            </w:r>
          </w:p>
        </w:tc>
      </w:tr>
    </w:tbl>
    <w:p w14:paraId="5C95807E" w14:textId="77777777" w:rsidR="00561C3C" w:rsidRDefault="00561C3C" w:rsidP="00561C3C">
      <w:pPr>
        <w:rPr>
          <w:rFonts w:ascii="Times New Roman" w:hAnsi="Times New Roman"/>
          <w:b/>
          <w:i/>
        </w:rPr>
      </w:pPr>
    </w:p>
    <w:p w14:paraId="78ED731E" w14:textId="6A2A20E3" w:rsidR="00B462AD" w:rsidRDefault="00B462AD" w:rsidP="00B24282">
      <w:pPr>
        <w:pStyle w:val="1"/>
        <w:tabs>
          <w:tab w:val="left" w:pos="1416"/>
        </w:tabs>
        <w:spacing w:line="360" w:lineRule="auto"/>
        <w:ind w:left="0" w:firstLine="680"/>
        <w:jc w:val="both"/>
      </w:pPr>
      <w:bookmarkStart w:id="0" w:name="_Hlk225411857"/>
      <w:r>
        <w:t>1.2Количество</w:t>
      </w:r>
      <w:r>
        <w:rPr>
          <w:spacing w:val="-6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отводимое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rPr>
          <w:spacing w:val="-2"/>
        </w:rPr>
        <w:t>модуля</w:t>
      </w:r>
    </w:p>
    <w:p w14:paraId="48663E88" w14:textId="150AEF07" w:rsidR="00B462AD" w:rsidRDefault="00B462AD" w:rsidP="00B462AD">
      <w:pPr>
        <w:pStyle w:val="a7"/>
        <w:ind w:left="0" w:firstLine="709"/>
        <w:jc w:val="both"/>
      </w:pPr>
      <w:r>
        <w:t>Общая</w:t>
      </w:r>
      <w:r>
        <w:rPr>
          <w:spacing w:val="-6"/>
        </w:rPr>
        <w:t xml:space="preserve"> </w:t>
      </w:r>
      <w:r>
        <w:t>трудоемкость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модуля</w:t>
      </w:r>
      <w:r>
        <w:rPr>
          <w:spacing w:val="-7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344</w:t>
      </w:r>
      <w:r>
        <w:rPr>
          <w:spacing w:val="-6"/>
        </w:rPr>
        <w:t xml:space="preserve"> </w:t>
      </w:r>
      <w:r>
        <w:rPr>
          <w:spacing w:val="-2"/>
        </w:rPr>
        <w:t>часа.</w:t>
      </w:r>
    </w:p>
    <w:tbl>
      <w:tblPr>
        <w:tblStyle w:val="TableNormal"/>
        <w:tblW w:w="9640" w:type="dxa"/>
        <w:tblInd w:w="2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2552"/>
      </w:tblGrid>
      <w:tr w:rsidR="00B83A05" w14:paraId="77039AE3" w14:textId="77777777" w:rsidTr="00B462AD">
        <w:trPr>
          <w:trHeight w:val="826"/>
        </w:trPr>
        <w:tc>
          <w:tcPr>
            <w:tcW w:w="7088" w:type="dxa"/>
          </w:tcPr>
          <w:bookmarkEnd w:id="0"/>
          <w:p w14:paraId="1DCA8716" w14:textId="77777777" w:rsidR="00B83A05" w:rsidRDefault="00B83A05" w:rsidP="00B83A05">
            <w:pPr>
              <w:pStyle w:val="TableParagraph"/>
              <w:spacing w:before="30"/>
              <w:ind w:left="19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учебной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2552" w:type="dxa"/>
          </w:tcPr>
          <w:p w14:paraId="7DAD28CF" w14:textId="77777777" w:rsidR="00B83A05" w:rsidRDefault="00B83A05" w:rsidP="00B83A05">
            <w:pPr>
              <w:pStyle w:val="TableParagraph"/>
              <w:spacing w:line="276" w:lineRule="exact"/>
              <w:ind w:left="932" w:right="899" w:firstLine="3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очная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форма</w:t>
            </w:r>
            <w:proofErr w:type="spellEnd"/>
            <w:r>
              <w:rPr>
                <w:b/>
                <w:spacing w:val="-2"/>
                <w:sz w:val="24"/>
              </w:rPr>
              <w:t xml:space="preserve"> (</w:t>
            </w:r>
            <w:proofErr w:type="spellStart"/>
            <w:r>
              <w:rPr>
                <w:b/>
                <w:spacing w:val="-2"/>
                <w:sz w:val="24"/>
              </w:rPr>
              <w:t>час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</w:tr>
      <w:tr w:rsidR="00B83A05" w14:paraId="0F8E24E0" w14:textId="77777777" w:rsidTr="00B462AD">
        <w:trPr>
          <w:trHeight w:val="307"/>
        </w:trPr>
        <w:tc>
          <w:tcPr>
            <w:tcW w:w="7088" w:type="dxa"/>
          </w:tcPr>
          <w:p w14:paraId="6059E2E2" w14:textId="77777777" w:rsidR="00B83A05" w:rsidRDefault="00B83A05" w:rsidP="00B83A05">
            <w:pPr>
              <w:pStyle w:val="TableParagraph"/>
              <w:spacing w:before="17" w:line="271" w:lineRule="exact"/>
              <w:ind w:left="2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Максимальная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нагрузка</w:t>
            </w:r>
            <w:proofErr w:type="spellEnd"/>
          </w:p>
        </w:tc>
        <w:tc>
          <w:tcPr>
            <w:tcW w:w="2552" w:type="dxa"/>
          </w:tcPr>
          <w:p w14:paraId="7361F202" w14:textId="0DD3C166" w:rsidR="00B83A05" w:rsidRPr="00B462AD" w:rsidRDefault="00B83A05" w:rsidP="00B83A05">
            <w:pPr>
              <w:pStyle w:val="TableParagraph"/>
              <w:spacing w:before="17" w:line="271" w:lineRule="exact"/>
              <w:ind w:left="86" w:right="55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34</w:t>
            </w:r>
            <w:r w:rsidR="00B462AD">
              <w:rPr>
                <w:spacing w:val="-5"/>
                <w:sz w:val="24"/>
                <w:lang w:val="ru-RU"/>
              </w:rPr>
              <w:t>4</w:t>
            </w:r>
          </w:p>
        </w:tc>
      </w:tr>
      <w:tr w:rsidR="00B83A05" w14:paraId="6EBD9129" w14:textId="77777777" w:rsidTr="00B462AD">
        <w:trPr>
          <w:trHeight w:val="333"/>
        </w:trPr>
        <w:tc>
          <w:tcPr>
            <w:tcW w:w="7088" w:type="dxa"/>
          </w:tcPr>
          <w:p w14:paraId="5B295973" w14:textId="77777777" w:rsidR="00B83A05" w:rsidRPr="003D44D6" w:rsidRDefault="00B83A05" w:rsidP="00B83A05">
            <w:pPr>
              <w:pStyle w:val="TableParagraph"/>
              <w:spacing w:before="32"/>
              <w:ind w:left="215"/>
              <w:rPr>
                <w:b/>
                <w:sz w:val="24"/>
                <w:lang w:val="ru-RU"/>
              </w:rPr>
            </w:pPr>
            <w:r w:rsidRPr="003D44D6">
              <w:rPr>
                <w:b/>
                <w:sz w:val="24"/>
                <w:lang w:val="ru-RU"/>
              </w:rPr>
              <w:t>Аудиторная</w:t>
            </w:r>
            <w:r w:rsidRPr="003D44D6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D44D6">
              <w:rPr>
                <w:b/>
                <w:sz w:val="24"/>
                <w:lang w:val="ru-RU"/>
              </w:rPr>
              <w:t>учебная</w:t>
            </w:r>
            <w:r w:rsidRPr="003D44D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44D6">
              <w:rPr>
                <w:b/>
                <w:sz w:val="24"/>
                <w:lang w:val="ru-RU"/>
              </w:rPr>
              <w:t>нагрузка</w:t>
            </w:r>
            <w:r w:rsidRPr="003D44D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44D6">
              <w:rPr>
                <w:b/>
                <w:sz w:val="24"/>
                <w:lang w:val="ru-RU"/>
              </w:rPr>
              <w:t>(с</w:t>
            </w:r>
            <w:r w:rsidRPr="003D44D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44D6">
              <w:rPr>
                <w:b/>
                <w:sz w:val="24"/>
                <w:lang w:val="ru-RU"/>
              </w:rPr>
              <w:t>преподавателем)</w:t>
            </w:r>
            <w:r w:rsidRPr="003D44D6">
              <w:rPr>
                <w:b/>
                <w:spacing w:val="57"/>
                <w:sz w:val="24"/>
                <w:lang w:val="ru-RU"/>
              </w:rPr>
              <w:t xml:space="preserve"> </w:t>
            </w:r>
            <w:r w:rsidRPr="003D44D6">
              <w:rPr>
                <w:b/>
                <w:spacing w:val="-2"/>
                <w:sz w:val="24"/>
                <w:lang w:val="ru-RU"/>
              </w:rPr>
              <w:t>(всего)</w:t>
            </w:r>
          </w:p>
        </w:tc>
        <w:tc>
          <w:tcPr>
            <w:tcW w:w="2552" w:type="dxa"/>
          </w:tcPr>
          <w:p w14:paraId="5C5973D5" w14:textId="4EB1BCF7" w:rsidR="00B83A05" w:rsidRPr="00B462AD" w:rsidRDefault="00B462AD" w:rsidP="00B83A05">
            <w:pPr>
              <w:pStyle w:val="TableParagraph"/>
              <w:spacing w:before="26"/>
              <w:ind w:left="86" w:right="55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188</w:t>
            </w:r>
          </w:p>
        </w:tc>
      </w:tr>
      <w:tr w:rsidR="00B83A05" w14:paraId="21416627" w14:textId="77777777" w:rsidTr="00B462AD">
        <w:trPr>
          <w:trHeight w:val="306"/>
        </w:trPr>
        <w:tc>
          <w:tcPr>
            <w:tcW w:w="7088" w:type="dxa"/>
          </w:tcPr>
          <w:p w14:paraId="7976C97A" w14:textId="77777777" w:rsidR="00B83A05" w:rsidRDefault="00B83A05" w:rsidP="00B83A05">
            <w:pPr>
              <w:pStyle w:val="TableParagraph"/>
              <w:spacing w:before="16" w:line="271" w:lineRule="exact"/>
              <w:ind w:left="2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числе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2552" w:type="dxa"/>
          </w:tcPr>
          <w:p w14:paraId="5D1C49A0" w14:textId="77777777" w:rsidR="00B83A05" w:rsidRDefault="00B83A05" w:rsidP="00B83A05">
            <w:pPr>
              <w:pStyle w:val="TableParagraph"/>
              <w:ind w:left="0"/>
            </w:pPr>
          </w:p>
        </w:tc>
      </w:tr>
      <w:tr w:rsidR="00B83A05" w14:paraId="3601141D" w14:textId="77777777" w:rsidTr="00B462AD">
        <w:trPr>
          <w:trHeight w:val="307"/>
        </w:trPr>
        <w:tc>
          <w:tcPr>
            <w:tcW w:w="7088" w:type="dxa"/>
          </w:tcPr>
          <w:p w14:paraId="64F8B6A4" w14:textId="77777777" w:rsidR="00B83A05" w:rsidRDefault="00B83A05" w:rsidP="00B83A05">
            <w:pPr>
              <w:pStyle w:val="TableParagraph"/>
              <w:spacing w:before="16" w:line="271" w:lineRule="exact"/>
              <w:ind w:left="564"/>
              <w:rPr>
                <w:sz w:val="24"/>
              </w:rPr>
            </w:pPr>
            <w:proofErr w:type="spellStart"/>
            <w:r>
              <w:rPr>
                <w:sz w:val="24"/>
              </w:rPr>
              <w:t>лекционные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2552" w:type="dxa"/>
          </w:tcPr>
          <w:p w14:paraId="34838E91" w14:textId="3AE99762" w:rsidR="00B83A05" w:rsidRPr="00B462AD" w:rsidRDefault="00B462AD" w:rsidP="00B83A05">
            <w:pPr>
              <w:pStyle w:val="TableParagraph"/>
              <w:spacing w:before="16" w:line="271" w:lineRule="exact"/>
              <w:ind w:left="86" w:right="55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70</w:t>
            </w:r>
          </w:p>
        </w:tc>
      </w:tr>
      <w:tr w:rsidR="00B83A05" w14:paraId="2E14838D" w14:textId="77777777" w:rsidTr="00B462AD">
        <w:trPr>
          <w:trHeight w:val="306"/>
        </w:trPr>
        <w:tc>
          <w:tcPr>
            <w:tcW w:w="7088" w:type="dxa"/>
          </w:tcPr>
          <w:p w14:paraId="626D624B" w14:textId="77777777" w:rsidR="00B83A05" w:rsidRDefault="00B83A05" w:rsidP="00B83A05">
            <w:pPr>
              <w:pStyle w:val="TableParagraph"/>
              <w:spacing w:before="16" w:line="271" w:lineRule="exact"/>
              <w:ind w:left="564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2552" w:type="dxa"/>
          </w:tcPr>
          <w:p w14:paraId="1960B535" w14:textId="0854F4DF" w:rsidR="00B83A05" w:rsidRPr="00B462AD" w:rsidRDefault="00B462AD" w:rsidP="00B83A05">
            <w:pPr>
              <w:pStyle w:val="TableParagraph"/>
              <w:spacing w:before="16" w:line="271" w:lineRule="exact"/>
              <w:ind w:left="86" w:right="55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88</w:t>
            </w:r>
          </w:p>
        </w:tc>
      </w:tr>
      <w:tr w:rsidR="00B83A05" w14:paraId="69D300F4" w14:textId="77777777" w:rsidTr="00B462AD">
        <w:trPr>
          <w:trHeight w:val="306"/>
        </w:trPr>
        <w:tc>
          <w:tcPr>
            <w:tcW w:w="7088" w:type="dxa"/>
          </w:tcPr>
          <w:p w14:paraId="64079522" w14:textId="51E436CA" w:rsidR="00B83A05" w:rsidRPr="00B462AD" w:rsidRDefault="00B462AD" w:rsidP="00B83A05">
            <w:pPr>
              <w:pStyle w:val="TableParagraph"/>
              <w:spacing w:before="16" w:line="271" w:lineRule="exact"/>
              <w:ind w:left="5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курсовые работы</w:t>
            </w:r>
          </w:p>
        </w:tc>
        <w:tc>
          <w:tcPr>
            <w:tcW w:w="2552" w:type="dxa"/>
          </w:tcPr>
          <w:p w14:paraId="11F11C2F" w14:textId="04F2143C" w:rsidR="00B83A05" w:rsidRPr="00B462AD" w:rsidRDefault="00B462AD" w:rsidP="00B83A05">
            <w:pPr>
              <w:pStyle w:val="TableParagraph"/>
              <w:spacing w:before="16" w:line="271" w:lineRule="exact"/>
              <w:ind w:left="86" w:right="55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20</w:t>
            </w:r>
          </w:p>
        </w:tc>
      </w:tr>
      <w:tr w:rsidR="00B462AD" w14:paraId="6B5DECBD" w14:textId="77777777" w:rsidTr="00B462AD">
        <w:trPr>
          <w:trHeight w:val="306"/>
        </w:trPr>
        <w:tc>
          <w:tcPr>
            <w:tcW w:w="7088" w:type="dxa"/>
          </w:tcPr>
          <w:p w14:paraId="1AF755F1" w14:textId="625758CE" w:rsidR="00B462AD" w:rsidRPr="00B462AD" w:rsidRDefault="00B462AD" w:rsidP="00B83A05">
            <w:pPr>
              <w:pStyle w:val="TableParagraph"/>
              <w:spacing w:before="16" w:line="271" w:lineRule="exact"/>
              <w:ind w:left="5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консультации</w:t>
            </w:r>
          </w:p>
        </w:tc>
        <w:tc>
          <w:tcPr>
            <w:tcW w:w="2552" w:type="dxa"/>
          </w:tcPr>
          <w:p w14:paraId="1DA8AF68" w14:textId="4BF6D338" w:rsidR="00B462AD" w:rsidRPr="00B462AD" w:rsidRDefault="00B462AD" w:rsidP="00B83A05">
            <w:pPr>
              <w:pStyle w:val="TableParagraph"/>
              <w:spacing w:before="16" w:line="271" w:lineRule="exact"/>
              <w:ind w:left="86" w:right="55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</w:t>
            </w:r>
          </w:p>
        </w:tc>
      </w:tr>
      <w:tr w:rsidR="00B462AD" w14:paraId="3359C47E" w14:textId="77777777" w:rsidTr="00B462AD">
        <w:trPr>
          <w:trHeight w:val="306"/>
        </w:trPr>
        <w:tc>
          <w:tcPr>
            <w:tcW w:w="7088" w:type="dxa"/>
          </w:tcPr>
          <w:p w14:paraId="1F1E8DBA" w14:textId="45CF9E7E" w:rsidR="00B462AD" w:rsidRPr="00B462AD" w:rsidRDefault="00B462AD" w:rsidP="00B83A05">
            <w:pPr>
              <w:pStyle w:val="TableParagraph"/>
              <w:spacing w:before="16" w:line="271" w:lineRule="exact"/>
              <w:ind w:left="5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экзамен по модулю</w:t>
            </w:r>
          </w:p>
        </w:tc>
        <w:tc>
          <w:tcPr>
            <w:tcW w:w="2552" w:type="dxa"/>
          </w:tcPr>
          <w:p w14:paraId="722FEB10" w14:textId="56CBCDBB" w:rsidR="00B462AD" w:rsidRPr="00B462AD" w:rsidRDefault="00B462AD" w:rsidP="00B83A05">
            <w:pPr>
              <w:pStyle w:val="TableParagraph"/>
              <w:spacing w:before="16" w:line="271" w:lineRule="exact"/>
              <w:ind w:left="86" w:right="55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</w:t>
            </w:r>
          </w:p>
        </w:tc>
      </w:tr>
      <w:tr w:rsidR="00B83A05" w14:paraId="76E2A4FA" w14:textId="77777777" w:rsidTr="00B462AD">
        <w:trPr>
          <w:trHeight w:val="551"/>
        </w:trPr>
        <w:tc>
          <w:tcPr>
            <w:tcW w:w="7088" w:type="dxa"/>
          </w:tcPr>
          <w:p w14:paraId="5ED86E39" w14:textId="77777777" w:rsidR="00B83A05" w:rsidRPr="003D44D6" w:rsidRDefault="00B83A05" w:rsidP="00B83A05">
            <w:pPr>
              <w:pStyle w:val="TableParagraph"/>
              <w:spacing w:line="276" w:lineRule="exact"/>
              <w:ind w:left="215"/>
              <w:rPr>
                <w:b/>
                <w:sz w:val="24"/>
                <w:lang w:val="ru-RU"/>
              </w:rPr>
            </w:pPr>
            <w:r w:rsidRPr="003D44D6">
              <w:rPr>
                <w:b/>
                <w:sz w:val="24"/>
                <w:lang w:val="ru-RU"/>
              </w:rPr>
              <w:t>Практическая</w:t>
            </w:r>
            <w:r w:rsidRPr="003D44D6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3D44D6">
              <w:rPr>
                <w:b/>
                <w:sz w:val="24"/>
                <w:lang w:val="ru-RU"/>
              </w:rPr>
              <w:t>подготовка</w:t>
            </w:r>
            <w:r w:rsidRPr="003D44D6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3D44D6">
              <w:rPr>
                <w:b/>
                <w:sz w:val="24"/>
                <w:lang w:val="ru-RU"/>
              </w:rPr>
              <w:t>(учебная</w:t>
            </w:r>
            <w:r w:rsidRPr="003D44D6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3D44D6">
              <w:rPr>
                <w:b/>
                <w:sz w:val="24"/>
                <w:lang w:val="ru-RU"/>
              </w:rPr>
              <w:t>и</w:t>
            </w:r>
            <w:r w:rsidRPr="003D44D6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3D44D6">
              <w:rPr>
                <w:b/>
                <w:sz w:val="24"/>
                <w:lang w:val="ru-RU"/>
              </w:rPr>
              <w:t xml:space="preserve">производственная </w:t>
            </w:r>
            <w:r w:rsidRPr="003D44D6">
              <w:rPr>
                <w:b/>
                <w:spacing w:val="-2"/>
                <w:sz w:val="24"/>
                <w:lang w:val="ru-RU"/>
              </w:rPr>
              <w:t>практики):</w:t>
            </w:r>
          </w:p>
        </w:tc>
        <w:tc>
          <w:tcPr>
            <w:tcW w:w="2552" w:type="dxa"/>
          </w:tcPr>
          <w:p w14:paraId="30097BE4" w14:textId="0AAD6A66" w:rsidR="00B83A05" w:rsidRPr="00B462AD" w:rsidRDefault="00B462AD" w:rsidP="00B83A05">
            <w:pPr>
              <w:pStyle w:val="TableParagraph"/>
              <w:spacing w:before="26"/>
              <w:ind w:left="86" w:right="55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144</w:t>
            </w:r>
          </w:p>
        </w:tc>
      </w:tr>
      <w:tr w:rsidR="00B83A05" w14:paraId="5881AE03" w14:textId="77777777" w:rsidTr="00B462AD">
        <w:trPr>
          <w:trHeight w:val="322"/>
        </w:trPr>
        <w:tc>
          <w:tcPr>
            <w:tcW w:w="7088" w:type="dxa"/>
          </w:tcPr>
          <w:p w14:paraId="6FE01223" w14:textId="77777777" w:rsidR="00B83A05" w:rsidRDefault="00B83A05" w:rsidP="00B83A05">
            <w:pPr>
              <w:pStyle w:val="TableParagraph"/>
              <w:spacing w:before="15"/>
              <w:ind w:left="564"/>
              <w:rPr>
                <w:sz w:val="24"/>
              </w:rPr>
            </w:pPr>
            <w:proofErr w:type="spellStart"/>
            <w:r>
              <w:rPr>
                <w:sz w:val="24"/>
              </w:rPr>
              <w:t>учебная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практика</w:t>
            </w:r>
            <w:proofErr w:type="spellEnd"/>
          </w:p>
        </w:tc>
        <w:tc>
          <w:tcPr>
            <w:tcW w:w="2552" w:type="dxa"/>
          </w:tcPr>
          <w:p w14:paraId="0224CAB8" w14:textId="77777777" w:rsidR="00B83A05" w:rsidRDefault="00B83A05" w:rsidP="00B83A05">
            <w:pPr>
              <w:pStyle w:val="TableParagraph"/>
              <w:spacing w:before="27" w:line="275" w:lineRule="exact"/>
              <w:ind w:left="86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B83A05" w14:paraId="6DE5DCE9" w14:textId="77777777" w:rsidTr="00B462AD">
        <w:trPr>
          <w:trHeight w:val="320"/>
        </w:trPr>
        <w:tc>
          <w:tcPr>
            <w:tcW w:w="7088" w:type="dxa"/>
          </w:tcPr>
          <w:p w14:paraId="01FD99A3" w14:textId="77777777" w:rsidR="00B83A05" w:rsidRDefault="00B83A05" w:rsidP="00B83A05">
            <w:pPr>
              <w:pStyle w:val="TableParagraph"/>
              <w:spacing w:before="14"/>
              <w:ind w:left="564"/>
              <w:rPr>
                <w:sz w:val="24"/>
              </w:rPr>
            </w:pPr>
            <w:proofErr w:type="spellStart"/>
            <w:r>
              <w:rPr>
                <w:sz w:val="24"/>
              </w:rPr>
              <w:t>производственная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практика</w:t>
            </w:r>
            <w:proofErr w:type="spellEnd"/>
          </w:p>
        </w:tc>
        <w:tc>
          <w:tcPr>
            <w:tcW w:w="2552" w:type="dxa"/>
          </w:tcPr>
          <w:p w14:paraId="78FBC5F2" w14:textId="4C4FEBE8" w:rsidR="00B83A05" w:rsidRPr="00B462AD" w:rsidRDefault="00B83A05" w:rsidP="00B83A05">
            <w:pPr>
              <w:pStyle w:val="TableParagraph"/>
              <w:spacing w:before="26" w:line="275" w:lineRule="exact"/>
              <w:ind w:left="86" w:right="55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 w:rsidR="00B462AD">
              <w:rPr>
                <w:spacing w:val="-5"/>
                <w:sz w:val="24"/>
                <w:lang w:val="ru-RU"/>
              </w:rPr>
              <w:t>08</w:t>
            </w:r>
          </w:p>
        </w:tc>
      </w:tr>
      <w:tr w:rsidR="00B83A05" w14:paraId="1EB45BE3" w14:textId="77777777" w:rsidTr="00B462AD">
        <w:trPr>
          <w:trHeight w:val="319"/>
        </w:trPr>
        <w:tc>
          <w:tcPr>
            <w:tcW w:w="7088" w:type="dxa"/>
          </w:tcPr>
          <w:p w14:paraId="689874B4" w14:textId="6027DA7E" w:rsidR="00B83A05" w:rsidRPr="0090298C" w:rsidRDefault="00B83A05" w:rsidP="00B83A05">
            <w:pPr>
              <w:pStyle w:val="TableParagraph"/>
              <w:spacing w:before="26" w:line="273" w:lineRule="exact"/>
              <w:ind w:left="215"/>
              <w:rPr>
                <w:b/>
                <w:sz w:val="24"/>
                <w:lang w:val="ru-RU"/>
              </w:rPr>
            </w:pPr>
            <w:r w:rsidRPr="0090298C">
              <w:rPr>
                <w:b/>
                <w:sz w:val="24"/>
                <w:lang w:val="ru-RU"/>
              </w:rPr>
              <w:t>Промежуточная</w:t>
            </w:r>
            <w:r w:rsidRPr="0090298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0298C">
              <w:rPr>
                <w:b/>
                <w:sz w:val="24"/>
                <w:lang w:val="ru-RU"/>
              </w:rPr>
              <w:t>аттестация</w:t>
            </w:r>
            <w:r w:rsidRPr="009029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0298C">
              <w:rPr>
                <w:b/>
                <w:sz w:val="24"/>
                <w:lang w:val="ru-RU"/>
              </w:rPr>
              <w:t>в</w:t>
            </w:r>
            <w:r w:rsidRPr="0090298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0298C">
              <w:rPr>
                <w:b/>
                <w:spacing w:val="-2"/>
                <w:sz w:val="24"/>
                <w:lang w:val="ru-RU"/>
              </w:rPr>
              <w:t>форме</w:t>
            </w:r>
            <w:r w:rsidR="0090298C">
              <w:rPr>
                <w:b/>
                <w:spacing w:val="-2"/>
                <w:sz w:val="24"/>
                <w:lang w:val="ru-RU"/>
              </w:rPr>
              <w:t xml:space="preserve"> экзамена </w:t>
            </w:r>
          </w:p>
        </w:tc>
        <w:tc>
          <w:tcPr>
            <w:tcW w:w="2552" w:type="dxa"/>
          </w:tcPr>
          <w:p w14:paraId="3BC20E88" w14:textId="2014721A" w:rsidR="00B83A05" w:rsidRPr="0090298C" w:rsidRDefault="00B462AD" w:rsidP="00B83A05">
            <w:pPr>
              <w:pStyle w:val="TableParagraph"/>
              <w:spacing w:before="26" w:line="273" w:lineRule="exact"/>
              <w:ind w:left="86"/>
              <w:jc w:val="center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12</w:t>
            </w:r>
          </w:p>
        </w:tc>
      </w:tr>
    </w:tbl>
    <w:p w14:paraId="6E6F3FA8" w14:textId="5F1EF5A7" w:rsidR="00B83A05" w:rsidRPr="00EC274F" w:rsidRDefault="00B83A05" w:rsidP="00561C3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  <w:sectPr w:rsidR="00B83A05" w:rsidRPr="00EC274F" w:rsidSect="00B83A05">
          <w:pgSz w:w="11907" w:h="16840"/>
          <w:pgMar w:top="1134" w:right="1134" w:bottom="1134" w:left="1134" w:header="709" w:footer="709" w:gutter="0"/>
          <w:cols w:space="720"/>
        </w:sectPr>
      </w:pPr>
    </w:p>
    <w:p w14:paraId="3CEA00B9" w14:textId="77777777" w:rsidR="00561C3C" w:rsidRPr="00EC274F" w:rsidRDefault="00561C3C" w:rsidP="00561C3C">
      <w:pPr>
        <w:spacing w:before="120" w:after="120" w:line="240" w:lineRule="auto"/>
        <w:rPr>
          <w:rFonts w:ascii="Times New Roman" w:hAnsi="Times New Roman"/>
          <w:b/>
          <w:iCs/>
          <w:sz w:val="24"/>
          <w:szCs w:val="24"/>
        </w:rPr>
      </w:pPr>
      <w:r w:rsidRPr="00EC274F">
        <w:rPr>
          <w:rFonts w:ascii="Times New Roman" w:hAnsi="Times New Roman"/>
          <w:b/>
          <w:iCs/>
          <w:sz w:val="24"/>
          <w:szCs w:val="24"/>
        </w:rPr>
        <w:lastRenderedPageBreak/>
        <w:t>2. СТРУКТУРА и содержание профессионального модуля</w:t>
      </w:r>
    </w:p>
    <w:p w14:paraId="782A9A3C" w14:textId="77777777" w:rsidR="00561C3C" w:rsidRPr="00EC274F" w:rsidRDefault="00561C3C" w:rsidP="00561C3C">
      <w:pPr>
        <w:spacing w:before="120" w:after="12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C274F">
        <w:rPr>
          <w:rFonts w:ascii="Times New Roman" w:hAnsi="Times New Roman"/>
          <w:b/>
          <w:i/>
          <w:sz w:val="24"/>
          <w:szCs w:val="24"/>
        </w:rPr>
        <w:t>2.</w:t>
      </w:r>
      <w:r>
        <w:rPr>
          <w:rFonts w:ascii="Times New Roman" w:hAnsi="Times New Roman"/>
          <w:b/>
          <w:i/>
          <w:sz w:val="24"/>
          <w:szCs w:val="24"/>
        </w:rPr>
        <w:t>1</w:t>
      </w:r>
      <w:r w:rsidRPr="00EC274F">
        <w:rPr>
          <w:rFonts w:ascii="Times New Roman" w:hAnsi="Times New Roman"/>
          <w:b/>
          <w:i/>
          <w:sz w:val="24"/>
          <w:szCs w:val="24"/>
        </w:rPr>
        <w:t>. Тематический план и содержание профессионального модуля (ПМ)</w:t>
      </w:r>
    </w:p>
    <w:tbl>
      <w:tblPr>
        <w:tblW w:w="43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5"/>
        <w:gridCol w:w="9353"/>
        <w:gridCol w:w="1005"/>
      </w:tblGrid>
      <w:tr w:rsidR="00561C3C" w:rsidRPr="009C2642" w14:paraId="0BDC9E9E" w14:textId="77777777" w:rsidTr="00B83A05">
        <w:tc>
          <w:tcPr>
            <w:tcW w:w="939" w:type="pct"/>
            <w:vMerge w:val="restart"/>
          </w:tcPr>
          <w:p w14:paraId="156BF89E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C2642">
              <w:rPr>
                <w:rFonts w:ascii="Times New Roman" w:hAnsi="Times New Roman"/>
                <w:b/>
                <w:bCs/>
              </w:rPr>
              <w:t xml:space="preserve">Наименование разделов и тем профессионального модуля (ПМ), междисциплинарных курсов (МДК) </w:t>
            </w:r>
          </w:p>
        </w:tc>
        <w:tc>
          <w:tcPr>
            <w:tcW w:w="3667" w:type="pct"/>
            <w:vMerge w:val="restart"/>
          </w:tcPr>
          <w:p w14:paraId="6A2D92F2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C2642">
              <w:rPr>
                <w:rFonts w:ascii="Times New Roman" w:hAnsi="Times New Roman"/>
                <w:b/>
                <w:bCs/>
              </w:rPr>
              <w:t xml:space="preserve">Содержание учебного материала, </w:t>
            </w:r>
          </w:p>
          <w:p w14:paraId="716B4E0A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9C2642">
              <w:rPr>
                <w:rFonts w:ascii="Times New Roman" w:hAnsi="Times New Roman"/>
                <w:b/>
                <w:bCs/>
                <w:i/>
              </w:rPr>
              <w:t>лабораторные работы и практические занятия, внеаудиторная (самостоятельная) учебная работа обучающихся, курсовая работа (проект) (если предусмотрены)</w:t>
            </w:r>
          </w:p>
        </w:tc>
        <w:tc>
          <w:tcPr>
            <w:tcW w:w="394" w:type="pct"/>
          </w:tcPr>
          <w:p w14:paraId="3C9DC6B3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C2642">
              <w:rPr>
                <w:rFonts w:ascii="Times New Roman" w:hAnsi="Times New Roman"/>
                <w:b/>
                <w:bCs/>
              </w:rPr>
              <w:t>Объем в часах</w:t>
            </w:r>
          </w:p>
        </w:tc>
      </w:tr>
      <w:tr w:rsidR="00561C3C" w:rsidRPr="009C2642" w14:paraId="77E82089" w14:textId="77777777" w:rsidTr="00B83A05">
        <w:trPr>
          <w:cantSplit/>
          <w:trHeight w:val="2893"/>
        </w:trPr>
        <w:tc>
          <w:tcPr>
            <w:tcW w:w="939" w:type="pct"/>
            <w:vMerge/>
          </w:tcPr>
          <w:p w14:paraId="29BDC1DB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667" w:type="pct"/>
            <w:vMerge/>
          </w:tcPr>
          <w:p w14:paraId="6FC2B9B6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94" w:type="pct"/>
            <w:textDirection w:val="btLr"/>
          </w:tcPr>
          <w:p w14:paraId="1C5B5C14" w14:textId="77777777" w:rsidR="00561C3C" w:rsidRPr="009C2642" w:rsidRDefault="00561C3C" w:rsidP="00B83A05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561C3C" w:rsidRPr="009C2642" w14:paraId="138189EC" w14:textId="77777777" w:rsidTr="00B83A05">
        <w:tc>
          <w:tcPr>
            <w:tcW w:w="4606" w:type="pct"/>
            <w:gridSpan w:val="2"/>
          </w:tcPr>
          <w:p w14:paraId="1F352D98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9C2642">
              <w:rPr>
                <w:rFonts w:ascii="Times New Roman" w:hAnsi="Times New Roman"/>
                <w:b/>
                <w:bCs/>
                <w:i/>
              </w:rPr>
              <w:t xml:space="preserve">Раздел 1. </w:t>
            </w:r>
            <w:r w:rsidRPr="009C2642">
              <w:rPr>
                <w:rFonts w:ascii="Times New Roman" w:hAnsi="Times New Roman"/>
                <w:b/>
                <w:i/>
              </w:rPr>
              <w:t>Разработка, администрирование и защита баз данных</w:t>
            </w:r>
          </w:p>
        </w:tc>
        <w:tc>
          <w:tcPr>
            <w:tcW w:w="394" w:type="pct"/>
            <w:tcBorders>
              <w:top w:val="nil"/>
              <w:bottom w:val="nil"/>
            </w:tcBorders>
          </w:tcPr>
          <w:p w14:paraId="5622E394" w14:textId="77777777" w:rsidR="00561C3C" w:rsidRPr="009C2642" w:rsidRDefault="00561C3C" w:rsidP="00B83A05">
            <w:pPr>
              <w:spacing w:after="160" w:line="259" w:lineRule="auto"/>
            </w:pPr>
          </w:p>
        </w:tc>
      </w:tr>
      <w:tr w:rsidR="00561C3C" w:rsidRPr="009C2642" w14:paraId="72621B3E" w14:textId="77777777" w:rsidTr="00B83A05">
        <w:tc>
          <w:tcPr>
            <w:tcW w:w="4606" w:type="pct"/>
            <w:gridSpan w:val="2"/>
          </w:tcPr>
          <w:p w14:paraId="6B94DE73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МДК.1</w:t>
            </w:r>
            <w:r w:rsidRPr="009C2642">
              <w:rPr>
                <w:rFonts w:ascii="Times New Roman" w:hAnsi="Times New Roman"/>
                <w:b/>
                <w:bCs/>
                <w:i/>
              </w:rPr>
              <w:t>1.01 Технология разработки и защиты баз данных</w:t>
            </w:r>
          </w:p>
        </w:tc>
        <w:tc>
          <w:tcPr>
            <w:tcW w:w="394" w:type="pct"/>
          </w:tcPr>
          <w:p w14:paraId="4926D910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188</w:t>
            </w:r>
          </w:p>
        </w:tc>
      </w:tr>
      <w:tr w:rsidR="00561C3C" w:rsidRPr="009C2642" w14:paraId="2CED384B" w14:textId="77777777" w:rsidTr="00B83A05">
        <w:tc>
          <w:tcPr>
            <w:tcW w:w="939" w:type="pct"/>
            <w:vMerge w:val="restart"/>
          </w:tcPr>
          <w:p w14:paraId="38BC10F6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Тема 0</w:t>
            </w:r>
            <w:r w:rsidRPr="009C2642">
              <w:rPr>
                <w:rFonts w:ascii="Times New Roman" w:hAnsi="Times New Roman"/>
                <w:b/>
                <w:bCs/>
                <w:i/>
              </w:rPr>
              <w:t>1.1. Основы хранения и обработки данных. Проектирование БД.</w:t>
            </w:r>
          </w:p>
        </w:tc>
        <w:tc>
          <w:tcPr>
            <w:tcW w:w="3667" w:type="pct"/>
          </w:tcPr>
          <w:p w14:paraId="21E37586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9C2642"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394" w:type="pct"/>
          </w:tcPr>
          <w:p w14:paraId="2E206C73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34</w:t>
            </w:r>
          </w:p>
        </w:tc>
      </w:tr>
      <w:tr w:rsidR="00561C3C" w:rsidRPr="009C2642" w14:paraId="5C4E27F8" w14:textId="77777777" w:rsidTr="00B83A05">
        <w:tc>
          <w:tcPr>
            <w:tcW w:w="939" w:type="pct"/>
            <w:vMerge/>
          </w:tcPr>
          <w:p w14:paraId="239557C9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335578E3" w14:textId="77777777" w:rsidR="00561C3C" w:rsidRPr="009C2642" w:rsidRDefault="00561C3C" w:rsidP="00B83A0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Основные положения теории баз данных, хранилищ данных, баз знаний.</w:t>
            </w:r>
          </w:p>
        </w:tc>
        <w:tc>
          <w:tcPr>
            <w:tcW w:w="394" w:type="pct"/>
          </w:tcPr>
          <w:p w14:paraId="710B5F26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46BB5154" w14:textId="77777777" w:rsidTr="00B83A05">
        <w:tc>
          <w:tcPr>
            <w:tcW w:w="939" w:type="pct"/>
            <w:vMerge/>
          </w:tcPr>
          <w:p w14:paraId="3D6035FA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2F038C57" w14:textId="77777777" w:rsidR="00561C3C" w:rsidRPr="009C2642" w:rsidRDefault="00561C3C" w:rsidP="00B83A0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Основные принципы построения концептуальной, логической и физической модели данных.</w:t>
            </w:r>
          </w:p>
        </w:tc>
        <w:tc>
          <w:tcPr>
            <w:tcW w:w="394" w:type="pct"/>
          </w:tcPr>
          <w:p w14:paraId="362BBB40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5F9146DB" w14:textId="77777777" w:rsidTr="00B83A05">
        <w:tc>
          <w:tcPr>
            <w:tcW w:w="939" w:type="pct"/>
            <w:vMerge/>
          </w:tcPr>
          <w:p w14:paraId="1B2BDD82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7CDD7D78" w14:textId="77777777" w:rsidR="00561C3C" w:rsidRPr="009C2642" w:rsidRDefault="00561C3C" w:rsidP="00B83A0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Структуры данных СУБД, общий подход к организации представлений, таблиц, индексов и кластеров.</w:t>
            </w:r>
          </w:p>
        </w:tc>
        <w:tc>
          <w:tcPr>
            <w:tcW w:w="394" w:type="pct"/>
          </w:tcPr>
          <w:p w14:paraId="58235C1A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7B189C15" w14:textId="77777777" w:rsidTr="00B83A05">
        <w:tc>
          <w:tcPr>
            <w:tcW w:w="939" w:type="pct"/>
            <w:vMerge/>
          </w:tcPr>
          <w:p w14:paraId="63583199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4973A5F4" w14:textId="77777777" w:rsidR="00561C3C" w:rsidRPr="009C2642" w:rsidRDefault="00561C3C" w:rsidP="00B83A0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Основные принципы структуризации и нормализации базы данных.</w:t>
            </w:r>
          </w:p>
        </w:tc>
        <w:tc>
          <w:tcPr>
            <w:tcW w:w="394" w:type="pct"/>
          </w:tcPr>
          <w:p w14:paraId="74B266A4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5F5D84E6" w14:textId="77777777" w:rsidTr="00B83A05">
        <w:tc>
          <w:tcPr>
            <w:tcW w:w="939" w:type="pct"/>
            <w:vMerge/>
          </w:tcPr>
          <w:p w14:paraId="7A28D13B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0AEFAB2A" w14:textId="77777777" w:rsidR="00561C3C" w:rsidRPr="009C2642" w:rsidRDefault="00561C3C" w:rsidP="00B83A0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Методы описания схем баз данных в современных СУБД. Структуры данных СУБД.</w:t>
            </w:r>
          </w:p>
        </w:tc>
        <w:tc>
          <w:tcPr>
            <w:tcW w:w="394" w:type="pct"/>
          </w:tcPr>
          <w:p w14:paraId="27861EEF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6A87BA8D" w14:textId="77777777" w:rsidTr="00B83A05">
        <w:tc>
          <w:tcPr>
            <w:tcW w:w="939" w:type="pct"/>
            <w:vMerge/>
          </w:tcPr>
          <w:p w14:paraId="21C04FBC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69BFB384" w14:textId="77777777" w:rsidR="00561C3C" w:rsidRPr="009C2642" w:rsidRDefault="00561C3C" w:rsidP="00B83A0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Методы организации целостности данных.</w:t>
            </w:r>
          </w:p>
        </w:tc>
        <w:tc>
          <w:tcPr>
            <w:tcW w:w="394" w:type="pct"/>
          </w:tcPr>
          <w:p w14:paraId="7A56AF15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50B1A13A" w14:textId="77777777" w:rsidTr="00B83A05">
        <w:tc>
          <w:tcPr>
            <w:tcW w:w="939" w:type="pct"/>
            <w:vMerge/>
          </w:tcPr>
          <w:p w14:paraId="740CB239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261E3057" w14:textId="77777777" w:rsidR="00561C3C" w:rsidRPr="009C2642" w:rsidRDefault="00561C3C" w:rsidP="00B83A0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Модели и структуры информационных систем.</w:t>
            </w:r>
          </w:p>
        </w:tc>
        <w:tc>
          <w:tcPr>
            <w:tcW w:w="394" w:type="pct"/>
          </w:tcPr>
          <w:p w14:paraId="6F31485A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5C43DFCB" w14:textId="77777777" w:rsidTr="00B83A05">
        <w:tc>
          <w:tcPr>
            <w:tcW w:w="939" w:type="pct"/>
            <w:vMerge/>
          </w:tcPr>
          <w:p w14:paraId="498303B7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42324E8F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9C2642">
              <w:rPr>
                <w:rFonts w:ascii="Times New Roman" w:hAnsi="Times New Roman"/>
                <w:b/>
                <w:bCs/>
                <w:i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394" w:type="pct"/>
          </w:tcPr>
          <w:p w14:paraId="1EFC9DF1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18</w:t>
            </w:r>
          </w:p>
        </w:tc>
      </w:tr>
      <w:tr w:rsidR="00561C3C" w:rsidRPr="009C2642" w14:paraId="2B32E6D4" w14:textId="77777777" w:rsidTr="00B83A05">
        <w:tc>
          <w:tcPr>
            <w:tcW w:w="939" w:type="pct"/>
            <w:vMerge/>
          </w:tcPr>
          <w:p w14:paraId="32ED6642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5878C0F3" w14:textId="77777777" w:rsidR="00561C3C" w:rsidRPr="009C2642" w:rsidRDefault="00561C3C" w:rsidP="00B83A0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 и анализ информации</w:t>
            </w:r>
          </w:p>
        </w:tc>
        <w:tc>
          <w:tcPr>
            <w:tcW w:w="394" w:type="pct"/>
          </w:tcPr>
          <w:p w14:paraId="2B8F155A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2E0CE943" w14:textId="77777777" w:rsidTr="00B83A05">
        <w:tc>
          <w:tcPr>
            <w:tcW w:w="939" w:type="pct"/>
            <w:vMerge/>
          </w:tcPr>
          <w:p w14:paraId="5ACE1148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2E79CED3" w14:textId="77777777" w:rsidR="00561C3C" w:rsidRPr="009C2642" w:rsidRDefault="00561C3C" w:rsidP="00B83A0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Проектирование реляционной с</w:t>
            </w:r>
            <w:r>
              <w:rPr>
                <w:rFonts w:ascii="Times New Roman" w:hAnsi="Times New Roman"/>
              </w:rPr>
              <w:t>хемы базы данных в среде СУБД</w:t>
            </w:r>
          </w:p>
        </w:tc>
        <w:tc>
          <w:tcPr>
            <w:tcW w:w="394" w:type="pct"/>
          </w:tcPr>
          <w:p w14:paraId="12003C10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17266C8E" w14:textId="77777777" w:rsidTr="00B83A05">
        <w:tc>
          <w:tcPr>
            <w:tcW w:w="939" w:type="pct"/>
            <w:vMerge/>
          </w:tcPr>
          <w:p w14:paraId="405D72B3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5C06222E" w14:textId="77777777" w:rsidR="00561C3C" w:rsidRDefault="00561C3C" w:rsidP="00B83A0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Приве</w:t>
            </w:r>
            <w:r>
              <w:rPr>
                <w:rFonts w:ascii="Times New Roman" w:hAnsi="Times New Roman"/>
              </w:rPr>
              <w:t>дение БД к нормальной форме 3НФ</w:t>
            </w:r>
          </w:p>
          <w:p w14:paraId="725A20CA" w14:textId="77777777" w:rsidR="00561C3C" w:rsidRPr="009C2642" w:rsidRDefault="00561C3C" w:rsidP="00B83A05">
            <w:pPr>
              <w:spacing w:after="0" w:line="240" w:lineRule="auto"/>
              <w:ind w:left="720"/>
              <w:rPr>
                <w:rFonts w:ascii="Times New Roman" w:hAnsi="Times New Roman"/>
              </w:rPr>
            </w:pPr>
          </w:p>
        </w:tc>
        <w:tc>
          <w:tcPr>
            <w:tcW w:w="394" w:type="pct"/>
          </w:tcPr>
          <w:p w14:paraId="06A8DCAC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0ABD8F02" w14:textId="77777777" w:rsidTr="00B83A05">
        <w:tc>
          <w:tcPr>
            <w:tcW w:w="939" w:type="pct"/>
          </w:tcPr>
          <w:p w14:paraId="381F54A9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24FF9F67" w14:textId="77777777" w:rsidR="00561C3C" w:rsidRPr="009C2642" w:rsidRDefault="00561C3C" w:rsidP="00B83A0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D47B0B">
              <w:rPr>
                <w:rFonts w:ascii="Times New Roman" w:hAnsi="Times New Roman"/>
              </w:rPr>
              <w:t>Разработка базы данных в СУБД</w:t>
            </w:r>
          </w:p>
        </w:tc>
        <w:tc>
          <w:tcPr>
            <w:tcW w:w="394" w:type="pct"/>
          </w:tcPr>
          <w:p w14:paraId="7D92FB3F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02F9C2A0" w14:textId="77777777" w:rsidTr="00B83A05">
        <w:tc>
          <w:tcPr>
            <w:tcW w:w="939" w:type="pct"/>
          </w:tcPr>
          <w:p w14:paraId="25240197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715DCABB" w14:textId="77777777" w:rsidR="00561C3C" w:rsidRPr="009C2642" w:rsidRDefault="00561C3C" w:rsidP="00B83A0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D47B0B">
              <w:rPr>
                <w:rFonts w:ascii="Times New Roman" w:hAnsi="Times New Roman"/>
              </w:rPr>
              <w:t>Создание проекта ИС, диаграмма вариантов использования</w:t>
            </w:r>
          </w:p>
        </w:tc>
        <w:tc>
          <w:tcPr>
            <w:tcW w:w="394" w:type="pct"/>
          </w:tcPr>
          <w:p w14:paraId="36374FB6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41C52D93" w14:textId="77777777" w:rsidTr="00B83A05">
        <w:tc>
          <w:tcPr>
            <w:tcW w:w="939" w:type="pct"/>
          </w:tcPr>
          <w:p w14:paraId="42AC2EDE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628EE413" w14:textId="77777777" w:rsidR="00561C3C" w:rsidRPr="009C2642" w:rsidRDefault="00561C3C" w:rsidP="00B83A0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D47B0B">
              <w:rPr>
                <w:rFonts w:ascii="Times New Roman" w:hAnsi="Times New Roman"/>
              </w:rPr>
              <w:t>Разработка ролей пользователей системы</w:t>
            </w:r>
          </w:p>
        </w:tc>
        <w:tc>
          <w:tcPr>
            <w:tcW w:w="394" w:type="pct"/>
          </w:tcPr>
          <w:p w14:paraId="1ED08D30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2CDAB4EF" w14:textId="77777777" w:rsidTr="00B83A05">
        <w:tc>
          <w:tcPr>
            <w:tcW w:w="939" w:type="pct"/>
          </w:tcPr>
          <w:p w14:paraId="447230A7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6BC13EBF" w14:textId="77777777" w:rsidR="00561C3C" w:rsidRPr="009C2642" w:rsidRDefault="00561C3C" w:rsidP="00B83A0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D47B0B">
              <w:rPr>
                <w:rFonts w:ascii="Times New Roman" w:hAnsi="Times New Roman"/>
              </w:rPr>
              <w:t>Создание форм</w:t>
            </w:r>
          </w:p>
        </w:tc>
        <w:tc>
          <w:tcPr>
            <w:tcW w:w="394" w:type="pct"/>
          </w:tcPr>
          <w:p w14:paraId="6F911B8C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465EC7E8" w14:textId="77777777" w:rsidTr="00B83A05">
        <w:tc>
          <w:tcPr>
            <w:tcW w:w="939" w:type="pct"/>
          </w:tcPr>
          <w:p w14:paraId="5D5BFE07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2D2D3E24" w14:textId="77777777" w:rsidR="00561C3C" w:rsidRPr="009C2642" w:rsidRDefault="00561C3C" w:rsidP="00B83A0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D47B0B">
              <w:rPr>
                <w:rFonts w:ascii="Times New Roman" w:hAnsi="Times New Roman"/>
              </w:rPr>
              <w:t>Манипулирование данными</w:t>
            </w:r>
          </w:p>
        </w:tc>
        <w:tc>
          <w:tcPr>
            <w:tcW w:w="394" w:type="pct"/>
          </w:tcPr>
          <w:p w14:paraId="3BB5BEA0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626BE26C" w14:textId="77777777" w:rsidTr="00B83A05">
        <w:tc>
          <w:tcPr>
            <w:tcW w:w="939" w:type="pct"/>
            <w:vMerge w:val="restart"/>
          </w:tcPr>
          <w:p w14:paraId="3D27E992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9C2642">
              <w:rPr>
                <w:rFonts w:ascii="Times New Roman" w:hAnsi="Times New Roman"/>
                <w:b/>
                <w:bCs/>
                <w:i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i/>
              </w:rPr>
              <w:t>0</w:t>
            </w:r>
            <w:r w:rsidRPr="009C2642">
              <w:rPr>
                <w:rFonts w:ascii="Times New Roman" w:hAnsi="Times New Roman"/>
                <w:b/>
                <w:bCs/>
                <w:i/>
              </w:rPr>
              <w:t xml:space="preserve">1.2. Разработка и администрирование БД. </w:t>
            </w:r>
          </w:p>
        </w:tc>
        <w:tc>
          <w:tcPr>
            <w:tcW w:w="3667" w:type="pct"/>
          </w:tcPr>
          <w:p w14:paraId="3F385B28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9C2642"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394" w:type="pct"/>
          </w:tcPr>
          <w:p w14:paraId="700DF48E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26</w:t>
            </w:r>
          </w:p>
        </w:tc>
      </w:tr>
      <w:tr w:rsidR="00561C3C" w:rsidRPr="009C2642" w14:paraId="7E9D8BE4" w14:textId="77777777" w:rsidTr="00B83A05">
        <w:tc>
          <w:tcPr>
            <w:tcW w:w="939" w:type="pct"/>
            <w:vMerge/>
          </w:tcPr>
          <w:p w14:paraId="5FDA265E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4EFEDBE2" w14:textId="77777777" w:rsidR="00561C3C" w:rsidRPr="009C2642" w:rsidRDefault="00561C3C" w:rsidP="00B83A05">
            <w:pPr>
              <w:spacing w:after="0" w:line="240" w:lineRule="auto"/>
              <w:ind w:left="122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  <w:bCs/>
              </w:rPr>
              <w:t>1. Современные инструментальные средства проектирования схемы базы данных.</w:t>
            </w:r>
          </w:p>
        </w:tc>
        <w:tc>
          <w:tcPr>
            <w:tcW w:w="394" w:type="pct"/>
          </w:tcPr>
          <w:p w14:paraId="224650FC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7122ED57" w14:textId="77777777" w:rsidTr="00B462AD">
        <w:trPr>
          <w:trHeight w:val="433"/>
        </w:trPr>
        <w:tc>
          <w:tcPr>
            <w:tcW w:w="939" w:type="pct"/>
            <w:vMerge/>
          </w:tcPr>
          <w:p w14:paraId="7D0C9A71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678DE18D" w14:textId="77777777" w:rsidR="00561C3C" w:rsidRPr="009C2642" w:rsidRDefault="00561C3C" w:rsidP="00B83A05">
            <w:pPr>
              <w:spacing w:after="0" w:line="240" w:lineRule="auto"/>
              <w:ind w:left="122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  <w:bCs/>
              </w:rPr>
              <w:t>2. Технологии передачи и обмена данными в компьютерных сетях.</w:t>
            </w:r>
          </w:p>
        </w:tc>
        <w:tc>
          <w:tcPr>
            <w:tcW w:w="394" w:type="pct"/>
          </w:tcPr>
          <w:p w14:paraId="4912CBD8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05778503" w14:textId="77777777" w:rsidTr="00B83A05">
        <w:tc>
          <w:tcPr>
            <w:tcW w:w="939" w:type="pct"/>
            <w:vMerge/>
          </w:tcPr>
          <w:p w14:paraId="63F81492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3F3A0985" w14:textId="77777777" w:rsidR="00561C3C" w:rsidRPr="00B462AD" w:rsidRDefault="00561C3C" w:rsidP="00B83A05">
            <w:pPr>
              <w:spacing w:after="0" w:line="240" w:lineRule="auto"/>
              <w:ind w:left="122"/>
              <w:rPr>
                <w:rFonts w:ascii="Times New Roman" w:hAnsi="Times New Roman"/>
              </w:rPr>
            </w:pPr>
            <w:r w:rsidRPr="00B462AD">
              <w:rPr>
                <w:rFonts w:ascii="Times New Roman" w:hAnsi="Times New Roman"/>
                <w:bCs/>
              </w:rPr>
              <w:t>3. Введение в SQL и его инструментарий.</w:t>
            </w:r>
          </w:p>
        </w:tc>
        <w:tc>
          <w:tcPr>
            <w:tcW w:w="394" w:type="pct"/>
          </w:tcPr>
          <w:p w14:paraId="308BFD0C" w14:textId="77777777" w:rsidR="00561C3C" w:rsidRPr="00B4717D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highlight w:val="yellow"/>
              </w:rPr>
            </w:pPr>
            <w:r w:rsidRPr="00B462AD"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73FB5226" w14:textId="77777777" w:rsidTr="00B83A05">
        <w:tc>
          <w:tcPr>
            <w:tcW w:w="939" w:type="pct"/>
            <w:vMerge/>
          </w:tcPr>
          <w:p w14:paraId="55367AC9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261161CA" w14:textId="77777777" w:rsidR="00561C3C" w:rsidRPr="009C2642" w:rsidRDefault="00561C3C" w:rsidP="00B83A05">
            <w:pPr>
              <w:spacing w:after="0" w:line="240" w:lineRule="auto"/>
              <w:ind w:left="122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  <w:bCs/>
              </w:rPr>
              <w:t>4. Подготовка систем для установки SQ</w:t>
            </w:r>
            <w:r w:rsidRPr="009C2642">
              <w:rPr>
                <w:rFonts w:ascii="Times New Roman" w:hAnsi="Times New Roman"/>
                <w:bCs/>
                <w:lang w:val="en-US"/>
              </w:rPr>
              <w:t>L</w:t>
            </w:r>
            <w:r w:rsidRPr="009C2642">
              <w:rPr>
                <w:rFonts w:ascii="Times New Roman" w:hAnsi="Times New Roman"/>
                <w:bCs/>
              </w:rPr>
              <w:t>-сервера.</w:t>
            </w:r>
          </w:p>
        </w:tc>
        <w:tc>
          <w:tcPr>
            <w:tcW w:w="394" w:type="pct"/>
          </w:tcPr>
          <w:p w14:paraId="03E14406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1FFC9AED" w14:textId="77777777" w:rsidTr="00B83A05">
        <w:tc>
          <w:tcPr>
            <w:tcW w:w="939" w:type="pct"/>
            <w:vMerge/>
          </w:tcPr>
          <w:p w14:paraId="0B8B6FF2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7F525F5E" w14:textId="77777777" w:rsidR="00561C3C" w:rsidRPr="009C2642" w:rsidRDefault="00561C3C" w:rsidP="00B83A05">
            <w:pPr>
              <w:spacing w:after="0" w:line="240" w:lineRule="auto"/>
              <w:ind w:left="122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  <w:bCs/>
              </w:rPr>
              <w:t>5.Установка и настройка SQL-сервера.</w:t>
            </w:r>
          </w:p>
        </w:tc>
        <w:tc>
          <w:tcPr>
            <w:tcW w:w="394" w:type="pct"/>
          </w:tcPr>
          <w:p w14:paraId="16218BCB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793565FE" w14:textId="77777777" w:rsidTr="00B83A05">
        <w:tc>
          <w:tcPr>
            <w:tcW w:w="939" w:type="pct"/>
            <w:vMerge/>
          </w:tcPr>
          <w:p w14:paraId="38D04812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2969A971" w14:textId="77777777" w:rsidR="00561C3C" w:rsidRPr="009C2642" w:rsidRDefault="00561C3C" w:rsidP="00B83A05">
            <w:pPr>
              <w:spacing w:after="0" w:line="240" w:lineRule="auto"/>
              <w:ind w:left="122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  <w:bCs/>
              </w:rPr>
              <w:t xml:space="preserve">6. </w:t>
            </w:r>
            <w:proofErr w:type="spellStart"/>
            <w:r w:rsidRPr="009C2642">
              <w:rPr>
                <w:rFonts w:ascii="Times New Roman" w:hAnsi="Times New Roman"/>
                <w:bCs/>
                <w:lang w:val="en-US"/>
              </w:rPr>
              <w:t>Импорт</w:t>
            </w:r>
            <w:proofErr w:type="spellEnd"/>
            <w:r w:rsidRPr="009C2642">
              <w:rPr>
                <w:rFonts w:ascii="Times New Roman" w:hAnsi="Times New Roman"/>
                <w:bCs/>
                <w:lang w:val="en-US"/>
              </w:rPr>
              <w:t xml:space="preserve"> и </w:t>
            </w:r>
            <w:proofErr w:type="spellStart"/>
            <w:r w:rsidRPr="009C2642">
              <w:rPr>
                <w:rFonts w:ascii="Times New Roman" w:hAnsi="Times New Roman"/>
                <w:bCs/>
                <w:lang w:val="en-US"/>
              </w:rPr>
              <w:t>экспорт</w:t>
            </w:r>
            <w:proofErr w:type="spellEnd"/>
            <w:r w:rsidRPr="009C2642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C2642">
              <w:rPr>
                <w:rFonts w:ascii="Times New Roman" w:hAnsi="Times New Roman"/>
                <w:bCs/>
                <w:lang w:val="en-US"/>
              </w:rPr>
              <w:t>данных</w:t>
            </w:r>
            <w:proofErr w:type="spellEnd"/>
          </w:p>
        </w:tc>
        <w:tc>
          <w:tcPr>
            <w:tcW w:w="394" w:type="pct"/>
          </w:tcPr>
          <w:p w14:paraId="559611CA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46D0B2F3" w14:textId="77777777" w:rsidTr="00B83A05">
        <w:tc>
          <w:tcPr>
            <w:tcW w:w="939" w:type="pct"/>
            <w:vMerge/>
          </w:tcPr>
          <w:p w14:paraId="1096CBE5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0418C52B" w14:textId="77777777" w:rsidR="00561C3C" w:rsidRPr="009C2642" w:rsidRDefault="00561C3C" w:rsidP="00B83A05">
            <w:pPr>
              <w:spacing w:after="0" w:line="240" w:lineRule="auto"/>
              <w:ind w:left="122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  <w:bCs/>
              </w:rPr>
              <w:t>7. Автоматизация управления SQL</w:t>
            </w:r>
          </w:p>
        </w:tc>
        <w:tc>
          <w:tcPr>
            <w:tcW w:w="394" w:type="pct"/>
          </w:tcPr>
          <w:p w14:paraId="4550C635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3AAF1709" w14:textId="77777777" w:rsidTr="00B83A05">
        <w:tc>
          <w:tcPr>
            <w:tcW w:w="939" w:type="pct"/>
            <w:vMerge/>
          </w:tcPr>
          <w:p w14:paraId="4F6DE9FF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46B6ADAF" w14:textId="77777777" w:rsidR="00561C3C" w:rsidRPr="009C2642" w:rsidRDefault="00561C3C" w:rsidP="00B83A05">
            <w:pPr>
              <w:spacing w:after="0" w:line="240" w:lineRule="auto"/>
              <w:ind w:left="122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  <w:bCs/>
              </w:rPr>
              <w:t xml:space="preserve">8. Выполнение мониторинга </w:t>
            </w:r>
            <w:proofErr w:type="spellStart"/>
            <w:r w:rsidRPr="009C2642">
              <w:rPr>
                <w:rFonts w:ascii="Times New Roman" w:hAnsi="Times New Roman"/>
                <w:bCs/>
                <w:lang w:val="en-US"/>
              </w:rPr>
              <w:t>SQLServer</w:t>
            </w:r>
            <w:proofErr w:type="spellEnd"/>
            <w:r w:rsidRPr="009C2642">
              <w:rPr>
                <w:rFonts w:ascii="Times New Roman" w:hAnsi="Times New Roman"/>
                <w:bCs/>
              </w:rPr>
              <w:t xml:space="preserve"> с использование оповещений и предупреждений.</w:t>
            </w:r>
          </w:p>
        </w:tc>
        <w:tc>
          <w:tcPr>
            <w:tcW w:w="394" w:type="pct"/>
          </w:tcPr>
          <w:p w14:paraId="6931E871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0711D11A" w14:textId="77777777" w:rsidTr="00B83A05">
        <w:tc>
          <w:tcPr>
            <w:tcW w:w="939" w:type="pct"/>
            <w:vMerge/>
          </w:tcPr>
          <w:p w14:paraId="6A1381E5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096B0EED" w14:textId="77777777" w:rsidR="00561C3C" w:rsidRPr="009C2642" w:rsidRDefault="00561C3C" w:rsidP="00B83A05">
            <w:pPr>
              <w:spacing w:after="0" w:line="240" w:lineRule="auto"/>
              <w:ind w:left="122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  <w:bCs/>
              </w:rPr>
              <w:t>9. Настройка текущего обслуживания баз данных</w:t>
            </w:r>
          </w:p>
        </w:tc>
        <w:tc>
          <w:tcPr>
            <w:tcW w:w="394" w:type="pct"/>
          </w:tcPr>
          <w:p w14:paraId="6B2860AE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58B6AF70" w14:textId="77777777" w:rsidTr="00B83A05">
        <w:tc>
          <w:tcPr>
            <w:tcW w:w="939" w:type="pct"/>
            <w:vMerge/>
          </w:tcPr>
          <w:p w14:paraId="518F767C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07C15B0D" w14:textId="77777777" w:rsidR="00561C3C" w:rsidRPr="009C2642" w:rsidRDefault="00561C3C" w:rsidP="00B83A05">
            <w:pPr>
              <w:spacing w:after="0" w:line="240" w:lineRule="auto"/>
              <w:ind w:left="122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  <w:bCs/>
              </w:rPr>
              <w:t>10. Поиск и решение типичных ошибок, связанных с администрированием</w:t>
            </w:r>
          </w:p>
        </w:tc>
        <w:tc>
          <w:tcPr>
            <w:tcW w:w="394" w:type="pct"/>
          </w:tcPr>
          <w:p w14:paraId="1FCEB9B2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306CD7AF" w14:textId="77777777" w:rsidTr="00B83A05">
        <w:tc>
          <w:tcPr>
            <w:tcW w:w="939" w:type="pct"/>
            <w:vMerge/>
          </w:tcPr>
          <w:p w14:paraId="73754A5B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75B269C2" w14:textId="77777777" w:rsidR="00561C3C" w:rsidRPr="009C2642" w:rsidRDefault="00561C3C" w:rsidP="00B83A05">
            <w:pPr>
              <w:spacing w:after="0" w:line="240" w:lineRule="auto"/>
              <w:ind w:left="12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11. Ресурсы администрирования</w:t>
            </w:r>
          </w:p>
        </w:tc>
        <w:tc>
          <w:tcPr>
            <w:tcW w:w="394" w:type="pct"/>
          </w:tcPr>
          <w:p w14:paraId="58903C79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6A38DA78" w14:textId="77777777" w:rsidTr="00B83A05">
        <w:tc>
          <w:tcPr>
            <w:tcW w:w="939" w:type="pct"/>
            <w:vMerge/>
          </w:tcPr>
          <w:p w14:paraId="5A9B135D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0A42B8DF" w14:textId="77777777" w:rsidR="00561C3C" w:rsidRPr="009C2642" w:rsidRDefault="00561C3C" w:rsidP="00B83A05">
            <w:pPr>
              <w:spacing w:after="0" w:line="240" w:lineRule="auto"/>
              <w:ind w:left="12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12. Настройка текущего обслуживания баз данных</w:t>
            </w:r>
          </w:p>
        </w:tc>
        <w:tc>
          <w:tcPr>
            <w:tcW w:w="394" w:type="pct"/>
          </w:tcPr>
          <w:p w14:paraId="3CBAED92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01E2D8DD" w14:textId="77777777" w:rsidTr="00B83A05">
        <w:tc>
          <w:tcPr>
            <w:tcW w:w="939" w:type="pct"/>
            <w:vMerge/>
          </w:tcPr>
          <w:p w14:paraId="22222508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12F36BEA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9C2642">
              <w:rPr>
                <w:rFonts w:ascii="Times New Roman" w:hAnsi="Times New Roman"/>
                <w:b/>
                <w:bCs/>
                <w:i/>
              </w:rPr>
              <w:t>В том числе практических занятий и лабораторных работ</w:t>
            </w:r>
          </w:p>
        </w:tc>
        <w:tc>
          <w:tcPr>
            <w:tcW w:w="394" w:type="pct"/>
          </w:tcPr>
          <w:p w14:paraId="1F7FB8D7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27</w:t>
            </w:r>
          </w:p>
        </w:tc>
      </w:tr>
      <w:tr w:rsidR="00561C3C" w:rsidRPr="009C2642" w14:paraId="7A28536E" w14:textId="77777777" w:rsidTr="00B83A05">
        <w:tc>
          <w:tcPr>
            <w:tcW w:w="939" w:type="pct"/>
            <w:vMerge/>
          </w:tcPr>
          <w:p w14:paraId="76A65812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668D96D0" w14:textId="77777777" w:rsidR="00561C3C" w:rsidRPr="009C2642" w:rsidRDefault="00561C3C" w:rsidP="00B83A05">
            <w:pPr>
              <w:spacing w:after="0" w:line="240" w:lineRule="auto"/>
              <w:ind w:left="547"/>
              <w:rPr>
                <w:rFonts w:ascii="Times New Roman" w:hAnsi="Times New Roman"/>
                <w:bCs/>
              </w:rPr>
            </w:pPr>
            <w:r w:rsidRPr="009C2642">
              <w:rPr>
                <w:rFonts w:ascii="Times New Roman" w:hAnsi="Times New Roman"/>
                <w:bCs/>
              </w:rPr>
              <w:t>1. Создание</w:t>
            </w:r>
            <w:r>
              <w:rPr>
                <w:rFonts w:ascii="Times New Roman" w:hAnsi="Times New Roman"/>
                <w:bCs/>
              </w:rPr>
              <w:t xml:space="preserve"> базы данных в среде разработки</w:t>
            </w:r>
          </w:p>
        </w:tc>
        <w:tc>
          <w:tcPr>
            <w:tcW w:w="394" w:type="pct"/>
          </w:tcPr>
          <w:p w14:paraId="60DF8619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4474F1D4" w14:textId="77777777" w:rsidTr="00B83A05">
        <w:tc>
          <w:tcPr>
            <w:tcW w:w="939" w:type="pct"/>
            <w:vMerge/>
          </w:tcPr>
          <w:p w14:paraId="7815A7CE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71D38BFC" w14:textId="77777777" w:rsidR="00561C3C" w:rsidRPr="009C2642" w:rsidRDefault="00561C3C" w:rsidP="00B83A05">
            <w:pPr>
              <w:spacing w:after="0" w:line="240" w:lineRule="auto"/>
              <w:ind w:left="547"/>
              <w:rPr>
                <w:rFonts w:ascii="Times New Roman" w:hAnsi="Times New Roman"/>
                <w:bCs/>
              </w:rPr>
            </w:pPr>
            <w:r w:rsidRPr="009C2642">
              <w:rPr>
                <w:rFonts w:ascii="Times New Roman" w:hAnsi="Times New Roman"/>
                <w:bCs/>
              </w:rPr>
              <w:t>2. Организация локальной</w:t>
            </w:r>
            <w:r>
              <w:rPr>
                <w:rFonts w:ascii="Times New Roman" w:hAnsi="Times New Roman"/>
                <w:bCs/>
              </w:rPr>
              <w:t xml:space="preserve"> сети. Настройка локальной сети</w:t>
            </w:r>
          </w:p>
        </w:tc>
        <w:tc>
          <w:tcPr>
            <w:tcW w:w="394" w:type="pct"/>
          </w:tcPr>
          <w:p w14:paraId="5BAE3004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27F841AA" w14:textId="77777777" w:rsidTr="00B83A05">
        <w:tc>
          <w:tcPr>
            <w:tcW w:w="939" w:type="pct"/>
            <w:vMerge/>
          </w:tcPr>
          <w:p w14:paraId="556E2CD4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7EBAA08C" w14:textId="77777777" w:rsidR="00561C3C" w:rsidRPr="009C2642" w:rsidRDefault="00561C3C" w:rsidP="00B83A05">
            <w:pPr>
              <w:spacing w:after="0" w:line="240" w:lineRule="auto"/>
              <w:ind w:left="547"/>
              <w:rPr>
                <w:rFonts w:ascii="Times New Roman" w:hAnsi="Times New Roman"/>
                <w:bCs/>
              </w:rPr>
            </w:pPr>
            <w:r w:rsidRPr="009C2642">
              <w:rPr>
                <w:rFonts w:ascii="Times New Roman" w:hAnsi="Times New Roman"/>
                <w:bCs/>
              </w:rPr>
              <w:t>3.  Установка и настройка S</w:t>
            </w:r>
            <w:r>
              <w:rPr>
                <w:rFonts w:ascii="Times New Roman" w:hAnsi="Times New Roman"/>
                <w:bCs/>
              </w:rPr>
              <w:t>QL-сервера</w:t>
            </w:r>
          </w:p>
        </w:tc>
        <w:tc>
          <w:tcPr>
            <w:tcW w:w="394" w:type="pct"/>
          </w:tcPr>
          <w:p w14:paraId="58AE0B67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3912B1FB" w14:textId="77777777" w:rsidTr="00B83A05">
        <w:tc>
          <w:tcPr>
            <w:tcW w:w="939" w:type="pct"/>
            <w:vMerge/>
          </w:tcPr>
          <w:p w14:paraId="79FBE907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50279C51" w14:textId="77777777" w:rsidR="00561C3C" w:rsidRPr="009C2642" w:rsidRDefault="00561C3C" w:rsidP="00B83A05">
            <w:pPr>
              <w:numPr>
                <w:ilvl w:val="0"/>
                <w:numId w:val="1"/>
              </w:numPr>
              <w:spacing w:after="0" w:line="240" w:lineRule="auto"/>
              <w:ind w:left="547"/>
              <w:rPr>
                <w:rFonts w:ascii="Times New Roman" w:hAnsi="Times New Roman"/>
                <w:bCs/>
              </w:rPr>
            </w:pPr>
            <w:r w:rsidRPr="009C2642">
              <w:rPr>
                <w:rFonts w:ascii="Times New Roman" w:hAnsi="Times New Roman"/>
                <w:bCs/>
              </w:rPr>
              <w:t>Экспорт данны</w:t>
            </w:r>
            <w:r>
              <w:rPr>
                <w:rFonts w:ascii="Times New Roman" w:hAnsi="Times New Roman"/>
                <w:bCs/>
              </w:rPr>
              <w:t>х базы в документы пользователя</w:t>
            </w:r>
          </w:p>
        </w:tc>
        <w:tc>
          <w:tcPr>
            <w:tcW w:w="394" w:type="pct"/>
          </w:tcPr>
          <w:p w14:paraId="1AA4A320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13912AA2" w14:textId="77777777" w:rsidTr="00B83A05">
        <w:tc>
          <w:tcPr>
            <w:tcW w:w="939" w:type="pct"/>
            <w:vMerge/>
          </w:tcPr>
          <w:p w14:paraId="1D42BC3C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243BF94E" w14:textId="77777777" w:rsidR="00561C3C" w:rsidRPr="009C2642" w:rsidRDefault="00561C3C" w:rsidP="00B83A05">
            <w:pPr>
              <w:numPr>
                <w:ilvl w:val="0"/>
                <w:numId w:val="1"/>
              </w:numPr>
              <w:spacing w:after="0" w:line="240" w:lineRule="auto"/>
              <w:ind w:left="547"/>
              <w:rPr>
                <w:rFonts w:ascii="Times New Roman" w:hAnsi="Times New Roman"/>
                <w:bCs/>
              </w:rPr>
            </w:pPr>
            <w:r w:rsidRPr="009C2642">
              <w:rPr>
                <w:rFonts w:ascii="Times New Roman" w:hAnsi="Times New Roman"/>
                <w:bCs/>
              </w:rPr>
              <w:t>Импорт да</w:t>
            </w:r>
            <w:r>
              <w:rPr>
                <w:rFonts w:ascii="Times New Roman" w:hAnsi="Times New Roman"/>
                <w:bCs/>
              </w:rPr>
              <w:t>нных пользователя в базу данных</w:t>
            </w:r>
          </w:p>
        </w:tc>
        <w:tc>
          <w:tcPr>
            <w:tcW w:w="394" w:type="pct"/>
          </w:tcPr>
          <w:p w14:paraId="2BD7DEF5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5589DBE5" w14:textId="77777777" w:rsidTr="00B83A05">
        <w:tc>
          <w:tcPr>
            <w:tcW w:w="939" w:type="pct"/>
            <w:vMerge/>
          </w:tcPr>
          <w:p w14:paraId="431D4339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54A8A84A" w14:textId="77777777" w:rsidR="00561C3C" w:rsidRPr="009C2642" w:rsidRDefault="00561C3C" w:rsidP="00B83A05">
            <w:pPr>
              <w:numPr>
                <w:ilvl w:val="0"/>
                <w:numId w:val="1"/>
              </w:numPr>
              <w:spacing w:after="0" w:line="240" w:lineRule="auto"/>
              <w:ind w:left="547"/>
              <w:rPr>
                <w:rFonts w:ascii="Times New Roman" w:hAnsi="Times New Roman"/>
                <w:bCs/>
              </w:rPr>
            </w:pPr>
            <w:r w:rsidRPr="009C2642">
              <w:rPr>
                <w:rFonts w:ascii="Times New Roman" w:hAnsi="Times New Roman"/>
                <w:bCs/>
              </w:rPr>
              <w:t>Выполнение настроек для автоматизации обслуживания базы дан</w:t>
            </w:r>
            <w:r>
              <w:rPr>
                <w:rFonts w:ascii="Times New Roman" w:hAnsi="Times New Roman"/>
                <w:bCs/>
              </w:rPr>
              <w:t>ных</w:t>
            </w:r>
          </w:p>
        </w:tc>
        <w:tc>
          <w:tcPr>
            <w:tcW w:w="394" w:type="pct"/>
          </w:tcPr>
          <w:p w14:paraId="654CFCC4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34EB2AA7" w14:textId="77777777" w:rsidTr="00B83A05">
        <w:tc>
          <w:tcPr>
            <w:tcW w:w="939" w:type="pct"/>
            <w:vMerge/>
          </w:tcPr>
          <w:p w14:paraId="24C5C13A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51928A29" w14:textId="77777777" w:rsidR="00561C3C" w:rsidRDefault="00561C3C" w:rsidP="00B83A05">
            <w:pPr>
              <w:numPr>
                <w:ilvl w:val="0"/>
                <w:numId w:val="1"/>
              </w:numPr>
              <w:spacing w:after="0" w:line="240" w:lineRule="auto"/>
              <w:ind w:left="547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Мониторинг работы сервера</w:t>
            </w:r>
          </w:p>
          <w:p w14:paraId="7DCB3AA8" w14:textId="77777777" w:rsidR="00561C3C" w:rsidRPr="009C2642" w:rsidRDefault="00561C3C" w:rsidP="00B83A05">
            <w:pPr>
              <w:spacing w:after="0" w:line="240" w:lineRule="auto"/>
              <w:ind w:left="547"/>
              <w:rPr>
                <w:rFonts w:ascii="Times New Roman" w:hAnsi="Times New Roman"/>
                <w:bCs/>
              </w:rPr>
            </w:pPr>
          </w:p>
        </w:tc>
        <w:tc>
          <w:tcPr>
            <w:tcW w:w="394" w:type="pct"/>
          </w:tcPr>
          <w:p w14:paraId="78963138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2E460040" w14:textId="77777777" w:rsidTr="00B83A05">
        <w:tc>
          <w:tcPr>
            <w:tcW w:w="939" w:type="pct"/>
          </w:tcPr>
          <w:p w14:paraId="3CD02581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183BA1BA" w14:textId="77777777" w:rsidR="00561C3C" w:rsidRPr="009C2642" w:rsidRDefault="00561C3C" w:rsidP="00B83A0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D47B0B">
              <w:rPr>
                <w:rFonts w:ascii="Times New Roman" w:hAnsi="Times New Roman"/>
                <w:bCs/>
              </w:rPr>
              <w:t>Работа с триггерами</w:t>
            </w:r>
          </w:p>
        </w:tc>
        <w:tc>
          <w:tcPr>
            <w:tcW w:w="394" w:type="pct"/>
          </w:tcPr>
          <w:p w14:paraId="42B82A92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5F1C24FE" w14:textId="77777777" w:rsidTr="00B83A05">
        <w:tc>
          <w:tcPr>
            <w:tcW w:w="939" w:type="pct"/>
          </w:tcPr>
          <w:p w14:paraId="4E846F97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49B9D39D" w14:textId="77777777" w:rsidR="00561C3C" w:rsidRPr="009C2642" w:rsidRDefault="00561C3C" w:rsidP="00B83A0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D47B0B">
              <w:rPr>
                <w:rFonts w:ascii="Times New Roman" w:hAnsi="Times New Roman"/>
                <w:bCs/>
              </w:rPr>
              <w:t>Работа с хранимыми процедурами</w:t>
            </w:r>
          </w:p>
        </w:tc>
        <w:tc>
          <w:tcPr>
            <w:tcW w:w="394" w:type="pct"/>
          </w:tcPr>
          <w:p w14:paraId="78F80D1E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06FA0AD6" w14:textId="77777777" w:rsidTr="00B83A05">
        <w:tc>
          <w:tcPr>
            <w:tcW w:w="939" w:type="pct"/>
          </w:tcPr>
          <w:p w14:paraId="55C41018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5DAA512B" w14:textId="77777777" w:rsidR="00561C3C" w:rsidRPr="009C2642" w:rsidRDefault="00561C3C" w:rsidP="00B83A0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D47B0B">
              <w:rPr>
                <w:rFonts w:ascii="Times New Roman" w:hAnsi="Times New Roman"/>
                <w:bCs/>
              </w:rPr>
              <w:t>Работа с индексами</w:t>
            </w:r>
          </w:p>
        </w:tc>
        <w:tc>
          <w:tcPr>
            <w:tcW w:w="394" w:type="pct"/>
          </w:tcPr>
          <w:p w14:paraId="69F8C066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70A11654" w14:textId="77777777" w:rsidTr="00B83A05">
        <w:tc>
          <w:tcPr>
            <w:tcW w:w="939" w:type="pct"/>
          </w:tcPr>
          <w:p w14:paraId="417E57EF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27003B66" w14:textId="77777777" w:rsidR="00561C3C" w:rsidRPr="009C2642" w:rsidRDefault="00561C3C" w:rsidP="00B83A0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D47B0B">
              <w:rPr>
                <w:rFonts w:ascii="Times New Roman" w:hAnsi="Times New Roman"/>
                <w:bCs/>
              </w:rPr>
              <w:t>Работа с генераторами</w:t>
            </w:r>
          </w:p>
        </w:tc>
        <w:tc>
          <w:tcPr>
            <w:tcW w:w="394" w:type="pct"/>
          </w:tcPr>
          <w:p w14:paraId="4EF38E26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6CF46A73" w14:textId="77777777" w:rsidTr="00B83A05">
        <w:tc>
          <w:tcPr>
            <w:tcW w:w="939" w:type="pct"/>
          </w:tcPr>
          <w:p w14:paraId="6EE27C24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01C15303" w14:textId="77777777" w:rsidR="00561C3C" w:rsidRPr="009C2642" w:rsidRDefault="00561C3C" w:rsidP="00B83A0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D47B0B">
              <w:rPr>
                <w:rFonts w:ascii="Times New Roman" w:hAnsi="Times New Roman"/>
                <w:bCs/>
              </w:rPr>
              <w:t>Создание различных запросов к базе данных при помощи оператор SQL</w:t>
            </w:r>
          </w:p>
        </w:tc>
        <w:tc>
          <w:tcPr>
            <w:tcW w:w="394" w:type="pct"/>
          </w:tcPr>
          <w:p w14:paraId="709A5D26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2FEA6500" w14:textId="77777777" w:rsidTr="00B83A05">
        <w:tc>
          <w:tcPr>
            <w:tcW w:w="939" w:type="pct"/>
          </w:tcPr>
          <w:p w14:paraId="77A4A10E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01C389DB" w14:textId="77777777" w:rsidR="00561C3C" w:rsidRPr="009C2642" w:rsidRDefault="00561C3C" w:rsidP="00B83A0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D47B0B">
              <w:rPr>
                <w:rFonts w:ascii="Times New Roman" w:hAnsi="Times New Roman"/>
                <w:bCs/>
              </w:rPr>
              <w:t>Подготовка доклада по теме «Типичные ошибки, связанные с администрированием»</w:t>
            </w:r>
          </w:p>
        </w:tc>
        <w:tc>
          <w:tcPr>
            <w:tcW w:w="394" w:type="pct"/>
          </w:tcPr>
          <w:p w14:paraId="458C3C19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3BF0ACFD" w14:textId="77777777" w:rsidTr="00B83A05">
        <w:tc>
          <w:tcPr>
            <w:tcW w:w="939" w:type="pct"/>
            <w:vMerge w:val="restart"/>
          </w:tcPr>
          <w:p w14:paraId="4E317A48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9C2642">
              <w:rPr>
                <w:rFonts w:ascii="Times New Roman" w:hAnsi="Times New Roman"/>
                <w:b/>
                <w:bCs/>
                <w:i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i/>
              </w:rPr>
              <w:t>0</w:t>
            </w:r>
            <w:r w:rsidRPr="009C2642">
              <w:rPr>
                <w:rFonts w:ascii="Times New Roman" w:hAnsi="Times New Roman"/>
                <w:b/>
                <w:bCs/>
                <w:i/>
              </w:rPr>
              <w:t>1.3. Организация защиты данных в хранилищах</w:t>
            </w:r>
          </w:p>
        </w:tc>
        <w:tc>
          <w:tcPr>
            <w:tcW w:w="3667" w:type="pct"/>
          </w:tcPr>
          <w:p w14:paraId="5B2CE85B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9C2642"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394" w:type="pct"/>
          </w:tcPr>
          <w:p w14:paraId="64DAE0D8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16</w:t>
            </w:r>
          </w:p>
        </w:tc>
      </w:tr>
      <w:tr w:rsidR="00561C3C" w:rsidRPr="009C2642" w14:paraId="1BD0A20A" w14:textId="77777777" w:rsidTr="00B83A05">
        <w:tc>
          <w:tcPr>
            <w:tcW w:w="939" w:type="pct"/>
            <w:vMerge/>
          </w:tcPr>
          <w:p w14:paraId="1B293CAE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3667" w:type="pct"/>
          </w:tcPr>
          <w:p w14:paraId="18099FBA" w14:textId="77777777" w:rsidR="00561C3C" w:rsidRPr="009C2642" w:rsidRDefault="00561C3C" w:rsidP="00B83A0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  <w:bCs/>
              </w:rPr>
              <w:t>Способы контроля доступа к данным и управления привилегиями.</w:t>
            </w:r>
          </w:p>
        </w:tc>
        <w:tc>
          <w:tcPr>
            <w:tcW w:w="394" w:type="pct"/>
          </w:tcPr>
          <w:p w14:paraId="4441651B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697BF64E" w14:textId="77777777" w:rsidTr="00B83A05">
        <w:tc>
          <w:tcPr>
            <w:tcW w:w="939" w:type="pct"/>
            <w:vMerge/>
          </w:tcPr>
          <w:p w14:paraId="2DE51C52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3667" w:type="pct"/>
          </w:tcPr>
          <w:p w14:paraId="497C4297" w14:textId="77777777" w:rsidR="00561C3C" w:rsidRPr="009C2642" w:rsidRDefault="00561C3C" w:rsidP="00B83A0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  <w:bCs/>
              </w:rPr>
              <w:t>Алгоритм проведения процедуры резервного копирования.</w:t>
            </w:r>
          </w:p>
        </w:tc>
        <w:tc>
          <w:tcPr>
            <w:tcW w:w="394" w:type="pct"/>
          </w:tcPr>
          <w:p w14:paraId="3F137BAA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5C340417" w14:textId="77777777" w:rsidTr="00B83A05">
        <w:tc>
          <w:tcPr>
            <w:tcW w:w="939" w:type="pct"/>
            <w:vMerge/>
          </w:tcPr>
          <w:p w14:paraId="53A50E76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3667" w:type="pct"/>
          </w:tcPr>
          <w:p w14:paraId="7E28B5EE" w14:textId="77777777" w:rsidR="00561C3C" w:rsidRPr="009C2642" w:rsidRDefault="00561C3C" w:rsidP="00B83A0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  <w:bCs/>
              </w:rPr>
              <w:t xml:space="preserve">Модели восстановления </w:t>
            </w:r>
            <w:r w:rsidRPr="009C2642">
              <w:rPr>
                <w:rFonts w:ascii="Times New Roman" w:hAnsi="Times New Roman"/>
                <w:bCs/>
                <w:lang w:val="en-US"/>
              </w:rPr>
              <w:t>SQL-</w:t>
            </w:r>
            <w:r w:rsidRPr="009C2642">
              <w:rPr>
                <w:rFonts w:ascii="Times New Roman" w:hAnsi="Times New Roman"/>
                <w:bCs/>
              </w:rPr>
              <w:t>сервера.</w:t>
            </w:r>
          </w:p>
        </w:tc>
        <w:tc>
          <w:tcPr>
            <w:tcW w:w="394" w:type="pct"/>
          </w:tcPr>
          <w:p w14:paraId="7AD86F55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3D339802" w14:textId="77777777" w:rsidTr="00B83A05">
        <w:tc>
          <w:tcPr>
            <w:tcW w:w="939" w:type="pct"/>
            <w:vMerge/>
          </w:tcPr>
          <w:p w14:paraId="528DDC11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3667" w:type="pct"/>
          </w:tcPr>
          <w:p w14:paraId="27405FBA" w14:textId="77777777" w:rsidR="00561C3C" w:rsidRPr="009C2642" w:rsidRDefault="00561C3C" w:rsidP="00B83A0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  <w:bCs/>
              </w:rPr>
              <w:t>Резервное копирование баз данных. Восстановление баз данных</w:t>
            </w:r>
          </w:p>
        </w:tc>
        <w:tc>
          <w:tcPr>
            <w:tcW w:w="394" w:type="pct"/>
          </w:tcPr>
          <w:p w14:paraId="6BA53D75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0BAD66B9" w14:textId="77777777" w:rsidTr="00B83A05">
        <w:tc>
          <w:tcPr>
            <w:tcW w:w="939" w:type="pct"/>
            <w:vMerge/>
          </w:tcPr>
          <w:p w14:paraId="7F5B4AC8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3667" w:type="pct"/>
          </w:tcPr>
          <w:p w14:paraId="6C50D47D" w14:textId="77777777" w:rsidR="00561C3C" w:rsidRPr="009C2642" w:rsidRDefault="00561C3C" w:rsidP="00B83A0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  <w:bCs/>
              </w:rPr>
              <w:t>Аутентификация и авторизация пользователей. Назначение серверных ролей и ролей баз данных. Авторизация пользователей при получении доступа к ресурсам.</w:t>
            </w:r>
          </w:p>
        </w:tc>
        <w:tc>
          <w:tcPr>
            <w:tcW w:w="394" w:type="pct"/>
          </w:tcPr>
          <w:p w14:paraId="73F4A6BC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32AD07FD" w14:textId="77777777" w:rsidTr="00B83A05">
        <w:trPr>
          <w:trHeight w:val="352"/>
        </w:trPr>
        <w:tc>
          <w:tcPr>
            <w:tcW w:w="939" w:type="pct"/>
            <w:vMerge/>
          </w:tcPr>
          <w:p w14:paraId="164A7464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415FE81C" w14:textId="77777777" w:rsidR="00561C3C" w:rsidRPr="009C2642" w:rsidRDefault="00561C3C" w:rsidP="00B83A0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  <w:bCs/>
              </w:rPr>
              <w:t>Настройка безопасности агента SQL</w:t>
            </w:r>
          </w:p>
        </w:tc>
        <w:tc>
          <w:tcPr>
            <w:tcW w:w="394" w:type="pct"/>
          </w:tcPr>
          <w:p w14:paraId="17585477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67438138" w14:textId="77777777" w:rsidTr="00B83A05">
        <w:tc>
          <w:tcPr>
            <w:tcW w:w="939" w:type="pct"/>
            <w:vMerge/>
          </w:tcPr>
          <w:p w14:paraId="33183593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42CC18E0" w14:textId="77777777" w:rsidR="00561C3C" w:rsidRPr="009C2642" w:rsidRDefault="00561C3C" w:rsidP="00B83A0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Дополнительные параметры развертывания и администрирования AD DS</w:t>
            </w:r>
          </w:p>
        </w:tc>
        <w:tc>
          <w:tcPr>
            <w:tcW w:w="394" w:type="pct"/>
          </w:tcPr>
          <w:p w14:paraId="2AE3265D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26A8ECFF" w14:textId="77777777" w:rsidTr="00B83A05">
        <w:tc>
          <w:tcPr>
            <w:tcW w:w="939" w:type="pct"/>
            <w:vMerge/>
          </w:tcPr>
          <w:p w14:paraId="23C12D78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44FA0C31" w14:textId="77777777" w:rsidR="00561C3C" w:rsidRPr="009C2642" w:rsidRDefault="00561C3C" w:rsidP="00B83A0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Обеспечение безопасности служб AD DS</w:t>
            </w:r>
          </w:p>
        </w:tc>
        <w:tc>
          <w:tcPr>
            <w:tcW w:w="394" w:type="pct"/>
          </w:tcPr>
          <w:p w14:paraId="47B28519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099BBA81" w14:textId="77777777" w:rsidTr="00B83A05">
        <w:tc>
          <w:tcPr>
            <w:tcW w:w="939" w:type="pct"/>
            <w:vMerge/>
          </w:tcPr>
          <w:p w14:paraId="3998AF1B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318268B0" w14:textId="77777777" w:rsidR="00561C3C" w:rsidRPr="009C2642" w:rsidRDefault="00561C3C" w:rsidP="00B83A0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Мониторинг, управление и восстановление AD DS</w:t>
            </w:r>
          </w:p>
        </w:tc>
        <w:tc>
          <w:tcPr>
            <w:tcW w:w="394" w:type="pct"/>
          </w:tcPr>
          <w:p w14:paraId="72F70585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1191CFA3" w14:textId="77777777" w:rsidTr="00B83A05">
        <w:tc>
          <w:tcPr>
            <w:tcW w:w="939" w:type="pct"/>
            <w:vMerge/>
          </w:tcPr>
          <w:p w14:paraId="364E8BA7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7E50669F" w14:textId="77777777" w:rsidR="00561C3C" w:rsidRPr="009C2642" w:rsidRDefault="00561C3C" w:rsidP="00B83A0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Внедрение и администрирование сайтов и репликации AD DS</w:t>
            </w:r>
          </w:p>
        </w:tc>
        <w:tc>
          <w:tcPr>
            <w:tcW w:w="394" w:type="pct"/>
          </w:tcPr>
          <w:p w14:paraId="6D7DE39C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3C707230" w14:textId="77777777" w:rsidTr="00B83A05">
        <w:tc>
          <w:tcPr>
            <w:tcW w:w="939" w:type="pct"/>
            <w:vMerge/>
          </w:tcPr>
          <w:p w14:paraId="21D74C5A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5B98CBA5" w14:textId="77777777" w:rsidR="00561C3C" w:rsidRPr="009C2642" w:rsidRDefault="00561C3C" w:rsidP="00B83A0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Внедрение групповых политик</w:t>
            </w:r>
          </w:p>
        </w:tc>
        <w:tc>
          <w:tcPr>
            <w:tcW w:w="394" w:type="pct"/>
          </w:tcPr>
          <w:p w14:paraId="0FC96691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08ED778A" w14:textId="77777777" w:rsidTr="00B83A05">
        <w:tc>
          <w:tcPr>
            <w:tcW w:w="939" w:type="pct"/>
            <w:vMerge/>
          </w:tcPr>
          <w:p w14:paraId="40D9670A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6F52CF09" w14:textId="77777777" w:rsidR="00561C3C" w:rsidRPr="009C2642" w:rsidRDefault="00561C3C" w:rsidP="00B83A0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Управление параметрами пользователей с помощью групповых политик</w:t>
            </w:r>
          </w:p>
        </w:tc>
        <w:tc>
          <w:tcPr>
            <w:tcW w:w="394" w:type="pct"/>
          </w:tcPr>
          <w:p w14:paraId="56DD7565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1A763536" w14:textId="77777777" w:rsidTr="00B83A05">
        <w:tc>
          <w:tcPr>
            <w:tcW w:w="939" w:type="pct"/>
            <w:vMerge/>
          </w:tcPr>
          <w:p w14:paraId="190FA66D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08706D68" w14:textId="77777777" w:rsidR="00561C3C" w:rsidRPr="009C2642" w:rsidRDefault="00561C3C" w:rsidP="00B83A0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Обеспечение безопасного доступа к общим файлам</w:t>
            </w:r>
          </w:p>
        </w:tc>
        <w:tc>
          <w:tcPr>
            <w:tcW w:w="394" w:type="pct"/>
          </w:tcPr>
          <w:p w14:paraId="5C21DF09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2AC57A20" w14:textId="77777777" w:rsidTr="00B83A05">
        <w:tc>
          <w:tcPr>
            <w:tcW w:w="939" w:type="pct"/>
            <w:vMerge/>
          </w:tcPr>
          <w:p w14:paraId="43E42365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222EBE2C" w14:textId="77777777" w:rsidR="00561C3C" w:rsidRDefault="00561C3C" w:rsidP="00B83A0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 xml:space="preserve">Развертывание и управление службами сертификатов </w:t>
            </w:r>
            <w:proofErr w:type="spellStart"/>
            <w:r w:rsidRPr="009C2642">
              <w:rPr>
                <w:rFonts w:ascii="Times New Roman" w:hAnsi="Times New Roman"/>
              </w:rPr>
              <w:t>ActiveDirectory</w:t>
            </w:r>
            <w:proofErr w:type="spellEnd"/>
            <w:r w:rsidRPr="009C2642">
              <w:rPr>
                <w:rFonts w:ascii="Times New Roman" w:hAnsi="Times New Roman"/>
              </w:rPr>
              <w:t xml:space="preserve"> (AD CS)</w:t>
            </w:r>
          </w:p>
          <w:p w14:paraId="764267B6" w14:textId="77777777" w:rsidR="00561C3C" w:rsidRPr="009C2642" w:rsidRDefault="00561C3C" w:rsidP="00B83A05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394" w:type="pct"/>
          </w:tcPr>
          <w:p w14:paraId="6C91A720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49D0B208" w14:textId="77777777" w:rsidTr="00B83A05">
        <w:tc>
          <w:tcPr>
            <w:tcW w:w="939" w:type="pct"/>
            <w:vMerge/>
          </w:tcPr>
          <w:p w14:paraId="74EAEF12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73E27062" w14:textId="77777777" w:rsidR="00561C3C" w:rsidRPr="009C2642" w:rsidRDefault="00561C3C" w:rsidP="00B83A0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безопасности служб</w:t>
            </w:r>
          </w:p>
        </w:tc>
        <w:tc>
          <w:tcPr>
            <w:tcW w:w="394" w:type="pct"/>
          </w:tcPr>
          <w:p w14:paraId="50FE60B4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7EA5E8F5" w14:textId="77777777" w:rsidTr="00B83A05">
        <w:tc>
          <w:tcPr>
            <w:tcW w:w="939" w:type="pct"/>
            <w:vMerge/>
          </w:tcPr>
          <w:p w14:paraId="664AB22C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5AA236F2" w14:textId="77777777" w:rsidR="00561C3C" w:rsidRPr="009C2642" w:rsidRDefault="00561C3C" w:rsidP="00B83A0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Мониторинг, управление и восстановление</w:t>
            </w:r>
          </w:p>
        </w:tc>
        <w:tc>
          <w:tcPr>
            <w:tcW w:w="394" w:type="pct"/>
          </w:tcPr>
          <w:p w14:paraId="1C22D083" w14:textId="77777777" w:rsidR="00561C3C" w:rsidRPr="009C2642" w:rsidRDefault="00561C3C" w:rsidP="00B83A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561C3C" w:rsidRPr="009C2642" w14:paraId="3CC6BB8C" w14:textId="77777777" w:rsidTr="00B83A05">
        <w:trPr>
          <w:trHeight w:val="501"/>
        </w:trPr>
        <w:tc>
          <w:tcPr>
            <w:tcW w:w="939" w:type="pct"/>
            <w:vMerge/>
          </w:tcPr>
          <w:p w14:paraId="3DE70820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632F76AF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9C2642">
              <w:rPr>
                <w:rFonts w:ascii="Times New Roman" w:hAnsi="Times New Roman"/>
                <w:b/>
                <w:bCs/>
                <w:i/>
              </w:rPr>
              <w:t>В том числе практических занятий и лабораторных работ</w:t>
            </w:r>
          </w:p>
        </w:tc>
        <w:tc>
          <w:tcPr>
            <w:tcW w:w="394" w:type="pct"/>
            <w:vAlign w:val="center"/>
          </w:tcPr>
          <w:p w14:paraId="2EE90738" w14:textId="77777777" w:rsidR="00561C3C" w:rsidRPr="009C2642" w:rsidRDefault="00561C3C" w:rsidP="00B83A05">
            <w:pPr>
              <w:spacing w:after="16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36</w:t>
            </w:r>
          </w:p>
        </w:tc>
      </w:tr>
      <w:tr w:rsidR="00561C3C" w:rsidRPr="009C2642" w14:paraId="28975A10" w14:textId="77777777" w:rsidTr="00B83A05">
        <w:trPr>
          <w:trHeight w:val="363"/>
        </w:trPr>
        <w:tc>
          <w:tcPr>
            <w:tcW w:w="939" w:type="pct"/>
            <w:vMerge/>
          </w:tcPr>
          <w:p w14:paraId="2F15B949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6F71EDAC" w14:textId="77777777" w:rsidR="00561C3C" w:rsidRPr="009C2642" w:rsidRDefault="00561C3C" w:rsidP="00B83A0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9C2642">
              <w:rPr>
                <w:rFonts w:ascii="Times New Roman" w:hAnsi="Times New Roman"/>
                <w:bCs/>
              </w:rPr>
              <w:t>Вы</w:t>
            </w:r>
            <w:r>
              <w:rPr>
                <w:rFonts w:ascii="Times New Roman" w:hAnsi="Times New Roman"/>
                <w:bCs/>
              </w:rPr>
              <w:t>полнение резервного копирования</w:t>
            </w:r>
          </w:p>
        </w:tc>
        <w:tc>
          <w:tcPr>
            <w:tcW w:w="394" w:type="pct"/>
          </w:tcPr>
          <w:p w14:paraId="00B7DC9E" w14:textId="77777777" w:rsidR="00561C3C" w:rsidRPr="009C2642" w:rsidRDefault="00561C3C" w:rsidP="00B83A05">
            <w:pPr>
              <w:spacing w:after="16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5D9630AB" w14:textId="77777777" w:rsidTr="00B83A05">
        <w:trPr>
          <w:trHeight w:val="413"/>
        </w:trPr>
        <w:tc>
          <w:tcPr>
            <w:tcW w:w="939" w:type="pct"/>
            <w:vMerge/>
          </w:tcPr>
          <w:p w14:paraId="5166E849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73EA2101" w14:textId="77777777" w:rsidR="00561C3C" w:rsidRPr="009C2642" w:rsidRDefault="00561C3C" w:rsidP="00B83A0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9C2642">
              <w:rPr>
                <w:rFonts w:ascii="Times New Roman" w:hAnsi="Times New Roman"/>
                <w:bCs/>
              </w:rPr>
              <w:t>Восстановление</w:t>
            </w:r>
            <w:r>
              <w:rPr>
                <w:rFonts w:ascii="Times New Roman" w:hAnsi="Times New Roman"/>
                <w:bCs/>
              </w:rPr>
              <w:t xml:space="preserve"> базы данных из резервной копии</w:t>
            </w:r>
          </w:p>
        </w:tc>
        <w:tc>
          <w:tcPr>
            <w:tcW w:w="394" w:type="pct"/>
          </w:tcPr>
          <w:p w14:paraId="78011BD8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2C3DC315" w14:textId="77777777" w:rsidTr="00B83A05">
        <w:trPr>
          <w:trHeight w:val="449"/>
        </w:trPr>
        <w:tc>
          <w:tcPr>
            <w:tcW w:w="939" w:type="pct"/>
            <w:vMerge/>
          </w:tcPr>
          <w:p w14:paraId="65D5EC0E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5ACDD06B" w14:textId="77777777" w:rsidR="00561C3C" w:rsidRPr="009C2642" w:rsidRDefault="00561C3C" w:rsidP="00B83A0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9C2642">
              <w:rPr>
                <w:rFonts w:ascii="Times New Roman" w:hAnsi="Times New Roman"/>
                <w:bCs/>
              </w:rPr>
              <w:t>Реализация доступа пользователе</w:t>
            </w:r>
            <w:r>
              <w:rPr>
                <w:rFonts w:ascii="Times New Roman" w:hAnsi="Times New Roman"/>
                <w:bCs/>
              </w:rPr>
              <w:t>й к базе данных</w:t>
            </w:r>
          </w:p>
        </w:tc>
        <w:tc>
          <w:tcPr>
            <w:tcW w:w="394" w:type="pct"/>
          </w:tcPr>
          <w:p w14:paraId="24C171F6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4E66326F" w14:textId="77777777" w:rsidTr="00B83A05">
        <w:trPr>
          <w:trHeight w:val="357"/>
        </w:trPr>
        <w:tc>
          <w:tcPr>
            <w:tcW w:w="939" w:type="pct"/>
            <w:vMerge/>
          </w:tcPr>
          <w:p w14:paraId="5871D8DD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22998721" w14:textId="77777777" w:rsidR="00561C3C" w:rsidRPr="009C2642" w:rsidRDefault="00561C3C" w:rsidP="00B83A0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9C2642">
              <w:rPr>
                <w:rFonts w:ascii="Times New Roman" w:hAnsi="Times New Roman"/>
                <w:bCs/>
              </w:rPr>
              <w:t>Мониторинг безо</w:t>
            </w:r>
            <w:r>
              <w:rPr>
                <w:rFonts w:ascii="Times New Roman" w:hAnsi="Times New Roman"/>
                <w:bCs/>
              </w:rPr>
              <w:t>пасности работы с базами данных</w:t>
            </w:r>
          </w:p>
        </w:tc>
        <w:tc>
          <w:tcPr>
            <w:tcW w:w="394" w:type="pct"/>
          </w:tcPr>
          <w:p w14:paraId="76E1C597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126B6ACB" w14:textId="77777777" w:rsidTr="00B83A05">
        <w:trPr>
          <w:trHeight w:val="357"/>
        </w:trPr>
        <w:tc>
          <w:tcPr>
            <w:tcW w:w="939" w:type="pct"/>
            <w:vMerge/>
          </w:tcPr>
          <w:p w14:paraId="41A99A7A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2297FF1B" w14:textId="77777777" w:rsidR="00561C3C" w:rsidRPr="009C2642" w:rsidRDefault="00561C3C" w:rsidP="00B83A0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Установка приоритетов</w:t>
            </w:r>
          </w:p>
        </w:tc>
        <w:tc>
          <w:tcPr>
            <w:tcW w:w="394" w:type="pct"/>
          </w:tcPr>
          <w:p w14:paraId="3C227EE8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289464D9" w14:textId="77777777" w:rsidTr="00B83A05">
        <w:trPr>
          <w:trHeight w:val="357"/>
        </w:trPr>
        <w:tc>
          <w:tcPr>
            <w:tcW w:w="939" w:type="pct"/>
            <w:vMerge/>
          </w:tcPr>
          <w:p w14:paraId="3DEC9F6D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39ACDC7C" w14:textId="77777777" w:rsidR="00561C3C" w:rsidRPr="009C2642" w:rsidRDefault="00561C3C" w:rsidP="00B83A0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9C2642">
              <w:rPr>
                <w:rFonts w:ascii="Times New Roman" w:hAnsi="Times New Roman"/>
                <w:bCs/>
              </w:rPr>
              <w:t>Ра</w:t>
            </w:r>
            <w:r>
              <w:rPr>
                <w:rFonts w:ascii="Times New Roman" w:hAnsi="Times New Roman"/>
                <w:bCs/>
              </w:rPr>
              <w:t>звертывание контроллеров домена</w:t>
            </w:r>
          </w:p>
        </w:tc>
        <w:tc>
          <w:tcPr>
            <w:tcW w:w="394" w:type="pct"/>
          </w:tcPr>
          <w:p w14:paraId="37934A41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32FFB620" w14:textId="77777777" w:rsidTr="00B83A05">
        <w:trPr>
          <w:trHeight w:val="393"/>
        </w:trPr>
        <w:tc>
          <w:tcPr>
            <w:tcW w:w="939" w:type="pct"/>
            <w:vMerge/>
          </w:tcPr>
          <w:p w14:paraId="5FEDAC60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3BFACD05" w14:textId="77777777" w:rsidR="00561C3C" w:rsidRDefault="00561C3C" w:rsidP="00B83A0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9C2642">
              <w:rPr>
                <w:rFonts w:ascii="Times New Roman" w:hAnsi="Times New Roman"/>
                <w:bCs/>
              </w:rPr>
              <w:t>Мониторинг сетевого трафи</w:t>
            </w:r>
            <w:r>
              <w:rPr>
                <w:rFonts w:ascii="Times New Roman" w:hAnsi="Times New Roman"/>
                <w:bCs/>
              </w:rPr>
              <w:t>ка</w:t>
            </w:r>
          </w:p>
          <w:p w14:paraId="1F98131B" w14:textId="77777777" w:rsidR="00561C3C" w:rsidRPr="009C2642" w:rsidRDefault="00561C3C" w:rsidP="00B83A05">
            <w:pPr>
              <w:spacing w:after="0" w:line="240" w:lineRule="auto"/>
              <w:ind w:left="720"/>
              <w:rPr>
                <w:rFonts w:ascii="Times New Roman" w:hAnsi="Times New Roman"/>
                <w:bCs/>
              </w:rPr>
            </w:pPr>
          </w:p>
        </w:tc>
        <w:tc>
          <w:tcPr>
            <w:tcW w:w="394" w:type="pct"/>
          </w:tcPr>
          <w:p w14:paraId="2821C7EE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4499DB94" w14:textId="77777777" w:rsidTr="00B83A05">
        <w:trPr>
          <w:trHeight w:val="393"/>
        </w:trPr>
        <w:tc>
          <w:tcPr>
            <w:tcW w:w="939" w:type="pct"/>
          </w:tcPr>
          <w:p w14:paraId="16FABA1A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2BC22E12" w14:textId="77777777" w:rsidR="00561C3C" w:rsidRPr="009C2642" w:rsidRDefault="00561C3C" w:rsidP="00B83A0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D47B0B">
              <w:rPr>
                <w:rFonts w:ascii="Times New Roman" w:hAnsi="Times New Roman"/>
                <w:bCs/>
              </w:rPr>
              <w:t>Предоставление доступа к базам данных</w:t>
            </w:r>
          </w:p>
        </w:tc>
        <w:tc>
          <w:tcPr>
            <w:tcW w:w="394" w:type="pct"/>
          </w:tcPr>
          <w:p w14:paraId="536E2BF9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42AC7FC8" w14:textId="77777777" w:rsidTr="00B83A05">
        <w:trPr>
          <w:trHeight w:val="393"/>
        </w:trPr>
        <w:tc>
          <w:tcPr>
            <w:tcW w:w="939" w:type="pct"/>
          </w:tcPr>
          <w:p w14:paraId="5D899AB9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0301A2DF" w14:textId="77777777" w:rsidR="00561C3C" w:rsidRPr="009C2642" w:rsidRDefault="00561C3C" w:rsidP="00B83A0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D47B0B">
              <w:rPr>
                <w:rFonts w:ascii="Times New Roman" w:hAnsi="Times New Roman"/>
                <w:bCs/>
              </w:rPr>
              <w:t>Управление ролями базы данных</w:t>
            </w:r>
          </w:p>
        </w:tc>
        <w:tc>
          <w:tcPr>
            <w:tcW w:w="394" w:type="pct"/>
          </w:tcPr>
          <w:p w14:paraId="70D1FB8F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3115B224" w14:textId="77777777" w:rsidTr="00B83A05">
        <w:trPr>
          <w:trHeight w:val="393"/>
        </w:trPr>
        <w:tc>
          <w:tcPr>
            <w:tcW w:w="939" w:type="pct"/>
          </w:tcPr>
          <w:p w14:paraId="6EAEFC89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4A1B0EA7" w14:textId="77777777" w:rsidR="00561C3C" w:rsidRPr="009C2642" w:rsidRDefault="00561C3C" w:rsidP="00B83A0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D47B0B">
              <w:rPr>
                <w:rFonts w:ascii="Times New Roman" w:hAnsi="Times New Roman"/>
                <w:bCs/>
              </w:rPr>
              <w:t>Управление ролями приложения</w:t>
            </w:r>
          </w:p>
        </w:tc>
        <w:tc>
          <w:tcPr>
            <w:tcW w:w="394" w:type="pct"/>
          </w:tcPr>
          <w:p w14:paraId="0B0DF251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124E009A" w14:textId="77777777" w:rsidTr="00B83A05">
        <w:trPr>
          <w:trHeight w:val="393"/>
        </w:trPr>
        <w:tc>
          <w:tcPr>
            <w:tcW w:w="939" w:type="pct"/>
          </w:tcPr>
          <w:p w14:paraId="285FE912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027D10CA" w14:textId="77777777" w:rsidR="00561C3C" w:rsidRPr="009C2642" w:rsidRDefault="00561C3C" w:rsidP="00B83A0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D47B0B">
              <w:rPr>
                <w:rFonts w:ascii="Times New Roman" w:hAnsi="Times New Roman"/>
                <w:bCs/>
              </w:rPr>
              <w:t>Управление доступом к схемам</w:t>
            </w:r>
          </w:p>
        </w:tc>
        <w:tc>
          <w:tcPr>
            <w:tcW w:w="394" w:type="pct"/>
          </w:tcPr>
          <w:p w14:paraId="12F9C02C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65D255C7" w14:textId="77777777" w:rsidTr="00B83A05">
        <w:trPr>
          <w:trHeight w:val="393"/>
        </w:trPr>
        <w:tc>
          <w:tcPr>
            <w:tcW w:w="939" w:type="pct"/>
          </w:tcPr>
          <w:p w14:paraId="5579C94B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3C2C28AC" w14:textId="77777777" w:rsidR="00561C3C" w:rsidRPr="009C2642" w:rsidRDefault="00561C3C" w:rsidP="00B83A0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D47B0B">
              <w:rPr>
                <w:rFonts w:ascii="Times New Roman" w:hAnsi="Times New Roman"/>
                <w:bCs/>
              </w:rPr>
              <w:t>Управление доступом к таблицам и столбцам</w:t>
            </w:r>
          </w:p>
        </w:tc>
        <w:tc>
          <w:tcPr>
            <w:tcW w:w="394" w:type="pct"/>
          </w:tcPr>
          <w:p w14:paraId="052133F1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47FFC07E" w14:textId="77777777" w:rsidTr="00B83A05">
        <w:trPr>
          <w:trHeight w:val="393"/>
        </w:trPr>
        <w:tc>
          <w:tcPr>
            <w:tcW w:w="939" w:type="pct"/>
          </w:tcPr>
          <w:p w14:paraId="51319A18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76F16CA6" w14:textId="77777777" w:rsidR="00561C3C" w:rsidRPr="009C2642" w:rsidRDefault="00561C3C" w:rsidP="00B83A0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D47B0B">
              <w:rPr>
                <w:rFonts w:ascii="Times New Roman" w:hAnsi="Times New Roman"/>
                <w:bCs/>
              </w:rPr>
              <w:t>Управление доступом к программируемым объектам</w:t>
            </w:r>
          </w:p>
        </w:tc>
        <w:tc>
          <w:tcPr>
            <w:tcW w:w="394" w:type="pct"/>
          </w:tcPr>
          <w:p w14:paraId="26E205A8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1767C9A2" w14:textId="77777777" w:rsidTr="00B83A05">
        <w:trPr>
          <w:trHeight w:val="393"/>
        </w:trPr>
        <w:tc>
          <w:tcPr>
            <w:tcW w:w="939" w:type="pct"/>
          </w:tcPr>
          <w:p w14:paraId="39888009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44A4A014" w14:textId="77777777" w:rsidR="00561C3C" w:rsidRPr="009C2642" w:rsidRDefault="00561C3C" w:rsidP="00B83A0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D47B0B">
              <w:rPr>
                <w:rFonts w:ascii="Times New Roman" w:hAnsi="Times New Roman"/>
                <w:bCs/>
              </w:rPr>
              <w:t>Управление цепочками владения</w:t>
            </w:r>
          </w:p>
        </w:tc>
        <w:tc>
          <w:tcPr>
            <w:tcW w:w="394" w:type="pct"/>
          </w:tcPr>
          <w:p w14:paraId="7A9DEBB0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73B0EF06" w14:textId="77777777" w:rsidTr="00B83A05">
        <w:trPr>
          <w:trHeight w:val="393"/>
        </w:trPr>
        <w:tc>
          <w:tcPr>
            <w:tcW w:w="939" w:type="pct"/>
          </w:tcPr>
          <w:p w14:paraId="03AF07B9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6CC7FCB3" w14:textId="77777777" w:rsidR="00561C3C" w:rsidRPr="009C2642" w:rsidRDefault="00561C3C" w:rsidP="00B83A0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D47B0B">
              <w:rPr>
                <w:rFonts w:ascii="Times New Roman" w:hAnsi="Times New Roman"/>
                <w:bCs/>
              </w:rPr>
              <w:t>Управление контекстом выполнения</w:t>
            </w:r>
          </w:p>
        </w:tc>
        <w:tc>
          <w:tcPr>
            <w:tcW w:w="394" w:type="pct"/>
          </w:tcPr>
          <w:p w14:paraId="4F365D95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23928A0E" w14:textId="77777777" w:rsidTr="00B83A05">
        <w:trPr>
          <w:trHeight w:val="393"/>
        </w:trPr>
        <w:tc>
          <w:tcPr>
            <w:tcW w:w="939" w:type="pct"/>
          </w:tcPr>
          <w:p w14:paraId="65CEA779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43FBB52F" w14:textId="77777777" w:rsidR="00561C3C" w:rsidRPr="009C2642" w:rsidRDefault="00561C3C" w:rsidP="00B83A0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D47B0B">
              <w:rPr>
                <w:rFonts w:ascii="Times New Roman" w:hAnsi="Times New Roman"/>
                <w:bCs/>
              </w:rPr>
              <w:t>Мониторинг безопасности работы с базами данных</w:t>
            </w:r>
          </w:p>
        </w:tc>
        <w:tc>
          <w:tcPr>
            <w:tcW w:w="394" w:type="pct"/>
          </w:tcPr>
          <w:p w14:paraId="2A6298F4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4E782FD3" w14:textId="77777777" w:rsidTr="00B83A05">
        <w:trPr>
          <w:trHeight w:val="393"/>
        </w:trPr>
        <w:tc>
          <w:tcPr>
            <w:tcW w:w="939" w:type="pct"/>
          </w:tcPr>
          <w:p w14:paraId="47C70484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39051618" w14:textId="77777777" w:rsidR="00561C3C" w:rsidRPr="009C2642" w:rsidRDefault="00561C3C" w:rsidP="00B83A0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D47B0B">
              <w:rPr>
                <w:rFonts w:ascii="Times New Roman" w:hAnsi="Times New Roman"/>
                <w:bCs/>
              </w:rPr>
              <w:t>Установка приоритетов</w:t>
            </w:r>
          </w:p>
        </w:tc>
        <w:tc>
          <w:tcPr>
            <w:tcW w:w="394" w:type="pct"/>
          </w:tcPr>
          <w:p w14:paraId="132D5DE7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61D3F9A2" w14:textId="77777777" w:rsidTr="00B83A05">
        <w:trPr>
          <w:trHeight w:val="393"/>
        </w:trPr>
        <w:tc>
          <w:tcPr>
            <w:tcW w:w="939" w:type="pct"/>
          </w:tcPr>
          <w:p w14:paraId="73CF8160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7AA323E7" w14:textId="77777777" w:rsidR="00561C3C" w:rsidRPr="009C2642" w:rsidRDefault="00561C3C" w:rsidP="00B83A0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D47B0B">
              <w:rPr>
                <w:rFonts w:ascii="Times New Roman" w:hAnsi="Times New Roman"/>
                <w:bCs/>
              </w:rPr>
              <w:t>Развертывание контроллеров домена</w:t>
            </w:r>
          </w:p>
        </w:tc>
        <w:tc>
          <w:tcPr>
            <w:tcW w:w="394" w:type="pct"/>
          </w:tcPr>
          <w:p w14:paraId="5FA541A3" w14:textId="77777777" w:rsidR="00561C3C" w:rsidRPr="009C2642" w:rsidRDefault="00561C3C" w:rsidP="00B83A05">
            <w:pPr>
              <w:spacing w:after="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561C3C" w:rsidRPr="009C2642" w14:paraId="1EDFDA46" w14:textId="77777777" w:rsidTr="00B83A05">
        <w:tc>
          <w:tcPr>
            <w:tcW w:w="4606" w:type="pct"/>
            <w:gridSpan w:val="2"/>
          </w:tcPr>
          <w:p w14:paraId="1C1C9984" w14:textId="77777777" w:rsidR="00561C3C" w:rsidRPr="00EC274F" w:rsidRDefault="00561C3C" w:rsidP="00B83A0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C274F">
              <w:rPr>
                <w:rFonts w:ascii="Times New Roman" w:hAnsi="Times New Roman"/>
                <w:b/>
                <w:bCs/>
              </w:rPr>
              <w:t>Курсовой проект (работа)</w:t>
            </w:r>
          </w:p>
        </w:tc>
        <w:tc>
          <w:tcPr>
            <w:tcW w:w="394" w:type="pct"/>
            <w:tcBorders>
              <w:top w:val="nil"/>
              <w:bottom w:val="nil"/>
            </w:tcBorders>
          </w:tcPr>
          <w:p w14:paraId="103A1261" w14:textId="77777777" w:rsidR="00561C3C" w:rsidRPr="00B974CD" w:rsidRDefault="00561C3C" w:rsidP="00B83A05">
            <w:pPr>
              <w:spacing w:after="160" w:line="259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B974CD">
              <w:rPr>
                <w:rFonts w:ascii="Times New Roman" w:hAnsi="Times New Roman"/>
                <w:b/>
                <w:i/>
              </w:rPr>
              <w:t>20</w:t>
            </w:r>
          </w:p>
        </w:tc>
      </w:tr>
      <w:tr w:rsidR="00561C3C" w:rsidRPr="009C2642" w14:paraId="7D6DDA18" w14:textId="77777777" w:rsidTr="00B83A05">
        <w:tc>
          <w:tcPr>
            <w:tcW w:w="4606" w:type="pct"/>
            <w:gridSpan w:val="2"/>
          </w:tcPr>
          <w:p w14:paraId="0CC56A67" w14:textId="77777777" w:rsidR="00561C3C" w:rsidRPr="00EC274F" w:rsidRDefault="00561C3C" w:rsidP="00B83A0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Консультации</w:t>
            </w:r>
          </w:p>
        </w:tc>
        <w:tc>
          <w:tcPr>
            <w:tcW w:w="394" w:type="pct"/>
            <w:vAlign w:val="center"/>
          </w:tcPr>
          <w:p w14:paraId="0C8FA306" w14:textId="77777777" w:rsidR="00561C3C" w:rsidRPr="009C2642" w:rsidRDefault="00561C3C" w:rsidP="00B83A05">
            <w:pPr>
              <w:spacing w:after="16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4</w:t>
            </w:r>
          </w:p>
        </w:tc>
      </w:tr>
      <w:tr w:rsidR="00561C3C" w:rsidRPr="009C2642" w14:paraId="0E5D0882" w14:textId="77777777" w:rsidTr="00B83A05">
        <w:tc>
          <w:tcPr>
            <w:tcW w:w="4606" w:type="pct"/>
            <w:gridSpan w:val="2"/>
          </w:tcPr>
          <w:p w14:paraId="7A54BE68" w14:textId="77777777" w:rsidR="00561C3C" w:rsidRPr="00EC274F" w:rsidRDefault="00561C3C" w:rsidP="00B83A0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Экзамен</w:t>
            </w:r>
            <w:r w:rsidRPr="00EC274F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394" w:type="pct"/>
            <w:vAlign w:val="center"/>
          </w:tcPr>
          <w:p w14:paraId="20198702" w14:textId="77777777" w:rsidR="00561C3C" w:rsidRPr="009C2642" w:rsidRDefault="00561C3C" w:rsidP="00B83A05">
            <w:pPr>
              <w:spacing w:after="16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6</w:t>
            </w:r>
          </w:p>
        </w:tc>
      </w:tr>
      <w:tr w:rsidR="00561C3C" w:rsidRPr="009C2642" w14:paraId="03DFCC52" w14:textId="77777777" w:rsidTr="00B83A05">
        <w:tc>
          <w:tcPr>
            <w:tcW w:w="4606" w:type="pct"/>
            <w:gridSpan w:val="2"/>
          </w:tcPr>
          <w:p w14:paraId="221C2038" w14:textId="77777777" w:rsidR="00561C3C" w:rsidRPr="009C2642" w:rsidRDefault="00561C3C" w:rsidP="00B83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9C2642">
              <w:rPr>
                <w:rFonts w:ascii="Times New Roman" w:hAnsi="Times New Roman"/>
                <w:b/>
                <w:bCs/>
                <w:i/>
              </w:rPr>
              <w:t>Всего</w:t>
            </w:r>
          </w:p>
        </w:tc>
        <w:tc>
          <w:tcPr>
            <w:tcW w:w="394" w:type="pct"/>
            <w:vAlign w:val="bottom"/>
          </w:tcPr>
          <w:p w14:paraId="2C0CD8A4" w14:textId="77777777" w:rsidR="00561C3C" w:rsidRPr="009C2642" w:rsidRDefault="00561C3C" w:rsidP="00B83A05">
            <w:pPr>
              <w:spacing w:after="160" w:line="259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188</w:t>
            </w:r>
          </w:p>
        </w:tc>
      </w:tr>
    </w:tbl>
    <w:p w14:paraId="3BAE16DE" w14:textId="77777777" w:rsidR="00561C3C" w:rsidRPr="00EC274F" w:rsidRDefault="00561C3C" w:rsidP="00561C3C">
      <w:pPr>
        <w:spacing w:before="120" w:after="12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20B01B84" w14:textId="77777777" w:rsidR="00561C3C" w:rsidRPr="00EC274F" w:rsidRDefault="00561C3C" w:rsidP="00561C3C">
      <w:pPr>
        <w:spacing w:before="120" w:after="120" w:line="240" w:lineRule="auto"/>
        <w:rPr>
          <w:rFonts w:ascii="Times New Roman" w:hAnsi="Times New Roman"/>
          <w:i/>
          <w:sz w:val="24"/>
          <w:szCs w:val="24"/>
        </w:rPr>
        <w:sectPr w:rsidR="00561C3C" w:rsidRPr="00EC274F" w:rsidSect="00B83A05">
          <w:pgSz w:w="16840" w:h="11907" w:orient="landscape"/>
          <w:pgMar w:top="1134" w:right="1134" w:bottom="1134" w:left="1134" w:header="709" w:footer="709" w:gutter="0"/>
          <w:cols w:space="720"/>
        </w:sectPr>
      </w:pPr>
      <w:r w:rsidRPr="00EC274F">
        <w:rPr>
          <w:rFonts w:ascii="Times New Roman" w:hAnsi="Times New Roman"/>
          <w:bCs/>
          <w:i/>
        </w:rPr>
        <w:t>.</w:t>
      </w:r>
    </w:p>
    <w:p w14:paraId="1F1C5AC4" w14:textId="77777777" w:rsidR="00561C3C" w:rsidRPr="00EC274F" w:rsidRDefault="00561C3C" w:rsidP="00561C3C">
      <w:pPr>
        <w:spacing w:after="0"/>
        <w:ind w:firstLine="709"/>
        <w:rPr>
          <w:rFonts w:ascii="Times New Roman" w:hAnsi="Times New Roman"/>
          <w:b/>
          <w:bCs/>
        </w:rPr>
      </w:pPr>
      <w:r w:rsidRPr="00EC274F">
        <w:rPr>
          <w:rFonts w:ascii="Times New Roman" w:hAnsi="Times New Roman"/>
          <w:b/>
          <w:bCs/>
        </w:rPr>
        <w:lastRenderedPageBreak/>
        <w:t>3. УСЛОВИЯ РЕАЛИЗАЦИИ ПРОФЕССИОНАЛЬНОГО МОДУЛЯ</w:t>
      </w:r>
    </w:p>
    <w:p w14:paraId="1DD2D371" w14:textId="77777777" w:rsidR="00561C3C" w:rsidRPr="00EC274F" w:rsidRDefault="00561C3C" w:rsidP="00561C3C">
      <w:pPr>
        <w:spacing w:after="0"/>
        <w:ind w:firstLine="709"/>
        <w:rPr>
          <w:rFonts w:ascii="Times New Roman" w:hAnsi="Times New Roman"/>
          <w:b/>
          <w:bCs/>
        </w:rPr>
      </w:pPr>
      <w:r w:rsidRPr="00EC274F">
        <w:rPr>
          <w:rFonts w:ascii="Times New Roman" w:hAnsi="Times New Roman"/>
          <w:b/>
          <w:bCs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14:paraId="3C065F68" w14:textId="77777777" w:rsidR="00561C3C" w:rsidRPr="00200641" w:rsidRDefault="00561C3C" w:rsidP="00561C3C">
      <w:pPr>
        <w:suppressAutoHyphens/>
        <w:spacing w:after="0"/>
        <w:ind w:firstLine="709"/>
        <w:jc w:val="both"/>
        <w:rPr>
          <w:rFonts w:ascii="Times New Roman" w:hAnsi="Times New Roman"/>
          <w:bCs/>
          <w:i/>
        </w:rPr>
      </w:pPr>
      <w:r w:rsidRPr="00200641">
        <w:rPr>
          <w:rFonts w:ascii="Times New Roman" w:hAnsi="Times New Roman"/>
          <w:bCs/>
        </w:rPr>
        <w:t xml:space="preserve">Лаборатории </w:t>
      </w:r>
      <w:r w:rsidRPr="00F54FF9">
        <w:rPr>
          <w:rFonts w:ascii="Times New Roman" w:hAnsi="Times New Roman"/>
          <w:bCs/>
          <w:u w:val="single"/>
        </w:rPr>
        <w:t>«</w:t>
      </w:r>
      <w:r w:rsidRPr="00F54FF9">
        <w:rPr>
          <w:rFonts w:ascii="Times New Roman" w:hAnsi="Times New Roman"/>
          <w:b/>
          <w:bCs/>
          <w:i/>
          <w:u w:val="single"/>
        </w:rPr>
        <w:t>Программирования и баз данных»</w:t>
      </w:r>
      <w:r>
        <w:rPr>
          <w:rFonts w:ascii="Times New Roman" w:hAnsi="Times New Roman"/>
          <w:b/>
          <w:bCs/>
          <w:i/>
          <w:u w:val="single"/>
        </w:rPr>
        <w:t xml:space="preserve"> кабинеты №77 и №78</w:t>
      </w:r>
      <w:r w:rsidRPr="00F54FF9">
        <w:rPr>
          <w:rFonts w:ascii="Times New Roman" w:hAnsi="Times New Roman"/>
          <w:bCs/>
          <w:i/>
          <w:u w:val="single"/>
        </w:rPr>
        <w:t>,</w:t>
      </w:r>
      <w:r w:rsidRPr="00200641">
        <w:rPr>
          <w:rFonts w:ascii="Times New Roman" w:hAnsi="Times New Roman"/>
          <w:bCs/>
          <w:i/>
        </w:rPr>
        <w:t xml:space="preserve"> </w:t>
      </w:r>
      <w:r w:rsidRPr="00200641">
        <w:rPr>
          <w:rFonts w:ascii="Times New Roman" w:hAnsi="Times New Roman"/>
          <w:bCs/>
        </w:rPr>
        <w:t>оснащенные в соответствии с п. 6.</w:t>
      </w:r>
      <w:r>
        <w:rPr>
          <w:rFonts w:ascii="Times New Roman" w:hAnsi="Times New Roman"/>
          <w:bCs/>
        </w:rPr>
        <w:t>1.</w:t>
      </w:r>
      <w:r w:rsidRPr="00200641">
        <w:rPr>
          <w:rFonts w:ascii="Times New Roman" w:hAnsi="Times New Roman"/>
          <w:bCs/>
        </w:rPr>
        <w:t>2.1. Примерной программы по</w:t>
      </w:r>
      <w:r>
        <w:rPr>
          <w:rFonts w:ascii="Times New Roman" w:hAnsi="Times New Roman"/>
          <w:bCs/>
        </w:rPr>
        <w:t xml:space="preserve"> </w:t>
      </w:r>
      <w:r w:rsidRPr="007868A7">
        <w:rPr>
          <w:rFonts w:ascii="Times New Roman" w:hAnsi="Times New Roman"/>
          <w:bCs/>
        </w:rPr>
        <w:t>специальности</w:t>
      </w:r>
    </w:p>
    <w:p w14:paraId="5B86EBF3" w14:textId="77777777" w:rsidR="00561C3C" w:rsidRPr="00EC274F" w:rsidRDefault="00561C3C" w:rsidP="00561C3C">
      <w:pPr>
        <w:suppressAutoHyphens/>
        <w:spacing w:after="0"/>
        <w:ind w:firstLine="709"/>
        <w:jc w:val="both"/>
        <w:rPr>
          <w:rFonts w:ascii="Times New Roman" w:hAnsi="Times New Roman"/>
          <w:bCs/>
          <w:i/>
        </w:rPr>
      </w:pPr>
      <w:r w:rsidRPr="00EC274F">
        <w:rPr>
          <w:rFonts w:ascii="Times New Roman" w:hAnsi="Times New Roman"/>
          <w:bCs/>
        </w:rPr>
        <w:t>Оснащенные базы практики, в соответствии с п 6.</w:t>
      </w:r>
      <w:r>
        <w:rPr>
          <w:rFonts w:ascii="Times New Roman" w:hAnsi="Times New Roman"/>
          <w:bCs/>
        </w:rPr>
        <w:t>1.</w:t>
      </w:r>
      <w:r w:rsidRPr="00EC274F">
        <w:rPr>
          <w:rFonts w:ascii="Times New Roman" w:hAnsi="Times New Roman"/>
          <w:bCs/>
        </w:rPr>
        <w:t xml:space="preserve">2.3 Примерной программы по </w:t>
      </w:r>
      <w:r w:rsidRPr="007868A7">
        <w:rPr>
          <w:rFonts w:ascii="Times New Roman" w:hAnsi="Times New Roman"/>
          <w:bCs/>
        </w:rPr>
        <w:t>специальности.</w:t>
      </w:r>
    </w:p>
    <w:p w14:paraId="6216BAF1" w14:textId="77777777" w:rsidR="00561C3C" w:rsidRPr="00EC274F" w:rsidRDefault="00561C3C" w:rsidP="00561C3C">
      <w:pPr>
        <w:suppressAutoHyphens/>
        <w:spacing w:after="0"/>
        <w:ind w:firstLine="709"/>
        <w:jc w:val="both"/>
        <w:rPr>
          <w:rFonts w:ascii="Times New Roman" w:hAnsi="Times New Roman"/>
          <w:bCs/>
          <w:i/>
        </w:rPr>
      </w:pPr>
    </w:p>
    <w:p w14:paraId="1D0E9E72" w14:textId="77777777" w:rsidR="00561C3C" w:rsidRPr="00EC274F" w:rsidRDefault="00561C3C" w:rsidP="00561C3C">
      <w:pPr>
        <w:spacing w:after="0"/>
        <w:ind w:firstLine="709"/>
        <w:rPr>
          <w:rFonts w:ascii="Times New Roman" w:hAnsi="Times New Roman"/>
          <w:b/>
          <w:bCs/>
        </w:rPr>
      </w:pPr>
      <w:r w:rsidRPr="00EC274F">
        <w:rPr>
          <w:rFonts w:ascii="Times New Roman" w:hAnsi="Times New Roman"/>
          <w:b/>
          <w:bCs/>
        </w:rPr>
        <w:t>3.2. Информационное обеспечение реализации программы</w:t>
      </w:r>
    </w:p>
    <w:p w14:paraId="54E14EA9" w14:textId="77777777" w:rsidR="00561C3C" w:rsidRPr="00EC274F" w:rsidRDefault="00561C3C" w:rsidP="00561C3C">
      <w:pPr>
        <w:suppressAutoHyphens/>
        <w:spacing w:after="0"/>
        <w:ind w:firstLine="709"/>
        <w:jc w:val="both"/>
        <w:rPr>
          <w:rFonts w:ascii="Times New Roman" w:hAnsi="Times New Roman"/>
        </w:rPr>
      </w:pPr>
      <w:r w:rsidRPr="004F3587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4F3587"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ресурсы, рекомендованные ФУМО, для использования в образовательном процессе. При формировании </w:t>
      </w:r>
      <w:r w:rsidRPr="004F3587"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62937BAA" w14:textId="77777777" w:rsidR="00561C3C" w:rsidRPr="00EC274F" w:rsidRDefault="00561C3C" w:rsidP="00561C3C">
      <w:pPr>
        <w:spacing w:after="0"/>
        <w:ind w:firstLine="709"/>
        <w:contextualSpacing/>
        <w:rPr>
          <w:rFonts w:ascii="Times New Roman" w:hAnsi="Times New Roman"/>
        </w:rPr>
      </w:pPr>
    </w:p>
    <w:p w14:paraId="4EFC1388" w14:textId="03ABAC12" w:rsidR="00561C3C" w:rsidRDefault="00561C3C" w:rsidP="00561C3C">
      <w:pPr>
        <w:spacing w:after="0"/>
        <w:ind w:firstLine="709"/>
        <w:contextualSpacing/>
        <w:rPr>
          <w:rFonts w:ascii="Times New Roman" w:hAnsi="Times New Roman"/>
          <w:b/>
        </w:rPr>
      </w:pPr>
      <w:r w:rsidRPr="00EC274F">
        <w:rPr>
          <w:rFonts w:ascii="Times New Roman" w:hAnsi="Times New Roman"/>
          <w:b/>
        </w:rPr>
        <w:t xml:space="preserve">3.2.1. </w:t>
      </w:r>
      <w:r>
        <w:rPr>
          <w:rFonts w:ascii="Times New Roman" w:hAnsi="Times New Roman"/>
          <w:b/>
        </w:rPr>
        <w:t xml:space="preserve">Основные </w:t>
      </w:r>
      <w:r w:rsidR="00B462AD">
        <w:rPr>
          <w:rFonts w:ascii="Times New Roman" w:hAnsi="Times New Roman"/>
          <w:b/>
        </w:rPr>
        <w:t>ЭБС</w:t>
      </w:r>
    </w:p>
    <w:p w14:paraId="52BC1E00" w14:textId="0EA762EE" w:rsidR="00561C3C" w:rsidRPr="00B462AD" w:rsidRDefault="00561C3C" w:rsidP="00561C3C">
      <w:pPr>
        <w:tabs>
          <w:tab w:val="num" w:pos="567"/>
        </w:tabs>
        <w:spacing w:after="0"/>
        <w:ind w:firstLine="709"/>
        <w:contextualSpacing/>
        <w:rPr>
          <w:rFonts w:ascii="Times New Roman" w:hAnsi="Times New Roman"/>
          <w:b/>
        </w:rPr>
      </w:pPr>
      <w:r w:rsidRPr="004F56C9">
        <w:rPr>
          <w:rFonts w:ascii="Times New Roman" w:hAnsi="Times New Roman"/>
          <w:bCs/>
          <w:sz w:val="24"/>
          <w:szCs w:val="24"/>
        </w:rPr>
        <w:t xml:space="preserve"> Основы использования и проектирования баз данных : учебник для</w:t>
      </w:r>
      <w:r>
        <w:rPr>
          <w:rFonts w:ascii="Times New Roman" w:hAnsi="Times New Roman"/>
          <w:b/>
        </w:rPr>
        <w:t xml:space="preserve"> </w:t>
      </w:r>
      <w:r w:rsidRPr="004F56C9">
        <w:rPr>
          <w:rFonts w:ascii="Times New Roman" w:hAnsi="Times New Roman"/>
          <w:bCs/>
          <w:sz w:val="24"/>
          <w:szCs w:val="24"/>
        </w:rPr>
        <w:t xml:space="preserve">среднего профессионального образования / В. М. </w:t>
      </w:r>
      <w:proofErr w:type="spellStart"/>
      <w:r w:rsidRPr="004F56C9">
        <w:rPr>
          <w:rFonts w:ascii="Times New Roman" w:hAnsi="Times New Roman"/>
          <w:bCs/>
          <w:sz w:val="24"/>
          <w:szCs w:val="24"/>
        </w:rPr>
        <w:t>Илюшечкин</w:t>
      </w:r>
      <w:proofErr w:type="spellEnd"/>
      <w:r w:rsidRPr="004F56C9">
        <w:rPr>
          <w:rFonts w:ascii="Times New Roman" w:hAnsi="Times New Roman"/>
          <w:bCs/>
          <w:sz w:val="24"/>
          <w:szCs w:val="24"/>
        </w:rPr>
        <w:t xml:space="preserve">. — </w:t>
      </w:r>
      <w:proofErr w:type="spellStart"/>
      <w:r w:rsidRPr="004F56C9">
        <w:rPr>
          <w:rFonts w:ascii="Times New Roman" w:hAnsi="Times New Roman"/>
          <w:bCs/>
          <w:sz w:val="24"/>
          <w:szCs w:val="24"/>
        </w:rPr>
        <w:t>испр</w:t>
      </w:r>
      <w:proofErr w:type="spellEnd"/>
      <w:r w:rsidRPr="004F56C9">
        <w:rPr>
          <w:rFonts w:ascii="Times New Roman" w:hAnsi="Times New Roman"/>
          <w:bCs/>
          <w:sz w:val="24"/>
          <w:szCs w:val="24"/>
        </w:rPr>
        <w:t>. И</w:t>
      </w:r>
      <w:r>
        <w:rPr>
          <w:rFonts w:ascii="Times New Roman" w:hAnsi="Times New Roman"/>
          <w:b/>
        </w:rPr>
        <w:t xml:space="preserve"> </w:t>
      </w:r>
      <w:r w:rsidRPr="004F56C9">
        <w:rPr>
          <w:rFonts w:ascii="Times New Roman" w:hAnsi="Times New Roman"/>
          <w:bCs/>
          <w:sz w:val="24"/>
          <w:szCs w:val="24"/>
        </w:rPr>
        <w:t xml:space="preserve">доп. — Москва : Издательство </w:t>
      </w:r>
      <w:proofErr w:type="spellStart"/>
      <w:r w:rsidRPr="004F56C9">
        <w:rPr>
          <w:rFonts w:ascii="Times New Roman" w:hAnsi="Times New Roman"/>
          <w:bCs/>
          <w:sz w:val="24"/>
          <w:szCs w:val="24"/>
        </w:rPr>
        <w:t>Юрайт</w:t>
      </w:r>
      <w:proofErr w:type="spellEnd"/>
      <w:r w:rsidRPr="004F56C9">
        <w:rPr>
          <w:rFonts w:ascii="Times New Roman" w:hAnsi="Times New Roman"/>
          <w:bCs/>
          <w:sz w:val="24"/>
          <w:szCs w:val="24"/>
        </w:rPr>
        <w:t>, 2023. — 213 с.</w:t>
      </w:r>
      <w:r w:rsidR="00B462AD">
        <w:rPr>
          <w:rFonts w:ascii="Times New Roman" w:hAnsi="Times New Roman"/>
          <w:bCs/>
          <w:sz w:val="24"/>
          <w:szCs w:val="24"/>
        </w:rPr>
        <w:t xml:space="preserve"> Текст: электронный // </w:t>
      </w:r>
      <w:r w:rsidR="00B462AD">
        <w:rPr>
          <w:rFonts w:ascii="Times New Roman" w:hAnsi="Times New Roman"/>
          <w:bCs/>
          <w:sz w:val="24"/>
          <w:szCs w:val="24"/>
          <w:lang w:val="en-US"/>
        </w:rPr>
        <w:t>Book</w:t>
      </w:r>
      <w:r w:rsidR="00B462AD" w:rsidRPr="00B462AD">
        <w:rPr>
          <w:rFonts w:ascii="Times New Roman" w:hAnsi="Times New Roman"/>
          <w:bCs/>
          <w:sz w:val="24"/>
          <w:szCs w:val="24"/>
        </w:rPr>
        <w:t>.</w:t>
      </w:r>
      <w:proofErr w:type="spellStart"/>
      <w:r w:rsidR="00B462AD"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 w:rsidR="00B462AD">
        <w:rPr>
          <w:rFonts w:ascii="Times New Roman" w:hAnsi="Times New Roman"/>
          <w:bCs/>
          <w:sz w:val="24"/>
          <w:szCs w:val="24"/>
        </w:rPr>
        <w:t xml:space="preserve">:электронно-библиотечная система. – </w:t>
      </w:r>
      <w:r w:rsidR="00B462AD">
        <w:rPr>
          <w:rFonts w:ascii="Times New Roman" w:hAnsi="Times New Roman"/>
          <w:bCs/>
          <w:sz w:val="24"/>
          <w:szCs w:val="24"/>
          <w:lang w:val="en-US"/>
        </w:rPr>
        <w:t>URL</w:t>
      </w:r>
      <w:r w:rsidR="00B462AD">
        <w:rPr>
          <w:rFonts w:ascii="Times New Roman" w:hAnsi="Times New Roman"/>
          <w:bCs/>
          <w:sz w:val="24"/>
          <w:szCs w:val="24"/>
        </w:rPr>
        <w:t>:</w:t>
      </w:r>
      <w:r w:rsidR="00B462AD">
        <w:rPr>
          <w:rFonts w:ascii="Times New Roman" w:hAnsi="Times New Roman"/>
          <w:bCs/>
          <w:sz w:val="24"/>
          <w:szCs w:val="24"/>
          <w:lang w:val="en-US"/>
        </w:rPr>
        <w:t>book</w:t>
      </w:r>
      <w:r w:rsidR="00B462AD" w:rsidRPr="00B462AD">
        <w:rPr>
          <w:rFonts w:ascii="Times New Roman" w:hAnsi="Times New Roman"/>
          <w:bCs/>
          <w:sz w:val="24"/>
          <w:szCs w:val="24"/>
        </w:rPr>
        <w:t>.</w:t>
      </w:r>
      <w:proofErr w:type="spellStart"/>
      <w:r w:rsidR="00B462AD"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 w:rsidR="00B462AD" w:rsidRPr="00B462AD">
        <w:rPr>
          <w:rFonts w:ascii="Times New Roman" w:hAnsi="Times New Roman"/>
          <w:bCs/>
          <w:sz w:val="24"/>
          <w:szCs w:val="24"/>
        </w:rPr>
        <w:t>.</w:t>
      </w:r>
    </w:p>
    <w:p w14:paraId="15D7C995" w14:textId="77777777" w:rsidR="00561C3C" w:rsidRDefault="00561C3C" w:rsidP="00561C3C">
      <w:pPr>
        <w:spacing w:after="0" w:line="360" w:lineRule="auto"/>
        <w:ind w:firstLine="709"/>
        <w:contextualSpacing/>
        <w:rPr>
          <w:rFonts w:ascii="Times New Roman" w:hAnsi="Times New Roman"/>
          <w:b/>
        </w:rPr>
      </w:pPr>
    </w:p>
    <w:p w14:paraId="125D1BF8" w14:textId="77777777" w:rsidR="00561C3C" w:rsidRPr="00EC274F" w:rsidRDefault="00561C3C" w:rsidP="00561C3C">
      <w:pPr>
        <w:spacing w:after="0"/>
        <w:ind w:firstLine="709"/>
        <w:contextualSpacing/>
        <w:rPr>
          <w:rFonts w:ascii="Times New Roman" w:hAnsi="Times New Roman"/>
          <w:b/>
        </w:rPr>
      </w:pPr>
      <w:r w:rsidRPr="00EC274F">
        <w:rPr>
          <w:rFonts w:ascii="Times New Roman" w:hAnsi="Times New Roman"/>
          <w:b/>
        </w:rPr>
        <w:t xml:space="preserve">3.2.2. </w:t>
      </w:r>
      <w:r>
        <w:rPr>
          <w:rFonts w:ascii="Times New Roman" w:hAnsi="Times New Roman"/>
          <w:b/>
        </w:rPr>
        <w:t>Основные э</w:t>
      </w:r>
      <w:r w:rsidRPr="00EC274F">
        <w:rPr>
          <w:rFonts w:ascii="Times New Roman" w:hAnsi="Times New Roman"/>
          <w:b/>
        </w:rPr>
        <w:t>лектронные издания</w:t>
      </w:r>
    </w:p>
    <w:p w14:paraId="3039AD29" w14:textId="468AFA1C" w:rsidR="00561C3C" w:rsidRDefault="00B462AD" w:rsidP="00B462AD">
      <w:pPr>
        <w:suppressAutoHyphens/>
        <w:spacing w:after="0"/>
        <w:ind w:firstLine="709"/>
        <w:contextualSpacing/>
        <w:rPr>
          <w:rFonts w:ascii="Times New Roman" w:hAnsi="Times New Roman"/>
        </w:rPr>
      </w:pPr>
      <w:r w:rsidRPr="00B462AD">
        <w:rPr>
          <w:rFonts w:ascii="Times New Roman" w:hAnsi="Times New Roman"/>
        </w:rPr>
        <w:t>Попова-</w:t>
      </w:r>
      <w:proofErr w:type="spellStart"/>
      <w:r w:rsidRPr="00B462AD">
        <w:rPr>
          <w:rFonts w:ascii="Times New Roman" w:hAnsi="Times New Roman"/>
        </w:rPr>
        <w:t>Коварцева</w:t>
      </w:r>
      <w:proofErr w:type="spellEnd"/>
      <w:r w:rsidRPr="00B462AD">
        <w:rPr>
          <w:rFonts w:ascii="Times New Roman" w:hAnsi="Times New Roman"/>
        </w:rPr>
        <w:t>, Дарья Александровна</w:t>
      </w:r>
      <w:r>
        <w:rPr>
          <w:rFonts w:ascii="Times New Roman" w:hAnsi="Times New Roman"/>
        </w:rPr>
        <w:t xml:space="preserve">; </w:t>
      </w:r>
      <w:r w:rsidRPr="00B462AD">
        <w:rPr>
          <w:rFonts w:ascii="Times New Roman" w:hAnsi="Times New Roman"/>
        </w:rPr>
        <w:t xml:space="preserve">П58 Основы проектирования баз данных: учеб. пособие / Д.А. </w:t>
      </w:r>
      <w:proofErr w:type="spellStart"/>
      <w:r w:rsidRPr="00B462AD">
        <w:rPr>
          <w:rFonts w:ascii="Times New Roman" w:hAnsi="Times New Roman"/>
        </w:rPr>
        <w:t>ПоповаКоварцева</w:t>
      </w:r>
      <w:proofErr w:type="spellEnd"/>
      <w:r w:rsidRPr="00B462AD">
        <w:rPr>
          <w:rFonts w:ascii="Times New Roman" w:hAnsi="Times New Roman"/>
        </w:rPr>
        <w:t xml:space="preserve">, Е.В. </w:t>
      </w:r>
      <w:proofErr w:type="spellStart"/>
      <w:r w:rsidRPr="00B462AD">
        <w:rPr>
          <w:rFonts w:ascii="Times New Roman" w:hAnsi="Times New Roman"/>
        </w:rPr>
        <w:t>Сопченко</w:t>
      </w:r>
      <w:proofErr w:type="spellEnd"/>
      <w:r w:rsidRPr="00B462AD">
        <w:rPr>
          <w:rFonts w:ascii="Times New Roman" w:hAnsi="Times New Roman"/>
        </w:rPr>
        <w:t>. – Самара: Изд-во Самарского университета, 2019. –</w:t>
      </w:r>
      <w:r>
        <w:rPr>
          <w:rFonts w:ascii="Times New Roman" w:hAnsi="Times New Roman"/>
        </w:rPr>
        <w:t xml:space="preserve"> </w:t>
      </w:r>
      <w:r w:rsidRPr="00B462AD">
        <w:rPr>
          <w:rFonts w:ascii="Times New Roman" w:hAnsi="Times New Roman"/>
        </w:rPr>
        <w:t>112 с.: ил</w:t>
      </w:r>
    </w:p>
    <w:p w14:paraId="5CA9E01C" w14:textId="77777777" w:rsidR="00B462AD" w:rsidRPr="00B462AD" w:rsidRDefault="00B462AD" w:rsidP="00B462AD">
      <w:pPr>
        <w:suppressAutoHyphens/>
        <w:spacing w:after="0"/>
        <w:ind w:firstLine="709"/>
        <w:contextualSpacing/>
        <w:rPr>
          <w:rFonts w:ascii="Times New Roman" w:hAnsi="Times New Roman"/>
        </w:rPr>
      </w:pPr>
    </w:p>
    <w:p w14:paraId="2FB4CC32" w14:textId="77777777" w:rsidR="00561C3C" w:rsidRPr="00EC274F" w:rsidRDefault="00561C3C" w:rsidP="00561C3C">
      <w:pPr>
        <w:suppressAutoHyphens/>
        <w:spacing w:after="0" w:line="240" w:lineRule="auto"/>
        <w:ind w:firstLine="709"/>
        <w:contextualSpacing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3.2.3. </w:t>
      </w:r>
      <w:r w:rsidRPr="00EC274F">
        <w:rPr>
          <w:rFonts w:ascii="Times New Roman" w:hAnsi="Times New Roman"/>
          <w:b/>
          <w:bCs/>
          <w:sz w:val="24"/>
          <w:szCs w:val="24"/>
        </w:rPr>
        <w:t>Дополнительные источники</w:t>
      </w:r>
    </w:p>
    <w:p w14:paraId="19000853" w14:textId="359D0DAB" w:rsidR="00561C3C" w:rsidRPr="00B462AD" w:rsidRDefault="00B462AD" w:rsidP="00B462AD">
      <w:pPr>
        <w:spacing w:after="0" w:line="360" w:lineRule="auto"/>
        <w:ind w:firstLine="709"/>
        <w:jc w:val="both"/>
      </w:pPr>
      <w:hyperlink r:id="rId8" w:history="1">
        <w:r w:rsidRPr="005057D3">
          <w:rPr>
            <w:rStyle w:val="a9"/>
          </w:rPr>
          <w:t>https://learn.microsoft.com/ru-ru/sql/relational-databases/tables/create-tables-database-engine?view=sql-server-ver16</w:t>
        </w:r>
      </w:hyperlink>
    </w:p>
    <w:p w14:paraId="71EC7B10" w14:textId="77777777" w:rsidR="00B462AD" w:rsidRDefault="00B462AD" w:rsidP="00B462AD">
      <w:pPr>
        <w:spacing w:after="0" w:line="360" w:lineRule="auto"/>
        <w:ind w:firstLine="709"/>
        <w:jc w:val="both"/>
      </w:pPr>
      <w:hyperlink r:id="rId9" w:history="1">
        <w:r w:rsidRPr="0088660A">
          <w:rPr>
            <w:rStyle w:val="a9"/>
          </w:rPr>
          <w:t>https://metanit.com/sql/sqlserver/1.1.php</w:t>
        </w:r>
      </w:hyperlink>
    </w:p>
    <w:p w14:paraId="62D03259" w14:textId="189728C6" w:rsidR="00B462AD" w:rsidRDefault="00B462AD" w:rsidP="00561C3C">
      <w:pPr>
        <w:spacing w:after="0"/>
        <w:ind w:firstLine="709"/>
        <w:rPr>
          <w:rFonts w:ascii="Times New Roman" w:hAnsi="Times New Roman"/>
          <w:b/>
          <w:i/>
        </w:rPr>
      </w:pPr>
    </w:p>
    <w:p w14:paraId="7A03E6BA" w14:textId="02B7739F" w:rsidR="00B24282" w:rsidRDefault="00B24282" w:rsidP="00561C3C">
      <w:pPr>
        <w:spacing w:after="0"/>
        <w:ind w:firstLine="709"/>
        <w:rPr>
          <w:rFonts w:ascii="Times New Roman" w:hAnsi="Times New Roman"/>
          <w:b/>
          <w:i/>
        </w:rPr>
      </w:pPr>
    </w:p>
    <w:p w14:paraId="52DB4C97" w14:textId="42160EAE" w:rsidR="00B24282" w:rsidRDefault="00B24282" w:rsidP="00561C3C">
      <w:pPr>
        <w:spacing w:after="0"/>
        <w:ind w:firstLine="709"/>
        <w:rPr>
          <w:rFonts w:ascii="Times New Roman" w:hAnsi="Times New Roman"/>
          <w:b/>
          <w:i/>
        </w:rPr>
      </w:pPr>
    </w:p>
    <w:p w14:paraId="633E012D" w14:textId="5CBFFEA0" w:rsidR="00B24282" w:rsidRDefault="00B24282" w:rsidP="00561C3C">
      <w:pPr>
        <w:spacing w:after="0"/>
        <w:ind w:firstLine="709"/>
        <w:rPr>
          <w:rFonts w:ascii="Times New Roman" w:hAnsi="Times New Roman"/>
          <w:b/>
          <w:i/>
        </w:rPr>
      </w:pPr>
    </w:p>
    <w:p w14:paraId="4C9833D0" w14:textId="06089DCA" w:rsidR="00B24282" w:rsidRDefault="00B24282" w:rsidP="00561C3C">
      <w:pPr>
        <w:spacing w:after="0"/>
        <w:ind w:firstLine="709"/>
        <w:rPr>
          <w:rFonts w:ascii="Times New Roman" w:hAnsi="Times New Roman"/>
          <w:b/>
          <w:i/>
        </w:rPr>
      </w:pPr>
    </w:p>
    <w:p w14:paraId="1399FF17" w14:textId="15DBCB62" w:rsidR="00B24282" w:rsidRDefault="00B24282" w:rsidP="00561C3C">
      <w:pPr>
        <w:spacing w:after="0"/>
        <w:ind w:firstLine="709"/>
        <w:rPr>
          <w:rFonts w:ascii="Times New Roman" w:hAnsi="Times New Roman"/>
          <w:b/>
          <w:i/>
        </w:rPr>
      </w:pPr>
    </w:p>
    <w:p w14:paraId="2C1620A8" w14:textId="67EF8D64" w:rsidR="00B24282" w:rsidRDefault="00B24282" w:rsidP="00561C3C">
      <w:pPr>
        <w:spacing w:after="0"/>
        <w:ind w:firstLine="709"/>
        <w:rPr>
          <w:rFonts w:ascii="Times New Roman" w:hAnsi="Times New Roman"/>
          <w:b/>
          <w:i/>
        </w:rPr>
      </w:pPr>
    </w:p>
    <w:p w14:paraId="6C1036A7" w14:textId="450D9223" w:rsidR="00B24282" w:rsidRDefault="00B24282" w:rsidP="00561C3C">
      <w:pPr>
        <w:spacing w:after="0"/>
        <w:ind w:firstLine="709"/>
        <w:rPr>
          <w:rFonts w:ascii="Times New Roman" w:hAnsi="Times New Roman"/>
          <w:b/>
          <w:i/>
        </w:rPr>
      </w:pPr>
    </w:p>
    <w:p w14:paraId="34AC3117" w14:textId="4CE41A2B" w:rsidR="00B24282" w:rsidRDefault="00B24282" w:rsidP="00561C3C">
      <w:pPr>
        <w:spacing w:after="0"/>
        <w:ind w:firstLine="709"/>
        <w:rPr>
          <w:rFonts w:ascii="Times New Roman" w:hAnsi="Times New Roman"/>
          <w:b/>
          <w:i/>
        </w:rPr>
      </w:pPr>
    </w:p>
    <w:p w14:paraId="65CCC327" w14:textId="7B679FB5" w:rsidR="00B24282" w:rsidRDefault="00B24282" w:rsidP="00561C3C">
      <w:pPr>
        <w:spacing w:after="0"/>
        <w:ind w:firstLine="709"/>
        <w:rPr>
          <w:rFonts w:ascii="Times New Roman" w:hAnsi="Times New Roman"/>
          <w:b/>
          <w:i/>
        </w:rPr>
      </w:pPr>
    </w:p>
    <w:p w14:paraId="5166DC36" w14:textId="721AEE63" w:rsidR="00B24282" w:rsidRDefault="00B24282" w:rsidP="00561C3C">
      <w:pPr>
        <w:spacing w:after="0"/>
        <w:ind w:firstLine="709"/>
        <w:rPr>
          <w:rFonts w:ascii="Times New Roman" w:hAnsi="Times New Roman"/>
          <w:b/>
          <w:i/>
        </w:rPr>
      </w:pPr>
    </w:p>
    <w:p w14:paraId="0E3845F4" w14:textId="1FE04A07" w:rsidR="00B24282" w:rsidRDefault="00B24282" w:rsidP="00561C3C">
      <w:pPr>
        <w:spacing w:after="0"/>
        <w:ind w:firstLine="709"/>
        <w:rPr>
          <w:rFonts w:ascii="Times New Roman" w:hAnsi="Times New Roman"/>
          <w:b/>
          <w:i/>
        </w:rPr>
      </w:pPr>
    </w:p>
    <w:p w14:paraId="7A84C4B5" w14:textId="527B4F9C" w:rsidR="00B24282" w:rsidRDefault="00B24282" w:rsidP="00561C3C">
      <w:pPr>
        <w:spacing w:after="0"/>
        <w:ind w:firstLine="709"/>
        <w:rPr>
          <w:rFonts w:ascii="Times New Roman" w:hAnsi="Times New Roman"/>
          <w:b/>
          <w:i/>
        </w:rPr>
      </w:pPr>
    </w:p>
    <w:p w14:paraId="5FA9F740" w14:textId="167F3B74" w:rsidR="00B24282" w:rsidRDefault="00B24282" w:rsidP="00561C3C">
      <w:pPr>
        <w:spacing w:after="0"/>
        <w:ind w:firstLine="709"/>
        <w:rPr>
          <w:rFonts w:ascii="Times New Roman" w:hAnsi="Times New Roman"/>
          <w:b/>
          <w:i/>
        </w:rPr>
      </w:pPr>
    </w:p>
    <w:p w14:paraId="2A188584" w14:textId="77777777" w:rsidR="00B24282" w:rsidRPr="00EC274F" w:rsidRDefault="00B24282" w:rsidP="00561C3C">
      <w:pPr>
        <w:spacing w:after="0"/>
        <w:ind w:firstLine="709"/>
        <w:rPr>
          <w:rFonts w:ascii="Times New Roman" w:hAnsi="Times New Roman"/>
          <w:b/>
          <w:i/>
        </w:rPr>
      </w:pPr>
    </w:p>
    <w:p w14:paraId="314C130C" w14:textId="77777777" w:rsidR="00561C3C" w:rsidRPr="007A2FEE" w:rsidRDefault="00561C3C" w:rsidP="00561C3C">
      <w:pPr>
        <w:pStyle w:val="a3"/>
        <w:numPr>
          <w:ilvl w:val="0"/>
          <w:numId w:val="5"/>
        </w:numPr>
        <w:rPr>
          <w:b/>
          <w:i/>
        </w:rPr>
      </w:pPr>
      <w:r w:rsidRPr="007A2FEE">
        <w:rPr>
          <w:b/>
          <w:i/>
        </w:rPr>
        <w:lastRenderedPageBreak/>
        <w:t>КОНТРОЛЬ И ОЦЕНКА РЕЗУЛЬТАТОВ ОСВОЕНИЯ ПРОФЕССИОНАЛЬНОГО МОДУЛЯ (ПО РАЗДЕЛАМ)</w:t>
      </w:r>
    </w:p>
    <w:p w14:paraId="4E83845B" w14:textId="77777777" w:rsidR="00561C3C" w:rsidRPr="00B24282" w:rsidRDefault="00561C3C" w:rsidP="00B24282">
      <w:pPr>
        <w:ind w:left="360"/>
        <w:rPr>
          <w:b/>
          <w:i/>
        </w:rPr>
      </w:pPr>
    </w:p>
    <w:tbl>
      <w:tblPr>
        <w:tblW w:w="981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9"/>
        <w:gridCol w:w="4448"/>
        <w:gridCol w:w="3004"/>
      </w:tblGrid>
      <w:tr w:rsidR="00561C3C" w:rsidRPr="009C2642" w14:paraId="7D53AFFF" w14:textId="77777777" w:rsidTr="0090298C">
        <w:trPr>
          <w:trHeight w:val="1488"/>
        </w:trPr>
        <w:tc>
          <w:tcPr>
            <w:tcW w:w="2359" w:type="dxa"/>
          </w:tcPr>
          <w:p w14:paraId="26797E76" w14:textId="77777777" w:rsidR="00561C3C" w:rsidRPr="0046387D" w:rsidRDefault="00561C3C" w:rsidP="00B83A05">
            <w:pPr>
              <w:suppressAutoHyphens/>
              <w:spacing w:line="240" w:lineRule="auto"/>
              <w:jc w:val="center"/>
              <w:rPr>
                <w:rFonts w:ascii="Times New Roman" w:hAnsi="Times New Roman"/>
              </w:rPr>
            </w:pPr>
            <w:r w:rsidRPr="0046387D">
              <w:rPr>
                <w:rFonts w:ascii="Times New Roman" w:hAnsi="Times New Roman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448" w:type="dxa"/>
          </w:tcPr>
          <w:p w14:paraId="1DF541D2" w14:textId="77777777" w:rsidR="00561C3C" w:rsidRPr="0046387D" w:rsidRDefault="00561C3C" w:rsidP="00B83A05">
            <w:pPr>
              <w:suppressAutoHyphens/>
              <w:spacing w:line="240" w:lineRule="auto"/>
              <w:jc w:val="center"/>
              <w:rPr>
                <w:rFonts w:ascii="Times New Roman" w:hAnsi="Times New Roman"/>
              </w:rPr>
            </w:pPr>
          </w:p>
          <w:p w14:paraId="64EADDAB" w14:textId="77777777" w:rsidR="00561C3C" w:rsidRPr="0046387D" w:rsidRDefault="00561C3C" w:rsidP="00B83A05">
            <w:pPr>
              <w:suppressAutoHyphens/>
              <w:spacing w:line="240" w:lineRule="auto"/>
              <w:jc w:val="center"/>
              <w:rPr>
                <w:rFonts w:ascii="Times New Roman" w:hAnsi="Times New Roman"/>
              </w:rPr>
            </w:pPr>
            <w:r w:rsidRPr="0046387D">
              <w:rPr>
                <w:rFonts w:ascii="Times New Roman" w:hAnsi="Times New Roman"/>
              </w:rPr>
              <w:t>Критерии оценки</w:t>
            </w:r>
          </w:p>
        </w:tc>
        <w:tc>
          <w:tcPr>
            <w:tcW w:w="3004" w:type="dxa"/>
          </w:tcPr>
          <w:p w14:paraId="2146D4CC" w14:textId="77777777" w:rsidR="00561C3C" w:rsidRPr="0046387D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</w:p>
          <w:p w14:paraId="355E4A43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46387D">
              <w:rPr>
                <w:rFonts w:ascii="Times New Roman" w:hAnsi="Times New Roman"/>
              </w:rPr>
              <w:t>Методы оценки</w:t>
            </w:r>
          </w:p>
        </w:tc>
      </w:tr>
      <w:tr w:rsidR="00561C3C" w:rsidRPr="009C2642" w14:paraId="56D2AD81" w14:textId="77777777" w:rsidTr="0090298C">
        <w:tc>
          <w:tcPr>
            <w:tcW w:w="9811" w:type="dxa"/>
            <w:gridSpan w:val="3"/>
          </w:tcPr>
          <w:p w14:paraId="0E93CAAB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  <w:b/>
                <w:bCs/>
              </w:rPr>
              <w:t xml:space="preserve">Раздел 1. </w:t>
            </w:r>
            <w:r w:rsidRPr="009C2642">
              <w:rPr>
                <w:rFonts w:ascii="Times New Roman" w:hAnsi="Times New Roman"/>
                <w:b/>
              </w:rPr>
              <w:t>Разработка, администрирование и защита баз данных</w:t>
            </w:r>
          </w:p>
        </w:tc>
      </w:tr>
      <w:tr w:rsidR="00561C3C" w:rsidRPr="009C2642" w14:paraId="1A815532" w14:textId="77777777" w:rsidTr="0090298C">
        <w:tc>
          <w:tcPr>
            <w:tcW w:w="2359" w:type="dxa"/>
          </w:tcPr>
          <w:p w14:paraId="6B570E38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 xml:space="preserve">ПК </w:t>
            </w:r>
            <w:r>
              <w:rPr>
                <w:rFonts w:ascii="Times New Roman" w:hAnsi="Times New Roman"/>
              </w:rPr>
              <w:t>1</w:t>
            </w:r>
            <w:r w:rsidRPr="009C2642">
              <w:rPr>
                <w:rFonts w:ascii="Times New Roman" w:hAnsi="Times New Roman"/>
              </w:rPr>
              <w:t>1.1 Осуществлять сбор, обработку и анализ информации для проектирования баз данных.</w:t>
            </w:r>
          </w:p>
        </w:tc>
        <w:tc>
          <w:tcPr>
            <w:tcW w:w="4448" w:type="dxa"/>
          </w:tcPr>
          <w:p w14:paraId="05C96AD1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Оценка «</w:t>
            </w:r>
            <w:r w:rsidRPr="009C2642">
              <w:rPr>
                <w:rFonts w:ascii="Times New Roman" w:hAnsi="Times New Roman"/>
                <w:b/>
              </w:rPr>
              <w:t>отлично</w:t>
            </w:r>
            <w:r w:rsidRPr="009C2642">
              <w:rPr>
                <w:rFonts w:ascii="Times New Roman" w:hAnsi="Times New Roman"/>
              </w:rPr>
              <w:t>» - выполнен анализ и предварительная обработка информации, выделены объекты и атрибуты в соответствии с заданием; построена и обоснована концептуальная модель БД.</w:t>
            </w:r>
          </w:p>
          <w:p w14:paraId="1B1379C4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Оценка «</w:t>
            </w:r>
            <w:r w:rsidRPr="009C2642">
              <w:rPr>
                <w:rFonts w:ascii="Times New Roman" w:hAnsi="Times New Roman"/>
                <w:b/>
              </w:rPr>
              <w:t>хорошо</w:t>
            </w:r>
            <w:r w:rsidRPr="009C2642">
              <w:rPr>
                <w:rFonts w:ascii="Times New Roman" w:hAnsi="Times New Roman"/>
              </w:rPr>
              <w:t>» - выполнена предварительная обработка информации, выделены объекты и атрибуты в соответствии с заданием; построена концептуальная модель БД.</w:t>
            </w:r>
          </w:p>
          <w:p w14:paraId="553323A0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Оценка «</w:t>
            </w:r>
            <w:r w:rsidRPr="009C2642">
              <w:rPr>
                <w:rFonts w:ascii="Times New Roman" w:hAnsi="Times New Roman"/>
                <w:b/>
              </w:rPr>
              <w:t>удовлетворительно</w:t>
            </w:r>
            <w:r w:rsidRPr="009C2642">
              <w:rPr>
                <w:rFonts w:ascii="Times New Roman" w:hAnsi="Times New Roman"/>
              </w:rPr>
              <w:t>» - частично выполнена предварительная обработка информации, выделены основные объекты и атрибуты практически соответствующие заданию; построена концептуальная модель БД.</w:t>
            </w:r>
          </w:p>
        </w:tc>
        <w:tc>
          <w:tcPr>
            <w:tcW w:w="3004" w:type="dxa"/>
          </w:tcPr>
          <w:p w14:paraId="25EA9FA5" w14:textId="77777777" w:rsidR="00561C3C" w:rsidRPr="009C2642" w:rsidRDefault="00561C3C" w:rsidP="00B83A05">
            <w:pPr>
              <w:tabs>
                <w:tab w:val="left" w:pos="1933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Экзамен/зачет в форме собеседования: практическое задание по анализу, структурированию первичной информации и построению концептуальной модели БД</w:t>
            </w:r>
          </w:p>
          <w:p w14:paraId="34FB53B6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</w:p>
          <w:p w14:paraId="28C72DA2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7C2E6262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561C3C" w:rsidRPr="009C2642" w14:paraId="305F2C09" w14:textId="77777777" w:rsidTr="0090298C">
        <w:tc>
          <w:tcPr>
            <w:tcW w:w="2359" w:type="dxa"/>
          </w:tcPr>
          <w:p w14:paraId="6EAE21EC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 xml:space="preserve">ПК </w:t>
            </w:r>
            <w:r>
              <w:rPr>
                <w:rFonts w:ascii="Times New Roman" w:hAnsi="Times New Roman"/>
              </w:rPr>
              <w:t>1</w:t>
            </w:r>
            <w:r w:rsidRPr="009C2642">
              <w:rPr>
                <w:rFonts w:ascii="Times New Roman" w:hAnsi="Times New Roman"/>
              </w:rPr>
              <w:t>1.2. Проектировать базу данных на основе анализа предметной области.</w:t>
            </w:r>
          </w:p>
        </w:tc>
        <w:tc>
          <w:tcPr>
            <w:tcW w:w="4448" w:type="dxa"/>
          </w:tcPr>
          <w:p w14:paraId="295854DF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Оценка «</w:t>
            </w:r>
            <w:r w:rsidRPr="009C2642">
              <w:rPr>
                <w:rFonts w:ascii="Times New Roman" w:hAnsi="Times New Roman"/>
                <w:b/>
              </w:rPr>
              <w:t>отлично</w:t>
            </w:r>
            <w:r w:rsidRPr="009C2642">
              <w:rPr>
                <w:rFonts w:ascii="Times New Roman" w:hAnsi="Times New Roman"/>
              </w:rPr>
              <w:t xml:space="preserve">» - спроектирована и нормализована БД в полном соответствии с поставленной задачей и применением </w:t>
            </w:r>
            <w:proofErr w:type="spellStart"/>
            <w:r w:rsidRPr="009C2642">
              <w:rPr>
                <w:rFonts w:ascii="Times New Roman" w:hAnsi="Times New Roman"/>
              </w:rPr>
              <w:t>case</w:t>
            </w:r>
            <w:proofErr w:type="spellEnd"/>
            <w:r w:rsidRPr="009C2642">
              <w:rPr>
                <w:rFonts w:ascii="Times New Roman" w:hAnsi="Times New Roman"/>
              </w:rPr>
              <w:t>-средств; уровень нормализации соответствует 3НФ; таблицы проиндексированы, структура индексов обоснована.</w:t>
            </w:r>
          </w:p>
          <w:p w14:paraId="3129F5A5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Оценка «</w:t>
            </w:r>
            <w:r w:rsidRPr="009C2642">
              <w:rPr>
                <w:rFonts w:ascii="Times New Roman" w:hAnsi="Times New Roman"/>
                <w:b/>
              </w:rPr>
              <w:t>хорошо</w:t>
            </w:r>
            <w:r w:rsidRPr="009C2642">
              <w:rPr>
                <w:rFonts w:ascii="Times New Roman" w:hAnsi="Times New Roman"/>
              </w:rPr>
              <w:t xml:space="preserve">» - спроектирована и нормализована БД в соответствии с поставленной задачей и применением </w:t>
            </w:r>
            <w:proofErr w:type="spellStart"/>
            <w:r w:rsidRPr="009C2642">
              <w:rPr>
                <w:rFonts w:ascii="Times New Roman" w:hAnsi="Times New Roman"/>
              </w:rPr>
              <w:t>case</w:t>
            </w:r>
            <w:proofErr w:type="spellEnd"/>
            <w:r w:rsidRPr="009C2642">
              <w:rPr>
                <w:rFonts w:ascii="Times New Roman" w:hAnsi="Times New Roman"/>
              </w:rPr>
              <w:t>-средств; уровень нормализации соответствует 3НФ; таблицы проиндексированы.</w:t>
            </w:r>
          </w:p>
          <w:p w14:paraId="1D42A2FD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Оценка «</w:t>
            </w:r>
            <w:r w:rsidRPr="009C2642">
              <w:rPr>
                <w:rFonts w:ascii="Times New Roman" w:hAnsi="Times New Roman"/>
                <w:b/>
              </w:rPr>
              <w:t>удовлетворительно</w:t>
            </w:r>
            <w:r w:rsidRPr="009C2642">
              <w:rPr>
                <w:rFonts w:ascii="Times New Roman" w:hAnsi="Times New Roman"/>
              </w:rPr>
              <w:t xml:space="preserve">» - спроектирована и нормализована БД  с незначительными отклонениями от поставленной задачи и с применением </w:t>
            </w:r>
            <w:proofErr w:type="spellStart"/>
            <w:r w:rsidRPr="009C2642">
              <w:rPr>
                <w:rFonts w:ascii="Times New Roman" w:hAnsi="Times New Roman"/>
              </w:rPr>
              <w:t>case</w:t>
            </w:r>
            <w:proofErr w:type="spellEnd"/>
            <w:r w:rsidRPr="009C2642">
              <w:rPr>
                <w:rFonts w:ascii="Times New Roman" w:hAnsi="Times New Roman"/>
              </w:rPr>
              <w:t>-средств; уровень нормализации соответствует 3НФ; таблицы частично проиндексированы.</w:t>
            </w:r>
          </w:p>
          <w:p w14:paraId="0986D954" w14:textId="4B6A161A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</w:p>
        </w:tc>
        <w:tc>
          <w:tcPr>
            <w:tcW w:w="3004" w:type="dxa"/>
          </w:tcPr>
          <w:p w14:paraId="154C28BC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Экзамен/зачет в форме собеседования: практическое задание по проектированию БД</w:t>
            </w:r>
          </w:p>
          <w:p w14:paraId="25C37723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</w:p>
          <w:p w14:paraId="56BE2E17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58FB00EB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561C3C" w:rsidRPr="009C2642" w14:paraId="08C7DDD1" w14:textId="77777777" w:rsidTr="0090298C">
        <w:tc>
          <w:tcPr>
            <w:tcW w:w="2359" w:type="dxa"/>
          </w:tcPr>
          <w:p w14:paraId="4E2927FD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ПК 1</w:t>
            </w:r>
            <w:r w:rsidRPr="009C2642">
              <w:rPr>
                <w:rFonts w:ascii="Times New Roman" w:hAnsi="Times New Roman"/>
              </w:rPr>
              <w:t>1.3. Разрабатывать объекты базы данных в соответствии с результатами анализа предметной области.</w:t>
            </w:r>
          </w:p>
        </w:tc>
        <w:tc>
          <w:tcPr>
            <w:tcW w:w="4448" w:type="dxa"/>
          </w:tcPr>
          <w:p w14:paraId="1BF00322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Оценка «</w:t>
            </w:r>
            <w:r w:rsidRPr="009C2642">
              <w:rPr>
                <w:rFonts w:ascii="Times New Roman" w:hAnsi="Times New Roman"/>
                <w:b/>
              </w:rPr>
              <w:t>отлично</w:t>
            </w:r>
            <w:r w:rsidRPr="009C2642">
              <w:rPr>
                <w:rFonts w:ascii="Times New Roman" w:hAnsi="Times New Roman"/>
              </w:rPr>
              <w:t>» - выполнено построение БД в предложенной СУБД, созданные объекты полностью соответствуют заданию, все таблицы заполнены с помощью соответствующих средств; предусмотрены и реализованы уровни доступа для различных категорий пользователей.</w:t>
            </w:r>
          </w:p>
          <w:p w14:paraId="1DB81C81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Оценка «</w:t>
            </w:r>
            <w:r w:rsidRPr="009C2642">
              <w:rPr>
                <w:rFonts w:ascii="Times New Roman" w:hAnsi="Times New Roman"/>
                <w:b/>
              </w:rPr>
              <w:t>хорошо</w:t>
            </w:r>
            <w:r w:rsidRPr="009C2642">
              <w:rPr>
                <w:rFonts w:ascii="Times New Roman" w:hAnsi="Times New Roman"/>
              </w:rPr>
              <w:t>» - выполнено построение БД в предложенной СУБД, созданные объекты соответствуют заданию с незначительными отклонениями, практически все таблицы заполнены с помощью соответствующих средств; предусмотрен и частично реализован доступ для различных категорий пользователей.</w:t>
            </w:r>
          </w:p>
          <w:p w14:paraId="28098302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Оценка «</w:t>
            </w:r>
            <w:r w:rsidRPr="009C2642">
              <w:rPr>
                <w:rFonts w:ascii="Times New Roman" w:hAnsi="Times New Roman"/>
                <w:b/>
              </w:rPr>
              <w:t>удовлетворительно</w:t>
            </w:r>
            <w:r w:rsidRPr="009C2642">
              <w:rPr>
                <w:rFonts w:ascii="Times New Roman" w:hAnsi="Times New Roman"/>
              </w:rPr>
              <w:t>» - выполнено построение БД в предложенной СУБД, созданные объекты соответствуют заданию с некоторыми отклонениями, некоторые таблицы заполнены с помощью соответствующих средств; предусмотрено разграничение доступа для различных категорий пользователей.</w:t>
            </w:r>
          </w:p>
          <w:p w14:paraId="14D61430" w14:textId="3FDEC84D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</w:p>
        </w:tc>
        <w:tc>
          <w:tcPr>
            <w:tcW w:w="3004" w:type="dxa"/>
          </w:tcPr>
          <w:p w14:paraId="73D129BC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Экзамен/зачет в форме собеседования: практическое задание по созданию БД.</w:t>
            </w:r>
          </w:p>
          <w:p w14:paraId="3A3B0942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</w:p>
          <w:p w14:paraId="05DEFB7A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</w:p>
          <w:p w14:paraId="56622A45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0EFC86B1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561C3C" w:rsidRPr="009C2642" w14:paraId="174F4A63" w14:textId="77777777" w:rsidTr="0090298C">
        <w:tc>
          <w:tcPr>
            <w:tcW w:w="2359" w:type="dxa"/>
          </w:tcPr>
          <w:p w14:paraId="7695402A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</w:t>
            </w:r>
            <w:r w:rsidRPr="009C2642">
              <w:rPr>
                <w:rFonts w:ascii="Times New Roman" w:hAnsi="Times New Roman"/>
              </w:rPr>
              <w:t>1.4. Реализовывать базу данных в конкретной системе управления базами данных.</w:t>
            </w:r>
          </w:p>
        </w:tc>
        <w:tc>
          <w:tcPr>
            <w:tcW w:w="4448" w:type="dxa"/>
          </w:tcPr>
          <w:p w14:paraId="56CB6FA9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Оценка «</w:t>
            </w:r>
            <w:r w:rsidRPr="009C2642">
              <w:rPr>
                <w:rFonts w:ascii="Times New Roman" w:hAnsi="Times New Roman"/>
                <w:b/>
              </w:rPr>
              <w:t>отлично</w:t>
            </w:r>
            <w:r w:rsidRPr="009C2642">
              <w:rPr>
                <w:rFonts w:ascii="Times New Roman" w:hAnsi="Times New Roman"/>
              </w:rPr>
              <w:t>» - созданы и корректно работают запросы к БД, сформированные отчеты выводят данные с учетом группировки в полном соответствии с заданием.</w:t>
            </w:r>
          </w:p>
          <w:p w14:paraId="3FC4E9AE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Оценка «</w:t>
            </w:r>
            <w:r w:rsidRPr="009C2642">
              <w:rPr>
                <w:rFonts w:ascii="Times New Roman" w:hAnsi="Times New Roman"/>
                <w:b/>
              </w:rPr>
              <w:t>хорошо</w:t>
            </w:r>
            <w:r w:rsidRPr="009C2642">
              <w:rPr>
                <w:rFonts w:ascii="Times New Roman" w:hAnsi="Times New Roman"/>
              </w:rPr>
              <w:t>» - созданы и выполняются запросы к БД, сформированные отчеты выводят данные с учетом группировки в основном в соответствии с заданием.</w:t>
            </w:r>
          </w:p>
          <w:p w14:paraId="243F0D78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Оценка «</w:t>
            </w:r>
            <w:r w:rsidRPr="009C2642">
              <w:rPr>
                <w:rFonts w:ascii="Times New Roman" w:hAnsi="Times New Roman"/>
                <w:b/>
              </w:rPr>
              <w:t>удовлетворительно</w:t>
            </w:r>
            <w:r w:rsidRPr="009C2642">
              <w:rPr>
                <w:rFonts w:ascii="Times New Roman" w:hAnsi="Times New Roman"/>
              </w:rPr>
              <w:t>» - созданы и выполняются запросы к БД, сформированные отчеты выводят данные в основном в соответствии с заданием.</w:t>
            </w:r>
          </w:p>
          <w:p w14:paraId="3B455FD5" w14:textId="60B6F82E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</w:p>
        </w:tc>
        <w:tc>
          <w:tcPr>
            <w:tcW w:w="3004" w:type="dxa"/>
          </w:tcPr>
          <w:p w14:paraId="6F7A3213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Экзамен/зачет в форме собеседования: практическое задание по организации обработки информации в предложенной БД по запросам пользователей и обеспечению целостности БД.</w:t>
            </w:r>
          </w:p>
          <w:p w14:paraId="3DDFF432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</w:p>
          <w:p w14:paraId="53A7EE37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</w:p>
          <w:p w14:paraId="6C6A9BD4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50E90AC7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561C3C" w:rsidRPr="009C2642" w14:paraId="29BD00B8" w14:textId="77777777" w:rsidTr="0090298C">
        <w:tc>
          <w:tcPr>
            <w:tcW w:w="2359" w:type="dxa"/>
          </w:tcPr>
          <w:p w14:paraId="57E5867D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 xml:space="preserve">ПК </w:t>
            </w:r>
            <w:r>
              <w:rPr>
                <w:rFonts w:ascii="Times New Roman" w:hAnsi="Times New Roman"/>
              </w:rPr>
              <w:t>1</w:t>
            </w:r>
            <w:r w:rsidRPr="009C2642">
              <w:rPr>
                <w:rFonts w:ascii="Times New Roman" w:hAnsi="Times New Roman"/>
              </w:rPr>
              <w:t>1.5. Администрировать базы данных</w:t>
            </w:r>
          </w:p>
        </w:tc>
        <w:tc>
          <w:tcPr>
            <w:tcW w:w="4448" w:type="dxa"/>
          </w:tcPr>
          <w:p w14:paraId="1B65510A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Оценка «</w:t>
            </w:r>
            <w:r w:rsidRPr="009C2642">
              <w:rPr>
                <w:rFonts w:ascii="Times New Roman" w:hAnsi="Times New Roman"/>
                <w:b/>
              </w:rPr>
              <w:t>отлично</w:t>
            </w:r>
            <w:r w:rsidRPr="009C2642">
              <w:rPr>
                <w:rFonts w:ascii="Times New Roman" w:hAnsi="Times New Roman"/>
              </w:rPr>
              <w:t>» - выполнен анализ эффективности обработки данных и запросов пользователей; обоснованы и выбраны принципы регистрации и система паролей; созданы и обоснованы группы пользователей.</w:t>
            </w:r>
          </w:p>
          <w:p w14:paraId="484B3129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Оценка «</w:t>
            </w:r>
            <w:r w:rsidRPr="009C2642">
              <w:rPr>
                <w:rFonts w:ascii="Times New Roman" w:hAnsi="Times New Roman"/>
                <w:b/>
              </w:rPr>
              <w:t>хорошо</w:t>
            </w:r>
            <w:r w:rsidRPr="009C2642">
              <w:rPr>
                <w:rFonts w:ascii="Times New Roman" w:hAnsi="Times New Roman"/>
              </w:rPr>
              <w:t xml:space="preserve">» - обоснованы и выбраны принципы регистрации и система паролей; </w:t>
            </w:r>
            <w:r w:rsidRPr="009C2642">
              <w:rPr>
                <w:rFonts w:ascii="Times New Roman" w:hAnsi="Times New Roman"/>
              </w:rPr>
              <w:lastRenderedPageBreak/>
              <w:t xml:space="preserve">созданы и обоснованы группы пользователей </w:t>
            </w:r>
          </w:p>
          <w:p w14:paraId="0684B5EB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Оценка «</w:t>
            </w:r>
            <w:r w:rsidRPr="009C2642">
              <w:rPr>
                <w:rFonts w:ascii="Times New Roman" w:hAnsi="Times New Roman"/>
                <w:b/>
              </w:rPr>
              <w:t>удовлетворительно</w:t>
            </w:r>
            <w:r w:rsidRPr="009C2642">
              <w:rPr>
                <w:rFonts w:ascii="Times New Roman" w:hAnsi="Times New Roman"/>
              </w:rPr>
              <w:t xml:space="preserve">» - выбраны принципы регистрации и система паролей; созданы и обоснованы группы пользователей </w:t>
            </w:r>
          </w:p>
          <w:p w14:paraId="3D7D3A7A" w14:textId="665BDE1E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</w:p>
        </w:tc>
        <w:tc>
          <w:tcPr>
            <w:tcW w:w="3004" w:type="dxa"/>
          </w:tcPr>
          <w:p w14:paraId="08392268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lastRenderedPageBreak/>
              <w:t>Экзамен/зачет в форме собеседования: практическое задание по анализу функционирования, защите данных и обеспечению восстановления БД.</w:t>
            </w:r>
          </w:p>
          <w:p w14:paraId="12E99938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</w:p>
          <w:p w14:paraId="26A7BDFB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lastRenderedPageBreak/>
              <w:t>Защита отчетов по практическим и лабораторным работам</w:t>
            </w:r>
          </w:p>
          <w:p w14:paraId="0C300859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561C3C" w:rsidRPr="009C2642" w14:paraId="2C132161" w14:textId="77777777" w:rsidTr="0090298C">
        <w:tc>
          <w:tcPr>
            <w:tcW w:w="2359" w:type="dxa"/>
          </w:tcPr>
          <w:p w14:paraId="52D16A22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lastRenderedPageBreak/>
              <w:t xml:space="preserve">ПК </w:t>
            </w:r>
            <w:r>
              <w:rPr>
                <w:rFonts w:ascii="Times New Roman" w:hAnsi="Times New Roman"/>
              </w:rPr>
              <w:t>1</w:t>
            </w:r>
            <w:r w:rsidRPr="009C2642">
              <w:rPr>
                <w:rFonts w:ascii="Times New Roman" w:hAnsi="Times New Roman"/>
              </w:rPr>
              <w:t>1.6. Защищать информацию в базе данных с использованием технологии защиты информации.</w:t>
            </w:r>
          </w:p>
        </w:tc>
        <w:tc>
          <w:tcPr>
            <w:tcW w:w="4448" w:type="dxa"/>
          </w:tcPr>
          <w:p w14:paraId="46E18BA5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Оценка «</w:t>
            </w:r>
            <w:r w:rsidRPr="009C2642">
              <w:rPr>
                <w:rFonts w:ascii="Times New Roman" w:hAnsi="Times New Roman"/>
                <w:b/>
              </w:rPr>
              <w:t>отлично</w:t>
            </w:r>
            <w:r w:rsidRPr="009C2642">
              <w:rPr>
                <w:rFonts w:ascii="Times New Roman" w:hAnsi="Times New Roman"/>
              </w:rPr>
              <w:t>» - обоснован период резервного копирования БД на основе анализа обращений пользователей; выполнено резервное копирование БД; выполнено восстановления состояния БД на заданную дату.</w:t>
            </w:r>
          </w:p>
          <w:p w14:paraId="55B704FE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Оценка «</w:t>
            </w:r>
            <w:r w:rsidRPr="009C2642">
              <w:rPr>
                <w:rFonts w:ascii="Times New Roman" w:hAnsi="Times New Roman"/>
                <w:b/>
              </w:rPr>
              <w:t>хорошо</w:t>
            </w:r>
            <w:r w:rsidRPr="009C2642">
              <w:rPr>
                <w:rFonts w:ascii="Times New Roman" w:hAnsi="Times New Roman"/>
              </w:rPr>
              <w:t>» - обоснован период резервного копирования БД; выполнено резервное копирование БД; выполнено восстановления состояния БД на заданную дату.</w:t>
            </w:r>
          </w:p>
          <w:p w14:paraId="69476C1F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Оценка «</w:t>
            </w:r>
            <w:r w:rsidRPr="009C2642">
              <w:rPr>
                <w:rFonts w:ascii="Times New Roman" w:hAnsi="Times New Roman"/>
                <w:b/>
              </w:rPr>
              <w:t>удовлетворительно</w:t>
            </w:r>
            <w:r w:rsidRPr="009C2642">
              <w:rPr>
                <w:rFonts w:ascii="Times New Roman" w:hAnsi="Times New Roman"/>
              </w:rPr>
              <w:t>» - выполнено резервное копирование БД; выполнено восстановления состояния БД на заданную дату.</w:t>
            </w:r>
          </w:p>
        </w:tc>
        <w:tc>
          <w:tcPr>
            <w:tcW w:w="3004" w:type="dxa"/>
          </w:tcPr>
          <w:p w14:paraId="740BD805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Экзамен/зачет в форме собеседования: практическое задание по резервному копированию и восстановлению БД</w:t>
            </w:r>
          </w:p>
          <w:p w14:paraId="056B3434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7CBE5015" w14:textId="77777777" w:rsidR="00561C3C" w:rsidRPr="009C2642" w:rsidRDefault="00561C3C" w:rsidP="00B83A05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9C2642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</w:tbl>
    <w:p w14:paraId="762A9651" w14:textId="77777777" w:rsidR="00561C3C" w:rsidRDefault="00561C3C" w:rsidP="00561C3C">
      <w:pPr>
        <w:jc w:val="right"/>
        <w:rPr>
          <w:rFonts w:ascii="Times New Roman" w:hAnsi="Times New Roman"/>
          <w:b/>
          <w:i/>
        </w:rPr>
      </w:pPr>
    </w:p>
    <w:p w14:paraId="5AD5A021" w14:textId="77777777" w:rsidR="00561C3C" w:rsidRDefault="00561C3C" w:rsidP="00561C3C">
      <w:pPr>
        <w:jc w:val="right"/>
        <w:rPr>
          <w:rFonts w:ascii="Times New Roman" w:hAnsi="Times New Roman"/>
          <w:b/>
          <w:i/>
        </w:rPr>
      </w:pPr>
    </w:p>
    <w:p w14:paraId="506CF1D2" w14:textId="77777777" w:rsidR="00561C3C" w:rsidRDefault="00561C3C" w:rsidP="00561C3C">
      <w:pPr>
        <w:jc w:val="right"/>
        <w:rPr>
          <w:rFonts w:ascii="Times New Roman" w:hAnsi="Times New Roman"/>
          <w:b/>
          <w:i/>
        </w:rPr>
      </w:pPr>
    </w:p>
    <w:p w14:paraId="7E85EB57" w14:textId="77777777" w:rsidR="00561C3C" w:rsidRDefault="00561C3C" w:rsidP="00561C3C">
      <w:pPr>
        <w:jc w:val="right"/>
        <w:rPr>
          <w:rFonts w:ascii="Times New Roman" w:hAnsi="Times New Roman"/>
          <w:b/>
          <w:i/>
        </w:rPr>
      </w:pPr>
    </w:p>
    <w:p w14:paraId="72A25194" w14:textId="77777777" w:rsidR="00561C3C" w:rsidRDefault="00561C3C" w:rsidP="00561C3C">
      <w:pPr>
        <w:jc w:val="right"/>
        <w:rPr>
          <w:rFonts w:ascii="Times New Roman" w:hAnsi="Times New Roman"/>
          <w:b/>
          <w:i/>
        </w:rPr>
      </w:pPr>
    </w:p>
    <w:p w14:paraId="58208709" w14:textId="77777777" w:rsidR="00561C3C" w:rsidRDefault="00561C3C" w:rsidP="00561C3C">
      <w:pPr>
        <w:jc w:val="right"/>
        <w:rPr>
          <w:rFonts w:ascii="Times New Roman" w:hAnsi="Times New Roman"/>
          <w:b/>
          <w:i/>
        </w:rPr>
      </w:pPr>
    </w:p>
    <w:p w14:paraId="72E9503D" w14:textId="77777777" w:rsidR="00561C3C" w:rsidRDefault="00561C3C" w:rsidP="00561C3C">
      <w:pPr>
        <w:jc w:val="right"/>
        <w:rPr>
          <w:rFonts w:ascii="Times New Roman" w:hAnsi="Times New Roman"/>
          <w:b/>
          <w:i/>
        </w:rPr>
      </w:pPr>
    </w:p>
    <w:p w14:paraId="7BB82A8B" w14:textId="77777777" w:rsidR="00561C3C" w:rsidRDefault="00561C3C" w:rsidP="00561C3C">
      <w:pPr>
        <w:jc w:val="right"/>
        <w:rPr>
          <w:rFonts w:ascii="Times New Roman" w:hAnsi="Times New Roman"/>
          <w:b/>
          <w:i/>
        </w:rPr>
      </w:pPr>
    </w:p>
    <w:p w14:paraId="63451666" w14:textId="77777777" w:rsidR="00561C3C" w:rsidRPr="00CD42F8" w:rsidRDefault="00561C3C" w:rsidP="00561C3C">
      <w:pPr>
        <w:jc w:val="right"/>
        <w:rPr>
          <w:rFonts w:ascii="Times New Roman" w:hAnsi="Times New Roman"/>
          <w:bCs/>
          <w:iCs/>
          <w:sz w:val="28"/>
          <w:szCs w:val="28"/>
          <w:u w:val="single"/>
        </w:rPr>
      </w:pPr>
    </w:p>
    <w:p w14:paraId="6C79234A" w14:textId="77777777" w:rsidR="00561C3C" w:rsidRPr="007E4BC8" w:rsidRDefault="00561C3C" w:rsidP="00561C3C">
      <w:pPr>
        <w:rPr>
          <w:rFonts w:ascii="Times New Roman" w:hAnsi="Times New Roman"/>
          <w:bCs/>
          <w:iCs/>
          <w:sz w:val="28"/>
          <w:szCs w:val="28"/>
        </w:rPr>
      </w:pPr>
    </w:p>
    <w:p w14:paraId="2B76BF96" w14:textId="77777777" w:rsidR="00A07D4C" w:rsidRDefault="00A07D4C"/>
    <w:sectPr w:rsidR="00A07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75815"/>
    <w:multiLevelType w:val="hybridMultilevel"/>
    <w:tmpl w:val="B4AA79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253504E"/>
    <w:multiLevelType w:val="hybridMultilevel"/>
    <w:tmpl w:val="EF74F7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9070B3E"/>
    <w:multiLevelType w:val="multilevel"/>
    <w:tmpl w:val="1C6E1D5C"/>
    <w:lvl w:ilvl="0">
      <w:start w:val="1"/>
      <w:numFmt w:val="decimal"/>
      <w:lvlText w:val="%1."/>
      <w:lvlJc w:val="left"/>
      <w:pPr>
        <w:ind w:left="170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786" w:hanging="284"/>
        <w:jc w:val="right"/>
      </w:pPr>
      <w:rPr>
        <w:rFonts w:hint="default"/>
        <w:spacing w:val="0"/>
        <w:w w:val="8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35" w:hanging="42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058" w:hanging="55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2780" w:hanging="5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46" w:hanging="5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13" w:hanging="5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80" w:hanging="5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47" w:hanging="554"/>
      </w:pPr>
      <w:rPr>
        <w:rFonts w:hint="default"/>
        <w:lang w:val="ru-RU" w:eastAsia="en-US" w:bidi="ar-SA"/>
      </w:rPr>
    </w:lvl>
  </w:abstractNum>
  <w:abstractNum w:abstractNumId="4" w15:restartNumberingAfterBreak="0">
    <w:nsid w:val="4F372674"/>
    <w:multiLevelType w:val="hybridMultilevel"/>
    <w:tmpl w:val="BAFA97B4"/>
    <w:lvl w:ilvl="0" w:tplc="3E8C0238">
      <w:numFmt w:val="bullet"/>
      <w:lvlText w:val="-"/>
      <w:lvlJc w:val="left"/>
      <w:pPr>
        <w:ind w:left="28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3EE544">
      <w:numFmt w:val="bullet"/>
      <w:lvlText w:val="•"/>
      <w:lvlJc w:val="left"/>
      <w:pPr>
        <w:ind w:left="1314" w:hanging="327"/>
      </w:pPr>
      <w:rPr>
        <w:rFonts w:hint="default"/>
        <w:lang w:val="ru-RU" w:eastAsia="en-US" w:bidi="ar-SA"/>
      </w:rPr>
    </w:lvl>
    <w:lvl w:ilvl="2" w:tplc="1190236E">
      <w:numFmt w:val="bullet"/>
      <w:lvlText w:val="•"/>
      <w:lvlJc w:val="left"/>
      <w:pPr>
        <w:ind w:left="2349" w:hanging="327"/>
      </w:pPr>
      <w:rPr>
        <w:rFonts w:hint="default"/>
        <w:lang w:val="ru-RU" w:eastAsia="en-US" w:bidi="ar-SA"/>
      </w:rPr>
    </w:lvl>
    <w:lvl w:ilvl="3" w:tplc="A184E17C">
      <w:numFmt w:val="bullet"/>
      <w:lvlText w:val="•"/>
      <w:lvlJc w:val="left"/>
      <w:pPr>
        <w:ind w:left="3384" w:hanging="327"/>
      </w:pPr>
      <w:rPr>
        <w:rFonts w:hint="default"/>
        <w:lang w:val="ru-RU" w:eastAsia="en-US" w:bidi="ar-SA"/>
      </w:rPr>
    </w:lvl>
    <w:lvl w:ilvl="4" w:tplc="DFB6D504">
      <w:numFmt w:val="bullet"/>
      <w:lvlText w:val="•"/>
      <w:lvlJc w:val="left"/>
      <w:pPr>
        <w:ind w:left="4419" w:hanging="327"/>
      </w:pPr>
      <w:rPr>
        <w:rFonts w:hint="default"/>
        <w:lang w:val="ru-RU" w:eastAsia="en-US" w:bidi="ar-SA"/>
      </w:rPr>
    </w:lvl>
    <w:lvl w:ilvl="5" w:tplc="9856963A">
      <w:numFmt w:val="bullet"/>
      <w:lvlText w:val="•"/>
      <w:lvlJc w:val="left"/>
      <w:pPr>
        <w:ind w:left="5454" w:hanging="327"/>
      </w:pPr>
      <w:rPr>
        <w:rFonts w:hint="default"/>
        <w:lang w:val="ru-RU" w:eastAsia="en-US" w:bidi="ar-SA"/>
      </w:rPr>
    </w:lvl>
    <w:lvl w:ilvl="6" w:tplc="AD647F76">
      <w:numFmt w:val="bullet"/>
      <w:lvlText w:val="•"/>
      <w:lvlJc w:val="left"/>
      <w:pPr>
        <w:ind w:left="6489" w:hanging="327"/>
      </w:pPr>
      <w:rPr>
        <w:rFonts w:hint="default"/>
        <w:lang w:val="ru-RU" w:eastAsia="en-US" w:bidi="ar-SA"/>
      </w:rPr>
    </w:lvl>
    <w:lvl w:ilvl="7" w:tplc="39FCCBD0">
      <w:numFmt w:val="bullet"/>
      <w:lvlText w:val="•"/>
      <w:lvlJc w:val="left"/>
      <w:pPr>
        <w:ind w:left="7524" w:hanging="327"/>
      </w:pPr>
      <w:rPr>
        <w:rFonts w:hint="default"/>
        <w:lang w:val="ru-RU" w:eastAsia="en-US" w:bidi="ar-SA"/>
      </w:rPr>
    </w:lvl>
    <w:lvl w:ilvl="8" w:tplc="9E128A30">
      <w:numFmt w:val="bullet"/>
      <w:lvlText w:val="•"/>
      <w:lvlJc w:val="left"/>
      <w:pPr>
        <w:ind w:left="8559" w:hanging="327"/>
      </w:pPr>
      <w:rPr>
        <w:rFonts w:hint="default"/>
        <w:lang w:val="ru-RU" w:eastAsia="en-US" w:bidi="ar-SA"/>
      </w:rPr>
    </w:lvl>
  </w:abstractNum>
  <w:abstractNum w:abstractNumId="5" w15:restartNumberingAfterBreak="0">
    <w:nsid w:val="5569702B"/>
    <w:multiLevelType w:val="hybridMultilevel"/>
    <w:tmpl w:val="600AE9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40B36B1"/>
    <w:multiLevelType w:val="hybridMultilevel"/>
    <w:tmpl w:val="D1229E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DBB682C"/>
    <w:multiLevelType w:val="hybridMultilevel"/>
    <w:tmpl w:val="39A4BB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85236862">
    <w:abstractNumId w:val="6"/>
  </w:num>
  <w:num w:numId="2" w16cid:durableId="319623797">
    <w:abstractNumId w:val="5"/>
  </w:num>
  <w:num w:numId="3" w16cid:durableId="1431075659">
    <w:abstractNumId w:val="1"/>
  </w:num>
  <w:num w:numId="4" w16cid:durableId="1565678749">
    <w:abstractNumId w:val="7"/>
  </w:num>
  <w:num w:numId="5" w16cid:durableId="963541897">
    <w:abstractNumId w:val="2"/>
  </w:num>
  <w:num w:numId="6" w16cid:durableId="1339044131">
    <w:abstractNumId w:val="0"/>
  </w:num>
  <w:num w:numId="7" w16cid:durableId="1384064837">
    <w:abstractNumId w:val="4"/>
  </w:num>
  <w:num w:numId="8" w16cid:durableId="15712305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D4C"/>
    <w:rsid w:val="000678D6"/>
    <w:rsid w:val="003C3F4E"/>
    <w:rsid w:val="00561C3C"/>
    <w:rsid w:val="005C40DD"/>
    <w:rsid w:val="008319EF"/>
    <w:rsid w:val="00861951"/>
    <w:rsid w:val="0090298C"/>
    <w:rsid w:val="00A07D4C"/>
    <w:rsid w:val="00B24282"/>
    <w:rsid w:val="00B462AD"/>
    <w:rsid w:val="00B4717D"/>
    <w:rsid w:val="00B83A05"/>
    <w:rsid w:val="00F2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2A715"/>
  <w15:chartTrackingRefBased/>
  <w15:docId w15:val="{23024664-E0E0-4F58-83F3-4F1029E0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C3C"/>
    <w:pPr>
      <w:spacing w:after="200" w:line="276" w:lineRule="auto"/>
    </w:pPr>
    <w:rPr>
      <w:rFonts w:ascii="Calibri" w:eastAsia="PMingLiU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B462AD"/>
    <w:pPr>
      <w:widowControl w:val="0"/>
      <w:autoSpaceDE w:val="0"/>
      <w:autoSpaceDN w:val="0"/>
      <w:spacing w:after="0" w:line="240" w:lineRule="auto"/>
      <w:ind w:left="505" w:hanging="360"/>
      <w:outlineLvl w:val="0"/>
    </w:pPr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61C3C"/>
    <w:pPr>
      <w:spacing w:before="120" w:after="120" w:line="240" w:lineRule="auto"/>
      <w:ind w:left="708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561C3C"/>
    <w:rPr>
      <w:rFonts w:ascii="Times New Roman" w:eastAsia="PMingLiU" w:hAnsi="Times New Roman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5C4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40DD"/>
    <w:rPr>
      <w:rFonts w:ascii="Segoe UI" w:eastAsia="PMingLiU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83A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83A05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462A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Body Text"/>
    <w:basedOn w:val="a"/>
    <w:link w:val="a8"/>
    <w:uiPriority w:val="1"/>
    <w:qFormat/>
    <w:rsid w:val="00B462AD"/>
    <w:pPr>
      <w:widowControl w:val="0"/>
      <w:autoSpaceDE w:val="0"/>
      <w:autoSpaceDN w:val="0"/>
      <w:spacing w:after="0" w:line="240" w:lineRule="auto"/>
      <w:ind w:left="145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B462AD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B462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microsoft.com/ru-ru/sql/relational-databases/tables/create-tables-database-engine?view=sql-server-ver1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tanit.com/sql/sqlserver/1.1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13</Pages>
  <Words>2853</Words>
  <Characters>16263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2025-12-24T11:33:00Z</cp:lastPrinted>
  <dcterms:created xsi:type="dcterms:W3CDTF">2025-12-15T09:51:00Z</dcterms:created>
  <dcterms:modified xsi:type="dcterms:W3CDTF">2026-03-26T12:58:00Z</dcterms:modified>
</cp:coreProperties>
</file>