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D77BA50" w14:textId="77777777" w:rsidR="00386413" w:rsidRPr="00386413" w:rsidRDefault="00386413" w:rsidP="006B6AB5">
      <w:pPr>
        <w:widowControl w:val="0"/>
        <w:spacing w:after="0"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Министерство образования и науки Республики Татарстан</w:t>
      </w:r>
    </w:p>
    <w:p w14:paraId="65334CBA" w14:textId="77777777" w:rsidR="00386413" w:rsidRPr="00386413" w:rsidRDefault="00386413" w:rsidP="006B6AB5">
      <w:pPr>
        <w:widowControl w:val="0"/>
        <w:spacing w:line="360" w:lineRule="auto"/>
        <w:ind w:firstLine="567"/>
        <w:jc w:val="center"/>
        <w:rPr>
          <w:rFonts w:ascii="Times New Roman" w:eastAsia="Arial Unicode MS" w:hAnsi="Times New Roman"/>
          <w:color w:val="000000"/>
          <w:sz w:val="28"/>
          <w:szCs w:val="28"/>
          <w:lang w:bidi="ru-RU"/>
        </w:rPr>
      </w:pPr>
      <w:r w:rsidRPr="00386413">
        <w:rPr>
          <w:rFonts w:ascii="Times New Roman" w:eastAsia="Arial Unicode MS" w:hAnsi="Times New Roman"/>
          <w:color w:val="000000"/>
          <w:sz w:val="28"/>
          <w:szCs w:val="28"/>
          <w:lang w:bidi="ru-RU"/>
        </w:rPr>
        <w:t>Государственное автономное профессиональное образовательное учреждение «</w:t>
      </w:r>
      <w:proofErr w:type="spellStart"/>
      <w:r w:rsidRPr="00386413">
        <w:rPr>
          <w:rFonts w:ascii="Times New Roman" w:eastAsia="Arial Unicode MS" w:hAnsi="Times New Roman"/>
          <w:color w:val="000000"/>
          <w:sz w:val="28"/>
          <w:szCs w:val="28"/>
          <w:lang w:bidi="ru-RU"/>
        </w:rPr>
        <w:t>Буинский</w:t>
      </w:r>
      <w:proofErr w:type="spellEnd"/>
      <w:r w:rsidRPr="00386413">
        <w:rPr>
          <w:rFonts w:ascii="Times New Roman" w:eastAsia="Arial Unicode MS" w:hAnsi="Times New Roman"/>
          <w:color w:val="000000"/>
          <w:sz w:val="28"/>
          <w:szCs w:val="28"/>
          <w:lang w:bidi="ru-RU"/>
        </w:rPr>
        <w:t xml:space="preserve"> ветеринарный техникум»</w:t>
      </w:r>
    </w:p>
    <w:p w14:paraId="7C136837" w14:textId="77777777" w:rsidR="00386413" w:rsidRPr="00386413" w:rsidRDefault="00386413" w:rsidP="006B6AB5">
      <w:pPr>
        <w:widowControl w:val="0"/>
        <w:spacing w:line="360" w:lineRule="auto"/>
        <w:ind w:firstLine="567"/>
        <w:jc w:val="center"/>
        <w:rPr>
          <w:rFonts w:ascii="Times New Roman" w:eastAsia="Arial Unicode MS" w:hAnsi="Times New Roman"/>
          <w:color w:val="000000"/>
          <w:sz w:val="28"/>
          <w:szCs w:val="28"/>
          <w:lang w:bidi="ru-RU"/>
        </w:rPr>
      </w:pPr>
    </w:p>
    <w:p w14:paraId="4D198932" w14:textId="55E41303" w:rsidR="00386413" w:rsidRPr="00F810EB" w:rsidRDefault="00774F8D" w:rsidP="00E81D4B">
      <w:pPr>
        <w:spacing w:after="0" w:line="360" w:lineRule="auto"/>
        <w:ind w:right="284"/>
        <w:rPr>
          <w:rFonts w:ascii="Times New Roman" w:hAnsi="Times New Roman"/>
          <w:b/>
          <w:sz w:val="24"/>
          <w:szCs w:val="24"/>
        </w:rPr>
      </w:pPr>
      <w:r>
        <w:rPr>
          <w:rFonts w:ascii="Times New Roman" w:hAnsi="Times New Roman"/>
          <w:sz w:val="28"/>
          <w:szCs w:val="28"/>
        </w:rPr>
        <w:t xml:space="preserve">                                                                         </w:t>
      </w:r>
    </w:p>
    <w:p w14:paraId="67B1283D" w14:textId="2EDD7E72" w:rsidR="001E03C6" w:rsidRPr="00F810EB" w:rsidRDefault="00C254CA" w:rsidP="00C254CA">
      <w:pPr>
        <w:spacing w:line="360" w:lineRule="auto"/>
        <w:jc w:val="right"/>
        <w:rPr>
          <w:rFonts w:ascii="Times New Roman" w:hAnsi="Times New Roman"/>
          <w:b/>
          <w:sz w:val="24"/>
          <w:szCs w:val="24"/>
        </w:rPr>
      </w:pPr>
      <w:r w:rsidRPr="00C254CA">
        <w:rPr>
          <w:noProof/>
        </w:rPr>
        <w:drawing>
          <wp:inline distT="0" distB="0" distL="0" distR="0" wp14:anchorId="0248A898" wp14:editId="38788624">
            <wp:extent cx="3067050" cy="17335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3067050" cy="1733550"/>
                    </a:xfrm>
                    <a:prstGeom prst="rect">
                      <a:avLst/>
                    </a:prstGeom>
                  </pic:spPr>
                </pic:pic>
              </a:graphicData>
            </a:graphic>
          </wp:inline>
        </w:drawing>
      </w:r>
    </w:p>
    <w:p w14:paraId="1D3CC45D" w14:textId="77777777" w:rsidR="00E81D4B" w:rsidRDefault="00E81D4B" w:rsidP="00C254CA">
      <w:pPr>
        <w:suppressAutoHyphens/>
        <w:spacing w:after="0" w:line="360" w:lineRule="auto"/>
        <w:rPr>
          <w:rFonts w:ascii="Times New Roman" w:hAnsi="Times New Roman"/>
          <w:b/>
          <w:bCs/>
          <w:sz w:val="24"/>
          <w:szCs w:val="24"/>
          <w:lang w:val="x-none" w:eastAsia="x-none"/>
        </w:rPr>
      </w:pPr>
    </w:p>
    <w:p w14:paraId="7980577B" w14:textId="77777777" w:rsidR="00E81D4B" w:rsidRDefault="00E81D4B" w:rsidP="00EB1FA7">
      <w:pPr>
        <w:suppressAutoHyphens/>
        <w:spacing w:after="0" w:line="360" w:lineRule="auto"/>
        <w:jc w:val="center"/>
        <w:rPr>
          <w:rFonts w:ascii="Times New Roman" w:hAnsi="Times New Roman"/>
          <w:b/>
          <w:bCs/>
          <w:sz w:val="24"/>
          <w:szCs w:val="24"/>
          <w:lang w:val="x-none" w:eastAsia="x-none"/>
        </w:rPr>
      </w:pPr>
    </w:p>
    <w:p w14:paraId="2EFB7A7E" w14:textId="77777777" w:rsidR="00E81D4B" w:rsidRDefault="00E81D4B" w:rsidP="00EB1FA7">
      <w:pPr>
        <w:suppressAutoHyphens/>
        <w:spacing w:after="0" w:line="360" w:lineRule="auto"/>
        <w:jc w:val="center"/>
        <w:rPr>
          <w:rFonts w:ascii="Times New Roman" w:hAnsi="Times New Roman"/>
          <w:b/>
          <w:bCs/>
          <w:sz w:val="24"/>
          <w:szCs w:val="24"/>
          <w:lang w:val="x-none" w:eastAsia="x-none"/>
        </w:rPr>
      </w:pPr>
    </w:p>
    <w:p w14:paraId="0765B85B" w14:textId="4BA90A43" w:rsidR="00EB1FA7" w:rsidRPr="00F810EB" w:rsidRDefault="00EB1FA7" w:rsidP="00EB1FA7">
      <w:pPr>
        <w:suppressAutoHyphens/>
        <w:spacing w:after="0" w:line="360" w:lineRule="auto"/>
        <w:jc w:val="center"/>
        <w:rPr>
          <w:rFonts w:ascii="Times New Roman" w:hAnsi="Times New Roman"/>
          <w:b/>
          <w:bCs/>
          <w:sz w:val="24"/>
          <w:szCs w:val="24"/>
          <w:lang w:val="x-none" w:eastAsia="x-none"/>
        </w:rPr>
      </w:pPr>
      <w:r w:rsidRPr="00F810EB">
        <w:rPr>
          <w:rFonts w:ascii="Times New Roman" w:hAnsi="Times New Roman"/>
          <w:b/>
          <w:bCs/>
          <w:sz w:val="24"/>
          <w:szCs w:val="24"/>
          <w:lang w:val="x-none" w:eastAsia="x-none"/>
        </w:rPr>
        <w:t xml:space="preserve">РАБОЧАЯ ПРОГРАММА </w:t>
      </w:r>
      <w:r w:rsidRPr="00F050DD">
        <w:rPr>
          <w:rFonts w:ascii="Times New Roman" w:hAnsi="Times New Roman"/>
          <w:b/>
          <w:bCs/>
          <w:sz w:val="24"/>
          <w:szCs w:val="24"/>
          <w:lang w:val="x-none" w:eastAsia="x-none"/>
        </w:rPr>
        <w:t>УЧЕБНОЙ ДИСЦИПЛИНЫ</w:t>
      </w:r>
    </w:p>
    <w:p w14:paraId="2FCEA534" w14:textId="06263D8B" w:rsidR="00BD78A5" w:rsidRPr="00750779" w:rsidRDefault="00EB1FA7" w:rsidP="00EB1FA7">
      <w:pPr>
        <w:pStyle w:val="35"/>
        <w:spacing w:line="360" w:lineRule="auto"/>
        <w:jc w:val="center"/>
      </w:pPr>
      <w:r>
        <w:rPr>
          <w:lang w:val="ru-RU"/>
        </w:rPr>
        <w:t xml:space="preserve"> </w:t>
      </w:r>
      <w:r w:rsidR="00BD78A5">
        <w:rPr>
          <w:lang w:val="ru-RU"/>
        </w:rPr>
        <w:t>«</w:t>
      </w:r>
      <w:r w:rsidR="00450CAE">
        <w:rPr>
          <w:lang w:val="ru-RU"/>
        </w:rPr>
        <w:t>ЕН</w:t>
      </w:r>
      <w:r w:rsidR="00BD78A5" w:rsidRPr="00750779">
        <w:t xml:space="preserve">.03 </w:t>
      </w:r>
      <w:r w:rsidR="00BD78A5">
        <w:rPr>
          <w:lang w:val="ru-RU"/>
        </w:rPr>
        <w:t>Т</w:t>
      </w:r>
      <w:proofErr w:type="spellStart"/>
      <w:r w:rsidR="00774F8D" w:rsidRPr="00750779">
        <w:t>еория</w:t>
      </w:r>
      <w:proofErr w:type="spellEnd"/>
      <w:r w:rsidR="00BD78A5" w:rsidRPr="00750779">
        <w:t xml:space="preserve"> вероятностей и математическая статистика</w:t>
      </w:r>
      <w:r w:rsidR="00BD78A5">
        <w:t>»</w:t>
      </w:r>
    </w:p>
    <w:p w14:paraId="5139BEE5" w14:textId="460A0396" w:rsidR="00386413" w:rsidRPr="00F810EB" w:rsidRDefault="00386413" w:rsidP="00BD78A5">
      <w:pPr>
        <w:suppressAutoHyphens/>
        <w:spacing w:after="0" w:line="360" w:lineRule="auto"/>
        <w:jc w:val="center"/>
        <w:rPr>
          <w:rFonts w:ascii="Times New Roman" w:hAnsi="Times New Roman"/>
          <w:b/>
          <w:bCs/>
          <w:sz w:val="24"/>
          <w:szCs w:val="24"/>
          <w:lang w:eastAsia="x-none"/>
        </w:rPr>
      </w:pPr>
      <w:r w:rsidRPr="00F810EB">
        <w:rPr>
          <w:rFonts w:ascii="Times New Roman" w:hAnsi="Times New Roman"/>
          <w:b/>
          <w:bCs/>
          <w:sz w:val="24"/>
          <w:szCs w:val="24"/>
          <w:lang w:eastAsia="x-none"/>
        </w:rPr>
        <w:t>для специальности</w:t>
      </w:r>
    </w:p>
    <w:p w14:paraId="5625CEC9" w14:textId="46E3EAB5" w:rsidR="00774F8D" w:rsidRDefault="00774F8D" w:rsidP="00774F8D">
      <w:pPr>
        <w:suppressAutoHyphens/>
        <w:spacing w:after="0" w:line="360" w:lineRule="auto"/>
        <w:jc w:val="center"/>
        <w:rPr>
          <w:rFonts w:ascii="Times New Roman" w:hAnsi="Times New Roman"/>
          <w:b/>
          <w:spacing w:val="-2"/>
          <w:sz w:val="24"/>
          <w:szCs w:val="24"/>
        </w:rPr>
      </w:pPr>
      <w:r>
        <w:rPr>
          <w:rFonts w:ascii="Times New Roman" w:hAnsi="Times New Roman"/>
          <w:b/>
          <w:bCs/>
          <w:sz w:val="24"/>
          <w:szCs w:val="24"/>
          <w:lang w:val="x-none" w:eastAsia="x-none"/>
        </w:rPr>
        <w:t>09.02.</w:t>
      </w:r>
      <w:r w:rsidR="00C254CA">
        <w:rPr>
          <w:rFonts w:ascii="Times New Roman" w:hAnsi="Times New Roman"/>
          <w:b/>
          <w:bCs/>
          <w:sz w:val="24"/>
          <w:szCs w:val="24"/>
          <w:lang w:eastAsia="x-none"/>
        </w:rPr>
        <w:t>07</w:t>
      </w:r>
      <w:r>
        <w:rPr>
          <w:rFonts w:ascii="Times New Roman" w:hAnsi="Times New Roman"/>
          <w:b/>
          <w:bCs/>
          <w:sz w:val="24"/>
          <w:szCs w:val="24"/>
          <w:lang w:val="x-none" w:eastAsia="x-none"/>
        </w:rPr>
        <w:t xml:space="preserve"> </w:t>
      </w:r>
      <w:r w:rsidR="00C254CA">
        <w:rPr>
          <w:rFonts w:ascii="Times New Roman" w:hAnsi="Times New Roman"/>
          <w:b/>
          <w:bCs/>
          <w:sz w:val="24"/>
          <w:szCs w:val="24"/>
          <w:lang w:eastAsia="x-none"/>
        </w:rPr>
        <w:t>Информационные системы и программирование</w:t>
      </w:r>
    </w:p>
    <w:p w14:paraId="037AE56A" w14:textId="77777777" w:rsidR="00774F8D" w:rsidRDefault="00774F8D" w:rsidP="00774F8D">
      <w:pPr>
        <w:spacing w:line="360" w:lineRule="auto"/>
        <w:rPr>
          <w:rFonts w:ascii="Times New Roman" w:hAnsi="Times New Roman"/>
          <w:b/>
          <w:sz w:val="28"/>
          <w:szCs w:val="24"/>
        </w:rPr>
      </w:pPr>
    </w:p>
    <w:p w14:paraId="0FAE7FBB" w14:textId="77777777" w:rsidR="00386413" w:rsidRPr="00F810EB" w:rsidRDefault="00386413" w:rsidP="006B6AB5">
      <w:pPr>
        <w:spacing w:line="360" w:lineRule="auto"/>
        <w:rPr>
          <w:rFonts w:ascii="Times New Roman" w:hAnsi="Times New Roman"/>
          <w:b/>
          <w:sz w:val="28"/>
          <w:szCs w:val="24"/>
        </w:rPr>
      </w:pPr>
    </w:p>
    <w:p w14:paraId="3466E57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Форма обучения - </w:t>
      </w:r>
      <w:r w:rsidRPr="00F810EB">
        <w:rPr>
          <w:rFonts w:ascii="Times New Roman" w:hAnsi="Times New Roman"/>
          <w:sz w:val="28"/>
          <w:szCs w:val="28"/>
          <w:u w:val="single"/>
        </w:rPr>
        <w:t>очная</w:t>
      </w:r>
    </w:p>
    <w:p w14:paraId="6A7E4A2A"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Нормативный срок обучения </w:t>
      </w:r>
      <w:proofErr w:type="gramStart"/>
      <w:r w:rsidRPr="00F810EB">
        <w:rPr>
          <w:rFonts w:ascii="Times New Roman" w:hAnsi="Times New Roman"/>
          <w:sz w:val="28"/>
          <w:szCs w:val="28"/>
        </w:rPr>
        <w:t xml:space="preserve">–  </w:t>
      </w:r>
      <w:r w:rsidRPr="00F810EB">
        <w:rPr>
          <w:rFonts w:ascii="Times New Roman" w:hAnsi="Times New Roman"/>
          <w:sz w:val="28"/>
          <w:szCs w:val="28"/>
          <w:u w:val="single"/>
        </w:rPr>
        <w:t>3</w:t>
      </w:r>
      <w:proofErr w:type="gramEnd"/>
      <w:r w:rsidRPr="00F810EB">
        <w:rPr>
          <w:rFonts w:ascii="Times New Roman" w:hAnsi="Times New Roman"/>
          <w:sz w:val="28"/>
          <w:szCs w:val="28"/>
          <w:u w:val="single"/>
        </w:rPr>
        <w:t xml:space="preserve"> года 10 месяцев</w:t>
      </w:r>
    </w:p>
    <w:p w14:paraId="09F02D17" w14:textId="77777777" w:rsidR="00386413" w:rsidRPr="00F810EB" w:rsidRDefault="00386413" w:rsidP="006B6AB5">
      <w:pPr>
        <w:spacing w:line="360" w:lineRule="auto"/>
        <w:jc w:val="both"/>
        <w:rPr>
          <w:rFonts w:ascii="Times New Roman" w:hAnsi="Times New Roman"/>
          <w:sz w:val="28"/>
          <w:szCs w:val="28"/>
        </w:rPr>
      </w:pPr>
      <w:r w:rsidRPr="00F810EB">
        <w:rPr>
          <w:rFonts w:ascii="Times New Roman" w:hAnsi="Times New Roman"/>
          <w:sz w:val="28"/>
          <w:szCs w:val="28"/>
        </w:rPr>
        <w:t xml:space="preserve">                                             на базе </w:t>
      </w:r>
      <w:r w:rsidRPr="00F810EB">
        <w:rPr>
          <w:rFonts w:ascii="Times New Roman" w:hAnsi="Times New Roman"/>
          <w:sz w:val="28"/>
          <w:szCs w:val="28"/>
          <w:u w:val="single"/>
        </w:rPr>
        <w:t>основного общего образования</w:t>
      </w:r>
    </w:p>
    <w:p w14:paraId="1B26BDE5" w14:textId="77777777" w:rsidR="001E03C6" w:rsidRPr="00F810EB" w:rsidRDefault="001E03C6" w:rsidP="006B6AB5">
      <w:pPr>
        <w:spacing w:line="360" w:lineRule="auto"/>
        <w:rPr>
          <w:rFonts w:ascii="Times New Roman" w:hAnsi="Times New Roman"/>
          <w:b/>
          <w:bCs/>
          <w:sz w:val="28"/>
          <w:szCs w:val="24"/>
        </w:rPr>
      </w:pPr>
    </w:p>
    <w:p w14:paraId="384FB131" w14:textId="77777777" w:rsidR="00386413" w:rsidRPr="00F810EB" w:rsidRDefault="00386413" w:rsidP="006B6AB5">
      <w:pPr>
        <w:spacing w:line="360" w:lineRule="auto"/>
        <w:jc w:val="center"/>
        <w:rPr>
          <w:rFonts w:ascii="Times New Roman" w:hAnsi="Times New Roman"/>
          <w:b/>
          <w:bCs/>
          <w:sz w:val="28"/>
          <w:szCs w:val="24"/>
        </w:rPr>
      </w:pPr>
    </w:p>
    <w:p w14:paraId="644D64B6" w14:textId="263A580A" w:rsidR="006F6153" w:rsidRPr="001E2510"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bCs/>
          <w:sz w:val="24"/>
          <w:szCs w:val="24"/>
        </w:rPr>
        <w:t xml:space="preserve">Буинск, </w:t>
      </w:r>
      <w:r w:rsidR="00386413" w:rsidRPr="001E2510">
        <w:rPr>
          <w:rFonts w:ascii="Times New Roman" w:hAnsi="Times New Roman"/>
          <w:bCs/>
          <w:sz w:val="24"/>
          <w:szCs w:val="24"/>
        </w:rPr>
        <w:t>202</w:t>
      </w:r>
      <w:r w:rsidR="00C254CA">
        <w:rPr>
          <w:rFonts w:ascii="Times New Roman" w:hAnsi="Times New Roman"/>
          <w:bCs/>
          <w:sz w:val="24"/>
          <w:szCs w:val="24"/>
        </w:rPr>
        <w:t>3</w:t>
      </w:r>
      <w:r w:rsidR="00386413" w:rsidRPr="001E2510">
        <w:rPr>
          <w:rFonts w:ascii="Times New Roman" w:hAnsi="Times New Roman"/>
          <w:bCs/>
          <w:sz w:val="24"/>
          <w:szCs w:val="24"/>
        </w:rPr>
        <w:t xml:space="preserve"> г.</w:t>
      </w:r>
      <w:r w:rsidR="00386413" w:rsidRPr="001E2510">
        <w:rPr>
          <w:rFonts w:ascii="Times New Roman" w:hAnsi="Times New Roman"/>
          <w:bCs/>
          <w:sz w:val="24"/>
          <w:szCs w:val="24"/>
        </w:rPr>
        <w:br w:type="page"/>
      </w:r>
    </w:p>
    <w:p w14:paraId="47CFFA0F"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8" w:footer="708" w:gutter="0"/>
          <w:cols w:space="720"/>
        </w:sectPr>
      </w:pPr>
    </w:p>
    <w:p w14:paraId="5D51D9F6" w14:textId="77777777" w:rsidR="003E1DB2" w:rsidRPr="005C4B83" w:rsidRDefault="003E1DB2" w:rsidP="003E1DB2">
      <w:pPr>
        <w:pStyle w:val="ae"/>
        <w:spacing w:after="0"/>
        <w:ind w:left="283"/>
        <w:jc w:val="both"/>
        <w:rPr>
          <w:rFonts w:eastAsia="Times New Roman"/>
          <w:sz w:val="28"/>
          <w:szCs w:val="28"/>
          <w:lang w:eastAsia="ar-SA"/>
        </w:rPr>
      </w:pPr>
      <w:r w:rsidRPr="005C4B83">
        <w:rPr>
          <w:rFonts w:eastAsia="Times New Roman"/>
          <w:sz w:val="28"/>
          <w:szCs w:val="28"/>
          <w:lang w:eastAsia="ar-SA"/>
        </w:rPr>
        <w:lastRenderedPageBreak/>
        <w:t>Рабочая программа учебной дисциплины составлена на основе:</w:t>
      </w:r>
    </w:p>
    <w:p w14:paraId="2823A708" w14:textId="77777777" w:rsidR="003E1DB2" w:rsidRPr="005C4B83" w:rsidRDefault="003E1DB2" w:rsidP="003E1DB2">
      <w:pPr>
        <w:pStyle w:val="ae"/>
        <w:numPr>
          <w:ilvl w:val="0"/>
          <w:numId w:val="17"/>
        </w:numPr>
        <w:spacing w:after="0"/>
        <w:jc w:val="both"/>
        <w:rPr>
          <w:rFonts w:eastAsia="Times New Roman"/>
          <w:sz w:val="28"/>
          <w:szCs w:val="28"/>
          <w:lang w:eastAsia="ar-SA"/>
        </w:rPr>
      </w:pPr>
      <w:r w:rsidRPr="005C4B83">
        <w:rPr>
          <w:rFonts w:eastAsia="Times New Roman"/>
          <w:sz w:val="28"/>
          <w:szCs w:val="28"/>
          <w:lang w:eastAsia="ar-SA"/>
        </w:rPr>
        <w:t>федеральн</w:t>
      </w:r>
      <w:r>
        <w:rPr>
          <w:rFonts w:eastAsia="Times New Roman"/>
          <w:sz w:val="28"/>
          <w:szCs w:val="28"/>
          <w:lang w:val="ru-RU" w:eastAsia="ar-SA"/>
        </w:rPr>
        <w:t>ого</w:t>
      </w:r>
      <w:r w:rsidRPr="005C4B83">
        <w:rPr>
          <w:rFonts w:eastAsia="Times New Roman"/>
          <w:sz w:val="28"/>
          <w:szCs w:val="28"/>
          <w:lang w:eastAsia="ar-SA"/>
        </w:rPr>
        <w:t xml:space="preserve"> государственн</w:t>
      </w:r>
      <w:r>
        <w:rPr>
          <w:rFonts w:eastAsia="Times New Roman"/>
          <w:sz w:val="28"/>
          <w:szCs w:val="28"/>
          <w:lang w:val="ru-RU" w:eastAsia="ar-SA"/>
        </w:rPr>
        <w:t>ого</w:t>
      </w:r>
      <w:r w:rsidRPr="005C4B83">
        <w:rPr>
          <w:rFonts w:eastAsia="Times New Roman"/>
          <w:sz w:val="28"/>
          <w:szCs w:val="28"/>
          <w:lang w:eastAsia="ar-SA"/>
        </w:rPr>
        <w:t xml:space="preserve"> образовательн</w:t>
      </w:r>
      <w:r>
        <w:rPr>
          <w:rFonts w:eastAsia="Times New Roman"/>
          <w:sz w:val="28"/>
          <w:szCs w:val="28"/>
          <w:lang w:val="ru-RU" w:eastAsia="ar-SA"/>
        </w:rPr>
        <w:t>ого</w:t>
      </w:r>
      <w:r w:rsidRPr="005C4B83">
        <w:rPr>
          <w:rFonts w:eastAsia="Times New Roman"/>
          <w:sz w:val="28"/>
          <w:szCs w:val="28"/>
          <w:lang w:eastAsia="ar-SA"/>
        </w:rPr>
        <w:t xml:space="preserve"> стандарт</w:t>
      </w:r>
      <w:r>
        <w:rPr>
          <w:rFonts w:eastAsia="Times New Roman"/>
          <w:sz w:val="28"/>
          <w:szCs w:val="28"/>
          <w:lang w:val="ru-RU" w:eastAsia="ar-SA"/>
        </w:rPr>
        <w:t>а</w:t>
      </w:r>
      <w:r w:rsidRPr="005C4B83">
        <w:rPr>
          <w:rFonts w:eastAsia="Times New Roman"/>
          <w:sz w:val="28"/>
          <w:szCs w:val="28"/>
          <w:lang w:eastAsia="ar-SA"/>
        </w:rPr>
        <w:t xml:space="preserve"> среднего профессионального образования по специальности 09.02.07 информационные системы и программирование от 9 декабря 2016 г. N 1547 Список изменяющих документов (в ред. Приказов </w:t>
      </w:r>
      <w:proofErr w:type="spellStart"/>
      <w:r w:rsidRPr="005C4B83">
        <w:rPr>
          <w:rFonts w:eastAsia="Times New Roman"/>
          <w:sz w:val="28"/>
          <w:szCs w:val="28"/>
          <w:lang w:eastAsia="ar-SA"/>
        </w:rPr>
        <w:t>Минпросвещения</w:t>
      </w:r>
      <w:proofErr w:type="spellEnd"/>
      <w:r w:rsidRPr="005C4B83">
        <w:rPr>
          <w:rFonts w:eastAsia="Times New Roman"/>
          <w:sz w:val="28"/>
          <w:szCs w:val="28"/>
          <w:lang w:eastAsia="ar-SA"/>
        </w:rPr>
        <w:t xml:space="preserve"> России от 17.12.2020 N 747, от 01.09.2022 N 796);</w:t>
      </w:r>
    </w:p>
    <w:p w14:paraId="7ACBB0A0" w14:textId="77777777" w:rsidR="003E1DB2" w:rsidRPr="00315DE7" w:rsidRDefault="003E1DB2" w:rsidP="003E1DB2">
      <w:pPr>
        <w:numPr>
          <w:ilvl w:val="0"/>
          <w:numId w:val="17"/>
        </w:numPr>
        <w:spacing w:after="0" w:line="240" w:lineRule="auto"/>
        <w:ind w:left="284" w:hanging="329"/>
        <w:jc w:val="both"/>
        <w:rPr>
          <w:rFonts w:ascii="Times New Roman" w:eastAsia="Times New Roman" w:hAnsi="Times New Roman"/>
          <w:sz w:val="28"/>
          <w:szCs w:val="28"/>
          <w:lang w:val="x-none" w:eastAsia="ar-SA"/>
        </w:rPr>
      </w:pPr>
      <w:r w:rsidRPr="00315DE7">
        <w:rPr>
          <w:rFonts w:ascii="Times New Roman" w:eastAsia="Times New Roman" w:hAnsi="Times New Roman"/>
          <w:sz w:val="28"/>
          <w:szCs w:val="28"/>
          <w:lang w:val="x-none" w:eastAsia="ar-SA"/>
        </w:rPr>
        <w:t>приказа Министерства просвещения Российской Федерации от 12 августа 2022 г. № 732 «О внесении изменений в федеральный государственный образовательный стандарт среднего общего образования, утвержденный приказом Министерства образования и науки Российской Федерации от 17 мая 2012 г. № 413»;</w:t>
      </w:r>
    </w:p>
    <w:p w14:paraId="7343D857" w14:textId="77777777" w:rsidR="003E1DB2" w:rsidRPr="005C4B83" w:rsidRDefault="003E1DB2" w:rsidP="003E1DB2">
      <w:pPr>
        <w:pStyle w:val="ae"/>
        <w:numPr>
          <w:ilvl w:val="0"/>
          <w:numId w:val="17"/>
        </w:numPr>
        <w:spacing w:before="0" w:after="0"/>
        <w:ind w:left="284" w:hanging="329"/>
        <w:jc w:val="both"/>
        <w:rPr>
          <w:rFonts w:eastAsia="Times New Roman"/>
          <w:sz w:val="28"/>
          <w:szCs w:val="28"/>
          <w:lang w:eastAsia="ar-SA"/>
        </w:rPr>
      </w:pPr>
      <w:r w:rsidRPr="00315DE7">
        <w:rPr>
          <w:rFonts w:eastAsia="Times New Roman"/>
          <w:sz w:val="28"/>
          <w:szCs w:val="28"/>
          <w:lang w:eastAsia="ar-SA"/>
        </w:rPr>
        <w:t xml:space="preserve"> </w:t>
      </w:r>
      <w:r w:rsidRPr="005C4B83">
        <w:rPr>
          <w:rFonts w:eastAsia="Times New Roman"/>
          <w:sz w:val="28"/>
          <w:szCs w:val="28"/>
          <w:lang w:eastAsia="ar-SA"/>
        </w:rPr>
        <w:t>примерной основной образовательной</w:t>
      </w:r>
      <w:r w:rsidRPr="005C4B83">
        <w:rPr>
          <w:rFonts w:eastAsia="Times New Roman"/>
          <w:color w:val="EE0000"/>
          <w:sz w:val="28"/>
          <w:szCs w:val="28"/>
          <w:lang w:eastAsia="ar-SA"/>
        </w:rPr>
        <w:t xml:space="preserve"> </w:t>
      </w:r>
      <w:r w:rsidRPr="005C4B83">
        <w:rPr>
          <w:rFonts w:eastAsia="Times New Roman"/>
          <w:sz w:val="28"/>
          <w:szCs w:val="28"/>
          <w:lang w:eastAsia="ar-SA"/>
        </w:rPr>
        <w:t xml:space="preserve">программы, </w:t>
      </w:r>
      <w:r w:rsidRPr="005C4B83">
        <w:rPr>
          <w:rFonts w:eastAsia="Times New Roman"/>
          <w:sz w:val="28"/>
          <w:szCs w:val="28"/>
          <w:lang w:val="ru-RU" w:eastAsia="ar-SA"/>
        </w:rPr>
        <w:t>утверждённой</w:t>
      </w:r>
      <w:r w:rsidRPr="005C4B83">
        <w:rPr>
          <w:rFonts w:eastAsia="Times New Roman"/>
          <w:sz w:val="28"/>
          <w:szCs w:val="28"/>
          <w:lang w:eastAsia="ar-SA"/>
        </w:rPr>
        <w:t xml:space="preserve"> протоколом №3 от 15 июля 2021 г.  Федерального учебно-методического объединения по УГПС 09.00.00,  зарегистрированного в государственном реестре примерных основных образовательных программ - регистрационный номер 6, Приказ ФГБОУ ДПО ИРПО № П-24 от 02.02.2022;</w:t>
      </w:r>
    </w:p>
    <w:p w14:paraId="0CCF894E" w14:textId="77777777" w:rsidR="003E1DB2" w:rsidRPr="00793315" w:rsidRDefault="003E1DB2" w:rsidP="003E1DB2">
      <w:pPr>
        <w:numPr>
          <w:ilvl w:val="0"/>
          <w:numId w:val="17"/>
        </w:numPr>
        <w:spacing w:after="0" w:line="240" w:lineRule="auto"/>
        <w:jc w:val="both"/>
        <w:rPr>
          <w:rFonts w:ascii="Times New Roman" w:eastAsia="Times New Roman" w:hAnsi="Times New Roman"/>
          <w:sz w:val="28"/>
          <w:szCs w:val="28"/>
          <w:lang w:val="x-none" w:eastAsia="ar-SA"/>
        </w:rPr>
      </w:pPr>
      <w:r w:rsidRPr="00793315">
        <w:rPr>
          <w:rFonts w:ascii="Times New Roman" w:eastAsia="Times New Roman" w:hAnsi="Times New Roman"/>
          <w:sz w:val="28"/>
          <w:szCs w:val="28"/>
          <w:lang w:val="x-none" w:eastAsia="ar-SA"/>
        </w:rPr>
        <w:t>Положения о порядке разработки и утверждения рабочих программ учебных дисциплин от 29.08.2023 г., Приказ №251 о/д А.</w:t>
      </w:r>
    </w:p>
    <w:p w14:paraId="10D32704" w14:textId="77777777" w:rsidR="003E1DB2" w:rsidRPr="003D2F41" w:rsidRDefault="003E1DB2" w:rsidP="003E1DB2">
      <w:pPr>
        <w:spacing w:after="0" w:line="360" w:lineRule="auto"/>
        <w:jc w:val="both"/>
        <w:rPr>
          <w:rFonts w:ascii="Times New Roman" w:hAnsi="Times New Roman"/>
          <w:bCs/>
          <w:iCs/>
        </w:rPr>
      </w:pPr>
    </w:p>
    <w:p w14:paraId="0F8C8857" w14:textId="77777777" w:rsidR="003E1DB2" w:rsidRPr="003D2F41" w:rsidRDefault="003E1DB2" w:rsidP="003E1DB2">
      <w:pPr>
        <w:spacing w:after="0" w:line="360" w:lineRule="auto"/>
        <w:jc w:val="both"/>
        <w:rPr>
          <w:rFonts w:ascii="Times New Roman" w:hAnsi="Times New Roman"/>
          <w:bCs/>
          <w:iCs/>
        </w:rPr>
      </w:pPr>
    </w:p>
    <w:p w14:paraId="1D573AD0" w14:textId="77777777" w:rsidR="003E1DB2" w:rsidRDefault="003E1DB2" w:rsidP="003E1DB2">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u w:val="single"/>
        </w:rPr>
        <w:drawing>
          <wp:anchor distT="0" distB="0" distL="114300" distR="114300" simplePos="0" relativeHeight="251659264" behindDoc="1" locked="0" layoutInCell="1" allowOverlap="1" wp14:anchorId="15C996D5" wp14:editId="71AC2000">
            <wp:simplePos x="0" y="0"/>
            <wp:positionH relativeFrom="column">
              <wp:posOffset>3766185</wp:posOffset>
            </wp:positionH>
            <wp:positionV relativeFrom="paragraph">
              <wp:posOffset>60325</wp:posOffset>
            </wp:positionV>
            <wp:extent cx="1171575" cy="534670"/>
            <wp:effectExtent l="0" t="0" r="9525" b="0"/>
            <wp:wrapNone/>
            <wp:docPr id="347519524" name="Рисунок 3475195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a:xfrm>
                      <a:off x="0" y="0"/>
                      <a:ext cx="1171575" cy="534670"/>
                    </a:xfrm>
                    <a:prstGeom prst="rect">
                      <a:avLst/>
                    </a:prstGeom>
                    <a:noFill/>
                  </pic:spPr>
                </pic:pic>
              </a:graphicData>
            </a:graphic>
          </wp:anchor>
        </w:drawing>
      </w:r>
      <w:r>
        <w:rPr>
          <w:rFonts w:ascii="Times New Roman" w:eastAsia="Times New Roman" w:hAnsi="Times New Roman"/>
          <w:sz w:val="28"/>
          <w:szCs w:val="28"/>
          <w:lang w:eastAsia="ar-SA"/>
        </w:rPr>
        <w:t>Обсуждена и одобрена на заседании                  Разработал(</w:t>
      </w:r>
      <w:proofErr w:type="gramStart"/>
      <w:r>
        <w:rPr>
          <w:rFonts w:ascii="Times New Roman" w:eastAsia="Times New Roman" w:hAnsi="Times New Roman"/>
          <w:sz w:val="28"/>
          <w:szCs w:val="28"/>
          <w:lang w:eastAsia="ar-SA"/>
        </w:rPr>
        <w:t>а)  преподаватель</w:t>
      </w:r>
      <w:proofErr w:type="gramEnd"/>
      <w:r>
        <w:rPr>
          <w:rFonts w:ascii="Times New Roman" w:eastAsia="Times New Roman" w:hAnsi="Times New Roman"/>
          <w:sz w:val="28"/>
          <w:szCs w:val="28"/>
          <w:lang w:eastAsia="ar-SA"/>
        </w:rPr>
        <w:t>:</w:t>
      </w:r>
    </w:p>
    <w:p w14:paraId="367802CC" w14:textId="77777777" w:rsidR="003E1DB2" w:rsidRDefault="003E1DB2" w:rsidP="003E1DB2">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предметной цикловой комиссии                         </w:t>
      </w:r>
      <w:r>
        <w:rPr>
          <w:rFonts w:ascii="Times New Roman" w:eastAsia="Times New Roman" w:hAnsi="Times New Roman"/>
          <w:sz w:val="28"/>
          <w:szCs w:val="28"/>
          <w:u w:val="single"/>
          <w:lang w:eastAsia="ar-SA"/>
        </w:rPr>
        <w:t xml:space="preserve">                        </w:t>
      </w:r>
      <w:r>
        <w:rPr>
          <w:rFonts w:ascii="Times New Roman" w:eastAsia="Times New Roman" w:hAnsi="Times New Roman"/>
          <w:sz w:val="28"/>
          <w:szCs w:val="28"/>
          <w:lang w:eastAsia="ar-SA"/>
        </w:rPr>
        <w:t>Л.З. Шакурова</w:t>
      </w:r>
    </w:p>
    <w:p w14:paraId="35101FA8" w14:textId="77777777" w:rsidR="003E1DB2" w:rsidRDefault="003E1DB2" w:rsidP="003E1DB2">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технических и специальных дисциплин                                                                                                                                                                                                                                         </w:t>
      </w:r>
    </w:p>
    <w:p w14:paraId="469B37D0" w14:textId="77777777" w:rsidR="003E1DB2" w:rsidRDefault="003E1DB2" w:rsidP="003E1DB2">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w:t>
      </w:r>
      <w:proofErr w:type="gramStart"/>
      <w:r>
        <w:rPr>
          <w:rFonts w:ascii="Times New Roman" w:eastAsia="Times New Roman" w:hAnsi="Times New Roman"/>
          <w:sz w:val="28"/>
          <w:szCs w:val="28"/>
          <w:lang w:eastAsia="ar-SA"/>
        </w:rPr>
        <w:t>Протокол  №</w:t>
      </w:r>
      <w:proofErr w:type="gramEnd"/>
      <w:r>
        <w:rPr>
          <w:rFonts w:ascii="Times New Roman" w:eastAsia="Times New Roman" w:hAnsi="Times New Roman"/>
          <w:sz w:val="28"/>
          <w:szCs w:val="28"/>
          <w:lang w:eastAsia="ar-SA"/>
        </w:rPr>
        <w:t xml:space="preserve"> 1   от «31» августа 2023 г.</w:t>
      </w:r>
      <w:r>
        <w:rPr>
          <w:rFonts w:ascii="Times New Roman" w:eastAsia="Times New Roman" w:hAnsi="Times New Roman"/>
          <w:sz w:val="28"/>
          <w:szCs w:val="28"/>
          <w:lang w:eastAsia="ar-SA"/>
        </w:rPr>
        <w:tab/>
      </w:r>
    </w:p>
    <w:p w14:paraId="4BB900DA" w14:textId="77777777" w:rsidR="003E1DB2" w:rsidRDefault="003E1DB2" w:rsidP="003E1DB2">
      <w:pPr>
        <w:spacing w:after="0"/>
        <w:jc w:val="both"/>
        <w:rPr>
          <w:rFonts w:ascii="Times New Roman" w:eastAsia="Times New Roman" w:hAnsi="Times New Roman"/>
          <w:sz w:val="28"/>
          <w:szCs w:val="28"/>
          <w:lang w:eastAsia="ar-SA"/>
        </w:rPr>
      </w:pPr>
      <w:r>
        <w:rPr>
          <w:rFonts w:ascii="Times New Roman" w:eastAsia="Times New Roman" w:hAnsi="Times New Roman"/>
          <w:noProof/>
          <w:sz w:val="28"/>
          <w:szCs w:val="28"/>
        </w:rPr>
        <w:drawing>
          <wp:anchor distT="0" distB="0" distL="114300" distR="114300" simplePos="0" relativeHeight="251660288" behindDoc="1" locked="0" layoutInCell="1" allowOverlap="1" wp14:anchorId="735489CC" wp14:editId="0D37433C">
            <wp:simplePos x="0" y="0"/>
            <wp:positionH relativeFrom="column">
              <wp:posOffset>270510</wp:posOffset>
            </wp:positionH>
            <wp:positionV relativeFrom="paragraph">
              <wp:posOffset>139065</wp:posOffset>
            </wp:positionV>
            <wp:extent cx="591185" cy="372110"/>
            <wp:effectExtent l="0" t="0" r="0" b="889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91185" cy="372110"/>
                    </a:xfrm>
                    <a:prstGeom prst="rect">
                      <a:avLst/>
                    </a:prstGeom>
                    <a:noFill/>
                  </pic:spPr>
                </pic:pic>
              </a:graphicData>
            </a:graphic>
          </wp:anchor>
        </w:drawing>
      </w:r>
      <w:r>
        <w:rPr>
          <w:rFonts w:ascii="Times New Roman" w:eastAsia="Times New Roman" w:hAnsi="Times New Roman"/>
          <w:sz w:val="28"/>
          <w:szCs w:val="28"/>
          <w:lang w:eastAsia="ar-SA"/>
        </w:rPr>
        <w:t xml:space="preserve">Председатель ПЦК </w:t>
      </w:r>
    </w:p>
    <w:p w14:paraId="13628051" w14:textId="77777777" w:rsidR="003E1DB2" w:rsidRDefault="003E1DB2" w:rsidP="003E1DB2">
      <w:pPr>
        <w:spacing w:after="0"/>
        <w:jc w:val="both"/>
        <w:rPr>
          <w:rFonts w:ascii="Times New Roman" w:eastAsia="Times New Roman" w:hAnsi="Times New Roman"/>
          <w:sz w:val="28"/>
          <w:szCs w:val="28"/>
          <w:lang w:eastAsia="ar-SA"/>
        </w:rPr>
      </w:pPr>
      <w:r>
        <w:rPr>
          <w:rFonts w:ascii="Times New Roman" w:eastAsia="Times New Roman" w:hAnsi="Times New Roman"/>
          <w:sz w:val="28"/>
          <w:szCs w:val="28"/>
          <w:lang w:eastAsia="ar-SA"/>
        </w:rPr>
        <w:t xml:space="preserve"> _________ </w:t>
      </w:r>
      <w:proofErr w:type="spellStart"/>
      <w:r>
        <w:rPr>
          <w:rFonts w:ascii="Times New Roman" w:eastAsia="Times New Roman" w:hAnsi="Times New Roman"/>
          <w:sz w:val="28"/>
          <w:szCs w:val="28"/>
          <w:lang w:eastAsia="ar-SA"/>
        </w:rPr>
        <w:t>Г.А.Бикмуллина</w:t>
      </w:r>
      <w:proofErr w:type="spellEnd"/>
      <w:r>
        <w:rPr>
          <w:rFonts w:ascii="Times New Roman" w:eastAsia="Times New Roman" w:hAnsi="Times New Roman"/>
          <w:sz w:val="28"/>
          <w:szCs w:val="28"/>
          <w:lang w:eastAsia="ar-SA"/>
        </w:rPr>
        <w:t xml:space="preserve">                                          </w:t>
      </w:r>
    </w:p>
    <w:p w14:paraId="44E16417" w14:textId="77777777" w:rsidR="003E1DB2" w:rsidRPr="003D2F41" w:rsidRDefault="003E1DB2" w:rsidP="003E1DB2">
      <w:pPr>
        <w:spacing w:after="0" w:line="360" w:lineRule="auto"/>
        <w:jc w:val="both"/>
        <w:rPr>
          <w:rFonts w:ascii="Times New Roman" w:hAnsi="Times New Roman"/>
          <w:bCs/>
          <w:iCs/>
        </w:rPr>
      </w:pPr>
    </w:p>
    <w:p w14:paraId="4D93BA8B" w14:textId="7C6F8518" w:rsidR="000B48BB" w:rsidRPr="000B48BB" w:rsidRDefault="00B319E8" w:rsidP="000B48BB">
      <w:pPr>
        <w:spacing w:after="0" w:line="360" w:lineRule="auto"/>
        <w:rPr>
          <w:rFonts w:ascii="Times New Roman" w:hAnsi="Times New Roman"/>
          <w:bCs/>
          <w:iCs/>
        </w:rPr>
      </w:pPr>
      <w:r w:rsidRPr="000B48BB">
        <w:rPr>
          <w:rFonts w:ascii="Times New Roman" w:hAnsi="Times New Roman"/>
          <w:bCs/>
          <w:iCs/>
        </w:rPr>
        <w:t xml:space="preserve"> </w:t>
      </w:r>
    </w:p>
    <w:p w14:paraId="0095ED13" w14:textId="77777777" w:rsidR="001039AB" w:rsidRPr="000B48BB" w:rsidRDefault="001039AB" w:rsidP="006B6AB5">
      <w:pPr>
        <w:spacing w:after="0" w:line="360" w:lineRule="auto"/>
        <w:rPr>
          <w:rFonts w:ascii="Times New Roman" w:hAnsi="Times New Roman"/>
          <w:bCs/>
          <w:iCs/>
        </w:rPr>
      </w:pPr>
    </w:p>
    <w:p w14:paraId="37E8A406" w14:textId="0B563530" w:rsidR="001039AB" w:rsidRDefault="001039AB" w:rsidP="006B6AB5">
      <w:pPr>
        <w:spacing w:after="0" w:line="360" w:lineRule="auto"/>
        <w:jc w:val="center"/>
        <w:rPr>
          <w:rFonts w:ascii="Times New Roman" w:hAnsi="Times New Roman"/>
          <w:b/>
          <w:i/>
        </w:rPr>
      </w:pPr>
    </w:p>
    <w:p w14:paraId="05431702" w14:textId="79074AF4" w:rsidR="00680A4B" w:rsidRDefault="00680A4B" w:rsidP="006B6AB5">
      <w:pPr>
        <w:spacing w:after="0" w:line="360" w:lineRule="auto"/>
        <w:jc w:val="center"/>
        <w:rPr>
          <w:rFonts w:ascii="Times New Roman" w:hAnsi="Times New Roman"/>
          <w:b/>
          <w:i/>
        </w:rPr>
      </w:pPr>
    </w:p>
    <w:p w14:paraId="27D35C11" w14:textId="727FCD11" w:rsidR="00016D25" w:rsidRDefault="00016D25" w:rsidP="006B6AB5">
      <w:pPr>
        <w:spacing w:after="0" w:line="360" w:lineRule="auto"/>
        <w:jc w:val="center"/>
        <w:rPr>
          <w:rFonts w:ascii="Times New Roman" w:hAnsi="Times New Roman"/>
          <w:b/>
          <w:i/>
        </w:rPr>
      </w:pPr>
    </w:p>
    <w:p w14:paraId="2BEAFDA9" w14:textId="7112193A" w:rsidR="00016D25" w:rsidRDefault="00016D25" w:rsidP="006B6AB5">
      <w:pPr>
        <w:spacing w:after="0" w:line="360" w:lineRule="auto"/>
        <w:jc w:val="center"/>
        <w:rPr>
          <w:rFonts w:ascii="Times New Roman" w:hAnsi="Times New Roman"/>
          <w:b/>
          <w:i/>
        </w:rPr>
      </w:pPr>
    </w:p>
    <w:p w14:paraId="5E5EC84B" w14:textId="7536D9C2" w:rsidR="00016D25" w:rsidRDefault="00016D25" w:rsidP="006B6AB5">
      <w:pPr>
        <w:spacing w:after="0" w:line="360" w:lineRule="auto"/>
        <w:jc w:val="center"/>
        <w:rPr>
          <w:rFonts w:ascii="Times New Roman" w:hAnsi="Times New Roman"/>
          <w:b/>
          <w:i/>
        </w:rPr>
      </w:pPr>
    </w:p>
    <w:p w14:paraId="544CD2A0" w14:textId="22391460" w:rsidR="00016D25" w:rsidRDefault="00016D25" w:rsidP="006B6AB5">
      <w:pPr>
        <w:spacing w:after="0" w:line="360" w:lineRule="auto"/>
        <w:jc w:val="center"/>
        <w:rPr>
          <w:rFonts w:ascii="Times New Roman" w:hAnsi="Times New Roman"/>
          <w:b/>
          <w:i/>
        </w:rPr>
      </w:pPr>
    </w:p>
    <w:p w14:paraId="02CF6EF6" w14:textId="6AE07CCD" w:rsidR="00016D25" w:rsidRDefault="00016D25" w:rsidP="006B6AB5">
      <w:pPr>
        <w:spacing w:after="0" w:line="360" w:lineRule="auto"/>
        <w:jc w:val="center"/>
        <w:rPr>
          <w:rFonts w:ascii="Times New Roman" w:hAnsi="Times New Roman"/>
          <w:b/>
          <w:i/>
        </w:rPr>
      </w:pPr>
    </w:p>
    <w:p w14:paraId="7E340FBB" w14:textId="77777777" w:rsidR="003E1DB2" w:rsidRDefault="003E1DB2" w:rsidP="006B6AB5">
      <w:pPr>
        <w:spacing w:after="0" w:line="360" w:lineRule="auto"/>
        <w:jc w:val="center"/>
        <w:rPr>
          <w:rFonts w:ascii="Times New Roman" w:hAnsi="Times New Roman"/>
          <w:b/>
          <w:i/>
        </w:rPr>
      </w:pPr>
    </w:p>
    <w:p w14:paraId="4120AF79" w14:textId="77777777" w:rsidR="00016D25" w:rsidRDefault="00016D25" w:rsidP="006B6AB5">
      <w:pPr>
        <w:spacing w:after="0" w:line="360" w:lineRule="auto"/>
        <w:jc w:val="center"/>
        <w:rPr>
          <w:rFonts w:ascii="Times New Roman" w:hAnsi="Times New Roman"/>
          <w:b/>
          <w:i/>
        </w:rPr>
      </w:pPr>
    </w:p>
    <w:p w14:paraId="608B0BA5" w14:textId="7A84AA67" w:rsidR="00386413" w:rsidRDefault="00386413" w:rsidP="006B6AB5">
      <w:pPr>
        <w:spacing w:after="0" w:line="360" w:lineRule="auto"/>
        <w:rPr>
          <w:rFonts w:ascii="Times New Roman" w:hAnsi="Times New Roman"/>
          <w:b/>
          <w:i/>
        </w:rPr>
      </w:pPr>
    </w:p>
    <w:p w14:paraId="4E8A20FC" w14:textId="77777777" w:rsidR="000B48BB" w:rsidRDefault="000B48BB" w:rsidP="006B6AB5">
      <w:pPr>
        <w:spacing w:after="0" w:line="360" w:lineRule="auto"/>
        <w:rPr>
          <w:rFonts w:ascii="Times New Roman" w:hAnsi="Times New Roman"/>
          <w:b/>
          <w:i/>
        </w:rPr>
      </w:pPr>
    </w:p>
    <w:p w14:paraId="58F8D1B7" w14:textId="64BB79FB" w:rsidR="00F810EB" w:rsidRDefault="00F810EB" w:rsidP="006B6AB5">
      <w:pPr>
        <w:spacing w:before="120" w:after="120" w:line="360" w:lineRule="auto"/>
        <w:ind w:firstLine="709"/>
        <w:jc w:val="center"/>
        <w:rPr>
          <w:rFonts w:ascii="Times New Roman" w:hAnsi="Times New Roman"/>
          <w:sz w:val="24"/>
          <w:szCs w:val="24"/>
        </w:rPr>
      </w:pPr>
      <w:r w:rsidRPr="001E2510">
        <w:rPr>
          <w:rFonts w:ascii="Times New Roman" w:hAnsi="Times New Roman"/>
          <w:sz w:val="24"/>
          <w:szCs w:val="24"/>
        </w:rPr>
        <w:lastRenderedPageBreak/>
        <w:t>СОДЕРЖАНИЕ</w:t>
      </w:r>
    </w:p>
    <w:tbl>
      <w:tblPr>
        <w:tblW w:w="9807" w:type="dxa"/>
        <w:tblLook w:val="01E0" w:firstRow="1" w:lastRow="1" w:firstColumn="1" w:lastColumn="1" w:noHBand="0" w:noVBand="0"/>
      </w:tblPr>
      <w:tblGrid>
        <w:gridCol w:w="9807"/>
      </w:tblGrid>
      <w:tr w:rsidR="00EB1FA7" w:rsidRPr="00374D55" w14:paraId="451270B3" w14:textId="77777777" w:rsidTr="00D770F7">
        <w:trPr>
          <w:trHeight w:val="394"/>
        </w:trPr>
        <w:tc>
          <w:tcPr>
            <w:tcW w:w="9007" w:type="dxa"/>
          </w:tcPr>
          <w:p w14:paraId="4636F2EE" w14:textId="77777777" w:rsidR="00EB1FA7" w:rsidRPr="00374D55" w:rsidRDefault="00EB1FA7" w:rsidP="00D770F7">
            <w:pPr>
              <w:pStyle w:val="ae"/>
              <w:numPr>
                <w:ilvl w:val="0"/>
                <w:numId w:val="9"/>
              </w:numPr>
              <w:spacing w:line="360" w:lineRule="auto"/>
              <w:rPr>
                <w:bCs/>
                <w:iCs/>
                <w:sz w:val="28"/>
                <w:szCs w:val="28"/>
                <w:lang w:val="ru-RU" w:eastAsia="ru-RU"/>
              </w:rPr>
            </w:pPr>
            <w:r>
              <w:rPr>
                <w:bCs/>
                <w:iCs/>
                <w:sz w:val="28"/>
                <w:szCs w:val="28"/>
              </w:rPr>
              <w:t xml:space="preserve">ПАСПОРТ </w:t>
            </w:r>
            <w:r w:rsidRPr="00F810EB">
              <w:rPr>
                <w:bCs/>
                <w:iCs/>
                <w:sz w:val="28"/>
                <w:szCs w:val="28"/>
              </w:rPr>
              <w:t xml:space="preserve">ПРИМЕРНОЙ РАБОЧЕЙ ПРОГРАММЫ </w:t>
            </w:r>
            <w:r w:rsidRPr="00F050DD">
              <w:rPr>
                <w:bCs/>
                <w:iCs/>
                <w:sz w:val="28"/>
                <w:szCs w:val="28"/>
                <w:lang w:val="ru-RU" w:eastAsia="ru-RU"/>
              </w:rPr>
              <w:t>УЧЕБНОЙ ДИСЦИПЛИНЫ</w:t>
            </w:r>
          </w:p>
        </w:tc>
      </w:tr>
      <w:tr w:rsidR="00EB1FA7" w:rsidRPr="00374D55" w14:paraId="41FC3CD5" w14:textId="77777777" w:rsidTr="00D770F7">
        <w:trPr>
          <w:trHeight w:val="720"/>
        </w:trPr>
        <w:tc>
          <w:tcPr>
            <w:tcW w:w="9007" w:type="dxa"/>
          </w:tcPr>
          <w:p w14:paraId="6F7A4D81" w14:textId="77777777" w:rsidR="00EB1FA7" w:rsidRPr="00374D55" w:rsidRDefault="00EB1FA7" w:rsidP="00D770F7">
            <w:pPr>
              <w:pStyle w:val="ae"/>
              <w:numPr>
                <w:ilvl w:val="0"/>
                <w:numId w:val="9"/>
              </w:numPr>
              <w:spacing w:line="360" w:lineRule="auto"/>
              <w:rPr>
                <w:bCs/>
                <w:iCs/>
                <w:sz w:val="28"/>
                <w:szCs w:val="28"/>
                <w:lang w:val="ru-RU" w:eastAsia="ru-RU"/>
              </w:rPr>
            </w:pPr>
            <w:r w:rsidRPr="00F810EB">
              <w:rPr>
                <w:bCs/>
                <w:iCs/>
                <w:sz w:val="28"/>
                <w:szCs w:val="28"/>
              </w:rPr>
              <w:t xml:space="preserve">СТРУКТУРА И СОДЕРЖАНИЕ </w:t>
            </w:r>
            <w:r w:rsidRPr="00F050DD">
              <w:rPr>
                <w:bCs/>
                <w:iCs/>
                <w:sz w:val="28"/>
                <w:szCs w:val="28"/>
                <w:lang w:val="ru-RU" w:eastAsia="ru-RU"/>
              </w:rPr>
              <w:t>УЧЕБНОЙ ДИСЦИПЛИНЫ</w:t>
            </w:r>
          </w:p>
        </w:tc>
      </w:tr>
      <w:tr w:rsidR="00EB1FA7" w:rsidRPr="006B6AB5" w14:paraId="6AFF223D" w14:textId="77777777" w:rsidTr="00D770F7">
        <w:trPr>
          <w:trHeight w:val="594"/>
        </w:trPr>
        <w:tc>
          <w:tcPr>
            <w:tcW w:w="9007" w:type="dxa"/>
          </w:tcPr>
          <w:p w14:paraId="04B691AC" w14:textId="77777777" w:rsidR="00EB1FA7" w:rsidRPr="006B6AB5" w:rsidRDefault="00EB1FA7" w:rsidP="00D770F7">
            <w:pPr>
              <w:numPr>
                <w:ilvl w:val="0"/>
                <w:numId w:val="9"/>
              </w:numPr>
              <w:spacing w:before="120" w:after="120" w:line="360" w:lineRule="auto"/>
              <w:rPr>
                <w:rFonts w:ascii="Times New Roman" w:hAnsi="Times New Roman"/>
                <w:bCs/>
                <w:iCs/>
                <w:sz w:val="28"/>
                <w:szCs w:val="28"/>
              </w:rPr>
            </w:pPr>
            <w:r w:rsidRPr="00F810EB">
              <w:rPr>
                <w:rFonts w:ascii="Times New Roman" w:hAnsi="Times New Roman"/>
                <w:bCs/>
                <w:iCs/>
                <w:sz w:val="28"/>
                <w:szCs w:val="28"/>
              </w:rPr>
              <w:t xml:space="preserve">ИНФОРМАЦИОННОЕ ОБЕСПЕЧЕНИЕ ОБУЧЕНИЯ ПО </w:t>
            </w:r>
            <w:r w:rsidRPr="00374D55">
              <w:rPr>
                <w:rFonts w:ascii="Times New Roman" w:hAnsi="Times New Roman"/>
                <w:bCs/>
                <w:iCs/>
                <w:sz w:val="28"/>
                <w:szCs w:val="28"/>
              </w:rPr>
              <w:t>ДИСЦИПЛИНЫ</w:t>
            </w:r>
          </w:p>
        </w:tc>
      </w:tr>
      <w:tr w:rsidR="00EB1FA7" w:rsidRPr="00F810EB" w14:paraId="18965181" w14:textId="77777777" w:rsidTr="00D770F7">
        <w:trPr>
          <w:trHeight w:val="692"/>
        </w:trPr>
        <w:tc>
          <w:tcPr>
            <w:tcW w:w="9007" w:type="dxa"/>
          </w:tcPr>
          <w:p w14:paraId="58D1652F" w14:textId="77777777" w:rsidR="00EB1FA7" w:rsidRPr="00F050DD" w:rsidRDefault="00EB1FA7" w:rsidP="00D770F7">
            <w:pPr>
              <w:pStyle w:val="ae"/>
              <w:numPr>
                <w:ilvl w:val="0"/>
                <w:numId w:val="9"/>
              </w:numPr>
              <w:spacing w:line="360" w:lineRule="auto"/>
              <w:rPr>
                <w:bCs/>
                <w:iCs/>
                <w:sz w:val="28"/>
                <w:szCs w:val="28"/>
                <w:lang w:val="ru-RU" w:eastAsia="ru-RU"/>
              </w:rPr>
            </w:pPr>
            <w:r w:rsidRPr="00F810EB">
              <w:rPr>
                <w:bCs/>
                <w:iCs/>
                <w:sz w:val="28"/>
                <w:szCs w:val="28"/>
              </w:rPr>
              <w:t xml:space="preserve">КОНТРОЛЬ И ОЦЕНКА РЕЗУЛЬТАТОВ ОСВОЕНИЯ </w:t>
            </w:r>
            <w:r w:rsidRPr="00F050DD">
              <w:rPr>
                <w:bCs/>
                <w:iCs/>
                <w:sz w:val="28"/>
                <w:szCs w:val="28"/>
                <w:lang w:val="ru-RU" w:eastAsia="ru-RU"/>
              </w:rPr>
              <w:t>УЧЕБНОЙ ДИСЦИПЛИНЫ</w:t>
            </w:r>
          </w:p>
          <w:p w14:paraId="7423B2FC" w14:textId="77777777" w:rsidR="00EB1FA7" w:rsidRPr="00F810EB" w:rsidRDefault="00EB1FA7" w:rsidP="00D770F7">
            <w:pPr>
              <w:spacing w:before="120" w:after="120" w:line="360" w:lineRule="auto"/>
              <w:ind w:firstLine="709"/>
              <w:rPr>
                <w:rFonts w:ascii="Times New Roman" w:hAnsi="Times New Roman"/>
                <w:bCs/>
                <w:iCs/>
                <w:sz w:val="28"/>
                <w:szCs w:val="28"/>
              </w:rPr>
            </w:pPr>
          </w:p>
        </w:tc>
      </w:tr>
    </w:tbl>
    <w:p w14:paraId="074391A4" w14:textId="77777777" w:rsidR="00EB1FA7" w:rsidRPr="001E2510" w:rsidRDefault="00EB1FA7" w:rsidP="006B6AB5">
      <w:pPr>
        <w:spacing w:before="120" w:after="120" w:line="360" w:lineRule="auto"/>
        <w:ind w:firstLine="709"/>
        <w:jc w:val="center"/>
        <w:rPr>
          <w:rFonts w:ascii="Times New Roman" w:hAnsi="Times New Roman"/>
          <w:sz w:val="24"/>
          <w:szCs w:val="24"/>
        </w:rPr>
      </w:pPr>
    </w:p>
    <w:p w14:paraId="5560EB03" w14:textId="77777777" w:rsidR="00F810EB" w:rsidRPr="00F810EB" w:rsidRDefault="00F810EB" w:rsidP="00EB1FA7">
      <w:pPr>
        <w:spacing w:before="120" w:after="120" w:line="360" w:lineRule="auto"/>
        <w:rPr>
          <w:rFonts w:ascii="Times New Roman" w:hAnsi="Times New Roman"/>
          <w:bCs/>
          <w:iCs/>
          <w:sz w:val="28"/>
          <w:szCs w:val="28"/>
        </w:rPr>
      </w:pPr>
    </w:p>
    <w:p w14:paraId="514A9D92" w14:textId="77777777" w:rsidR="00386413" w:rsidRDefault="00386413" w:rsidP="006B6AB5">
      <w:pPr>
        <w:spacing w:after="0" w:line="360" w:lineRule="auto"/>
        <w:ind w:firstLine="709"/>
        <w:jc w:val="center"/>
        <w:rPr>
          <w:rFonts w:ascii="Times New Roman" w:hAnsi="Times New Roman"/>
          <w:b/>
          <w:i/>
        </w:rPr>
      </w:pPr>
    </w:p>
    <w:p w14:paraId="5CB68696" w14:textId="77777777" w:rsidR="00F810EB" w:rsidRDefault="00F810EB" w:rsidP="006B6AB5">
      <w:pPr>
        <w:spacing w:after="0" w:line="360" w:lineRule="auto"/>
        <w:jc w:val="center"/>
        <w:rPr>
          <w:rFonts w:ascii="Times New Roman" w:hAnsi="Times New Roman"/>
          <w:b/>
          <w:i/>
        </w:rPr>
      </w:pPr>
    </w:p>
    <w:p w14:paraId="3D8732D3" w14:textId="77777777" w:rsidR="00F810EB" w:rsidRDefault="00F810EB" w:rsidP="006B6AB5">
      <w:pPr>
        <w:spacing w:after="0" w:line="360" w:lineRule="auto"/>
        <w:jc w:val="center"/>
        <w:rPr>
          <w:rFonts w:ascii="Times New Roman" w:hAnsi="Times New Roman"/>
          <w:b/>
          <w:i/>
        </w:rPr>
      </w:pPr>
    </w:p>
    <w:p w14:paraId="00D15154" w14:textId="77777777" w:rsidR="00F810EB" w:rsidRDefault="00F810EB" w:rsidP="006B6AB5">
      <w:pPr>
        <w:spacing w:after="0" w:line="360" w:lineRule="auto"/>
        <w:jc w:val="center"/>
        <w:rPr>
          <w:rFonts w:ascii="Times New Roman" w:hAnsi="Times New Roman"/>
          <w:b/>
          <w:i/>
        </w:rPr>
      </w:pPr>
    </w:p>
    <w:p w14:paraId="519471FA" w14:textId="77777777" w:rsidR="00F810EB" w:rsidRDefault="00F810EB" w:rsidP="006B6AB5">
      <w:pPr>
        <w:spacing w:after="0" w:line="360" w:lineRule="auto"/>
        <w:jc w:val="center"/>
        <w:rPr>
          <w:rFonts w:ascii="Times New Roman" w:hAnsi="Times New Roman"/>
          <w:b/>
          <w:i/>
        </w:rPr>
      </w:pPr>
    </w:p>
    <w:p w14:paraId="6C3AC08B" w14:textId="77777777" w:rsidR="00F810EB" w:rsidRDefault="00F810EB" w:rsidP="006B6AB5">
      <w:pPr>
        <w:spacing w:after="0" w:line="360" w:lineRule="auto"/>
        <w:jc w:val="center"/>
        <w:rPr>
          <w:rFonts w:ascii="Times New Roman" w:hAnsi="Times New Roman"/>
          <w:b/>
          <w:i/>
        </w:rPr>
      </w:pPr>
    </w:p>
    <w:p w14:paraId="110D5F5A" w14:textId="77777777" w:rsidR="00F810EB" w:rsidRDefault="00F810EB" w:rsidP="006B6AB5">
      <w:pPr>
        <w:spacing w:after="0" w:line="360" w:lineRule="auto"/>
        <w:jc w:val="center"/>
        <w:rPr>
          <w:rFonts w:ascii="Times New Roman" w:hAnsi="Times New Roman"/>
          <w:b/>
          <w:i/>
        </w:rPr>
      </w:pPr>
    </w:p>
    <w:p w14:paraId="7D3C2F6B" w14:textId="77777777" w:rsidR="00F810EB" w:rsidRDefault="00F810EB" w:rsidP="006B6AB5">
      <w:pPr>
        <w:spacing w:after="0" w:line="360" w:lineRule="auto"/>
        <w:jc w:val="center"/>
        <w:rPr>
          <w:rFonts w:ascii="Times New Roman" w:hAnsi="Times New Roman"/>
          <w:b/>
          <w:i/>
        </w:rPr>
      </w:pPr>
    </w:p>
    <w:p w14:paraId="14569FB9" w14:textId="77777777" w:rsidR="00F810EB" w:rsidRDefault="00F810EB" w:rsidP="006B6AB5">
      <w:pPr>
        <w:spacing w:after="0" w:line="360" w:lineRule="auto"/>
        <w:jc w:val="center"/>
        <w:rPr>
          <w:rFonts w:ascii="Times New Roman" w:hAnsi="Times New Roman"/>
          <w:b/>
          <w:i/>
        </w:rPr>
      </w:pPr>
    </w:p>
    <w:p w14:paraId="0797237B" w14:textId="77777777" w:rsidR="00F810EB" w:rsidRDefault="00F810EB" w:rsidP="006B6AB5">
      <w:pPr>
        <w:spacing w:after="0" w:line="360" w:lineRule="auto"/>
        <w:jc w:val="center"/>
        <w:rPr>
          <w:rFonts w:ascii="Times New Roman" w:hAnsi="Times New Roman"/>
          <w:b/>
          <w:i/>
        </w:rPr>
      </w:pPr>
    </w:p>
    <w:p w14:paraId="3A82BBFE" w14:textId="77777777" w:rsidR="00F810EB" w:rsidRDefault="00F810EB" w:rsidP="006B6AB5">
      <w:pPr>
        <w:spacing w:after="0" w:line="360" w:lineRule="auto"/>
        <w:jc w:val="center"/>
        <w:rPr>
          <w:rFonts w:ascii="Times New Roman" w:hAnsi="Times New Roman"/>
          <w:b/>
          <w:i/>
        </w:rPr>
      </w:pPr>
    </w:p>
    <w:p w14:paraId="02E0B7A7" w14:textId="77777777" w:rsidR="00F810EB" w:rsidRDefault="00F810EB" w:rsidP="006B6AB5">
      <w:pPr>
        <w:spacing w:after="0" w:line="360" w:lineRule="auto"/>
        <w:jc w:val="center"/>
        <w:rPr>
          <w:rFonts w:ascii="Times New Roman" w:hAnsi="Times New Roman"/>
          <w:b/>
          <w:i/>
        </w:rPr>
      </w:pPr>
    </w:p>
    <w:p w14:paraId="4599EAD9" w14:textId="77777777" w:rsidR="00F810EB" w:rsidRDefault="00F810EB" w:rsidP="006B6AB5">
      <w:pPr>
        <w:spacing w:after="0" w:line="360" w:lineRule="auto"/>
        <w:jc w:val="center"/>
        <w:rPr>
          <w:rFonts w:ascii="Times New Roman" w:hAnsi="Times New Roman"/>
          <w:b/>
          <w:i/>
        </w:rPr>
      </w:pPr>
    </w:p>
    <w:p w14:paraId="11C925D4" w14:textId="77777777" w:rsidR="00F810EB" w:rsidRDefault="00F810EB" w:rsidP="006B6AB5">
      <w:pPr>
        <w:spacing w:after="0" w:line="360" w:lineRule="auto"/>
        <w:jc w:val="center"/>
        <w:rPr>
          <w:rFonts w:ascii="Times New Roman" w:hAnsi="Times New Roman"/>
          <w:b/>
          <w:i/>
        </w:rPr>
      </w:pPr>
    </w:p>
    <w:p w14:paraId="28EB7AB4" w14:textId="77777777" w:rsidR="00F810EB" w:rsidRDefault="00F810EB" w:rsidP="006B6AB5">
      <w:pPr>
        <w:spacing w:after="0" w:line="360" w:lineRule="auto"/>
        <w:jc w:val="center"/>
        <w:rPr>
          <w:rFonts w:ascii="Times New Roman" w:hAnsi="Times New Roman"/>
          <w:b/>
          <w:i/>
        </w:rPr>
      </w:pPr>
    </w:p>
    <w:p w14:paraId="5DB249B2" w14:textId="77777777" w:rsidR="00F810EB" w:rsidRDefault="00F810EB" w:rsidP="006B6AB5">
      <w:pPr>
        <w:spacing w:after="0" w:line="360" w:lineRule="auto"/>
        <w:jc w:val="center"/>
        <w:rPr>
          <w:rFonts w:ascii="Times New Roman" w:hAnsi="Times New Roman"/>
          <w:b/>
          <w:i/>
        </w:rPr>
      </w:pPr>
    </w:p>
    <w:p w14:paraId="014282E1" w14:textId="77777777" w:rsidR="00F810EB" w:rsidRDefault="00F810EB" w:rsidP="006B6AB5">
      <w:pPr>
        <w:spacing w:after="0" w:line="360" w:lineRule="auto"/>
        <w:jc w:val="center"/>
        <w:rPr>
          <w:rFonts w:ascii="Times New Roman" w:hAnsi="Times New Roman"/>
          <w:b/>
          <w:i/>
        </w:rPr>
      </w:pPr>
    </w:p>
    <w:p w14:paraId="752B3376" w14:textId="77777777" w:rsidR="00F810EB" w:rsidRDefault="00F810EB" w:rsidP="006B6AB5">
      <w:pPr>
        <w:spacing w:after="0" w:line="360" w:lineRule="auto"/>
        <w:jc w:val="center"/>
        <w:rPr>
          <w:rFonts w:ascii="Times New Roman" w:hAnsi="Times New Roman"/>
          <w:b/>
          <w:i/>
        </w:rPr>
      </w:pPr>
    </w:p>
    <w:p w14:paraId="368BC1B5" w14:textId="77777777" w:rsidR="00386413" w:rsidRPr="007D7707" w:rsidRDefault="00386413" w:rsidP="006B6AB5">
      <w:pPr>
        <w:spacing w:after="0" w:line="360" w:lineRule="auto"/>
        <w:rPr>
          <w:rFonts w:ascii="Times New Roman" w:hAnsi="Times New Roman"/>
          <w:b/>
          <w:iCs/>
          <w:sz w:val="28"/>
          <w:szCs w:val="28"/>
        </w:rPr>
      </w:pPr>
    </w:p>
    <w:p w14:paraId="04F08111" w14:textId="15079ED2" w:rsidR="007D4D37" w:rsidRPr="007D7707" w:rsidRDefault="00EB1FA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rFonts w:ascii="Times New Roman" w:hAnsi="Times New Roman"/>
          <w:b/>
          <w:sz w:val="28"/>
          <w:szCs w:val="28"/>
        </w:rPr>
      </w:pPr>
      <w:r w:rsidRPr="007D7707">
        <w:rPr>
          <w:rFonts w:ascii="Times New Roman" w:hAnsi="Times New Roman"/>
          <w:b/>
          <w:iCs/>
          <w:sz w:val="28"/>
          <w:szCs w:val="28"/>
        </w:rPr>
        <w:lastRenderedPageBreak/>
        <w:t>1 ПАСПОРТ РАБОЧЕЙ ПРОГРАММЫ</w:t>
      </w:r>
      <w:r>
        <w:rPr>
          <w:rFonts w:ascii="Times New Roman" w:hAnsi="Times New Roman"/>
          <w:b/>
          <w:iCs/>
          <w:sz w:val="28"/>
          <w:szCs w:val="28"/>
        </w:rPr>
        <w:t xml:space="preserve"> </w:t>
      </w:r>
      <w:r w:rsidRPr="00F050DD">
        <w:rPr>
          <w:rFonts w:ascii="Times New Roman" w:hAnsi="Times New Roman"/>
          <w:b/>
          <w:iCs/>
          <w:sz w:val="28"/>
          <w:szCs w:val="28"/>
        </w:rPr>
        <w:t>УЧЕБНОЙ ДИСЦИПЛИНЫ</w:t>
      </w:r>
      <w:r w:rsidR="00F810EB" w:rsidRPr="007D7707">
        <w:rPr>
          <w:rFonts w:ascii="Times New Roman" w:hAnsi="Times New Roman"/>
          <w:b/>
          <w:iCs/>
          <w:sz w:val="28"/>
          <w:szCs w:val="28"/>
          <w:u w:val="single"/>
        </w:rPr>
        <w:br/>
      </w:r>
      <w:r w:rsidR="00171E5B">
        <w:rPr>
          <w:rFonts w:ascii="Times New Roman" w:hAnsi="Times New Roman"/>
          <w:b/>
          <w:sz w:val="28"/>
          <w:szCs w:val="28"/>
        </w:rPr>
        <w:t xml:space="preserve">          </w:t>
      </w:r>
      <w:r w:rsidR="00680A4B">
        <w:rPr>
          <w:rFonts w:ascii="Times New Roman" w:hAnsi="Times New Roman"/>
          <w:b/>
          <w:sz w:val="28"/>
          <w:szCs w:val="28"/>
        </w:rPr>
        <w:t>1.1</w:t>
      </w:r>
      <w:r w:rsidR="007D4D37" w:rsidRPr="007D7707">
        <w:rPr>
          <w:rFonts w:ascii="Times New Roman" w:hAnsi="Times New Roman"/>
          <w:b/>
          <w:sz w:val="28"/>
          <w:szCs w:val="28"/>
        </w:rPr>
        <w:t> Область применения программы</w:t>
      </w:r>
    </w:p>
    <w:p w14:paraId="19ACD0C8" w14:textId="48C7CED6" w:rsidR="007D4D37" w:rsidRPr="00171E5B" w:rsidRDefault="00F810EB" w:rsidP="00171E5B">
      <w:pPr>
        <w:spacing w:after="0" w:line="360" w:lineRule="auto"/>
        <w:ind w:firstLine="709"/>
        <w:jc w:val="both"/>
        <w:rPr>
          <w:rFonts w:ascii="Times New Roman" w:hAnsi="Times New Roman"/>
          <w:sz w:val="28"/>
          <w:szCs w:val="28"/>
        </w:rPr>
      </w:pPr>
      <w:r w:rsidRPr="007D7707">
        <w:rPr>
          <w:rFonts w:ascii="Times New Roman" w:hAnsi="Times New Roman"/>
          <w:sz w:val="28"/>
          <w:szCs w:val="28"/>
        </w:rPr>
        <w:t>Программа учебной дисциплины является частью основной профессиональной образовательной программы в соответствии с ФГОС по специальностям СПО, входящим в состав укрупненной группы специальностей</w:t>
      </w:r>
      <w:r w:rsidRPr="007D7707">
        <w:rPr>
          <w:rFonts w:ascii="Times New Roman" w:hAnsi="Times New Roman"/>
          <w:b/>
          <w:bCs/>
          <w:color w:val="22272F"/>
          <w:sz w:val="28"/>
          <w:szCs w:val="28"/>
          <w:shd w:val="clear" w:color="auto" w:fill="FFFFFF"/>
        </w:rPr>
        <w:t xml:space="preserve"> </w:t>
      </w:r>
      <w:r w:rsidRPr="007D7707">
        <w:rPr>
          <w:rFonts w:ascii="Times New Roman" w:hAnsi="Times New Roman"/>
          <w:sz w:val="28"/>
          <w:szCs w:val="28"/>
        </w:rPr>
        <w:t xml:space="preserve"> </w:t>
      </w:r>
      <w:r w:rsidR="007D4D37" w:rsidRPr="007D7707">
        <w:rPr>
          <w:rFonts w:ascii="Times New Roman" w:hAnsi="Times New Roman"/>
          <w:b/>
          <w:bCs/>
          <w:sz w:val="28"/>
          <w:szCs w:val="28"/>
        </w:rPr>
        <w:t>09.00.00</w:t>
      </w:r>
      <w:r w:rsidR="007D4D37" w:rsidRPr="007D7707">
        <w:rPr>
          <w:rFonts w:ascii="Times New Roman" w:hAnsi="Times New Roman"/>
          <w:sz w:val="28"/>
          <w:szCs w:val="28"/>
        </w:rPr>
        <w:t> — укрупнённая группа специальностей СПО </w:t>
      </w:r>
      <w:r w:rsidR="007D4D37" w:rsidRPr="007D7707">
        <w:rPr>
          <w:rFonts w:ascii="Times New Roman" w:hAnsi="Times New Roman"/>
          <w:b/>
          <w:bCs/>
          <w:sz w:val="28"/>
          <w:szCs w:val="28"/>
        </w:rPr>
        <w:t>«Информатика и вычислительная</w:t>
      </w:r>
      <w:r w:rsidR="00716E1F" w:rsidRPr="00716E1F">
        <w:rPr>
          <w:rFonts w:ascii="Times New Roman" w:hAnsi="Times New Roman"/>
          <w:b/>
          <w:bCs/>
          <w:color w:val="FFFFFF" w:themeColor="background1"/>
          <w:sz w:val="28"/>
          <w:szCs w:val="28"/>
        </w:rPr>
        <w:t>=</w:t>
      </w:r>
      <w:r w:rsidR="007D4D37" w:rsidRPr="007D7707">
        <w:rPr>
          <w:rFonts w:ascii="Times New Roman" w:hAnsi="Times New Roman"/>
          <w:b/>
          <w:bCs/>
          <w:sz w:val="28"/>
          <w:szCs w:val="28"/>
        </w:rPr>
        <w:t>техника»</w:t>
      </w:r>
      <w:r w:rsidR="007D4D37" w:rsidRPr="007D7707">
        <w:rPr>
          <w:rFonts w:ascii="Times New Roman" w:hAnsi="Times New Roman"/>
          <w:sz w:val="28"/>
          <w:szCs w:val="28"/>
        </w:rPr>
        <w:t>.</w:t>
      </w:r>
      <w:r w:rsidR="00171E5B">
        <w:rPr>
          <w:rFonts w:ascii="Times New Roman" w:hAnsi="Times New Roman"/>
          <w:sz w:val="28"/>
          <w:szCs w:val="28"/>
        </w:rPr>
        <w:br/>
      </w:r>
    </w:p>
    <w:p w14:paraId="53547E56" w14:textId="348E043E" w:rsidR="007D4D37" w:rsidRPr="007D7707" w:rsidRDefault="00680A4B"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right="-185" w:firstLine="709"/>
        <w:jc w:val="both"/>
        <w:rPr>
          <w:rFonts w:ascii="Times New Roman" w:hAnsi="Times New Roman"/>
          <w:sz w:val="28"/>
          <w:szCs w:val="28"/>
        </w:rPr>
      </w:pPr>
      <w:r>
        <w:rPr>
          <w:rFonts w:ascii="Times New Roman" w:hAnsi="Times New Roman"/>
          <w:b/>
          <w:sz w:val="28"/>
          <w:szCs w:val="28"/>
        </w:rPr>
        <w:t>1.2</w:t>
      </w:r>
      <w:r w:rsidR="007D4D37" w:rsidRPr="007D7707">
        <w:rPr>
          <w:rFonts w:ascii="Times New Roman" w:hAnsi="Times New Roman"/>
          <w:b/>
          <w:sz w:val="28"/>
          <w:szCs w:val="28"/>
        </w:rPr>
        <w:t xml:space="preserve"> Место учебной дисциплины в структуре основной профессиональной образовательной программы: </w:t>
      </w:r>
      <w:r w:rsidR="007D4D37" w:rsidRPr="007D7707">
        <w:rPr>
          <w:rFonts w:ascii="Times New Roman" w:hAnsi="Times New Roman"/>
          <w:sz w:val="28"/>
          <w:szCs w:val="28"/>
        </w:rPr>
        <w:t>дисциплина входит в Профессиональный цикл.</w:t>
      </w:r>
    </w:p>
    <w:p w14:paraId="114EBECC" w14:textId="47459C8F" w:rsidR="007D7707" w:rsidRP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b/>
          <w:sz w:val="28"/>
          <w:szCs w:val="28"/>
        </w:rPr>
      </w:pPr>
      <w:r w:rsidRPr="007D7707">
        <w:rPr>
          <w:rFonts w:ascii="Times New Roman" w:hAnsi="Times New Roman"/>
          <w:b/>
          <w:sz w:val="28"/>
          <w:szCs w:val="28"/>
        </w:rPr>
        <w:t>1.3 Цели и задачи учебной дисциплины – требования к результатам освоения дисциплины:</w:t>
      </w:r>
    </w:p>
    <w:p w14:paraId="2EB1D461" w14:textId="77777777" w:rsidR="00EB1FA7" w:rsidRPr="007D7707" w:rsidRDefault="00EB1FA7" w:rsidP="00EB1FA7">
      <w:pPr>
        <w:spacing w:line="360" w:lineRule="auto"/>
        <w:ind w:firstLine="709"/>
        <w:rPr>
          <w:rFonts w:ascii="Times New Roman" w:hAnsi="Times New Roman"/>
          <w:b/>
          <w:i/>
          <w:sz w:val="28"/>
          <w:szCs w:val="28"/>
        </w:rPr>
      </w:pPr>
      <w:r w:rsidRPr="00374D55">
        <w:rPr>
          <w:rFonts w:ascii="Times New Roman" w:hAnsi="Times New Roman"/>
          <w:b/>
          <w:i/>
          <w:sz w:val="28"/>
          <w:szCs w:val="28"/>
        </w:rPr>
        <w:t>В результате освоения учебной дисциплины студент должен:</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64"/>
        <w:gridCol w:w="7765"/>
      </w:tblGrid>
      <w:tr w:rsidR="007D7707" w:rsidRPr="007D7707" w14:paraId="470C2024" w14:textId="77777777" w:rsidTr="00782603">
        <w:tc>
          <w:tcPr>
            <w:tcW w:w="1809" w:type="dxa"/>
          </w:tcPr>
          <w:p w14:paraId="114420BC"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Иметь практический опыт</w:t>
            </w:r>
          </w:p>
        </w:tc>
        <w:tc>
          <w:tcPr>
            <w:tcW w:w="7797" w:type="dxa"/>
          </w:tcPr>
          <w:p w14:paraId="7DA89294" w14:textId="15AFA6F8" w:rsidR="007D7707" w:rsidRPr="007D7707" w:rsidRDefault="00141D35" w:rsidP="00171E5B">
            <w:pPr>
              <w:spacing w:after="0" w:line="360" w:lineRule="auto"/>
              <w:ind w:firstLine="709"/>
              <w:rPr>
                <w:rFonts w:ascii="Times New Roman" w:hAnsi="Times New Roman"/>
                <w:bCs/>
                <w:iCs/>
                <w:sz w:val="28"/>
                <w:szCs w:val="28"/>
                <w:lang w:eastAsia="en-US"/>
              </w:rPr>
            </w:pPr>
            <w:r w:rsidRPr="00141D35">
              <w:rPr>
                <w:rFonts w:ascii="Times New Roman" w:hAnsi="Times New Roman"/>
                <w:bCs/>
                <w:iCs/>
                <w:sz w:val="28"/>
                <w:szCs w:val="28"/>
                <w:lang w:eastAsia="en-US"/>
              </w:rPr>
              <w:t>Оценка результатов анализа и написание отчетов</w:t>
            </w:r>
            <w:r>
              <w:rPr>
                <w:rFonts w:ascii="Times New Roman" w:hAnsi="Times New Roman"/>
                <w:bCs/>
                <w:iCs/>
                <w:sz w:val="28"/>
                <w:szCs w:val="28"/>
                <w:lang w:eastAsia="en-US"/>
              </w:rPr>
              <w:t>; у</w:t>
            </w:r>
            <w:r w:rsidRPr="00141D35">
              <w:rPr>
                <w:rFonts w:ascii="Times New Roman" w:hAnsi="Times New Roman"/>
                <w:bCs/>
                <w:iCs/>
                <w:sz w:val="28"/>
                <w:szCs w:val="28"/>
                <w:lang w:eastAsia="en-US"/>
              </w:rPr>
              <w:t>частие в реальных проектах или конкурсах по анализу данных.</w:t>
            </w:r>
          </w:p>
        </w:tc>
      </w:tr>
      <w:tr w:rsidR="007D7707" w:rsidRPr="007D7707" w14:paraId="5C06DCDA" w14:textId="77777777" w:rsidTr="00782603">
        <w:tc>
          <w:tcPr>
            <w:tcW w:w="1809" w:type="dxa"/>
          </w:tcPr>
          <w:p w14:paraId="3739DFF8"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уметь</w:t>
            </w:r>
          </w:p>
        </w:tc>
        <w:tc>
          <w:tcPr>
            <w:tcW w:w="7797" w:type="dxa"/>
          </w:tcPr>
          <w:p w14:paraId="4251ED3C" w14:textId="32DF8BA2" w:rsidR="007D7707" w:rsidRPr="00EC63AC" w:rsidRDefault="007F203C" w:rsidP="007F203C">
            <w:pPr>
              <w:spacing w:after="0" w:line="360" w:lineRule="auto"/>
              <w:ind w:firstLine="709"/>
              <w:rPr>
                <w:rFonts w:ascii="Times New Roman" w:hAnsi="Times New Roman"/>
                <w:bCs/>
                <w:iCs/>
                <w:sz w:val="28"/>
                <w:szCs w:val="28"/>
                <w:lang w:eastAsia="en-US"/>
              </w:rPr>
            </w:pPr>
            <w:r w:rsidRPr="007F203C">
              <w:rPr>
                <w:rFonts w:ascii="Times New Roman" w:hAnsi="Times New Roman"/>
                <w:bCs/>
                <w:iCs/>
                <w:sz w:val="28"/>
                <w:szCs w:val="28"/>
                <w:lang w:eastAsia="en-US"/>
              </w:rPr>
              <w:t>Применять стандартные методы и модели к решению вероятностных и статистических задач</w:t>
            </w:r>
            <w:r>
              <w:rPr>
                <w:rFonts w:ascii="Times New Roman" w:hAnsi="Times New Roman"/>
                <w:bCs/>
                <w:iCs/>
                <w:sz w:val="28"/>
                <w:szCs w:val="28"/>
                <w:lang w:eastAsia="en-US"/>
              </w:rPr>
              <w:t>; и</w:t>
            </w:r>
            <w:r w:rsidRPr="007F203C">
              <w:rPr>
                <w:rFonts w:ascii="Times New Roman" w:hAnsi="Times New Roman"/>
                <w:bCs/>
                <w:iCs/>
                <w:sz w:val="28"/>
                <w:szCs w:val="28"/>
                <w:lang w:eastAsia="en-US"/>
              </w:rPr>
              <w:t>спользовать расчетные формулы, таблицы, графики при решении статистических задач</w:t>
            </w:r>
            <w:r>
              <w:rPr>
                <w:rFonts w:ascii="Times New Roman" w:hAnsi="Times New Roman"/>
                <w:bCs/>
                <w:iCs/>
                <w:sz w:val="28"/>
                <w:szCs w:val="28"/>
                <w:lang w:eastAsia="en-US"/>
              </w:rPr>
              <w:t>; п</w:t>
            </w:r>
            <w:r w:rsidRPr="007F203C">
              <w:rPr>
                <w:rFonts w:ascii="Times New Roman" w:hAnsi="Times New Roman"/>
                <w:bCs/>
                <w:iCs/>
                <w:sz w:val="28"/>
                <w:szCs w:val="28"/>
                <w:lang w:eastAsia="en-US"/>
              </w:rPr>
              <w:t>рименять современные пакеты прикладных программ многомерного статистического анализа</w:t>
            </w:r>
          </w:p>
        </w:tc>
      </w:tr>
      <w:tr w:rsidR="007D7707" w:rsidRPr="007D7707" w14:paraId="21F59141" w14:textId="77777777" w:rsidTr="00782603">
        <w:tc>
          <w:tcPr>
            <w:tcW w:w="1809" w:type="dxa"/>
          </w:tcPr>
          <w:p w14:paraId="0E539108" w14:textId="77777777" w:rsidR="007D7707" w:rsidRPr="007D7707" w:rsidRDefault="007D7707" w:rsidP="00171E5B">
            <w:pPr>
              <w:spacing w:after="0" w:line="360" w:lineRule="auto"/>
              <w:ind w:firstLine="709"/>
              <w:rPr>
                <w:rFonts w:ascii="Times New Roman" w:hAnsi="Times New Roman"/>
                <w:bCs/>
                <w:iCs/>
                <w:sz w:val="28"/>
                <w:szCs w:val="28"/>
                <w:lang w:eastAsia="en-US"/>
              </w:rPr>
            </w:pPr>
            <w:r w:rsidRPr="007D7707">
              <w:rPr>
                <w:rFonts w:ascii="Times New Roman" w:hAnsi="Times New Roman"/>
                <w:bCs/>
                <w:iCs/>
                <w:sz w:val="28"/>
                <w:szCs w:val="28"/>
                <w:lang w:eastAsia="en-US"/>
              </w:rPr>
              <w:t>знать</w:t>
            </w:r>
          </w:p>
        </w:tc>
        <w:tc>
          <w:tcPr>
            <w:tcW w:w="7797" w:type="dxa"/>
          </w:tcPr>
          <w:p w14:paraId="36EFA0B8" w14:textId="37D95C01" w:rsidR="007D7707" w:rsidRPr="00EC63AC" w:rsidRDefault="007F203C" w:rsidP="007F203C">
            <w:pPr>
              <w:spacing w:after="0" w:line="360" w:lineRule="auto"/>
              <w:ind w:firstLine="709"/>
              <w:rPr>
                <w:rFonts w:ascii="Times New Roman" w:hAnsi="Times New Roman"/>
                <w:bCs/>
                <w:iCs/>
                <w:sz w:val="28"/>
                <w:szCs w:val="28"/>
                <w:lang w:eastAsia="en-US"/>
              </w:rPr>
            </w:pPr>
            <w:r w:rsidRPr="007F203C">
              <w:rPr>
                <w:rFonts w:ascii="Times New Roman" w:hAnsi="Times New Roman"/>
                <w:bCs/>
                <w:iCs/>
                <w:sz w:val="28"/>
                <w:szCs w:val="28"/>
                <w:lang w:eastAsia="en-US"/>
              </w:rPr>
              <w:t>Элементы комбинаторики</w:t>
            </w:r>
            <w:r>
              <w:rPr>
                <w:rFonts w:ascii="Times New Roman" w:hAnsi="Times New Roman"/>
                <w:bCs/>
                <w:iCs/>
                <w:sz w:val="28"/>
                <w:szCs w:val="28"/>
                <w:lang w:eastAsia="en-US"/>
              </w:rPr>
              <w:t>; п</w:t>
            </w:r>
            <w:r w:rsidRPr="007F203C">
              <w:rPr>
                <w:rFonts w:ascii="Times New Roman" w:hAnsi="Times New Roman"/>
                <w:bCs/>
                <w:iCs/>
                <w:sz w:val="28"/>
                <w:szCs w:val="28"/>
                <w:lang w:eastAsia="en-US"/>
              </w:rPr>
              <w:t>онятие случайного события, классическое определение вероятности, вычисление вероятностей событий с использованием элементов комбинаторики, геометрическую вероятность</w:t>
            </w:r>
            <w:r>
              <w:rPr>
                <w:rFonts w:ascii="Times New Roman" w:hAnsi="Times New Roman"/>
                <w:bCs/>
                <w:iCs/>
                <w:sz w:val="28"/>
                <w:szCs w:val="28"/>
                <w:lang w:eastAsia="en-US"/>
              </w:rPr>
              <w:t>; а</w:t>
            </w:r>
            <w:r w:rsidRPr="007F203C">
              <w:rPr>
                <w:rFonts w:ascii="Times New Roman" w:hAnsi="Times New Roman"/>
                <w:bCs/>
                <w:iCs/>
                <w:sz w:val="28"/>
                <w:szCs w:val="28"/>
                <w:lang w:eastAsia="en-US"/>
              </w:rPr>
              <w:t>лгебру событий, теоремы умножения и сложения вероятностей, формулу полной вероятности</w:t>
            </w:r>
            <w:r>
              <w:rPr>
                <w:rFonts w:ascii="Times New Roman" w:hAnsi="Times New Roman"/>
                <w:bCs/>
                <w:iCs/>
                <w:sz w:val="28"/>
                <w:szCs w:val="28"/>
                <w:lang w:eastAsia="en-US"/>
              </w:rPr>
              <w:t>; с</w:t>
            </w:r>
            <w:r w:rsidRPr="007F203C">
              <w:rPr>
                <w:rFonts w:ascii="Times New Roman" w:hAnsi="Times New Roman"/>
                <w:bCs/>
                <w:iCs/>
                <w:sz w:val="28"/>
                <w:szCs w:val="28"/>
                <w:lang w:eastAsia="en-US"/>
              </w:rPr>
              <w:t xml:space="preserve">хему и формулу Бернулли, </w:t>
            </w:r>
            <w:r w:rsidRPr="007F203C">
              <w:rPr>
                <w:rFonts w:ascii="Times New Roman" w:hAnsi="Times New Roman"/>
                <w:bCs/>
                <w:iCs/>
                <w:sz w:val="28"/>
                <w:szCs w:val="28"/>
                <w:lang w:eastAsia="en-US"/>
              </w:rPr>
              <w:lastRenderedPageBreak/>
              <w:t>приближенные формулы в схеме Бернулли. Формулу(теорему) Байеса</w:t>
            </w:r>
            <w:r>
              <w:rPr>
                <w:rFonts w:ascii="Times New Roman" w:hAnsi="Times New Roman"/>
                <w:bCs/>
                <w:iCs/>
                <w:sz w:val="28"/>
                <w:szCs w:val="28"/>
                <w:lang w:eastAsia="en-US"/>
              </w:rPr>
              <w:t>; п</w:t>
            </w:r>
            <w:r w:rsidRPr="007F203C">
              <w:rPr>
                <w:rFonts w:ascii="Times New Roman" w:hAnsi="Times New Roman"/>
                <w:bCs/>
                <w:iCs/>
                <w:sz w:val="28"/>
                <w:szCs w:val="28"/>
                <w:lang w:eastAsia="en-US"/>
              </w:rPr>
              <w:t>онятия случайной величины, дискретной случайной величины, ее распределение и характеристики, непрерывной случайной величины, ее распределение и характеристики</w:t>
            </w:r>
            <w:r>
              <w:rPr>
                <w:rFonts w:ascii="Times New Roman" w:hAnsi="Times New Roman"/>
                <w:bCs/>
                <w:iCs/>
                <w:sz w:val="28"/>
                <w:szCs w:val="28"/>
                <w:lang w:eastAsia="en-US"/>
              </w:rPr>
              <w:t>; з</w:t>
            </w:r>
            <w:r w:rsidRPr="007F203C">
              <w:rPr>
                <w:rFonts w:ascii="Times New Roman" w:hAnsi="Times New Roman"/>
                <w:bCs/>
                <w:iCs/>
                <w:sz w:val="28"/>
                <w:szCs w:val="28"/>
                <w:lang w:eastAsia="en-US"/>
              </w:rPr>
              <w:t>аконы распределения непрерывных случайных величин</w:t>
            </w:r>
            <w:r>
              <w:rPr>
                <w:rFonts w:ascii="Times New Roman" w:hAnsi="Times New Roman"/>
                <w:bCs/>
                <w:iCs/>
                <w:sz w:val="28"/>
                <w:szCs w:val="28"/>
                <w:lang w:eastAsia="en-US"/>
              </w:rPr>
              <w:t>; ц</w:t>
            </w:r>
            <w:r w:rsidRPr="007F203C">
              <w:rPr>
                <w:rFonts w:ascii="Times New Roman" w:hAnsi="Times New Roman"/>
                <w:bCs/>
                <w:iCs/>
                <w:sz w:val="28"/>
                <w:szCs w:val="28"/>
                <w:lang w:eastAsia="en-US"/>
              </w:rPr>
              <w:t>ентральную предельную теорему, выборочный метод математической статистики, характеристики выборки</w:t>
            </w:r>
            <w:r>
              <w:rPr>
                <w:rFonts w:ascii="Times New Roman" w:hAnsi="Times New Roman"/>
                <w:bCs/>
                <w:iCs/>
                <w:sz w:val="28"/>
                <w:szCs w:val="28"/>
                <w:lang w:eastAsia="en-US"/>
              </w:rPr>
              <w:t>; п</w:t>
            </w:r>
            <w:r w:rsidRPr="007F203C">
              <w:rPr>
                <w:rFonts w:ascii="Times New Roman" w:hAnsi="Times New Roman"/>
                <w:bCs/>
                <w:iCs/>
                <w:sz w:val="28"/>
                <w:szCs w:val="28"/>
                <w:lang w:eastAsia="en-US"/>
              </w:rPr>
              <w:t>онятие вероятности и частоты</w:t>
            </w:r>
            <w:r>
              <w:rPr>
                <w:rFonts w:ascii="Times New Roman" w:hAnsi="Times New Roman"/>
                <w:bCs/>
                <w:iCs/>
                <w:sz w:val="28"/>
                <w:szCs w:val="28"/>
                <w:lang w:eastAsia="en-US"/>
              </w:rPr>
              <w:t>.</w:t>
            </w:r>
          </w:p>
        </w:tc>
      </w:tr>
    </w:tbl>
    <w:p w14:paraId="449561DA" w14:textId="77777777" w:rsidR="007D7707" w:rsidRPr="007D7707"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firstLine="709"/>
        <w:jc w:val="both"/>
        <w:rPr>
          <w:rFonts w:ascii="Times New Roman" w:hAnsi="Times New Roman"/>
          <w:sz w:val="28"/>
          <w:szCs w:val="28"/>
        </w:rPr>
      </w:pPr>
    </w:p>
    <w:p w14:paraId="70D5709B" w14:textId="28AB6AA1" w:rsidR="007D7707" w:rsidRPr="006B6AB5" w:rsidRDefault="007D7707" w:rsidP="00171E5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color w:val="000000" w:themeColor="text1"/>
          <w:sz w:val="28"/>
          <w:szCs w:val="28"/>
        </w:rPr>
      </w:pPr>
      <w:r w:rsidRPr="006B6AB5">
        <w:rPr>
          <w:rFonts w:ascii="Times New Roman" w:hAnsi="Times New Roman"/>
          <w:color w:val="000000" w:themeColor="text1"/>
          <w:sz w:val="28"/>
          <w:szCs w:val="28"/>
        </w:rPr>
        <w:t>Результаты освоения дисциплины направлены на формирование элементов общих и профессиональных компетенций, результатов воспитания:</w:t>
      </w:r>
    </w:p>
    <w:p w14:paraId="5D2E29DA" w14:textId="0123383D" w:rsidR="007D7707" w:rsidRDefault="007D7707" w:rsidP="00171E5B">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01. Выбирать способы решения задач профессиональной деятельности, применительно к различным контекстам;</w:t>
      </w:r>
    </w:p>
    <w:p w14:paraId="5B767A79" w14:textId="77777777" w:rsidR="007F203C" w:rsidRPr="006B6AB5" w:rsidRDefault="007F203C" w:rsidP="007F203C">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02. Осуществлять поиск, анализ и интерпретацию информации, необходимой для выполнения задач профессиональной деятельности;</w:t>
      </w:r>
    </w:p>
    <w:p w14:paraId="3F312573" w14:textId="694EDA0A" w:rsidR="007F203C" w:rsidRPr="006B6AB5" w:rsidRDefault="007F203C" w:rsidP="007F203C">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04. Работать в коллективе и команде, эффективно взаимодействовать с коллегами, руководством, клиентами;</w:t>
      </w:r>
    </w:p>
    <w:p w14:paraId="5BB8DDF6" w14:textId="7147B95A" w:rsidR="007D7707" w:rsidRPr="00EB1FA7" w:rsidRDefault="007D7707" w:rsidP="00171E5B">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05. Осуществлять устную и письменную коммуникацию на государственном языке с учетом особенностей социального и культурного контекста</w:t>
      </w:r>
      <w:r w:rsidR="00EB1FA7" w:rsidRPr="00EB1FA7">
        <w:rPr>
          <w:rFonts w:ascii="Times New Roman" w:eastAsia="Times New Roman" w:hAnsi="Times New Roman"/>
          <w:color w:val="000000" w:themeColor="text1"/>
          <w:spacing w:val="2"/>
          <w:sz w:val="28"/>
          <w:szCs w:val="28"/>
        </w:rPr>
        <w:t>;</w:t>
      </w:r>
    </w:p>
    <w:p w14:paraId="754AD15A" w14:textId="77777777" w:rsidR="007F203C" w:rsidRPr="006B6AB5" w:rsidRDefault="007F203C" w:rsidP="007F203C">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ОК 09. Использовать информационные технологии в профессиональной деятельности;</w:t>
      </w:r>
    </w:p>
    <w:p w14:paraId="524E70F1" w14:textId="4DBD8F58" w:rsidR="007F203C" w:rsidRPr="00EB1FA7" w:rsidRDefault="007F203C" w:rsidP="007F203C">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r w:rsidRPr="006B6AB5">
        <w:rPr>
          <w:rFonts w:ascii="Times New Roman" w:eastAsia="Times New Roman" w:hAnsi="Times New Roman"/>
          <w:color w:val="000000" w:themeColor="text1"/>
          <w:spacing w:val="2"/>
          <w:sz w:val="28"/>
          <w:szCs w:val="28"/>
        </w:rPr>
        <w:t xml:space="preserve">ОК 10. Пользоваться профессиональной документацией на государственном и иностранном языках (в редакции Приказа </w:t>
      </w:r>
      <w:proofErr w:type="spellStart"/>
      <w:r w:rsidRPr="006B6AB5">
        <w:rPr>
          <w:rFonts w:ascii="Times New Roman" w:eastAsia="Times New Roman" w:hAnsi="Times New Roman"/>
          <w:color w:val="000000" w:themeColor="text1"/>
          <w:spacing w:val="2"/>
          <w:sz w:val="28"/>
          <w:szCs w:val="28"/>
        </w:rPr>
        <w:t>Минпросвещения</w:t>
      </w:r>
      <w:proofErr w:type="spellEnd"/>
      <w:r w:rsidRPr="006B6AB5">
        <w:rPr>
          <w:rFonts w:ascii="Times New Roman" w:eastAsia="Times New Roman" w:hAnsi="Times New Roman"/>
          <w:color w:val="000000" w:themeColor="text1"/>
          <w:spacing w:val="2"/>
          <w:sz w:val="28"/>
          <w:szCs w:val="28"/>
        </w:rPr>
        <w:t xml:space="preserve"> России от 17.12.2020 № 747)</w:t>
      </w:r>
      <w:r w:rsidR="00EB1FA7" w:rsidRPr="00EB1FA7">
        <w:rPr>
          <w:rFonts w:ascii="Times New Roman" w:eastAsia="Times New Roman" w:hAnsi="Times New Roman"/>
          <w:color w:val="000000" w:themeColor="text1"/>
          <w:spacing w:val="2"/>
          <w:sz w:val="28"/>
          <w:szCs w:val="28"/>
        </w:rPr>
        <w:t>.</w:t>
      </w:r>
    </w:p>
    <w:p w14:paraId="7216F1E5" w14:textId="77777777" w:rsidR="007F203C" w:rsidRPr="006B6AB5" w:rsidRDefault="007F203C" w:rsidP="00171E5B">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p>
    <w:p w14:paraId="58AD47A0" w14:textId="77777777" w:rsidR="00EB1FA7" w:rsidRPr="007D7707" w:rsidRDefault="00EB1FA7" w:rsidP="00D770F7">
      <w:pPr>
        <w:pageBreakBefor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center"/>
        <w:rPr>
          <w:rFonts w:ascii="Times New Roman" w:hAnsi="Times New Roman"/>
          <w:b/>
          <w:sz w:val="28"/>
          <w:szCs w:val="28"/>
        </w:rPr>
      </w:pPr>
      <w:proofErr w:type="gramStart"/>
      <w:r w:rsidRPr="007D7707">
        <w:rPr>
          <w:rFonts w:ascii="Times New Roman" w:hAnsi="Times New Roman"/>
          <w:b/>
          <w:sz w:val="28"/>
          <w:szCs w:val="28"/>
        </w:rPr>
        <w:lastRenderedPageBreak/>
        <w:t>2 .</w:t>
      </w:r>
      <w:proofErr w:type="gramEnd"/>
      <w:r w:rsidRPr="007D7707">
        <w:rPr>
          <w:rFonts w:ascii="Times New Roman" w:hAnsi="Times New Roman"/>
          <w:b/>
          <w:sz w:val="28"/>
          <w:szCs w:val="28"/>
        </w:rPr>
        <w:t xml:space="preserve"> СТРУКТУРА И СОДЕРЖАНИЕ УЧЕБНОЙ ДИСЦИПЛИНЫ</w:t>
      </w:r>
    </w:p>
    <w:p w14:paraId="0AA1A3B0" w14:textId="77777777" w:rsidR="00EB1FA7" w:rsidRPr="007D7707" w:rsidRDefault="00EB1FA7" w:rsidP="00EB1FA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jc w:val="center"/>
        <w:rPr>
          <w:rFonts w:ascii="Times New Roman" w:hAnsi="Times New Roman"/>
          <w:u w:val="single"/>
        </w:rPr>
      </w:pPr>
      <w:r w:rsidRPr="007D7707">
        <w:rPr>
          <w:rFonts w:ascii="Times New Roman" w:hAnsi="Times New Roman"/>
          <w:b/>
          <w:sz w:val="28"/>
          <w:szCs w:val="28"/>
        </w:rPr>
        <w:t>2.1. Объем учебной дисциплины и виды учебной работы</w:t>
      </w:r>
    </w:p>
    <w:tbl>
      <w:tblPr>
        <w:tblW w:w="946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00" w:firstRow="0" w:lastRow="0" w:firstColumn="0" w:lastColumn="0" w:noHBand="0" w:noVBand="0"/>
      </w:tblPr>
      <w:tblGrid>
        <w:gridCol w:w="7488"/>
        <w:gridCol w:w="1980"/>
      </w:tblGrid>
      <w:tr w:rsidR="001039AB" w:rsidRPr="007D7707" w14:paraId="11A3A2CD" w14:textId="77777777" w:rsidTr="00782603">
        <w:trPr>
          <w:cantSplit/>
          <w:trHeight w:val="340"/>
        </w:trPr>
        <w:tc>
          <w:tcPr>
            <w:tcW w:w="7488" w:type="dxa"/>
          </w:tcPr>
          <w:p w14:paraId="4AE376DD" w14:textId="77777777" w:rsidR="001039AB" w:rsidRPr="007D7707" w:rsidRDefault="001039AB" w:rsidP="006B6AB5">
            <w:pPr>
              <w:spacing w:line="360" w:lineRule="auto"/>
              <w:jc w:val="center"/>
              <w:rPr>
                <w:rFonts w:ascii="Times New Roman" w:hAnsi="Times New Roman"/>
                <w:sz w:val="24"/>
                <w:szCs w:val="24"/>
              </w:rPr>
            </w:pPr>
            <w:r w:rsidRPr="007D7707">
              <w:rPr>
                <w:rFonts w:ascii="Times New Roman" w:hAnsi="Times New Roman"/>
                <w:b/>
                <w:sz w:val="24"/>
                <w:szCs w:val="24"/>
              </w:rPr>
              <w:t>Вид учебной работы</w:t>
            </w:r>
          </w:p>
        </w:tc>
        <w:tc>
          <w:tcPr>
            <w:tcW w:w="1980" w:type="dxa"/>
          </w:tcPr>
          <w:p w14:paraId="1353D1C8" w14:textId="77777777" w:rsidR="001039AB" w:rsidRPr="007D7707" w:rsidRDefault="001039AB" w:rsidP="006B6AB5">
            <w:pPr>
              <w:spacing w:line="360" w:lineRule="auto"/>
              <w:jc w:val="center"/>
              <w:rPr>
                <w:rFonts w:ascii="Times New Roman" w:hAnsi="Times New Roman"/>
                <w:i/>
                <w:iCs/>
                <w:sz w:val="24"/>
                <w:szCs w:val="24"/>
              </w:rPr>
            </w:pPr>
            <w:r w:rsidRPr="007D7707">
              <w:rPr>
                <w:rFonts w:ascii="Times New Roman" w:hAnsi="Times New Roman"/>
                <w:b/>
                <w:i/>
                <w:iCs/>
                <w:sz w:val="24"/>
                <w:szCs w:val="24"/>
              </w:rPr>
              <w:t xml:space="preserve">Количество часов </w:t>
            </w:r>
          </w:p>
        </w:tc>
      </w:tr>
      <w:tr w:rsidR="001039AB" w:rsidRPr="007D7707" w14:paraId="767C336B" w14:textId="77777777" w:rsidTr="00782603">
        <w:trPr>
          <w:cantSplit/>
          <w:trHeight w:val="340"/>
        </w:trPr>
        <w:tc>
          <w:tcPr>
            <w:tcW w:w="7488" w:type="dxa"/>
          </w:tcPr>
          <w:p w14:paraId="4DA94E57" w14:textId="77777777" w:rsidR="001039AB" w:rsidRPr="007D7707" w:rsidRDefault="001039AB" w:rsidP="006B6AB5">
            <w:pPr>
              <w:spacing w:line="360" w:lineRule="auto"/>
              <w:rPr>
                <w:rFonts w:ascii="Times New Roman" w:hAnsi="Times New Roman"/>
                <w:b/>
                <w:sz w:val="24"/>
                <w:szCs w:val="24"/>
              </w:rPr>
            </w:pPr>
            <w:r w:rsidRPr="007D7707">
              <w:rPr>
                <w:rFonts w:ascii="Times New Roman" w:hAnsi="Times New Roman"/>
                <w:b/>
                <w:sz w:val="24"/>
                <w:szCs w:val="24"/>
              </w:rPr>
              <w:t>Объем образовательной нагрузки (всего)</w:t>
            </w:r>
          </w:p>
        </w:tc>
        <w:tc>
          <w:tcPr>
            <w:tcW w:w="1980" w:type="dxa"/>
          </w:tcPr>
          <w:p w14:paraId="732F3E76" w14:textId="53CECCB4" w:rsidR="001039AB" w:rsidRPr="007D7707" w:rsidRDefault="00062D01" w:rsidP="006B6AB5">
            <w:pPr>
              <w:spacing w:line="360" w:lineRule="auto"/>
              <w:jc w:val="center"/>
              <w:rPr>
                <w:rFonts w:ascii="Times New Roman" w:hAnsi="Times New Roman"/>
                <w:b/>
                <w:i/>
                <w:iCs/>
                <w:sz w:val="24"/>
                <w:szCs w:val="24"/>
              </w:rPr>
            </w:pPr>
            <w:r>
              <w:rPr>
                <w:rFonts w:ascii="Times New Roman" w:hAnsi="Times New Roman"/>
                <w:b/>
                <w:i/>
                <w:iCs/>
                <w:sz w:val="24"/>
                <w:szCs w:val="24"/>
              </w:rPr>
              <w:t>5</w:t>
            </w:r>
            <w:r w:rsidR="00A96CFD">
              <w:rPr>
                <w:rFonts w:ascii="Times New Roman" w:hAnsi="Times New Roman"/>
                <w:b/>
                <w:i/>
                <w:iCs/>
                <w:sz w:val="24"/>
                <w:szCs w:val="24"/>
              </w:rPr>
              <w:t>4</w:t>
            </w:r>
          </w:p>
        </w:tc>
      </w:tr>
      <w:tr w:rsidR="001039AB" w:rsidRPr="007D7707" w14:paraId="6BA0BA40" w14:textId="77777777" w:rsidTr="00782603">
        <w:trPr>
          <w:cantSplit/>
          <w:trHeight w:val="340"/>
        </w:trPr>
        <w:tc>
          <w:tcPr>
            <w:tcW w:w="7488" w:type="dxa"/>
          </w:tcPr>
          <w:p w14:paraId="15CD8822"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b/>
                <w:sz w:val="24"/>
                <w:szCs w:val="24"/>
              </w:rPr>
              <w:t>Учебная нагрузка во взаимодействии с преподавателем</w:t>
            </w:r>
          </w:p>
        </w:tc>
        <w:tc>
          <w:tcPr>
            <w:tcW w:w="1980" w:type="dxa"/>
          </w:tcPr>
          <w:p w14:paraId="08EC485D" w14:textId="4AA544AD" w:rsidR="001039AB" w:rsidRPr="007D7707" w:rsidRDefault="00A96CFD" w:rsidP="006B6AB5">
            <w:pPr>
              <w:spacing w:line="360" w:lineRule="auto"/>
              <w:jc w:val="center"/>
              <w:rPr>
                <w:rFonts w:ascii="Times New Roman" w:hAnsi="Times New Roman"/>
                <w:b/>
                <w:i/>
                <w:iCs/>
                <w:sz w:val="24"/>
                <w:szCs w:val="24"/>
              </w:rPr>
            </w:pPr>
            <w:r>
              <w:rPr>
                <w:rFonts w:ascii="Times New Roman" w:hAnsi="Times New Roman"/>
                <w:b/>
                <w:i/>
                <w:iCs/>
                <w:sz w:val="24"/>
                <w:szCs w:val="24"/>
              </w:rPr>
              <w:t>5</w:t>
            </w:r>
            <w:r w:rsidR="00A65EBA">
              <w:rPr>
                <w:rFonts w:ascii="Times New Roman" w:hAnsi="Times New Roman"/>
                <w:b/>
                <w:i/>
                <w:iCs/>
                <w:sz w:val="24"/>
                <w:szCs w:val="24"/>
              </w:rPr>
              <w:t>2</w:t>
            </w:r>
          </w:p>
        </w:tc>
      </w:tr>
      <w:tr w:rsidR="001039AB" w:rsidRPr="007D7707" w14:paraId="4EAE4DC0" w14:textId="77777777" w:rsidTr="00782603">
        <w:trPr>
          <w:cantSplit/>
          <w:trHeight w:val="340"/>
        </w:trPr>
        <w:tc>
          <w:tcPr>
            <w:tcW w:w="7488" w:type="dxa"/>
          </w:tcPr>
          <w:p w14:paraId="1016185F"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в том числе:</w:t>
            </w:r>
          </w:p>
        </w:tc>
        <w:tc>
          <w:tcPr>
            <w:tcW w:w="1980" w:type="dxa"/>
          </w:tcPr>
          <w:p w14:paraId="3AB1B660"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34B6C619" w14:textId="77777777" w:rsidTr="00782603">
        <w:trPr>
          <w:cantSplit/>
          <w:trHeight w:val="340"/>
        </w:trPr>
        <w:tc>
          <w:tcPr>
            <w:tcW w:w="7488" w:type="dxa"/>
          </w:tcPr>
          <w:p w14:paraId="0FE9A68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Теоретическое обучение</w:t>
            </w:r>
          </w:p>
        </w:tc>
        <w:tc>
          <w:tcPr>
            <w:tcW w:w="1980" w:type="dxa"/>
          </w:tcPr>
          <w:p w14:paraId="11A6527A" w14:textId="28CA6760" w:rsidR="001039AB" w:rsidRPr="007D7707" w:rsidRDefault="00062D01" w:rsidP="006B6AB5">
            <w:pPr>
              <w:spacing w:line="360" w:lineRule="auto"/>
              <w:jc w:val="center"/>
              <w:rPr>
                <w:rFonts w:ascii="Times New Roman" w:hAnsi="Times New Roman"/>
                <w:i/>
                <w:iCs/>
                <w:sz w:val="24"/>
                <w:szCs w:val="24"/>
              </w:rPr>
            </w:pPr>
            <w:r>
              <w:rPr>
                <w:rFonts w:ascii="Times New Roman" w:hAnsi="Times New Roman"/>
                <w:i/>
                <w:iCs/>
                <w:sz w:val="24"/>
                <w:szCs w:val="24"/>
              </w:rPr>
              <w:t>24</w:t>
            </w:r>
          </w:p>
        </w:tc>
      </w:tr>
      <w:tr w:rsidR="001039AB" w:rsidRPr="007D7707" w14:paraId="4C9BB965" w14:textId="77777777" w:rsidTr="00782603">
        <w:trPr>
          <w:cantSplit/>
          <w:trHeight w:val="340"/>
        </w:trPr>
        <w:tc>
          <w:tcPr>
            <w:tcW w:w="7488" w:type="dxa"/>
          </w:tcPr>
          <w:p w14:paraId="62DA7443"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Лабораторные работы</w:t>
            </w:r>
          </w:p>
        </w:tc>
        <w:tc>
          <w:tcPr>
            <w:tcW w:w="1980" w:type="dxa"/>
          </w:tcPr>
          <w:p w14:paraId="71AB1D9B" w14:textId="17BADC33" w:rsidR="001039AB" w:rsidRPr="007D7707" w:rsidRDefault="00062D01"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11B119CA" w14:textId="77777777" w:rsidTr="00782603">
        <w:trPr>
          <w:cantSplit/>
          <w:trHeight w:val="340"/>
        </w:trPr>
        <w:tc>
          <w:tcPr>
            <w:tcW w:w="7488" w:type="dxa"/>
          </w:tcPr>
          <w:p w14:paraId="0D243BB9"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 xml:space="preserve">Практические занятия </w:t>
            </w:r>
          </w:p>
        </w:tc>
        <w:tc>
          <w:tcPr>
            <w:tcW w:w="1980" w:type="dxa"/>
          </w:tcPr>
          <w:p w14:paraId="4213EE7D" w14:textId="753373B3" w:rsidR="001039AB" w:rsidRPr="007D7707" w:rsidRDefault="00062D01" w:rsidP="006B6AB5">
            <w:pPr>
              <w:spacing w:line="360" w:lineRule="auto"/>
              <w:jc w:val="center"/>
              <w:rPr>
                <w:rFonts w:ascii="Times New Roman" w:hAnsi="Times New Roman"/>
                <w:i/>
                <w:iCs/>
                <w:sz w:val="24"/>
                <w:szCs w:val="24"/>
              </w:rPr>
            </w:pPr>
            <w:r>
              <w:rPr>
                <w:rFonts w:ascii="Times New Roman" w:hAnsi="Times New Roman"/>
                <w:i/>
                <w:iCs/>
                <w:sz w:val="24"/>
                <w:szCs w:val="24"/>
              </w:rPr>
              <w:t>24</w:t>
            </w:r>
          </w:p>
        </w:tc>
      </w:tr>
      <w:tr w:rsidR="001039AB" w:rsidRPr="007D7707" w14:paraId="45013B30" w14:textId="77777777" w:rsidTr="00782603">
        <w:trPr>
          <w:cantSplit/>
          <w:trHeight w:val="340"/>
        </w:trPr>
        <w:tc>
          <w:tcPr>
            <w:tcW w:w="7488" w:type="dxa"/>
          </w:tcPr>
          <w:p w14:paraId="52370ED5"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из них в форме практической подготовки</w:t>
            </w:r>
          </w:p>
        </w:tc>
        <w:tc>
          <w:tcPr>
            <w:tcW w:w="1980" w:type="dxa"/>
          </w:tcPr>
          <w:p w14:paraId="2540E0EA" w14:textId="77777777" w:rsidR="001039AB" w:rsidRPr="007D7707" w:rsidRDefault="001039AB" w:rsidP="006B6AB5">
            <w:pPr>
              <w:spacing w:line="360" w:lineRule="auto"/>
              <w:jc w:val="center"/>
              <w:rPr>
                <w:rFonts w:ascii="Times New Roman" w:hAnsi="Times New Roman"/>
                <w:i/>
                <w:iCs/>
                <w:sz w:val="24"/>
                <w:szCs w:val="24"/>
              </w:rPr>
            </w:pPr>
          </w:p>
        </w:tc>
      </w:tr>
      <w:tr w:rsidR="001039AB" w:rsidRPr="007D7707" w14:paraId="5D3ABF75" w14:textId="77777777" w:rsidTr="00782603">
        <w:trPr>
          <w:cantSplit/>
          <w:trHeight w:val="340"/>
        </w:trPr>
        <w:tc>
          <w:tcPr>
            <w:tcW w:w="7488" w:type="dxa"/>
          </w:tcPr>
          <w:p w14:paraId="5B487388"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Контрольные работы</w:t>
            </w:r>
          </w:p>
        </w:tc>
        <w:tc>
          <w:tcPr>
            <w:tcW w:w="1980" w:type="dxa"/>
          </w:tcPr>
          <w:p w14:paraId="0585131C" w14:textId="769E4F3D" w:rsidR="001039AB" w:rsidRPr="007D7707" w:rsidRDefault="00062D01"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488FC728" w14:textId="77777777" w:rsidTr="00782603">
        <w:trPr>
          <w:cantSplit/>
          <w:trHeight w:val="340"/>
        </w:trPr>
        <w:tc>
          <w:tcPr>
            <w:tcW w:w="7488" w:type="dxa"/>
          </w:tcPr>
          <w:p w14:paraId="31CFE4BD"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Промежуточная аттестация</w:t>
            </w:r>
          </w:p>
        </w:tc>
        <w:tc>
          <w:tcPr>
            <w:tcW w:w="1980" w:type="dxa"/>
          </w:tcPr>
          <w:p w14:paraId="0F86FC75" w14:textId="688D62A2" w:rsidR="001039AB" w:rsidRPr="007D7707" w:rsidRDefault="00A91224" w:rsidP="006B6AB5">
            <w:pPr>
              <w:spacing w:line="360" w:lineRule="auto"/>
              <w:jc w:val="center"/>
              <w:rPr>
                <w:rFonts w:ascii="Times New Roman" w:hAnsi="Times New Roman"/>
                <w:i/>
                <w:iCs/>
                <w:sz w:val="24"/>
                <w:szCs w:val="24"/>
              </w:rPr>
            </w:pPr>
            <w:r>
              <w:rPr>
                <w:rFonts w:ascii="Times New Roman" w:hAnsi="Times New Roman"/>
                <w:i/>
                <w:iCs/>
                <w:sz w:val="24"/>
                <w:szCs w:val="24"/>
              </w:rPr>
              <w:t>2</w:t>
            </w:r>
          </w:p>
        </w:tc>
      </w:tr>
      <w:tr w:rsidR="001039AB" w:rsidRPr="007D7707" w14:paraId="08D1C947" w14:textId="77777777" w:rsidTr="00782603">
        <w:trPr>
          <w:cantSplit/>
          <w:trHeight w:val="340"/>
        </w:trPr>
        <w:tc>
          <w:tcPr>
            <w:tcW w:w="7488" w:type="dxa"/>
          </w:tcPr>
          <w:p w14:paraId="4ED81B4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Консультация</w:t>
            </w:r>
          </w:p>
        </w:tc>
        <w:tc>
          <w:tcPr>
            <w:tcW w:w="1980" w:type="dxa"/>
          </w:tcPr>
          <w:p w14:paraId="539B5326" w14:textId="450F2159" w:rsidR="001039AB" w:rsidRPr="007D7707" w:rsidRDefault="00A96CFD" w:rsidP="006B6AB5">
            <w:pPr>
              <w:spacing w:line="360" w:lineRule="auto"/>
              <w:jc w:val="center"/>
              <w:rPr>
                <w:rFonts w:ascii="Times New Roman" w:hAnsi="Times New Roman"/>
                <w:i/>
                <w:iCs/>
                <w:sz w:val="24"/>
                <w:szCs w:val="24"/>
              </w:rPr>
            </w:pPr>
            <w:r>
              <w:rPr>
                <w:rFonts w:ascii="Times New Roman" w:hAnsi="Times New Roman"/>
                <w:i/>
                <w:iCs/>
                <w:sz w:val="24"/>
                <w:szCs w:val="24"/>
              </w:rPr>
              <w:t>2</w:t>
            </w:r>
          </w:p>
        </w:tc>
      </w:tr>
      <w:tr w:rsidR="001039AB" w:rsidRPr="007D7707" w14:paraId="33DC3E22" w14:textId="77777777" w:rsidTr="00782603">
        <w:trPr>
          <w:cantSplit/>
          <w:trHeight w:val="340"/>
        </w:trPr>
        <w:tc>
          <w:tcPr>
            <w:tcW w:w="7488" w:type="dxa"/>
          </w:tcPr>
          <w:p w14:paraId="73234E8E"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Индивидуальное проектное задание</w:t>
            </w:r>
          </w:p>
        </w:tc>
        <w:tc>
          <w:tcPr>
            <w:tcW w:w="1980" w:type="dxa"/>
          </w:tcPr>
          <w:p w14:paraId="2C898C68" w14:textId="53EF5609" w:rsidR="001039AB" w:rsidRPr="007D7707" w:rsidRDefault="00062D01"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6AF38935" w14:textId="77777777" w:rsidTr="00782603">
        <w:trPr>
          <w:cantSplit/>
          <w:trHeight w:val="340"/>
        </w:trPr>
        <w:tc>
          <w:tcPr>
            <w:tcW w:w="7488" w:type="dxa"/>
          </w:tcPr>
          <w:p w14:paraId="23487BB7" w14:textId="77777777" w:rsidR="001039AB" w:rsidRPr="007D7707" w:rsidRDefault="001039AB" w:rsidP="006B6AB5">
            <w:pPr>
              <w:spacing w:line="360" w:lineRule="auto"/>
              <w:jc w:val="both"/>
              <w:rPr>
                <w:rFonts w:ascii="Times New Roman" w:hAnsi="Times New Roman"/>
                <w:sz w:val="24"/>
                <w:szCs w:val="24"/>
              </w:rPr>
            </w:pPr>
            <w:r w:rsidRPr="007D7707">
              <w:rPr>
                <w:rFonts w:ascii="Times New Roman" w:hAnsi="Times New Roman"/>
                <w:sz w:val="24"/>
                <w:szCs w:val="24"/>
              </w:rPr>
              <w:t>Курсовая работа (проект)</w:t>
            </w:r>
          </w:p>
        </w:tc>
        <w:tc>
          <w:tcPr>
            <w:tcW w:w="1980" w:type="dxa"/>
          </w:tcPr>
          <w:p w14:paraId="2EBEDB65" w14:textId="17361384" w:rsidR="001039AB" w:rsidRPr="007D7707" w:rsidRDefault="00062D01" w:rsidP="006B6AB5">
            <w:pPr>
              <w:spacing w:line="360" w:lineRule="auto"/>
              <w:jc w:val="center"/>
              <w:rPr>
                <w:rFonts w:ascii="Times New Roman" w:hAnsi="Times New Roman"/>
                <w:i/>
                <w:iCs/>
                <w:sz w:val="24"/>
                <w:szCs w:val="24"/>
              </w:rPr>
            </w:pPr>
            <w:r>
              <w:rPr>
                <w:rFonts w:ascii="Times New Roman" w:hAnsi="Times New Roman"/>
                <w:i/>
                <w:iCs/>
                <w:sz w:val="24"/>
                <w:szCs w:val="24"/>
              </w:rPr>
              <w:t>0</w:t>
            </w:r>
          </w:p>
        </w:tc>
      </w:tr>
      <w:tr w:rsidR="001039AB" w:rsidRPr="007D7707" w14:paraId="2CCE5ED8" w14:textId="77777777" w:rsidTr="00782603">
        <w:trPr>
          <w:cantSplit/>
          <w:trHeight w:val="340"/>
        </w:trPr>
        <w:tc>
          <w:tcPr>
            <w:tcW w:w="7488" w:type="dxa"/>
          </w:tcPr>
          <w:p w14:paraId="1BE39617" w14:textId="77777777" w:rsidR="001039AB" w:rsidRPr="007D7707" w:rsidRDefault="001039AB" w:rsidP="006B6AB5">
            <w:pPr>
              <w:spacing w:line="360" w:lineRule="auto"/>
              <w:jc w:val="both"/>
              <w:rPr>
                <w:rFonts w:ascii="Times New Roman" w:hAnsi="Times New Roman"/>
                <w:b/>
                <w:sz w:val="24"/>
                <w:szCs w:val="24"/>
              </w:rPr>
            </w:pPr>
            <w:r w:rsidRPr="007D7707">
              <w:rPr>
                <w:rFonts w:ascii="Times New Roman" w:hAnsi="Times New Roman"/>
                <w:b/>
                <w:sz w:val="24"/>
                <w:szCs w:val="24"/>
              </w:rPr>
              <w:t>Самостоятельная работа обучающегося</w:t>
            </w:r>
          </w:p>
        </w:tc>
        <w:tc>
          <w:tcPr>
            <w:tcW w:w="1980" w:type="dxa"/>
          </w:tcPr>
          <w:p w14:paraId="0501B020" w14:textId="109762F5" w:rsidR="001039AB" w:rsidRPr="007D7707" w:rsidRDefault="00062D01" w:rsidP="006B6AB5">
            <w:pPr>
              <w:spacing w:line="360" w:lineRule="auto"/>
              <w:jc w:val="center"/>
              <w:rPr>
                <w:rFonts w:ascii="Times New Roman" w:hAnsi="Times New Roman"/>
                <w:b/>
                <w:i/>
                <w:iCs/>
                <w:sz w:val="24"/>
                <w:szCs w:val="24"/>
              </w:rPr>
            </w:pPr>
            <w:r>
              <w:rPr>
                <w:rFonts w:ascii="Times New Roman" w:hAnsi="Times New Roman"/>
                <w:b/>
                <w:i/>
                <w:iCs/>
                <w:sz w:val="24"/>
                <w:szCs w:val="24"/>
              </w:rPr>
              <w:t>2</w:t>
            </w:r>
          </w:p>
        </w:tc>
      </w:tr>
      <w:tr w:rsidR="001039AB" w:rsidRPr="007D7707" w14:paraId="7BBFBB1B" w14:textId="77777777" w:rsidTr="00782603">
        <w:trPr>
          <w:cantSplit/>
          <w:trHeight w:val="904"/>
        </w:trPr>
        <w:tc>
          <w:tcPr>
            <w:tcW w:w="9468" w:type="dxa"/>
            <w:gridSpan w:val="2"/>
          </w:tcPr>
          <w:p w14:paraId="0419462F" w14:textId="130DD90A" w:rsidR="001039AB" w:rsidRPr="00C86683" w:rsidRDefault="001039AB" w:rsidP="006B6AB5">
            <w:pPr>
              <w:spacing w:line="360" w:lineRule="auto"/>
              <w:rPr>
                <w:rFonts w:ascii="Times New Roman" w:hAnsi="Times New Roman"/>
                <w:iCs/>
                <w:sz w:val="24"/>
                <w:szCs w:val="24"/>
              </w:rPr>
            </w:pPr>
            <w:r w:rsidRPr="007D7707">
              <w:rPr>
                <w:rFonts w:ascii="Times New Roman" w:hAnsi="Times New Roman"/>
                <w:b/>
                <w:iCs/>
                <w:sz w:val="24"/>
                <w:szCs w:val="24"/>
              </w:rPr>
              <w:t>Промежуточная аттестация</w:t>
            </w:r>
            <w:r w:rsidRPr="007D7707">
              <w:rPr>
                <w:rFonts w:ascii="Times New Roman" w:hAnsi="Times New Roman"/>
                <w:iCs/>
                <w:sz w:val="24"/>
                <w:szCs w:val="24"/>
              </w:rPr>
              <w:t xml:space="preserve"> в форме</w:t>
            </w:r>
            <w:r w:rsidRPr="00C86683">
              <w:rPr>
                <w:rFonts w:ascii="Times New Roman" w:hAnsi="Times New Roman"/>
                <w:iCs/>
                <w:color w:val="FF0000"/>
                <w:sz w:val="24"/>
                <w:szCs w:val="24"/>
              </w:rPr>
              <w:t xml:space="preserve"> </w:t>
            </w:r>
            <w:r w:rsidR="00C86683" w:rsidRPr="00062D01">
              <w:rPr>
                <w:rFonts w:ascii="Times New Roman" w:hAnsi="Times New Roman"/>
                <w:b/>
                <w:iCs/>
                <w:sz w:val="24"/>
                <w:szCs w:val="24"/>
              </w:rPr>
              <w:t>дифференцированн</w:t>
            </w:r>
            <w:r w:rsidR="00EA1A30">
              <w:rPr>
                <w:rFonts w:ascii="Times New Roman" w:hAnsi="Times New Roman"/>
                <w:b/>
                <w:iCs/>
                <w:sz w:val="24"/>
                <w:szCs w:val="24"/>
              </w:rPr>
              <w:t>ого</w:t>
            </w:r>
            <w:r w:rsidR="00C86683" w:rsidRPr="00062D01">
              <w:rPr>
                <w:rFonts w:ascii="Times New Roman" w:hAnsi="Times New Roman"/>
                <w:b/>
                <w:iCs/>
                <w:sz w:val="24"/>
                <w:szCs w:val="24"/>
              </w:rPr>
              <w:t xml:space="preserve"> зачет</w:t>
            </w:r>
            <w:r w:rsidR="00EA1A30">
              <w:rPr>
                <w:rFonts w:ascii="Times New Roman" w:hAnsi="Times New Roman"/>
                <w:b/>
                <w:iCs/>
                <w:sz w:val="24"/>
                <w:szCs w:val="24"/>
              </w:rPr>
              <w:t>а</w:t>
            </w:r>
            <w:r w:rsidR="007776C4">
              <w:rPr>
                <w:rFonts w:ascii="Times New Roman" w:hAnsi="Times New Roman"/>
                <w:b/>
                <w:iCs/>
                <w:sz w:val="24"/>
                <w:szCs w:val="24"/>
              </w:rPr>
              <w:t xml:space="preserve">                   </w:t>
            </w:r>
          </w:p>
          <w:p w14:paraId="58A63803" w14:textId="77777777" w:rsidR="001039AB" w:rsidRPr="007D7707" w:rsidRDefault="001039AB" w:rsidP="006B6AB5">
            <w:pPr>
              <w:spacing w:line="360" w:lineRule="auto"/>
              <w:rPr>
                <w:rFonts w:ascii="Times New Roman" w:hAnsi="Times New Roman"/>
                <w:b/>
                <w:i/>
                <w:iCs/>
                <w:sz w:val="24"/>
                <w:szCs w:val="24"/>
              </w:rPr>
            </w:pPr>
            <w:r w:rsidRPr="007D7707">
              <w:rPr>
                <w:rFonts w:ascii="Times New Roman" w:hAnsi="Times New Roman"/>
                <w:i/>
                <w:sz w:val="24"/>
                <w:szCs w:val="24"/>
              </w:rPr>
              <w:t xml:space="preserve">(или </w:t>
            </w:r>
            <w:r w:rsidRPr="007D7707">
              <w:rPr>
                <w:rFonts w:ascii="Times New Roman" w:hAnsi="Times New Roman"/>
                <w:b/>
                <w:bCs/>
                <w:iCs/>
                <w:sz w:val="24"/>
                <w:szCs w:val="24"/>
              </w:rPr>
              <w:t>зачета</w:t>
            </w:r>
            <w:r w:rsidRPr="007D7707">
              <w:rPr>
                <w:rFonts w:ascii="Times New Roman" w:hAnsi="Times New Roman"/>
                <w:i/>
                <w:sz w:val="24"/>
                <w:szCs w:val="24"/>
              </w:rPr>
              <w:t xml:space="preserve">, или </w:t>
            </w:r>
            <w:r w:rsidRPr="007D7707">
              <w:rPr>
                <w:rFonts w:ascii="Times New Roman" w:hAnsi="Times New Roman"/>
                <w:b/>
                <w:bCs/>
                <w:iCs/>
                <w:sz w:val="24"/>
                <w:szCs w:val="24"/>
              </w:rPr>
              <w:t>экзамена</w:t>
            </w:r>
            <w:r w:rsidRPr="007D7707">
              <w:rPr>
                <w:rFonts w:ascii="Times New Roman" w:hAnsi="Times New Roman"/>
                <w:i/>
                <w:sz w:val="24"/>
                <w:szCs w:val="24"/>
              </w:rPr>
              <w:t xml:space="preserve">, указывается в соответствии с учебным планом) </w:t>
            </w:r>
          </w:p>
        </w:tc>
      </w:tr>
    </w:tbl>
    <w:p w14:paraId="0579E9DB" w14:textId="77777777" w:rsidR="001039AB" w:rsidRPr="007D7707" w:rsidRDefault="001039AB" w:rsidP="006B6AB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180" w:right="-185"/>
        <w:jc w:val="both"/>
        <w:rPr>
          <w:rFonts w:ascii="Times New Roman" w:hAnsi="Times New Roman"/>
          <w:b/>
          <w:sz w:val="28"/>
          <w:szCs w:val="28"/>
        </w:rPr>
      </w:pPr>
    </w:p>
    <w:p w14:paraId="76C584A9" w14:textId="77777777" w:rsidR="006F6153" w:rsidRPr="007D7707" w:rsidRDefault="006F6153" w:rsidP="006B6AB5">
      <w:pPr>
        <w:spacing w:before="120" w:after="120" w:line="360" w:lineRule="auto"/>
        <w:rPr>
          <w:rFonts w:ascii="Times New Roman" w:hAnsi="Times New Roman"/>
          <w:i/>
          <w:sz w:val="28"/>
          <w:szCs w:val="28"/>
        </w:rPr>
      </w:pPr>
    </w:p>
    <w:p w14:paraId="127F3CF6" w14:textId="77777777" w:rsidR="006F6153" w:rsidRPr="00EC274F" w:rsidRDefault="006F6153" w:rsidP="006B6AB5">
      <w:pPr>
        <w:spacing w:before="120" w:after="120" w:line="360" w:lineRule="auto"/>
        <w:rPr>
          <w:rFonts w:ascii="Times New Roman" w:hAnsi="Times New Roman"/>
          <w:b/>
          <w:i/>
          <w:sz w:val="24"/>
          <w:szCs w:val="24"/>
        </w:rPr>
        <w:sectPr w:rsidR="006F6153" w:rsidRPr="00EC274F" w:rsidSect="004E1A93">
          <w:pgSz w:w="11907" w:h="16840"/>
          <w:pgMar w:top="1134" w:right="1134" w:bottom="1134" w:left="1134" w:header="709" w:footer="709" w:gutter="0"/>
          <w:cols w:space="720"/>
        </w:sectPr>
      </w:pPr>
    </w:p>
    <w:p w14:paraId="79C5FAC6" w14:textId="77777777" w:rsidR="00EB1FA7" w:rsidRPr="00EC274F" w:rsidRDefault="00EB1FA7" w:rsidP="00EB1FA7">
      <w:pPr>
        <w:spacing w:before="120" w:after="120" w:line="360" w:lineRule="auto"/>
        <w:jc w:val="both"/>
        <w:rPr>
          <w:rFonts w:ascii="Times New Roman" w:hAnsi="Times New Roman"/>
          <w:b/>
          <w:i/>
          <w:sz w:val="24"/>
          <w:szCs w:val="24"/>
        </w:rPr>
      </w:pPr>
      <w:r w:rsidRPr="00EC274F">
        <w:rPr>
          <w:rFonts w:ascii="Times New Roman" w:hAnsi="Times New Roman"/>
          <w:b/>
          <w:i/>
          <w:sz w:val="24"/>
          <w:szCs w:val="24"/>
        </w:rPr>
        <w:lastRenderedPageBreak/>
        <w:t xml:space="preserve">2.2. Тематический план и содержание </w:t>
      </w:r>
      <w:r>
        <w:rPr>
          <w:rFonts w:ascii="Times New Roman" w:hAnsi="Times New Roman"/>
          <w:b/>
          <w:i/>
          <w:sz w:val="24"/>
          <w:szCs w:val="24"/>
        </w:rPr>
        <w:t>учебной дисциплины</w:t>
      </w:r>
      <w:r w:rsidRPr="00EC274F">
        <w:rPr>
          <w:rFonts w:ascii="Times New Roman" w:hAnsi="Times New Roman"/>
          <w:b/>
          <w:i/>
          <w:sz w:val="24"/>
          <w:szCs w:val="24"/>
        </w:rPr>
        <w:t xml:space="preserve"> (</w:t>
      </w:r>
      <w:r>
        <w:rPr>
          <w:rFonts w:ascii="Times New Roman" w:hAnsi="Times New Roman"/>
          <w:b/>
          <w:i/>
          <w:sz w:val="24"/>
          <w:szCs w:val="24"/>
        </w:rPr>
        <w:t>УД</w:t>
      </w:r>
      <w:r w:rsidRPr="00EC274F">
        <w:rPr>
          <w:rFonts w:ascii="Times New Roman" w:hAnsi="Times New Roman"/>
          <w:b/>
          <w:i/>
          <w:sz w:val="24"/>
          <w:szCs w:val="24"/>
        </w:rPr>
        <w:t>)</w:t>
      </w:r>
    </w:p>
    <w:tbl>
      <w:tblPr>
        <w:tblW w:w="545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64"/>
        <w:gridCol w:w="7086"/>
        <w:gridCol w:w="851"/>
      </w:tblGrid>
      <w:tr w:rsidR="006F6153" w:rsidRPr="007776C4" w14:paraId="7467ADD4" w14:textId="77777777" w:rsidTr="00A72037">
        <w:tc>
          <w:tcPr>
            <w:tcW w:w="1110" w:type="pct"/>
            <w:vMerge w:val="restart"/>
          </w:tcPr>
          <w:p w14:paraId="0CD0AF1D" w14:textId="2852A683" w:rsidR="006F6153" w:rsidRPr="007776C4" w:rsidRDefault="00C86683" w:rsidP="00A72037">
            <w:pPr>
              <w:spacing w:after="0" w:line="240" w:lineRule="auto"/>
              <w:rPr>
                <w:rFonts w:ascii="Times New Roman" w:hAnsi="Times New Roman"/>
                <w:b/>
              </w:rPr>
            </w:pPr>
            <w:r w:rsidRPr="007776C4">
              <w:rPr>
                <w:rFonts w:ascii="Times New Roman" w:hAnsi="Times New Roman"/>
                <w:b/>
                <w:bCs/>
              </w:rPr>
              <w:t>Наименование разделов и тем</w:t>
            </w:r>
          </w:p>
        </w:tc>
        <w:tc>
          <w:tcPr>
            <w:tcW w:w="3473" w:type="pct"/>
            <w:vMerge w:val="restart"/>
          </w:tcPr>
          <w:p w14:paraId="3CDA98CB" w14:textId="77777777" w:rsidR="006F6153" w:rsidRPr="007776C4" w:rsidRDefault="006F6153" w:rsidP="00A72037">
            <w:pPr>
              <w:spacing w:after="0" w:line="240" w:lineRule="auto"/>
              <w:rPr>
                <w:rFonts w:ascii="Times New Roman" w:hAnsi="Times New Roman"/>
                <w:b/>
                <w:bCs/>
              </w:rPr>
            </w:pPr>
            <w:r w:rsidRPr="007776C4">
              <w:rPr>
                <w:rFonts w:ascii="Times New Roman" w:hAnsi="Times New Roman"/>
                <w:b/>
                <w:bCs/>
              </w:rPr>
              <w:t xml:space="preserve">Содержание учебного материала, </w:t>
            </w:r>
          </w:p>
          <w:p w14:paraId="2924727F" w14:textId="77777777" w:rsidR="006F6153" w:rsidRPr="007776C4" w:rsidRDefault="006F6153" w:rsidP="00A72037">
            <w:pPr>
              <w:spacing w:after="0" w:line="240" w:lineRule="auto"/>
              <w:rPr>
                <w:rFonts w:ascii="Times New Roman" w:hAnsi="Times New Roman"/>
                <w:b/>
                <w:i/>
              </w:rPr>
            </w:pPr>
            <w:r w:rsidRPr="007776C4">
              <w:rPr>
                <w:rFonts w:ascii="Times New Roman" w:hAnsi="Times New Roman"/>
                <w:b/>
                <w:bCs/>
                <w:i/>
              </w:rPr>
              <w:t>лабораторные работы и практические занятия, внеаудиторная (самостоятельная) учебная работа обучающихся, курсовая работа (проект) (если предусмотрены)</w:t>
            </w:r>
          </w:p>
        </w:tc>
        <w:tc>
          <w:tcPr>
            <w:tcW w:w="417" w:type="pct"/>
          </w:tcPr>
          <w:p w14:paraId="7649484D" w14:textId="77777777" w:rsidR="006F6153" w:rsidRPr="007776C4" w:rsidRDefault="006F6153" w:rsidP="00A72037">
            <w:pPr>
              <w:spacing w:after="0" w:line="240" w:lineRule="auto"/>
              <w:rPr>
                <w:rFonts w:ascii="Times New Roman" w:hAnsi="Times New Roman"/>
                <w:b/>
                <w:bCs/>
              </w:rPr>
            </w:pPr>
            <w:r w:rsidRPr="007776C4">
              <w:rPr>
                <w:rFonts w:ascii="Times New Roman" w:hAnsi="Times New Roman"/>
                <w:b/>
                <w:bCs/>
              </w:rPr>
              <w:t>Объем в часах</w:t>
            </w:r>
          </w:p>
        </w:tc>
      </w:tr>
      <w:tr w:rsidR="00D47B0B" w:rsidRPr="007776C4" w14:paraId="66EECF20" w14:textId="77777777" w:rsidTr="00A72037">
        <w:trPr>
          <w:cantSplit/>
          <w:trHeight w:val="253"/>
        </w:trPr>
        <w:tc>
          <w:tcPr>
            <w:tcW w:w="1110" w:type="pct"/>
            <w:vMerge/>
          </w:tcPr>
          <w:p w14:paraId="48848198" w14:textId="77777777" w:rsidR="00D47B0B" w:rsidRPr="007776C4" w:rsidRDefault="00D47B0B" w:rsidP="00A72037">
            <w:pPr>
              <w:spacing w:after="0" w:line="240" w:lineRule="auto"/>
              <w:jc w:val="center"/>
              <w:rPr>
                <w:rFonts w:ascii="Times New Roman" w:hAnsi="Times New Roman"/>
                <w:b/>
                <w:i/>
              </w:rPr>
            </w:pPr>
          </w:p>
        </w:tc>
        <w:tc>
          <w:tcPr>
            <w:tcW w:w="3473" w:type="pct"/>
            <w:vMerge/>
          </w:tcPr>
          <w:p w14:paraId="1E6C8D7F" w14:textId="77777777" w:rsidR="00D47B0B" w:rsidRPr="007776C4" w:rsidRDefault="00D47B0B" w:rsidP="00A72037">
            <w:pPr>
              <w:spacing w:after="0" w:line="240" w:lineRule="auto"/>
              <w:jc w:val="center"/>
              <w:rPr>
                <w:rFonts w:ascii="Times New Roman" w:hAnsi="Times New Roman"/>
                <w:b/>
                <w:bCs/>
                <w:i/>
              </w:rPr>
            </w:pPr>
          </w:p>
        </w:tc>
        <w:tc>
          <w:tcPr>
            <w:tcW w:w="417" w:type="pct"/>
            <w:textDirection w:val="btLr"/>
          </w:tcPr>
          <w:p w14:paraId="457CFC7B" w14:textId="77777777" w:rsidR="00D47B0B" w:rsidRPr="007776C4" w:rsidRDefault="00D47B0B" w:rsidP="00A72037">
            <w:pPr>
              <w:spacing w:after="0" w:line="240" w:lineRule="auto"/>
              <w:ind w:left="113" w:right="113"/>
              <w:rPr>
                <w:rFonts w:ascii="Times New Roman" w:hAnsi="Times New Roman"/>
                <w:b/>
                <w:bCs/>
                <w:i/>
              </w:rPr>
            </w:pPr>
          </w:p>
        </w:tc>
      </w:tr>
      <w:tr w:rsidR="009734BF" w:rsidRPr="007776C4" w14:paraId="3299876C" w14:textId="77777777" w:rsidTr="00A72037">
        <w:tc>
          <w:tcPr>
            <w:tcW w:w="1110" w:type="pct"/>
            <w:vMerge w:val="restart"/>
          </w:tcPr>
          <w:p w14:paraId="600801E8" w14:textId="36AC2E60" w:rsidR="009734BF" w:rsidRPr="007776C4" w:rsidRDefault="009734BF" w:rsidP="00A72037">
            <w:pPr>
              <w:spacing w:after="0" w:line="240" w:lineRule="auto"/>
              <w:rPr>
                <w:rFonts w:ascii="Times New Roman" w:hAnsi="Times New Roman"/>
                <w:b/>
                <w:bCs/>
                <w:i/>
                <w:iCs/>
              </w:rPr>
            </w:pPr>
            <w:r w:rsidRPr="007776C4">
              <w:rPr>
                <w:rFonts w:ascii="Times New Roman" w:hAnsi="Times New Roman"/>
                <w:b/>
                <w:bCs/>
                <w:i/>
                <w:iCs/>
              </w:rPr>
              <w:t>Тема 1. Элементы комбинаторики</w:t>
            </w:r>
          </w:p>
        </w:tc>
        <w:tc>
          <w:tcPr>
            <w:tcW w:w="3473" w:type="pct"/>
          </w:tcPr>
          <w:p w14:paraId="2E3DFF18" w14:textId="4AFB5E56" w:rsidR="009734BF" w:rsidRPr="007776C4" w:rsidRDefault="009734BF" w:rsidP="00A72037">
            <w:pPr>
              <w:spacing w:after="0" w:line="240" w:lineRule="auto"/>
              <w:rPr>
                <w:rFonts w:ascii="Times New Roman" w:hAnsi="Times New Roman"/>
                <w:b/>
                <w:bCs/>
                <w:i/>
              </w:rPr>
            </w:pPr>
            <w:r w:rsidRPr="007776C4">
              <w:rPr>
                <w:rFonts w:ascii="Times New Roman" w:hAnsi="Times New Roman"/>
                <w:b/>
                <w:bCs/>
                <w:i/>
              </w:rPr>
              <w:t xml:space="preserve">Содержание </w:t>
            </w:r>
          </w:p>
        </w:tc>
        <w:tc>
          <w:tcPr>
            <w:tcW w:w="417" w:type="pct"/>
          </w:tcPr>
          <w:p w14:paraId="1B6FFF15" w14:textId="3F2F120F" w:rsidR="009734BF" w:rsidRPr="007776C4" w:rsidRDefault="009734BF" w:rsidP="00A72037">
            <w:pPr>
              <w:spacing w:after="0" w:line="240" w:lineRule="auto"/>
              <w:jc w:val="center"/>
              <w:rPr>
                <w:rFonts w:ascii="Times New Roman" w:hAnsi="Times New Roman"/>
                <w:b/>
                <w:i/>
                <w:lang w:eastAsia="en-US"/>
              </w:rPr>
            </w:pPr>
          </w:p>
        </w:tc>
      </w:tr>
      <w:tr w:rsidR="009734BF" w:rsidRPr="007776C4" w14:paraId="32508676" w14:textId="77777777" w:rsidTr="00A72037">
        <w:tc>
          <w:tcPr>
            <w:tcW w:w="1110" w:type="pct"/>
            <w:vMerge/>
          </w:tcPr>
          <w:p w14:paraId="46ECF5F4" w14:textId="77777777" w:rsidR="009734BF" w:rsidRPr="007776C4" w:rsidRDefault="009734BF" w:rsidP="00A72037">
            <w:pPr>
              <w:spacing w:after="0" w:line="240" w:lineRule="auto"/>
              <w:rPr>
                <w:rFonts w:ascii="Times New Roman" w:hAnsi="Times New Roman"/>
                <w:b/>
                <w:bCs/>
              </w:rPr>
            </w:pPr>
          </w:p>
        </w:tc>
        <w:tc>
          <w:tcPr>
            <w:tcW w:w="3473" w:type="pct"/>
          </w:tcPr>
          <w:p w14:paraId="0BA46291" w14:textId="3C78BCDE" w:rsidR="009734BF" w:rsidRPr="007776C4" w:rsidRDefault="009734BF" w:rsidP="00A72037">
            <w:pPr>
              <w:spacing w:after="0" w:line="240" w:lineRule="auto"/>
              <w:rPr>
                <w:rFonts w:ascii="Times New Roman" w:hAnsi="Times New Roman"/>
                <w:b/>
                <w:bCs/>
                <w:i/>
              </w:rPr>
            </w:pPr>
            <w:r w:rsidRPr="007776C4">
              <w:rPr>
                <w:rFonts w:ascii="Times New Roman" w:hAnsi="Times New Roman"/>
                <w:bCs/>
              </w:rPr>
              <w:t>1. Введение в теорию вероятностей</w:t>
            </w:r>
          </w:p>
        </w:tc>
        <w:tc>
          <w:tcPr>
            <w:tcW w:w="417" w:type="pct"/>
          </w:tcPr>
          <w:p w14:paraId="3C660EBF" w14:textId="2695A23E" w:rsidR="009734BF" w:rsidRPr="007776C4" w:rsidRDefault="009734BF" w:rsidP="00A72037">
            <w:pPr>
              <w:spacing w:after="0" w:line="240" w:lineRule="auto"/>
              <w:jc w:val="center"/>
              <w:rPr>
                <w:rFonts w:ascii="Times New Roman" w:hAnsi="Times New Roman"/>
                <w:bCs/>
                <w:iCs/>
                <w:lang w:eastAsia="en-US"/>
              </w:rPr>
            </w:pPr>
            <w:r w:rsidRPr="007776C4">
              <w:rPr>
                <w:rFonts w:ascii="Times New Roman" w:hAnsi="Times New Roman"/>
                <w:bCs/>
                <w:iCs/>
                <w:lang w:eastAsia="en-US"/>
              </w:rPr>
              <w:t>2</w:t>
            </w:r>
          </w:p>
        </w:tc>
      </w:tr>
      <w:tr w:rsidR="009734BF" w:rsidRPr="007776C4" w14:paraId="0A7724E1" w14:textId="77777777" w:rsidTr="00A72037">
        <w:tc>
          <w:tcPr>
            <w:tcW w:w="1110" w:type="pct"/>
            <w:vMerge/>
          </w:tcPr>
          <w:p w14:paraId="564324DF" w14:textId="77777777" w:rsidR="009734BF" w:rsidRPr="007776C4" w:rsidRDefault="009734BF" w:rsidP="00A72037">
            <w:pPr>
              <w:spacing w:after="0" w:line="240" w:lineRule="auto"/>
              <w:rPr>
                <w:rFonts w:ascii="Times New Roman" w:hAnsi="Times New Roman"/>
                <w:b/>
                <w:bCs/>
              </w:rPr>
            </w:pPr>
          </w:p>
        </w:tc>
        <w:tc>
          <w:tcPr>
            <w:tcW w:w="3473" w:type="pct"/>
          </w:tcPr>
          <w:p w14:paraId="68EA6E34" w14:textId="3ED43B38" w:rsidR="009734BF" w:rsidRPr="007776C4" w:rsidRDefault="009734BF" w:rsidP="00A72037">
            <w:pPr>
              <w:spacing w:after="0" w:line="240" w:lineRule="auto"/>
              <w:rPr>
                <w:rFonts w:ascii="Times New Roman" w:hAnsi="Times New Roman"/>
                <w:b/>
                <w:bCs/>
                <w:i/>
              </w:rPr>
            </w:pPr>
            <w:r w:rsidRPr="007776C4">
              <w:rPr>
                <w:rFonts w:ascii="Times New Roman" w:hAnsi="Times New Roman"/>
                <w:bCs/>
              </w:rPr>
              <w:t>2.</w:t>
            </w:r>
            <w:r w:rsidRPr="007776C4">
              <w:rPr>
                <w:rFonts w:ascii="Times New Roman" w:hAnsi="Times New Roman"/>
              </w:rPr>
              <w:t xml:space="preserve"> </w:t>
            </w:r>
            <w:r w:rsidRPr="007776C4">
              <w:rPr>
                <w:rFonts w:ascii="Times New Roman" w:hAnsi="Times New Roman"/>
                <w:bCs/>
              </w:rPr>
              <w:t>Упорядоченные выборки (размещения). Перестановки</w:t>
            </w:r>
          </w:p>
        </w:tc>
        <w:tc>
          <w:tcPr>
            <w:tcW w:w="417" w:type="pct"/>
          </w:tcPr>
          <w:p w14:paraId="0492B003" w14:textId="557DDEAB" w:rsidR="009734BF" w:rsidRPr="007776C4" w:rsidRDefault="009734BF" w:rsidP="00A72037">
            <w:pPr>
              <w:spacing w:after="0" w:line="240" w:lineRule="auto"/>
              <w:jc w:val="center"/>
              <w:rPr>
                <w:rFonts w:ascii="Times New Roman" w:hAnsi="Times New Roman"/>
                <w:bCs/>
                <w:iCs/>
                <w:lang w:eastAsia="en-US"/>
              </w:rPr>
            </w:pPr>
            <w:r w:rsidRPr="007776C4">
              <w:rPr>
                <w:rFonts w:ascii="Times New Roman" w:hAnsi="Times New Roman"/>
                <w:bCs/>
                <w:iCs/>
                <w:lang w:eastAsia="en-US"/>
              </w:rPr>
              <w:t>2</w:t>
            </w:r>
          </w:p>
        </w:tc>
      </w:tr>
      <w:tr w:rsidR="009734BF" w:rsidRPr="007776C4" w14:paraId="3A42C18E" w14:textId="77777777" w:rsidTr="00A72037">
        <w:tc>
          <w:tcPr>
            <w:tcW w:w="1110" w:type="pct"/>
            <w:vMerge/>
          </w:tcPr>
          <w:p w14:paraId="17CE91A6" w14:textId="77777777" w:rsidR="009734BF" w:rsidRPr="007776C4" w:rsidRDefault="009734BF" w:rsidP="00A72037">
            <w:pPr>
              <w:spacing w:after="0" w:line="240" w:lineRule="auto"/>
              <w:rPr>
                <w:rFonts w:ascii="Times New Roman" w:hAnsi="Times New Roman"/>
                <w:b/>
                <w:bCs/>
              </w:rPr>
            </w:pPr>
          </w:p>
        </w:tc>
        <w:tc>
          <w:tcPr>
            <w:tcW w:w="3473" w:type="pct"/>
          </w:tcPr>
          <w:p w14:paraId="6AB652D6" w14:textId="383B9180" w:rsidR="009734BF" w:rsidRPr="007776C4" w:rsidRDefault="009734BF" w:rsidP="00A72037">
            <w:pPr>
              <w:spacing w:after="0" w:line="240" w:lineRule="auto"/>
              <w:rPr>
                <w:rFonts w:ascii="Times New Roman" w:hAnsi="Times New Roman"/>
                <w:b/>
                <w:bCs/>
                <w:i/>
              </w:rPr>
            </w:pPr>
            <w:r w:rsidRPr="007776C4">
              <w:rPr>
                <w:rFonts w:ascii="Times New Roman" w:hAnsi="Times New Roman"/>
                <w:bCs/>
              </w:rPr>
              <w:t>3.</w:t>
            </w:r>
            <w:r w:rsidRPr="007776C4">
              <w:rPr>
                <w:rFonts w:ascii="Times New Roman" w:hAnsi="Times New Roman"/>
              </w:rPr>
              <w:t xml:space="preserve"> </w:t>
            </w:r>
            <w:r w:rsidRPr="007776C4">
              <w:rPr>
                <w:rFonts w:ascii="Times New Roman" w:hAnsi="Times New Roman"/>
                <w:bCs/>
              </w:rPr>
              <w:t>Неупорядоченные выборки (сочетания)</w:t>
            </w:r>
          </w:p>
        </w:tc>
        <w:tc>
          <w:tcPr>
            <w:tcW w:w="417" w:type="pct"/>
          </w:tcPr>
          <w:p w14:paraId="6F94CB28" w14:textId="58D41E29" w:rsidR="009734BF" w:rsidRPr="007776C4" w:rsidRDefault="009734BF" w:rsidP="00A72037">
            <w:pPr>
              <w:spacing w:after="0" w:line="240" w:lineRule="auto"/>
              <w:jc w:val="center"/>
              <w:rPr>
                <w:rFonts w:ascii="Times New Roman" w:hAnsi="Times New Roman"/>
                <w:bCs/>
                <w:iCs/>
                <w:lang w:eastAsia="en-US"/>
              </w:rPr>
            </w:pPr>
            <w:r w:rsidRPr="007776C4">
              <w:rPr>
                <w:rFonts w:ascii="Times New Roman" w:hAnsi="Times New Roman"/>
                <w:bCs/>
                <w:iCs/>
                <w:lang w:eastAsia="en-US"/>
              </w:rPr>
              <w:t>2</w:t>
            </w:r>
          </w:p>
        </w:tc>
      </w:tr>
      <w:tr w:rsidR="009734BF" w:rsidRPr="007776C4" w14:paraId="194B6169" w14:textId="77777777" w:rsidTr="00A72037">
        <w:tc>
          <w:tcPr>
            <w:tcW w:w="1110" w:type="pct"/>
            <w:vMerge/>
          </w:tcPr>
          <w:p w14:paraId="2E084086" w14:textId="77777777" w:rsidR="009734BF" w:rsidRPr="007776C4" w:rsidRDefault="009734BF" w:rsidP="00A72037">
            <w:pPr>
              <w:spacing w:after="0" w:line="240" w:lineRule="auto"/>
              <w:rPr>
                <w:rFonts w:ascii="Times New Roman" w:hAnsi="Times New Roman"/>
                <w:b/>
                <w:bCs/>
              </w:rPr>
            </w:pPr>
          </w:p>
        </w:tc>
        <w:tc>
          <w:tcPr>
            <w:tcW w:w="3473" w:type="pct"/>
          </w:tcPr>
          <w:p w14:paraId="0DA029A7" w14:textId="6F98233B" w:rsidR="009734BF" w:rsidRPr="007776C4" w:rsidRDefault="009734BF" w:rsidP="00A72037">
            <w:pPr>
              <w:spacing w:after="0" w:line="240" w:lineRule="auto"/>
              <w:rPr>
                <w:rFonts w:ascii="Times New Roman" w:hAnsi="Times New Roman"/>
                <w:b/>
                <w:bCs/>
                <w:i/>
              </w:rPr>
            </w:pPr>
            <w:r w:rsidRPr="007776C4">
              <w:rPr>
                <w:rFonts w:ascii="Times New Roman" w:hAnsi="Times New Roman"/>
                <w:b/>
                <w:bCs/>
                <w:i/>
              </w:rPr>
              <w:t>В том числе практических занятий и лабораторных работ</w:t>
            </w:r>
          </w:p>
        </w:tc>
        <w:tc>
          <w:tcPr>
            <w:tcW w:w="417" w:type="pct"/>
          </w:tcPr>
          <w:p w14:paraId="546A9E65" w14:textId="1B34C7EC" w:rsidR="009734BF" w:rsidRPr="007776C4" w:rsidRDefault="009734BF" w:rsidP="00A72037">
            <w:pPr>
              <w:spacing w:after="0" w:line="240" w:lineRule="auto"/>
              <w:jc w:val="center"/>
              <w:rPr>
                <w:rFonts w:ascii="Times New Roman" w:hAnsi="Times New Roman"/>
                <w:bCs/>
                <w:iCs/>
                <w:lang w:eastAsia="en-US"/>
              </w:rPr>
            </w:pPr>
          </w:p>
        </w:tc>
      </w:tr>
      <w:tr w:rsidR="00467CF1" w:rsidRPr="007776C4" w14:paraId="28B7636A" w14:textId="77777777" w:rsidTr="00A72037">
        <w:tc>
          <w:tcPr>
            <w:tcW w:w="1110" w:type="pct"/>
            <w:vMerge/>
          </w:tcPr>
          <w:p w14:paraId="72A63F55" w14:textId="77777777" w:rsidR="00467CF1" w:rsidRPr="007776C4" w:rsidRDefault="00467CF1" w:rsidP="00A72037">
            <w:pPr>
              <w:spacing w:after="0" w:line="240" w:lineRule="auto"/>
              <w:rPr>
                <w:rFonts w:ascii="Times New Roman" w:hAnsi="Times New Roman"/>
                <w:b/>
                <w:bCs/>
              </w:rPr>
            </w:pPr>
          </w:p>
        </w:tc>
        <w:tc>
          <w:tcPr>
            <w:tcW w:w="3473" w:type="pct"/>
          </w:tcPr>
          <w:p w14:paraId="6ED8A09A" w14:textId="58B68ACD" w:rsidR="00467CF1" w:rsidRPr="007776C4" w:rsidRDefault="00467CF1" w:rsidP="00A72037">
            <w:pPr>
              <w:pStyle w:val="ae"/>
              <w:numPr>
                <w:ilvl w:val="0"/>
                <w:numId w:val="18"/>
              </w:numPr>
              <w:spacing w:before="0" w:after="0"/>
              <w:ind w:left="256" w:hanging="218"/>
              <w:rPr>
                <w:iCs/>
                <w:sz w:val="22"/>
                <w:szCs w:val="22"/>
              </w:rPr>
            </w:pPr>
            <w:r w:rsidRPr="007776C4">
              <w:rPr>
                <w:rFonts w:eastAsiaTheme="minorHAnsi"/>
                <w:sz w:val="22"/>
                <w:szCs w:val="22"/>
                <w:lang w:eastAsia="en-US"/>
              </w:rPr>
              <w:t xml:space="preserve">Простейшие комбинаторные </w:t>
            </w:r>
            <w:r w:rsidR="002D6986" w:rsidRPr="007776C4">
              <w:rPr>
                <w:rFonts w:eastAsiaTheme="minorHAnsi"/>
                <w:sz w:val="22"/>
                <w:szCs w:val="22"/>
                <w:lang w:val="ru-RU" w:eastAsia="en-US"/>
              </w:rPr>
              <w:t>задачи</w:t>
            </w:r>
          </w:p>
        </w:tc>
        <w:tc>
          <w:tcPr>
            <w:tcW w:w="417" w:type="pct"/>
          </w:tcPr>
          <w:p w14:paraId="0796368D" w14:textId="59648C37" w:rsidR="00467CF1" w:rsidRPr="007776C4" w:rsidRDefault="00467CF1" w:rsidP="00A72037">
            <w:pPr>
              <w:spacing w:after="0" w:line="240" w:lineRule="auto"/>
              <w:jc w:val="center"/>
              <w:rPr>
                <w:rFonts w:ascii="Times New Roman" w:hAnsi="Times New Roman"/>
                <w:bCs/>
                <w:iCs/>
                <w:lang w:eastAsia="en-US"/>
              </w:rPr>
            </w:pPr>
            <w:r w:rsidRPr="007776C4">
              <w:rPr>
                <w:rFonts w:ascii="Times New Roman" w:hAnsi="Times New Roman"/>
                <w:bCs/>
                <w:iCs/>
                <w:lang w:eastAsia="en-US"/>
              </w:rPr>
              <w:t>2</w:t>
            </w:r>
          </w:p>
        </w:tc>
      </w:tr>
      <w:tr w:rsidR="002D6986" w:rsidRPr="007776C4" w14:paraId="5764EFEA" w14:textId="77777777" w:rsidTr="00A72037">
        <w:tc>
          <w:tcPr>
            <w:tcW w:w="1110" w:type="pct"/>
            <w:vMerge/>
          </w:tcPr>
          <w:p w14:paraId="1AAAF5F8" w14:textId="77777777" w:rsidR="002D6986" w:rsidRPr="007776C4" w:rsidRDefault="002D6986" w:rsidP="00A72037">
            <w:pPr>
              <w:spacing w:after="0" w:line="240" w:lineRule="auto"/>
              <w:rPr>
                <w:rFonts w:ascii="Times New Roman" w:hAnsi="Times New Roman"/>
                <w:b/>
                <w:bCs/>
              </w:rPr>
            </w:pPr>
          </w:p>
        </w:tc>
        <w:tc>
          <w:tcPr>
            <w:tcW w:w="3473" w:type="pct"/>
          </w:tcPr>
          <w:p w14:paraId="2BAAE683" w14:textId="1039EF03" w:rsidR="002D6986" w:rsidRPr="007776C4" w:rsidRDefault="002D6986" w:rsidP="00A72037">
            <w:pPr>
              <w:pStyle w:val="ae"/>
              <w:numPr>
                <w:ilvl w:val="0"/>
                <w:numId w:val="18"/>
              </w:numPr>
              <w:spacing w:before="0" w:after="0"/>
              <w:ind w:left="256" w:hanging="218"/>
              <w:rPr>
                <w:rFonts w:eastAsiaTheme="minorHAnsi"/>
                <w:sz w:val="22"/>
                <w:szCs w:val="22"/>
                <w:lang w:eastAsia="en-US"/>
              </w:rPr>
            </w:pPr>
            <w:r w:rsidRPr="007776C4">
              <w:rPr>
                <w:rFonts w:eastAsiaTheme="minorHAnsi"/>
                <w:sz w:val="22"/>
                <w:szCs w:val="22"/>
                <w:lang w:eastAsia="en-US"/>
              </w:rPr>
              <w:t>Бином Ньютона</w:t>
            </w:r>
          </w:p>
        </w:tc>
        <w:tc>
          <w:tcPr>
            <w:tcW w:w="417" w:type="pct"/>
          </w:tcPr>
          <w:p w14:paraId="565A0B00" w14:textId="03960E7B" w:rsidR="002D6986" w:rsidRPr="007776C4" w:rsidRDefault="007776C4" w:rsidP="00A72037">
            <w:pPr>
              <w:spacing w:after="0" w:line="240" w:lineRule="auto"/>
              <w:jc w:val="center"/>
              <w:rPr>
                <w:rFonts w:ascii="Times New Roman" w:hAnsi="Times New Roman"/>
                <w:bCs/>
                <w:iCs/>
                <w:lang w:eastAsia="en-US"/>
              </w:rPr>
            </w:pPr>
            <w:r w:rsidRPr="007776C4">
              <w:rPr>
                <w:rFonts w:ascii="Times New Roman" w:hAnsi="Times New Roman"/>
                <w:bCs/>
                <w:iCs/>
                <w:lang w:eastAsia="en-US"/>
              </w:rPr>
              <w:t>2</w:t>
            </w:r>
          </w:p>
        </w:tc>
      </w:tr>
      <w:tr w:rsidR="009734BF" w:rsidRPr="007776C4" w14:paraId="0D1D98F0" w14:textId="77777777" w:rsidTr="00A72037">
        <w:tc>
          <w:tcPr>
            <w:tcW w:w="1110" w:type="pct"/>
            <w:vMerge/>
          </w:tcPr>
          <w:p w14:paraId="7BE4AF04" w14:textId="77777777" w:rsidR="009734BF" w:rsidRPr="007776C4" w:rsidRDefault="009734BF" w:rsidP="00A72037">
            <w:pPr>
              <w:spacing w:after="0" w:line="240" w:lineRule="auto"/>
              <w:rPr>
                <w:rFonts w:ascii="Times New Roman" w:hAnsi="Times New Roman"/>
                <w:b/>
                <w:bCs/>
              </w:rPr>
            </w:pPr>
          </w:p>
        </w:tc>
        <w:tc>
          <w:tcPr>
            <w:tcW w:w="3473" w:type="pct"/>
          </w:tcPr>
          <w:p w14:paraId="0F1B1D4C" w14:textId="3A8C735D" w:rsidR="009734BF" w:rsidRPr="007776C4" w:rsidRDefault="009734BF" w:rsidP="00A72037">
            <w:pPr>
              <w:spacing w:after="0" w:line="240" w:lineRule="auto"/>
              <w:rPr>
                <w:rFonts w:ascii="Times New Roman" w:hAnsi="Times New Roman"/>
                <w:b/>
                <w:bCs/>
                <w:i/>
              </w:rPr>
            </w:pPr>
            <w:r w:rsidRPr="007776C4">
              <w:rPr>
                <w:rFonts w:ascii="Times New Roman" w:hAnsi="Times New Roman"/>
                <w:b/>
                <w:bCs/>
                <w:i/>
              </w:rPr>
              <w:t>Самостоятельная работа обучающихся</w:t>
            </w:r>
          </w:p>
        </w:tc>
        <w:tc>
          <w:tcPr>
            <w:tcW w:w="417" w:type="pct"/>
          </w:tcPr>
          <w:p w14:paraId="1E3FB55E" w14:textId="52E65910" w:rsidR="009734BF" w:rsidRPr="007776C4" w:rsidRDefault="009734BF" w:rsidP="00A72037">
            <w:pPr>
              <w:spacing w:after="0" w:line="240" w:lineRule="auto"/>
              <w:jc w:val="center"/>
              <w:rPr>
                <w:rFonts w:ascii="Times New Roman" w:hAnsi="Times New Roman"/>
                <w:bCs/>
                <w:iCs/>
                <w:lang w:eastAsia="en-US"/>
              </w:rPr>
            </w:pPr>
          </w:p>
        </w:tc>
      </w:tr>
      <w:tr w:rsidR="00062D01" w:rsidRPr="007776C4" w14:paraId="7834F863" w14:textId="77777777" w:rsidTr="00A72037">
        <w:tc>
          <w:tcPr>
            <w:tcW w:w="1110" w:type="pct"/>
            <w:vMerge w:val="restart"/>
          </w:tcPr>
          <w:p w14:paraId="46FBB6F7" w14:textId="312691E2" w:rsidR="00062D01" w:rsidRPr="007776C4" w:rsidRDefault="00062D01" w:rsidP="00A72037">
            <w:pPr>
              <w:spacing w:after="0" w:line="240" w:lineRule="auto"/>
              <w:rPr>
                <w:rFonts w:ascii="Times New Roman" w:hAnsi="Times New Roman"/>
                <w:b/>
                <w:bCs/>
                <w:i/>
              </w:rPr>
            </w:pPr>
            <w:r w:rsidRPr="007776C4">
              <w:rPr>
                <w:rFonts w:ascii="Times New Roman" w:hAnsi="Times New Roman"/>
                <w:b/>
                <w:bCs/>
              </w:rPr>
              <w:t>Тема 2. Основы теории вероятностей</w:t>
            </w:r>
          </w:p>
        </w:tc>
        <w:tc>
          <w:tcPr>
            <w:tcW w:w="3473" w:type="pct"/>
          </w:tcPr>
          <w:p w14:paraId="41A7095B" w14:textId="77777777" w:rsidR="00062D01" w:rsidRPr="007776C4" w:rsidRDefault="00062D01" w:rsidP="00A72037">
            <w:pPr>
              <w:spacing w:after="0" w:line="240" w:lineRule="auto"/>
              <w:rPr>
                <w:rFonts w:ascii="Times New Roman" w:hAnsi="Times New Roman"/>
                <w:b/>
                <w:i/>
              </w:rPr>
            </w:pPr>
            <w:r w:rsidRPr="007776C4">
              <w:rPr>
                <w:rFonts w:ascii="Times New Roman" w:hAnsi="Times New Roman"/>
                <w:b/>
                <w:bCs/>
                <w:i/>
              </w:rPr>
              <w:t xml:space="preserve">Содержание </w:t>
            </w:r>
          </w:p>
        </w:tc>
        <w:tc>
          <w:tcPr>
            <w:tcW w:w="417" w:type="pct"/>
          </w:tcPr>
          <w:p w14:paraId="401EC9EA" w14:textId="75F99187" w:rsidR="00062D01" w:rsidRPr="007776C4" w:rsidRDefault="00062D01" w:rsidP="00A72037">
            <w:pPr>
              <w:spacing w:after="0" w:line="240" w:lineRule="auto"/>
              <w:jc w:val="center"/>
              <w:rPr>
                <w:rFonts w:ascii="Times New Roman" w:hAnsi="Times New Roman"/>
                <w:bCs/>
                <w:iCs/>
                <w:lang w:eastAsia="en-US"/>
              </w:rPr>
            </w:pPr>
          </w:p>
        </w:tc>
      </w:tr>
      <w:tr w:rsidR="00062D01" w:rsidRPr="007776C4" w14:paraId="434C55EC" w14:textId="77777777" w:rsidTr="00A72037">
        <w:tc>
          <w:tcPr>
            <w:tcW w:w="1110" w:type="pct"/>
            <w:vMerge/>
          </w:tcPr>
          <w:p w14:paraId="2329DAC3" w14:textId="77777777" w:rsidR="00062D01" w:rsidRPr="007776C4" w:rsidRDefault="00062D01" w:rsidP="00A72037">
            <w:pPr>
              <w:spacing w:after="0" w:line="240" w:lineRule="auto"/>
              <w:rPr>
                <w:rFonts w:ascii="Times New Roman" w:hAnsi="Times New Roman"/>
                <w:b/>
                <w:bCs/>
                <w:i/>
              </w:rPr>
            </w:pPr>
          </w:p>
        </w:tc>
        <w:tc>
          <w:tcPr>
            <w:tcW w:w="3473" w:type="pct"/>
          </w:tcPr>
          <w:p w14:paraId="17BA3ACB" w14:textId="6419625A" w:rsidR="00062D01" w:rsidRPr="007776C4" w:rsidRDefault="00062D01" w:rsidP="00A72037">
            <w:pPr>
              <w:spacing w:after="0" w:line="240" w:lineRule="auto"/>
              <w:rPr>
                <w:rFonts w:ascii="Times New Roman" w:hAnsi="Times New Roman"/>
              </w:rPr>
            </w:pPr>
            <w:r w:rsidRPr="007776C4">
              <w:rPr>
                <w:rFonts w:ascii="Times New Roman" w:hAnsi="Times New Roman"/>
                <w:bCs/>
              </w:rPr>
              <w:t>1. Случайные события. Классическое определение вероятностей</w:t>
            </w:r>
          </w:p>
        </w:tc>
        <w:tc>
          <w:tcPr>
            <w:tcW w:w="417" w:type="pct"/>
          </w:tcPr>
          <w:p w14:paraId="5E6E29F4" w14:textId="7590837B" w:rsidR="00062D01" w:rsidRPr="007776C4" w:rsidRDefault="00062D01" w:rsidP="00A72037">
            <w:pPr>
              <w:spacing w:after="0" w:line="240" w:lineRule="auto"/>
              <w:jc w:val="center"/>
              <w:rPr>
                <w:rFonts w:ascii="Times New Roman" w:hAnsi="Times New Roman"/>
                <w:bCs/>
                <w:iCs/>
              </w:rPr>
            </w:pPr>
            <w:r w:rsidRPr="007776C4">
              <w:rPr>
                <w:rFonts w:ascii="Times New Roman" w:hAnsi="Times New Roman"/>
                <w:bCs/>
                <w:iCs/>
              </w:rPr>
              <w:t>2</w:t>
            </w:r>
          </w:p>
        </w:tc>
      </w:tr>
      <w:tr w:rsidR="00062D01" w:rsidRPr="007776C4" w14:paraId="348408DA" w14:textId="77777777" w:rsidTr="00A72037">
        <w:tc>
          <w:tcPr>
            <w:tcW w:w="1110" w:type="pct"/>
            <w:vMerge/>
          </w:tcPr>
          <w:p w14:paraId="6289283B" w14:textId="77777777" w:rsidR="00062D01" w:rsidRPr="007776C4" w:rsidRDefault="00062D01" w:rsidP="00A72037">
            <w:pPr>
              <w:spacing w:after="0" w:line="240" w:lineRule="auto"/>
              <w:rPr>
                <w:rFonts w:ascii="Times New Roman" w:hAnsi="Times New Roman"/>
                <w:b/>
                <w:bCs/>
                <w:i/>
              </w:rPr>
            </w:pPr>
          </w:p>
        </w:tc>
        <w:tc>
          <w:tcPr>
            <w:tcW w:w="3473" w:type="pct"/>
          </w:tcPr>
          <w:p w14:paraId="42D9560C" w14:textId="24CE7980" w:rsidR="00062D01" w:rsidRPr="007776C4" w:rsidRDefault="00062D01" w:rsidP="00A72037">
            <w:pPr>
              <w:spacing w:after="0" w:line="240" w:lineRule="auto"/>
              <w:rPr>
                <w:rFonts w:ascii="Times New Roman" w:hAnsi="Times New Roman"/>
              </w:rPr>
            </w:pPr>
            <w:r w:rsidRPr="007776C4">
              <w:rPr>
                <w:rFonts w:ascii="Times New Roman" w:hAnsi="Times New Roman"/>
                <w:bCs/>
              </w:rPr>
              <w:t>2.</w:t>
            </w:r>
            <w:r w:rsidRPr="007776C4">
              <w:rPr>
                <w:rFonts w:ascii="Times New Roman" w:hAnsi="Times New Roman"/>
              </w:rPr>
              <w:t xml:space="preserve"> Формула полной вероятности. Формула Байеса</w:t>
            </w:r>
          </w:p>
        </w:tc>
        <w:tc>
          <w:tcPr>
            <w:tcW w:w="417" w:type="pct"/>
          </w:tcPr>
          <w:p w14:paraId="26C6D271" w14:textId="4410E96A" w:rsidR="00062D01" w:rsidRPr="007776C4" w:rsidRDefault="00062D01" w:rsidP="00A72037">
            <w:pPr>
              <w:spacing w:after="0" w:line="240" w:lineRule="auto"/>
              <w:jc w:val="center"/>
              <w:rPr>
                <w:rFonts w:ascii="Times New Roman" w:hAnsi="Times New Roman"/>
                <w:bCs/>
                <w:iCs/>
              </w:rPr>
            </w:pPr>
            <w:r w:rsidRPr="007776C4">
              <w:rPr>
                <w:rFonts w:ascii="Times New Roman" w:hAnsi="Times New Roman"/>
                <w:bCs/>
                <w:iCs/>
              </w:rPr>
              <w:t>2</w:t>
            </w:r>
          </w:p>
        </w:tc>
      </w:tr>
      <w:tr w:rsidR="009734BF" w:rsidRPr="007776C4" w14:paraId="68ADA989" w14:textId="77777777" w:rsidTr="00A72037">
        <w:tc>
          <w:tcPr>
            <w:tcW w:w="1110" w:type="pct"/>
            <w:vMerge/>
          </w:tcPr>
          <w:p w14:paraId="5FD6CB47" w14:textId="77777777" w:rsidR="009734BF" w:rsidRPr="007776C4" w:rsidRDefault="009734BF" w:rsidP="00A72037">
            <w:pPr>
              <w:spacing w:after="0" w:line="240" w:lineRule="auto"/>
              <w:rPr>
                <w:rFonts w:ascii="Times New Roman" w:hAnsi="Times New Roman"/>
                <w:b/>
                <w:bCs/>
                <w:i/>
              </w:rPr>
            </w:pPr>
          </w:p>
        </w:tc>
        <w:tc>
          <w:tcPr>
            <w:tcW w:w="3473" w:type="pct"/>
          </w:tcPr>
          <w:p w14:paraId="4E4159C7" w14:textId="67E60C3E" w:rsidR="009734BF" w:rsidRPr="007776C4" w:rsidRDefault="00467CF1" w:rsidP="00A72037">
            <w:pPr>
              <w:spacing w:after="0" w:line="240" w:lineRule="auto"/>
              <w:rPr>
                <w:rFonts w:ascii="Times New Roman" w:hAnsi="Times New Roman"/>
                <w:bCs/>
              </w:rPr>
            </w:pPr>
            <w:r w:rsidRPr="007776C4">
              <w:rPr>
                <w:rFonts w:ascii="Times New Roman" w:hAnsi="Times New Roman"/>
                <w:bCs/>
              </w:rPr>
              <w:t>3</w:t>
            </w:r>
            <w:r w:rsidR="009734BF" w:rsidRPr="007776C4">
              <w:rPr>
                <w:rFonts w:ascii="Times New Roman" w:hAnsi="Times New Roman"/>
                <w:bCs/>
              </w:rPr>
              <w:t>.</w:t>
            </w:r>
            <w:r w:rsidR="009734BF" w:rsidRPr="007776C4">
              <w:rPr>
                <w:rFonts w:ascii="Times New Roman" w:hAnsi="Times New Roman"/>
              </w:rPr>
              <w:t xml:space="preserve"> </w:t>
            </w:r>
            <w:r w:rsidR="009734BF" w:rsidRPr="007776C4">
              <w:rPr>
                <w:rFonts w:ascii="Times New Roman" w:hAnsi="Times New Roman"/>
                <w:bCs/>
              </w:rPr>
              <w:t>Схемы Бернулли. Формула Бернулли</w:t>
            </w:r>
          </w:p>
        </w:tc>
        <w:tc>
          <w:tcPr>
            <w:tcW w:w="417" w:type="pct"/>
          </w:tcPr>
          <w:p w14:paraId="3C1E1237" w14:textId="056366C7" w:rsidR="009734BF" w:rsidRPr="007776C4" w:rsidRDefault="009734BF" w:rsidP="00A72037">
            <w:pPr>
              <w:spacing w:after="0" w:line="240" w:lineRule="auto"/>
              <w:jc w:val="center"/>
              <w:rPr>
                <w:rFonts w:ascii="Times New Roman" w:hAnsi="Times New Roman"/>
                <w:bCs/>
                <w:iCs/>
              </w:rPr>
            </w:pPr>
            <w:r w:rsidRPr="007776C4">
              <w:rPr>
                <w:rFonts w:ascii="Times New Roman" w:hAnsi="Times New Roman"/>
                <w:bCs/>
                <w:iCs/>
              </w:rPr>
              <w:t>2</w:t>
            </w:r>
          </w:p>
        </w:tc>
      </w:tr>
      <w:tr w:rsidR="009734BF" w:rsidRPr="007776C4" w14:paraId="743490C9" w14:textId="77777777" w:rsidTr="00A72037">
        <w:tc>
          <w:tcPr>
            <w:tcW w:w="1110" w:type="pct"/>
            <w:vMerge/>
          </w:tcPr>
          <w:p w14:paraId="1BECB3F9" w14:textId="77777777" w:rsidR="009734BF" w:rsidRPr="007776C4" w:rsidRDefault="009734BF" w:rsidP="00A72037">
            <w:pPr>
              <w:spacing w:after="0" w:line="240" w:lineRule="auto"/>
              <w:rPr>
                <w:rFonts w:ascii="Times New Roman" w:hAnsi="Times New Roman"/>
                <w:b/>
                <w:bCs/>
                <w:i/>
              </w:rPr>
            </w:pPr>
          </w:p>
        </w:tc>
        <w:tc>
          <w:tcPr>
            <w:tcW w:w="3473" w:type="pct"/>
          </w:tcPr>
          <w:p w14:paraId="62C1241B" w14:textId="77777777" w:rsidR="009734BF" w:rsidRPr="007776C4" w:rsidRDefault="009734BF" w:rsidP="00A72037">
            <w:pPr>
              <w:spacing w:after="0" w:line="240" w:lineRule="auto"/>
              <w:rPr>
                <w:rFonts w:ascii="Times New Roman" w:hAnsi="Times New Roman"/>
                <w:b/>
                <w:i/>
              </w:rPr>
            </w:pPr>
            <w:r w:rsidRPr="007776C4">
              <w:rPr>
                <w:rFonts w:ascii="Times New Roman" w:hAnsi="Times New Roman"/>
                <w:b/>
                <w:bCs/>
                <w:i/>
              </w:rPr>
              <w:t>В том числе практических занятий и лабораторных работ</w:t>
            </w:r>
          </w:p>
        </w:tc>
        <w:tc>
          <w:tcPr>
            <w:tcW w:w="417" w:type="pct"/>
          </w:tcPr>
          <w:p w14:paraId="2693190B" w14:textId="69F39AB8" w:rsidR="009734BF" w:rsidRPr="007776C4" w:rsidRDefault="009734BF" w:rsidP="00A72037">
            <w:pPr>
              <w:spacing w:after="0" w:line="240" w:lineRule="auto"/>
              <w:jc w:val="center"/>
              <w:rPr>
                <w:rFonts w:ascii="Times New Roman" w:hAnsi="Times New Roman"/>
                <w:bCs/>
                <w:iCs/>
                <w:lang w:eastAsia="en-US"/>
              </w:rPr>
            </w:pPr>
          </w:p>
        </w:tc>
      </w:tr>
      <w:tr w:rsidR="00467CF1" w:rsidRPr="007776C4" w14:paraId="28DEEFE4" w14:textId="77777777" w:rsidTr="00A72037">
        <w:tc>
          <w:tcPr>
            <w:tcW w:w="1110" w:type="pct"/>
            <w:vMerge/>
          </w:tcPr>
          <w:p w14:paraId="5E52B40D" w14:textId="77777777" w:rsidR="00467CF1" w:rsidRPr="007776C4" w:rsidRDefault="00467CF1" w:rsidP="00A72037">
            <w:pPr>
              <w:spacing w:after="0" w:line="240" w:lineRule="auto"/>
              <w:rPr>
                <w:rFonts w:ascii="Times New Roman" w:hAnsi="Times New Roman"/>
                <w:b/>
                <w:bCs/>
                <w:i/>
              </w:rPr>
            </w:pPr>
          </w:p>
        </w:tc>
        <w:tc>
          <w:tcPr>
            <w:tcW w:w="3473" w:type="pct"/>
          </w:tcPr>
          <w:p w14:paraId="25D24AA3" w14:textId="05370F8F" w:rsidR="00467CF1" w:rsidRPr="007776C4" w:rsidRDefault="00467CF1" w:rsidP="00A72037">
            <w:pPr>
              <w:pStyle w:val="ae"/>
              <w:numPr>
                <w:ilvl w:val="0"/>
                <w:numId w:val="19"/>
              </w:numPr>
              <w:spacing w:before="0" w:after="0"/>
              <w:ind w:left="256" w:hanging="218"/>
              <w:rPr>
                <w:iCs/>
                <w:sz w:val="22"/>
                <w:szCs w:val="22"/>
              </w:rPr>
            </w:pPr>
            <w:r w:rsidRPr="007776C4">
              <w:rPr>
                <w:sz w:val="22"/>
                <w:szCs w:val="22"/>
              </w:rPr>
              <w:t>Вычисление вероятностей сложных событий</w:t>
            </w:r>
          </w:p>
        </w:tc>
        <w:tc>
          <w:tcPr>
            <w:tcW w:w="417" w:type="pct"/>
          </w:tcPr>
          <w:p w14:paraId="0F8628FB" w14:textId="6B04937F" w:rsidR="00467CF1" w:rsidRPr="007776C4" w:rsidRDefault="00467CF1" w:rsidP="00A72037">
            <w:pPr>
              <w:spacing w:after="0" w:line="240" w:lineRule="auto"/>
              <w:jc w:val="center"/>
              <w:rPr>
                <w:rFonts w:ascii="Times New Roman" w:hAnsi="Times New Roman"/>
                <w:bCs/>
                <w:iCs/>
                <w:lang w:eastAsia="en-US"/>
              </w:rPr>
            </w:pPr>
            <w:r w:rsidRPr="007776C4">
              <w:rPr>
                <w:rFonts w:ascii="Times New Roman" w:hAnsi="Times New Roman"/>
                <w:bCs/>
                <w:iCs/>
                <w:lang w:eastAsia="en-US"/>
              </w:rPr>
              <w:t>2</w:t>
            </w:r>
          </w:p>
        </w:tc>
      </w:tr>
      <w:tr w:rsidR="00467CF1" w:rsidRPr="007776C4" w14:paraId="4A2DE094" w14:textId="77777777" w:rsidTr="00A72037">
        <w:tc>
          <w:tcPr>
            <w:tcW w:w="1110" w:type="pct"/>
            <w:vMerge/>
          </w:tcPr>
          <w:p w14:paraId="6FD3FC35" w14:textId="77777777" w:rsidR="00467CF1" w:rsidRPr="007776C4" w:rsidRDefault="00467CF1" w:rsidP="00A72037">
            <w:pPr>
              <w:spacing w:after="0" w:line="240" w:lineRule="auto"/>
              <w:rPr>
                <w:rFonts w:ascii="Times New Roman" w:hAnsi="Times New Roman"/>
                <w:b/>
                <w:bCs/>
                <w:i/>
              </w:rPr>
            </w:pPr>
          </w:p>
        </w:tc>
        <w:tc>
          <w:tcPr>
            <w:tcW w:w="3473" w:type="pct"/>
          </w:tcPr>
          <w:p w14:paraId="327F6A33" w14:textId="1C8E3590" w:rsidR="00467CF1" w:rsidRPr="007776C4" w:rsidRDefault="00467CF1" w:rsidP="00A72037">
            <w:pPr>
              <w:pStyle w:val="ae"/>
              <w:numPr>
                <w:ilvl w:val="0"/>
                <w:numId w:val="19"/>
              </w:numPr>
              <w:spacing w:before="0" w:after="0"/>
              <w:ind w:left="256" w:hanging="218"/>
              <w:rPr>
                <w:iCs/>
                <w:sz w:val="22"/>
                <w:szCs w:val="22"/>
              </w:rPr>
            </w:pPr>
            <w:r w:rsidRPr="007776C4">
              <w:rPr>
                <w:bCs/>
                <w:sz w:val="22"/>
                <w:szCs w:val="22"/>
              </w:rPr>
              <w:t>Вычисление вероятностей событий в схеме Бернулли</w:t>
            </w:r>
          </w:p>
        </w:tc>
        <w:tc>
          <w:tcPr>
            <w:tcW w:w="417" w:type="pct"/>
          </w:tcPr>
          <w:p w14:paraId="5D1A0490" w14:textId="299B5A83" w:rsidR="00467CF1" w:rsidRPr="007776C4" w:rsidRDefault="00467CF1" w:rsidP="00A72037">
            <w:pPr>
              <w:spacing w:after="0" w:line="240" w:lineRule="auto"/>
              <w:jc w:val="center"/>
              <w:rPr>
                <w:rFonts w:ascii="Times New Roman" w:hAnsi="Times New Roman"/>
                <w:bCs/>
                <w:iCs/>
                <w:lang w:eastAsia="en-US"/>
              </w:rPr>
            </w:pPr>
            <w:r w:rsidRPr="007776C4">
              <w:rPr>
                <w:rFonts w:ascii="Times New Roman" w:hAnsi="Times New Roman"/>
                <w:bCs/>
                <w:iCs/>
                <w:lang w:eastAsia="en-US"/>
              </w:rPr>
              <w:t>2</w:t>
            </w:r>
          </w:p>
        </w:tc>
      </w:tr>
      <w:tr w:rsidR="007776C4" w:rsidRPr="007776C4" w14:paraId="13F6014E" w14:textId="77777777" w:rsidTr="00A72037">
        <w:tc>
          <w:tcPr>
            <w:tcW w:w="1110" w:type="pct"/>
            <w:vMerge/>
          </w:tcPr>
          <w:p w14:paraId="410D4484" w14:textId="77777777" w:rsidR="007776C4" w:rsidRPr="007776C4" w:rsidRDefault="007776C4" w:rsidP="00A72037">
            <w:pPr>
              <w:spacing w:after="0" w:line="240" w:lineRule="auto"/>
              <w:rPr>
                <w:rFonts w:ascii="Times New Roman" w:hAnsi="Times New Roman"/>
                <w:b/>
                <w:bCs/>
                <w:i/>
              </w:rPr>
            </w:pPr>
          </w:p>
        </w:tc>
        <w:tc>
          <w:tcPr>
            <w:tcW w:w="3473" w:type="pct"/>
          </w:tcPr>
          <w:p w14:paraId="350A4E3A" w14:textId="1FB40E29" w:rsidR="007776C4" w:rsidRPr="007776C4" w:rsidRDefault="007776C4" w:rsidP="00A72037">
            <w:pPr>
              <w:pStyle w:val="ae"/>
              <w:numPr>
                <w:ilvl w:val="0"/>
                <w:numId w:val="19"/>
              </w:numPr>
              <w:spacing w:before="0" w:after="0"/>
              <w:ind w:left="256" w:hanging="218"/>
              <w:rPr>
                <w:bCs/>
                <w:sz w:val="22"/>
                <w:szCs w:val="22"/>
              </w:rPr>
            </w:pPr>
            <w:r w:rsidRPr="007776C4">
              <w:rPr>
                <w:rFonts w:eastAsiaTheme="minorHAnsi"/>
                <w:sz w:val="22"/>
                <w:szCs w:val="22"/>
                <w:lang w:eastAsia="en-US"/>
              </w:rPr>
              <w:t>Решение задач на формулу Байеса</w:t>
            </w:r>
          </w:p>
        </w:tc>
        <w:tc>
          <w:tcPr>
            <w:tcW w:w="417" w:type="pct"/>
          </w:tcPr>
          <w:p w14:paraId="6767CB7A" w14:textId="4C5C14C8" w:rsidR="007776C4" w:rsidRPr="007776C4" w:rsidRDefault="007776C4" w:rsidP="00A72037">
            <w:pPr>
              <w:spacing w:after="0" w:line="240" w:lineRule="auto"/>
              <w:jc w:val="center"/>
              <w:rPr>
                <w:rFonts w:ascii="Times New Roman" w:hAnsi="Times New Roman"/>
                <w:bCs/>
                <w:iCs/>
                <w:lang w:eastAsia="en-US"/>
              </w:rPr>
            </w:pPr>
            <w:r w:rsidRPr="007776C4">
              <w:rPr>
                <w:rFonts w:ascii="Times New Roman" w:hAnsi="Times New Roman"/>
                <w:bCs/>
                <w:iCs/>
                <w:lang w:eastAsia="en-US"/>
              </w:rPr>
              <w:t>2</w:t>
            </w:r>
          </w:p>
        </w:tc>
      </w:tr>
      <w:tr w:rsidR="009734BF" w:rsidRPr="007776C4" w14:paraId="0F171EA8" w14:textId="77777777" w:rsidTr="00A72037">
        <w:tc>
          <w:tcPr>
            <w:tcW w:w="1110" w:type="pct"/>
            <w:vMerge/>
          </w:tcPr>
          <w:p w14:paraId="3DB1E508" w14:textId="77777777" w:rsidR="009734BF" w:rsidRPr="007776C4" w:rsidRDefault="009734BF" w:rsidP="00A72037">
            <w:pPr>
              <w:spacing w:after="0" w:line="240" w:lineRule="auto"/>
              <w:rPr>
                <w:rFonts w:ascii="Times New Roman" w:hAnsi="Times New Roman"/>
                <w:b/>
                <w:bCs/>
                <w:i/>
              </w:rPr>
            </w:pPr>
          </w:p>
        </w:tc>
        <w:tc>
          <w:tcPr>
            <w:tcW w:w="3473" w:type="pct"/>
          </w:tcPr>
          <w:p w14:paraId="6CAC4A42" w14:textId="1F9A0903" w:rsidR="009734BF" w:rsidRPr="007776C4" w:rsidRDefault="009734BF" w:rsidP="00A72037">
            <w:pPr>
              <w:spacing w:after="0" w:line="240" w:lineRule="auto"/>
              <w:rPr>
                <w:rFonts w:ascii="Times New Roman" w:hAnsi="Times New Roman"/>
                <w:b/>
                <w:bCs/>
                <w:i/>
              </w:rPr>
            </w:pPr>
            <w:r w:rsidRPr="007776C4">
              <w:rPr>
                <w:rFonts w:ascii="Times New Roman" w:hAnsi="Times New Roman"/>
                <w:b/>
                <w:bCs/>
                <w:i/>
              </w:rPr>
              <w:t>Самостоятельная работа обучающихся</w:t>
            </w:r>
          </w:p>
        </w:tc>
        <w:tc>
          <w:tcPr>
            <w:tcW w:w="417" w:type="pct"/>
          </w:tcPr>
          <w:p w14:paraId="28A9A477" w14:textId="418371DD" w:rsidR="009734BF" w:rsidRPr="007776C4" w:rsidRDefault="009734BF" w:rsidP="00A72037">
            <w:pPr>
              <w:spacing w:after="0" w:line="240" w:lineRule="auto"/>
              <w:jc w:val="center"/>
              <w:rPr>
                <w:rFonts w:ascii="Times New Roman" w:hAnsi="Times New Roman"/>
                <w:bCs/>
                <w:iCs/>
                <w:lang w:eastAsia="en-US"/>
              </w:rPr>
            </w:pPr>
          </w:p>
        </w:tc>
      </w:tr>
      <w:tr w:rsidR="009734BF" w:rsidRPr="007776C4" w14:paraId="69CB7AAF" w14:textId="77777777" w:rsidTr="00A72037">
        <w:tc>
          <w:tcPr>
            <w:tcW w:w="1110" w:type="pct"/>
            <w:vMerge w:val="restart"/>
          </w:tcPr>
          <w:p w14:paraId="4B97781F" w14:textId="0000811E" w:rsidR="009734BF" w:rsidRPr="007776C4" w:rsidRDefault="009734BF" w:rsidP="00A72037">
            <w:pPr>
              <w:spacing w:after="0" w:line="240" w:lineRule="auto"/>
              <w:rPr>
                <w:rFonts w:ascii="Times New Roman" w:hAnsi="Times New Roman"/>
                <w:b/>
                <w:bCs/>
                <w:i/>
              </w:rPr>
            </w:pPr>
            <w:r w:rsidRPr="007776C4">
              <w:rPr>
                <w:rFonts w:ascii="Times New Roman" w:hAnsi="Times New Roman"/>
                <w:b/>
                <w:bCs/>
                <w:i/>
              </w:rPr>
              <w:t>Тема 3. Дискретные случайные величины (ДСВ)действительной переменной</w:t>
            </w:r>
          </w:p>
        </w:tc>
        <w:tc>
          <w:tcPr>
            <w:tcW w:w="3473" w:type="pct"/>
          </w:tcPr>
          <w:p w14:paraId="0CE8232B" w14:textId="77777777" w:rsidR="009734BF" w:rsidRPr="007776C4" w:rsidRDefault="009734BF" w:rsidP="00A72037">
            <w:pPr>
              <w:spacing w:after="0" w:line="240" w:lineRule="auto"/>
              <w:rPr>
                <w:rFonts w:ascii="Times New Roman" w:hAnsi="Times New Roman"/>
                <w:b/>
                <w:i/>
              </w:rPr>
            </w:pPr>
            <w:r w:rsidRPr="007776C4">
              <w:rPr>
                <w:rFonts w:ascii="Times New Roman" w:hAnsi="Times New Roman"/>
                <w:b/>
                <w:bCs/>
                <w:i/>
              </w:rPr>
              <w:t xml:space="preserve">Содержание </w:t>
            </w:r>
          </w:p>
        </w:tc>
        <w:tc>
          <w:tcPr>
            <w:tcW w:w="417" w:type="pct"/>
          </w:tcPr>
          <w:p w14:paraId="4099DD4C" w14:textId="0BD498E0" w:rsidR="009734BF" w:rsidRPr="007776C4" w:rsidRDefault="009734BF" w:rsidP="00A72037">
            <w:pPr>
              <w:spacing w:after="0" w:line="240" w:lineRule="auto"/>
              <w:jc w:val="center"/>
              <w:rPr>
                <w:rFonts w:ascii="Times New Roman" w:hAnsi="Times New Roman"/>
                <w:bCs/>
                <w:iCs/>
                <w:lang w:eastAsia="en-US"/>
              </w:rPr>
            </w:pPr>
          </w:p>
        </w:tc>
      </w:tr>
      <w:tr w:rsidR="009734BF" w:rsidRPr="007776C4" w14:paraId="21D142A8" w14:textId="77777777" w:rsidTr="00A72037">
        <w:tc>
          <w:tcPr>
            <w:tcW w:w="1110" w:type="pct"/>
            <w:vMerge/>
          </w:tcPr>
          <w:p w14:paraId="3E2E6FC1" w14:textId="77777777" w:rsidR="009734BF" w:rsidRPr="007776C4" w:rsidRDefault="009734BF" w:rsidP="00A72037">
            <w:pPr>
              <w:spacing w:after="0" w:line="240" w:lineRule="auto"/>
              <w:rPr>
                <w:rFonts w:ascii="Times New Roman" w:hAnsi="Times New Roman"/>
                <w:bCs/>
                <w:i/>
              </w:rPr>
            </w:pPr>
          </w:p>
        </w:tc>
        <w:tc>
          <w:tcPr>
            <w:tcW w:w="3473" w:type="pct"/>
          </w:tcPr>
          <w:p w14:paraId="16821356" w14:textId="474EB252" w:rsidR="009734BF" w:rsidRPr="007776C4" w:rsidRDefault="009734BF" w:rsidP="00A72037">
            <w:pPr>
              <w:spacing w:after="0" w:line="240" w:lineRule="auto"/>
              <w:rPr>
                <w:rFonts w:ascii="Times New Roman" w:hAnsi="Times New Roman"/>
              </w:rPr>
            </w:pPr>
            <w:r w:rsidRPr="007776C4">
              <w:rPr>
                <w:rFonts w:ascii="Times New Roman" w:hAnsi="Times New Roman"/>
                <w:bCs/>
              </w:rPr>
              <w:t xml:space="preserve"> 1. Дискретная случайная величина (далее - ДСВ)</w:t>
            </w:r>
          </w:p>
        </w:tc>
        <w:tc>
          <w:tcPr>
            <w:tcW w:w="417" w:type="pct"/>
          </w:tcPr>
          <w:p w14:paraId="172C8404" w14:textId="77777777" w:rsidR="009734BF" w:rsidRPr="007776C4" w:rsidRDefault="009734BF" w:rsidP="00A72037">
            <w:pPr>
              <w:spacing w:after="0" w:line="240" w:lineRule="auto"/>
              <w:jc w:val="center"/>
              <w:rPr>
                <w:rFonts w:ascii="Times New Roman" w:hAnsi="Times New Roman"/>
                <w:bCs/>
                <w:iCs/>
              </w:rPr>
            </w:pPr>
            <w:r w:rsidRPr="007776C4">
              <w:rPr>
                <w:rFonts w:ascii="Times New Roman" w:hAnsi="Times New Roman"/>
                <w:bCs/>
                <w:iCs/>
              </w:rPr>
              <w:t>2</w:t>
            </w:r>
          </w:p>
        </w:tc>
      </w:tr>
      <w:tr w:rsidR="009734BF" w:rsidRPr="007776C4" w14:paraId="5D1CAFEF" w14:textId="77777777" w:rsidTr="00A72037">
        <w:tc>
          <w:tcPr>
            <w:tcW w:w="1110" w:type="pct"/>
            <w:vMerge/>
          </w:tcPr>
          <w:p w14:paraId="68B7DC56" w14:textId="77777777" w:rsidR="009734BF" w:rsidRPr="007776C4" w:rsidRDefault="009734BF" w:rsidP="00A72037">
            <w:pPr>
              <w:spacing w:after="0" w:line="240" w:lineRule="auto"/>
              <w:rPr>
                <w:rFonts w:ascii="Times New Roman" w:hAnsi="Times New Roman"/>
                <w:bCs/>
                <w:i/>
              </w:rPr>
            </w:pPr>
          </w:p>
        </w:tc>
        <w:tc>
          <w:tcPr>
            <w:tcW w:w="3473" w:type="pct"/>
          </w:tcPr>
          <w:p w14:paraId="708CC2C7" w14:textId="061934AE" w:rsidR="009734BF" w:rsidRPr="007776C4" w:rsidRDefault="009734BF" w:rsidP="00A72037">
            <w:pPr>
              <w:spacing w:after="0" w:line="240" w:lineRule="auto"/>
              <w:rPr>
                <w:rFonts w:ascii="Times New Roman" w:hAnsi="Times New Roman"/>
              </w:rPr>
            </w:pPr>
            <w:r w:rsidRPr="007776C4">
              <w:rPr>
                <w:rFonts w:ascii="Times New Roman" w:hAnsi="Times New Roman"/>
                <w:bCs/>
              </w:rPr>
              <w:t xml:space="preserve"> </w:t>
            </w:r>
            <w:r w:rsidR="002D6986" w:rsidRPr="007776C4">
              <w:rPr>
                <w:rFonts w:ascii="Times New Roman" w:hAnsi="Times New Roman"/>
                <w:bCs/>
              </w:rPr>
              <w:t>2</w:t>
            </w:r>
            <w:r w:rsidRPr="007776C4">
              <w:rPr>
                <w:rFonts w:ascii="Times New Roman" w:hAnsi="Times New Roman"/>
                <w:bCs/>
              </w:rPr>
              <w:t>.</w:t>
            </w:r>
            <w:r w:rsidRPr="007776C4">
              <w:rPr>
                <w:rFonts w:ascii="Times New Roman" w:hAnsi="Times New Roman"/>
              </w:rPr>
              <w:t xml:space="preserve"> Понятие биномиального распределения, характеристики</w:t>
            </w:r>
          </w:p>
        </w:tc>
        <w:tc>
          <w:tcPr>
            <w:tcW w:w="417" w:type="pct"/>
          </w:tcPr>
          <w:p w14:paraId="63194FF1" w14:textId="77777777" w:rsidR="009734BF" w:rsidRPr="007776C4" w:rsidRDefault="009734BF" w:rsidP="00A72037">
            <w:pPr>
              <w:spacing w:after="0" w:line="240" w:lineRule="auto"/>
              <w:jc w:val="center"/>
              <w:rPr>
                <w:rFonts w:ascii="Times New Roman" w:hAnsi="Times New Roman"/>
                <w:bCs/>
                <w:iCs/>
              </w:rPr>
            </w:pPr>
            <w:r w:rsidRPr="007776C4">
              <w:rPr>
                <w:rFonts w:ascii="Times New Roman" w:hAnsi="Times New Roman"/>
                <w:bCs/>
                <w:iCs/>
              </w:rPr>
              <w:t>2</w:t>
            </w:r>
          </w:p>
        </w:tc>
      </w:tr>
      <w:tr w:rsidR="009734BF" w:rsidRPr="007776C4" w14:paraId="722809ED" w14:textId="77777777" w:rsidTr="00A72037">
        <w:tc>
          <w:tcPr>
            <w:tcW w:w="1110" w:type="pct"/>
            <w:vMerge/>
          </w:tcPr>
          <w:p w14:paraId="14EBDBA8" w14:textId="77777777" w:rsidR="009734BF" w:rsidRPr="007776C4" w:rsidRDefault="009734BF" w:rsidP="00A72037">
            <w:pPr>
              <w:spacing w:after="0" w:line="240" w:lineRule="auto"/>
              <w:rPr>
                <w:rFonts w:ascii="Times New Roman" w:hAnsi="Times New Roman"/>
                <w:bCs/>
                <w:i/>
              </w:rPr>
            </w:pPr>
          </w:p>
        </w:tc>
        <w:tc>
          <w:tcPr>
            <w:tcW w:w="3473" w:type="pct"/>
          </w:tcPr>
          <w:p w14:paraId="37566B9D" w14:textId="4F84C62C" w:rsidR="009734BF" w:rsidRPr="007776C4" w:rsidRDefault="009734BF" w:rsidP="00A72037">
            <w:pPr>
              <w:spacing w:after="0" w:line="240" w:lineRule="auto"/>
              <w:rPr>
                <w:rFonts w:ascii="Times New Roman" w:hAnsi="Times New Roman"/>
                <w:bCs/>
              </w:rPr>
            </w:pPr>
            <w:r w:rsidRPr="007776C4">
              <w:rPr>
                <w:rFonts w:ascii="Times New Roman" w:hAnsi="Times New Roman"/>
                <w:bCs/>
              </w:rPr>
              <w:t xml:space="preserve"> </w:t>
            </w:r>
            <w:r w:rsidR="002D6986" w:rsidRPr="007776C4">
              <w:rPr>
                <w:rFonts w:ascii="Times New Roman" w:hAnsi="Times New Roman"/>
                <w:bCs/>
              </w:rPr>
              <w:t>3</w:t>
            </w:r>
            <w:r w:rsidRPr="007776C4">
              <w:rPr>
                <w:rFonts w:ascii="Times New Roman" w:hAnsi="Times New Roman"/>
                <w:bCs/>
              </w:rPr>
              <w:t>.</w:t>
            </w:r>
            <w:r w:rsidRPr="007776C4">
              <w:rPr>
                <w:rFonts w:ascii="Times New Roman" w:hAnsi="Times New Roman"/>
              </w:rPr>
              <w:t xml:space="preserve"> Понятие геометрического распределения, характеристики</w:t>
            </w:r>
          </w:p>
        </w:tc>
        <w:tc>
          <w:tcPr>
            <w:tcW w:w="417" w:type="pct"/>
          </w:tcPr>
          <w:p w14:paraId="096B3DA1" w14:textId="5C43BCBF" w:rsidR="009734BF" w:rsidRPr="007776C4" w:rsidRDefault="009734BF" w:rsidP="00A72037">
            <w:pPr>
              <w:spacing w:after="0" w:line="240" w:lineRule="auto"/>
              <w:jc w:val="center"/>
              <w:rPr>
                <w:rFonts w:ascii="Times New Roman" w:hAnsi="Times New Roman"/>
                <w:bCs/>
                <w:iCs/>
              </w:rPr>
            </w:pPr>
            <w:r w:rsidRPr="007776C4">
              <w:rPr>
                <w:rFonts w:ascii="Times New Roman" w:hAnsi="Times New Roman"/>
                <w:bCs/>
                <w:iCs/>
              </w:rPr>
              <w:t>2</w:t>
            </w:r>
          </w:p>
        </w:tc>
      </w:tr>
      <w:tr w:rsidR="009734BF" w:rsidRPr="007776C4" w14:paraId="2E21D7B4" w14:textId="77777777" w:rsidTr="00A72037">
        <w:tc>
          <w:tcPr>
            <w:tcW w:w="1110" w:type="pct"/>
            <w:vMerge/>
          </w:tcPr>
          <w:p w14:paraId="55447D65" w14:textId="77777777" w:rsidR="009734BF" w:rsidRPr="007776C4" w:rsidRDefault="009734BF" w:rsidP="00A72037">
            <w:pPr>
              <w:spacing w:after="0" w:line="240" w:lineRule="auto"/>
              <w:rPr>
                <w:rFonts w:ascii="Times New Roman" w:hAnsi="Times New Roman"/>
                <w:b/>
                <w:bCs/>
                <w:i/>
              </w:rPr>
            </w:pPr>
          </w:p>
        </w:tc>
        <w:tc>
          <w:tcPr>
            <w:tcW w:w="3473" w:type="pct"/>
          </w:tcPr>
          <w:p w14:paraId="3F8B678E" w14:textId="77777777" w:rsidR="009734BF" w:rsidRPr="007776C4" w:rsidRDefault="009734BF" w:rsidP="00A72037">
            <w:pPr>
              <w:spacing w:after="0" w:line="240" w:lineRule="auto"/>
              <w:rPr>
                <w:rFonts w:ascii="Times New Roman" w:hAnsi="Times New Roman"/>
                <w:b/>
                <w:bCs/>
                <w:i/>
              </w:rPr>
            </w:pPr>
            <w:r w:rsidRPr="007776C4">
              <w:rPr>
                <w:rFonts w:ascii="Times New Roman" w:hAnsi="Times New Roman"/>
                <w:b/>
                <w:bCs/>
                <w:i/>
              </w:rPr>
              <w:t>В том числе практических занятий и лабораторных работ</w:t>
            </w:r>
          </w:p>
        </w:tc>
        <w:tc>
          <w:tcPr>
            <w:tcW w:w="417" w:type="pct"/>
            <w:vAlign w:val="center"/>
          </w:tcPr>
          <w:p w14:paraId="62108096" w14:textId="6AB41023" w:rsidR="009734BF" w:rsidRPr="007776C4" w:rsidRDefault="009734BF" w:rsidP="00A72037">
            <w:pPr>
              <w:spacing w:after="0" w:line="240" w:lineRule="auto"/>
              <w:jc w:val="center"/>
              <w:rPr>
                <w:rFonts w:ascii="Times New Roman" w:hAnsi="Times New Roman"/>
                <w:bCs/>
                <w:iCs/>
                <w:lang w:eastAsia="en-US"/>
              </w:rPr>
            </w:pPr>
          </w:p>
        </w:tc>
      </w:tr>
      <w:tr w:rsidR="00467CF1" w:rsidRPr="007776C4" w14:paraId="67CF9DAE" w14:textId="77777777" w:rsidTr="00A72037">
        <w:tc>
          <w:tcPr>
            <w:tcW w:w="1110" w:type="pct"/>
            <w:vMerge/>
          </w:tcPr>
          <w:p w14:paraId="7E57D444" w14:textId="77777777" w:rsidR="00467CF1" w:rsidRPr="007776C4" w:rsidRDefault="00467CF1" w:rsidP="00A72037">
            <w:pPr>
              <w:spacing w:after="0" w:line="240" w:lineRule="auto"/>
              <w:rPr>
                <w:rFonts w:ascii="Times New Roman" w:hAnsi="Times New Roman"/>
                <w:b/>
                <w:bCs/>
                <w:i/>
              </w:rPr>
            </w:pPr>
          </w:p>
        </w:tc>
        <w:tc>
          <w:tcPr>
            <w:tcW w:w="3473" w:type="pct"/>
          </w:tcPr>
          <w:p w14:paraId="0A771E5B" w14:textId="33AD5E84" w:rsidR="00467CF1" w:rsidRPr="007776C4" w:rsidRDefault="002D6986" w:rsidP="00A72037">
            <w:pPr>
              <w:pStyle w:val="ae"/>
              <w:numPr>
                <w:ilvl w:val="0"/>
                <w:numId w:val="20"/>
              </w:numPr>
              <w:spacing w:before="0" w:after="0"/>
              <w:ind w:left="256" w:hanging="218"/>
              <w:rPr>
                <w:sz w:val="22"/>
                <w:szCs w:val="22"/>
              </w:rPr>
            </w:pPr>
            <w:r w:rsidRPr="007776C4">
              <w:rPr>
                <w:bCs/>
                <w:sz w:val="22"/>
                <w:szCs w:val="22"/>
              </w:rPr>
              <w:t>Графическое изображение распределения ДСВ. Функции от ДСВ</w:t>
            </w:r>
          </w:p>
        </w:tc>
        <w:tc>
          <w:tcPr>
            <w:tcW w:w="417" w:type="pct"/>
            <w:vAlign w:val="center"/>
          </w:tcPr>
          <w:p w14:paraId="16D44108" w14:textId="1D0FBEA7" w:rsidR="00467CF1" w:rsidRPr="007776C4" w:rsidRDefault="002D6986" w:rsidP="00A72037">
            <w:pPr>
              <w:spacing w:after="0" w:line="240" w:lineRule="auto"/>
              <w:jc w:val="center"/>
              <w:rPr>
                <w:rFonts w:ascii="Times New Roman" w:hAnsi="Times New Roman"/>
                <w:bCs/>
                <w:iCs/>
                <w:lang w:eastAsia="en-US"/>
              </w:rPr>
            </w:pPr>
            <w:r w:rsidRPr="007776C4">
              <w:rPr>
                <w:rFonts w:ascii="Times New Roman" w:hAnsi="Times New Roman"/>
                <w:bCs/>
                <w:iCs/>
                <w:lang w:eastAsia="en-US"/>
              </w:rPr>
              <w:t>2</w:t>
            </w:r>
          </w:p>
        </w:tc>
      </w:tr>
      <w:tr w:rsidR="002D6986" w:rsidRPr="007776C4" w14:paraId="7076BDE1" w14:textId="77777777" w:rsidTr="00A72037">
        <w:tc>
          <w:tcPr>
            <w:tcW w:w="1110" w:type="pct"/>
            <w:vMerge/>
          </w:tcPr>
          <w:p w14:paraId="38557ABB" w14:textId="77777777" w:rsidR="002D6986" w:rsidRPr="007776C4" w:rsidRDefault="002D6986" w:rsidP="00A72037">
            <w:pPr>
              <w:spacing w:after="0" w:line="240" w:lineRule="auto"/>
              <w:rPr>
                <w:rFonts w:ascii="Times New Roman" w:hAnsi="Times New Roman"/>
                <w:b/>
                <w:bCs/>
                <w:i/>
              </w:rPr>
            </w:pPr>
          </w:p>
        </w:tc>
        <w:tc>
          <w:tcPr>
            <w:tcW w:w="3473" w:type="pct"/>
          </w:tcPr>
          <w:p w14:paraId="42523166" w14:textId="7633BCCE" w:rsidR="002D6986" w:rsidRPr="007776C4" w:rsidRDefault="002D6986" w:rsidP="00A72037">
            <w:pPr>
              <w:pStyle w:val="ae"/>
              <w:numPr>
                <w:ilvl w:val="0"/>
                <w:numId w:val="20"/>
              </w:numPr>
              <w:spacing w:before="0" w:after="0"/>
              <w:ind w:left="256" w:hanging="218"/>
              <w:rPr>
                <w:sz w:val="22"/>
                <w:szCs w:val="22"/>
              </w:rPr>
            </w:pPr>
            <w:r w:rsidRPr="007776C4">
              <w:rPr>
                <w:rFonts w:eastAsiaTheme="minorHAnsi"/>
                <w:sz w:val="22"/>
                <w:szCs w:val="22"/>
                <w:lang w:eastAsia="en-US"/>
              </w:rPr>
              <w:t>Применение закона распределения случайной величины</w:t>
            </w:r>
          </w:p>
        </w:tc>
        <w:tc>
          <w:tcPr>
            <w:tcW w:w="417" w:type="pct"/>
            <w:vAlign w:val="center"/>
          </w:tcPr>
          <w:p w14:paraId="663DEB3F" w14:textId="0011D833" w:rsidR="002D6986" w:rsidRPr="007776C4" w:rsidRDefault="002D6986" w:rsidP="00A72037">
            <w:pPr>
              <w:spacing w:after="0" w:line="240" w:lineRule="auto"/>
              <w:jc w:val="center"/>
              <w:rPr>
                <w:rFonts w:ascii="Times New Roman" w:hAnsi="Times New Roman"/>
                <w:bCs/>
                <w:iCs/>
                <w:lang w:eastAsia="en-US"/>
              </w:rPr>
            </w:pPr>
            <w:r w:rsidRPr="007776C4">
              <w:rPr>
                <w:rFonts w:ascii="Times New Roman" w:hAnsi="Times New Roman"/>
                <w:bCs/>
                <w:iCs/>
                <w:lang w:eastAsia="en-US"/>
              </w:rPr>
              <w:t>2</w:t>
            </w:r>
          </w:p>
        </w:tc>
      </w:tr>
      <w:tr w:rsidR="002D6986" w:rsidRPr="007776C4" w14:paraId="4D9B2013" w14:textId="77777777" w:rsidTr="00A72037">
        <w:tc>
          <w:tcPr>
            <w:tcW w:w="1110" w:type="pct"/>
            <w:vMerge/>
          </w:tcPr>
          <w:p w14:paraId="3108A559" w14:textId="77777777" w:rsidR="002D6986" w:rsidRPr="007776C4" w:rsidRDefault="002D6986" w:rsidP="00A72037">
            <w:pPr>
              <w:spacing w:after="0" w:line="240" w:lineRule="auto"/>
              <w:rPr>
                <w:rFonts w:ascii="Times New Roman" w:hAnsi="Times New Roman"/>
                <w:b/>
                <w:bCs/>
                <w:i/>
              </w:rPr>
            </w:pPr>
          </w:p>
        </w:tc>
        <w:tc>
          <w:tcPr>
            <w:tcW w:w="3473" w:type="pct"/>
          </w:tcPr>
          <w:p w14:paraId="33BC1BED" w14:textId="0C5A7D5E" w:rsidR="002D6986" w:rsidRPr="007776C4" w:rsidRDefault="002D6986" w:rsidP="008A42E3">
            <w:pPr>
              <w:pStyle w:val="ae"/>
              <w:numPr>
                <w:ilvl w:val="0"/>
                <w:numId w:val="20"/>
              </w:numPr>
              <w:autoSpaceDE w:val="0"/>
              <w:autoSpaceDN w:val="0"/>
              <w:adjustRightInd w:val="0"/>
              <w:spacing w:before="0" w:after="0"/>
              <w:ind w:left="256" w:hanging="218"/>
              <w:rPr>
                <w:sz w:val="22"/>
                <w:szCs w:val="22"/>
              </w:rPr>
            </w:pPr>
            <w:r w:rsidRPr="007776C4">
              <w:rPr>
                <w:rFonts w:eastAsiaTheme="minorHAnsi"/>
                <w:sz w:val="22"/>
                <w:szCs w:val="22"/>
                <w:lang w:eastAsia="en-US"/>
              </w:rPr>
              <w:t>Нахождение математического ожидания, дисперсии и среднего квадратичного</w:t>
            </w:r>
            <w:r w:rsidR="008A42E3">
              <w:rPr>
                <w:rFonts w:eastAsiaTheme="minorHAnsi"/>
                <w:sz w:val="22"/>
                <w:szCs w:val="22"/>
                <w:lang w:val="ru-RU" w:eastAsia="en-US"/>
              </w:rPr>
              <w:t xml:space="preserve"> </w:t>
            </w:r>
            <w:r w:rsidRPr="007776C4">
              <w:rPr>
                <w:rFonts w:eastAsiaTheme="minorHAnsi"/>
                <w:sz w:val="22"/>
                <w:szCs w:val="22"/>
                <w:lang w:eastAsia="en-US"/>
              </w:rPr>
              <w:t>отклонения случайной величины, заданной законом распределения.</w:t>
            </w:r>
          </w:p>
        </w:tc>
        <w:tc>
          <w:tcPr>
            <w:tcW w:w="417" w:type="pct"/>
            <w:vAlign w:val="center"/>
          </w:tcPr>
          <w:p w14:paraId="52882FB5" w14:textId="479FD399" w:rsidR="002D6986" w:rsidRPr="007776C4" w:rsidRDefault="002D6986" w:rsidP="00A72037">
            <w:pPr>
              <w:spacing w:after="0" w:line="240" w:lineRule="auto"/>
              <w:jc w:val="center"/>
              <w:rPr>
                <w:rFonts w:ascii="Times New Roman" w:hAnsi="Times New Roman"/>
                <w:bCs/>
                <w:iCs/>
                <w:lang w:eastAsia="en-US"/>
              </w:rPr>
            </w:pPr>
            <w:r w:rsidRPr="007776C4">
              <w:rPr>
                <w:rFonts w:ascii="Times New Roman" w:hAnsi="Times New Roman"/>
                <w:bCs/>
                <w:iCs/>
                <w:lang w:eastAsia="en-US"/>
              </w:rPr>
              <w:t>2</w:t>
            </w:r>
          </w:p>
        </w:tc>
      </w:tr>
      <w:tr w:rsidR="002D6986" w:rsidRPr="007776C4" w14:paraId="1BA36FFA" w14:textId="77777777" w:rsidTr="00A72037">
        <w:tc>
          <w:tcPr>
            <w:tcW w:w="1110" w:type="pct"/>
            <w:vMerge/>
          </w:tcPr>
          <w:p w14:paraId="3ADB4EAC" w14:textId="77777777" w:rsidR="002D6986" w:rsidRPr="007776C4" w:rsidRDefault="002D6986" w:rsidP="00A72037">
            <w:pPr>
              <w:spacing w:after="0" w:line="240" w:lineRule="auto"/>
              <w:rPr>
                <w:rFonts w:ascii="Times New Roman" w:hAnsi="Times New Roman"/>
                <w:b/>
                <w:bCs/>
                <w:i/>
              </w:rPr>
            </w:pPr>
          </w:p>
        </w:tc>
        <w:tc>
          <w:tcPr>
            <w:tcW w:w="3473" w:type="pct"/>
          </w:tcPr>
          <w:p w14:paraId="0A65F893" w14:textId="0BFD9CBC" w:rsidR="002D6986" w:rsidRPr="007776C4" w:rsidRDefault="002D6986" w:rsidP="00A72037">
            <w:pPr>
              <w:spacing w:after="0" w:line="240" w:lineRule="auto"/>
              <w:rPr>
                <w:rFonts w:ascii="Times New Roman" w:hAnsi="Times New Roman"/>
                <w:b/>
                <w:bCs/>
                <w:i/>
              </w:rPr>
            </w:pPr>
            <w:r w:rsidRPr="007776C4">
              <w:rPr>
                <w:rFonts w:ascii="Times New Roman" w:hAnsi="Times New Roman"/>
                <w:b/>
                <w:bCs/>
                <w:i/>
              </w:rPr>
              <w:t>Самостоятельная работа обучающихся</w:t>
            </w:r>
          </w:p>
        </w:tc>
        <w:tc>
          <w:tcPr>
            <w:tcW w:w="417" w:type="pct"/>
            <w:vAlign w:val="center"/>
          </w:tcPr>
          <w:p w14:paraId="04FDE76A" w14:textId="18DBFB4A" w:rsidR="002D6986" w:rsidRPr="007776C4" w:rsidRDefault="002D6986" w:rsidP="00A72037">
            <w:pPr>
              <w:spacing w:after="0" w:line="240" w:lineRule="auto"/>
              <w:jc w:val="center"/>
              <w:rPr>
                <w:rFonts w:ascii="Times New Roman" w:hAnsi="Times New Roman"/>
                <w:bCs/>
                <w:iCs/>
                <w:lang w:eastAsia="en-US"/>
              </w:rPr>
            </w:pPr>
          </w:p>
        </w:tc>
      </w:tr>
      <w:tr w:rsidR="002D6986" w:rsidRPr="007776C4" w14:paraId="73E28C55" w14:textId="77777777" w:rsidTr="00A72037">
        <w:tc>
          <w:tcPr>
            <w:tcW w:w="1110" w:type="pct"/>
            <w:vMerge w:val="restart"/>
          </w:tcPr>
          <w:p w14:paraId="2895F3D3" w14:textId="1887EE2C" w:rsidR="002D6986" w:rsidRPr="007776C4" w:rsidRDefault="002D6986" w:rsidP="00A72037">
            <w:pPr>
              <w:spacing w:after="0" w:line="240" w:lineRule="auto"/>
              <w:rPr>
                <w:rFonts w:ascii="Times New Roman" w:hAnsi="Times New Roman"/>
                <w:b/>
                <w:bCs/>
                <w:i/>
              </w:rPr>
            </w:pPr>
            <w:r w:rsidRPr="007776C4">
              <w:rPr>
                <w:rFonts w:ascii="Times New Roman" w:hAnsi="Times New Roman"/>
                <w:b/>
                <w:bCs/>
                <w:i/>
              </w:rPr>
              <w:t>Тема 4. Непрерывные случайные величины (далее - НСВ)</w:t>
            </w:r>
          </w:p>
        </w:tc>
        <w:tc>
          <w:tcPr>
            <w:tcW w:w="3473" w:type="pct"/>
          </w:tcPr>
          <w:p w14:paraId="1BB79D8D" w14:textId="61681402" w:rsidR="002D6986" w:rsidRPr="007776C4" w:rsidRDefault="002D6986" w:rsidP="00A72037">
            <w:pPr>
              <w:spacing w:after="0" w:line="240" w:lineRule="auto"/>
              <w:rPr>
                <w:rFonts w:ascii="Times New Roman" w:hAnsi="Times New Roman"/>
                <w:b/>
                <w:bCs/>
                <w:i/>
              </w:rPr>
            </w:pPr>
            <w:r w:rsidRPr="007776C4">
              <w:rPr>
                <w:rFonts w:ascii="Times New Roman" w:hAnsi="Times New Roman"/>
                <w:b/>
                <w:bCs/>
                <w:i/>
              </w:rPr>
              <w:t>Содержание</w:t>
            </w:r>
          </w:p>
        </w:tc>
        <w:tc>
          <w:tcPr>
            <w:tcW w:w="417" w:type="pct"/>
            <w:vAlign w:val="center"/>
          </w:tcPr>
          <w:p w14:paraId="6E23F107" w14:textId="548F1E9A" w:rsidR="002D6986" w:rsidRPr="007776C4" w:rsidRDefault="002D6986" w:rsidP="00A72037">
            <w:pPr>
              <w:spacing w:after="0" w:line="240" w:lineRule="auto"/>
              <w:jc w:val="center"/>
              <w:rPr>
                <w:rFonts w:ascii="Times New Roman" w:hAnsi="Times New Roman"/>
                <w:bCs/>
                <w:iCs/>
                <w:lang w:eastAsia="en-US"/>
              </w:rPr>
            </w:pPr>
          </w:p>
        </w:tc>
      </w:tr>
      <w:tr w:rsidR="002D6986" w:rsidRPr="007776C4" w14:paraId="335F7F9F" w14:textId="77777777" w:rsidTr="00A72037">
        <w:tc>
          <w:tcPr>
            <w:tcW w:w="1110" w:type="pct"/>
            <w:vMerge/>
          </w:tcPr>
          <w:p w14:paraId="552E7D35" w14:textId="77777777" w:rsidR="002D6986" w:rsidRPr="007776C4" w:rsidRDefault="002D6986" w:rsidP="00A72037">
            <w:pPr>
              <w:spacing w:after="0" w:line="240" w:lineRule="auto"/>
              <w:rPr>
                <w:rFonts w:ascii="Times New Roman" w:hAnsi="Times New Roman"/>
                <w:b/>
                <w:bCs/>
                <w:i/>
              </w:rPr>
            </w:pPr>
          </w:p>
        </w:tc>
        <w:tc>
          <w:tcPr>
            <w:tcW w:w="3473" w:type="pct"/>
          </w:tcPr>
          <w:p w14:paraId="73863C7B" w14:textId="2C0C02B2" w:rsidR="002D6986" w:rsidRPr="007776C4" w:rsidRDefault="002D6986" w:rsidP="00A72037">
            <w:pPr>
              <w:spacing w:after="0" w:line="240" w:lineRule="auto"/>
              <w:rPr>
                <w:rFonts w:ascii="Times New Roman" w:hAnsi="Times New Roman"/>
                <w:b/>
                <w:bCs/>
                <w:i/>
              </w:rPr>
            </w:pPr>
            <w:r w:rsidRPr="007776C4">
              <w:rPr>
                <w:rFonts w:ascii="Times New Roman" w:hAnsi="Times New Roman"/>
                <w:bCs/>
              </w:rPr>
              <w:t xml:space="preserve"> 1. </w:t>
            </w:r>
            <w:r w:rsidRPr="007776C4">
              <w:rPr>
                <w:rFonts w:ascii="Times New Roman" w:hAnsi="Times New Roman"/>
              </w:rPr>
              <w:t>Понятие НСВ. Равномерно распределенная НСВ. Геометрическое определение вероятности</w:t>
            </w:r>
          </w:p>
        </w:tc>
        <w:tc>
          <w:tcPr>
            <w:tcW w:w="417" w:type="pct"/>
            <w:vAlign w:val="center"/>
          </w:tcPr>
          <w:p w14:paraId="7FCB3FE7" w14:textId="122A7382" w:rsidR="002D6986" w:rsidRPr="007776C4" w:rsidRDefault="002D6986" w:rsidP="00A72037">
            <w:pPr>
              <w:spacing w:after="0" w:line="240" w:lineRule="auto"/>
              <w:jc w:val="center"/>
              <w:rPr>
                <w:rFonts w:ascii="Times New Roman" w:hAnsi="Times New Roman"/>
                <w:bCs/>
                <w:iCs/>
                <w:lang w:eastAsia="en-US"/>
              </w:rPr>
            </w:pPr>
            <w:r w:rsidRPr="007776C4">
              <w:rPr>
                <w:rFonts w:ascii="Times New Roman" w:hAnsi="Times New Roman"/>
                <w:bCs/>
                <w:iCs/>
                <w:lang w:eastAsia="en-US"/>
              </w:rPr>
              <w:t>2</w:t>
            </w:r>
          </w:p>
        </w:tc>
      </w:tr>
      <w:tr w:rsidR="002D6986" w:rsidRPr="007776C4" w14:paraId="18616E93" w14:textId="77777777" w:rsidTr="00A72037">
        <w:tc>
          <w:tcPr>
            <w:tcW w:w="1110" w:type="pct"/>
            <w:vMerge/>
          </w:tcPr>
          <w:p w14:paraId="71AFD698" w14:textId="77777777" w:rsidR="002D6986" w:rsidRPr="007776C4" w:rsidRDefault="002D6986" w:rsidP="00A72037">
            <w:pPr>
              <w:spacing w:after="0" w:line="240" w:lineRule="auto"/>
              <w:rPr>
                <w:rFonts w:ascii="Times New Roman" w:hAnsi="Times New Roman"/>
                <w:b/>
                <w:bCs/>
                <w:i/>
              </w:rPr>
            </w:pPr>
          </w:p>
        </w:tc>
        <w:tc>
          <w:tcPr>
            <w:tcW w:w="3473" w:type="pct"/>
          </w:tcPr>
          <w:p w14:paraId="01C86B46" w14:textId="212EEE87" w:rsidR="002D6986" w:rsidRPr="007776C4" w:rsidRDefault="002D6986" w:rsidP="00A72037">
            <w:pPr>
              <w:spacing w:after="0" w:line="240" w:lineRule="auto"/>
              <w:rPr>
                <w:rFonts w:ascii="Times New Roman" w:hAnsi="Times New Roman"/>
                <w:b/>
                <w:bCs/>
                <w:i/>
              </w:rPr>
            </w:pPr>
            <w:r w:rsidRPr="007776C4">
              <w:rPr>
                <w:rFonts w:ascii="Times New Roman" w:hAnsi="Times New Roman"/>
                <w:bCs/>
              </w:rPr>
              <w:t xml:space="preserve"> 2.</w:t>
            </w:r>
            <w:r w:rsidRPr="007776C4">
              <w:rPr>
                <w:rFonts w:ascii="Times New Roman" w:hAnsi="Times New Roman"/>
              </w:rPr>
              <w:t xml:space="preserve"> Центральная предельная теорема</w:t>
            </w:r>
          </w:p>
        </w:tc>
        <w:tc>
          <w:tcPr>
            <w:tcW w:w="417" w:type="pct"/>
            <w:vAlign w:val="center"/>
          </w:tcPr>
          <w:p w14:paraId="00C81F32" w14:textId="019E0BE3" w:rsidR="002D6986" w:rsidRPr="007776C4" w:rsidRDefault="002D6986" w:rsidP="00A72037">
            <w:pPr>
              <w:spacing w:after="0" w:line="240" w:lineRule="auto"/>
              <w:jc w:val="center"/>
              <w:rPr>
                <w:rFonts w:ascii="Times New Roman" w:hAnsi="Times New Roman"/>
                <w:bCs/>
                <w:iCs/>
                <w:lang w:eastAsia="en-US"/>
              </w:rPr>
            </w:pPr>
            <w:r w:rsidRPr="007776C4">
              <w:rPr>
                <w:rFonts w:ascii="Times New Roman" w:hAnsi="Times New Roman"/>
                <w:bCs/>
                <w:iCs/>
                <w:lang w:eastAsia="en-US"/>
              </w:rPr>
              <w:t>2</w:t>
            </w:r>
          </w:p>
        </w:tc>
      </w:tr>
      <w:tr w:rsidR="002D6986" w:rsidRPr="007776C4" w14:paraId="6DBFD646" w14:textId="77777777" w:rsidTr="00A72037">
        <w:tc>
          <w:tcPr>
            <w:tcW w:w="1110" w:type="pct"/>
            <w:vMerge/>
          </w:tcPr>
          <w:p w14:paraId="7E9D207B" w14:textId="77777777" w:rsidR="002D6986" w:rsidRPr="007776C4" w:rsidRDefault="002D6986" w:rsidP="00A72037">
            <w:pPr>
              <w:spacing w:after="0" w:line="240" w:lineRule="auto"/>
              <w:rPr>
                <w:rFonts w:ascii="Times New Roman" w:hAnsi="Times New Roman"/>
                <w:b/>
                <w:bCs/>
                <w:i/>
              </w:rPr>
            </w:pPr>
          </w:p>
        </w:tc>
        <w:tc>
          <w:tcPr>
            <w:tcW w:w="3473" w:type="pct"/>
          </w:tcPr>
          <w:p w14:paraId="6CF4066B" w14:textId="59EB95C6" w:rsidR="002D6986" w:rsidRPr="007776C4" w:rsidRDefault="002D6986" w:rsidP="00A72037">
            <w:pPr>
              <w:spacing w:after="0" w:line="240" w:lineRule="auto"/>
              <w:rPr>
                <w:rFonts w:ascii="Times New Roman" w:hAnsi="Times New Roman"/>
                <w:b/>
                <w:bCs/>
                <w:i/>
              </w:rPr>
            </w:pPr>
            <w:r w:rsidRPr="007776C4">
              <w:rPr>
                <w:rFonts w:ascii="Times New Roman" w:hAnsi="Times New Roman"/>
                <w:b/>
                <w:bCs/>
                <w:i/>
              </w:rPr>
              <w:t>В том числе практических занятий и лабораторных работ</w:t>
            </w:r>
          </w:p>
        </w:tc>
        <w:tc>
          <w:tcPr>
            <w:tcW w:w="417" w:type="pct"/>
            <w:vAlign w:val="center"/>
          </w:tcPr>
          <w:p w14:paraId="68A71AE6" w14:textId="4A4400ED" w:rsidR="002D6986" w:rsidRPr="007776C4" w:rsidRDefault="002D6986" w:rsidP="00A72037">
            <w:pPr>
              <w:spacing w:after="0" w:line="240" w:lineRule="auto"/>
              <w:jc w:val="center"/>
              <w:rPr>
                <w:rFonts w:ascii="Times New Roman" w:hAnsi="Times New Roman"/>
                <w:bCs/>
                <w:iCs/>
                <w:lang w:eastAsia="en-US"/>
              </w:rPr>
            </w:pPr>
          </w:p>
        </w:tc>
      </w:tr>
      <w:tr w:rsidR="002D6986" w:rsidRPr="007776C4" w14:paraId="0D61BFD2" w14:textId="77777777" w:rsidTr="00A72037">
        <w:tc>
          <w:tcPr>
            <w:tcW w:w="1110" w:type="pct"/>
            <w:vMerge/>
          </w:tcPr>
          <w:p w14:paraId="779ED9FE" w14:textId="77777777" w:rsidR="002D6986" w:rsidRPr="007776C4" w:rsidRDefault="002D6986" w:rsidP="00A72037">
            <w:pPr>
              <w:spacing w:after="0" w:line="240" w:lineRule="auto"/>
              <w:rPr>
                <w:rFonts w:ascii="Times New Roman" w:hAnsi="Times New Roman"/>
                <w:b/>
                <w:bCs/>
                <w:i/>
              </w:rPr>
            </w:pPr>
          </w:p>
        </w:tc>
        <w:tc>
          <w:tcPr>
            <w:tcW w:w="3473" w:type="pct"/>
          </w:tcPr>
          <w:p w14:paraId="241DD61E" w14:textId="0CA91AD8" w:rsidR="002D6986" w:rsidRPr="007776C4" w:rsidRDefault="002D6986" w:rsidP="00A72037">
            <w:pPr>
              <w:pStyle w:val="ae"/>
              <w:numPr>
                <w:ilvl w:val="0"/>
                <w:numId w:val="21"/>
              </w:numPr>
              <w:spacing w:before="0" w:after="0"/>
              <w:ind w:left="256" w:hanging="218"/>
              <w:rPr>
                <w:iCs/>
                <w:sz w:val="22"/>
                <w:szCs w:val="22"/>
              </w:rPr>
            </w:pPr>
            <w:r w:rsidRPr="007776C4">
              <w:rPr>
                <w:rFonts w:eastAsiaTheme="minorHAnsi"/>
                <w:sz w:val="22"/>
                <w:szCs w:val="22"/>
                <w:lang w:eastAsia="en-US"/>
              </w:rPr>
              <w:t>Характеристики непрерывной случайной величины</w:t>
            </w:r>
          </w:p>
        </w:tc>
        <w:tc>
          <w:tcPr>
            <w:tcW w:w="417" w:type="pct"/>
            <w:vAlign w:val="center"/>
          </w:tcPr>
          <w:p w14:paraId="27AC05A8" w14:textId="2EB645A6" w:rsidR="002D6986" w:rsidRPr="007776C4" w:rsidRDefault="007776C4" w:rsidP="00A72037">
            <w:pPr>
              <w:spacing w:after="0" w:line="240" w:lineRule="auto"/>
              <w:jc w:val="center"/>
              <w:rPr>
                <w:rFonts w:ascii="Times New Roman" w:hAnsi="Times New Roman"/>
                <w:bCs/>
                <w:iCs/>
                <w:lang w:eastAsia="en-US"/>
              </w:rPr>
            </w:pPr>
            <w:r w:rsidRPr="007776C4">
              <w:rPr>
                <w:rFonts w:ascii="Times New Roman" w:hAnsi="Times New Roman"/>
                <w:bCs/>
                <w:iCs/>
                <w:lang w:eastAsia="en-US"/>
              </w:rPr>
              <w:t>2</w:t>
            </w:r>
          </w:p>
        </w:tc>
      </w:tr>
      <w:tr w:rsidR="002D6986" w:rsidRPr="007776C4" w14:paraId="01E0CEB4" w14:textId="77777777" w:rsidTr="00A72037">
        <w:tc>
          <w:tcPr>
            <w:tcW w:w="1110" w:type="pct"/>
            <w:vMerge/>
          </w:tcPr>
          <w:p w14:paraId="2081D106" w14:textId="77777777" w:rsidR="002D6986" w:rsidRPr="007776C4" w:rsidRDefault="002D6986" w:rsidP="00A72037">
            <w:pPr>
              <w:spacing w:after="0" w:line="240" w:lineRule="auto"/>
              <w:rPr>
                <w:rFonts w:ascii="Times New Roman" w:hAnsi="Times New Roman"/>
                <w:b/>
                <w:bCs/>
                <w:i/>
              </w:rPr>
            </w:pPr>
          </w:p>
        </w:tc>
        <w:tc>
          <w:tcPr>
            <w:tcW w:w="3473" w:type="pct"/>
          </w:tcPr>
          <w:p w14:paraId="2F3C9F62" w14:textId="5A0B1257" w:rsidR="002D6986" w:rsidRPr="007776C4" w:rsidRDefault="002D6986" w:rsidP="00A72037">
            <w:pPr>
              <w:pStyle w:val="ae"/>
              <w:numPr>
                <w:ilvl w:val="0"/>
                <w:numId w:val="21"/>
              </w:numPr>
              <w:spacing w:before="0" w:after="0"/>
              <w:ind w:left="256" w:hanging="218"/>
              <w:rPr>
                <w:iCs/>
                <w:sz w:val="22"/>
                <w:szCs w:val="22"/>
              </w:rPr>
            </w:pPr>
            <w:r w:rsidRPr="007776C4">
              <w:rPr>
                <w:rFonts w:eastAsiaTheme="minorHAnsi"/>
                <w:sz w:val="22"/>
                <w:szCs w:val="22"/>
                <w:lang w:eastAsia="en-US"/>
              </w:rPr>
              <w:t>Вычисление вероятности заданного отклонения</w:t>
            </w:r>
          </w:p>
        </w:tc>
        <w:tc>
          <w:tcPr>
            <w:tcW w:w="417" w:type="pct"/>
            <w:vAlign w:val="center"/>
          </w:tcPr>
          <w:p w14:paraId="43BB4207" w14:textId="219AB74A" w:rsidR="002D6986" w:rsidRPr="007776C4" w:rsidRDefault="007776C4" w:rsidP="00A72037">
            <w:pPr>
              <w:spacing w:after="0" w:line="240" w:lineRule="auto"/>
              <w:jc w:val="center"/>
              <w:rPr>
                <w:rFonts w:ascii="Times New Roman" w:hAnsi="Times New Roman"/>
                <w:bCs/>
                <w:iCs/>
                <w:lang w:eastAsia="en-US"/>
              </w:rPr>
            </w:pPr>
            <w:r w:rsidRPr="007776C4">
              <w:rPr>
                <w:rFonts w:ascii="Times New Roman" w:hAnsi="Times New Roman"/>
                <w:bCs/>
                <w:iCs/>
                <w:lang w:eastAsia="en-US"/>
              </w:rPr>
              <w:t>2</w:t>
            </w:r>
          </w:p>
        </w:tc>
      </w:tr>
      <w:tr w:rsidR="002D6986" w:rsidRPr="007776C4" w14:paraId="5B842BCB" w14:textId="77777777" w:rsidTr="00A72037">
        <w:tc>
          <w:tcPr>
            <w:tcW w:w="1110" w:type="pct"/>
            <w:vMerge/>
          </w:tcPr>
          <w:p w14:paraId="738C2AC5" w14:textId="77777777" w:rsidR="002D6986" w:rsidRPr="007776C4" w:rsidRDefault="002D6986" w:rsidP="00A72037">
            <w:pPr>
              <w:spacing w:after="0" w:line="240" w:lineRule="auto"/>
              <w:rPr>
                <w:rFonts w:ascii="Times New Roman" w:hAnsi="Times New Roman"/>
                <w:b/>
                <w:bCs/>
                <w:i/>
              </w:rPr>
            </w:pPr>
          </w:p>
        </w:tc>
        <w:tc>
          <w:tcPr>
            <w:tcW w:w="3473" w:type="pct"/>
          </w:tcPr>
          <w:p w14:paraId="6351C4C5" w14:textId="3DDDBC93" w:rsidR="002D6986" w:rsidRPr="007776C4" w:rsidRDefault="002D6986" w:rsidP="00A72037">
            <w:pPr>
              <w:spacing w:after="0" w:line="240" w:lineRule="auto"/>
              <w:rPr>
                <w:rFonts w:ascii="Times New Roman" w:hAnsi="Times New Roman"/>
                <w:b/>
                <w:bCs/>
                <w:i/>
              </w:rPr>
            </w:pPr>
            <w:r w:rsidRPr="007776C4">
              <w:rPr>
                <w:rFonts w:ascii="Times New Roman" w:hAnsi="Times New Roman"/>
                <w:b/>
                <w:bCs/>
                <w:i/>
              </w:rPr>
              <w:t>Самостоятельная работа обучающихся</w:t>
            </w:r>
          </w:p>
        </w:tc>
        <w:tc>
          <w:tcPr>
            <w:tcW w:w="417" w:type="pct"/>
            <w:vAlign w:val="center"/>
          </w:tcPr>
          <w:p w14:paraId="52F6A77C" w14:textId="2DE46309" w:rsidR="002D6986" w:rsidRPr="007776C4" w:rsidRDefault="002D6986" w:rsidP="00A72037">
            <w:pPr>
              <w:spacing w:after="0" w:line="240" w:lineRule="auto"/>
              <w:jc w:val="center"/>
              <w:rPr>
                <w:rFonts w:ascii="Times New Roman" w:hAnsi="Times New Roman"/>
                <w:bCs/>
                <w:iCs/>
                <w:lang w:eastAsia="en-US"/>
              </w:rPr>
            </w:pPr>
          </w:p>
        </w:tc>
      </w:tr>
      <w:tr w:rsidR="002D6986" w:rsidRPr="007776C4" w14:paraId="54D0B5E2" w14:textId="77777777" w:rsidTr="00A72037">
        <w:tc>
          <w:tcPr>
            <w:tcW w:w="1110" w:type="pct"/>
            <w:vMerge w:val="restart"/>
          </w:tcPr>
          <w:p w14:paraId="026B0502" w14:textId="36E24D71" w:rsidR="002D6986" w:rsidRPr="007776C4" w:rsidRDefault="002D6986" w:rsidP="00A72037">
            <w:pPr>
              <w:spacing w:after="0" w:line="240" w:lineRule="auto"/>
              <w:rPr>
                <w:rFonts w:ascii="Times New Roman" w:hAnsi="Times New Roman"/>
                <w:b/>
                <w:bCs/>
                <w:i/>
              </w:rPr>
            </w:pPr>
            <w:r w:rsidRPr="007776C4">
              <w:rPr>
                <w:rFonts w:ascii="Times New Roman" w:hAnsi="Times New Roman"/>
                <w:b/>
                <w:bCs/>
                <w:i/>
              </w:rPr>
              <w:t>Тема 5. Математическая статистика</w:t>
            </w:r>
          </w:p>
        </w:tc>
        <w:tc>
          <w:tcPr>
            <w:tcW w:w="3473" w:type="pct"/>
          </w:tcPr>
          <w:p w14:paraId="5EABDD6A" w14:textId="1FCCBBB7" w:rsidR="002D6986" w:rsidRPr="007776C4" w:rsidRDefault="002D6986" w:rsidP="00A72037">
            <w:pPr>
              <w:spacing w:after="0" w:line="240" w:lineRule="auto"/>
              <w:rPr>
                <w:rFonts w:ascii="Times New Roman" w:hAnsi="Times New Roman"/>
                <w:b/>
                <w:bCs/>
                <w:i/>
              </w:rPr>
            </w:pPr>
            <w:r w:rsidRPr="007776C4">
              <w:rPr>
                <w:rFonts w:ascii="Times New Roman" w:hAnsi="Times New Roman"/>
                <w:b/>
                <w:bCs/>
                <w:i/>
              </w:rPr>
              <w:t xml:space="preserve">Содержание </w:t>
            </w:r>
          </w:p>
        </w:tc>
        <w:tc>
          <w:tcPr>
            <w:tcW w:w="417" w:type="pct"/>
            <w:vAlign w:val="center"/>
          </w:tcPr>
          <w:p w14:paraId="025A147D" w14:textId="1195E997" w:rsidR="002D6986" w:rsidRPr="007776C4" w:rsidRDefault="002D6986" w:rsidP="00A72037">
            <w:pPr>
              <w:spacing w:after="0" w:line="240" w:lineRule="auto"/>
              <w:jc w:val="center"/>
              <w:rPr>
                <w:rFonts w:ascii="Times New Roman" w:hAnsi="Times New Roman"/>
                <w:b/>
                <w:i/>
                <w:lang w:eastAsia="en-US"/>
              </w:rPr>
            </w:pPr>
          </w:p>
        </w:tc>
      </w:tr>
      <w:tr w:rsidR="002D6986" w:rsidRPr="007776C4" w14:paraId="34225237" w14:textId="77777777" w:rsidTr="00A72037">
        <w:tc>
          <w:tcPr>
            <w:tcW w:w="1110" w:type="pct"/>
            <w:vMerge/>
          </w:tcPr>
          <w:p w14:paraId="65DE7AF7" w14:textId="77777777" w:rsidR="002D6986" w:rsidRPr="007776C4" w:rsidRDefault="002D6986" w:rsidP="00A72037">
            <w:pPr>
              <w:spacing w:after="0" w:line="240" w:lineRule="auto"/>
              <w:rPr>
                <w:rFonts w:ascii="Times New Roman" w:hAnsi="Times New Roman"/>
                <w:b/>
                <w:bCs/>
                <w:i/>
              </w:rPr>
            </w:pPr>
          </w:p>
        </w:tc>
        <w:tc>
          <w:tcPr>
            <w:tcW w:w="3473" w:type="pct"/>
          </w:tcPr>
          <w:p w14:paraId="23203ABC" w14:textId="7FAC2766" w:rsidR="002D6986" w:rsidRPr="007776C4" w:rsidRDefault="002D6986" w:rsidP="008A42E3">
            <w:pPr>
              <w:spacing w:after="0" w:line="240" w:lineRule="auto"/>
              <w:ind w:left="-101" w:firstLine="101"/>
              <w:rPr>
                <w:rFonts w:ascii="Times New Roman" w:hAnsi="Times New Roman"/>
                <w:b/>
                <w:bCs/>
                <w:i/>
              </w:rPr>
            </w:pPr>
            <w:r w:rsidRPr="007776C4">
              <w:rPr>
                <w:rFonts w:ascii="Times New Roman" w:hAnsi="Times New Roman"/>
                <w:bCs/>
              </w:rPr>
              <w:t xml:space="preserve"> 1. </w:t>
            </w:r>
            <w:r w:rsidRPr="007776C4">
              <w:rPr>
                <w:rFonts w:ascii="Times New Roman" w:hAnsi="Times New Roman"/>
              </w:rPr>
              <w:t>Задачи и методы математической статистики. Виды выборки.</w:t>
            </w:r>
            <w:r w:rsidRPr="007776C4">
              <w:rPr>
                <w:rFonts w:ascii="Times New Roman" w:eastAsiaTheme="minorHAnsi" w:hAnsi="Times New Roman"/>
                <w:lang w:eastAsia="en-US"/>
              </w:rPr>
              <w:t xml:space="preserve"> Числовые характеристики вариационного ряда</w:t>
            </w:r>
          </w:p>
        </w:tc>
        <w:tc>
          <w:tcPr>
            <w:tcW w:w="417" w:type="pct"/>
            <w:vAlign w:val="center"/>
          </w:tcPr>
          <w:p w14:paraId="267A1271" w14:textId="0FC515FF" w:rsidR="002D6986" w:rsidRPr="007776C4" w:rsidRDefault="002D6986" w:rsidP="00A72037">
            <w:pPr>
              <w:spacing w:after="0" w:line="240" w:lineRule="auto"/>
              <w:jc w:val="center"/>
              <w:rPr>
                <w:rFonts w:ascii="Times New Roman" w:hAnsi="Times New Roman"/>
                <w:b/>
                <w:i/>
                <w:lang w:eastAsia="en-US"/>
              </w:rPr>
            </w:pPr>
            <w:r w:rsidRPr="007776C4">
              <w:rPr>
                <w:rFonts w:ascii="Times New Roman" w:hAnsi="Times New Roman"/>
                <w:b/>
                <w:i/>
                <w:lang w:eastAsia="en-US"/>
              </w:rPr>
              <w:t>2</w:t>
            </w:r>
          </w:p>
        </w:tc>
      </w:tr>
      <w:tr w:rsidR="002D6986" w:rsidRPr="007776C4" w14:paraId="4A73F39A" w14:textId="77777777" w:rsidTr="00A72037">
        <w:tc>
          <w:tcPr>
            <w:tcW w:w="1110" w:type="pct"/>
            <w:vMerge/>
          </w:tcPr>
          <w:p w14:paraId="43764DEE" w14:textId="77777777" w:rsidR="002D6986" w:rsidRPr="007776C4" w:rsidRDefault="002D6986" w:rsidP="00A72037">
            <w:pPr>
              <w:spacing w:after="0" w:line="240" w:lineRule="auto"/>
              <w:rPr>
                <w:rFonts w:ascii="Times New Roman" w:hAnsi="Times New Roman"/>
                <w:b/>
                <w:bCs/>
                <w:i/>
              </w:rPr>
            </w:pPr>
          </w:p>
        </w:tc>
        <w:tc>
          <w:tcPr>
            <w:tcW w:w="3473" w:type="pct"/>
          </w:tcPr>
          <w:p w14:paraId="2C986CAB" w14:textId="6179D3C5" w:rsidR="002D6986" w:rsidRPr="007776C4" w:rsidRDefault="002D6986" w:rsidP="00A72037">
            <w:pPr>
              <w:spacing w:after="0" w:line="240" w:lineRule="auto"/>
              <w:rPr>
                <w:rFonts w:ascii="Times New Roman" w:hAnsi="Times New Roman"/>
                <w:b/>
                <w:bCs/>
                <w:i/>
              </w:rPr>
            </w:pPr>
            <w:r w:rsidRPr="007776C4">
              <w:rPr>
                <w:rFonts w:ascii="Times New Roman" w:hAnsi="Times New Roman"/>
                <w:b/>
                <w:bCs/>
                <w:i/>
              </w:rPr>
              <w:t>В том числе практических занятий и лабораторных работ</w:t>
            </w:r>
          </w:p>
        </w:tc>
        <w:tc>
          <w:tcPr>
            <w:tcW w:w="417" w:type="pct"/>
            <w:vAlign w:val="center"/>
          </w:tcPr>
          <w:p w14:paraId="6E8DA15A" w14:textId="230FC0E7" w:rsidR="002D6986" w:rsidRPr="007776C4" w:rsidRDefault="002D6986" w:rsidP="00A72037">
            <w:pPr>
              <w:spacing w:after="0" w:line="240" w:lineRule="auto"/>
              <w:jc w:val="center"/>
              <w:rPr>
                <w:rFonts w:ascii="Times New Roman" w:hAnsi="Times New Roman"/>
                <w:b/>
                <w:i/>
                <w:lang w:eastAsia="en-US"/>
              </w:rPr>
            </w:pPr>
          </w:p>
        </w:tc>
      </w:tr>
      <w:tr w:rsidR="002D6986" w:rsidRPr="007776C4" w14:paraId="2C6FBF41" w14:textId="77777777" w:rsidTr="00A72037">
        <w:tc>
          <w:tcPr>
            <w:tcW w:w="1110" w:type="pct"/>
            <w:vMerge/>
          </w:tcPr>
          <w:p w14:paraId="6EC2374E" w14:textId="77777777" w:rsidR="002D6986" w:rsidRPr="007776C4" w:rsidRDefault="002D6986" w:rsidP="00A72037">
            <w:pPr>
              <w:spacing w:after="0" w:line="240" w:lineRule="auto"/>
              <w:rPr>
                <w:rFonts w:ascii="Times New Roman" w:hAnsi="Times New Roman"/>
                <w:b/>
                <w:bCs/>
                <w:i/>
              </w:rPr>
            </w:pPr>
          </w:p>
        </w:tc>
        <w:tc>
          <w:tcPr>
            <w:tcW w:w="3473" w:type="pct"/>
          </w:tcPr>
          <w:p w14:paraId="2BD0AD7D" w14:textId="33AED0DE" w:rsidR="002D6986" w:rsidRPr="007776C4" w:rsidRDefault="002D6986" w:rsidP="00A72037">
            <w:pPr>
              <w:pStyle w:val="ae"/>
              <w:numPr>
                <w:ilvl w:val="0"/>
                <w:numId w:val="22"/>
              </w:numPr>
              <w:spacing w:before="0" w:after="0"/>
              <w:ind w:left="115" w:hanging="219"/>
              <w:rPr>
                <w:iCs/>
                <w:sz w:val="22"/>
                <w:szCs w:val="22"/>
              </w:rPr>
            </w:pPr>
            <w:r w:rsidRPr="007776C4">
              <w:rPr>
                <w:rFonts w:eastAsiaTheme="minorHAnsi"/>
                <w:sz w:val="22"/>
                <w:szCs w:val="22"/>
                <w:lang w:eastAsia="en-US"/>
              </w:rPr>
              <w:t>Точечные и интервальные оценки параметров распределения</w:t>
            </w:r>
          </w:p>
        </w:tc>
        <w:tc>
          <w:tcPr>
            <w:tcW w:w="417" w:type="pct"/>
            <w:vAlign w:val="center"/>
          </w:tcPr>
          <w:p w14:paraId="7F9C5B83" w14:textId="2E681597" w:rsidR="002D6986" w:rsidRPr="007776C4" w:rsidRDefault="007776C4" w:rsidP="00A72037">
            <w:pPr>
              <w:spacing w:after="0" w:line="240" w:lineRule="auto"/>
              <w:jc w:val="center"/>
              <w:rPr>
                <w:rFonts w:ascii="Times New Roman" w:hAnsi="Times New Roman"/>
                <w:iCs/>
                <w:lang w:eastAsia="en-US"/>
              </w:rPr>
            </w:pPr>
            <w:r w:rsidRPr="007776C4">
              <w:rPr>
                <w:rFonts w:ascii="Times New Roman" w:hAnsi="Times New Roman"/>
                <w:iCs/>
                <w:lang w:eastAsia="en-US"/>
              </w:rPr>
              <w:t>2</w:t>
            </w:r>
          </w:p>
        </w:tc>
      </w:tr>
      <w:tr w:rsidR="002D6986" w:rsidRPr="007776C4" w14:paraId="391C52CD" w14:textId="77777777" w:rsidTr="00A72037">
        <w:tc>
          <w:tcPr>
            <w:tcW w:w="1110" w:type="pct"/>
            <w:vMerge/>
          </w:tcPr>
          <w:p w14:paraId="7333F672" w14:textId="77777777" w:rsidR="002D6986" w:rsidRPr="007776C4" w:rsidRDefault="002D6986" w:rsidP="00A72037">
            <w:pPr>
              <w:spacing w:after="0" w:line="240" w:lineRule="auto"/>
              <w:rPr>
                <w:rFonts w:ascii="Times New Roman" w:hAnsi="Times New Roman"/>
                <w:b/>
                <w:bCs/>
                <w:i/>
              </w:rPr>
            </w:pPr>
          </w:p>
        </w:tc>
        <w:tc>
          <w:tcPr>
            <w:tcW w:w="3473" w:type="pct"/>
          </w:tcPr>
          <w:p w14:paraId="2B82786A" w14:textId="72229089" w:rsidR="002D6986" w:rsidRPr="007776C4" w:rsidRDefault="002D6986" w:rsidP="00A72037">
            <w:pPr>
              <w:pStyle w:val="ae"/>
              <w:numPr>
                <w:ilvl w:val="0"/>
                <w:numId w:val="22"/>
              </w:numPr>
              <w:spacing w:before="0" w:after="0"/>
              <w:ind w:left="115" w:hanging="219"/>
              <w:rPr>
                <w:rFonts w:eastAsiaTheme="minorHAnsi"/>
                <w:sz w:val="22"/>
                <w:szCs w:val="22"/>
                <w:lang w:eastAsia="en-US"/>
              </w:rPr>
            </w:pPr>
            <w:r w:rsidRPr="007776C4">
              <w:rPr>
                <w:rFonts w:eastAsiaTheme="minorHAnsi"/>
                <w:sz w:val="22"/>
                <w:szCs w:val="22"/>
                <w:lang w:eastAsia="en-US"/>
              </w:rPr>
              <w:t>Построение полигона и гистограммы</w:t>
            </w:r>
          </w:p>
        </w:tc>
        <w:tc>
          <w:tcPr>
            <w:tcW w:w="417" w:type="pct"/>
            <w:vAlign w:val="center"/>
          </w:tcPr>
          <w:p w14:paraId="47523DDE" w14:textId="6A111A1E" w:rsidR="002D6986" w:rsidRPr="007776C4" w:rsidRDefault="007776C4" w:rsidP="00A72037">
            <w:pPr>
              <w:spacing w:after="0" w:line="240" w:lineRule="auto"/>
              <w:jc w:val="center"/>
              <w:rPr>
                <w:rFonts w:ascii="Times New Roman" w:hAnsi="Times New Roman"/>
                <w:iCs/>
                <w:lang w:eastAsia="en-US"/>
              </w:rPr>
            </w:pPr>
            <w:r w:rsidRPr="007776C4">
              <w:rPr>
                <w:rFonts w:ascii="Times New Roman" w:hAnsi="Times New Roman"/>
                <w:iCs/>
                <w:lang w:eastAsia="en-US"/>
              </w:rPr>
              <w:t>2</w:t>
            </w:r>
          </w:p>
        </w:tc>
      </w:tr>
      <w:tr w:rsidR="002D6986" w:rsidRPr="007776C4" w14:paraId="28D482AE" w14:textId="77777777" w:rsidTr="00A72037">
        <w:tc>
          <w:tcPr>
            <w:tcW w:w="1110" w:type="pct"/>
            <w:vMerge/>
          </w:tcPr>
          <w:p w14:paraId="5D55492A" w14:textId="77777777" w:rsidR="002D6986" w:rsidRPr="007776C4" w:rsidRDefault="002D6986" w:rsidP="00A72037">
            <w:pPr>
              <w:spacing w:after="0" w:line="240" w:lineRule="auto"/>
              <w:rPr>
                <w:rFonts w:ascii="Times New Roman" w:hAnsi="Times New Roman"/>
                <w:b/>
                <w:bCs/>
                <w:i/>
              </w:rPr>
            </w:pPr>
          </w:p>
        </w:tc>
        <w:tc>
          <w:tcPr>
            <w:tcW w:w="3473" w:type="pct"/>
          </w:tcPr>
          <w:p w14:paraId="2BE4B184" w14:textId="19BE0762" w:rsidR="002D6986" w:rsidRPr="007776C4" w:rsidRDefault="002D6986" w:rsidP="00A72037">
            <w:pPr>
              <w:spacing w:after="0" w:line="240" w:lineRule="auto"/>
              <w:rPr>
                <w:rFonts w:ascii="Times New Roman" w:hAnsi="Times New Roman"/>
                <w:b/>
                <w:bCs/>
                <w:i/>
              </w:rPr>
            </w:pPr>
            <w:r w:rsidRPr="007776C4">
              <w:rPr>
                <w:rFonts w:ascii="Times New Roman" w:hAnsi="Times New Roman"/>
                <w:b/>
                <w:bCs/>
                <w:i/>
              </w:rPr>
              <w:t>Самостоятельная работа обучающихся</w:t>
            </w:r>
          </w:p>
        </w:tc>
        <w:tc>
          <w:tcPr>
            <w:tcW w:w="417" w:type="pct"/>
            <w:vAlign w:val="center"/>
          </w:tcPr>
          <w:p w14:paraId="7F7AE5F2" w14:textId="04D1AB43" w:rsidR="002D6986" w:rsidRPr="007776C4" w:rsidRDefault="007776C4" w:rsidP="00A72037">
            <w:pPr>
              <w:spacing w:after="0" w:line="240" w:lineRule="auto"/>
              <w:jc w:val="center"/>
              <w:rPr>
                <w:rFonts w:ascii="Times New Roman" w:hAnsi="Times New Roman"/>
                <w:b/>
                <w:i/>
                <w:lang w:eastAsia="en-US"/>
              </w:rPr>
            </w:pPr>
            <w:r>
              <w:rPr>
                <w:rFonts w:ascii="Times New Roman" w:hAnsi="Times New Roman"/>
                <w:b/>
                <w:i/>
                <w:lang w:eastAsia="en-US"/>
              </w:rPr>
              <w:t>2</w:t>
            </w:r>
          </w:p>
        </w:tc>
      </w:tr>
      <w:tr w:rsidR="002D6986" w:rsidRPr="007776C4" w14:paraId="7689A772" w14:textId="77777777" w:rsidTr="007776C4">
        <w:tc>
          <w:tcPr>
            <w:tcW w:w="4583" w:type="pct"/>
            <w:gridSpan w:val="2"/>
          </w:tcPr>
          <w:p w14:paraId="3E5C1222" w14:textId="22C95E69" w:rsidR="002D6986" w:rsidRPr="007776C4" w:rsidRDefault="002D6986" w:rsidP="002D6986">
            <w:pPr>
              <w:suppressAutoHyphens/>
              <w:spacing w:after="0" w:line="360" w:lineRule="auto"/>
              <w:jc w:val="both"/>
              <w:rPr>
                <w:rFonts w:ascii="Times New Roman" w:hAnsi="Times New Roman"/>
                <w:b/>
              </w:rPr>
            </w:pPr>
            <w:r w:rsidRPr="007776C4">
              <w:rPr>
                <w:rFonts w:ascii="Times New Roman" w:hAnsi="Times New Roman"/>
                <w:b/>
              </w:rPr>
              <w:t>Курсовой проект (работа)</w:t>
            </w:r>
          </w:p>
        </w:tc>
        <w:tc>
          <w:tcPr>
            <w:tcW w:w="417" w:type="pct"/>
            <w:tcBorders>
              <w:top w:val="nil"/>
              <w:bottom w:val="nil"/>
            </w:tcBorders>
          </w:tcPr>
          <w:p w14:paraId="6D3071C6" w14:textId="1A24C37C" w:rsidR="002D6986" w:rsidRPr="007776C4" w:rsidRDefault="002D6986" w:rsidP="002D6986">
            <w:pPr>
              <w:spacing w:after="160" w:line="360" w:lineRule="auto"/>
              <w:jc w:val="center"/>
              <w:rPr>
                <w:rFonts w:ascii="Times New Roman" w:hAnsi="Times New Roman"/>
                <w:b/>
                <w:i/>
              </w:rPr>
            </w:pPr>
            <w:r w:rsidRPr="007776C4">
              <w:rPr>
                <w:rFonts w:ascii="Times New Roman" w:hAnsi="Times New Roman"/>
                <w:b/>
                <w:i/>
              </w:rPr>
              <w:t>0</w:t>
            </w:r>
          </w:p>
        </w:tc>
      </w:tr>
      <w:tr w:rsidR="002D6986" w:rsidRPr="007776C4" w14:paraId="5275C32C" w14:textId="77777777" w:rsidTr="007776C4">
        <w:tc>
          <w:tcPr>
            <w:tcW w:w="4583" w:type="pct"/>
            <w:gridSpan w:val="2"/>
          </w:tcPr>
          <w:p w14:paraId="19E9BD9F" w14:textId="77777777" w:rsidR="002D6986" w:rsidRPr="007776C4" w:rsidRDefault="002D6986" w:rsidP="002D6986">
            <w:pPr>
              <w:suppressAutoHyphens/>
              <w:spacing w:after="0" w:line="360" w:lineRule="auto"/>
              <w:jc w:val="both"/>
              <w:rPr>
                <w:rFonts w:ascii="Times New Roman" w:hAnsi="Times New Roman"/>
                <w:b/>
                <w:bCs/>
              </w:rPr>
            </w:pPr>
            <w:r w:rsidRPr="007776C4">
              <w:rPr>
                <w:rFonts w:ascii="Times New Roman" w:hAnsi="Times New Roman"/>
                <w:b/>
                <w:bCs/>
              </w:rPr>
              <w:t>Консультации</w:t>
            </w:r>
          </w:p>
        </w:tc>
        <w:tc>
          <w:tcPr>
            <w:tcW w:w="417" w:type="pct"/>
            <w:vAlign w:val="center"/>
          </w:tcPr>
          <w:p w14:paraId="371C4452" w14:textId="408F00C1" w:rsidR="002D6986" w:rsidRPr="007776C4" w:rsidRDefault="00A96CFD" w:rsidP="002D6986">
            <w:pPr>
              <w:spacing w:after="160" w:line="360" w:lineRule="auto"/>
              <w:jc w:val="center"/>
              <w:rPr>
                <w:rFonts w:ascii="Times New Roman" w:hAnsi="Times New Roman"/>
                <w:b/>
                <w:i/>
                <w:lang w:eastAsia="en-US"/>
              </w:rPr>
            </w:pPr>
            <w:r>
              <w:rPr>
                <w:rFonts w:ascii="Times New Roman" w:hAnsi="Times New Roman"/>
                <w:b/>
                <w:i/>
                <w:lang w:eastAsia="en-US"/>
              </w:rPr>
              <w:t>2</w:t>
            </w:r>
          </w:p>
        </w:tc>
      </w:tr>
      <w:tr w:rsidR="002D6986" w:rsidRPr="007776C4" w14:paraId="4441B264" w14:textId="77777777" w:rsidTr="007776C4">
        <w:tc>
          <w:tcPr>
            <w:tcW w:w="4583" w:type="pct"/>
            <w:gridSpan w:val="2"/>
          </w:tcPr>
          <w:p w14:paraId="0ACD5078" w14:textId="0DC47D46" w:rsidR="002D6986" w:rsidRPr="007776C4" w:rsidRDefault="002D6986" w:rsidP="002D6986">
            <w:pPr>
              <w:suppressAutoHyphens/>
              <w:spacing w:after="0" w:line="360" w:lineRule="auto"/>
              <w:jc w:val="both"/>
              <w:rPr>
                <w:rFonts w:ascii="Times New Roman" w:hAnsi="Times New Roman"/>
                <w:b/>
              </w:rPr>
            </w:pPr>
            <w:r w:rsidRPr="007776C4">
              <w:rPr>
                <w:rFonts w:ascii="Times New Roman" w:hAnsi="Times New Roman"/>
                <w:b/>
                <w:bCs/>
              </w:rPr>
              <w:t>Зачет</w:t>
            </w:r>
          </w:p>
        </w:tc>
        <w:tc>
          <w:tcPr>
            <w:tcW w:w="417" w:type="pct"/>
            <w:vAlign w:val="center"/>
          </w:tcPr>
          <w:p w14:paraId="0194CB23" w14:textId="7AF6741F" w:rsidR="002D6986" w:rsidRPr="007776C4" w:rsidRDefault="007776C4" w:rsidP="002D6986">
            <w:pPr>
              <w:spacing w:after="160" w:line="360" w:lineRule="auto"/>
              <w:jc w:val="center"/>
              <w:rPr>
                <w:rFonts w:ascii="Times New Roman" w:hAnsi="Times New Roman"/>
                <w:b/>
                <w:i/>
                <w:lang w:eastAsia="en-US"/>
              </w:rPr>
            </w:pPr>
            <w:r>
              <w:rPr>
                <w:rFonts w:ascii="Times New Roman" w:hAnsi="Times New Roman"/>
                <w:b/>
                <w:i/>
                <w:lang w:eastAsia="en-US"/>
              </w:rPr>
              <w:t>2</w:t>
            </w:r>
          </w:p>
        </w:tc>
      </w:tr>
      <w:tr w:rsidR="002D6986" w:rsidRPr="007776C4" w14:paraId="0BC3C905" w14:textId="77777777" w:rsidTr="007776C4">
        <w:tc>
          <w:tcPr>
            <w:tcW w:w="4583" w:type="pct"/>
            <w:gridSpan w:val="2"/>
          </w:tcPr>
          <w:p w14:paraId="27657468" w14:textId="77777777" w:rsidR="002D6986" w:rsidRPr="007776C4" w:rsidRDefault="002D6986" w:rsidP="002D6986">
            <w:pPr>
              <w:spacing w:after="0" w:line="360" w:lineRule="auto"/>
              <w:rPr>
                <w:rFonts w:ascii="Times New Roman" w:hAnsi="Times New Roman"/>
                <w:b/>
                <w:bCs/>
                <w:i/>
              </w:rPr>
            </w:pPr>
            <w:r w:rsidRPr="007776C4">
              <w:rPr>
                <w:rFonts w:ascii="Times New Roman" w:hAnsi="Times New Roman"/>
                <w:b/>
                <w:bCs/>
                <w:i/>
              </w:rPr>
              <w:t>Всего</w:t>
            </w:r>
          </w:p>
        </w:tc>
        <w:tc>
          <w:tcPr>
            <w:tcW w:w="417" w:type="pct"/>
            <w:vAlign w:val="bottom"/>
          </w:tcPr>
          <w:p w14:paraId="7A2F830F" w14:textId="22E55491" w:rsidR="002D6986" w:rsidRPr="007776C4" w:rsidRDefault="002D6986" w:rsidP="002D6986">
            <w:pPr>
              <w:spacing w:after="160" w:line="360" w:lineRule="auto"/>
              <w:jc w:val="center"/>
              <w:rPr>
                <w:rFonts w:ascii="Times New Roman" w:hAnsi="Times New Roman"/>
                <w:b/>
                <w:i/>
                <w:lang w:eastAsia="en-US"/>
              </w:rPr>
            </w:pPr>
            <w:r w:rsidRPr="007776C4">
              <w:rPr>
                <w:rFonts w:ascii="Times New Roman" w:hAnsi="Times New Roman"/>
                <w:b/>
                <w:i/>
                <w:lang w:eastAsia="en-US"/>
              </w:rPr>
              <w:t>5</w:t>
            </w:r>
            <w:r w:rsidR="00A91224">
              <w:rPr>
                <w:rFonts w:ascii="Times New Roman" w:hAnsi="Times New Roman"/>
                <w:b/>
                <w:i/>
                <w:lang w:eastAsia="en-US"/>
              </w:rPr>
              <w:t>4</w:t>
            </w:r>
          </w:p>
        </w:tc>
      </w:tr>
    </w:tbl>
    <w:p w14:paraId="460A021B" w14:textId="300C98F6" w:rsidR="00EB1FA7" w:rsidRPr="00EC274F" w:rsidRDefault="00EB1FA7" w:rsidP="00EB1FA7">
      <w:pPr>
        <w:spacing w:after="0" w:line="360" w:lineRule="auto"/>
        <w:ind w:firstLine="709"/>
        <w:rPr>
          <w:rFonts w:ascii="Times New Roman" w:hAnsi="Times New Roman"/>
          <w:b/>
          <w:bCs/>
        </w:rPr>
      </w:pPr>
      <w:r w:rsidRPr="00EC274F">
        <w:rPr>
          <w:rFonts w:ascii="Times New Roman" w:hAnsi="Times New Roman"/>
          <w:b/>
          <w:bCs/>
        </w:rPr>
        <w:lastRenderedPageBreak/>
        <w:t xml:space="preserve">3. УСЛОВИЯ РЕАЛИЗАЦИИ </w:t>
      </w:r>
      <w:r>
        <w:rPr>
          <w:rFonts w:ascii="Times New Roman" w:hAnsi="Times New Roman"/>
          <w:b/>
          <w:bCs/>
        </w:rPr>
        <w:t>УЧЕБНОЙ ДИСЦИПЛИНЫ</w:t>
      </w:r>
    </w:p>
    <w:p w14:paraId="08FF8F51" w14:textId="77777777" w:rsidR="00EB1FA7" w:rsidRPr="00EC274F" w:rsidRDefault="00EB1FA7" w:rsidP="00EB1FA7">
      <w:pPr>
        <w:spacing w:after="0" w:line="360" w:lineRule="auto"/>
        <w:ind w:firstLine="709"/>
        <w:rPr>
          <w:rFonts w:ascii="Times New Roman" w:hAnsi="Times New Roman"/>
          <w:b/>
          <w:bCs/>
        </w:rPr>
      </w:pPr>
      <w:r w:rsidRPr="00EC274F">
        <w:rPr>
          <w:rFonts w:ascii="Times New Roman" w:hAnsi="Times New Roman"/>
          <w:b/>
          <w:bCs/>
        </w:rPr>
        <w:t xml:space="preserve">3.1. Для реализации программы </w:t>
      </w:r>
      <w:r>
        <w:rPr>
          <w:rFonts w:ascii="Times New Roman" w:hAnsi="Times New Roman"/>
          <w:b/>
          <w:bCs/>
        </w:rPr>
        <w:t>учебной дисциплины</w:t>
      </w:r>
      <w:r w:rsidRPr="00EC274F">
        <w:rPr>
          <w:rFonts w:ascii="Times New Roman" w:hAnsi="Times New Roman"/>
          <w:b/>
          <w:bCs/>
        </w:rPr>
        <w:t xml:space="preserve"> должны быть предусмотрены следующие специальные помещения:</w:t>
      </w:r>
    </w:p>
    <w:p w14:paraId="16D93261" w14:textId="77777777" w:rsidR="009734BF" w:rsidRPr="009734BF" w:rsidRDefault="009734BF" w:rsidP="009734BF">
      <w:pPr>
        <w:spacing w:after="0" w:line="360" w:lineRule="auto"/>
        <w:ind w:firstLine="709"/>
        <w:rPr>
          <w:rFonts w:ascii="Times New Roman" w:hAnsi="Times New Roman"/>
          <w:bCs/>
        </w:rPr>
      </w:pPr>
      <w:r w:rsidRPr="009734BF">
        <w:rPr>
          <w:rFonts w:ascii="Times New Roman" w:hAnsi="Times New Roman"/>
          <w:bCs/>
        </w:rPr>
        <w:t xml:space="preserve">Кабинет «Математических дисциплин», оснащенный оборудованием и техническими средствами обучения: </w:t>
      </w:r>
    </w:p>
    <w:p w14:paraId="256E6B70" w14:textId="77777777" w:rsidR="009734BF" w:rsidRPr="009734BF" w:rsidRDefault="009734BF" w:rsidP="009734BF">
      <w:pPr>
        <w:spacing w:after="0" w:line="360" w:lineRule="auto"/>
        <w:ind w:firstLine="709"/>
        <w:rPr>
          <w:rFonts w:ascii="Times New Roman" w:hAnsi="Times New Roman"/>
          <w:bCs/>
        </w:rPr>
      </w:pPr>
      <w:r w:rsidRPr="009734BF">
        <w:rPr>
          <w:rFonts w:ascii="Times New Roman" w:hAnsi="Times New Roman"/>
          <w:bCs/>
        </w:rPr>
        <w:t>•</w:t>
      </w:r>
      <w:r w:rsidRPr="009734BF">
        <w:rPr>
          <w:rFonts w:ascii="Times New Roman" w:hAnsi="Times New Roman"/>
          <w:bCs/>
        </w:rPr>
        <w:tab/>
        <w:t>рабочее место преподавателя;</w:t>
      </w:r>
    </w:p>
    <w:p w14:paraId="181C6402" w14:textId="77777777" w:rsidR="009734BF" w:rsidRPr="009734BF" w:rsidRDefault="009734BF" w:rsidP="009734BF">
      <w:pPr>
        <w:spacing w:after="0" w:line="360" w:lineRule="auto"/>
        <w:ind w:firstLine="709"/>
        <w:rPr>
          <w:rFonts w:ascii="Times New Roman" w:hAnsi="Times New Roman"/>
          <w:bCs/>
        </w:rPr>
      </w:pPr>
      <w:r w:rsidRPr="009734BF">
        <w:rPr>
          <w:rFonts w:ascii="Times New Roman" w:hAnsi="Times New Roman"/>
          <w:bCs/>
        </w:rPr>
        <w:t>•</w:t>
      </w:r>
      <w:r w:rsidRPr="009734BF">
        <w:rPr>
          <w:rFonts w:ascii="Times New Roman" w:hAnsi="Times New Roman"/>
          <w:bCs/>
        </w:rPr>
        <w:tab/>
        <w:t xml:space="preserve">рабочие места обучающихся (по количеству обучающихся); </w:t>
      </w:r>
    </w:p>
    <w:p w14:paraId="14355CAC" w14:textId="77777777" w:rsidR="009734BF" w:rsidRPr="009734BF" w:rsidRDefault="009734BF" w:rsidP="009734BF">
      <w:pPr>
        <w:spacing w:after="0" w:line="360" w:lineRule="auto"/>
        <w:ind w:firstLine="709"/>
        <w:rPr>
          <w:rFonts w:ascii="Times New Roman" w:hAnsi="Times New Roman"/>
          <w:bCs/>
        </w:rPr>
      </w:pPr>
      <w:r w:rsidRPr="009734BF">
        <w:rPr>
          <w:rFonts w:ascii="Times New Roman" w:hAnsi="Times New Roman"/>
          <w:bCs/>
        </w:rPr>
        <w:t>•</w:t>
      </w:r>
      <w:r w:rsidRPr="009734BF">
        <w:rPr>
          <w:rFonts w:ascii="Times New Roman" w:hAnsi="Times New Roman"/>
          <w:bCs/>
        </w:rPr>
        <w:tab/>
        <w:t>учебные наглядные пособия (таблицы, плакаты);</w:t>
      </w:r>
    </w:p>
    <w:p w14:paraId="5E30F1F2" w14:textId="77777777" w:rsidR="009734BF" w:rsidRPr="009734BF" w:rsidRDefault="009734BF" w:rsidP="009734BF">
      <w:pPr>
        <w:spacing w:after="0" w:line="360" w:lineRule="auto"/>
        <w:ind w:firstLine="709"/>
        <w:rPr>
          <w:rFonts w:ascii="Times New Roman" w:hAnsi="Times New Roman"/>
          <w:bCs/>
        </w:rPr>
      </w:pPr>
      <w:r w:rsidRPr="009734BF">
        <w:rPr>
          <w:rFonts w:ascii="Times New Roman" w:hAnsi="Times New Roman"/>
          <w:bCs/>
        </w:rPr>
        <w:t>•</w:t>
      </w:r>
      <w:r w:rsidRPr="009734BF">
        <w:rPr>
          <w:rFonts w:ascii="Times New Roman" w:hAnsi="Times New Roman"/>
          <w:bCs/>
        </w:rPr>
        <w:tab/>
        <w:t>комплект учебно-методической документации;</w:t>
      </w:r>
    </w:p>
    <w:p w14:paraId="16BECB5A" w14:textId="77777777" w:rsidR="009734BF" w:rsidRPr="009734BF" w:rsidRDefault="009734BF" w:rsidP="009734BF">
      <w:pPr>
        <w:spacing w:after="0" w:line="360" w:lineRule="auto"/>
        <w:ind w:firstLine="709"/>
        <w:rPr>
          <w:rFonts w:ascii="Times New Roman" w:hAnsi="Times New Roman"/>
          <w:bCs/>
        </w:rPr>
      </w:pPr>
      <w:r w:rsidRPr="009734BF">
        <w:rPr>
          <w:rFonts w:ascii="Times New Roman" w:hAnsi="Times New Roman"/>
          <w:bCs/>
        </w:rPr>
        <w:t>•</w:t>
      </w:r>
      <w:r w:rsidRPr="009734BF">
        <w:rPr>
          <w:rFonts w:ascii="Times New Roman" w:hAnsi="Times New Roman"/>
          <w:bCs/>
        </w:rPr>
        <w:tab/>
        <w:t>комплект учебников (учебных пособий) по количеству обучающихся.</w:t>
      </w:r>
    </w:p>
    <w:p w14:paraId="308BE788" w14:textId="77777777" w:rsidR="009734BF" w:rsidRPr="009734BF" w:rsidRDefault="009734BF" w:rsidP="009734BF">
      <w:pPr>
        <w:spacing w:after="0" w:line="360" w:lineRule="auto"/>
        <w:ind w:firstLine="709"/>
        <w:rPr>
          <w:rFonts w:ascii="Times New Roman" w:hAnsi="Times New Roman"/>
          <w:bCs/>
        </w:rPr>
      </w:pPr>
      <w:r w:rsidRPr="009734BF">
        <w:rPr>
          <w:rFonts w:ascii="Times New Roman" w:hAnsi="Times New Roman"/>
          <w:bCs/>
        </w:rPr>
        <w:t>•</w:t>
      </w:r>
      <w:r w:rsidRPr="009734BF">
        <w:rPr>
          <w:rFonts w:ascii="Times New Roman" w:hAnsi="Times New Roman"/>
          <w:bCs/>
        </w:rPr>
        <w:tab/>
        <w:t>компьютер с лицензионным программным обеспечением;</w:t>
      </w:r>
    </w:p>
    <w:p w14:paraId="023E09DA" w14:textId="77777777" w:rsidR="009734BF" w:rsidRPr="009734BF" w:rsidRDefault="009734BF" w:rsidP="009734BF">
      <w:pPr>
        <w:spacing w:after="0" w:line="360" w:lineRule="auto"/>
        <w:ind w:firstLine="709"/>
        <w:rPr>
          <w:rFonts w:ascii="Times New Roman" w:hAnsi="Times New Roman"/>
          <w:bCs/>
        </w:rPr>
      </w:pPr>
      <w:r w:rsidRPr="009734BF">
        <w:rPr>
          <w:rFonts w:ascii="Times New Roman" w:hAnsi="Times New Roman"/>
          <w:bCs/>
        </w:rPr>
        <w:t>•</w:t>
      </w:r>
      <w:r w:rsidRPr="009734BF">
        <w:rPr>
          <w:rFonts w:ascii="Times New Roman" w:hAnsi="Times New Roman"/>
          <w:bCs/>
        </w:rPr>
        <w:tab/>
        <w:t>мультимедиа проектор;</w:t>
      </w:r>
    </w:p>
    <w:p w14:paraId="07378CFD" w14:textId="77777777" w:rsidR="009734BF" w:rsidRDefault="009734BF" w:rsidP="009734BF">
      <w:pPr>
        <w:spacing w:after="0" w:line="360" w:lineRule="auto"/>
        <w:ind w:firstLine="709"/>
        <w:rPr>
          <w:rFonts w:ascii="Times New Roman" w:hAnsi="Times New Roman"/>
          <w:bCs/>
        </w:rPr>
      </w:pPr>
      <w:r w:rsidRPr="009734BF">
        <w:rPr>
          <w:rFonts w:ascii="Times New Roman" w:hAnsi="Times New Roman"/>
          <w:bCs/>
        </w:rPr>
        <w:t>•</w:t>
      </w:r>
      <w:r w:rsidRPr="009734BF">
        <w:rPr>
          <w:rFonts w:ascii="Times New Roman" w:hAnsi="Times New Roman"/>
          <w:bCs/>
        </w:rPr>
        <w:tab/>
        <w:t>калькуляторы.</w:t>
      </w:r>
    </w:p>
    <w:p w14:paraId="6364F92B" w14:textId="7C9F52C7" w:rsidR="006F6153" w:rsidRPr="006B6AB5" w:rsidRDefault="006F6153" w:rsidP="009734BF">
      <w:pPr>
        <w:spacing w:after="0" w:line="360" w:lineRule="auto"/>
        <w:ind w:firstLine="709"/>
        <w:rPr>
          <w:rFonts w:ascii="Times New Roman" w:hAnsi="Times New Roman"/>
          <w:b/>
          <w:bCs/>
        </w:rPr>
      </w:pPr>
      <w:r w:rsidRPr="00EC274F">
        <w:rPr>
          <w:rFonts w:ascii="Times New Roman" w:hAnsi="Times New Roman"/>
          <w:b/>
          <w:bCs/>
        </w:rPr>
        <w:t>3.2. Информационное обеспечение реализации программы</w:t>
      </w:r>
    </w:p>
    <w:p w14:paraId="2E3F1F6F" w14:textId="5C222763" w:rsidR="006F6153" w:rsidRPr="00EC274F" w:rsidRDefault="006F6153" w:rsidP="006B6AB5">
      <w:pPr>
        <w:suppressAutoHyphens/>
        <w:spacing w:after="0" w:line="360" w:lineRule="auto"/>
        <w:ind w:firstLine="709"/>
        <w:jc w:val="both"/>
        <w:rPr>
          <w:rFonts w:ascii="Times New Roman" w:hAnsi="Times New Roman"/>
        </w:rPr>
      </w:pPr>
      <w:r w:rsidRPr="004F3587">
        <w:rPr>
          <w:rFonts w:ascii="Times New Roman" w:hAnsi="Times New Roman"/>
          <w:bCs/>
          <w:sz w:val="24"/>
          <w:szCs w:val="24"/>
        </w:rPr>
        <w:t>Для реализации программы библиотечный фонд образовательной организации должен иметь п</w:t>
      </w:r>
      <w:r w:rsidRPr="004F3587">
        <w:rPr>
          <w:rFonts w:ascii="Times New Roman" w:hAnsi="Times New Roman"/>
          <w:sz w:val="24"/>
          <w:szCs w:val="24"/>
        </w:rPr>
        <w:t xml:space="preserve">ечатные и/или электронные образовательные и информационные ресурсы, рекомендованные ФУМО, для использования в образовательном процессе. При формировании </w:t>
      </w:r>
      <w:r w:rsidRPr="004F3587">
        <w:rPr>
          <w:rFonts w:ascii="Times New Roman" w:hAnsi="Times New Roman"/>
          <w:bCs/>
          <w:sz w:val="24"/>
          <w:szCs w:val="24"/>
        </w:rPr>
        <w:t>библиотечного фонда образовательной организацией выбирается не менее одного издания из перечисленных ниже печатных изданий и (или) электронных изданий в качестве основного, при этом список может быть дополнен новыми изданиями.</w:t>
      </w:r>
    </w:p>
    <w:p w14:paraId="46A5AB88" w14:textId="796D0B59" w:rsidR="004F56C9" w:rsidRPr="008F460A" w:rsidRDefault="006F6153" w:rsidP="006B6AB5">
      <w:pPr>
        <w:spacing w:after="0" w:line="360" w:lineRule="auto"/>
        <w:ind w:firstLine="709"/>
        <w:contextualSpacing/>
        <w:rPr>
          <w:rFonts w:ascii="Times New Roman" w:hAnsi="Times New Roman"/>
          <w:b/>
        </w:rPr>
      </w:pPr>
      <w:r>
        <w:rPr>
          <w:rFonts w:ascii="Times New Roman" w:hAnsi="Times New Roman"/>
          <w:b/>
        </w:rPr>
        <w:t>Основные п</w:t>
      </w:r>
      <w:r w:rsidRPr="00EC274F">
        <w:rPr>
          <w:rFonts w:ascii="Times New Roman" w:hAnsi="Times New Roman"/>
          <w:b/>
        </w:rPr>
        <w:t>ечатные изд</w:t>
      </w:r>
      <w:r w:rsidR="004F56C9">
        <w:rPr>
          <w:rFonts w:ascii="Times New Roman" w:hAnsi="Times New Roman"/>
          <w:b/>
        </w:rPr>
        <w:t>ания</w:t>
      </w:r>
      <w:r w:rsidR="008F460A">
        <w:rPr>
          <w:rFonts w:ascii="Times New Roman" w:hAnsi="Times New Roman"/>
          <w:b/>
        </w:rPr>
        <w:t>:</w:t>
      </w:r>
    </w:p>
    <w:p w14:paraId="6FC353F7" w14:textId="0556FF57" w:rsidR="009734BF" w:rsidRPr="00885C94" w:rsidRDefault="009734BF" w:rsidP="009734BF">
      <w:pPr>
        <w:pStyle w:val="ae"/>
        <w:autoSpaceDE w:val="0"/>
        <w:autoSpaceDN w:val="0"/>
        <w:adjustRightInd w:val="0"/>
        <w:spacing w:before="0" w:after="0" w:line="276" w:lineRule="auto"/>
        <w:ind w:left="0" w:firstLine="709"/>
        <w:jc w:val="both"/>
      </w:pPr>
      <w:r w:rsidRPr="0046387D">
        <w:t>1.</w:t>
      </w:r>
      <w:r w:rsidRPr="00F43B66">
        <w:rPr>
          <w:rFonts w:ascii="Arial" w:hAnsi="Arial" w:cs="Arial"/>
          <w:color w:val="001329"/>
          <w:sz w:val="20"/>
          <w:szCs w:val="20"/>
          <w:shd w:val="clear" w:color="auto" w:fill="FFFFFF"/>
        </w:rPr>
        <w:t xml:space="preserve"> </w:t>
      </w:r>
      <w:bookmarkStart w:id="0" w:name="_Hlk195175562"/>
      <w:r w:rsidRPr="00885C94">
        <w:t>Спирина М.С., Спирин П.А. Теория вероятностей и математическая статистика</w:t>
      </w:r>
      <w:r>
        <w:t xml:space="preserve">: учебник. – Москва: </w:t>
      </w:r>
      <w:r w:rsidRPr="00885C94">
        <w:t>Академия</w:t>
      </w:r>
      <w:r>
        <w:t>., 2021</w:t>
      </w:r>
      <w:r w:rsidRPr="00885C94">
        <w:t>.</w:t>
      </w:r>
      <w:r>
        <w:t xml:space="preserve"> – 352 с.</w:t>
      </w:r>
    </w:p>
    <w:bookmarkEnd w:id="0"/>
    <w:p w14:paraId="38571B20" w14:textId="0F6C3AF7" w:rsidR="009734BF" w:rsidRPr="009734BF" w:rsidRDefault="009734BF" w:rsidP="009734BF">
      <w:pPr>
        <w:pStyle w:val="ae"/>
        <w:autoSpaceDE w:val="0"/>
        <w:autoSpaceDN w:val="0"/>
        <w:adjustRightInd w:val="0"/>
        <w:spacing w:before="0" w:after="0" w:line="276" w:lineRule="auto"/>
        <w:ind w:left="0" w:firstLine="709"/>
        <w:jc w:val="both"/>
      </w:pPr>
      <w:r>
        <w:rPr>
          <w:bCs/>
        </w:rPr>
        <w:t xml:space="preserve">2. </w:t>
      </w:r>
      <w:bookmarkStart w:id="1" w:name="_Hlk195175582"/>
      <w:r w:rsidRPr="00885C94">
        <w:t>Спирина М.С., Спирин П.А. Теория вероятностей и математическая статистика</w:t>
      </w:r>
      <w:r>
        <w:t>:</w:t>
      </w:r>
      <w:r w:rsidRPr="00885C94">
        <w:t xml:space="preserve"> Сборник задач</w:t>
      </w:r>
      <w:r>
        <w:t xml:space="preserve">. – Москва: </w:t>
      </w:r>
      <w:r w:rsidRPr="00885C94">
        <w:t>Академия</w:t>
      </w:r>
      <w:r>
        <w:t>, 2020. – 192 с.</w:t>
      </w:r>
      <w:bookmarkEnd w:id="1"/>
    </w:p>
    <w:p w14:paraId="49D3ABED" w14:textId="77777777" w:rsidR="009734BF" w:rsidRPr="009734BF" w:rsidRDefault="009734BF" w:rsidP="009734BF">
      <w:pPr>
        <w:pStyle w:val="ae"/>
        <w:autoSpaceDE w:val="0"/>
        <w:autoSpaceDN w:val="0"/>
        <w:adjustRightInd w:val="0"/>
        <w:spacing w:before="0" w:after="0" w:line="276" w:lineRule="auto"/>
        <w:ind w:left="1080"/>
        <w:jc w:val="both"/>
        <w:rPr>
          <w:lang w:val="ru-RU"/>
        </w:rPr>
      </w:pPr>
    </w:p>
    <w:p w14:paraId="0EEA2AE2" w14:textId="076FAD8A" w:rsidR="006F6153" w:rsidRPr="00EC274F" w:rsidRDefault="006F6153" w:rsidP="002668BD">
      <w:pPr>
        <w:spacing w:after="0" w:line="360" w:lineRule="auto"/>
        <w:ind w:firstLine="709"/>
        <w:contextualSpacing/>
        <w:rPr>
          <w:rFonts w:ascii="Times New Roman" w:hAnsi="Times New Roman"/>
          <w:b/>
        </w:rPr>
      </w:pPr>
      <w:r>
        <w:rPr>
          <w:rFonts w:ascii="Times New Roman" w:hAnsi="Times New Roman"/>
          <w:b/>
        </w:rPr>
        <w:t>Основные э</w:t>
      </w:r>
      <w:r w:rsidRPr="00EC274F">
        <w:rPr>
          <w:rFonts w:ascii="Times New Roman" w:hAnsi="Times New Roman"/>
          <w:b/>
        </w:rPr>
        <w:t>лектронные издания</w:t>
      </w:r>
      <w:r w:rsidR="008F460A">
        <w:rPr>
          <w:rFonts w:ascii="Times New Roman" w:hAnsi="Times New Roman"/>
          <w:b/>
        </w:rPr>
        <w:t>:</w:t>
      </w:r>
    </w:p>
    <w:p w14:paraId="20BF5D72" w14:textId="77777777" w:rsidR="009734BF" w:rsidRDefault="009734BF" w:rsidP="009734BF">
      <w:pPr>
        <w:spacing w:after="0"/>
        <w:ind w:firstLine="709"/>
        <w:contextualSpacing/>
        <w:jc w:val="both"/>
        <w:rPr>
          <w:rFonts w:ascii="Times New Roman" w:hAnsi="Times New Roman"/>
          <w:sz w:val="24"/>
          <w:szCs w:val="24"/>
        </w:rPr>
      </w:pPr>
      <w:r>
        <w:rPr>
          <w:rFonts w:ascii="Times New Roman" w:hAnsi="Times New Roman"/>
          <w:sz w:val="24"/>
          <w:szCs w:val="24"/>
        </w:rPr>
        <w:t xml:space="preserve">1. </w:t>
      </w:r>
      <w:r w:rsidRPr="004A371A">
        <w:rPr>
          <w:rFonts w:ascii="Times New Roman" w:hAnsi="Times New Roman"/>
          <w:sz w:val="24"/>
          <w:szCs w:val="24"/>
        </w:rPr>
        <w:t xml:space="preserve">Попов, А. М.  Теория вероятностей и математическая </w:t>
      </w:r>
      <w:proofErr w:type="gramStart"/>
      <w:r w:rsidRPr="004A371A">
        <w:rPr>
          <w:rFonts w:ascii="Times New Roman" w:hAnsi="Times New Roman"/>
          <w:sz w:val="24"/>
          <w:szCs w:val="24"/>
        </w:rPr>
        <w:t>статистика :</w:t>
      </w:r>
      <w:proofErr w:type="gramEnd"/>
      <w:r w:rsidRPr="004A371A">
        <w:rPr>
          <w:rFonts w:ascii="Times New Roman" w:hAnsi="Times New Roman"/>
          <w:sz w:val="24"/>
          <w:szCs w:val="24"/>
        </w:rPr>
        <w:t xml:space="preserve"> учебник для среднего профессионального образования / А. М. Попов, В. Н. Сотников ; под редакцией А. М. Попова. — 2-е изд., </w:t>
      </w:r>
      <w:proofErr w:type="spellStart"/>
      <w:r w:rsidRPr="004A371A">
        <w:rPr>
          <w:rFonts w:ascii="Times New Roman" w:hAnsi="Times New Roman"/>
          <w:sz w:val="24"/>
          <w:szCs w:val="24"/>
        </w:rPr>
        <w:t>испр</w:t>
      </w:r>
      <w:proofErr w:type="spellEnd"/>
      <w:r w:rsidRPr="004A371A">
        <w:rPr>
          <w:rFonts w:ascii="Times New Roman" w:hAnsi="Times New Roman"/>
          <w:sz w:val="24"/>
          <w:szCs w:val="24"/>
        </w:rPr>
        <w:t xml:space="preserve">. и доп. — </w:t>
      </w:r>
      <w:proofErr w:type="gramStart"/>
      <w:r w:rsidRPr="004A371A">
        <w:rPr>
          <w:rFonts w:ascii="Times New Roman" w:hAnsi="Times New Roman"/>
          <w:sz w:val="24"/>
          <w:szCs w:val="24"/>
        </w:rPr>
        <w:t>Москва :</w:t>
      </w:r>
      <w:proofErr w:type="gramEnd"/>
      <w:r w:rsidRPr="004A371A">
        <w:rPr>
          <w:rFonts w:ascii="Times New Roman" w:hAnsi="Times New Roman"/>
          <w:sz w:val="24"/>
          <w:szCs w:val="24"/>
        </w:rPr>
        <w:t xml:space="preserve"> Издательство </w:t>
      </w:r>
      <w:proofErr w:type="spellStart"/>
      <w:r w:rsidRPr="004A371A">
        <w:rPr>
          <w:rFonts w:ascii="Times New Roman" w:hAnsi="Times New Roman"/>
          <w:sz w:val="24"/>
          <w:szCs w:val="24"/>
        </w:rPr>
        <w:t>Юрайт</w:t>
      </w:r>
      <w:proofErr w:type="spellEnd"/>
      <w:r w:rsidRPr="004A371A">
        <w:rPr>
          <w:rFonts w:ascii="Times New Roman" w:hAnsi="Times New Roman"/>
          <w:sz w:val="24"/>
          <w:szCs w:val="24"/>
        </w:rPr>
        <w:t xml:space="preserve">, 2021. — 434 с. — (Профессиональное образование). — ISBN 978-5-534-01058-9. — </w:t>
      </w:r>
      <w:proofErr w:type="gramStart"/>
      <w:r w:rsidRPr="004A371A">
        <w:rPr>
          <w:rFonts w:ascii="Times New Roman" w:hAnsi="Times New Roman"/>
          <w:sz w:val="24"/>
          <w:szCs w:val="24"/>
        </w:rPr>
        <w:t>Текст :</w:t>
      </w:r>
      <w:proofErr w:type="gramEnd"/>
      <w:r w:rsidRPr="004A371A">
        <w:rPr>
          <w:rFonts w:ascii="Times New Roman" w:hAnsi="Times New Roman"/>
          <w:sz w:val="24"/>
          <w:szCs w:val="24"/>
        </w:rPr>
        <w:t xml:space="preserve"> электронный // Образовательная платформа </w:t>
      </w:r>
      <w:proofErr w:type="spellStart"/>
      <w:r w:rsidRPr="004A371A">
        <w:rPr>
          <w:rFonts w:ascii="Times New Roman" w:hAnsi="Times New Roman"/>
          <w:sz w:val="24"/>
          <w:szCs w:val="24"/>
        </w:rPr>
        <w:t>Юрайт</w:t>
      </w:r>
      <w:proofErr w:type="spellEnd"/>
      <w:r w:rsidRPr="004A371A">
        <w:rPr>
          <w:rFonts w:ascii="Times New Roman" w:hAnsi="Times New Roman"/>
          <w:sz w:val="24"/>
          <w:szCs w:val="24"/>
        </w:rPr>
        <w:t xml:space="preserve"> [сайт]. — URL: https://urait.ru/bcode/469686 (дата обращения: 13.12.2021). </w:t>
      </w:r>
    </w:p>
    <w:p w14:paraId="6870957C" w14:textId="77777777" w:rsidR="009734BF" w:rsidRDefault="009734BF" w:rsidP="009734BF">
      <w:pPr>
        <w:spacing w:after="0"/>
        <w:ind w:firstLine="709"/>
        <w:contextualSpacing/>
        <w:jc w:val="both"/>
        <w:rPr>
          <w:rFonts w:ascii="Times New Roman" w:hAnsi="Times New Roman"/>
          <w:sz w:val="24"/>
          <w:szCs w:val="24"/>
        </w:rPr>
      </w:pPr>
      <w:r>
        <w:rPr>
          <w:rFonts w:ascii="Times New Roman" w:hAnsi="Times New Roman"/>
          <w:sz w:val="24"/>
          <w:szCs w:val="24"/>
        </w:rPr>
        <w:t xml:space="preserve">2. </w:t>
      </w:r>
      <w:r w:rsidRPr="004A371A">
        <w:rPr>
          <w:rFonts w:ascii="Times New Roman" w:hAnsi="Times New Roman"/>
          <w:sz w:val="24"/>
          <w:szCs w:val="24"/>
        </w:rPr>
        <w:t xml:space="preserve">Васильев, А. А.  Теория вероятностей и математическая </w:t>
      </w:r>
      <w:proofErr w:type="gramStart"/>
      <w:r w:rsidRPr="004A371A">
        <w:rPr>
          <w:rFonts w:ascii="Times New Roman" w:hAnsi="Times New Roman"/>
          <w:sz w:val="24"/>
          <w:szCs w:val="24"/>
        </w:rPr>
        <w:t>статистика :</w:t>
      </w:r>
      <w:proofErr w:type="gramEnd"/>
      <w:r w:rsidRPr="004A371A">
        <w:rPr>
          <w:rFonts w:ascii="Times New Roman" w:hAnsi="Times New Roman"/>
          <w:sz w:val="24"/>
          <w:szCs w:val="24"/>
        </w:rPr>
        <w:t xml:space="preserve"> учебник и практикум для среднего профессионального образования / А. А. Васильев. — 2-е изд., </w:t>
      </w:r>
      <w:proofErr w:type="spellStart"/>
      <w:r w:rsidRPr="004A371A">
        <w:rPr>
          <w:rFonts w:ascii="Times New Roman" w:hAnsi="Times New Roman"/>
          <w:sz w:val="24"/>
          <w:szCs w:val="24"/>
        </w:rPr>
        <w:t>испр</w:t>
      </w:r>
      <w:proofErr w:type="spellEnd"/>
      <w:r w:rsidRPr="004A371A">
        <w:rPr>
          <w:rFonts w:ascii="Times New Roman" w:hAnsi="Times New Roman"/>
          <w:sz w:val="24"/>
          <w:szCs w:val="24"/>
        </w:rPr>
        <w:t xml:space="preserve">. и доп. — </w:t>
      </w:r>
      <w:proofErr w:type="gramStart"/>
      <w:r w:rsidRPr="004A371A">
        <w:rPr>
          <w:rFonts w:ascii="Times New Roman" w:hAnsi="Times New Roman"/>
          <w:sz w:val="24"/>
          <w:szCs w:val="24"/>
        </w:rPr>
        <w:t>Москва :</w:t>
      </w:r>
      <w:proofErr w:type="gramEnd"/>
      <w:r w:rsidRPr="004A371A">
        <w:rPr>
          <w:rFonts w:ascii="Times New Roman" w:hAnsi="Times New Roman"/>
          <w:sz w:val="24"/>
          <w:szCs w:val="24"/>
        </w:rPr>
        <w:t xml:space="preserve"> Издательство </w:t>
      </w:r>
      <w:proofErr w:type="spellStart"/>
      <w:r w:rsidRPr="004A371A">
        <w:rPr>
          <w:rFonts w:ascii="Times New Roman" w:hAnsi="Times New Roman"/>
          <w:sz w:val="24"/>
          <w:szCs w:val="24"/>
        </w:rPr>
        <w:t>Юрайт</w:t>
      </w:r>
      <w:proofErr w:type="spellEnd"/>
      <w:r w:rsidRPr="004A371A">
        <w:rPr>
          <w:rFonts w:ascii="Times New Roman" w:hAnsi="Times New Roman"/>
          <w:sz w:val="24"/>
          <w:szCs w:val="24"/>
        </w:rPr>
        <w:t xml:space="preserve">, 2021. — 232 с. — (Профессиональное образование). — ISBN 978-5-534-09115-1. — </w:t>
      </w:r>
      <w:proofErr w:type="gramStart"/>
      <w:r w:rsidRPr="004A371A">
        <w:rPr>
          <w:rFonts w:ascii="Times New Roman" w:hAnsi="Times New Roman"/>
          <w:sz w:val="24"/>
          <w:szCs w:val="24"/>
        </w:rPr>
        <w:t>Текст :</w:t>
      </w:r>
      <w:proofErr w:type="gramEnd"/>
      <w:r w:rsidRPr="004A371A">
        <w:rPr>
          <w:rFonts w:ascii="Times New Roman" w:hAnsi="Times New Roman"/>
          <w:sz w:val="24"/>
          <w:szCs w:val="24"/>
        </w:rPr>
        <w:t xml:space="preserve"> электронный // Образовательная платформа </w:t>
      </w:r>
      <w:proofErr w:type="spellStart"/>
      <w:r w:rsidRPr="004A371A">
        <w:rPr>
          <w:rFonts w:ascii="Times New Roman" w:hAnsi="Times New Roman"/>
          <w:sz w:val="24"/>
          <w:szCs w:val="24"/>
        </w:rPr>
        <w:t>Юрайт</w:t>
      </w:r>
      <w:proofErr w:type="spellEnd"/>
      <w:r w:rsidRPr="004A371A">
        <w:rPr>
          <w:rFonts w:ascii="Times New Roman" w:hAnsi="Times New Roman"/>
          <w:sz w:val="24"/>
          <w:szCs w:val="24"/>
        </w:rPr>
        <w:t xml:space="preserve"> [сайт]. — URL: https://urait.ru/bcode/472781 (дата обращения: 13.12.2021).</w:t>
      </w:r>
    </w:p>
    <w:p w14:paraId="4223A34B" w14:textId="77777777" w:rsidR="009734BF" w:rsidRDefault="009734BF" w:rsidP="009734BF">
      <w:pPr>
        <w:spacing w:after="0"/>
        <w:ind w:firstLine="709"/>
        <w:contextualSpacing/>
        <w:jc w:val="both"/>
        <w:rPr>
          <w:rFonts w:ascii="Times New Roman" w:hAnsi="Times New Roman"/>
          <w:sz w:val="24"/>
          <w:szCs w:val="24"/>
        </w:rPr>
      </w:pPr>
      <w:r>
        <w:rPr>
          <w:rFonts w:ascii="Times New Roman" w:hAnsi="Times New Roman"/>
          <w:sz w:val="24"/>
          <w:szCs w:val="24"/>
        </w:rPr>
        <w:t xml:space="preserve">3. </w:t>
      </w:r>
      <w:r w:rsidRPr="004A371A">
        <w:rPr>
          <w:rFonts w:ascii="Times New Roman" w:hAnsi="Times New Roman"/>
          <w:sz w:val="24"/>
          <w:szCs w:val="24"/>
        </w:rPr>
        <w:t xml:space="preserve">Калинина, В. Н.  Теория вероятностей и математическая </w:t>
      </w:r>
      <w:proofErr w:type="gramStart"/>
      <w:r w:rsidRPr="004A371A">
        <w:rPr>
          <w:rFonts w:ascii="Times New Roman" w:hAnsi="Times New Roman"/>
          <w:sz w:val="24"/>
          <w:szCs w:val="24"/>
        </w:rPr>
        <w:t>статистика :</w:t>
      </w:r>
      <w:proofErr w:type="gramEnd"/>
      <w:r w:rsidRPr="004A371A">
        <w:rPr>
          <w:rFonts w:ascii="Times New Roman" w:hAnsi="Times New Roman"/>
          <w:sz w:val="24"/>
          <w:szCs w:val="24"/>
        </w:rPr>
        <w:t xml:space="preserve"> учебник для среднего профессионального образования / В. Н. Калинина. — 2-е изд., </w:t>
      </w:r>
      <w:proofErr w:type="spellStart"/>
      <w:r w:rsidRPr="004A371A">
        <w:rPr>
          <w:rFonts w:ascii="Times New Roman" w:hAnsi="Times New Roman"/>
          <w:sz w:val="24"/>
          <w:szCs w:val="24"/>
        </w:rPr>
        <w:t>перераб</w:t>
      </w:r>
      <w:proofErr w:type="spellEnd"/>
      <w:r w:rsidRPr="004A371A">
        <w:rPr>
          <w:rFonts w:ascii="Times New Roman" w:hAnsi="Times New Roman"/>
          <w:sz w:val="24"/>
          <w:szCs w:val="24"/>
        </w:rPr>
        <w:t xml:space="preserve">. и доп. — </w:t>
      </w:r>
      <w:proofErr w:type="gramStart"/>
      <w:r w:rsidRPr="004A371A">
        <w:rPr>
          <w:rFonts w:ascii="Times New Roman" w:hAnsi="Times New Roman"/>
          <w:sz w:val="24"/>
          <w:szCs w:val="24"/>
        </w:rPr>
        <w:t>Москва :</w:t>
      </w:r>
      <w:proofErr w:type="gramEnd"/>
      <w:r w:rsidRPr="004A371A">
        <w:rPr>
          <w:rFonts w:ascii="Times New Roman" w:hAnsi="Times New Roman"/>
          <w:sz w:val="24"/>
          <w:szCs w:val="24"/>
        </w:rPr>
        <w:t xml:space="preserve"> Издательство </w:t>
      </w:r>
      <w:proofErr w:type="spellStart"/>
      <w:r w:rsidRPr="004A371A">
        <w:rPr>
          <w:rFonts w:ascii="Times New Roman" w:hAnsi="Times New Roman"/>
          <w:sz w:val="24"/>
          <w:szCs w:val="24"/>
        </w:rPr>
        <w:t>Юрайт</w:t>
      </w:r>
      <w:proofErr w:type="spellEnd"/>
      <w:r w:rsidRPr="004A371A">
        <w:rPr>
          <w:rFonts w:ascii="Times New Roman" w:hAnsi="Times New Roman"/>
          <w:sz w:val="24"/>
          <w:szCs w:val="24"/>
        </w:rPr>
        <w:t xml:space="preserve">, 2021. — 472 с. — (Профессиональное образование). — </w:t>
      </w:r>
      <w:r w:rsidRPr="004A371A">
        <w:rPr>
          <w:rFonts w:ascii="Times New Roman" w:hAnsi="Times New Roman"/>
          <w:sz w:val="24"/>
          <w:szCs w:val="24"/>
        </w:rPr>
        <w:lastRenderedPageBreak/>
        <w:t xml:space="preserve">ISBN 978-5-9916-8773-7. — </w:t>
      </w:r>
      <w:proofErr w:type="gramStart"/>
      <w:r w:rsidRPr="004A371A">
        <w:rPr>
          <w:rFonts w:ascii="Times New Roman" w:hAnsi="Times New Roman"/>
          <w:sz w:val="24"/>
          <w:szCs w:val="24"/>
        </w:rPr>
        <w:t>Текст :</w:t>
      </w:r>
      <w:proofErr w:type="gramEnd"/>
      <w:r w:rsidRPr="004A371A">
        <w:rPr>
          <w:rFonts w:ascii="Times New Roman" w:hAnsi="Times New Roman"/>
          <w:sz w:val="24"/>
          <w:szCs w:val="24"/>
        </w:rPr>
        <w:t xml:space="preserve"> электронный // Образовательная платформа </w:t>
      </w:r>
      <w:proofErr w:type="spellStart"/>
      <w:r w:rsidRPr="004A371A">
        <w:rPr>
          <w:rFonts w:ascii="Times New Roman" w:hAnsi="Times New Roman"/>
          <w:sz w:val="24"/>
          <w:szCs w:val="24"/>
        </w:rPr>
        <w:t>Юрайт</w:t>
      </w:r>
      <w:proofErr w:type="spellEnd"/>
      <w:r w:rsidRPr="004A371A">
        <w:rPr>
          <w:rFonts w:ascii="Times New Roman" w:hAnsi="Times New Roman"/>
          <w:sz w:val="24"/>
          <w:szCs w:val="24"/>
        </w:rPr>
        <w:t xml:space="preserve"> [сайт]. — URL: https://urait.ru/bcode/469956 (дата обращения: 13.12.2021).</w:t>
      </w:r>
    </w:p>
    <w:p w14:paraId="6C3C47A4" w14:textId="77777777" w:rsidR="009734BF" w:rsidRDefault="009734BF" w:rsidP="009734BF">
      <w:pPr>
        <w:spacing w:after="0"/>
        <w:ind w:firstLine="709"/>
        <w:contextualSpacing/>
        <w:jc w:val="both"/>
        <w:rPr>
          <w:rFonts w:ascii="Times New Roman" w:hAnsi="Times New Roman"/>
          <w:sz w:val="24"/>
          <w:szCs w:val="24"/>
        </w:rPr>
      </w:pPr>
      <w:r>
        <w:rPr>
          <w:rFonts w:ascii="Times New Roman" w:hAnsi="Times New Roman"/>
          <w:sz w:val="24"/>
          <w:szCs w:val="24"/>
        </w:rPr>
        <w:t xml:space="preserve">4. </w:t>
      </w:r>
      <w:proofErr w:type="spellStart"/>
      <w:r w:rsidRPr="004A371A">
        <w:rPr>
          <w:rFonts w:ascii="Times New Roman" w:hAnsi="Times New Roman"/>
          <w:sz w:val="24"/>
          <w:szCs w:val="24"/>
        </w:rPr>
        <w:t>Сидняев</w:t>
      </w:r>
      <w:proofErr w:type="spellEnd"/>
      <w:r w:rsidRPr="004A371A">
        <w:rPr>
          <w:rFonts w:ascii="Times New Roman" w:hAnsi="Times New Roman"/>
          <w:sz w:val="24"/>
          <w:szCs w:val="24"/>
        </w:rPr>
        <w:t xml:space="preserve">, Н. И.  Теория вероятностей и математическая </w:t>
      </w:r>
      <w:proofErr w:type="gramStart"/>
      <w:r w:rsidRPr="004A371A">
        <w:rPr>
          <w:rFonts w:ascii="Times New Roman" w:hAnsi="Times New Roman"/>
          <w:sz w:val="24"/>
          <w:szCs w:val="24"/>
        </w:rPr>
        <w:t>статистика :</w:t>
      </w:r>
      <w:proofErr w:type="gramEnd"/>
      <w:r w:rsidRPr="004A371A">
        <w:rPr>
          <w:rFonts w:ascii="Times New Roman" w:hAnsi="Times New Roman"/>
          <w:sz w:val="24"/>
          <w:szCs w:val="24"/>
        </w:rPr>
        <w:t xml:space="preserve"> учебник для среднего профессионального образования / Н. И. </w:t>
      </w:r>
      <w:proofErr w:type="spellStart"/>
      <w:r w:rsidRPr="004A371A">
        <w:rPr>
          <w:rFonts w:ascii="Times New Roman" w:hAnsi="Times New Roman"/>
          <w:sz w:val="24"/>
          <w:szCs w:val="24"/>
        </w:rPr>
        <w:t>Сидняев</w:t>
      </w:r>
      <w:proofErr w:type="spellEnd"/>
      <w:r w:rsidRPr="004A371A">
        <w:rPr>
          <w:rFonts w:ascii="Times New Roman" w:hAnsi="Times New Roman"/>
          <w:sz w:val="24"/>
          <w:szCs w:val="24"/>
        </w:rPr>
        <w:t xml:space="preserve">. — </w:t>
      </w:r>
      <w:proofErr w:type="gramStart"/>
      <w:r w:rsidRPr="004A371A">
        <w:rPr>
          <w:rFonts w:ascii="Times New Roman" w:hAnsi="Times New Roman"/>
          <w:sz w:val="24"/>
          <w:szCs w:val="24"/>
        </w:rPr>
        <w:t>Москва :</w:t>
      </w:r>
      <w:proofErr w:type="gramEnd"/>
      <w:r w:rsidRPr="004A371A">
        <w:rPr>
          <w:rFonts w:ascii="Times New Roman" w:hAnsi="Times New Roman"/>
          <w:sz w:val="24"/>
          <w:szCs w:val="24"/>
        </w:rPr>
        <w:t xml:space="preserve"> Издательство </w:t>
      </w:r>
      <w:proofErr w:type="spellStart"/>
      <w:r w:rsidRPr="004A371A">
        <w:rPr>
          <w:rFonts w:ascii="Times New Roman" w:hAnsi="Times New Roman"/>
          <w:sz w:val="24"/>
          <w:szCs w:val="24"/>
        </w:rPr>
        <w:t>Юрайт</w:t>
      </w:r>
      <w:proofErr w:type="spellEnd"/>
      <w:r w:rsidRPr="004A371A">
        <w:rPr>
          <w:rFonts w:ascii="Times New Roman" w:hAnsi="Times New Roman"/>
          <w:sz w:val="24"/>
          <w:szCs w:val="24"/>
        </w:rPr>
        <w:t xml:space="preserve">, 2021. — 219 с. — (Профессиональное образование). — ISBN 978-5-534-04091-3. — </w:t>
      </w:r>
      <w:proofErr w:type="gramStart"/>
      <w:r w:rsidRPr="004A371A">
        <w:rPr>
          <w:rFonts w:ascii="Times New Roman" w:hAnsi="Times New Roman"/>
          <w:sz w:val="24"/>
          <w:szCs w:val="24"/>
        </w:rPr>
        <w:t>Текст :</w:t>
      </w:r>
      <w:proofErr w:type="gramEnd"/>
      <w:r w:rsidRPr="004A371A">
        <w:rPr>
          <w:rFonts w:ascii="Times New Roman" w:hAnsi="Times New Roman"/>
          <w:sz w:val="24"/>
          <w:szCs w:val="24"/>
        </w:rPr>
        <w:t xml:space="preserve"> электронный // Образовательная платформа </w:t>
      </w:r>
      <w:proofErr w:type="spellStart"/>
      <w:r w:rsidRPr="004A371A">
        <w:rPr>
          <w:rFonts w:ascii="Times New Roman" w:hAnsi="Times New Roman"/>
          <w:sz w:val="24"/>
          <w:szCs w:val="24"/>
        </w:rPr>
        <w:t>Юрайт</w:t>
      </w:r>
      <w:proofErr w:type="spellEnd"/>
      <w:r w:rsidRPr="004A371A">
        <w:rPr>
          <w:rFonts w:ascii="Times New Roman" w:hAnsi="Times New Roman"/>
          <w:sz w:val="24"/>
          <w:szCs w:val="24"/>
        </w:rPr>
        <w:t xml:space="preserve"> [сайт]. — URL: https://urait.ru/bcode/469551 (дата обращения: 13.12.2021).</w:t>
      </w:r>
    </w:p>
    <w:p w14:paraId="4483FDA3" w14:textId="77777777" w:rsidR="001039AB" w:rsidRDefault="001039AB" w:rsidP="006B6AB5">
      <w:pPr>
        <w:pStyle w:val="ae"/>
        <w:spacing w:line="360" w:lineRule="auto"/>
        <w:ind w:left="720"/>
        <w:rPr>
          <w:b/>
          <w:i/>
          <w:lang w:val="ru-RU"/>
        </w:rPr>
      </w:pPr>
    </w:p>
    <w:p w14:paraId="6968FFDA" w14:textId="02661B85" w:rsidR="001039AB" w:rsidRDefault="001039AB" w:rsidP="006B6AB5">
      <w:pPr>
        <w:spacing w:line="360" w:lineRule="auto"/>
        <w:rPr>
          <w:b/>
          <w:i/>
        </w:rPr>
      </w:pPr>
    </w:p>
    <w:p w14:paraId="4A89C455" w14:textId="223DC374" w:rsidR="002668BD" w:rsidRDefault="002668BD" w:rsidP="006B6AB5">
      <w:pPr>
        <w:spacing w:line="360" w:lineRule="auto"/>
        <w:rPr>
          <w:b/>
          <w:i/>
        </w:rPr>
      </w:pPr>
    </w:p>
    <w:p w14:paraId="731CD203" w14:textId="51D4D662" w:rsidR="002668BD" w:rsidRDefault="002668BD" w:rsidP="007E2962">
      <w:pPr>
        <w:spacing w:after="160" w:line="259" w:lineRule="auto"/>
        <w:rPr>
          <w:b/>
          <w:i/>
        </w:rPr>
      </w:pPr>
    </w:p>
    <w:p w14:paraId="6D314D6F" w14:textId="17748161" w:rsidR="007E2962" w:rsidRDefault="007E2962" w:rsidP="007E2962">
      <w:pPr>
        <w:spacing w:after="160" w:line="259" w:lineRule="auto"/>
        <w:rPr>
          <w:b/>
          <w:i/>
        </w:rPr>
      </w:pPr>
    </w:p>
    <w:p w14:paraId="6B9428FF" w14:textId="2DF5B8C5" w:rsidR="007E2962" w:rsidRDefault="007E2962" w:rsidP="007E2962">
      <w:pPr>
        <w:spacing w:after="160" w:line="259" w:lineRule="auto"/>
        <w:rPr>
          <w:b/>
          <w:i/>
        </w:rPr>
      </w:pPr>
    </w:p>
    <w:p w14:paraId="46BE3A67" w14:textId="0AD35D49" w:rsidR="007E2962" w:rsidRDefault="007E2962" w:rsidP="007E2962">
      <w:pPr>
        <w:spacing w:after="160" w:line="259" w:lineRule="auto"/>
        <w:rPr>
          <w:b/>
          <w:i/>
        </w:rPr>
      </w:pPr>
    </w:p>
    <w:p w14:paraId="69AE6128" w14:textId="61D218BE" w:rsidR="007E2962" w:rsidRDefault="007E2962" w:rsidP="007E2962">
      <w:pPr>
        <w:spacing w:after="160" w:line="259" w:lineRule="auto"/>
        <w:rPr>
          <w:b/>
          <w:i/>
        </w:rPr>
      </w:pPr>
    </w:p>
    <w:p w14:paraId="540C095D" w14:textId="6CD0148B" w:rsidR="007E2962" w:rsidRDefault="007E2962" w:rsidP="007E2962">
      <w:pPr>
        <w:spacing w:after="160" w:line="259" w:lineRule="auto"/>
        <w:rPr>
          <w:b/>
          <w:i/>
        </w:rPr>
      </w:pPr>
    </w:p>
    <w:p w14:paraId="05B0F796" w14:textId="7116D5EF" w:rsidR="007E2962" w:rsidRDefault="007E2962" w:rsidP="007E2962">
      <w:pPr>
        <w:spacing w:after="160" w:line="259" w:lineRule="auto"/>
        <w:rPr>
          <w:b/>
          <w:i/>
        </w:rPr>
      </w:pPr>
    </w:p>
    <w:p w14:paraId="141A249E" w14:textId="49FB7F5D" w:rsidR="007E2962" w:rsidRDefault="007E2962" w:rsidP="007E2962">
      <w:pPr>
        <w:spacing w:after="160" w:line="259" w:lineRule="auto"/>
        <w:rPr>
          <w:b/>
          <w:i/>
        </w:rPr>
      </w:pPr>
    </w:p>
    <w:p w14:paraId="5051F4F1" w14:textId="732E9970" w:rsidR="007E2962" w:rsidRDefault="007E2962" w:rsidP="007E2962">
      <w:pPr>
        <w:spacing w:after="160" w:line="259" w:lineRule="auto"/>
        <w:rPr>
          <w:b/>
          <w:i/>
        </w:rPr>
      </w:pPr>
    </w:p>
    <w:p w14:paraId="5DC1605C" w14:textId="5E9AA13B" w:rsidR="007E2962" w:rsidRDefault="007E2962" w:rsidP="007E2962">
      <w:pPr>
        <w:spacing w:after="160" w:line="259" w:lineRule="auto"/>
        <w:rPr>
          <w:b/>
          <w:i/>
        </w:rPr>
      </w:pPr>
    </w:p>
    <w:p w14:paraId="6D283F47" w14:textId="3C1087BF" w:rsidR="007E2962" w:rsidRDefault="007E2962" w:rsidP="007E2962">
      <w:pPr>
        <w:spacing w:after="160" w:line="259" w:lineRule="auto"/>
        <w:rPr>
          <w:b/>
          <w:i/>
        </w:rPr>
      </w:pPr>
    </w:p>
    <w:p w14:paraId="61347517" w14:textId="347CD0DE" w:rsidR="007E2962" w:rsidRDefault="007E2962" w:rsidP="007E2962">
      <w:pPr>
        <w:spacing w:after="160" w:line="259" w:lineRule="auto"/>
        <w:rPr>
          <w:b/>
          <w:i/>
        </w:rPr>
      </w:pPr>
    </w:p>
    <w:p w14:paraId="3365A280" w14:textId="5D17D7C6" w:rsidR="007E2962" w:rsidRDefault="007E2962" w:rsidP="007E2962">
      <w:pPr>
        <w:spacing w:after="160" w:line="259" w:lineRule="auto"/>
        <w:rPr>
          <w:b/>
          <w:i/>
        </w:rPr>
      </w:pPr>
    </w:p>
    <w:p w14:paraId="76BDA782" w14:textId="64D02B99" w:rsidR="007E2962" w:rsidRDefault="007E2962" w:rsidP="007E2962">
      <w:pPr>
        <w:spacing w:after="160" w:line="259" w:lineRule="auto"/>
        <w:rPr>
          <w:b/>
          <w:i/>
        </w:rPr>
      </w:pPr>
    </w:p>
    <w:p w14:paraId="212572B6" w14:textId="34AE79B3" w:rsidR="007E2962" w:rsidRDefault="007E2962" w:rsidP="007E2962">
      <w:pPr>
        <w:spacing w:after="160" w:line="259" w:lineRule="auto"/>
        <w:rPr>
          <w:b/>
          <w:i/>
        </w:rPr>
      </w:pPr>
    </w:p>
    <w:p w14:paraId="247F89BE" w14:textId="4BD3FCF6" w:rsidR="007E2962" w:rsidRDefault="007E2962" w:rsidP="007E2962">
      <w:pPr>
        <w:spacing w:after="160" w:line="259" w:lineRule="auto"/>
        <w:rPr>
          <w:b/>
          <w:i/>
        </w:rPr>
      </w:pPr>
    </w:p>
    <w:p w14:paraId="1E9C5963" w14:textId="6F1DF3A5" w:rsidR="007E2962" w:rsidRDefault="007E2962" w:rsidP="007E2962">
      <w:pPr>
        <w:spacing w:after="160" w:line="259" w:lineRule="auto"/>
        <w:rPr>
          <w:b/>
          <w:i/>
        </w:rPr>
      </w:pPr>
    </w:p>
    <w:p w14:paraId="6B18E21F" w14:textId="34A7AFBB" w:rsidR="007E2962" w:rsidRDefault="007E2962" w:rsidP="007E2962">
      <w:pPr>
        <w:spacing w:after="160" w:line="259" w:lineRule="auto"/>
        <w:rPr>
          <w:b/>
          <w:i/>
        </w:rPr>
      </w:pPr>
    </w:p>
    <w:p w14:paraId="200D6523" w14:textId="3CEDBF24" w:rsidR="007E2962" w:rsidRDefault="007E2962" w:rsidP="007E2962">
      <w:pPr>
        <w:spacing w:after="160" w:line="259" w:lineRule="auto"/>
        <w:rPr>
          <w:b/>
          <w:i/>
        </w:rPr>
      </w:pPr>
    </w:p>
    <w:p w14:paraId="07CA903D" w14:textId="010C2491" w:rsidR="007E2962" w:rsidRDefault="007E2962" w:rsidP="007E2962">
      <w:pPr>
        <w:spacing w:after="160" w:line="259" w:lineRule="auto"/>
        <w:rPr>
          <w:b/>
          <w:i/>
        </w:rPr>
      </w:pPr>
    </w:p>
    <w:p w14:paraId="49E38F30" w14:textId="39F90D57" w:rsidR="007E2962" w:rsidRDefault="007E2962" w:rsidP="007E2962">
      <w:pPr>
        <w:spacing w:after="160" w:line="259" w:lineRule="auto"/>
        <w:rPr>
          <w:b/>
          <w:i/>
        </w:rPr>
      </w:pPr>
    </w:p>
    <w:p w14:paraId="22818CF0" w14:textId="5F088DDB" w:rsidR="007E2962" w:rsidRDefault="007E2962" w:rsidP="007E2962">
      <w:pPr>
        <w:spacing w:after="160" w:line="259" w:lineRule="auto"/>
        <w:rPr>
          <w:b/>
          <w:i/>
        </w:rPr>
      </w:pPr>
    </w:p>
    <w:p w14:paraId="0D48C064" w14:textId="77777777" w:rsidR="007E2962" w:rsidRPr="006B6AB5" w:rsidRDefault="007E2962" w:rsidP="007E2962">
      <w:pPr>
        <w:spacing w:after="160" w:line="259" w:lineRule="auto"/>
        <w:rPr>
          <w:b/>
          <w:i/>
        </w:rPr>
      </w:pPr>
    </w:p>
    <w:p w14:paraId="050A08C9" w14:textId="77777777" w:rsidR="00EB1FA7" w:rsidRPr="001039AB" w:rsidRDefault="00EB1FA7" w:rsidP="00EB1FA7">
      <w:pPr>
        <w:pStyle w:val="ae"/>
        <w:numPr>
          <w:ilvl w:val="0"/>
          <w:numId w:val="8"/>
        </w:numPr>
        <w:spacing w:line="360" w:lineRule="auto"/>
        <w:jc w:val="center"/>
        <w:rPr>
          <w:b/>
          <w:i/>
        </w:rPr>
      </w:pPr>
      <w:r w:rsidRPr="001039AB">
        <w:rPr>
          <w:b/>
          <w:i/>
        </w:rPr>
        <w:t xml:space="preserve">КОНТРОЛЬ И ОЦЕНКА РЕЗУЛЬТАТОВ ОСВОЕНИЯ </w:t>
      </w:r>
      <w:r>
        <w:rPr>
          <w:b/>
          <w:i/>
          <w:lang w:val="ru-RU"/>
        </w:rPr>
        <w:t>УЧЕБНОЙ ДИСЦИПЛИНЫ</w:t>
      </w:r>
    </w:p>
    <w:p w14:paraId="3FD9C0E1" w14:textId="77777777" w:rsidR="00716E1F" w:rsidRPr="00716E1F" w:rsidRDefault="00716E1F" w:rsidP="00716E1F">
      <w:pPr>
        <w:pStyle w:val="ae"/>
        <w:spacing w:line="360" w:lineRule="auto"/>
        <w:ind w:left="1080"/>
        <w:rPr>
          <w:b/>
          <w:i/>
        </w:rPr>
      </w:pPr>
    </w:p>
    <w:tbl>
      <w:tblPr>
        <w:tblW w:w="1099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00"/>
        <w:gridCol w:w="2494"/>
        <w:gridCol w:w="2633"/>
        <w:gridCol w:w="3564"/>
      </w:tblGrid>
      <w:tr w:rsidR="00902B9B" w:rsidRPr="006B6AB5" w14:paraId="1B24FEAC" w14:textId="77777777" w:rsidTr="00C06F7D">
        <w:trPr>
          <w:trHeight w:val="202"/>
        </w:trPr>
        <w:tc>
          <w:tcPr>
            <w:tcW w:w="2300" w:type="dxa"/>
          </w:tcPr>
          <w:p w14:paraId="08743662" w14:textId="60F69882" w:rsidR="009B2416" w:rsidRPr="00C04C92" w:rsidRDefault="009B2416" w:rsidP="006B6AB5">
            <w:pPr>
              <w:spacing w:after="0" w:line="360" w:lineRule="auto"/>
              <w:rPr>
                <w:rFonts w:ascii="Times New Roman" w:hAnsi="Times New Roman"/>
                <w:bCs/>
                <w:iCs/>
                <w:sz w:val="24"/>
                <w:szCs w:val="24"/>
                <w:lang w:eastAsia="en-US"/>
              </w:rPr>
            </w:pPr>
            <w:r w:rsidRPr="00C04C92">
              <w:rPr>
                <w:rFonts w:ascii="Times New Roman" w:hAnsi="Times New Roman"/>
                <w:bCs/>
                <w:iCs/>
                <w:sz w:val="24"/>
                <w:szCs w:val="24"/>
                <w:lang w:eastAsia="en-US"/>
              </w:rPr>
              <w:t>Результаты обучения (Освоенные знания, усвоенные умения)</w:t>
            </w:r>
          </w:p>
        </w:tc>
        <w:tc>
          <w:tcPr>
            <w:tcW w:w="2494" w:type="dxa"/>
          </w:tcPr>
          <w:p w14:paraId="6D56F47D" w14:textId="31A8FD46" w:rsidR="009B2416" w:rsidRPr="00C04C92" w:rsidRDefault="009B2416" w:rsidP="006B6AB5">
            <w:pPr>
              <w:spacing w:after="0" w:line="360" w:lineRule="auto"/>
              <w:rPr>
                <w:rFonts w:ascii="Times New Roman" w:hAnsi="Times New Roman"/>
                <w:sz w:val="24"/>
                <w:szCs w:val="24"/>
              </w:rPr>
            </w:pPr>
            <w:r w:rsidRPr="00C04C92">
              <w:rPr>
                <w:rFonts w:ascii="Times New Roman" w:hAnsi="Times New Roman"/>
                <w:sz w:val="24"/>
                <w:szCs w:val="24"/>
              </w:rPr>
              <w:t>Результаты освоения дисциплины направлены на формирование компетенций</w:t>
            </w:r>
          </w:p>
        </w:tc>
        <w:tc>
          <w:tcPr>
            <w:tcW w:w="2633" w:type="dxa"/>
          </w:tcPr>
          <w:p w14:paraId="3BEE43AA" w14:textId="2A25993C" w:rsidR="009B2416" w:rsidRPr="00C04C92" w:rsidRDefault="009B2416" w:rsidP="009B2416">
            <w:pPr>
              <w:spacing w:after="0" w:line="360" w:lineRule="auto"/>
              <w:rPr>
                <w:rFonts w:ascii="Times New Roman" w:hAnsi="Times New Roman"/>
                <w:sz w:val="24"/>
                <w:szCs w:val="24"/>
              </w:rPr>
            </w:pPr>
            <w:r w:rsidRPr="00C04C92">
              <w:rPr>
                <w:rFonts w:ascii="Times New Roman" w:hAnsi="Times New Roman"/>
                <w:sz w:val="24"/>
                <w:szCs w:val="24"/>
              </w:rPr>
              <w:t>Результаты освоения личностного результата</w:t>
            </w:r>
          </w:p>
        </w:tc>
        <w:tc>
          <w:tcPr>
            <w:tcW w:w="3564" w:type="dxa"/>
          </w:tcPr>
          <w:p w14:paraId="3EA6AC19" w14:textId="02CF6A17" w:rsidR="009B2416" w:rsidRPr="000D13AB" w:rsidRDefault="009B2416" w:rsidP="000D13AB">
            <w:pPr>
              <w:spacing w:line="360" w:lineRule="auto"/>
              <w:rPr>
                <w:rFonts w:ascii="Times New Roman" w:hAnsi="Times New Roman"/>
                <w:sz w:val="24"/>
                <w:szCs w:val="24"/>
              </w:rPr>
            </w:pPr>
            <w:r>
              <w:rPr>
                <w:rFonts w:ascii="Times New Roman" w:hAnsi="Times New Roman"/>
                <w:sz w:val="24"/>
                <w:szCs w:val="24"/>
              </w:rPr>
              <w:t>Критерии, формы и методы оценки контроля результатов обучения и воспитания</w:t>
            </w:r>
          </w:p>
        </w:tc>
      </w:tr>
      <w:tr w:rsidR="00902B9B" w:rsidRPr="006B6AB5" w14:paraId="433A99F4" w14:textId="77777777" w:rsidTr="00C06F7D">
        <w:trPr>
          <w:trHeight w:val="202"/>
        </w:trPr>
        <w:tc>
          <w:tcPr>
            <w:tcW w:w="2300" w:type="dxa"/>
          </w:tcPr>
          <w:p w14:paraId="75219184" w14:textId="6CE099E8" w:rsidR="008F460A" w:rsidRPr="00C04C92" w:rsidRDefault="005B10E0" w:rsidP="006B6AB5">
            <w:pPr>
              <w:spacing w:after="0" w:line="360" w:lineRule="auto"/>
              <w:rPr>
                <w:rFonts w:ascii="Times New Roman" w:hAnsi="Times New Roman"/>
                <w:sz w:val="24"/>
                <w:szCs w:val="24"/>
              </w:rPr>
            </w:pPr>
            <w:r w:rsidRPr="005B10E0">
              <w:rPr>
                <w:rFonts w:ascii="Times New Roman" w:hAnsi="Times New Roman"/>
                <w:sz w:val="24"/>
                <w:szCs w:val="24"/>
              </w:rPr>
              <w:t>Элементы комбинаторики.</w:t>
            </w:r>
          </w:p>
        </w:tc>
        <w:tc>
          <w:tcPr>
            <w:tcW w:w="2494" w:type="dxa"/>
          </w:tcPr>
          <w:p w14:paraId="0E2B71E0" w14:textId="77777777" w:rsidR="005B10E0" w:rsidRPr="005B10E0" w:rsidRDefault="005B10E0" w:rsidP="005B10E0">
            <w:pPr>
              <w:shd w:val="clear" w:color="auto" w:fill="FFFFFF"/>
              <w:spacing w:after="0" w:line="360" w:lineRule="auto"/>
              <w:rPr>
                <w:rFonts w:ascii="Times New Roman" w:hAnsi="Times New Roman"/>
                <w:sz w:val="24"/>
                <w:szCs w:val="24"/>
              </w:rPr>
            </w:pPr>
            <w:r w:rsidRPr="005B10E0">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14:paraId="30C682E5" w14:textId="0FAF25B1" w:rsidR="00E17DB9" w:rsidRPr="005B10E0" w:rsidRDefault="005B10E0" w:rsidP="005B10E0">
            <w:pPr>
              <w:shd w:val="clear" w:color="auto" w:fill="FFFFFF"/>
              <w:spacing w:after="0" w:line="360" w:lineRule="auto"/>
              <w:rPr>
                <w:rFonts w:ascii="Times New Roman" w:hAnsi="Times New Roman"/>
                <w:sz w:val="24"/>
                <w:szCs w:val="24"/>
              </w:rPr>
            </w:pPr>
            <w:r w:rsidRPr="005B10E0">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2633" w:type="dxa"/>
          </w:tcPr>
          <w:p w14:paraId="5E34E597" w14:textId="3CF44E2D" w:rsidR="00902B9B" w:rsidRPr="00902B9B" w:rsidRDefault="00902B9B" w:rsidP="00902B9B">
            <w:pPr>
              <w:spacing w:after="0" w:line="360" w:lineRule="auto"/>
              <w:rPr>
                <w:rFonts w:ascii="Times New Roman" w:hAnsi="Times New Roman"/>
                <w:sz w:val="24"/>
                <w:szCs w:val="24"/>
              </w:rPr>
            </w:pPr>
            <w:r>
              <w:rPr>
                <w:rFonts w:ascii="Times New Roman" w:hAnsi="Times New Roman"/>
                <w:sz w:val="24"/>
                <w:szCs w:val="24"/>
              </w:rPr>
              <w:t xml:space="preserve">- </w:t>
            </w:r>
            <w:r w:rsidRPr="00902B9B">
              <w:rPr>
                <w:rFonts w:ascii="Times New Roman" w:hAnsi="Times New Roman"/>
                <w:sz w:val="24"/>
                <w:szCs w:val="24"/>
              </w:rPr>
              <w:t>Понимание основных понятий комбинаторики, таких как перестановки, сочетания и размещения;</w:t>
            </w:r>
          </w:p>
          <w:p w14:paraId="0ED7034F" w14:textId="1E896703" w:rsidR="00902B9B" w:rsidRPr="00902B9B" w:rsidRDefault="00902B9B" w:rsidP="00902B9B">
            <w:pPr>
              <w:spacing w:after="0" w:line="360" w:lineRule="auto"/>
              <w:rPr>
                <w:rFonts w:ascii="Times New Roman" w:hAnsi="Times New Roman"/>
                <w:sz w:val="24"/>
                <w:szCs w:val="24"/>
              </w:rPr>
            </w:pPr>
            <w:r>
              <w:rPr>
                <w:rFonts w:ascii="Times New Roman" w:hAnsi="Times New Roman"/>
                <w:sz w:val="24"/>
                <w:szCs w:val="24"/>
              </w:rPr>
              <w:t xml:space="preserve">- </w:t>
            </w:r>
            <w:r w:rsidRPr="00902B9B">
              <w:rPr>
                <w:rFonts w:ascii="Times New Roman" w:hAnsi="Times New Roman"/>
                <w:sz w:val="24"/>
                <w:szCs w:val="24"/>
              </w:rPr>
              <w:t xml:space="preserve">умение вычислять количество </w:t>
            </w:r>
            <w:proofErr w:type="gramStart"/>
            <w:r w:rsidRPr="00902B9B">
              <w:rPr>
                <w:rFonts w:ascii="Times New Roman" w:hAnsi="Times New Roman"/>
                <w:sz w:val="24"/>
                <w:szCs w:val="24"/>
              </w:rPr>
              <w:t>перестановок  n</w:t>
            </w:r>
            <w:proofErr w:type="gramEnd"/>
            <w:r w:rsidRPr="00902B9B">
              <w:rPr>
                <w:rFonts w:ascii="Times New Roman" w:hAnsi="Times New Roman"/>
                <w:sz w:val="24"/>
                <w:szCs w:val="24"/>
              </w:rPr>
              <w:t>! , сочетаний  c(n, k)  и размещений  a(n, k);</w:t>
            </w:r>
          </w:p>
          <w:p w14:paraId="50271B15" w14:textId="7719E533" w:rsidR="008F460A" w:rsidRPr="006B6AB5" w:rsidRDefault="00902B9B" w:rsidP="00902B9B">
            <w:pPr>
              <w:spacing w:after="0" w:line="360" w:lineRule="auto"/>
              <w:rPr>
                <w:rFonts w:ascii="Times New Roman" w:hAnsi="Times New Roman"/>
                <w:sz w:val="24"/>
                <w:szCs w:val="24"/>
              </w:rPr>
            </w:pPr>
            <w:r>
              <w:rPr>
                <w:rFonts w:ascii="Times New Roman" w:hAnsi="Times New Roman"/>
                <w:sz w:val="24"/>
                <w:szCs w:val="24"/>
              </w:rPr>
              <w:t xml:space="preserve">- </w:t>
            </w:r>
            <w:r w:rsidRPr="00902B9B">
              <w:rPr>
                <w:rFonts w:ascii="Times New Roman" w:hAnsi="Times New Roman"/>
                <w:sz w:val="24"/>
                <w:szCs w:val="24"/>
              </w:rPr>
              <w:t>способность применять комбинаторные методы для решения задач, связанных с подсчетом различных комбинаций объектов.</w:t>
            </w:r>
          </w:p>
        </w:tc>
        <w:tc>
          <w:tcPr>
            <w:tcW w:w="3564" w:type="dxa"/>
          </w:tcPr>
          <w:p w14:paraId="3C8C5FCB" w14:textId="024433B2" w:rsidR="00A55CD9" w:rsidRPr="00A55CD9" w:rsidRDefault="00A55CD9" w:rsidP="00A55CD9">
            <w:pPr>
              <w:spacing w:line="360" w:lineRule="auto"/>
              <w:rPr>
                <w:rFonts w:ascii="Times New Roman" w:hAnsi="Times New Roman"/>
                <w:sz w:val="24"/>
                <w:szCs w:val="24"/>
              </w:rPr>
            </w:pPr>
            <w:r>
              <w:rPr>
                <w:rFonts w:ascii="Times New Roman" w:hAnsi="Times New Roman"/>
                <w:sz w:val="24"/>
                <w:szCs w:val="24"/>
              </w:rPr>
              <w:t xml:space="preserve">- </w:t>
            </w:r>
            <w:r w:rsidRPr="00A55CD9">
              <w:rPr>
                <w:rFonts w:ascii="Times New Roman" w:hAnsi="Times New Roman"/>
                <w:sz w:val="24"/>
                <w:szCs w:val="24"/>
              </w:rPr>
              <w:t>Отлично: Уверенное применение комбинаторных формул (перестановки, сочетания, размещения) для решения сложных задач.</w:t>
            </w:r>
          </w:p>
          <w:p w14:paraId="72AF7CF5" w14:textId="152B8962" w:rsidR="00A55CD9" w:rsidRPr="00A55CD9" w:rsidRDefault="00A55CD9" w:rsidP="00A55CD9">
            <w:pPr>
              <w:spacing w:line="360" w:lineRule="auto"/>
              <w:rPr>
                <w:rFonts w:ascii="Times New Roman" w:hAnsi="Times New Roman"/>
                <w:sz w:val="24"/>
                <w:szCs w:val="24"/>
              </w:rPr>
            </w:pPr>
            <w:r>
              <w:rPr>
                <w:rFonts w:ascii="Times New Roman" w:hAnsi="Times New Roman"/>
                <w:sz w:val="24"/>
                <w:szCs w:val="24"/>
              </w:rPr>
              <w:t xml:space="preserve">- </w:t>
            </w:r>
            <w:r w:rsidRPr="00A55CD9">
              <w:rPr>
                <w:rFonts w:ascii="Times New Roman" w:hAnsi="Times New Roman"/>
                <w:sz w:val="24"/>
                <w:szCs w:val="24"/>
              </w:rPr>
              <w:t>Хорошо: Способность применять основные комбинаторные принципы для решения стандартных задач с незначительными ошибками.</w:t>
            </w:r>
          </w:p>
          <w:p w14:paraId="0746D3DE" w14:textId="6C52D862" w:rsidR="008F460A" w:rsidRPr="006B6AB5" w:rsidRDefault="00A55CD9" w:rsidP="00A55CD9">
            <w:pPr>
              <w:spacing w:line="360" w:lineRule="auto"/>
              <w:rPr>
                <w:rFonts w:ascii="Times New Roman" w:hAnsi="Times New Roman"/>
                <w:sz w:val="24"/>
                <w:szCs w:val="24"/>
              </w:rPr>
            </w:pPr>
            <w:r>
              <w:rPr>
                <w:rFonts w:ascii="Times New Roman" w:hAnsi="Times New Roman"/>
                <w:sz w:val="24"/>
                <w:szCs w:val="24"/>
              </w:rPr>
              <w:t>-</w:t>
            </w:r>
            <w:r w:rsidRPr="00A55CD9">
              <w:rPr>
                <w:rFonts w:ascii="Times New Roman" w:hAnsi="Times New Roman"/>
                <w:sz w:val="24"/>
                <w:szCs w:val="24"/>
              </w:rPr>
              <w:t xml:space="preserve"> Удовлетворительно: Базовые знания о комбинаторике, решение простых задач с частыми ошибками.</w:t>
            </w:r>
          </w:p>
        </w:tc>
      </w:tr>
      <w:tr w:rsidR="00902B9B" w:rsidRPr="006B6AB5" w14:paraId="28D42424" w14:textId="77777777" w:rsidTr="00C06F7D">
        <w:trPr>
          <w:trHeight w:val="202"/>
        </w:trPr>
        <w:tc>
          <w:tcPr>
            <w:tcW w:w="2300" w:type="dxa"/>
          </w:tcPr>
          <w:p w14:paraId="0E3A6C53" w14:textId="1B45E266" w:rsidR="007E2962" w:rsidRPr="002668BD" w:rsidRDefault="005B10E0" w:rsidP="005B10E0">
            <w:pPr>
              <w:spacing w:after="0" w:line="360" w:lineRule="auto"/>
              <w:ind w:right="-103"/>
              <w:rPr>
                <w:rFonts w:ascii="Times New Roman" w:hAnsi="Times New Roman"/>
                <w:bCs/>
                <w:iCs/>
                <w:sz w:val="24"/>
                <w:szCs w:val="24"/>
                <w:lang w:eastAsia="en-US"/>
              </w:rPr>
            </w:pPr>
            <w:r w:rsidRPr="005B10E0">
              <w:rPr>
                <w:rFonts w:ascii="Times New Roman" w:hAnsi="Times New Roman"/>
                <w:bCs/>
                <w:iCs/>
                <w:sz w:val="24"/>
                <w:szCs w:val="24"/>
                <w:lang w:eastAsia="en-US"/>
              </w:rPr>
              <w:t xml:space="preserve">Понятие случайного события, классическое определение вероятности, вычисление вероятностей событий с использованием элементов комбинаторики, </w:t>
            </w:r>
            <w:r w:rsidRPr="005B10E0">
              <w:rPr>
                <w:rFonts w:ascii="Times New Roman" w:hAnsi="Times New Roman"/>
                <w:bCs/>
                <w:iCs/>
                <w:sz w:val="24"/>
                <w:szCs w:val="24"/>
                <w:lang w:eastAsia="en-US"/>
              </w:rPr>
              <w:lastRenderedPageBreak/>
              <w:t>геометрическую вероятность.</w:t>
            </w:r>
          </w:p>
        </w:tc>
        <w:tc>
          <w:tcPr>
            <w:tcW w:w="2494" w:type="dxa"/>
          </w:tcPr>
          <w:p w14:paraId="33E6F642" w14:textId="77777777" w:rsidR="007E2962" w:rsidRDefault="005B10E0" w:rsidP="005B10E0">
            <w:pPr>
              <w:spacing w:after="0" w:line="360" w:lineRule="auto"/>
              <w:rPr>
                <w:rFonts w:ascii="Times New Roman" w:hAnsi="Times New Roman"/>
                <w:sz w:val="24"/>
                <w:szCs w:val="24"/>
              </w:rPr>
            </w:pPr>
            <w:r w:rsidRPr="005B10E0">
              <w:rPr>
                <w:rFonts w:ascii="Times New Roman" w:hAnsi="Times New Roman"/>
                <w:sz w:val="24"/>
                <w:szCs w:val="24"/>
              </w:rPr>
              <w:lastRenderedPageBreak/>
              <w:t>ОК 02. Осуществлять поиск, анализ и интерпретацию информации, необходимой для выполнения задач профессиональной деятельности;</w:t>
            </w:r>
          </w:p>
          <w:p w14:paraId="725A54B0" w14:textId="0E4FE79F" w:rsidR="005B10E0" w:rsidRPr="005B10E0" w:rsidRDefault="005B10E0" w:rsidP="005B10E0">
            <w:pPr>
              <w:spacing w:after="0" w:line="360" w:lineRule="auto"/>
              <w:rPr>
                <w:rFonts w:ascii="Times New Roman" w:hAnsi="Times New Roman"/>
                <w:sz w:val="24"/>
                <w:szCs w:val="24"/>
              </w:rPr>
            </w:pPr>
            <w:r w:rsidRPr="005B10E0">
              <w:rPr>
                <w:rFonts w:ascii="Times New Roman" w:hAnsi="Times New Roman"/>
                <w:sz w:val="24"/>
                <w:szCs w:val="24"/>
              </w:rPr>
              <w:t xml:space="preserve">ОК 09. Использовать информационные технологии в </w:t>
            </w:r>
            <w:r w:rsidRPr="005B10E0">
              <w:rPr>
                <w:rFonts w:ascii="Times New Roman" w:hAnsi="Times New Roman"/>
                <w:sz w:val="24"/>
                <w:szCs w:val="24"/>
              </w:rPr>
              <w:lastRenderedPageBreak/>
              <w:t>профессиональной деятельности.</w:t>
            </w:r>
          </w:p>
        </w:tc>
        <w:tc>
          <w:tcPr>
            <w:tcW w:w="2633" w:type="dxa"/>
          </w:tcPr>
          <w:p w14:paraId="33A809AD" w14:textId="4D0B40C6" w:rsidR="00902B9B" w:rsidRPr="00902B9B" w:rsidRDefault="00902B9B" w:rsidP="00902B9B">
            <w:pPr>
              <w:spacing w:after="0" w:line="360" w:lineRule="auto"/>
              <w:rPr>
                <w:rFonts w:ascii="Times New Roman" w:hAnsi="Times New Roman"/>
                <w:sz w:val="24"/>
                <w:szCs w:val="24"/>
              </w:rPr>
            </w:pPr>
            <w:r>
              <w:rPr>
                <w:rFonts w:ascii="Times New Roman" w:hAnsi="Times New Roman"/>
                <w:sz w:val="24"/>
                <w:szCs w:val="24"/>
              </w:rPr>
              <w:lastRenderedPageBreak/>
              <w:t xml:space="preserve">- </w:t>
            </w:r>
            <w:r w:rsidRPr="00902B9B">
              <w:rPr>
                <w:rFonts w:ascii="Times New Roman" w:hAnsi="Times New Roman"/>
                <w:sz w:val="24"/>
                <w:szCs w:val="24"/>
              </w:rPr>
              <w:t>Осознание понятия случайного события и его роли в теории вероятностей;</w:t>
            </w:r>
          </w:p>
          <w:p w14:paraId="0D270845" w14:textId="77A46F14" w:rsidR="00902B9B" w:rsidRPr="00902B9B" w:rsidRDefault="00902B9B" w:rsidP="00902B9B">
            <w:pPr>
              <w:spacing w:after="0" w:line="360" w:lineRule="auto"/>
              <w:rPr>
                <w:rFonts w:ascii="Times New Roman" w:hAnsi="Times New Roman"/>
                <w:sz w:val="24"/>
                <w:szCs w:val="24"/>
              </w:rPr>
            </w:pPr>
            <w:r>
              <w:rPr>
                <w:rFonts w:ascii="Times New Roman" w:hAnsi="Times New Roman"/>
                <w:sz w:val="24"/>
                <w:szCs w:val="24"/>
              </w:rPr>
              <w:t xml:space="preserve">- </w:t>
            </w:r>
            <w:r w:rsidRPr="00902B9B">
              <w:rPr>
                <w:rFonts w:ascii="Times New Roman" w:hAnsi="Times New Roman"/>
                <w:sz w:val="24"/>
                <w:szCs w:val="24"/>
              </w:rPr>
              <w:t>умение вычислять вероятность событий с использованием классического определения;</w:t>
            </w:r>
          </w:p>
          <w:p w14:paraId="7D389141" w14:textId="2AC2E4C3" w:rsidR="00902B9B" w:rsidRPr="00902B9B" w:rsidRDefault="00902B9B" w:rsidP="00902B9B">
            <w:pPr>
              <w:spacing w:after="0" w:line="360" w:lineRule="auto"/>
              <w:rPr>
                <w:rFonts w:ascii="Times New Roman" w:hAnsi="Times New Roman"/>
                <w:sz w:val="24"/>
                <w:szCs w:val="24"/>
              </w:rPr>
            </w:pPr>
            <w:r>
              <w:rPr>
                <w:rFonts w:ascii="Times New Roman" w:hAnsi="Times New Roman"/>
                <w:sz w:val="24"/>
                <w:szCs w:val="24"/>
              </w:rPr>
              <w:t xml:space="preserve">- </w:t>
            </w:r>
            <w:r w:rsidRPr="00902B9B">
              <w:rPr>
                <w:rFonts w:ascii="Times New Roman" w:hAnsi="Times New Roman"/>
                <w:sz w:val="24"/>
                <w:szCs w:val="24"/>
              </w:rPr>
              <w:t xml:space="preserve">применение элементов комбинаторики для </w:t>
            </w:r>
            <w:r w:rsidRPr="00902B9B">
              <w:rPr>
                <w:rFonts w:ascii="Times New Roman" w:hAnsi="Times New Roman"/>
                <w:sz w:val="24"/>
                <w:szCs w:val="24"/>
              </w:rPr>
              <w:lastRenderedPageBreak/>
              <w:t>вычисления вероятностей сложных событий;</w:t>
            </w:r>
          </w:p>
          <w:p w14:paraId="0E6FC80C" w14:textId="2FB98FBA" w:rsidR="007E2962" w:rsidRPr="006B6AB5" w:rsidRDefault="00902B9B" w:rsidP="00902B9B">
            <w:pPr>
              <w:spacing w:after="0" w:line="360" w:lineRule="auto"/>
              <w:rPr>
                <w:rFonts w:ascii="Times New Roman" w:hAnsi="Times New Roman"/>
                <w:sz w:val="24"/>
                <w:szCs w:val="24"/>
              </w:rPr>
            </w:pPr>
            <w:r>
              <w:rPr>
                <w:rFonts w:ascii="Times New Roman" w:hAnsi="Times New Roman"/>
                <w:sz w:val="24"/>
                <w:szCs w:val="24"/>
              </w:rPr>
              <w:t xml:space="preserve">- </w:t>
            </w:r>
            <w:r w:rsidRPr="00902B9B">
              <w:rPr>
                <w:rFonts w:ascii="Times New Roman" w:hAnsi="Times New Roman"/>
                <w:sz w:val="24"/>
                <w:szCs w:val="24"/>
              </w:rPr>
              <w:t>понимание геометрической вероятности и умение применять ее к задачам, связанным с выбором точек на отрезке или в области.</w:t>
            </w:r>
          </w:p>
        </w:tc>
        <w:tc>
          <w:tcPr>
            <w:tcW w:w="3564" w:type="dxa"/>
          </w:tcPr>
          <w:p w14:paraId="585527B3" w14:textId="19824501" w:rsidR="00A55CD9" w:rsidRPr="00A55CD9" w:rsidRDefault="00A55CD9" w:rsidP="00A55CD9">
            <w:pPr>
              <w:spacing w:line="360" w:lineRule="auto"/>
              <w:rPr>
                <w:rFonts w:ascii="Times New Roman" w:hAnsi="Times New Roman"/>
                <w:sz w:val="24"/>
                <w:szCs w:val="24"/>
              </w:rPr>
            </w:pPr>
            <w:r>
              <w:rPr>
                <w:rFonts w:ascii="Times New Roman" w:hAnsi="Times New Roman"/>
                <w:sz w:val="24"/>
                <w:szCs w:val="24"/>
              </w:rPr>
              <w:lastRenderedPageBreak/>
              <w:t xml:space="preserve">- </w:t>
            </w:r>
            <w:r w:rsidRPr="00A55CD9">
              <w:rPr>
                <w:rFonts w:ascii="Times New Roman" w:hAnsi="Times New Roman"/>
                <w:sz w:val="24"/>
                <w:szCs w:val="24"/>
              </w:rPr>
              <w:t>Отлично: Глубокое понимание определения случайного события и вероятности, уверенное вычисление вероятностей.</w:t>
            </w:r>
          </w:p>
          <w:p w14:paraId="55E0EAF4" w14:textId="574E3F70" w:rsidR="00A55CD9" w:rsidRPr="00A55CD9" w:rsidRDefault="00157C3B" w:rsidP="00A55CD9">
            <w:pPr>
              <w:spacing w:line="360" w:lineRule="auto"/>
              <w:rPr>
                <w:rFonts w:ascii="Times New Roman" w:hAnsi="Times New Roman"/>
                <w:sz w:val="24"/>
                <w:szCs w:val="24"/>
              </w:rPr>
            </w:pPr>
            <w:r>
              <w:rPr>
                <w:rFonts w:ascii="Times New Roman" w:hAnsi="Times New Roman"/>
                <w:sz w:val="24"/>
                <w:szCs w:val="24"/>
              </w:rPr>
              <w:t>-</w:t>
            </w:r>
            <w:r w:rsidR="00A55CD9" w:rsidRPr="00A55CD9">
              <w:rPr>
                <w:rFonts w:ascii="Times New Roman" w:hAnsi="Times New Roman"/>
                <w:sz w:val="24"/>
                <w:szCs w:val="24"/>
              </w:rPr>
              <w:t xml:space="preserve"> Хорошо: Способность объяснять и вычислять вероятности событий с минимальными ошибками.</w:t>
            </w:r>
          </w:p>
          <w:p w14:paraId="30A27865" w14:textId="77777777" w:rsidR="00A55CD9" w:rsidRPr="00A55CD9" w:rsidRDefault="00A55CD9" w:rsidP="00A55CD9">
            <w:pPr>
              <w:spacing w:line="360" w:lineRule="auto"/>
              <w:rPr>
                <w:rFonts w:ascii="Times New Roman" w:hAnsi="Times New Roman"/>
                <w:sz w:val="24"/>
                <w:szCs w:val="24"/>
              </w:rPr>
            </w:pPr>
          </w:p>
          <w:p w14:paraId="715A1B3F" w14:textId="434E55D7" w:rsidR="007E2962" w:rsidRPr="000D13AB" w:rsidRDefault="00157C3B" w:rsidP="00A55CD9">
            <w:pPr>
              <w:spacing w:line="360" w:lineRule="auto"/>
              <w:rPr>
                <w:rFonts w:ascii="Times New Roman" w:hAnsi="Times New Roman"/>
                <w:sz w:val="24"/>
                <w:szCs w:val="24"/>
              </w:rPr>
            </w:pPr>
            <w:r>
              <w:rPr>
                <w:rFonts w:ascii="Times New Roman" w:hAnsi="Times New Roman"/>
                <w:sz w:val="24"/>
                <w:szCs w:val="24"/>
              </w:rPr>
              <w:lastRenderedPageBreak/>
              <w:t>-</w:t>
            </w:r>
            <w:r w:rsidR="00A55CD9" w:rsidRPr="00A55CD9">
              <w:rPr>
                <w:rFonts w:ascii="Times New Roman" w:hAnsi="Times New Roman"/>
                <w:sz w:val="24"/>
                <w:szCs w:val="24"/>
              </w:rPr>
              <w:t xml:space="preserve"> Удовлетворительно: Базовые знания о случайных событиях и вероятностях, часто с ошибками в расчетах. </w:t>
            </w:r>
          </w:p>
        </w:tc>
      </w:tr>
      <w:tr w:rsidR="00902B9B" w:rsidRPr="006B6AB5" w14:paraId="7FFAF6AF" w14:textId="77777777" w:rsidTr="00C06F7D">
        <w:trPr>
          <w:trHeight w:val="202"/>
        </w:trPr>
        <w:tc>
          <w:tcPr>
            <w:tcW w:w="2300" w:type="dxa"/>
          </w:tcPr>
          <w:p w14:paraId="5C5D34B7" w14:textId="309F9995" w:rsidR="007E2962" w:rsidRPr="002668BD" w:rsidRDefault="005B10E0" w:rsidP="007E2962">
            <w:pPr>
              <w:spacing w:after="0" w:line="360" w:lineRule="auto"/>
              <w:rPr>
                <w:rFonts w:ascii="Times New Roman" w:hAnsi="Times New Roman"/>
                <w:bCs/>
                <w:iCs/>
                <w:sz w:val="24"/>
                <w:szCs w:val="24"/>
                <w:lang w:eastAsia="en-US"/>
              </w:rPr>
            </w:pPr>
            <w:r w:rsidRPr="005B10E0">
              <w:rPr>
                <w:rFonts w:ascii="Times New Roman" w:hAnsi="Times New Roman"/>
                <w:bCs/>
                <w:iCs/>
                <w:sz w:val="24"/>
                <w:szCs w:val="24"/>
                <w:lang w:eastAsia="en-US"/>
              </w:rPr>
              <w:lastRenderedPageBreak/>
              <w:t>Алгебру событий, теоремы умножения и сложения вероятностей, формулу полной вероятности.</w:t>
            </w:r>
          </w:p>
        </w:tc>
        <w:tc>
          <w:tcPr>
            <w:tcW w:w="2494" w:type="dxa"/>
          </w:tcPr>
          <w:p w14:paraId="14B97D1B" w14:textId="77777777" w:rsidR="005B10E0" w:rsidRPr="005B10E0" w:rsidRDefault="005B10E0" w:rsidP="005B10E0">
            <w:pPr>
              <w:spacing w:after="0" w:line="360" w:lineRule="auto"/>
              <w:rPr>
                <w:rFonts w:ascii="Times New Roman" w:hAnsi="Times New Roman"/>
                <w:sz w:val="24"/>
                <w:szCs w:val="24"/>
              </w:rPr>
            </w:pPr>
            <w:r w:rsidRPr="005B10E0">
              <w:rPr>
                <w:rFonts w:ascii="Times New Roman" w:hAnsi="Times New Roman"/>
                <w:sz w:val="24"/>
                <w:szCs w:val="24"/>
              </w:rPr>
              <w:t>ОК 01. Выбирать способы решения задач профессиональной деятельности, применительно к различным контекстам;</w:t>
            </w:r>
          </w:p>
          <w:p w14:paraId="7EBC272B" w14:textId="53FB5A1F" w:rsidR="007E2962" w:rsidRPr="005B10E0" w:rsidRDefault="005B10E0" w:rsidP="005B10E0">
            <w:pPr>
              <w:spacing w:after="0" w:line="360" w:lineRule="auto"/>
              <w:rPr>
                <w:rFonts w:ascii="Times New Roman" w:hAnsi="Times New Roman"/>
                <w:sz w:val="24"/>
                <w:szCs w:val="24"/>
              </w:rPr>
            </w:pPr>
            <w:r w:rsidRPr="005B10E0">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tc>
        <w:tc>
          <w:tcPr>
            <w:tcW w:w="2633" w:type="dxa"/>
          </w:tcPr>
          <w:p w14:paraId="4DEF64C0" w14:textId="6830B4B7" w:rsidR="00902B9B" w:rsidRPr="00902B9B" w:rsidRDefault="00902B9B" w:rsidP="00902B9B">
            <w:pPr>
              <w:spacing w:after="0" w:line="360" w:lineRule="auto"/>
              <w:rPr>
                <w:rFonts w:ascii="Times New Roman" w:hAnsi="Times New Roman"/>
                <w:sz w:val="24"/>
                <w:szCs w:val="24"/>
              </w:rPr>
            </w:pPr>
            <w:r>
              <w:rPr>
                <w:rFonts w:ascii="Times New Roman" w:hAnsi="Times New Roman"/>
                <w:sz w:val="24"/>
                <w:szCs w:val="24"/>
              </w:rPr>
              <w:t xml:space="preserve">- </w:t>
            </w:r>
            <w:r w:rsidRPr="00902B9B">
              <w:rPr>
                <w:rFonts w:ascii="Times New Roman" w:hAnsi="Times New Roman"/>
                <w:sz w:val="24"/>
                <w:szCs w:val="24"/>
              </w:rPr>
              <w:t>Знание основных операций над событиями (объединение, пересечение, дополнение) и их свойств;</w:t>
            </w:r>
          </w:p>
          <w:p w14:paraId="73F8E62D" w14:textId="41DBE5BF" w:rsidR="00902B9B" w:rsidRPr="00902B9B" w:rsidRDefault="00902B9B" w:rsidP="00902B9B">
            <w:pPr>
              <w:spacing w:after="0" w:line="360" w:lineRule="auto"/>
              <w:rPr>
                <w:rFonts w:ascii="Times New Roman" w:hAnsi="Times New Roman"/>
                <w:sz w:val="24"/>
                <w:szCs w:val="24"/>
              </w:rPr>
            </w:pPr>
            <w:r>
              <w:rPr>
                <w:rFonts w:ascii="Times New Roman" w:hAnsi="Times New Roman"/>
                <w:sz w:val="24"/>
                <w:szCs w:val="24"/>
              </w:rPr>
              <w:t xml:space="preserve">- </w:t>
            </w:r>
            <w:r w:rsidRPr="00902B9B">
              <w:rPr>
                <w:rFonts w:ascii="Times New Roman" w:hAnsi="Times New Roman"/>
                <w:sz w:val="24"/>
                <w:szCs w:val="24"/>
              </w:rPr>
              <w:t>способность применять теорему умножения для вычисления вероятностей независимых событий;</w:t>
            </w:r>
          </w:p>
          <w:p w14:paraId="2373C120" w14:textId="645B0A99" w:rsidR="00902B9B" w:rsidRPr="00902B9B" w:rsidRDefault="00902B9B" w:rsidP="00902B9B">
            <w:pPr>
              <w:spacing w:after="0" w:line="360" w:lineRule="auto"/>
              <w:rPr>
                <w:rFonts w:ascii="Times New Roman" w:hAnsi="Times New Roman"/>
                <w:sz w:val="24"/>
                <w:szCs w:val="24"/>
              </w:rPr>
            </w:pPr>
            <w:r>
              <w:rPr>
                <w:rFonts w:ascii="Times New Roman" w:hAnsi="Times New Roman"/>
                <w:sz w:val="24"/>
                <w:szCs w:val="24"/>
              </w:rPr>
              <w:t>-</w:t>
            </w:r>
            <w:r w:rsidRPr="00902B9B">
              <w:rPr>
                <w:rFonts w:ascii="Times New Roman" w:hAnsi="Times New Roman"/>
                <w:sz w:val="24"/>
                <w:szCs w:val="24"/>
              </w:rPr>
              <w:t xml:space="preserve"> умение использовать теорему сложения для вычисления вероятностей несовместных событий;</w:t>
            </w:r>
          </w:p>
          <w:p w14:paraId="1337A2E5" w14:textId="7D957075" w:rsidR="007E2962" w:rsidRPr="006B6AB5" w:rsidRDefault="00902B9B" w:rsidP="00902B9B">
            <w:pPr>
              <w:spacing w:after="0" w:line="360" w:lineRule="auto"/>
              <w:rPr>
                <w:rFonts w:ascii="Times New Roman" w:hAnsi="Times New Roman"/>
                <w:sz w:val="24"/>
                <w:szCs w:val="24"/>
              </w:rPr>
            </w:pPr>
            <w:r>
              <w:rPr>
                <w:rFonts w:ascii="Times New Roman" w:hAnsi="Times New Roman"/>
                <w:sz w:val="24"/>
                <w:szCs w:val="24"/>
              </w:rPr>
              <w:t>-</w:t>
            </w:r>
            <w:r w:rsidRPr="00902B9B">
              <w:rPr>
                <w:rFonts w:ascii="Times New Roman" w:hAnsi="Times New Roman"/>
                <w:sz w:val="24"/>
                <w:szCs w:val="24"/>
              </w:rPr>
              <w:t xml:space="preserve"> понимание формулы полной вероятности и ее применение в задачах.</w:t>
            </w:r>
          </w:p>
        </w:tc>
        <w:tc>
          <w:tcPr>
            <w:tcW w:w="3564" w:type="dxa"/>
          </w:tcPr>
          <w:p w14:paraId="6A8C2549" w14:textId="34701DDA" w:rsidR="00157C3B" w:rsidRPr="00157C3B" w:rsidRDefault="00157C3B" w:rsidP="00157C3B">
            <w:pPr>
              <w:spacing w:line="360" w:lineRule="auto"/>
              <w:rPr>
                <w:rFonts w:ascii="Times New Roman" w:hAnsi="Times New Roman"/>
                <w:sz w:val="24"/>
                <w:szCs w:val="24"/>
              </w:rPr>
            </w:pPr>
            <w:r>
              <w:rPr>
                <w:rFonts w:ascii="Times New Roman" w:hAnsi="Times New Roman"/>
                <w:sz w:val="24"/>
                <w:szCs w:val="24"/>
              </w:rPr>
              <w:t xml:space="preserve">- </w:t>
            </w:r>
            <w:r w:rsidRPr="00157C3B">
              <w:rPr>
                <w:rFonts w:ascii="Times New Roman" w:hAnsi="Times New Roman"/>
                <w:sz w:val="24"/>
                <w:szCs w:val="24"/>
              </w:rPr>
              <w:t>Отлично: Умение применять алгебру событий и теоремы для сложных задач, глубокое понимание взаимосвязей между событиями.</w:t>
            </w:r>
          </w:p>
          <w:p w14:paraId="39EBF25B" w14:textId="20879C26" w:rsidR="00157C3B" w:rsidRPr="00157C3B" w:rsidRDefault="00157C3B" w:rsidP="00157C3B">
            <w:pPr>
              <w:spacing w:line="360" w:lineRule="auto"/>
              <w:rPr>
                <w:rFonts w:ascii="Times New Roman" w:hAnsi="Times New Roman"/>
                <w:sz w:val="24"/>
                <w:szCs w:val="24"/>
              </w:rPr>
            </w:pPr>
            <w:r>
              <w:rPr>
                <w:rFonts w:ascii="Times New Roman" w:hAnsi="Times New Roman"/>
                <w:sz w:val="24"/>
                <w:szCs w:val="24"/>
              </w:rPr>
              <w:t>-</w:t>
            </w:r>
            <w:r w:rsidRPr="00157C3B">
              <w:rPr>
                <w:rFonts w:ascii="Times New Roman" w:hAnsi="Times New Roman"/>
                <w:sz w:val="24"/>
                <w:szCs w:val="24"/>
              </w:rPr>
              <w:t xml:space="preserve"> Хорошо: Способность использовать теоремы умножения и сложения для стандартных задач с объяснением выбора.</w:t>
            </w:r>
          </w:p>
          <w:p w14:paraId="5870F1D9" w14:textId="3FAA8932" w:rsidR="007E2962" w:rsidRPr="000D13AB" w:rsidRDefault="00157C3B" w:rsidP="00157C3B">
            <w:pPr>
              <w:spacing w:line="360" w:lineRule="auto"/>
              <w:rPr>
                <w:rFonts w:ascii="Times New Roman" w:hAnsi="Times New Roman"/>
                <w:sz w:val="24"/>
                <w:szCs w:val="24"/>
              </w:rPr>
            </w:pPr>
            <w:r>
              <w:rPr>
                <w:rFonts w:ascii="Times New Roman" w:hAnsi="Times New Roman"/>
                <w:sz w:val="24"/>
                <w:szCs w:val="24"/>
              </w:rPr>
              <w:t xml:space="preserve">- </w:t>
            </w:r>
            <w:r w:rsidRPr="00157C3B">
              <w:rPr>
                <w:rFonts w:ascii="Times New Roman" w:hAnsi="Times New Roman"/>
                <w:sz w:val="24"/>
                <w:szCs w:val="24"/>
              </w:rPr>
              <w:t>Удовлетворительно: Базовые знания о теоремах с частыми ошибками в применении.</w:t>
            </w:r>
          </w:p>
        </w:tc>
      </w:tr>
      <w:tr w:rsidR="00C04C92" w:rsidRPr="006B6AB5" w14:paraId="3921D2BF" w14:textId="77777777" w:rsidTr="00C06F7D">
        <w:trPr>
          <w:trHeight w:val="202"/>
        </w:trPr>
        <w:tc>
          <w:tcPr>
            <w:tcW w:w="2300" w:type="dxa"/>
          </w:tcPr>
          <w:p w14:paraId="2EFA26C8" w14:textId="6AD6B9DE" w:rsidR="00C04C92" w:rsidRPr="00C04C92" w:rsidRDefault="005B10E0" w:rsidP="00C04C92">
            <w:pPr>
              <w:spacing w:after="0" w:line="360" w:lineRule="auto"/>
              <w:rPr>
                <w:rFonts w:ascii="Times New Roman" w:hAnsi="Times New Roman"/>
                <w:bCs/>
                <w:iCs/>
                <w:sz w:val="24"/>
                <w:szCs w:val="24"/>
                <w:lang w:eastAsia="en-US"/>
              </w:rPr>
            </w:pPr>
            <w:r w:rsidRPr="005B10E0">
              <w:rPr>
                <w:rFonts w:ascii="Times New Roman" w:hAnsi="Times New Roman"/>
                <w:bCs/>
                <w:iCs/>
                <w:sz w:val="24"/>
                <w:szCs w:val="24"/>
                <w:lang w:eastAsia="en-US"/>
              </w:rPr>
              <w:t xml:space="preserve">Схему и формулу Бернулли, приближенные </w:t>
            </w:r>
            <w:r w:rsidRPr="005B10E0">
              <w:rPr>
                <w:rFonts w:ascii="Times New Roman" w:hAnsi="Times New Roman"/>
                <w:bCs/>
                <w:iCs/>
                <w:sz w:val="24"/>
                <w:szCs w:val="24"/>
                <w:lang w:eastAsia="en-US"/>
              </w:rPr>
              <w:lastRenderedPageBreak/>
              <w:t>формулы в схеме Бернулли. Формулу(теорему) Байеса.</w:t>
            </w:r>
          </w:p>
        </w:tc>
        <w:tc>
          <w:tcPr>
            <w:tcW w:w="2494" w:type="dxa"/>
          </w:tcPr>
          <w:p w14:paraId="13273257" w14:textId="77777777" w:rsidR="005B10E0" w:rsidRPr="005B10E0" w:rsidRDefault="005B10E0" w:rsidP="005B10E0">
            <w:pPr>
              <w:spacing w:after="0" w:line="360" w:lineRule="auto"/>
              <w:rPr>
                <w:rFonts w:ascii="Times New Roman" w:hAnsi="Times New Roman"/>
                <w:sz w:val="24"/>
                <w:szCs w:val="24"/>
              </w:rPr>
            </w:pPr>
            <w:r w:rsidRPr="005B10E0">
              <w:rPr>
                <w:rFonts w:ascii="Times New Roman" w:hAnsi="Times New Roman"/>
                <w:sz w:val="24"/>
                <w:szCs w:val="24"/>
              </w:rPr>
              <w:lastRenderedPageBreak/>
              <w:t xml:space="preserve">ОК 01. Выбирать способы решения задач </w:t>
            </w:r>
            <w:r w:rsidRPr="005B10E0">
              <w:rPr>
                <w:rFonts w:ascii="Times New Roman" w:hAnsi="Times New Roman"/>
                <w:sz w:val="24"/>
                <w:szCs w:val="24"/>
              </w:rPr>
              <w:lastRenderedPageBreak/>
              <w:t>профессиональной деятельности, применительно к различным контекстам;</w:t>
            </w:r>
          </w:p>
          <w:p w14:paraId="4DAE81B3" w14:textId="4F8D41C3" w:rsidR="005B10E0" w:rsidRPr="005B10E0" w:rsidRDefault="005B10E0" w:rsidP="005B10E0">
            <w:pPr>
              <w:spacing w:after="0" w:line="360" w:lineRule="auto"/>
              <w:rPr>
                <w:rFonts w:ascii="Times New Roman" w:hAnsi="Times New Roman"/>
                <w:sz w:val="24"/>
                <w:szCs w:val="24"/>
              </w:rPr>
            </w:pPr>
            <w:r w:rsidRPr="005B10E0">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r w:rsidR="00AE60B6">
              <w:rPr>
                <w:rFonts w:ascii="Times New Roman" w:hAnsi="Times New Roman"/>
                <w:sz w:val="24"/>
                <w:szCs w:val="24"/>
              </w:rPr>
              <w:t>.</w:t>
            </w:r>
          </w:p>
        </w:tc>
        <w:tc>
          <w:tcPr>
            <w:tcW w:w="2633" w:type="dxa"/>
          </w:tcPr>
          <w:p w14:paraId="71C8CCFD" w14:textId="5DF964E2" w:rsidR="00902B9B" w:rsidRPr="00902B9B" w:rsidRDefault="00902B9B" w:rsidP="00902B9B">
            <w:pPr>
              <w:spacing w:after="0" w:line="360" w:lineRule="auto"/>
              <w:rPr>
                <w:rFonts w:ascii="Times New Roman" w:hAnsi="Times New Roman"/>
                <w:sz w:val="24"/>
                <w:szCs w:val="24"/>
              </w:rPr>
            </w:pPr>
            <w:r w:rsidRPr="00902B9B">
              <w:rPr>
                <w:rFonts w:ascii="Times New Roman" w:hAnsi="Times New Roman"/>
                <w:sz w:val="24"/>
                <w:szCs w:val="24"/>
              </w:rPr>
              <w:lastRenderedPageBreak/>
              <w:t xml:space="preserve">- Осознание структуры схемы Бернулли и ее </w:t>
            </w:r>
            <w:r w:rsidRPr="00902B9B">
              <w:rPr>
                <w:rFonts w:ascii="Times New Roman" w:hAnsi="Times New Roman"/>
                <w:sz w:val="24"/>
                <w:szCs w:val="24"/>
              </w:rPr>
              <w:lastRenderedPageBreak/>
              <w:t>применения в задачах с бинарными исходами;</w:t>
            </w:r>
          </w:p>
          <w:p w14:paraId="52DE4BBC" w14:textId="303A37A8" w:rsidR="00902B9B" w:rsidRPr="00902B9B" w:rsidRDefault="00902B9B" w:rsidP="00902B9B">
            <w:pPr>
              <w:spacing w:after="0" w:line="360" w:lineRule="auto"/>
              <w:rPr>
                <w:rFonts w:ascii="Times New Roman" w:hAnsi="Times New Roman"/>
                <w:sz w:val="24"/>
                <w:szCs w:val="24"/>
              </w:rPr>
            </w:pPr>
            <w:r w:rsidRPr="00902B9B">
              <w:rPr>
                <w:rFonts w:ascii="Times New Roman" w:hAnsi="Times New Roman"/>
                <w:sz w:val="24"/>
                <w:szCs w:val="24"/>
              </w:rPr>
              <w:t xml:space="preserve">- умение использовать формулу </w:t>
            </w:r>
            <w:proofErr w:type="spellStart"/>
            <w:r w:rsidRPr="00902B9B">
              <w:rPr>
                <w:rFonts w:ascii="Times New Roman" w:hAnsi="Times New Roman"/>
                <w:sz w:val="24"/>
                <w:szCs w:val="24"/>
              </w:rPr>
              <w:t>бернулли</w:t>
            </w:r>
            <w:proofErr w:type="spellEnd"/>
            <w:r w:rsidRPr="00902B9B">
              <w:rPr>
                <w:rFonts w:ascii="Times New Roman" w:hAnsi="Times New Roman"/>
                <w:sz w:val="24"/>
                <w:szCs w:val="24"/>
              </w:rPr>
              <w:t xml:space="preserve"> для вычисления вероятностей успеха в серии испытаний;</w:t>
            </w:r>
          </w:p>
          <w:p w14:paraId="33F8B38D" w14:textId="676EDE35" w:rsidR="00902B9B" w:rsidRPr="00902B9B" w:rsidRDefault="00902B9B" w:rsidP="00902B9B">
            <w:pPr>
              <w:spacing w:after="0" w:line="360" w:lineRule="auto"/>
              <w:rPr>
                <w:rFonts w:ascii="Times New Roman" w:hAnsi="Times New Roman"/>
                <w:sz w:val="24"/>
                <w:szCs w:val="24"/>
              </w:rPr>
            </w:pPr>
            <w:r w:rsidRPr="00902B9B">
              <w:rPr>
                <w:rFonts w:ascii="Times New Roman" w:hAnsi="Times New Roman"/>
                <w:sz w:val="24"/>
                <w:szCs w:val="24"/>
              </w:rPr>
              <w:t xml:space="preserve">- знание приближенных формул для схемы </w:t>
            </w:r>
            <w:proofErr w:type="spellStart"/>
            <w:r w:rsidRPr="00902B9B">
              <w:rPr>
                <w:rFonts w:ascii="Times New Roman" w:hAnsi="Times New Roman"/>
                <w:sz w:val="24"/>
                <w:szCs w:val="24"/>
              </w:rPr>
              <w:t>бернулли</w:t>
            </w:r>
            <w:proofErr w:type="spellEnd"/>
            <w:r w:rsidRPr="00902B9B">
              <w:rPr>
                <w:rFonts w:ascii="Times New Roman" w:hAnsi="Times New Roman"/>
                <w:sz w:val="24"/>
                <w:szCs w:val="24"/>
              </w:rPr>
              <w:t xml:space="preserve"> при </w:t>
            </w:r>
            <w:proofErr w:type="gramStart"/>
            <w:r w:rsidRPr="00902B9B">
              <w:rPr>
                <w:rFonts w:ascii="Times New Roman" w:hAnsi="Times New Roman"/>
                <w:sz w:val="24"/>
                <w:szCs w:val="24"/>
              </w:rPr>
              <w:t>больших  n</w:t>
            </w:r>
            <w:proofErr w:type="gramEnd"/>
            <w:r w:rsidRPr="00902B9B">
              <w:rPr>
                <w:rFonts w:ascii="Times New Roman" w:hAnsi="Times New Roman"/>
                <w:sz w:val="24"/>
                <w:szCs w:val="24"/>
              </w:rPr>
              <w:t xml:space="preserve">  и малом  p;</w:t>
            </w:r>
          </w:p>
          <w:p w14:paraId="3AB28EF6" w14:textId="3E1F0470" w:rsidR="00C04C92" w:rsidRPr="006B6AB5" w:rsidRDefault="00902B9B" w:rsidP="00902B9B">
            <w:pPr>
              <w:spacing w:after="0" w:line="360" w:lineRule="auto"/>
              <w:rPr>
                <w:rFonts w:ascii="Times New Roman" w:hAnsi="Times New Roman"/>
                <w:sz w:val="24"/>
                <w:szCs w:val="24"/>
              </w:rPr>
            </w:pPr>
            <w:r w:rsidRPr="00902B9B">
              <w:rPr>
                <w:rFonts w:ascii="Times New Roman" w:hAnsi="Times New Roman"/>
                <w:sz w:val="24"/>
                <w:szCs w:val="24"/>
              </w:rPr>
              <w:t xml:space="preserve">- понимание формулы (теоремы) </w:t>
            </w:r>
            <w:proofErr w:type="spellStart"/>
            <w:r w:rsidRPr="00902B9B">
              <w:rPr>
                <w:rFonts w:ascii="Times New Roman" w:hAnsi="Times New Roman"/>
                <w:sz w:val="24"/>
                <w:szCs w:val="24"/>
              </w:rPr>
              <w:t>байеса</w:t>
            </w:r>
            <w:proofErr w:type="spellEnd"/>
            <w:r w:rsidRPr="00902B9B">
              <w:rPr>
                <w:rFonts w:ascii="Times New Roman" w:hAnsi="Times New Roman"/>
                <w:sz w:val="24"/>
                <w:szCs w:val="24"/>
              </w:rPr>
              <w:t xml:space="preserve"> и ее использование для обновления вероятностей на основе новых данных.</w:t>
            </w:r>
          </w:p>
        </w:tc>
        <w:tc>
          <w:tcPr>
            <w:tcW w:w="3564" w:type="dxa"/>
          </w:tcPr>
          <w:p w14:paraId="38357F93" w14:textId="16C8C6FA" w:rsidR="00157C3B" w:rsidRPr="00157C3B" w:rsidRDefault="00157C3B" w:rsidP="00157C3B">
            <w:pPr>
              <w:spacing w:line="360" w:lineRule="auto"/>
              <w:rPr>
                <w:rFonts w:ascii="Times New Roman" w:hAnsi="Times New Roman"/>
                <w:sz w:val="24"/>
                <w:szCs w:val="24"/>
              </w:rPr>
            </w:pPr>
            <w:r>
              <w:rPr>
                <w:rFonts w:ascii="Times New Roman" w:hAnsi="Times New Roman"/>
                <w:sz w:val="24"/>
                <w:szCs w:val="24"/>
              </w:rPr>
              <w:lastRenderedPageBreak/>
              <w:t xml:space="preserve">- </w:t>
            </w:r>
            <w:r w:rsidRPr="00157C3B">
              <w:rPr>
                <w:rFonts w:ascii="Times New Roman" w:hAnsi="Times New Roman"/>
                <w:sz w:val="24"/>
                <w:szCs w:val="24"/>
              </w:rPr>
              <w:t xml:space="preserve">Отлично: Уверенное применение схемы Бернулли </w:t>
            </w:r>
            <w:r w:rsidRPr="00157C3B">
              <w:rPr>
                <w:rFonts w:ascii="Times New Roman" w:hAnsi="Times New Roman"/>
                <w:sz w:val="24"/>
                <w:szCs w:val="24"/>
              </w:rPr>
              <w:lastRenderedPageBreak/>
              <w:t>для решения сложных задач, знание приближенных формул.</w:t>
            </w:r>
          </w:p>
          <w:p w14:paraId="07054386" w14:textId="08ED6658" w:rsidR="00157C3B" w:rsidRPr="00157C3B" w:rsidRDefault="00157C3B" w:rsidP="00157C3B">
            <w:pPr>
              <w:spacing w:line="360" w:lineRule="auto"/>
              <w:rPr>
                <w:rFonts w:ascii="Times New Roman" w:hAnsi="Times New Roman"/>
                <w:sz w:val="24"/>
                <w:szCs w:val="24"/>
              </w:rPr>
            </w:pPr>
            <w:r>
              <w:rPr>
                <w:rFonts w:ascii="Times New Roman" w:hAnsi="Times New Roman"/>
                <w:sz w:val="24"/>
                <w:szCs w:val="24"/>
              </w:rPr>
              <w:t>-</w:t>
            </w:r>
            <w:r w:rsidRPr="00157C3B">
              <w:rPr>
                <w:rFonts w:ascii="Times New Roman" w:hAnsi="Times New Roman"/>
                <w:sz w:val="24"/>
                <w:szCs w:val="24"/>
              </w:rPr>
              <w:t xml:space="preserve"> Хорошо: Способность применять схему Бернулли к стандартным задачам с минимальными ошибками.</w:t>
            </w:r>
          </w:p>
          <w:p w14:paraId="6F235286" w14:textId="003F9A62" w:rsidR="00C04C92" w:rsidRPr="007E2962" w:rsidRDefault="00157C3B" w:rsidP="00157C3B">
            <w:pPr>
              <w:spacing w:line="360" w:lineRule="auto"/>
              <w:rPr>
                <w:rFonts w:ascii="Times New Roman" w:hAnsi="Times New Roman"/>
                <w:sz w:val="24"/>
                <w:szCs w:val="24"/>
              </w:rPr>
            </w:pPr>
            <w:r>
              <w:rPr>
                <w:rFonts w:ascii="Times New Roman" w:hAnsi="Times New Roman"/>
                <w:sz w:val="24"/>
                <w:szCs w:val="24"/>
              </w:rPr>
              <w:t xml:space="preserve">- </w:t>
            </w:r>
            <w:r w:rsidRPr="00157C3B">
              <w:rPr>
                <w:rFonts w:ascii="Times New Roman" w:hAnsi="Times New Roman"/>
                <w:sz w:val="24"/>
                <w:szCs w:val="24"/>
              </w:rPr>
              <w:t xml:space="preserve"> Удовлетворительно: Базовые навыки применения схемы Бернулли с частыми ошибками.</w:t>
            </w:r>
          </w:p>
        </w:tc>
      </w:tr>
      <w:tr w:rsidR="00C04C92" w:rsidRPr="006B6AB5" w14:paraId="36EBC4C2" w14:textId="77777777" w:rsidTr="00C06F7D">
        <w:trPr>
          <w:trHeight w:val="202"/>
        </w:trPr>
        <w:tc>
          <w:tcPr>
            <w:tcW w:w="2300" w:type="dxa"/>
          </w:tcPr>
          <w:p w14:paraId="619EAACC" w14:textId="2BCFEB30" w:rsidR="00C04C92" w:rsidRPr="00C04C92" w:rsidRDefault="00157C3B" w:rsidP="00C04C92">
            <w:pPr>
              <w:spacing w:after="0" w:line="360" w:lineRule="auto"/>
              <w:rPr>
                <w:rFonts w:ascii="Times New Roman" w:hAnsi="Times New Roman"/>
                <w:bCs/>
                <w:iCs/>
                <w:sz w:val="24"/>
                <w:szCs w:val="24"/>
                <w:lang w:eastAsia="en-US"/>
              </w:rPr>
            </w:pPr>
            <w:r w:rsidRPr="00157C3B">
              <w:rPr>
                <w:rFonts w:ascii="Times New Roman" w:hAnsi="Times New Roman"/>
                <w:bCs/>
                <w:iCs/>
                <w:sz w:val="24"/>
                <w:szCs w:val="24"/>
                <w:lang w:eastAsia="en-US"/>
              </w:rPr>
              <w:lastRenderedPageBreak/>
              <w:t>Формула (теорема) Байеса</w:t>
            </w:r>
          </w:p>
        </w:tc>
        <w:tc>
          <w:tcPr>
            <w:tcW w:w="2494" w:type="dxa"/>
          </w:tcPr>
          <w:p w14:paraId="1F0B43E8" w14:textId="41C7B9F7" w:rsidR="00397ECC" w:rsidRPr="00397ECC" w:rsidRDefault="00397ECC" w:rsidP="00C04C92">
            <w:pPr>
              <w:spacing w:after="0" w:line="360" w:lineRule="auto"/>
              <w:rPr>
                <w:rFonts w:ascii="Times New Roman" w:hAnsi="Times New Roman"/>
                <w:sz w:val="24"/>
                <w:szCs w:val="24"/>
              </w:rPr>
            </w:pPr>
          </w:p>
        </w:tc>
        <w:tc>
          <w:tcPr>
            <w:tcW w:w="2633" w:type="dxa"/>
          </w:tcPr>
          <w:p w14:paraId="0E38CF0F" w14:textId="438C27F6" w:rsidR="00C04C92" w:rsidRPr="006B6AB5" w:rsidRDefault="00C04C92" w:rsidP="00397ECC">
            <w:pPr>
              <w:spacing w:after="0" w:line="360" w:lineRule="auto"/>
              <w:rPr>
                <w:rFonts w:ascii="Times New Roman" w:hAnsi="Times New Roman"/>
                <w:sz w:val="24"/>
                <w:szCs w:val="24"/>
              </w:rPr>
            </w:pPr>
          </w:p>
        </w:tc>
        <w:tc>
          <w:tcPr>
            <w:tcW w:w="3564" w:type="dxa"/>
          </w:tcPr>
          <w:p w14:paraId="783D7646" w14:textId="1CB5ED68" w:rsidR="00157C3B" w:rsidRPr="00157C3B" w:rsidRDefault="00157C3B" w:rsidP="00157C3B">
            <w:pPr>
              <w:spacing w:line="360" w:lineRule="auto"/>
              <w:rPr>
                <w:rFonts w:ascii="Times New Roman" w:hAnsi="Times New Roman"/>
                <w:sz w:val="24"/>
                <w:szCs w:val="24"/>
              </w:rPr>
            </w:pPr>
            <w:r>
              <w:rPr>
                <w:rFonts w:ascii="Times New Roman" w:hAnsi="Times New Roman"/>
                <w:sz w:val="24"/>
                <w:szCs w:val="24"/>
              </w:rPr>
              <w:t xml:space="preserve">- </w:t>
            </w:r>
            <w:r w:rsidRPr="00157C3B">
              <w:rPr>
                <w:rFonts w:ascii="Times New Roman" w:hAnsi="Times New Roman"/>
                <w:sz w:val="24"/>
                <w:szCs w:val="24"/>
              </w:rPr>
              <w:t>Отлично: Уверенное применение теоремы Байеса для решения сложных задач с глубоким пониманием ее применения.</w:t>
            </w:r>
          </w:p>
          <w:p w14:paraId="4283FD0C" w14:textId="7346ED57" w:rsidR="00157C3B" w:rsidRPr="00157C3B" w:rsidRDefault="00157C3B" w:rsidP="00157C3B">
            <w:pPr>
              <w:spacing w:line="360" w:lineRule="auto"/>
              <w:rPr>
                <w:rFonts w:ascii="Times New Roman" w:hAnsi="Times New Roman"/>
                <w:sz w:val="24"/>
                <w:szCs w:val="24"/>
              </w:rPr>
            </w:pPr>
            <w:r>
              <w:rPr>
                <w:rFonts w:ascii="Times New Roman" w:hAnsi="Times New Roman"/>
                <w:sz w:val="24"/>
                <w:szCs w:val="24"/>
              </w:rPr>
              <w:t xml:space="preserve">- </w:t>
            </w:r>
            <w:r w:rsidRPr="00157C3B">
              <w:rPr>
                <w:rFonts w:ascii="Times New Roman" w:hAnsi="Times New Roman"/>
                <w:sz w:val="24"/>
                <w:szCs w:val="24"/>
              </w:rPr>
              <w:t>Хорошо: Способность использовать теорему для стандартных задач с объяснением выбора.</w:t>
            </w:r>
          </w:p>
          <w:p w14:paraId="346C39A2" w14:textId="204E34A9" w:rsidR="00C04C92" w:rsidRPr="007E2962" w:rsidRDefault="00157C3B" w:rsidP="00157C3B">
            <w:pPr>
              <w:spacing w:line="360" w:lineRule="auto"/>
              <w:rPr>
                <w:rFonts w:ascii="Times New Roman" w:hAnsi="Times New Roman"/>
                <w:sz w:val="24"/>
                <w:szCs w:val="24"/>
              </w:rPr>
            </w:pPr>
            <w:r>
              <w:rPr>
                <w:rFonts w:ascii="Times New Roman" w:hAnsi="Times New Roman"/>
                <w:sz w:val="24"/>
                <w:szCs w:val="24"/>
              </w:rPr>
              <w:t xml:space="preserve">- </w:t>
            </w:r>
            <w:r w:rsidRPr="00157C3B">
              <w:rPr>
                <w:rFonts w:ascii="Times New Roman" w:hAnsi="Times New Roman"/>
                <w:sz w:val="24"/>
                <w:szCs w:val="24"/>
              </w:rPr>
              <w:t>Удовлетворительно: Базовые знания о теореме Байеса, часто с ошибками в применении.</w:t>
            </w:r>
          </w:p>
        </w:tc>
      </w:tr>
      <w:tr w:rsidR="00C04C92" w:rsidRPr="006B6AB5" w14:paraId="2BA5B504" w14:textId="77777777" w:rsidTr="00C06F7D">
        <w:trPr>
          <w:trHeight w:val="202"/>
        </w:trPr>
        <w:tc>
          <w:tcPr>
            <w:tcW w:w="2300" w:type="dxa"/>
          </w:tcPr>
          <w:p w14:paraId="0DE81634" w14:textId="2F43F271" w:rsidR="00C04C92" w:rsidRPr="00C04C92" w:rsidRDefault="005B10E0" w:rsidP="00C04C92">
            <w:pPr>
              <w:spacing w:after="0" w:line="360" w:lineRule="auto"/>
              <w:rPr>
                <w:rFonts w:ascii="Times New Roman" w:hAnsi="Times New Roman"/>
                <w:bCs/>
                <w:iCs/>
                <w:sz w:val="24"/>
                <w:szCs w:val="24"/>
                <w:lang w:eastAsia="en-US"/>
              </w:rPr>
            </w:pPr>
            <w:r w:rsidRPr="005B10E0">
              <w:rPr>
                <w:rFonts w:ascii="Times New Roman" w:hAnsi="Times New Roman"/>
                <w:bCs/>
                <w:iCs/>
                <w:sz w:val="24"/>
                <w:szCs w:val="24"/>
                <w:lang w:eastAsia="en-US"/>
              </w:rPr>
              <w:t xml:space="preserve">Понятия случайной величины, дискретной случайной величины, ее </w:t>
            </w:r>
            <w:r w:rsidRPr="005B10E0">
              <w:rPr>
                <w:rFonts w:ascii="Times New Roman" w:hAnsi="Times New Roman"/>
                <w:bCs/>
                <w:iCs/>
                <w:sz w:val="24"/>
                <w:szCs w:val="24"/>
                <w:lang w:eastAsia="en-US"/>
              </w:rPr>
              <w:lastRenderedPageBreak/>
              <w:t>распределение и характеристики, непрерывной случайной величины, ее распределение и характеристики.</w:t>
            </w:r>
          </w:p>
        </w:tc>
        <w:tc>
          <w:tcPr>
            <w:tcW w:w="2494" w:type="dxa"/>
          </w:tcPr>
          <w:p w14:paraId="29FC4E0E" w14:textId="5CF75C51" w:rsidR="005B10E0" w:rsidRDefault="005B10E0" w:rsidP="005B10E0">
            <w:pPr>
              <w:spacing w:after="0" w:line="360" w:lineRule="auto"/>
              <w:rPr>
                <w:rFonts w:ascii="Times New Roman" w:hAnsi="Times New Roman"/>
                <w:sz w:val="24"/>
                <w:szCs w:val="24"/>
              </w:rPr>
            </w:pPr>
            <w:r w:rsidRPr="005B10E0">
              <w:rPr>
                <w:rFonts w:ascii="Times New Roman" w:hAnsi="Times New Roman"/>
                <w:sz w:val="24"/>
                <w:szCs w:val="24"/>
              </w:rPr>
              <w:lastRenderedPageBreak/>
              <w:t xml:space="preserve">ОК 02. Осуществлять поиск, анализ и интерпретацию информации, необходимой для </w:t>
            </w:r>
            <w:r w:rsidRPr="005B10E0">
              <w:rPr>
                <w:rFonts w:ascii="Times New Roman" w:hAnsi="Times New Roman"/>
                <w:sz w:val="24"/>
                <w:szCs w:val="24"/>
              </w:rPr>
              <w:lastRenderedPageBreak/>
              <w:t>выполнения задач профессиональной деятельности;</w:t>
            </w:r>
          </w:p>
          <w:p w14:paraId="189D73E8" w14:textId="5A6D1263" w:rsidR="00AE60B6" w:rsidRPr="005B10E0" w:rsidRDefault="00AE60B6" w:rsidP="005B10E0">
            <w:pPr>
              <w:spacing w:after="0" w:line="360" w:lineRule="auto"/>
              <w:rPr>
                <w:rFonts w:ascii="Times New Roman" w:hAnsi="Times New Roman"/>
                <w:sz w:val="24"/>
                <w:szCs w:val="24"/>
              </w:rPr>
            </w:pPr>
            <w:r w:rsidRPr="00AE60B6">
              <w:rPr>
                <w:rFonts w:ascii="Times New Roman" w:hAnsi="Times New Roman"/>
                <w:sz w:val="24"/>
                <w:szCs w:val="24"/>
              </w:rPr>
              <w:t xml:space="preserve">ОК 10. Пользоваться профессиональной документацией на государственном и иностранном языках (в редакции Приказа </w:t>
            </w:r>
            <w:proofErr w:type="spellStart"/>
            <w:r w:rsidRPr="00AE60B6">
              <w:rPr>
                <w:rFonts w:ascii="Times New Roman" w:hAnsi="Times New Roman"/>
                <w:sz w:val="24"/>
                <w:szCs w:val="24"/>
              </w:rPr>
              <w:t>Минпросвещения</w:t>
            </w:r>
            <w:proofErr w:type="spellEnd"/>
            <w:r w:rsidRPr="00AE60B6">
              <w:rPr>
                <w:rFonts w:ascii="Times New Roman" w:hAnsi="Times New Roman"/>
                <w:sz w:val="24"/>
                <w:szCs w:val="24"/>
              </w:rPr>
              <w:t xml:space="preserve"> России от 17.12.2020 № 747).</w:t>
            </w:r>
          </w:p>
          <w:p w14:paraId="1BA8868F" w14:textId="7920AA22" w:rsidR="00C04C92" w:rsidRPr="006B6AB5" w:rsidRDefault="00C04C92" w:rsidP="005B10E0">
            <w:pPr>
              <w:spacing w:after="0" w:line="360" w:lineRule="auto"/>
              <w:rPr>
                <w:rFonts w:ascii="Times New Roman" w:hAnsi="Times New Roman"/>
                <w:sz w:val="24"/>
                <w:szCs w:val="24"/>
              </w:rPr>
            </w:pPr>
          </w:p>
        </w:tc>
        <w:tc>
          <w:tcPr>
            <w:tcW w:w="2633" w:type="dxa"/>
          </w:tcPr>
          <w:p w14:paraId="2A6D511A" w14:textId="2D6727AB" w:rsidR="00902B9B" w:rsidRPr="00902B9B" w:rsidRDefault="00902B9B" w:rsidP="00902B9B">
            <w:pPr>
              <w:spacing w:after="0" w:line="360" w:lineRule="auto"/>
              <w:rPr>
                <w:rFonts w:ascii="Times New Roman" w:hAnsi="Times New Roman"/>
                <w:sz w:val="24"/>
                <w:szCs w:val="24"/>
              </w:rPr>
            </w:pPr>
            <w:r w:rsidRPr="00902B9B">
              <w:rPr>
                <w:rFonts w:ascii="Times New Roman" w:hAnsi="Times New Roman"/>
                <w:sz w:val="24"/>
                <w:szCs w:val="24"/>
              </w:rPr>
              <w:lastRenderedPageBreak/>
              <w:t>- Осознание понятий случайной величины, дискретной и непрерывной случайной величины;</w:t>
            </w:r>
          </w:p>
          <w:p w14:paraId="5FE0E16C" w14:textId="15AAEA73" w:rsidR="00902B9B" w:rsidRPr="00902B9B" w:rsidRDefault="00902B9B" w:rsidP="00902B9B">
            <w:pPr>
              <w:spacing w:after="0" w:line="360" w:lineRule="auto"/>
              <w:rPr>
                <w:rFonts w:ascii="Times New Roman" w:hAnsi="Times New Roman"/>
                <w:sz w:val="24"/>
                <w:szCs w:val="24"/>
              </w:rPr>
            </w:pPr>
            <w:r w:rsidRPr="00902B9B">
              <w:rPr>
                <w:rFonts w:ascii="Times New Roman" w:hAnsi="Times New Roman"/>
                <w:sz w:val="24"/>
                <w:szCs w:val="24"/>
              </w:rPr>
              <w:lastRenderedPageBreak/>
              <w:t>- умение описывать распределение дискретной случайной величины с помощью функции вероятностей;</w:t>
            </w:r>
          </w:p>
          <w:p w14:paraId="747F4BF4" w14:textId="0BC95F71" w:rsidR="00902B9B" w:rsidRPr="00902B9B" w:rsidRDefault="00902B9B" w:rsidP="00902B9B">
            <w:pPr>
              <w:spacing w:after="0" w:line="360" w:lineRule="auto"/>
              <w:rPr>
                <w:rFonts w:ascii="Times New Roman" w:hAnsi="Times New Roman"/>
                <w:sz w:val="24"/>
                <w:szCs w:val="24"/>
              </w:rPr>
            </w:pPr>
            <w:r w:rsidRPr="00902B9B">
              <w:rPr>
                <w:rFonts w:ascii="Times New Roman" w:hAnsi="Times New Roman"/>
                <w:sz w:val="24"/>
                <w:szCs w:val="24"/>
              </w:rPr>
              <w:t>- знание характеристик дискретной случайной величины, таких как математическое ожидание и дисперсия.</w:t>
            </w:r>
          </w:p>
          <w:p w14:paraId="2B3EE23C" w14:textId="2B76D7F4" w:rsidR="00C04C92" w:rsidRPr="006B6AB5" w:rsidRDefault="00902B9B" w:rsidP="00902B9B">
            <w:pPr>
              <w:spacing w:after="0" w:line="360" w:lineRule="auto"/>
              <w:rPr>
                <w:rFonts w:ascii="Times New Roman" w:hAnsi="Times New Roman"/>
                <w:sz w:val="24"/>
                <w:szCs w:val="24"/>
              </w:rPr>
            </w:pPr>
            <w:r w:rsidRPr="00902B9B">
              <w:rPr>
                <w:rFonts w:ascii="Times New Roman" w:hAnsi="Times New Roman"/>
                <w:sz w:val="24"/>
                <w:szCs w:val="24"/>
              </w:rPr>
              <w:t xml:space="preserve"> понимание распределений непрерывных случайных величин и их характеристик.</w:t>
            </w:r>
          </w:p>
        </w:tc>
        <w:tc>
          <w:tcPr>
            <w:tcW w:w="3564" w:type="dxa"/>
          </w:tcPr>
          <w:p w14:paraId="3B463B7C" w14:textId="655B6D1A" w:rsidR="00157C3B" w:rsidRPr="00157C3B" w:rsidRDefault="00157C3B" w:rsidP="00157C3B">
            <w:pPr>
              <w:spacing w:line="360" w:lineRule="auto"/>
              <w:rPr>
                <w:rFonts w:ascii="Times New Roman" w:hAnsi="Times New Roman"/>
                <w:sz w:val="24"/>
                <w:szCs w:val="24"/>
              </w:rPr>
            </w:pPr>
            <w:r>
              <w:rPr>
                <w:rFonts w:ascii="Times New Roman" w:hAnsi="Times New Roman"/>
                <w:sz w:val="24"/>
                <w:szCs w:val="24"/>
              </w:rPr>
              <w:lastRenderedPageBreak/>
              <w:t xml:space="preserve">- </w:t>
            </w:r>
            <w:r w:rsidRPr="00157C3B">
              <w:rPr>
                <w:rFonts w:ascii="Times New Roman" w:hAnsi="Times New Roman"/>
                <w:sz w:val="24"/>
                <w:szCs w:val="24"/>
              </w:rPr>
              <w:t>Отлично: Глубокое понимание понятий случайной величины, уверенное использование их распределений и характеристик.</w:t>
            </w:r>
          </w:p>
          <w:p w14:paraId="06DDD372" w14:textId="63018E6D" w:rsidR="00157C3B" w:rsidRPr="00157C3B" w:rsidRDefault="00157C3B" w:rsidP="00157C3B">
            <w:pPr>
              <w:spacing w:line="360" w:lineRule="auto"/>
              <w:rPr>
                <w:rFonts w:ascii="Times New Roman" w:hAnsi="Times New Roman"/>
                <w:sz w:val="24"/>
                <w:szCs w:val="24"/>
              </w:rPr>
            </w:pPr>
            <w:r>
              <w:rPr>
                <w:rFonts w:ascii="Times New Roman" w:hAnsi="Times New Roman"/>
                <w:sz w:val="24"/>
                <w:szCs w:val="24"/>
              </w:rPr>
              <w:lastRenderedPageBreak/>
              <w:t xml:space="preserve">- </w:t>
            </w:r>
            <w:r w:rsidRPr="00157C3B">
              <w:rPr>
                <w:rFonts w:ascii="Times New Roman" w:hAnsi="Times New Roman"/>
                <w:sz w:val="24"/>
                <w:szCs w:val="24"/>
              </w:rPr>
              <w:t xml:space="preserve"> Хорошо: Способность объяснять и применять понятия для стандартных задач с незначительными ошибками.</w:t>
            </w:r>
          </w:p>
          <w:p w14:paraId="2679D9D0" w14:textId="2B291D51" w:rsidR="00C04C92" w:rsidRPr="007E2962" w:rsidRDefault="00157C3B" w:rsidP="00157C3B">
            <w:pPr>
              <w:spacing w:line="360" w:lineRule="auto"/>
              <w:rPr>
                <w:rFonts w:ascii="Times New Roman" w:hAnsi="Times New Roman"/>
                <w:sz w:val="24"/>
                <w:szCs w:val="24"/>
              </w:rPr>
            </w:pPr>
            <w:r>
              <w:rPr>
                <w:rFonts w:ascii="Times New Roman" w:hAnsi="Times New Roman"/>
                <w:sz w:val="24"/>
                <w:szCs w:val="24"/>
              </w:rPr>
              <w:t>-</w:t>
            </w:r>
            <w:r w:rsidRPr="00157C3B">
              <w:rPr>
                <w:rFonts w:ascii="Times New Roman" w:hAnsi="Times New Roman"/>
                <w:sz w:val="24"/>
                <w:szCs w:val="24"/>
              </w:rPr>
              <w:t xml:space="preserve"> Удовлетворительно: Базовые знания о случайных величинах с частыми ошибками в расчетах.</w:t>
            </w:r>
          </w:p>
        </w:tc>
      </w:tr>
      <w:tr w:rsidR="005B10E0" w:rsidRPr="006B6AB5" w14:paraId="0BF8600D" w14:textId="77777777" w:rsidTr="00C06F7D">
        <w:trPr>
          <w:trHeight w:val="202"/>
        </w:trPr>
        <w:tc>
          <w:tcPr>
            <w:tcW w:w="2300" w:type="dxa"/>
          </w:tcPr>
          <w:p w14:paraId="0F1E13A0" w14:textId="3A60A40B" w:rsidR="005B10E0" w:rsidRPr="00C04C92" w:rsidRDefault="005B10E0" w:rsidP="005B10E0">
            <w:pPr>
              <w:spacing w:after="0" w:line="360" w:lineRule="auto"/>
              <w:rPr>
                <w:rFonts w:ascii="Times New Roman" w:hAnsi="Times New Roman"/>
                <w:bCs/>
                <w:iCs/>
                <w:sz w:val="24"/>
                <w:szCs w:val="24"/>
                <w:lang w:eastAsia="en-US"/>
              </w:rPr>
            </w:pPr>
            <w:r w:rsidRPr="005B10E0">
              <w:rPr>
                <w:rFonts w:ascii="Times New Roman" w:hAnsi="Times New Roman"/>
                <w:bCs/>
                <w:iCs/>
                <w:sz w:val="24"/>
                <w:szCs w:val="24"/>
                <w:lang w:eastAsia="en-US"/>
              </w:rPr>
              <w:lastRenderedPageBreak/>
              <w:t>Законы распределения непрерывных случайных величин.</w:t>
            </w:r>
          </w:p>
        </w:tc>
        <w:tc>
          <w:tcPr>
            <w:tcW w:w="2494" w:type="dxa"/>
          </w:tcPr>
          <w:p w14:paraId="7C492C8F" w14:textId="77777777" w:rsidR="005B10E0" w:rsidRPr="005B10E0" w:rsidRDefault="005B10E0" w:rsidP="005B10E0">
            <w:pPr>
              <w:spacing w:after="0" w:line="360" w:lineRule="auto"/>
              <w:rPr>
                <w:rFonts w:ascii="Times New Roman" w:hAnsi="Times New Roman"/>
                <w:sz w:val="24"/>
                <w:szCs w:val="24"/>
              </w:rPr>
            </w:pPr>
            <w:r w:rsidRPr="005B10E0">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0FE3AB4F" w14:textId="1E3F5566" w:rsidR="005B10E0" w:rsidRPr="006B6AB5" w:rsidRDefault="005B10E0" w:rsidP="005B10E0">
            <w:pPr>
              <w:spacing w:after="0" w:line="360" w:lineRule="auto"/>
              <w:rPr>
                <w:rFonts w:ascii="Times New Roman" w:hAnsi="Times New Roman"/>
                <w:sz w:val="24"/>
                <w:szCs w:val="24"/>
              </w:rPr>
            </w:pPr>
            <w:r w:rsidRPr="005B10E0">
              <w:rPr>
                <w:rFonts w:ascii="Times New Roman" w:hAnsi="Times New Roman"/>
                <w:sz w:val="24"/>
                <w:szCs w:val="24"/>
              </w:rPr>
              <w:t>ОК 09. Использовать информационные технологии в профессиональной деятельности.</w:t>
            </w:r>
          </w:p>
        </w:tc>
        <w:tc>
          <w:tcPr>
            <w:tcW w:w="2633" w:type="dxa"/>
          </w:tcPr>
          <w:p w14:paraId="2C2FA26F" w14:textId="1F1460A6" w:rsidR="005B10E0" w:rsidRPr="006B6AB5" w:rsidRDefault="00902B9B" w:rsidP="005B10E0">
            <w:pPr>
              <w:spacing w:after="0" w:line="360" w:lineRule="auto"/>
              <w:rPr>
                <w:rFonts w:ascii="Times New Roman" w:hAnsi="Times New Roman"/>
                <w:sz w:val="24"/>
                <w:szCs w:val="24"/>
              </w:rPr>
            </w:pPr>
            <w:r w:rsidRPr="00902B9B">
              <w:rPr>
                <w:rFonts w:ascii="Roboto" w:hAnsi="Roboto"/>
                <w:color w:val="000000"/>
                <w:shd w:val="clear" w:color="auto" w:fill="FFFFFF"/>
              </w:rPr>
              <w:t>-</w:t>
            </w:r>
            <w:r>
              <w:rPr>
                <w:rFonts w:ascii="Roboto" w:hAnsi="Roboto"/>
                <w:color w:val="000000"/>
                <w:shd w:val="clear" w:color="auto" w:fill="FFFFFF"/>
              </w:rPr>
              <w:t xml:space="preserve"> Знание основных законов распределения непрерывных случайных величин, таких как нормальное, экспоненциальное и равномерное распределение</w:t>
            </w:r>
            <w:r w:rsidRPr="00902B9B">
              <w:rPr>
                <w:rFonts w:ascii="Roboto" w:hAnsi="Roboto"/>
                <w:color w:val="000000"/>
                <w:shd w:val="clear" w:color="auto" w:fill="FFFFFF"/>
              </w:rPr>
              <w:t>;</w:t>
            </w:r>
            <w:r>
              <w:rPr>
                <w:rFonts w:ascii="Roboto" w:hAnsi="Roboto"/>
                <w:color w:val="000000"/>
              </w:rPr>
              <w:br/>
            </w:r>
            <w:r w:rsidRPr="00902B9B">
              <w:rPr>
                <w:rFonts w:ascii="Roboto" w:hAnsi="Roboto"/>
                <w:color w:val="000000"/>
                <w:shd w:val="clear" w:color="auto" w:fill="FFFFFF"/>
              </w:rPr>
              <w:t>-</w:t>
            </w:r>
            <w:r>
              <w:rPr>
                <w:rFonts w:ascii="Roboto" w:hAnsi="Roboto"/>
                <w:color w:val="000000"/>
                <w:shd w:val="clear" w:color="auto" w:fill="FFFFFF"/>
              </w:rPr>
              <w:t xml:space="preserve"> умение применять эти законы для решения практических задач и анализа данных.</w:t>
            </w:r>
          </w:p>
        </w:tc>
        <w:tc>
          <w:tcPr>
            <w:tcW w:w="3564" w:type="dxa"/>
          </w:tcPr>
          <w:p w14:paraId="207E0CA6" w14:textId="477E4449" w:rsidR="00157C3B" w:rsidRPr="00157C3B" w:rsidRDefault="00157C3B" w:rsidP="00157C3B">
            <w:pPr>
              <w:spacing w:line="360" w:lineRule="auto"/>
              <w:rPr>
                <w:rFonts w:ascii="Times New Roman" w:hAnsi="Times New Roman"/>
                <w:sz w:val="24"/>
                <w:szCs w:val="24"/>
              </w:rPr>
            </w:pPr>
            <w:r w:rsidRPr="007E2962">
              <w:rPr>
                <w:rFonts w:ascii="Times New Roman" w:hAnsi="Times New Roman"/>
                <w:sz w:val="24"/>
                <w:szCs w:val="24"/>
              </w:rPr>
              <w:t xml:space="preserve"> </w:t>
            </w:r>
            <w:r>
              <w:rPr>
                <w:rFonts w:ascii="Times New Roman" w:hAnsi="Times New Roman"/>
                <w:sz w:val="24"/>
                <w:szCs w:val="24"/>
              </w:rPr>
              <w:t xml:space="preserve">- </w:t>
            </w:r>
            <w:r w:rsidRPr="00157C3B">
              <w:rPr>
                <w:rFonts w:ascii="Times New Roman" w:hAnsi="Times New Roman"/>
                <w:sz w:val="24"/>
                <w:szCs w:val="24"/>
              </w:rPr>
              <w:t>Отлично: Уверенное применение законов распределения для решения сложных задач, глубокое понимание их свойств.</w:t>
            </w:r>
          </w:p>
          <w:p w14:paraId="159E2D7B" w14:textId="4A172124" w:rsidR="00157C3B" w:rsidRPr="00157C3B" w:rsidRDefault="00157C3B" w:rsidP="00157C3B">
            <w:pPr>
              <w:spacing w:line="360" w:lineRule="auto"/>
              <w:rPr>
                <w:rFonts w:ascii="Times New Roman" w:hAnsi="Times New Roman"/>
                <w:sz w:val="24"/>
                <w:szCs w:val="24"/>
              </w:rPr>
            </w:pPr>
            <w:r>
              <w:rPr>
                <w:rFonts w:ascii="Times New Roman" w:hAnsi="Times New Roman"/>
                <w:sz w:val="24"/>
                <w:szCs w:val="24"/>
              </w:rPr>
              <w:t>-</w:t>
            </w:r>
            <w:r w:rsidRPr="00157C3B">
              <w:rPr>
                <w:rFonts w:ascii="Times New Roman" w:hAnsi="Times New Roman"/>
                <w:sz w:val="24"/>
                <w:szCs w:val="24"/>
              </w:rPr>
              <w:t xml:space="preserve"> Хорошо: Способность использовать законы распределения для стандартных задач с минимальными ошибками.</w:t>
            </w:r>
          </w:p>
          <w:p w14:paraId="3A7740A9" w14:textId="0F9654DA" w:rsidR="005B10E0" w:rsidRPr="007E2962" w:rsidRDefault="00157C3B" w:rsidP="00157C3B">
            <w:pPr>
              <w:spacing w:line="360" w:lineRule="auto"/>
              <w:rPr>
                <w:rFonts w:ascii="Times New Roman" w:hAnsi="Times New Roman"/>
                <w:sz w:val="24"/>
                <w:szCs w:val="24"/>
              </w:rPr>
            </w:pPr>
            <w:r>
              <w:rPr>
                <w:rFonts w:ascii="Times New Roman" w:hAnsi="Times New Roman"/>
                <w:sz w:val="24"/>
                <w:szCs w:val="24"/>
              </w:rPr>
              <w:t xml:space="preserve">- </w:t>
            </w:r>
            <w:r w:rsidRPr="00157C3B">
              <w:rPr>
                <w:rFonts w:ascii="Times New Roman" w:hAnsi="Times New Roman"/>
                <w:sz w:val="24"/>
                <w:szCs w:val="24"/>
              </w:rPr>
              <w:t xml:space="preserve">Удовлетворительно: Базовые знания о законах распределения с частыми ошибками в применении. </w:t>
            </w:r>
          </w:p>
        </w:tc>
      </w:tr>
      <w:tr w:rsidR="005B10E0" w:rsidRPr="006B6AB5" w14:paraId="1448B259" w14:textId="77777777" w:rsidTr="00C06F7D">
        <w:trPr>
          <w:trHeight w:val="202"/>
        </w:trPr>
        <w:tc>
          <w:tcPr>
            <w:tcW w:w="2300" w:type="dxa"/>
          </w:tcPr>
          <w:p w14:paraId="1804B171" w14:textId="3D60C1E3" w:rsidR="005B10E0" w:rsidRPr="00C04C92" w:rsidRDefault="005B10E0" w:rsidP="005B10E0">
            <w:pPr>
              <w:spacing w:after="0" w:line="360" w:lineRule="auto"/>
              <w:rPr>
                <w:rFonts w:ascii="Times New Roman" w:hAnsi="Times New Roman"/>
                <w:bCs/>
                <w:iCs/>
                <w:sz w:val="24"/>
                <w:szCs w:val="24"/>
                <w:lang w:eastAsia="en-US"/>
              </w:rPr>
            </w:pPr>
            <w:r w:rsidRPr="005B10E0">
              <w:rPr>
                <w:rFonts w:ascii="Times New Roman" w:hAnsi="Times New Roman"/>
                <w:bCs/>
                <w:iCs/>
                <w:sz w:val="24"/>
                <w:szCs w:val="24"/>
                <w:lang w:eastAsia="en-US"/>
              </w:rPr>
              <w:t xml:space="preserve">Центральную предельную теорему, выборочный метод математической статистики, </w:t>
            </w:r>
            <w:r w:rsidRPr="005B10E0">
              <w:rPr>
                <w:rFonts w:ascii="Times New Roman" w:hAnsi="Times New Roman"/>
                <w:bCs/>
                <w:iCs/>
                <w:sz w:val="24"/>
                <w:szCs w:val="24"/>
                <w:lang w:eastAsia="en-US"/>
              </w:rPr>
              <w:lastRenderedPageBreak/>
              <w:t>характеристики выборки.</w:t>
            </w:r>
          </w:p>
        </w:tc>
        <w:tc>
          <w:tcPr>
            <w:tcW w:w="2494" w:type="dxa"/>
          </w:tcPr>
          <w:p w14:paraId="04DAFEF5" w14:textId="77777777" w:rsidR="005B10E0" w:rsidRPr="005B10E0" w:rsidRDefault="005B10E0" w:rsidP="005B10E0">
            <w:pPr>
              <w:spacing w:after="0" w:line="360" w:lineRule="auto"/>
              <w:rPr>
                <w:rFonts w:ascii="Times New Roman" w:hAnsi="Times New Roman"/>
                <w:sz w:val="24"/>
                <w:szCs w:val="24"/>
              </w:rPr>
            </w:pPr>
            <w:r w:rsidRPr="005B10E0">
              <w:rPr>
                <w:rFonts w:ascii="Times New Roman" w:hAnsi="Times New Roman"/>
                <w:sz w:val="24"/>
                <w:szCs w:val="24"/>
              </w:rPr>
              <w:lastRenderedPageBreak/>
              <w:t xml:space="preserve">ОК 01. Выбирать способы решения задач профессиональной деятельности, применительно к </w:t>
            </w:r>
            <w:r w:rsidRPr="005B10E0">
              <w:rPr>
                <w:rFonts w:ascii="Times New Roman" w:hAnsi="Times New Roman"/>
                <w:sz w:val="24"/>
                <w:szCs w:val="24"/>
              </w:rPr>
              <w:lastRenderedPageBreak/>
              <w:t>различным контекстам;</w:t>
            </w:r>
          </w:p>
          <w:p w14:paraId="07180D80" w14:textId="096B669C" w:rsidR="005B10E0" w:rsidRPr="00285FD1" w:rsidRDefault="005B10E0" w:rsidP="005B10E0">
            <w:pPr>
              <w:spacing w:after="0" w:line="360" w:lineRule="auto"/>
              <w:rPr>
                <w:rFonts w:ascii="Times New Roman" w:hAnsi="Times New Roman"/>
                <w:sz w:val="24"/>
                <w:szCs w:val="24"/>
              </w:rPr>
            </w:pPr>
            <w:r w:rsidRPr="005B10E0">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r w:rsidR="00AE60B6">
              <w:rPr>
                <w:rFonts w:ascii="Times New Roman" w:hAnsi="Times New Roman"/>
                <w:sz w:val="24"/>
                <w:szCs w:val="24"/>
              </w:rPr>
              <w:t>.</w:t>
            </w:r>
          </w:p>
        </w:tc>
        <w:tc>
          <w:tcPr>
            <w:tcW w:w="2633" w:type="dxa"/>
          </w:tcPr>
          <w:p w14:paraId="417C6A16" w14:textId="15BDC7BA" w:rsidR="00902B9B" w:rsidRPr="00902B9B" w:rsidRDefault="00902B9B" w:rsidP="00902B9B">
            <w:pPr>
              <w:spacing w:after="0" w:line="360" w:lineRule="auto"/>
              <w:rPr>
                <w:rFonts w:ascii="Times New Roman" w:hAnsi="Times New Roman"/>
                <w:sz w:val="24"/>
                <w:szCs w:val="24"/>
              </w:rPr>
            </w:pPr>
            <w:r w:rsidRPr="00902B9B">
              <w:rPr>
                <w:rFonts w:ascii="Times New Roman" w:hAnsi="Times New Roman"/>
                <w:sz w:val="24"/>
                <w:szCs w:val="24"/>
              </w:rPr>
              <w:lastRenderedPageBreak/>
              <w:t>- Понимание центральной предельной теоремы и ее значения в статистике;</w:t>
            </w:r>
          </w:p>
          <w:p w14:paraId="5CFEB338" w14:textId="77777777" w:rsidR="00902B9B" w:rsidRPr="00902B9B" w:rsidRDefault="00902B9B" w:rsidP="00902B9B">
            <w:pPr>
              <w:spacing w:after="0" w:line="360" w:lineRule="auto"/>
              <w:rPr>
                <w:rFonts w:ascii="Times New Roman" w:hAnsi="Times New Roman"/>
                <w:sz w:val="24"/>
                <w:szCs w:val="24"/>
              </w:rPr>
            </w:pPr>
          </w:p>
          <w:p w14:paraId="322E5465" w14:textId="7586C946" w:rsidR="00902B9B" w:rsidRPr="00902B9B" w:rsidRDefault="00902B9B" w:rsidP="00902B9B">
            <w:pPr>
              <w:spacing w:after="0" w:line="360" w:lineRule="auto"/>
              <w:rPr>
                <w:rFonts w:ascii="Times New Roman" w:hAnsi="Times New Roman"/>
                <w:sz w:val="24"/>
                <w:szCs w:val="24"/>
              </w:rPr>
            </w:pPr>
            <w:r w:rsidRPr="00902B9B">
              <w:rPr>
                <w:rFonts w:ascii="Times New Roman" w:hAnsi="Times New Roman"/>
                <w:sz w:val="24"/>
                <w:szCs w:val="24"/>
              </w:rPr>
              <w:lastRenderedPageBreak/>
              <w:t>- осознание важности выборочного метода в математической статистике и его применения для оценки параметров генеральной совокупности;</w:t>
            </w:r>
          </w:p>
          <w:p w14:paraId="40CAABFC" w14:textId="30B923E9" w:rsidR="005B10E0" w:rsidRPr="006B6AB5" w:rsidRDefault="00902B9B" w:rsidP="00902B9B">
            <w:pPr>
              <w:spacing w:after="0" w:line="360" w:lineRule="auto"/>
              <w:rPr>
                <w:rFonts w:ascii="Times New Roman" w:hAnsi="Times New Roman"/>
                <w:sz w:val="24"/>
                <w:szCs w:val="24"/>
              </w:rPr>
            </w:pPr>
            <w:r w:rsidRPr="00902B9B">
              <w:rPr>
                <w:rFonts w:ascii="Times New Roman" w:hAnsi="Times New Roman"/>
                <w:sz w:val="24"/>
                <w:szCs w:val="24"/>
              </w:rPr>
              <w:t>- умение вычислять характеристики выборки, такие как среднее значение, дисперсия и стандартное отклонение.</w:t>
            </w:r>
          </w:p>
        </w:tc>
        <w:tc>
          <w:tcPr>
            <w:tcW w:w="3564" w:type="dxa"/>
          </w:tcPr>
          <w:p w14:paraId="72423239" w14:textId="4905FDCE" w:rsidR="00157C3B" w:rsidRPr="00157C3B" w:rsidRDefault="00157C3B" w:rsidP="00157C3B">
            <w:pPr>
              <w:spacing w:line="360" w:lineRule="auto"/>
              <w:rPr>
                <w:rFonts w:ascii="Times New Roman" w:hAnsi="Times New Roman"/>
                <w:sz w:val="24"/>
                <w:szCs w:val="24"/>
              </w:rPr>
            </w:pPr>
            <w:r>
              <w:rPr>
                <w:rFonts w:ascii="Times New Roman" w:hAnsi="Times New Roman"/>
                <w:sz w:val="24"/>
                <w:szCs w:val="24"/>
              </w:rPr>
              <w:lastRenderedPageBreak/>
              <w:t xml:space="preserve">- </w:t>
            </w:r>
            <w:r w:rsidRPr="00157C3B">
              <w:rPr>
                <w:rFonts w:ascii="Times New Roman" w:hAnsi="Times New Roman"/>
                <w:sz w:val="24"/>
                <w:szCs w:val="24"/>
              </w:rPr>
              <w:t xml:space="preserve">Отлично: Уверенное применение центральной предельной теоремы для анализа данных, глубокое </w:t>
            </w:r>
            <w:r w:rsidRPr="00157C3B">
              <w:rPr>
                <w:rFonts w:ascii="Times New Roman" w:hAnsi="Times New Roman"/>
                <w:sz w:val="24"/>
                <w:szCs w:val="24"/>
              </w:rPr>
              <w:lastRenderedPageBreak/>
              <w:t>понимание выборочного метода.</w:t>
            </w:r>
          </w:p>
          <w:p w14:paraId="05DE11C7" w14:textId="7EA3DB2F" w:rsidR="00157C3B" w:rsidRPr="00157C3B" w:rsidRDefault="00157C3B" w:rsidP="00157C3B">
            <w:pPr>
              <w:spacing w:line="360" w:lineRule="auto"/>
              <w:rPr>
                <w:rFonts w:ascii="Times New Roman" w:hAnsi="Times New Roman"/>
                <w:sz w:val="24"/>
                <w:szCs w:val="24"/>
              </w:rPr>
            </w:pPr>
            <w:r>
              <w:rPr>
                <w:rFonts w:ascii="Times New Roman" w:hAnsi="Times New Roman"/>
                <w:sz w:val="24"/>
                <w:szCs w:val="24"/>
              </w:rPr>
              <w:t>-</w:t>
            </w:r>
            <w:r w:rsidRPr="00157C3B">
              <w:rPr>
                <w:rFonts w:ascii="Times New Roman" w:hAnsi="Times New Roman"/>
                <w:sz w:val="24"/>
                <w:szCs w:val="24"/>
              </w:rPr>
              <w:t xml:space="preserve"> Хорошо: Способность использовать центральную предельную теорему в стандартных задачах с объяснением выбора.</w:t>
            </w:r>
          </w:p>
          <w:p w14:paraId="3A34BD23" w14:textId="381ADEBF" w:rsidR="005B10E0" w:rsidRPr="007E2962" w:rsidRDefault="00157C3B" w:rsidP="00157C3B">
            <w:pPr>
              <w:spacing w:line="360" w:lineRule="auto"/>
              <w:rPr>
                <w:rFonts w:ascii="Times New Roman" w:hAnsi="Times New Roman"/>
                <w:sz w:val="24"/>
                <w:szCs w:val="24"/>
              </w:rPr>
            </w:pPr>
            <w:r>
              <w:rPr>
                <w:rFonts w:ascii="Times New Roman" w:hAnsi="Times New Roman"/>
                <w:sz w:val="24"/>
                <w:szCs w:val="24"/>
              </w:rPr>
              <w:t>-</w:t>
            </w:r>
            <w:r w:rsidRPr="00157C3B">
              <w:rPr>
                <w:rFonts w:ascii="Times New Roman" w:hAnsi="Times New Roman"/>
                <w:sz w:val="24"/>
                <w:szCs w:val="24"/>
              </w:rPr>
              <w:t xml:space="preserve"> Удовлетворительно: Базовые знания о центральной предельной теореме с частыми ошибками в применении.</w:t>
            </w:r>
          </w:p>
        </w:tc>
      </w:tr>
      <w:tr w:rsidR="005B10E0" w:rsidRPr="006B6AB5" w14:paraId="46485F75" w14:textId="77777777" w:rsidTr="00C06F7D">
        <w:trPr>
          <w:trHeight w:val="202"/>
        </w:trPr>
        <w:tc>
          <w:tcPr>
            <w:tcW w:w="2300" w:type="dxa"/>
          </w:tcPr>
          <w:p w14:paraId="43EEB083" w14:textId="127EFCC5" w:rsidR="005B10E0" w:rsidRPr="00C04C92" w:rsidRDefault="005B10E0" w:rsidP="005B10E0">
            <w:pPr>
              <w:spacing w:after="0" w:line="360" w:lineRule="auto"/>
              <w:rPr>
                <w:rFonts w:ascii="Times New Roman" w:hAnsi="Times New Roman"/>
                <w:bCs/>
                <w:iCs/>
                <w:sz w:val="24"/>
                <w:szCs w:val="24"/>
                <w:lang w:eastAsia="en-US"/>
              </w:rPr>
            </w:pPr>
            <w:r w:rsidRPr="005B10E0">
              <w:rPr>
                <w:rFonts w:ascii="Times New Roman" w:hAnsi="Times New Roman"/>
                <w:bCs/>
                <w:iCs/>
                <w:sz w:val="24"/>
                <w:szCs w:val="24"/>
                <w:lang w:eastAsia="en-US"/>
              </w:rPr>
              <w:lastRenderedPageBreak/>
              <w:t>Понятие вероятности и частоты.</w:t>
            </w:r>
          </w:p>
        </w:tc>
        <w:tc>
          <w:tcPr>
            <w:tcW w:w="2494" w:type="dxa"/>
          </w:tcPr>
          <w:p w14:paraId="5C25AF77" w14:textId="77777777" w:rsidR="005B10E0" w:rsidRPr="005B10E0" w:rsidRDefault="005B10E0" w:rsidP="005B10E0">
            <w:pPr>
              <w:spacing w:after="0" w:line="360" w:lineRule="auto"/>
              <w:rPr>
                <w:rFonts w:ascii="Times New Roman" w:hAnsi="Times New Roman"/>
                <w:sz w:val="24"/>
                <w:szCs w:val="24"/>
              </w:rPr>
            </w:pPr>
            <w:r w:rsidRPr="005B10E0">
              <w:rPr>
                <w:rFonts w:ascii="Times New Roman" w:hAnsi="Times New Roman"/>
                <w:sz w:val="24"/>
                <w:szCs w:val="24"/>
              </w:rPr>
              <w:t>ОК 02. Осуществлять поиск, анализ и интерпретацию информации, необходимой для выполнения задач профессиональной деятельности;</w:t>
            </w:r>
          </w:p>
          <w:p w14:paraId="36F66390" w14:textId="784C2ECF" w:rsidR="005B10E0" w:rsidRPr="006B6AB5" w:rsidRDefault="005B10E0" w:rsidP="005B10E0">
            <w:pPr>
              <w:spacing w:after="0" w:line="360" w:lineRule="auto"/>
              <w:rPr>
                <w:rFonts w:ascii="Times New Roman" w:hAnsi="Times New Roman"/>
                <w:sz w:val="24"/>
                <w:szCs w:val="24"/>
              </w:rPr>
            </w:pPr>
          </w:p>
        </w:tc>
        <w:tc>
          <w:tcPr>
            <w:tcW w:w="2633" w:type="dxa"/>
          </w:tcPr>
          <w:p w14:paraId="4F8DF593" w14:textId="77777777" w:rsidR="005B10E0" w:rsidRDefault="00902B9B" w:rsidP="005B10E0">
            <w:pPr>
              <w:spacing w:after="0" w:line="360" w:lineRule="auto"/>
              <w:rPr>
                <w:rFonts w:ascii="Roboto" w:hAnsi="Roboto"/>
                <w:color w:val="000000"/>
                <w:shd w:val="clear" w:color="auto" w:fill="FFFFFF"/>
              </w:rPr>
            </w:pPr>
            <w:r w:rsidRPr="00902B9B">
              <w:rPr>
                <w:rFonts w:ascii="Roboto" w:hAnsi="Roboto"/>
                <w:color w:val="000000"/>
                <w:shd w:val="clear" w:color="auto" w:fill="FFFFFF"/>
              </w:rPr>
              <w:t>-</w:t>
            </w:r>
            <w:r>
              <w:rPr>
                <w:rFonts w:ascii="Roboto" w:hAnsi="Roboto"/>
                <w:color w:val="000000"/>
                <w:shd w:val="clear" w:color="auto" w:fill="FFFFFF"/>
              </w:rPr>
              <w:t xml:space="preserve"> Осознание различия между вероятностью как теоретической мерой и частотой как эмпирическим наблюдением</w:t>
            </w:r>
            <w:r w:rsidRPr="00902B9B">
              <w:rPr>
                <w:rFonts w:ascii="Roboto" w:hAnsi="Roboto"/>
                <w:color w:val="000000"/>
                <w:shd w:val="clear" w:color="auto" w:fill="FFFFFF"/>
              </w:rPr>
              <w:t>;</w:t>
            </w:r>
            <w:r>
              <w:rPr>
                <w:rFonts w:ascii="Roboto" w:hAnsi="Roboto"/>
                <w:color w:val="000000"/>
              </w:rPr>
              <w:br/>
            </w:r>
            <w:r w:rsidRPr="00902B9B">
              <w:rPr>
                <w:rFonts w:ascii="Roboto" w:hAnsi="Roboto"/>
                <w:color w:val="000000"/>
                <w:shd w:val="clear" w:color="auto" w:fill="FFFFFF"/>
              </w:rPr>
              <w:t>-</w:t>
            </w:r>
            <w:r>
              <w:rPr>
                <w:rFonts w:ascii="Roboto" w:hAnsi="Roboto"/>
                <w:color w:val="000000"/>
                <w:shd w:val="clear" w:color="auto" w:fill="FFFFFF"/>
              </w:rPr>
              <w:t xml:space="preserve"> умение интерпретировать частоту как приближенную оценку вероятности при большом количестве испытаний</w:t>
            </w:r>
            <w:r w:rsidR="00AE60B6">
              <w:rPr>
                <w:rFonts w:ascii="Roboto" w:hAnsi="Roboto"/>
                <w:color w:val="000000"/>
                <w:shd w:val="clear" w:color="auto" w:fill="FFFFFF"/>
              </w:rPr>
              <w:t>;</w:t>
            </w:r>
          </w:p>
          <w:p w14:paraId="25565A37" w14:textId="7B14C0F4" w:rsidR="00AE60B6" w:rsidRPr="006B6AB5" w:rsidRDefault="00AE60B6" w:rsidP="005B10E0">
            <w:pPr>
              <w:spacing w:after="0" w:line="360" w:lineRule="auto"/>
              <w:rPr>
                <w:rFonts w:ascii="Times New Roman" w:hAnsi="Times New Roman"/>
                <w:sz w:val="24"/>
                <w:szCs w:val="24"/>
              </w:rPr>
            </w:pPr>
            <w:r w:rsidRPr="00AE60B6">
              <w:rPr>
                <w:rFonts w:ascii="Times New Roman" w:hAnsi="Times New Roman"/>
                <w:sz w:val="24"/>
                <w:szCs w:val="24"/>
              </w:rPr>
              <w:t xml:space="preserve">ОК 10. Пользоваться профессиональной документацией на государственном и иностранном языках (в редакции Приказа </w:t>
            </w:r>
            <w:proofErr w:type="spellStart"/>
            <w:r w:rsidRPr="00AE60B6">
              <w:rPr>
                <w:rFonts w:ascii="Times New Roman" w:hAnsi="Times New Roman"/>
                <w:sz w:val="24"/>
                <w:szCs w:val="24"/>
              </w:rPr>
              <w:t>Минпросвещения</w:t>
            </w:r>
            <w:proofErr w:type="spellEnd"/>
            <w:r w:rsidRPr="00AE60B6">
              <w:rPr>
                <w:rFonts w:ascii="Times New Roman" w:hAnsi="Times New Roman"/>
                <w:sz w:val="24"/>
                <w:szCs w:val="24"/>
              </w:rPr>
              <w:t xml:space="preserve"> России от 17.12.2020 № 747).</w:t>
            </w:r>
          </w:p>
        </w:tc>
        <w:tc>
          <w:tcPr>
            <w:tcW w:w="3564" w:type="dxa"/>
          </w:tcPr>
          <w:p w14:paraId="2FB66E2A" w14:textId="20E4C3D4" w:rsidR="00157C3B" w:rsidRPr="00157C3B" w:rsidRDefault="00157C3B" w:rsidP="00157C3B">
            <w:pPr>
              <w:spacing w:line="360" w:lineRule="auto"/>
              <w:rPr>
                <w:rFonts w:ascii="Times New Roman" w:hAnsi="Times New Roman"/>
                <w:sz w:val="24"/>
                <w:szCs w:val="24"/>
              </w:rPr>
            </w:pPr>
            <w:r>
              <w:rPr>
                <w:rFonts w:ascii="Times New Roman" w:hAnsi="Times New Roman"/>
                <w:sz w:val="24"/>
                <w:szCs w:val="24"/>
              </w:rPr>
              <w:t xml:space="preserve">- </w:t>
            </w:r>
            <w:r w:rsidRPr="00157C3B">
              <w:rPr>
                <w:rFonts w:ascii="Times New Roman" w:hAnsi="Times New Roman"/>
                <w:sz w:val="24"/>
                <w:szCs w:val="24"/>
              </w:rPr>
              <w:t>Отлично: Глубокое понимание взаимосвязи между вероятностью и частотой, уверенное применение в решении задач.</w:t>
            </w:r>
          </w:p>
          <w:p w14:paraId="7F4047E6" w14:textId="02230DDA" w:rsidR="00157C3B" w:rsidRPr="00157C3B" w:rsidRDefault="00157C3B" w:rsidP="00157C3B">
            <w:pPr>
              <w:spacing w:line="360" w:lineRule="auto"/>
              <w:rPr>
                <w:rFonts w:ascii="Times New Roman" w:hAnsi="Times New Roman"/>
                <w:sz w:val="24"/>
                <w:szCs w:val="24"/>
              </w:rPr>
            </w:pPr>
            <w:r>
              <w:rPr>
                <w:rFonts w:ascii="Times New Roman" w:hAnsi="Times New Roman"/>
                <w:sz w:val="24"/>
                <w:szCs w:val="24"/>
              </w:rPr>
              <w:t>-</w:t>
            </w:r>
            <w:r w:rsidRPr="00157C3B">
              <w:rPr>
                <w:rFonts w:ascii="Times New Roman" w:hAnsi="Times New Roman"/>
                <w:sz w:val="24"/>
                <w:szCs w:val="24"/>
              </w:rPr>
              <w:t xml:space="preserve"> Хорошо: Способность объяснять понятия вероятности и частоты с минимальными ошибками.</w:t>
            </w:r>
          </w:p>
          <w:p w14:paraId="7CCFADB8" w14:textId="764403B6" w:rsidR="005B10E0" w:rsidRPr="007E2962" w:rsidRDefault="00157C3B" w:rsidP="00157C3B">
            <w:pPr>
              <w:spacing w:line="360" w:lineRule="auto"/>
              <w:rPr>
                <w:rFonts w:ascii="Times New Roman" w:hAnsi="Times New Roman"/>
                <w:sz w:val="24"/>
                <w:szCs w:val="24"/>
              </w:rPr>
            </w:pPr>
            <w:r>
              <w:rPr>
                <w:rFonts w:ascii="Times New Roman" w:hAnsi="Times New Roman"/>
                <w:sz w:val="24"/>
                <w:szCs w:val="24"/>
              </w:rPr>
              <w:t>-</w:t>
            </w:r>
            <w:r w:rsidRPr="00157C3B">
              <w:rPr>
                <w:rFonts w:ascii="Times New Roman" w:hAnsi="Times New Roman"/>
                <w:sz w:val="24"/>
                <w:szCs w:val="24"/>
              </w:rPr>
              <w:t xml:space="preserve"> Удовлетворительно: Базовые знания о вероятности и частоте с частыми ошибками в расчетах.</w:t>
            </w:r>
          </w:p>
        </w:tc>
      </w:tr>
    </w:tbl>
    <w:p w14:paraId="4EF93DC5" w14:textId="77777777" w:rsidR="007E2962" w:rsidRDefault="007E2962" w:rsidP="007E2962">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p>
    <w:p w14:paraId="3B9CAB52" w14:textId="7CAF57B1" w:rsidR="007E2962" w:rsidRPr="006B6AB5" w:rsidRDefault="007E2962" w:rsidP="007E2962">
      <w:pPr>
        <w:shd w:val="clear" w:color="auto" w:fill="FFFFFF"/>
        <w:spacing w:after="0" w:line="360" w:lineRule="auto"/>
        <w:ind w:firstLine="680"/>
        <w:jc w:val="both"/>
        <w:rPr>
          <w:rFonts w:ascii="Times New Roman" w:eastAsia="Times New Roman" w:hAnsi="Times New Roman"/>
          <w:color w:val="000000" w:themeColor="text1"/>
          <w:spacing w:val="2"/>
          <w:sz w:val="28"/>
          <w:szCs w:val="28"/>
        </w:rPr>
      </w:pPr>
    </w:p>
    <w:p w14:paraId="0465445B" w14:textId="77777777" w:rsidR="007E2962" w:rsidRPr="006B6AB5" w:rsidRDefault="007E2962" w:rsidP="007E2962">
      <w:pPr>
        <w:shd w:val="clear" w:color="auto" w:fill="FFFFFF"/>
        <w:spacing w:after="0" w:line="360" w:lineRule="auto"/>
        <w:ind w:firstLine="709"/>
        <w:jc w:val="both"/>
        <w:rPr>
          <w:rFonts w:ascii="Times New Roman" w:eastAsia="Times New Roman" w:hAnsi="Times New Roman"/>
          <w:color w:val="000000" w:themeColor="text1"/>
          <w:spacing w:val="2"/>
          <w:sz w:val="28"/>
          <w:szCs w:val="28"/>
        </w:rPr>
      </w:pPr>
    </w:p>
    <w:p w14:paraId="2C3102C6" w14:textId="77777777" w:rsidR="006F6153" w:rsidRPr="006B6AB5" w:rsidRDefault="006F6153" w:rsidP="007E2962">
      <w:pPr>
        <w:spacing w:line="360" w:lineRule="auto"/>
        <w:rPr>
          <w:rFonts w:ascii="Times New Roman" w:hAnsi="Times New Roman"/>
          <w:b/>
          <w:i/>
          <w:sz w:val="24"/>
          <w:szCs w:val="24"/>
        </w:rPr>
      </w:pPr>
    </w:p>
    <w:p w14:paraId="61C06D30" w14:textId="77777777" w:rsidR="005E16B5" w:rsidRPr="006B6AB5" w:rsidRDefault="005E16B5" w:rsidP="006B6AB5">
      <w:pPr>
        <w:spacing w:line="360" w:lineRule="auto"/>
        <w:jc w:val="right"/>
        <w:rPr>
          <w:rFonts w:ascii="Times New Roman" w:hAnsi="Times New Roman"/>
          <w:b/>
          <w:i/>
          <w:sz w:val="24"/>
          <w:szCs w:val="24"/>
        </w:rPr>
      </w:pPr>
    </w:p>
    <w:p w14:paraId="0EE3712F" w14:textId="77777777" w:rsidR="005E16B5" w:rsidRPr="006B6AB5" w:rsidRDefault="005E16B5" w:rsidP="006B6AB5">
      <w:pPr>
        <w:spacing w:line="360" w:lineRule="auto"/>
        <w:jc w:val="right"/>
        <w:rPr>
          <w:rFonts w:ascii="Times New Roman" w:hAnsi="Times New Roman"/>
          <w:b/>
          <w:i/>
          <w:sz w:val="24"/>
          <w:szCs w:val="24"/>
        </w:rPr>
      </w:pPr>
    </w:p>
    <w:p w14:paraId="13D297BB" w14:textId="77777777" w:rsidR="005E16B5" w:rsidRPr="006B6AB5" w:rsidRDefault="005E16B5" w:rsidP="006B6AB5">
      <w:pPr>
        <w:spacing w:line="360" w:lineRule="auto"/>
        <w:jc w:val="right"/>
        <w:rPr>
          <w:rFonts w:ascii="Times New Roman" w:hAnsi="Times New Roman"/>
          <w:b/>
          <w:i/>
          <w:sz w:val="24"/>
          <w:szCs w:val="24"/>
        </w:rPr>
      </w:pPr>
    </w:p>
    <w:p w14:paraId="50B45BD8" w14:textId="77777777" w:rsidR="005E16B5" w:rsidRDefault="005E16B5" w:rsidP="005B10E0">
      <w:pPr>
        <w:spacing w:line="360" w:lineRule="auto"/>
        <w:jc w:val="center"/>
        <w:rPr>
          <w:rFonts w:ascii="Times New Roman" w:hAnsi="Times New Roman"/>
          <w:b/>
          <w:i/>
        </w:rPr>
      </w:pPr>
    </w:p>
    <w:sectPr w:rsidR="005E16B5" w:rsidSect="00A72037">
      <w:pgSz w:w="11906" w:h="16838"/>
      <w:pgMar w:top="851" w:right="1701" w:bottom="709" w:left="85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AEE6AE0" w14:textId="77777777" w:rsidR="00E801D3" w:rsidRDefault="00E801D3" w:rsidP="006F6153">
      <w:pPr>
        <w:spacing w:after="0" w:line="240" w:lineRule="auto"/>
      </w:pPr>
      <w:r>
        <w:separator/>
      </w:r>
    </w:p>
  </w:endnote>
  <w:endnote w:type="continuationSeparator" w:id="0">
    <w:p w14:paraId="2DF6AC46" w14:textId="77777777" w:rsidR="00E801D3" w:rsidRDefault="00E801D3" w:rsidP="006F615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TimesNewRomanPSMT">
    <w:altName w:val="Calibri"/>
    <w:panose1 w:val="00000000000000000000"/>
    <w:charset w:val="CC"/>
    <w:family w:val="auto"/>
    <w:notTrueType/>
    <w:pitch w:val="default"/>
    <w:sig w:usb0="00000201" w:usb1="00000000" w:usb2="00000000" w:usb3="00000000" w:csb0="00000004" w:csb1="00000000"/>
  </w:font>
  <w:font w:name="Calibri">
    <w:panose1 w:val="020F0502020204030204"/>
    <w:charset w:val="CC"/>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Arial">
    <w:panose1 w:val="020B0604020202020204"/>
    <w:charset w:val="CC"/>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Roboto">
    <w:altName w:val="Times New Roman"/>
    <w:charset w:val="00"/>
    <w:family w:val="auto"/>
    <w:pitch w:val="variable"/>
    <w:sig w:usb0="E0000AFF" w:usb1="5000217F" w:usb2="0000002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B74376C" w14:textId="77777777" w:rsidR="00E801D3" w:rsidRDefault="00E801D3" w:rsidP="006F6153">
      <w:pPr>
        <w:spacing w:after="0" w:line="240" w:lineRule="auto"/>
      </w:pPr>
      <w:r>
        <w:separator/>
      </w:r>
    </w:p>
  </w:footnote>
  <w:footnote w:type="continuationSeparator" w:id="0">
    <w:p w14:paraId="37451BA8" w14:textId="77777777" w:rsidR="00E801D3" w:rsidRDefault="00E801D3" w:rsidP="006F615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046E2D70"/>
    <w:lvl w:ilvl="0">
      <w:start w:val="1"/>
      <w:numFmt w:val="bullet"/>
      <w:pStyle w:val="a"/>
      <w:lvlText w:val=""/>
      <w:lvlJc w:val="left"/>
      <w:pPr>
        <w:tabs>
          <w:tab w:val="num" w:pos="-369"/>
        </w:tabs>
        <w:ind w:left="-369" w:hanging="360"/>
      </w:pPr>
      <w:rPr>
        <w:rFonts w:ascii="Symbol" w:hAnsi="Symbol" w:hint="default"/>
      </w:rPr>
    </w:lvl>
  </w:abstractNum>
  <w:abstractNum w:abstractNumId="1" w15:restartNumberingAfterBreak="0">
    <w:nsid w:val="094D089C"/>
    <w:multiLevelType w:val="hybridMultilevel"/>
    <w:tmpl w:val="18F2862A"/>
    <w:lvl w:ilvl="0" w:tplc="023AC4A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A115967"/>
    <w:multiLevelType w:val="multilevel"/>
    <w:tmpl w:val="555C19D4"/>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0BDE02C3"/>
    <w:multiLevelType w:val="hybridMultilevel"/>
    <w:tmpl w:val="3294E1AA"/>
    <w:lvl w:ilvl="0" w:tplc="641A950A">
      <w:start w:val="1"/>
      <w:numFmt w:val="bullet"/>
      <w:lvlText w:val=""/>
      <w:lvlJc w:val="left"/>
      <w:pPr>
        <w:tabs>
          <w:tab w:val="num" w:pos="0"/>
        </w:tabs>
      </w:pPr>
      <w:rPr>
        <w:rFonts w:ascii="Symbol" w:hAnsi="Symbol" w:hint="default"/>
        <w:color w:val="auto"/>
      </w:rPr>
    </w:lvl>
    <w:lvl w:ilvl="1" w:tplc="6BFC3FBC">
      <w:start w:val="1"/>
      <w:numFmt w:val="bullet"/>
      <w:lvlText w:val=""/>
      <w:lvlJc w:val="left"/>
      <w:pPr>
        <w:tabs>
          <w:tab w:val="num" w:pos="1443"/>
        </w:tabs>
        <w:ind w:left="1443" w:hanging="363"/>
      </w:pPr>
      <w:rPr>
        <w:rFonts w:ascii="Symbol" w:hAnsi="Symbol" w:hint="default"/>
        <w:color w:val="auto"/>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897017F"/>
    <w:multiLevelType w:val="hybridMultilevel"/>
    <w:tmpl w:val="04F462C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F675815"/>
    <w:multiLevelType w:val="hybridMultilevel"/>
    <w:tmpl w:val="B4AA7914"/>
    <w:lvl w:ilvl="0" w:tplc="0419000F">
      <w:start w:val="1"/>
      <w:numFmt w:val="decimal"/>
      <w:lvlText w:val="%1."/>
      <w:lvlJc w:val="left"/>
      <w:pPr>
        <w:ind w:left="744"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6" w15:restartNumberingAfterBreak="0">
    <w:nsid w:val="22AF3981"/>
    <w:multiLevelType w:val="hybridMultilevel"/>
    <w:tmpl w:val="41EC6D08"/>
    <w:lvl w:ilvl="0" w:tplc="74DC8A32">
      <w:start w:val="1"/>
      <w:numFmt w:val="decimal"/>
      <w:lvlText w:val="%1."/>
      <w:lvlJc w:val="left"/>
      <w:pPr>
        <w:ind w:left="720" w:hanging="360"/>
      </w:pPr>
      <w:rPr>
        <w:rFonts w:ascii="TimesNewRomanPSMT" w:eastAsiaTheme="minorHAnsi" w:hAnsi="TimesNewRomanPSMT" w:cs="TimesNewRomanPSMT"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5C76F5"/>
    <w:multiLevelType w:val="hybridMultilevel"/>
    <w:tmpl w:val="4B2C446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253504E"/>
    <w:multiLevelType w:val="hybridMultilevel"/>
    <w:tmpl w:val="EF74F7D0"/>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3B5A1947"/>
    <w:multiLevelType w:val="multilevel"/>
    <w:tmpl w:val="801420E4"/>
    <w:lvl w:ilvl="0">
      <w:start w:val="1"/>
      <w:numFmt w:val="decimal"/>
      <w:lvlText w:val="%1."/>
      <w:lvlJc w:val="left"/>
      <w:pPr>
        <w:ind w:left="720" w:hanging="360"/>
      </w:pPr>
      <w:rPr>
        <w:rFonts w:cs="Times New Roman" w:hint="default"/>
      </w:rPr>
    </w:lvl>
    <w:lvl w:ilvl="1">
      <w:start w:val="2"/>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10" w15:restartNumberingAfterBreak="0">
    <w:nsid w:val="40F24E02"/>
    <w:multiLevelType w:val="hybridMultilevel"/>
    <w:tmpl w:val="E2FA139E"/>
    <w:lvl w:ilvl="0" w:tplc="22DCD81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15:restartNumberingAfterBreak="0">
    <w:nsid w:val="4E765D2E"/>
    <w:multiLevelType w:val="hybridMultilevel"/>
    <w:tmpl w:val="716E12DE"/>
    <w:lvl w:ilvl="0" w:tplc="0E541424">
      <w:start w:val="1"/>
      <w:numFmt w:val="decimal"/>
      <w:lvlText w:val="%1."/>
      <w:lvlJc w:val="left"/>
      <w:pPr>
        <w:ind w:left="720" w:hanging="360"/>
      </w:pPr>
      <w:rPr>
        <w:rFonts w:ascii="TimesNewRomanPSMT" w:eastAsiaTheme="minorHAnsi" w:hAnsi="TimesNewRomanPSMT" w:cs="TimesNewRomanPSMT" w:hint="default"/>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4F372674"/>
    <w:multiLevelType w:val="hybridMultilevel"/>
    <w:tmpl w:val="BAFA97B4"/>
    <w:lvl w:ilvl="0" w:tplc="3E8C0238">
      <w:numFmt w:val="bullet"/>
      <w:lvlText w:val="-"/>
      <w:lvlJc w:val="left"/>
      <w:pPr>
        <w:ind w:left="283" w:hanging="327"/>
      </w:pPr>
      <w:rPr>
        <w:rFonts w:ascii="Times New Roman" w:eastAsia="Times New Roman" w:hAnsi="Times New Roman" w:cs="Times New Roman" w:hint="default"/>
        <w:b w:val="0"/>
        <w:bCs w:val="0"/>
        <w:i w:val="0"/>
        <w:iCs w:val="0"/>
        <w:spacing w:val="0"/>
        <w:w w:val="99"/>
        <w:sz w:val="28"/>
        <w:szCs w:val="28"/>
        <w:lang w:val="ru-RU" w:eastAsia="en-US" w:bidi="ar-SA"/>
      </w:rPr>
    </w:lvl>
    <w:lvl w:ilvl="1" w:tplc="A03EE544">
      <w:numFmt w:val="bullet"/>
      <w:lvlText w:val="•"/>
      <w:lvlJc w:val="left"/>
      <w:pPr>
        <w:ind w:left="1314" w:hanging="327"/>
      </w:pPr>
      <w:rPr>
        <w:lang w:val="ru-RU" w:eastAsia="en-US" w:bidi="ar-SA"/>
      </w:rPr>
    </w:lvl>
    <w:lvl w:ilvl="2" w:tplc="1190236E">
      <w:numFmt w:val="bullet"/>
      <w:lvlText w:val="•"/>
      <w:lvlJc w:val="left"/>
      <w:pPr>
        <w:ind w:left="2349" w:hanging="327"/>
      </w:pPr>
      <w:rPr>
        <w:lang w:val="ru-RU" w:eastAsia="en-US" w:bidi="ar-SA"/>
      </w:rPr>
    </w:lvl>
    <w:lvl w:ilvl="3" w:tplc="A184E17C">
      <w:numFmt w:val="bullet"/>
      <w:lvlText w:val="•"/>
      <w:lvlJc w:val="left"/>
      <w:pPr>
        <w:ind w:left="3384" w:hanging="327"/>
      </w:pPr>
      <w:rPr>
        <w:lang w:val="ru-RU" w:eastAsia="en-US" w:bidi="ar-SA"/>
      </w:rPr>
    </w:lvl>
    <w:lvl w:ilvl="4" w:tplc="DFB6D504">
      <w:numFmt w:val="bullet"/>
      <w:lvlText w:val="•"/>
      <w:lvlJc w:val="left"/>
      <w:pPr>
        <w:ind w:left="4419" w:hanging="327"/>
      </w:pPr>
      <w:rPr>
        <w:lang w:val="ru-RU" w:eastAsia="en-US" w:bidi="ar-SA"/>
      </w:rPr>
    </w:lvl>
    <w:lvl w:ilvl="5" w:tplc="9856963A">
      <w:numFmt w:val="bullet"/>
      <w:lvlText w:val="•"/>
      <w:lvlJc w:val="left"/>
      <w:pPr>
        <w:ind w:left="5454" w:hanging="327"/>
      </w:pPr>
      <w:rPr>
        <w:lang w:val="ru-RU" w:eastAsia="en-US" w:bidi="ar-SA"/>
      </w:rPr>
    </w:lvl>
    <w:lvl w:ilvl="6" w:tplc="AD647F76">
      <w:numFmt w:val="bullet"/>
      <w:lvlText w:val="•"/>
      <w:lvlJc w:val="left"/>
      <w:pPr>
        <w:ind w:left="6489" w:hanging="327"/>
      </w:pPr>
      <w:rPr>
        <w:lang w:val="ru-RU" w:eastAsia="en-US" w:bidi="ar-SA"/>
      </w:rPr>
    </w:lvl>
    <w:lvl w:ilvl="7" w:tplc="39FCCBD0">
      <w:numFmt w:val="bullet"/>
      <w:lvlText w:val="•"/>
      <w:lvlJc w:val="left"/>
      <w:pPr>
        <w:ind w:left="7524" w:hanging="327"/>
      </w:pPr>
      <w:rPr>
        <w:lang w:val="ru-RU" w:eastAsia="en-US" w:bidi="ar-SA"/>
      </w:rPr>
    </w:lvl>
    <w:lvl w:ilvl="8" w:tplc="9E128A30">
      <w:numFmt w:val="bullet"/>
      <w:lvlText w:val="•"/>
      <w:lvlJc w:val="left"/>
      <w:pPr>
        <w:ind w:left="8559" w:hanging="327"/>
      </w:pPr>
      <w:rPr>
        <w:lang w:val="ru-RU" w:eastAsia="en-US" w:bidi="ar-SA"/>
      </w:rPr>
    </w:lvl>
  </w:abstractNum>
  <w:abstractNum w:abstractNumId="13" w15:restartNumberingAfterBreak="0">
    <w:nsid w:val="548E2590"/>
    <w:multiLevelType w:val="hybridMultilevel"/>
    <w:tmpl w:val="484618DE"/>
    <w:lvl w:ilvl="0" w:tplc="30BE404E">
      <w:start w:val="1"/>
      <w:numFmt w:val="decimal"/>
      <w:lvlText w:val="%1."/>
      <w:lvlJc w:val="left"/>
      <w:pPr>
        <w:ind w:left="720" w:hanging="360"/>
      </w:pPr>
      <w:rPr>
        <w:rFonts w:eastAsiaTheme="minorHAnsi"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5569702B"/>
    <w:multiLevelType w:val="hybridMultilevel"/>
    <w:tmpl w:val="600AE918"/>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57B867DB"/>
    <w:multiLevelType w:val="hybridMultilevel"/>
    <w:tmpl w:val="16E84B9C"/>
    <w:lvl w:ilvl="0" w:tplc="A24A97F4">
      <w:start w:val="1"/>
      <w:numFmt w:val="decimal"/>
      <w:lvlText w:val="%1."/>
      <w:lvlJc w:val="left"/>
      <w:pPr>
        <w:ind w:left="720" w:hanging="360"/>
      </w:pPr>
      <w:rPr>
        <w:rFonts w:ascii="TimesNewRomanPSMT" w:eastAsiaTheme="minorHAnsi" w:hAnsi="TimesNewRomanPSMT" w:cs="TimesNewRomanPSMT"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640B36B1"/>
    <w:multiLevelType w:val="hybridMultilevel"/>
    <w:tmpl w:val="D1229E74"/>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7" w15:restartNumberingAfterBreak="0">
    <w:nsid w:val="656E05A3"/>
    <w:multiLevelType w:val="hybridMultilevel"/>
    <w:tmpl w:val="5C5827EA"/>
    <w:lvl w:ilvl="0" w:tplc="BAAA91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8" w15:restartNumberingAfterBreak="0">
    <w:nsid w:val="69220AD5"/>
    <w:multiLevelType w:val="hybridMultilevel"/>
    <w:tmpl w:val="5CA834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6DBB682C"/>
    <w:multiLevelType w:val="hybridMultilevel"/>
    <w:tmpl w:val="39A4BB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0" w15:restartNumberingAfterBreak="0">
    <w:nsid w:val="756576E6"/>
    <w:multiLevelType w:val="hybridMultilevel"/>
    <w:tmpl w:val="CAA6BA1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B17C4C"/>
    <w:multiLevelType w:val="hybridMultilevel"/>
    <w:tmpl w:val="0686B314"/>
    <w:lvl w:ilvl="0" w:tplc="0419000F">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4"/>
  </w:num>
  <w:num w:numId="3">
    <w:abstractNumId w:val="5"/>
  </w:num>
  <w:num w:numId="4">
    <w:abstractNumId w:val="19"/>
  </w:num>
  <w:num w:numId="5">
    <w:abstractNumId w:val="8"/>
  </w:num>
  <w:num w:numId="6">
    <w:abstractNumId w:val="3"/>
  </w:num>
  <w:num w:numId="7">
    <w:abstractNumId w:val="0"/>
  </w:num>
  <w:num w:numId="8">
    <w:abstractNumId w:val="1"/>
  </w:num>
  <w:num w:numId="9">
    <w:abstractNumId w:val="10"/>
  </w:num>
  <w:num w:numId="10">
    <w:abstractNumId w:val="18"/>
  </w:num>
  <w:num w:numId="11">
    <w:abstractNumId w:val="21"/>
  </w:num>
  <w:num w:numId="12">
    <w:abstractNumId w:val="20"/>
  </w:num>
  <w:num w:numId="13">
    <w:abstractNumId w:val="2"/>
  </w:num>
  <w:num w:numId="14">
    <w:abstractNumId w:val="9"/>
  </w:num>
  <w:num w:numId="15">
    <w:abstractNumId w:val="17"/>
  </w:num>
  <w:num w:numId="16">
    <w:abstractNumId w:val="4"/>
  </w:num>
  <w:num w:numId="17">
    <w:abstractNumId w:val="12"/>
  </w:num>
  <w:num w:numId="18">
    <w:abstractNumId w:val="15"/>
  </w:num>
  <w:num w:numId="19">
    <w:abstractNumId w:val="7"/>
  </w:num>
  <w:num w:numId="20">
    <w:abstractNumId w:val="6"/>
  </w:num>
  <w:num w:numId="21">
    <w:abstractNumId w:val="11"/>
  </w:num>
  <w:num w:numId="22">
    <w:abstractNumId w:val="13"/>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6153"/>
    <w:rsid w:val="00016D25"/>
    <w:rsid w:val="00062D01"/>
    <w:rsid w:val="000A7BB3"/>
    <w:rsid w:val="000B0425"/>
    <w:rsid w:val="000B48BB"/>
    <w:rsid w:val="000C4088"/>
    <w:rsid w:val="000D13AB"/>
    <w:rsid w:val="001039AB"/>
    <w:rsid w:val="00141D35"/>
    <w:rsid w:val="00157C3B"/>
    <w:rsid w:val="00171E5B"/>
    <w:rsid w:val="00185CC1"/>
    <w:rsid w:val="00195C30"/>
    <w:rsid w:val="001E03C6"/>
    <w:rsid w:val="001E2510"/>
    <w:rsid w:val="001E5E6F"/>
    <w:rsid w:val="002668BD"/>
    <w:rsid w:val="00285FD1"/>
    <w:rsid w:val="002D0402"/>
    <w:rsid w:val="002D6986"/>
    <w:rsid w:val="002D722C"/>
    <w:rsid w:val="002E391C"/>
    <w:rsid w:val="00386413"/>
    <w:rsid w:val="00397ECC"/>
    <w:rsid w:val="003E1DB2"/>
    <w:rsid w:val="003F18C7"/>
    <w:rsid w:val="004448FE"/>
    <w:rsid w:val="00450CAE"/>
    <w:rsid w:val="00452D30"/>
    <w:rsid w:val="00467CF1"/>
    <w:rsid w:val="004E1A93"/>
    <w:rsid w:val="004E501C"/>
    <w:rsid w:val="004F56C9"/>
    <w:rsid w:val="005A40BF"/>
    <w:rsid w:val="005A600A"/>
    <w:rsid w:val="005B10E0"/>
    <w:rsid w:val="005E16B5"/>
    <w:rsid w:val="00601945"/>
    <w:rsid w:val="006152A7"/>
    <w:rsid w:val="00680A4B"/>
    <w:rsid w:val="006829BA"/>
    <w:rsid w:val="006B64BD"/>
    <w:rsid w:val="006B6AB5"/>
    <w:rsid w:val="006E7DB6"/>
    <w:rsid w:val="006F4B3D"/>
    <w:rsid w:val="006F6153"/>
    <w:rsid w:val="006F688E"/>
    <w:rsid w:val="00716E1F"/>
    <w:rsid w:val="00733CE6"/>
    <w:rsid w:val="00740782"/>
    <w:rsid w:val="0075107D"/>
    <w:rsid w:val="00774F8D"/>
    <w:rsid w:val="007776C4"/>
    <w:rsid w:val="00782603"/>
    <w:rsid w:val="00792D4C"/>
    <w:rsid w:val="007A2FEE"/>
    <w:rsid w:val="007C4967"/>
    <w:rsid w:val="007D4D37"/>
    <w:rsid w:val="007D7707"/>
    <w:rsid w:val="007E2962"/>
    <w:rsid w:val="007E4DCB"/>
    <w:rsid w:val="007F203C"/>
    <w:rsid w:val="00853702"/>
    <w:rsid w:val="00856B40"/>
    <w:rsid w:val="00870CDD"/>
    <w:rsid w:val="008724AE"/>
    <w:rsid w:val="0089675B"/>
    <w:rsid w:val="008A42E3"/>
    <w:rsid w:val="008B48FF"/>
    <w:rsid w:val="008E08BD"/>
    <w:rsid w:val="008F460A"/>
    <w:rsid w:val="00902B9B"/>
    <w:rsid w:val="00934ABF"/>
    <w:rsid w:val="00960065"/>
    <w:rsid w:val="009734BF"/>
    <w:rsid w:val="009A12EB"/>
    <w:rsid w:val="009B2416"/>
    <w:rsid w:val="009D496C"/>
    <w:rsid w:val="00A17F1F"/>
    <w:rsid w:val="00A247C9"/>
    <w:rsid w:val="00A42A01"/>
    <w:rsid w:val="00A55CD9"/>
    <w:rsid w:val="00A65EBA"/>
    <w:rsid w:val="00A72037"/>
    <w:rsid w:val="00A91224"/>
    <w:rsid w:val="00A96CFD"/>
    <w:rsid w:val="00AA3FB1"/>
    <w:rsid w:val="00AB6CFA"/>
    <w:rsid w:val="00AE24DC"/>
    <w:rsid w:val="00AE60B6"/>
    <w:rsid w:val="00B25EF5"/>
    <w:rsid w:val="00B319E8"/>
    <w:rsid w:val="00B67E57"/>
    <w:rsid w:val="00B974CD"/>
    <w:rsid w:val="00BB3E3B"/>
    <w:rsid w:val="00BC5572"/>
    <w:rsid w:val="00BD78A5"/>
    <w:rsid w:val="00BE799F"/>
    <w:rsid w:val="00BF4200"/>
    <w:rsid w:val="00C04C92"/>
    <w:rsid w:val="00C06F7D"/>
    <w:rsid w:val="00C254CA"/>
    <w:rsid w:val="00C86683"/>
    <w:rsid w:val="00C93E62"/>
    <w:rsid w:val="00CA413A"/>
    <w:rsid w:val="00CD741B"/>
    <w:rsid w:val="00CE027C"/>
    <w:rsid w:val="00CE6695"/>
    <w:rsid w:val="00D023F2"/>
    <w:rsid w:val="00D43624"/>
    <w:rsid w:val="00D47B0B"/>
    <w:rsid w:val="00D86098"/>
    <w:rsid w:val="00DB4C0A"/>
    <w:rsid w:val="00DC7E38"/>
    <w:rsid w:val="00E133B2"/>
    <w:rsid w:val="00E17DB9"/>
    <w:rsid w:val="00E7066D"/>
    <w:rsid w:val="00E76E26"/>
    <w:rsid w:val="00E801D3"/>
    <w:rsid w:val="00E81D4B"/>
    <w:rsid w:val="00E8729F"/>
    <w:rsid w:val="00EA1A30"/>
    <w:rsid w:val="00EB1FA7"/>
    <w:rsid w:val="00EB4401"/>
    <w:rsid w:val="00EB6303"/>
    <w:rsid w:val="00EC63AC"/>
    <w:rsid w:val="00F2412C"/>
    <w:rsid w:val="00F46AFD"/>
    <w:rsid w:val="00F810EB"/>
    <w:rsid w:val="00F95FE9"/>
    <w:rsid w:val="00FC29B4"/>
    <w:rsid w:val="00FC46B1"/>
    <w:rsid w:val="00FC4EF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386CE"/>
  <w15:chartTrackingRefBased/>
  <w15:docId w15:val="{DE336655-6F9A-4D35-8296-A2994A322C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F6153"/>
    <w:pPr>
      <w:spacing w:after="200" w:line="276" w:lineRule="auto"/>
    </w:pPr>
    <w:rPr>
      <w:rFonts w:ascii="Calibri" w:eastAsia="PMingLiU" w:hAnsi="Calibri" w:cs="Times New Roman"/>
      <w:lang w:eastAsia="ru-RU"/>
    </w:rPr>
  </w:style>
  <w:style w:type="paragraph" w:styleId="1">
    <w:name w:val="heading 1"/>
    <w:basedOn w:val="a0"/>
    <w:next w:val="a0"/>
    <w:link w:val="10"/>
    <w:uiPriority w:val="9"/>
    <w:qFormat/>
    <w:rsid w:val="006F6153"/>
    <w:pPr>
      <w:keepNext/>
      <w:spacing w:before="240" w:after="60" w:line="240" w:lineRule="auto"/>
      <w:outlineLvl w:val="0"/>
    </w:pPr>
    <w:rPr>
      <w:rFonts w:ascii="Arial" w:hAnsi="Arial"/>
      <w:b/>
      <w:bCs/>
      <w:kern w:val="32"/>
      <w:sz w:val="32"/>
      <w:szCs w:val="32"/>
      <w:lang w:val="x-none" w:eastAsia="x-none"/>
    </w:rPr>
  </w:style>
  <w:style w:type="paragraph" w:styleId="2">
    <w:name w:val="heading 2"/>
    <w:basedOn w:val="a0"/>
    <w:next w:val="a0"/>
    <w:link w:val="20"/>
    <w:uiPriority w:val="9"/>
    <w:qFormat/>
    <w:rsid w:val="006F6153"/>
    <w:pPr>
      <w:keepNext/>
      <w:spacing w:before="240" w:after="60" w:line="240" w:lineRule="auto"/>
      <w:outlineLvl w:val="1"/>
    </w:pPr>
    <w:rPr>
      <w:rFonts w:ascii="Arial" w:hAnsi="Arial"/>
      <w:b/>
      <w:bCs/>
      <w:i/>
      <w:iCs/>
      <w:sz w:val="28"/>
      <w:szCs w:val="28"/>
      <w:lang w:val="x-none" w:eastAsia="x-none"/>
    </w:rPr>
  </w:style>
  <w:style w:type="paragraph" w:styleId="3">
    <w:name w:val="heading 3"/>
    <w:basedOn w:val="a0"/>
    <w:next w:val="a0"/>
    <w:link w:val="30"/>
    <w:uiPriority w:val="9"/>
    <w:qFormat/>
    <w:rsid w:val="006F6153"/>
    <w:pPr>
      <w:keepNext/>
      <w:spacing w:before="240" w:after="60" w:line="240" w:lineRule="auto"/>
      <w:outlineLvl w:val="2"/>
    </w:pPr>
    <w:rPr>
      <w:rFonts w:ascii="Arial" w:hAnsi="Arial"/>
      <w:b/>
      <w:bCs/>
      <w:sz w:val="26"/>
      <w:szCs w:val="26"/>
      <w:lang w:val="x-none" w:eastAsia="x-none"/>
    </w:rPr>
  </w:style>
  <w:style w:type="paragraph" w:styleId="4">
    <w:name w:val="heading 4"/>
    <w:basedOn w:val="3"/>
    <w:next w:val="a0"/>
    <w:link w:val="40"/>
    <w:uiPriority w:val="9"/>
    <w:qFormat/>
    <w:rsid w:val="006F6153"/>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basedOn w:val="a0"/>
    <w:next w:val="a0"/>
    <w:link w:val="50"/>
    <w:uiPriority w:val="9"/>
    <w:rsid w:val="006F6153"/>
    <w:pPr>
      <w:keepNext/>
      <w:keepLines/>
      <w:spacing w:before="220" w:after="40" w:line="240" w:lineRule="auto"/>
      <w:contextualSpacing/>
      <w:outlineLvl w:val="4"/>
    </w:pPr>
    <w:rPr>
      <w:rFonts w:ascii="Times New Roman" w:hAnsi="Times New Roman"/>
      <w:b/>
      <w:color w:val="000000"/>
      <w:sz w:val="20"/>
      <w:szCs w:val="20"/>
      <w:lang w:val="x-none" w:eastAsia="x-none"/>
    </w:rPr>
  </w:style>
  <w:style w:type="paragraph" w:styleId="6">
    <w:name w:val="heading 6"/>
    <w:basedOn w:val="a0"/>
    <w:next w:val="a0"/>
    <w:link w:val="60"/>
    <w:uiPriority w:val="9"/>
    <w:rsid w:val="006F6153"/>
    <w:pPr>
      <w:keepNext/>
      <w:keepLines/>
      <w:spacing w:before="200" w:after="40" w:line="240" w:lineRule="auto"/>
      <w:contextualSpacing/>
      <w:outlineLvl w:val="5"/>
    </w:pPr>
    <w:rPr>
      <w:rFonts w:ascii="Times New Roman" w:hAnsi="Times New Roman"/>
      <w:b/>
      <w:color w:val="000000"/>
      <w:sz w:val="20"/>
      <w:szCs w:val="20"/>
      <w:lang w:val="x-none" w:eastAsia="x-none"/>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
    <w:rsid w:val="006F6153"/>
    <w:rPr>
      <w:rFonts w:ascii="Arial" w:eastAsia="PMingLiU" w:hAnsi="Arial" w:cs="Times New Roman"/>
      <w:b/>
      <w:bCs/>
      <w:kern w:val="32"/>
      <w:sz w:val="32"/>
      <w:szCs w:val="32"/>
      <w:lang w:val="x-none" w:eastAsia="x-none"/>
    </w:rPr>
  </w:style>
  <w:style w:type="character" w:customStyle="1" w:styleId="20">
    <w:name w:val="Заголовок 2 Знак"/>
    <w:basedOn w:val="a1"/>
    <w:link w:val="2"/>
    <w:uiPriority w:val="9"/>
    <w:rsid w:val="006F6153"/>
    <w:rPr>
      <w:rFonts w:ascii="Arial" w:eastAsia="PMingLiU" w:hAnsi="Arial" w:cs="Times New Roman"/>
      <w:b/>
      <w:bCs/>
      <w:i/>
      <w:iCs/>
      <w:sz w:val="28"/>
      <w:szCs w:val="28"/>
      <w:lang w:val="x-none" w:eastAsia="x-none"/>
    </w:rPr>
  </w:style>
  <w:style w:type="character" w:customStyle="1" w:styleId="30">
    <w:name w:val="Заголовок 3 Знак"/>
    <w:basedOn w:val="a1"/>
    <w:link w:val="3"/>
    <w:uiPriority w:val="9"/>
    <w:rsid w:val="006F6153"/>
    <w:rPr>
      <w:rFonts w:ascii="Arial" w:eastAsia="PMingLiU" w:hAnsi="Arial" w:cs="Times New Roman"/>
      <w:b/>
      <w:bCs/>
      <w:sz w:val="26"/>
      <w:szCs w:val="26"/>
      <w:lang w:val="x-none" w:eastAsia="x-none"/>
    </w:rPr>
  </w:style>
  <w:style w:type="character" w:customStyle="1" w:styleId="40">
    <w:name w:val="Заголовок 4 Знак"/>
    <w:basedOn w:val="a1"/>
    <w:link w:val="4"/>
    <w:uiPriority w:val="9"/>
    <w:rsid w:val="006F6153"/>
    <w:rPr>
      <w:rFonts w:ascii="Times New Roman" w:eastAsia="PMingLiU" w:hAnsi="Times New Roman" w:cs="Times New Roman"/>
      <w:b/>
      <w:bCs/>
      <w:sz w:val="24"/>
      <w:szCs w:val="24"/>
      <w:lang w:val="x-none" w:eastAsia="x-none"/>
    </w:rPr>
  </w:style>
  <w:style w:type="character" w:customStyle="1" w:styleId="50">
    <w:name w:val="Заголовок 5 Знак"/>
    <w:basedOn w:val="a1"/>
    <w:link w:val="5"/>
    <w:uiPriority w:val="9"/>
    <w:rsid w:val="006F6153"/>
    <w:rPr>
      <w:rFonts w:ascii="Times New Roman" w:eastAsia="PMingLiU" w:hAnsi="Times New Roman" w:cs="Times New Roman"/>
      <w:b/>
      <w:color w:val="000000"/>
      <w:sz w:val="20"/>
      <w:szCs w:val="20"/>
      <w:lang w:val="x-none" w:eastAsia="x-none"/>
    </w:rPr>
  </w:style>
  <w:style w:type="character" w:customStyle="1" w:styleId="60">
    <w:name w:val="Заголовок 6 Знак"/>
    <w:basedOn w:val="a1"/>
    <w:link w:val="6"/>
    <w:uiPriority w:val="9"/>
    <w:rsid w:val="006F6153"/>
    <w:rPr>
      <w:rFonts w:ascii="Times New Roman" w:eastAsia="PMingLiU" w:hAnsi="Times New Roman" w:cs="Times New Roman"/>
      <w:b/>
      <w:color w:val="000000"/>
      <w:sz w:val="20"/>
      <w:szCs w:val="20"/>
      <w:lang w:val="x-none" w:eastAsia="x-none"/>
    </w:rPr>
  </w:style>
  <w:style w:type="paragraph" w:styleId="a4">
    <w:name w:val="Body Text"/>
    <w:basedOn w:val="a0"/>
    <w:link w:val="a5"/>
    <w:uiPriority w:val="99"/>
    <w:rsid w:val="006F6153"/>
    <w:pPr>
      <w:spacing w:after="0" w:line="240" w:lineRule="auto"/>
    </w:pPr>
    <w:rPr>
      <w:rFonts w:ascii="Times New Roman" w:hAnsi="Times New Roman"/>
      <w:sz w:val="24"/>
      <w:szCs w:val="24"/>
      <w:lang w:val="x-none" w:eastAsia="x-none"/>
    </w:rPr>
  </w:style>
  <w:style w:type="character" w:customStyle="1" w:styleId="a5">
    <w:name w:val="Основной текст Знак"/>
    <w:basedOn w:val="a1"/>
    <w:link w:val="a4"/>
    <w:uiPriority w:val="99"/>
    <w:rsid w:val="006F6153"/>
    <w:rPr>
      <w:rFonts w:ascii="Times New Roman" w:eastAsia="PMingLiU" w:hAnsi="Times New Roman" w:cs="Times New Roman"/>
      <w:sz w:val="24"/>
      <w:szCs w:val="24"/>
      <w:lang w:val="x-none" w:eastAsia="x-none"/>
    </w:rPr>
  </w:style>
  <w:style w:type="paragraph" w:styleId="21">
    <w:name w:val="Body Text 2"/>
    <w:basedOn w:val="a0"/>
    <w:link w:val="22"/>
    <w:uiPriority w:val="99"/>
    <w:rsid w:val="006F6153"/>
    <w:pPr>
      <w:spacing w:after="0" w:line="240" w:lineRule="auto"/>
      <w:ind w:right="-57"/>
      <w:jc w:val="both"/>
    </w:pPr>
    <w:rPr>
      <w:rFonts w:ascii="Times New Roman" w:hAnsi="Times New Roman"/>
      <w:sz w:val="24"/>
      <w:szCs w:val="24"/>
      <w:lang w:val="x-none" w:eastAsia="x-none"/>
    </w:rPr>
  </w:style>
  <w:style w:type="character" w:customStyle="1" w:styleId="22">
    <w:name w:val="Основной текст 2 Знак"/>
    <w:basedOn w:val="a1"/>
    <w:link w:val="21"/>
    <w:uiPriority w:val="99"/>
    <w:rsid w:val="006F6153"/>
    <w:rPr>
      <w:rFonts w:ascii="Times New Roman" w:eastAsia="PMingLiU" w:hAnsi="Times New Roman" w:cs="Times New Roman"/>
      <w:sz w:val="24"/>
      <w:szCs w:val="24"/>
      <w:lang w:val="x-none" w:eastAsia="x-none"/>
    </w:rPr>
  </w:style>
  <w:style w:type="character" w:customStyle="1" w:styleId="blk">
    <w:name w:val="blk"/>
    <w:rsid w:val="006F6153"/>
  </w:style>
  <w:style w:type="paragraph" w:styleId="a6">
    <w:name w:val="footer"/>
    <w:aliases w:val="Нижний колонтитул Знак Знак Знак,Нижний колонтитул1,Нижний колонтитул Знак Знак"/>
    <w:basedOn w:val="a0"/>
    <w:link w:val="a7"/>
    <w:uiPriority w:val="99"/>
    <w:rsid w:val="006F6153"/>
    <w:pPr>
      <w:tabs>
        <w:tab w:val="center" w:pos="4677"/>
        <w:tab w:val="right" w:pos="9355"/>
      </w:tabs>
      <w:spacing w:before="120" w:after="120" w:line="240" w:lineRule="auto"/>
    </w:pPr>
    <w:rPr>
      <w:rFonts w:ascii="Times New Roman" w:hAnsi="Times New Roman"/>
      <w:sz w:val="24"/>
      <w:szCs w:val="24"/>
      <w:lang w:val="x-none" w:eastAsia="x-none"/>
    </w:rPr>
  </w:style>
  <w:style w:type="character" w:customStyle="1" w:styleId="a7">
    <w:name w:val="Нижний колонтитул Знак"/>
    <w:aliases w:val="Нижний колонтитул Знак Знак Знак Знак,Нижний колонтитул1 Знак,Нижний колонтитул Знак Знак Знак1"/>
    <w:basedOn w:val="a1"/>
    <w:link w:val="a6"/>
    <w:uiPriority w:val="99"/>
    <w:rsid w:val="006F6153"/>
    <w:rPr>
      <w:rFonts w:ascii="Times New Roman" w:eastAsia="PMingLiU" w:hAnsi="Times New Roman" w:cs="Times New Roman"/>
      <w:sz w:val="24"/>
      <w:szCs w:val="24"/>
      <w:lang w:val="x-none" w:eastAsia="x-none"/>
    </w:rPr>
  </w:style>
  <w:style w:type="character" w:styleId="a8">
    <w:name w:val="page number"/>
    <w:uiPriority w:val="99"/>
    <w:rsid w:val="006F6153"/>
    <w:rPr>
      <w:rFonts w:cs="Times New Roman"/>
    </w:rPr>
  </w:style>
  <w:style w:type="paragraph" w:customStyle="1" w:styleId="Web">
    <w:name w:val="Обычный (Web)"/>
    <w:aliases w:val="Обычный (веб)1"/>
    <w:basedOn w:val="a0"/>
    <w:next w:val="a9"/>
    <w:uiPriority w:val="99"/>
    <w:qFormat/>
    <w:rsid w:val="006F6153"/>
    <w:pPr>
      <w:widowControl w:val="0"/>
      <w:spacing w:after="0" w:line="240" w:lineRule="auto"/>
    </w:pPr>
    <w:rPr>
      <w:rFonts w:ascii="Times New Roman" w:hAnsi="Times New Roman"/>
      <w:sz w:val="24"/>
      <w:szCs w:val="24"/>
      <w:lang w:val="en-US" w:eastAsia="nl-NL"/>
    </w:rPr>
  </w:style>
  <w:style w:type="paragraph" w:styleId="a9">
    <w:name w:val="Normal (Web)"/>
    <w:basedOn w:val="a0"/>
    <w:uiPriority w:val="99"/>
    <w:unhideWhenUsed/>
    <w:qFormat/>
    <w:rsid w:val="006F6153"/>
    <w:rPr>
      <w:rFonts w:ascii="Times New Roman" w:hAnsi="Times New Roman"/>
      <w:sz w:val="24"/>
      <w:szCs w:val="24"/>
    </w:rPr>
  </w:style>
  <w:style w:type="paragraph" w:styleId="aa">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0"/>
    <w:link w:val="ab"/>
    <w:uiPriority w:val="99"/>
    <w:rsid w:val="006F6153"/>
    <w:pPr>
      <w:spacing w:after="0" w:line="240" w:lineRule="auto"/>
    </w:pPr>
    <w:rPr>
      <w:rFonts w:ascii="Times New Roman" w:hAnsi="Times New Roman"/>
      <w:sz w:val="20"/>
      <w:szCs w:val="20"/>
      <w:lang w:val="en-US" w:eastAsia="x-none"/>
    </w:rPr>
  </w:style>
  <w:style w:type="character" w:customStyle="1" w:styleId="ab">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1"/>
    <w:link w:val="aa"/>
    <w:uiPriority w:val="99"/>
    <w:rsid w:val="006F6153"/>
    <w:rPr>
      <w:rFonts w:ascii="Times New Roman" w:eastAsia="PMingLiU" w:hAnsi="Times New Roman" w:cs="Times New Roman"/>
      <w:sz w:val="20"/>
      <w:szCs w:val="20"/>
      <w:lang w:val="en-US" w:eastAsia="x-none"/>
    </w:rPr>
  </w:style>
  <w:style w:type="character" w:styleId="ac">
    <w:name w:val="footnote reference"/>
    <w:aliases w:val="Знак сноски-FN,Ciae niinee-FN,AЗнак сноски зел"/>
    <w:uiPriority w:val="99"/>
    <w:rsid w:val="006F6153"/>
    <w:rPr>
      <w:rFonts w:cs="Times New Roman"/>
      <w:vertAlign w:val="superscript"/>
    </w:rPr>
  </w:style>
  <w:style w:type="paragraph" w:styleId="23">
    <w:name w:val="List 2"/>
    <w:basedOn w:val="a0"/>
    <w:uiPriority w:val="99"/>
    <w:rsid w:val="006F6153"/>
    <w:pPr>
      <w:spacing w:before="120" w:after="120" w:line="240" w:lineRule="auto"/>
      <w:ind w:left="720" w:hanging="360"/>
      <w:jc w:val="both"/>
    </w:pPr>
    <w:rPr>
      <w:rFonts w:ascii="Arial" w:eastAsia="Batang" w:hAnsi="Arial"/>
      <w:sz w:val="20"/>
      <w:szCs w:val="24"/>
      <w:lang w:eastAsia="ko-KR"/>
    </w:rPr>
  </w:style>
  <w:style w:type="character" w:styleId="ad">
    <w:name w:val="Hyperlink"/>
    <w:uiPriority w:val="99"/>
    <w:rsid w:val="006F6153"/>
    <w:rPr>
      <w:rFonts w:cs="Times New Roman"/>
      <w:color w:val="0000FF"/>
      <w:u w:val="single"/>
    </w:rPr>
  </w:style>
  <w:style w:type="paragraph" w:styleId="11">
    <w:name w:val="toc 1"/>
    <w:basedOn w:val="a0"/>
    <w:next w:val="a0"/>
    <w:autoRedefine/>
    <w:uiPriority w:val="39"/>
    <w:rsid w:val="006F6153"/>
    <w:pPr>
      <w:spacing w:before="240" w:after="120" w:line="240" w:lineRule="auto"/>
    </w:pPr>
    <w:rPr>
      <w:rFonts w:cs="Calibri"/>
      <w:b/>
      <w:bCs/>
      <w:sz w:val="20"/>
      <w:szCs w:val="20"/>
    </w:rPr>
  </w:style>
  <w:style w:type="paragraph" w:styleId="24">
    <w:name w:val="toc 2"/>
    <w:basedOn w:val="a0"/>
    <w:next w:val="a0"/>
    <w:autoRedefine/>
    <w:uiPriority w:val="39"/>
    <w:rsid w:val="006F6153"/>
    <w:pPr>
      <w:spacing w:before="120" w:after="0" w:line="240" w:lineRule="auto"/>
      <w:ind w:left="240"/>
    </w:pPr>
    <w:rPr>
      <w:rFonts w:cs="Calibri"/>
      <w:i/>
      <w:iCs/>
      <w:sz w:val="20"/>
      <w:szCs w:val="20"/>
    </w:rPr>
  </w:style>
  <w:style w:type="paragraph" w:styleId="31">
    <w:name w:val="toc 3"/>
    <w:basedOn w:val="a0"/>
    <w:next w:val="a0"/>
    <w:autoRedefine/>
    <w:uiPriority w:val="39"/>
    <w:rsid w:val="006F6153"/>
    <w:pPr>
      <w:spacing w:after="0" w:line="240" w:lineRule="auto"/>
      <w:ind w:left="480"/>
    </w:pPr>
    <w:rPr>
      <w:rFonts w:ascii="Times New Roman" w:hAnsi="Times New Roman"/>
      <w:sz w:val="28"/>
      <w:szCs w:val="28"/>
    </w:rPr>
  </w:style>
  <w:style w:type="character" w:customStyle="1" w:styleId="FootnoteTextChar">
    <w:name w:val="Footnote Text Char"/>
    <w:locked/>
    <w:rsid w:val="006F6153"/>
    <w:rPr>
      <w:rFonts w:ascii="Times New Roman" w:hAnsi="Times New Roman"/>
      <w:sz w:val="20"/>
      <w:lang w:val="x-none" w:eastAsia="ru-RU"/>
    </w:rPr>
  </w:style>
  <w:style w:type="paragraph" w:styleId="ae">
    <w:name w:val="List Paragraph"/>
    <w:aliases w:val="Содержание. 2 уровень"/>
    <w:basedOn w:val="a0"/>
    <w:link w:val="af"/>
    <w:uiPriority w:val="34"/>
    <w:qFormat/>
    <w:rsid w:val="006F6153"/>
    <w:pPr>
      <w:spacing w:before="120" w:after="120" w:line="240" w:lineRule="auto"/>
      <w:ind w:left="708"/>
    </w:pPr>
    <w:rPr>
      <w:rFonts w:ascii="Times New Roman" w:hAnsi="Times New Roman"/>
      <w:sz w:val="24"/>
      <w:szCs w:val="24"/>
      <w:lang w:val="x-none" w:eastAsia="x-none"/>
    </w:rPr>
  </w:style>
  <w:style w:type="character" w:customStyle="1" w:styleId="af">
    <w:name w:val="Абзац списка Знак"/>
    <w:aliases w:val="Содержание. 2 уровень Знак"/>
    <w:link w:val="ae"/>
    <w:uiPriority w:val="34"/>
    <w:qFormat/>
    <w:locked/>
    <w:rsid w:val="006F6153"/>
    <w:rPr>
      <w:rFonts w:ascii="Times New Roman" w:eastAsia="PMingLiU" w:hAnsi="Times New Roman" w:cs="Times New Roman"/>
      <w:sz w:val="24"/>
      <w:szCs w:val="24"/>
      <w:lang w:val="x-none" w:eastAsia="x-none"/>
    </w:rPr>
  </w:style>
  <w:style w:type="character" w:styleId="af0">
    <w:name w:val="Emphasis"/>
    <w:uiPriority w:val="20"/>
    <w:qFormat/>
    <w:rsid w:val="006F6153"/>
    <w:rPr>
      <w:rFonts w:cs="Times New Roman"/>
      <w:i/>
    </w:rPr>
  </w:style>
  <w:style w:type="paragraph" w:styleId="af1">
    <w:name w:val="Balloon Text"/>
    <w:basedOn w:val="a0"/>
    <w:link w:val="af2"/>
    <w:uiPriority w:val="99"/>
    <w:rsid w:val="006F6153"/>
    <w:pPr>
      <w:spacing w:after="0" w:line="240" w:lineRule="auto"/>
    </w:pPr>
    <w:rPr>
      <w:rFonts w:ascii="Segoe UI" w:hAnsi="Segoe UI"/>
      <w:sz w:val="18"/>
      <w:szCs w:val="18"/>
      <w:lang w:val="x-none" w:eastAsia="x-none"/>
    </w:rPr>
  </w:style>
  <w:style w:type="character" w:customStyle="1" w:styleId="af2">
    <w:name w:val="Текст выноски Знак"/>
    <w:basedOn w:val="a1"/>
    <w:link w:val="af1"/>
    <w:uiPriority w:val="99"/>
    <w:rsid w:val="006F6153"/>
    <w:rPr>
      <w:rFonts w:ascii="Segoe UI" w:eastAsia="PMingLiU" w:hAnsi="Segoe UI" w:cs="Times New Roman"/>
      <w:sz w:val="18"/>
      <w:szCs w:val="18"/>
      <w:lang w:val="x-none" w:eastAsia="x-none"/>
    </w:rPr>
  </w:style>
  <w:style w:type="paragraph" w:customStyle="1" w:styleId="ConsPlusNormal">
    <w:name w:val="ConsPlusNormal"/>
    <w:rsid w:val="006F6153"/>
    <w:pPr>
      <w:widowControl w:val="0"/>
      <w:autoSpaceDE w:val="0"/>
      <w:autoSpaceDN w:val="0"/>
      <w:adjustRightInd w:val="0"/>
      <w:spacing w:after="0" w:line="240" w:lineRule="auto"/>
    </w:pPr>
    <w:rPr>
      <w:rFonts w:ascii="Arial" w:eastAsia="PMingLiU" w:hAnsi="Arial" w:cs="Arial"/>
      <w:sz w:val="20"/>
      <w:szCs w:val="20"/>
      <w:lang w:eastAsia="ru-RU"/>
    </w:rPr>
  </w:style>
  <w:style w:type="paragraph" w:styleId="af3">
    <w:name w:val="header"/>
    <w:basedOn w:val="a0"/>
    <w:link w:val="af4"/>
    <w:uiPriority w:val="99"/>
    <w:unhideWhenUsed/>
    <w:rsid w:val="006F6153"/>
    <w:pPr>
      <w:tabs>
        <w:tab w:val="center" w:pos="4677"/>
        <w:tab w:val="right" w:pos="9355"/>
      </w:tabs>
      <w:spacing w:after="0" w:line="240" w:lineRule="auto"/>
    </w:pPr>
    <w:rPr>
      <w:rFonts w:ascii="Times New Roman" w:hAnsi="Times New Roman"/>
      <w:sz w:val="24"/>
      <w:szCs w:val="24"/>
      <w:lang w:val="x-none" w:eastAsia="x-none"/>
    </w:rPr>
  </w:style>
  <w:style w:type="character" w:customStyle="1" w:styleId="af4">
    <w:name w:val="Верхний колонтитул Знак"/>
    <w:basedOn w:val="a1"/>
    <w:link w:val="af3"/>
    <w:uiPriority w:val="99"/>
    <w:rsid w:val="006F6153"/>
    <w:rPr>
      <w:rFonts w:ascii="Times New Roman" w:eastAsia="PMingLiU" w:hAnsi="Times New Roman" w:cs="Times New Roman"/>
      <w:sz w:val="24"/>
      <w:szCs w:val="24"/>
      <w:lang w:val="x-none" w:eastAsia="x-none"/>
    </w:rPr>
  </w:style>
  <w:style w:type="paragraph" w:styleId="25">
    <w:name w:val="Body Text Indent 2"/>
    <w:basedOn w:val="a0"/>
    <w:link w:val="26"/>
    <w:uiPriority w:val="99"/>
    <w:rsid w:val="006F6153"/>
    <w:pPr>
      <w:spacing w:after="120" w:line="480" w:lineRule="auto"/>
      <w:ind w:left="283"/>
    </w:pPr>
    <w:rPr>
      <w:rFonts w:ascii="Times New Roman" w:hAnsi="Times New Roman"/>
      <w:sz w:val="24"/>
      <w:szCs w:val="24"/>
      <w:lang w:val="x-none" w:eastAsia="x-none"/>
    </w:rPr>
  </w:style>
  <w:style w:type="character" w:customStyle="1" w:styleId="26">
    <w:name w:val="Основной текст с отступом 2 Знак"/>
    <w:basedOn w:val="a1"/>
    <w:link w:val="25"/>
    <w:uiPriority w:val="99"/>
    <w:rsid w:val="006F6153"/>
    <w:rPr>
      <w:rFonts w:ascii="Times New Roman" w:eastAsia="PMingLiU" w:hAnsi="Times New Roman" w:cs="Times New Roman"/>
      <w:sz w:val="24"/>
      <w:szCs w:val="24"/>
      <w:lang w:val="x-none" w:eastAsia="x-none"/>
    </w:rPr>
  </w:style>
  <w:style w:type="paragraph" w:styleId="af5">
    <w:name w:val="annotation text"/>
    <w:basedOn w:val="a0"/>
    <w:link w:val="af6"/>
    <w:uiPriority w:val="99"/>
    <w:unhideWhenUsed/>
    <w:rsid w:val="006F6153"/>
    <w:pPr>
      <w:spacing w:after="0" w:line="240" w:lineRule="auto"/>
    </w:pPr>
    <w:rPr>
      <w:sz w:val="20"/>
      <w:szCs w:val="20"/>
      <w:lang w:val="x-none" w:eastAsia="x-none"/>
    </w:rPr>
  </w:style>
  <w:style w:type="character" w:customStyle="1" w:styleId="af6">
    <w:name w:val="Текст примечания Знак"/>
    <w:basedOn w:val="a1"/>
    <w:link w:val="af5"/>
    <w:uiPriority w:val="99"/>
    <w:rsid w:val="006F6153"/>
    <w:rPr>
      <w:rFonts w:ascii="Calibri" w:eastAsia="PMingLiU" w:hAnsi="Calibri" w:cs="Times New Roman"/>
      <w:sz w:val="20"/>
      <w:szCs w:val="20"/>
      <w:lang w:val="x-none" w:eastAsia="x-none"/>
    </w:rPr>
  </w:style>
  <w:style w:type="paragraph" w:styleId="af7">
    <w:name w:val="annotation subject"/>
    <w:basedOn w:val="af5"/>
    <w:next w:val="af5"/>
    <w:link w:val="af8"/>
    <w:uiPriority w:val="99"/>
    <w:unhideWhenUsed/>
    <w:rsid w:val="006F6153"/>
    <w:rPr>
      <w:b/>
      <w:bCs/>
    </w:rPr>
  </w:style>
  <w:style w:type="character" w:customStyle="1" w:styleId="af8">
    <w:name w:val="Тема примечания Знак"/>
    <w:basedOn w:val="af6"/>
    <w:link w:val="af7"/>
    <w:uiPriority w:val="99"/>
    <w:rsid w:val="006F6153"/>
    <w:rPr>
      <w:rFonts w:ascii="Calibri" w:eastAsia="PMingLiU" w:hAnsi="Calibri" w:cs="Times New Roman"/>
      <w:b/>
      <w:bCs/>
      <w:sz w:val="20"/>
      <w:szCs w:val="20"/>
      <w:lang w:val="x-none" w:eastAsia="x-none"/>
    </w:rPr>
  </w:style>
  <w:style w:type="character" w:customStyle="1" w:styleId="apple-converted-space">
    <w:name w:val="apple-converted-space"/>
    <w:rsid w:val="006F6153"/>
  </w:style>
  <w:style w:type="character" w:customStyle="1" w:styleId="af9">
    <w:name w:val="Цветовое выделение"/>
    <w:uiPriority w:val="99"/>
    <w:rsid w:val="006F6153"/>
    <w:rPr>
      <w:b/>
      <w:color w:val="26282F"/>
    </w:rPr>
  </w:style>
  <w:style w:type="character" w:customStyle="1" w:styleId="afa">
    <w:name w:val="Гипертекстовая ссылка"/>
    <w:uiPriority w:val="99"/>
    <w:rsid w:val="006F6153"/>
    <w:rPr>
      <w:b/>
      <w:color w:val="106BBE"/>
    </w:rPr>
  </w:style>
  <w:style w:type="character" w:customStyle="1" w:styleId="afb">
    <w:name w:val="Активная гипертекстовая ссылка"/>
    <w:uiPriority w:val="99"/>
    <w:rsid w:val="006F6153"/>
    <w:rPr>
      <w:b/>
      <w:color w:val="106BBE"/>
      <w:u w:val="single"/>
    </w:rPr>
  </w:style>
  <w:style w:type="paragraph" w:customStyle="1" w:styleId="afc">
    <w:name w:val="Внимание"/>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d">
    <w:name w:val="Внимание: криминал!!"/>
    <w:basedOn w:val="afc"/>
    <w:next w:val="a0"/>
    <w:uiPriority w:val="99"/>
    <w:rsid w:val="006F6153"/>
  </w:style>
  <w:style w:type="paragraph" w:customStyle="1" w:styleId="afe">
    <w:name w:val="Внимание: недобросовестность!"/>
    <w:basedOn w:val="afc"/>
    <w:next w:val="a0"/>
    <w:uiPriority w:val="99"/>
    <w:rsid w:val="006F6153"/>
  </w:style>
  <w:style w:type="character" w:customStyle="1" w:styleId="aff">
    <w:name w:val="Выделение для Базового Поиска"/>
    <w:uiPriority w:val="99"/>
    <w:rsid w:val="006F6153"/>
    <w:rPr>
      <w:b/>
      <w:color w:val="0058A9"/>
    </w:rPr>
  </w:style>
  <w:style w:type="character" w:customStyle="1" w:styleId="aff0">
    <w:name w:val="Выделение для Базового Поиска (курсив)"/>
    <w:uiPriority w:val="99"/>
    <w:rsid w:val="006F6153"/>
    <w:rPr>
      <w:b/>
      <w:i/>
      <w:color w:val="0058A9"/>
    </w:rPr>
  </w:style>
  <w:style w:type="paragraph" w:customStyle="1" w:styleId="aff1">
    <w:name w:val="Дочерний элемент списка"/>
    <w:basedOn w:val="a0"/>
    <w:next w:val="a0"/>
    <w:uiPriority w:val="99"/>
    <w:rsid w:val="006F6153"/>
    <w:pPr>
      <w:widowControl w:val="0"/>
      <w:autoSpaceDE w:val="0"/>
      <w:autoSpaceDN w:val="0"/>
      <w:adjustRightInd w:val="0"/>
      <w:spacing w:after="0" w:line="360" w:lineRule="auto"/>
      <w:jc w:val="both"/>
    </w:pPr>
    <w:rPr>
      <w:rFonts w:ascii="Times New Roman" w:hAnsi="Times New Roman"/>
      <w:color w:val="868381"/>
      <w:sz w:val="20"/>
      <w:szCs w:val="20"/>
    </w:rPr>
  </w:style>
  <w:style w:type="paragraph" w:customStyle="1" w:styleId="aff2">
    <w:name w:val="Основное меню (преемственное)"/>
    <w:basedOn w:val="a0"/>
    <w:next w:val="a0"/>
    <w:uiPriority w:val="99"/>
    <w:rsid w:val="006F6153"/>
    <w:pPr>
      <w:widowControl w:val="0"/>
      <w:autoSpaceDE w:val="0"/>
      <w:autoSpaceDN w:val="0"/>
      <w:adjustRightInd w:val="0"/>
      <w:spacing w:after="0" w:line="360" w:lineRule="auto"/>
      <w:ind w:firstLine="720"/>
      <w:jc w:val="both"/>
    </w:pPr>
    <w:rPr>
      <w:rFonts w:ascii="Verdana" w:hAnsi="Verdana" w:cs="Verdana"/>
    </w:rPr>
  </w:style>
  <w:style w:type="paragraph" w:customStyle="1" w:styleId="12">
    <w:name w:val="Заголовок1"/>
    <w:basedOn w:val="aff2"/>
    <w:next w:val="a0"/>
    <w:uiPriority w:val="99"/>
    <w:rsid w:val="006F6153"/>
    <w:rPr>
      <w:b/>
      <w:bCs/>
      <w:color w:val="0058A9"/>
      <w:shd w:val="clear" w:color="auto" w:fill="ECE9D8"/>
    </w:rPr>
  </w:style>
  <w:style w:type="paragraph" w:customStyle="1" w:styleId="aff3">
    <w:name w:val="Заголовок группы контролов"/>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b/>
      <w:bCs/>
      <w:color w:val="000000"/>
      <w:sz w:val="24"/>
      <w:szCs w:val="24"/>
    </w:rPr>
  </w:style>
  <w:style w:type="paragraph" w:customStyle="1" w:styleId="aff4">
    <w:name w:val="Заголовок для информации об изменениях"/>
    <w:basedOn w:val="1"/>
    <w:next w:val="a0"/>
    <w:uiPriority w:val="99"/>
    <w:rsid w:val="006F6153"/>
    <w:pPr>
      <w:keepLines/>
      <w:autoSpaceDE w:val="0"/>
      <w:autoSpaceDN w:val="0"/>
      <w:adjustRightInd w:val="0"/>
      <w:spacing w:before="0" w:after="240" w:line="360" w:lineRule="auto"/>
      <w:jc w:val="center"/>
      <w:outlineLvl w:val="9"/>
    </w:pPr>
    <w:rPr>
      <w:rFonts w:ascii="Times New Roman" w:hAnsi="Times New Roman"/>
      <w:b w:val="0"/>
      <w:bCs w:val="0"/>
      <w:kern w:val="0"/>
      <w:sz w:val="18"/>
      <w:szCs w:val="18"/>
      <w:shd w:val="clear" w:color="auto" w:fill="FFFFFF"/>
    </w:rPr>
  </w:style>
  <w:style w:type="paragraph" w:customStyle="1" w:styleId="aff5">
    <w:name w:val="Заголовок распахивающейся части диалога"/>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i/>
      <w:iCs/>
      <w:color w:val="000080"/>
    </w:rPr>
  </w:style>
  <w:style w:type="character" w:customStyle="1" w:styleId="aff6">
    <w:name w:val="Заголовок своего сообщения"/>
    <w:uiPriority w:val="99"/>
    <w:rsid w:val="006F6153"/>
    <w:rPr>
      <w:b/>
      <w:color w:val="26282F"/>
    </w:rPr>
  </w:style>
  <w:style w:type="paragraph" w:customStyle="1" w:styleId="aff7">
    <w:name w:val="Заголовок статьи"/>
    <w:basedOn w:val="a0"/>
    <w:next w:val="a0"/>
    <w:uiPriority w:val="99"/>
    <w:rsid w:val="006F6153"/>
    <w:pPr>
      <w:widowControl w:val="0"/>
      <w:autoSpaceDE w:val="0"/>
      <w:autoSpaceDN w:val="0"/>
      <w:adjustRightInd w:val="0"/>
      <w:spacing w:after="0" w:line="360" w:lineRule="auto"/>
      <w:ind w:left="1612" w:hanging="892"/>
      <w:jc w:val="both"/>
    </w:pPr>
    <w:rPr>
      <w:rFonts w:ascii="Times New Roman" w:hAnsi="Times New Roman"/>
      <w:sz w:val="24"/>
      <w:szCs w:val="24"/>
    </w:rPr>
  </w:style>
  <w:style w:type="character" w:customStyle="1" w:styleId="aff8">
    <w:name w:val="Заголовок чужого сообщения"/>
    <w:uiPriority w:val="99"/>
    <w:rsid w:val="006F6153"/>
    <w:rPr>
      <w:b/>
      <w:color w:val="FF0000"/>
    </w:rPr>
  </w:style>
  <w:style w:type="paragraph" w:customStyle="1" w:styleId="aff9">
    <w:name w:val="Заголовок ЭР (левое окно)"/>
    <w:basedOn w:val="a0"/>
    <w:next w:val="a0"/>
    <w:uiPriority w:val="99"/>
    <w:rsid w:val="006F6153"/>
    <w:pPr>
      <w:widowControl w:val="0"/>
      <w:autoSpaceDE w:val="0"/>
      <w:autoSpaceDN w:val="0"/>
      <w:adjustRightInd w:val="0"/>
      <w:spacing w:before="300" w:after="250" w:line="360" w:lineRule="auto"/>
      <w:jc w:val="center"/>
    </w:pPr>
    <w:rPr>
      <w:rFonts w:ascii="Times New Roman" w:hAnsi="Times New Roman"/>
      <w:b/>
      <w:bCs/>
      <w:color w:val="26282F"/>
      <w:sz w:val="26"/>
      <w:szCs w:val="26"/>
    </w:rPr>
  </w:style>
  <w:style w:type="paragraph" w:customStyle="1" w:styleId="affa">
    <w:name w:val="Заголовок ЭР (правое окно)"/>
    <w:basedOn w:val="aff9"/>
    <w:next w:val="a0"/>
    <w:uiPriority w:val="99"/>
    <w:rsid w:val="006F6153"/>
    <w:pPr>
      <w:spacing w:after="0"/>
      <w:jc w:val="left"/>
    </w:pPr>
  </w:style>
  <w:style w:type="paragraph" w:customStyle="1" w:styleId="affb">
    <w:name w:val="Интерактивный заголовок"/>
    <w:basedOn w:val="12"/>
    <w:next w:val="a0"/>
    <w:uiPriority w:val="99"/>
    <w:rsid w:val="006F6153"/>
    <w:rPr>
      <w:u w:val="single"/>
    </w:rPr>
  </w:style>
  <w:style w:type="paragraph" w:customStyle="1" w:styleId="affc">
    <w:name w:val="Текст информации об изменениях"/>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color w:val="353842"/>
      <w:sz w:val="18"/>
      <w:szCs w:val="18"/>
    </w:rPr>
  </w:style>
  <w:style w:type="paragraph" w:customStyle="1" w:styleId="affd">
    <w:name w:val="Информация об изменениях"/>
    <w:basedOn w:val="affc"/>
    <w:next w:val="a0"/>
    <w:uiPriority w:val="99"/>
    <w:rsid w:val="006F6153"/>
    <w:pPr>
      <w:spacing w:before="180"/>
      <w:ind w:left="360" w:right="360" w:firstLine="0"/>
    </w:pPr>
    <w:rPr>
      <w:shd w:val="clear" w:color="auto" w:fill="EAEFED"/>
    </w:rPr>
  </w:style>
  <w:style w:type="paragraph" w:customStyle="1" w:styleId="affe">
    <w:name w:val="Текст (справка)"/>
    <w:basedOn w:val="a0"/>
    <w:next w:val="a0"/>
    <w:uiPriority w:val="99"/>
    <w:rsid w:val="006F6153"/>
    <w:pPr>
      <w:widowControl w:val="0"/>
      <w:autoSpaceDE w:val="0"/>
      <w:autoSpaceDN w:val="0"/>
      <w:adjustRightInd w:val="0"/>
      <w:spacing w:after="0" w:line="360" w:lineRule="auto"/>
      <w:ind w:left="170" w:right="170"/>
    </w:pPr>
    <w:rPr>
      <w:rFonts w:ascii="Times New Roman" w:hAnsi="Times New Roman"/>
      <w:sz w:val="24"/>
      <w:szCs w:val="24"/>
    </w:rPr>
  </w:style>
  <w:style w:type="paragraph" w:customStyle="1" w:styleId="afff">
    <w:name w:val="Комментарий"/>
    <w:basedOn w:val="affe"/>
    <w:next w:val="a0"/>
    <w:uiPriority w:val="99"/>
    <w:rsid w:val="006F6153"/>
    <w:pPr>
      <w:spacing w:before="75"/>
      <w:ind w:right="0"/>
      <w:jc w:val="both"/>
    </w:pPr>
    <w:rPr>
      <w:color w:val="353842"/>
      <w:shd w:val="clear" w:color="auto" w:fill="F0F0F0"/>
    </w:rPr>
  </w:style>
  <w:style w:type="paragraph" w:customStyle="1" w:styleId="afff0">
    <w:name w:val="Информация об изменениях документа"/>
    <w:basedOn w:val="afff"/>
    <w:next w:val="a0"/>
    <w:uiPriority w:val="99"/>
    <w:rsid w:val="006F6153"/>
    <w:rPr>
      <w:i/>
      <w:iCs/>
    </w:rPr>
  </w:style>
  <w:style w:type="paragraph" w:customStyle="1" w:styleId="afff1">
    <w:name w:val="Текст (лев. подпись)"/>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2">
    <w:name w:val="Колонтитул (левый)"/>
    <w:basedOn w:val="afff1"/>
    <w:next w:val="a0"/>
    <w:uiPriority w:val="99"/>
    <w:rsid w:val="006F6153"/>
    <w:rPr>
      <w:sz w:val="14"/>
      <w:szCs w:val="14"/>
    </w:rPr>
  </w:style>
  <w:style w:type="paragraph" w:customStyle="1" w:styleId="afff3">
    <w:name w:val="Текст (прав. подпись)"/>
    <w:basedOn w:val="a0"/>
    <w:next w:val="a0"/>
    <w:uiPriority w:val="99"/>
    <w:rsid w:val="006F6153"/>
    <w:pPr>
      <w:widowControl w:val="0"/>
      <w:autoSpaceDE w:val="0"/>
      <w:autoSpaceDN w:val="0"/>
      <w:adjustRightInd w:val="0"/>
      <w:spacing w:after="0" w:line="360" w:lineRule="auto"/>
      <w:jc w:val="right"/>
    </w:pPr>
    <w:rPr>
      <w:rFonts w:ascii="Times New Roman" w:hAnsi="Times New Roman"/>
      <w:sz w:val="24"/>
      <w:szCs w:val="24"/>
    </w:rPr>
  </w:style>
  <w:style w:type="paragraph" w:customStyle="1" w:styleId="afff4">
    <w:name w:val="Колонтитул (правый)"/>
    <w:basedOn w:val="afff3"/>
    <w:next w:val="a0"/>
    <w:uiPriority w:val="99"/>
    <w:rsid w:val="006F6153"/>
    <w:rPr>
      <w:sz w:val="14"/>
      <w:szCs w:val="14"/>
    </w:rPr>
  </w:style>
  <w:style w:type="paragraph" w:customStyle="1" w:styleId="afff5">
    <w:name w:val="Комментарий пользователя"/>
    <w:basedOn w:val="afff"/>
    <w:next w:val="a0"/>
    <w:uiPriority w:val="99"/>
    <w:rsid w:val="006F6153"/>
    <w:pPr>
      <w:jc w:val="left"/>
    </w:pPr>
    <w:rPr>
      <w:shd w:val="clear" w:color="auto" w:fill="FFDFE0"/>
    </w:rPr>
  </w:style>
  <w:style w:type="paragraph" w:customStyle="1" w:styleId="afff6">
    <w:name w:val="Куда обратиться?"/>
    <w:basedOn w:val="afc"/>
    <w:next w:val="a0"/>
    <w:uiPriority w:val="99"/>
    <w:rsid w:val="006F6153"/>
  </w:style>
  <w:style w:type="paragraph" w:customStyle="1" w:styleId="afff7">
    <w:name w:val="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character" w:customStyle="1" w:styleId="afff8">
    <w:name w:val="Найденные слова"/>
    <w:uiPriority w:val="99"/>
    <w:rsid w:val="006F6153"/>
    <w:rPr>
      <w:b/>
      <w:color w:val="26282F"/>
      <w:shd w:val="clear" w:color="auto" w:fill="FFF580"/>
    </w:rPr>
  </w:style>
  <w:style w:type="paragraph" w:customStyle="1" w:styleId="afff9">
    <w:name w:val="Напишите нам"/>
    <w:basedOn w:val="a0"/>
    <w:next w:val="a0"/>
    <w:uiPriority w:val="99"/>
    <w:rsid w:val="006F6153"/>
    <w:pPr>
      <w:widowControl w:val="0"/>
      <w:autoSpaceDE w:val="0"/>
      <w:autoSpaceDN w:val="0"/>
      <w:adjustRightInd w:val="0"/>
      <w:spacing w:before="90" w:after="90" w:line="360" w:lineRule="auto"/>
      <w:ind w:left="180" w:right="180"/>
      <w:jc w:val="both"/>
    </w:pPr>
    <w:rPr>
      <w:rFonts w:ascii="Times New Roman" w:hAnsi="Times New Roman"/>
      <w:sz w:val="20"/>
      <w:szCs w:val="20"/>
      <w:shd w:val="clear" w:color="auto" w:fill="EFFFAD"/>
    </w:rPr>
  </w:style>
  <w:style w:type="character" w:customStyle="1" w:styleId="afffa">
    <w:name w:val="Не вступил в силу"/>
    <w:uiPriority w:val="99"/>
    <w:rsid w:val="006F6153"/>
    <w:rPr>
      <w:b/>
      <w:color w:val="000000"/>
      <w:shd w:val="clear" w:color="auto" w:fill="D8EDE8"/>
    </w:rPr>
  </w:style>
  <w:style w:type="paragraph" w:customStyle="1" w:styleId="afffb">
    <w:name w:val="Необходимые документы"/>
    <w:basedOn w:val="afc"/>
    <w:next w:val="a0"/>
    <w:uiPriority w:val="99"/>
    <w:rsid w:val="006F6153"/>
    <w:pPr>
      <w:ind w:firstLine="118"/>
    </w:pPr>
  </w:style>
  <w:style w:type="paragraph" w:customStyle="1" w:styleId="afffc">
    <w:name w:val="Нормальный (таблица)"/>
    <w:basedOn w:val="a0"/>
    <w:next w:val="a0"/>
    <w:uiPriority w:val="99"/>
    <w:rsid w:val="006F6153"/>
    <w:pPr>
      <w:widowControl w:val="0"/>
      <w:autoSpaceDE w:val="0"/>
      <w:autoSpaceDN w:val="0"/>
      <w:adjustRightInd w:val="0"/>
      <w:spacing w:after="0" w:line="360" w:lineRule="auto"/>
      <w:jc w:val="both"/>
    </w:pPr>
    <w:rPr>
      <w:rFonts w:ascii="Times New Roman" w:hAnsi="Times New Roman"/>
      <w:sz w:val="24"/>
      <w:szCs w:val="24"/>
    </w:rPr>
  </w:style>
  <w:style w:type="paragraph" w:customStyle="1" w:styleId="afffd">
    <w:name w:val="Таблицы (моноширинный)"/>
    <w:basedOn w:val="a0"/>
    <w:next w:val="a0"/>
    <w:uiPriority w:val="99"/>
    <w:rsid w:val="006F6153"/>
    <w:pPr>
      <w:widowControl w:val="0"/>
      <w:autoSpaceDE w:val="0"/>
      <w:autoSpaceDN w:val="0"/>
      <w:adjustRightInd w:val="0"/>
      <w:spacing w:after="0" w:line="360" w:lineRule="auto"/>
    </w:pPr>
    <w:rPr>
      <w:rFonts w:ascii="Courier New" w:hAnsi="Courier New" w:cs="Courier New"/>
      <w:sz w:val="24"/>
      <w:szCs w:val="24"/>
    </w:rPr>
  </w:style>
  <w:style w:type="paragraph" w:customStyle="1" w:styleId="afffe">
    <w:name w:val="Оглавление"/>
    <w:basedOn w:val="afffd"/>
    <w:next w:val="a0"/>
    <w:uiPriority w:val="99"/>
    <w:rsid w:val="006F6153"/>
    <w:pPr>
      <w:ind w:left="140"/>
    </w:pPr>
  </w:style>
  <w:style w:type="character" w:customStyle="1" w:styleId="affff">
    <w:name w:val="Опечатки"/>
    <w:uiPriority w:val="99"/>
    <w:rsid w:val="006F6153"/>
    <w:rPr>
      <w:color w:val="FF0000"/>
    </w:rPr>
  </w:style>
  <w:style w:type="paragraph" w:customStyle="1" w:styleId="affff0">
    <w:name w:val="Переменная часть"/>
    <w:basedOn w:val="aff2"/>
    <w:next w:val="a0"/>
    <w:uiPriority w:val="99"/>
    <w:rsid w:val="006F6153"/>
    <w:rPr>
      <w:sz w:val="18"/>
      <w:szCs w:val="18"/>
    </w:rPr>
  </w:style>
  <w:style w:type="paragraph" w:customStyle="1" w:styleId="affff1">
    <w:name w:val="Подвал для информации об изменениях"/>
    <w:basedOn w:val="1"/>
    <w:next w:val="a0"/>
    <w:uiPriority w:val="99"/>
    <w:rsid w:val="006F6153"/>
    <w:pPr>
      <w:keepLines/>
      <w:autoSpaceDE w:val="0"/>
      <w:autoSpaceDN w:val="0"/>
      <w:adjustRightInd w:val="0"/>
      <w:spacing w:before="480" w:after="240" w:line="360" w:lineRule="auto"/>
      <w:jc w:val="center"/>
      <w:outlineLvl w:val="9"/>
    </w:pPr>
    <w:rPr>
      <w:rFonts w:ascii="Times New Roman" w:hAnsi="Times New Roman"/>
      <w:b w:val="0"/>
      <w:bCs w:val="0"/>
      <w:kern w:val="0"/>
      <w:sz w:val="18"/>
      <w:szCs w:val="18"/>
    </w:rPr>
  </w:style>
  <w:style w:type="paragraph" w:customStyle="1" w:styleId="affff2">
    <w:name w:val="Подзаголовок для информации об изменениях"/>
    <w:basedOn w:val="affc"/>
    <w:next w:val="a0"/>
    <w:uiPriority w:val="99"/>
    <w:rsid w:val="006F6153"/>
    <w:rPr>
      <w:b/>
      <w:bCs/>
    </w:rPr>
  </w:style>
  <w:style w:type="paragraph" w:customStyle="1" w:styleId="affff3">
    <w:name w:val="Подчёркнуный текст"/>
    <w:basedOn w:val="a0"/>
    <w:next w:val="a0"/>
    <w:uiPriority w:val="99"/>
    <w:rsid w:val="006F6153"/>
    <w:pPr>
      <w:widowControl w:val="0"/>
      <w:pBdr>
        <w:bottom w:val="single" w:sz="4" w:space="0" w:color="auto"/>
      </w:pBdr>
      <w:autoSpaceDE w:val="0"/>
      <w:autoSpaceDN w:val="0"/>
      <w:adjustRightInd w:val="0"/>
      <w:spacing w:after="0" w:line="360" w:lineRule="auto"/>
      <w:ind w:firstLine="720"/>
      <w:jc w:val="both"/>
    </w:pPr>
    <w:rPr>
      <w:rFonts w:ascii="Times New Roman" w:hAnsi="Times New Roman"/>
      <w:sz w:val="24"/>
      <w:szCs w:val="24"/>
    </w:rPr>
  </w:style>
  <w:style w:type="paragraph" w:customStyle="1" w:styleId="affff4">
    <w:name w:val="Постоянная часть"/>
    <w:basedOn w:val="aff2"/>
    <w:next w:val="a0"/>
    <w:uiPriority w:val="99"/>
    <w:rsid w:val="006F6153"/>
    <w:rPr>
      <w:sz w:val="20"/>
      <w:szCs w:val="20"/>
    </w:rPr>
  </w:style>
  <w:style w:type="paragraph" w:customStyle="1" w:styleId="affff5">
    <w:name w:val="Прижатый влево"/>
    <w:basedOn w:val="a0"/>
    <w:next w:val="a0"/>
    <w:uiPriority w:val="99"/>
    <w:rsid w:val="006F6153"/>
    <w:pPr>
      <w:widowControl w:val="0"/>
      <w:autoSpaceDE w:val="0"/>
      <w:autoSpaceDN w:val="0"/>
      <w:adjustRightInd w:val="0"/>
      <w:spacing w:after="0" w:line="360" w:lineRule="auto"/>
    </w:pPr>
    <w:rPr>
      <w:rFonts w:ascii="Times New Roman" w:hAnsi="Times New Roman"/>
      <w:sz w:val="24"/>
      <w:szCs w:val="24"/>
    </w:rPr>
  </w:style>
  <w:style w:type="paragraph" w:customStyle="1" w:styleId="affff6">
    <w:name w:val="Пример."/>
    <w:basedOn w:val="afc"/>
    <w:next w:val="a0"/>
    <w:uiPriority w:val="99"/>
    <w:rsid w:val="006F6153"/>
  </w:style>
  <w:style w:type="paragraph" w:customStyle="1" w:styleId="affff7">
    <w:name w:val="Примечание."/>
    <w:basedOn w:val="afc"/>
    <w:next w:val="a0"/>
    <w:uiPriority w:val="99"/>
    <w:rsid w:val="006F6153"/>
  </w:style>
  <w:style w:type="character" w:customStyle="1" w:styleId="affff8">
    <w:name w:val="Продолжение ссылки"/>
    <w:uiPriority w:val="99"/>
    <w:rsid w:val="006F6153"/>
  </w:style>
  <w:style w:type="paragraph" w:customStyle="1" w:styleId="affff9">
    <w:name w:val="Словарная статья"/>
    <w:basedOn w:val="a0"/>
    <w:next w:val="a0"/>
    <w:uiPriority w:val="99"/>
    <w:rsid w:val="006F6153"/>
    <w:pPr>
      <w:widowControl w:val="0"/>
      <w:autoSpaceDE w:val="0"/>
      <w:autoSpaceDN w:val="0"/>
      <w:adjustRightInd w:val="0"/>
      <w:spacing w:after="0" w:line="360" w:lineRule="auto"/>
      <w:ind w:right="118"/>
      <w:jc w:val="both"/>
    </w:pPr>
    <w:rPr>
      <w:rFonts w:ascii="Times New Roman" w:hAnsi="Times New Roman"/>
      <w:sz w:val="24"/>
      <w:szCs w:val="24"/>
    </w:rPr>
  </w:style>
  <w:style w:type="character" w:customStyle="1" w:styleId="affffa">
    <w:name w:val="Сравнение редакций"/>
    <w:uiPriority w:val="99"/>
    <w:rsid w:val="006F6153"/>
    <w:rPr>
      <w:b/>
      <w:color w:val="26282F"/>
    </w:rPr>
  </w:style>
  <w:style w:type="character" w:customStyle="1" w:styleId="affffb">
    <w:name w:val="Сравнение редакций. Добавленный фрагмент"/>
    <w:uiPriority w:val="99"/>
    <w:rsid w:val="006F6153"/>
    <w:rPr>
      <w:color w:val="000000"/>
      <w:shd w:val="clear" w:color="auto" w:fill="C1D7FF"/>
    </w:rPr>
  </w:style>
  <w:style w:type="character" w:customStyle="1" w:styleId="affffc">
    <w:name w:val="Сравнение редакций. Удаленный фрагмент"/>
    <w:uiPriority w:val="99"/>
    <w:rsid w:val="006F6153"/>
    <w:rPr>
      <w:color w:val="000000"/>
      <w:shd w:val="clear" w:color="auto" w:fill="C4C413"/>
    </w:rPr>
  </w:style>
  <w:style w:type="paragraph" w:customStyle="1" w:styleId="affffd">
    <w:name w:val="Ссылка на официальную публикацию"/>
    <w:basedOn w:val="a0"/>
    <w:next w:val="a0"/>
    <w:uiPriority w:val="99"/>
    <w:rsid w:val="006F6153"/>
    <w:pPr>
      <w:widowControl w:val="0"/>
      <w:autoSpaceDE w:val="0"/>
      <w:autoSpaceDN w:val="0"/>
      <w:adjustRightInd w:val="0"/>
      <w:spacing w:after="0" w:line="360" w:lineRule="auto"/>
      <w:ind w:firstLine="720"/>
      <w:jc w:val="both"/>
    </w:pPr>
    <w:rPr>
      <w:rFonts w:ascii="Times New Roman" w:hAnsi="Times New Roman"/>
      <w:sz w:val="24"/>
      <w:szCs w:val="24"/>
    </w:rPr>
  </w:style>
  <w:style w:type="character" w:customStyle="1" w:styleId="affffe">
    <w:name w:val="Ссылка на утративший силу документ"/>
    <w:uiPriority w:val="99"/>
    <w:rsid w:val="006F6153"/>
    <w:rPr>
      <w:b/>
      <w:color w:val="749232"/>
    </w:rPr>
  </w:style>
  <w:style w:type="paragraph" w:customStyle="1" w:styleId="afffff">
    <w:name w:val="Текст в таблице"/>
    <w:basedOn w:val="afffc"/>
    <w:next w:val="a0"/>
    <w:uiPriority w:val="99"/>
    <w:rsid w:val="006F6153"/>
    <w:pPr>
      <w:ind w:firstLine="500"/>
    </w:pPr>
  </w:style>
  <w:style w:type="paragraph" w:customStyle="1" w:styleId="afffff0">
    <w:name w:val="Текст ЭР (см. также)"/>
    <w:basedOn w:val="a0"/>
    <w:next w:val="a0"/>
    <w:uiPriority w:val="99"/>
    <w:rsid w:val="006F6153"/>
    <w:pPr>
      <w:widowControl w:val="0"/>
      <w:autoSpaceDE w:val="0"/>
      <w:autoSpaceDN w:val="0"/>
      <w:adjustRightInd w:val="0"/>
      <w:spacing w:before="200" w:after="0" w:line="360" w:lineRule="auto"/>
    </w:pPr>
    <w:rPr>
      <w:rFonts w:ascii="Times New Roman" w:hAnsi="Times New Roman"/>
      <w:sz w:val="20"/>
      <w:szCs w:val="20"/>
    </w:rPr>
  </w:style>
  <w:style w:type="paragraph" w:customStyle="1" w:styleId="afffff1">
    <w:name w:val="Технический комментарий"/>
    <w:basedOn w:val="a0"/>
    <w:next w:val="a0"/>
    <w:uiPriority w:val="99"/>
    <w:rsid w:val="006F6153"/>
    <w:pPr>
      <w:widowControl w:val="0"/>
      <w:autoSpaceDE w:val="0"/>
      <w:autoSpaceDN w:val="0"/>
      <w:adjustRightInd w:val="0"/>
      <w:spacing w:after="0" w:line="360" w:lineRule="auto"/>
    </w:pPr>
    <w:rPr>
      <w:rFonts w:ascii="Times New Roman" w:hAnsi="Times New Roman"/>
      <w:color w:val="463F31"/>
      <w:sz w:val="24"/>
      <w:szCs w:val="24"/>
      <w:shd w:val="clear" w:color="auto" w:fill="FFFFA6"/>
    </w:rPr>
  </w:style>
  <w:style w:type="character" w:customStyle="1" w:styleId="afffff2">
    <w:name w:val="Утратил силу"/>
    <w:uiPriority w:val="99"/>
    <w:rsid w:val="006F6153"/>
    <w:rPr>
      <w:b/>
      <w:strike/>
      <w:color w:val="666600"/>
    </w:rPr>
  </w:style>
  <w:style w:type="paragraph" w:customStyle="1" w:styleId="afffff3">
    <w:name w:val="Формула"/>
    <w:basedOn w:val="a0"/>
    <w:next w:val="a0"/>
    <w:uiPriority w:val="99"/>
    <w:rsid w:val="006F6153"/>
    <w:pPr>
      <w:widowControl w:val="0"/>
      <w:autoSpaceDE w:val="0"/>
      <w:autoSpaceDN w:val="0"/>
      <w:adjustRightInd w:val="0"/>
      <w:spacing w:before="240" w:after="240" w:line="360" w:lineRule="auto"/>
      <w:ind w:left="420" w:right="420" w:firstLine="300"/>
      <w:jc w:val="both"/>
    </w:pPr>
    <w:rPr>
      <w:rFonts w:ascii="Times New Roman" w:hAnsi="Times New Roman"/>
      <w:sz w:val="24"/>
      <w:szCs w:val="24"/>
      <w:shd w:val="clear" w:color="auto" w:fill="F5F3DA"/>
    </w:rPr>
  </w:style>
  <w:style w:type="paragraph" w:customStyle="1" w:styleId="afffff4">
    <w:name w:val="Центрированный (таблица)"/>
    <w:basedOn w:val="afffc"/>
    <w:next w:val="a0"/>
    <w:uiPriority w:val="99"/>
    <w:rsid w:val="006F6153"/>
    <w:pPr>
      <w:jc w:val="center"/>
    </w:pPr>
  </w:style>
  <w:style w:type="paragraph" w:customStyle="1" w:styleId="-">
    <w:name w:val="ЭР-содержание (правое окно)"/>
    <w:basedOn w:val="a0"/>
    <w:next w:val="a0"/>
    <w:uiPriority w:val="99"/>
    <w:rsid w:val="006F6153"/>
    <w:pPr>
      <w:widowControl w:val="0"/>
      <w:autoSpaceDE w:val="0"/>
      <w:autoSpaceDN w:val="0"/>
      <w:adjustRightInd w:val="0"/>
      <w:spacing w:before="300" w:after="0" w:line="360" w:lineRule="auto"/>
    </w:pPr>
    <w:rPr>
      <w:rFonts w:ascii="Times New Roman" w:hAnsi="Times New Roman"/>
      <w:sz w:val="24"/>
      <w:szCs w:val="24"/>
    </w:rPr>
  </w:style>
  <w:style w:type="paragraph" w:customStyle="1" w:styleId="Default">
    <w:name w:val="Default"/>
    <w:rsid w:val="006F6153"/>
    <w:pPr>
      <w:autoSpaceDE w:val="0"/>
      <w:autoSpaceDN w:val="0"/>
      <w:adjustRightInd w:val="0"/>
      <w:spacing w:after="0" w:line="240" w:lineRule="auto"/>
    </w:pPr>
    <w:rPr>
      <w:rFonts w:ascii="Times New Roman" w:eastAsia="PMingLiU" w:hAnsi="Times New Roman" w:cs="Times New Roman"/>
      <w:color w:val="000000"/>
      <w:sz w:val="24"/>
      <w:szCs w:val="24"/>
    </w:rPr>
  </w:style>
  <w:style w:type="character" w:styleId="afffff5">
    <w:name w:val="annotation reference"/>
    <w:uiPriority w:val="99"/>
    <w:unhideWhenUsed/>
    <w:rsid w:val="006F6153"/>
    <w:rPr>
      <w:rFonts w:cs="Times New Roman"/>
      <w:sz w:val="16"/>
    </w:rPr>
  </w:style>
  <w:style w:type="paragraph" w:styleId="41">
    <w:name w:val="toc 4"/>
    <w:basedOn w:val="a0"/>
    <w:next w:val="a0"/>
    <w:autoRedefine/>
    <w:uiPriority w:val="39"/>
    <w:rsid w:val="006F6153"/>
    <w:pPr>
      <w:spacing w:after="0" w:line="240" w:lineRule="auto"/>
      <w:ind w:left="720"/>
    </w:pPr>
    <w:rPr>
      <w:rFonts w:cs="Calibri"/>
      <w:sz w:val="20"/>
      <w:szCs w:val="20"/>
    </w:rPr>
  </w:style>
  <w:style w:type="paragraph" w:styleId="51">
    <w:name w:val="toc 5"/>
    <w:basedOn w:val="a0"/>
    <w:next w:val="a0"/>
    <w:autoRedefine/>
    <w:rsid w:val="006F6153"/>
    <w:pPr>
      <w:spacing w:after="0" w:line="240" w:lineRule="auto"/>
      <w:ind w:left="960"/>
    </w:pPr>
    <w:rPr>
      <w:rFonts w:cs="Calibri"/>
      <w:sz w:val="20"/>
      <w:szCs w:val="20"/>
    </w:rPr>
  </w:style>
  <w:style w:type="paragraph" w:styleId="61">
    <w:name w:val="toc 6"/>
    <w:basedOn w:val="a0"/>
    <w:next w:val="a0"/>
    <w:autoRedefine/>
    <w:uiPriority w:val="39"/>
    <w:rsid w:val="006F6153"/>
    <w:pPr>
      <w:spacing w:after="0" w:line="240" w:lineRule="auto"/>
      <w:ind w:left="1200"/>
    </w:pPr>
    <w:rPr>
      <w:rFonts w:cs="Calibri"/>
      <w:sz w:val="20"/>
      <w:szCs w:val="20"/>
    </w:rPr>
  </w:style>
  <w:style w:type="paragraph" w:styleId="7">
    <w:name w:val="toc 7"/>
    <w:basedOn w:val="a0"/>
    <w:next w:val="a0"/>
    <w:autoRedefine/>
    <w:uiPriority w:val="39"/>
    <w:rsid w:val="006F6153"/>
    <w:pPr>
      <w:spacing w:after="0" w:line="240" w:lineRule="auto"/>
      <w:ind w:left="1440"/>
    </w:pPr>
    <w:rPr>
      <w:rFonts w:cs="Calibri"/>
      <w:sz w:val="20"/>
      <w:szCs w:val="20"/>
    </w:rPr>
  </w:style>
  <w:style w:type="paragraph" w:styleId="8">
    <w:name w:val="toc 8"/>
    <w:basedOn w:val="a0"/>
    <w:next w:val="a0"/>
    <w:autoRedefine/>
    <w:uiPriority w:val="39"/>
    <w:rsid w:val="006F6153"/>
    <w:pPr>
      <w:spacing w:after="0" w:line="240" w:lineRule="auto"/>
      <w:ind w:left="1680"/>
    </w:pPr>
    <w:rPr>
      <w:rFonts w:cs="Calibri"/>
      <w:sz w:val="20"/>
      <w:szCs w:val="20"/>
    </w:rPr>
  </w:style>
  <w:style w:type="paragraph" w:styleId="9">
    <w:name w:val="toc 9"/>
    <w:basedOn w:val="a0"/>
    <w:next w:val="a0"/>
    <w:autoRedefine/>
    <w:uiPriority w:val="39"/>
    <w:rsid w:val="006F6153"/>
    <w:pPr>
      <w:spacing w:after="0" w:line="240" w:lineRule="auto"/>
      <w:ind w:left="1920"/>
    </w:pPr>
    <w:rPr>
      <w:rFonts w:cs="Calibri"/>
      <w:sz w:val="20"/>
      <w:szCs w:val="20"/>
    </w:rPr>
  </w:style>
  <w:style w:type="paragraph" w:customStyle="1" w:styleId="s1">
    <w:name w:val="s_1"/>
    <w:basedOn w:val="a0"/>
    <w:rsid w:val="006F6153"/>
    <w:pPr>
      <w:spacing w:before="100" w:beforeAutospacing="1" w:after="100" w:afterAutospacing="1" w:line="240" w:lineRule="auto"/>
    </w:pPr>
    <w:rPr>
      <w:rFonts w:ascii="Times New Roman" w:hAnsi="Times New Roman"/>
      <w:sz w:val="24"/>
      <w:szCs w:val="24"/>
    </w:rPr>
  </w:style>
  <w:style w:type="table" w:styleId="afffff6">
    <w:name w:val="Table Grid"/>
    <w:basedOn w:val="a2"/>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f7">
    <w:name w:val="Текст концевой сноски Знак"/>
    <w:basedOn w:val="a1"/>
    <w:link w:val="afffff8"/>
    <w:uiPriority w:val="99"/>
    <w:semiHidden/>
    <w:rsid w:val="006F6153"/>
    <w:rPr>
      <w:rFonts w:ascii="Calibri" w:eastAsia="PMingLiU" w:hAnsi="Calibri" w:cs="Times New Roman"/>
      <w:sz w:val="20"/>
      <w:szCs w:val="20"/>
      <w:lang w:val="x-none" w:eastAsia="x-none"/>
    </w:rPr>
  </w:style>
  <w:style w:type="paragraph" w:styleId="afffff8">
    <w:name w:val="endnote text"/>
    <w:basedOn w:val="a0"/>
    <w:link w:val="afffff7"/>
    <w:uiPriority w:val="99"/>
    <w:semiHidden/>
    <w:unhideWhenUsed/>
    <w:rsid w:val="006F6153"/>
    <w:pPr>
      <w:spacing w:after="0" w:line="240" w:lineRule="auto"/>
    </w:pPr>
    <w:rPr>
      <w:sz w:val="20"/>
      <w:szCs w:val="20"/>
      <w:lang w:val="x-none" w:eastAsia="x-none"/>
    </w:rPr>
  </w:style>
  <w:style w:type="paragraph" w:styleId="afffff9">
    <w:name w:val="No Spacing"/>
    <w:link w:val="afffffa"/>
    <w:uiPriority w:val="1"/>
    <w:qFormat/>
    <w:rsid w:val="006F6153"/>
    <w:pPr>
      <w:spacing w:after="0" w:line="240" w:lineRule="auto"/>
    </w:pPr>
    <w:rPr>
      <w:rFonts w:ascii="Times New Roman" w:eastAsia="PMingLiU" w:hAnsi="Times New Roman" w:cs="Times New Roman"/>
      <w:color w:val="000000"/>
      <w:sz w:val="20"/>
      <w:szCs w:val="20"/>
      <w:lang w:eastAsia="ru-RU"/>
    </w:rPr>
  </w:style>
  <w:style w:type="character" w:customStyle="1" w:styleId="afffffa">
    <w:name w:val="Без интервала Знак"/>
    <w:link w:val="afffff9"/>
    <w:uiPriority w:val="1"/>
    <w:locked/>
    <w:rsid w:val="006F6153"/>
    <w:rPr>
      <w:rFonts w:ascii="Times New Roman" w:eastAsia="PMingLiU" w:hAnsi="Times New Roman" w:cs="Times New Roman"/>
      <w:color w:val="000000"/>
      <w:sz w:val="20"/>
      <w:szCs w:val="20"/>
      <w:lang w:eastAsia="ru-RU"/>
    </w:rPr>
  </w:style>
  <w:style w:type="table" w:customStyle="1" w:styleId="TableNormal">
    <w:name w:val="Table Normal"/>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paragraph" w:styleId="afffffb">
    <w:name w:val="Title"/>
    <w:basedOn w:val="a0"/>
    <w:next w:val="a0"/>
    <w:link w:val="afffffc"/>
    <w:uiPriority w:val="10"/>
    <w:rsid w:val="006F6153"/>
    <w:pPr>
      <w:keepNext/>
      <w:keepLines/>
      <w:spacing w:before="480" w:after="120" w:line="240" w:lineRule="auto"/>
      <w:contextualSpacing/>
    </w:pPr>
    <w:rPr>
      <w:rFonts w:ascii="Times New Roman" w:hAnsi="Times New Roman"/>
      <w:b/>
      <w:color w:val="000000"/>
      <w:sz w:val="72"/>
      <w:szCs w:val="72"/>
      <w:lang w:val="x-none" w:eastAsia="x-none"/>
    </w:rPr>
  </w:style>
  <w:style w:type="character" w:customStyle="1" w:styleId="afffffc">
    <w:name w:val="Заголовок Знак"/>
    <w:basedOn w:val="a1"/>
    <w:link w:val="afffffb"/>
    <w:uiPriority w:val="10"/>
    <w:rsid w:val="006F6153"/>
    <w:rPr>
      <w:rFonts w:ascii="Times New Roman" w:eastAsia="PMingLiU" w:hAnsi="Times New Roman" w:cs="Times New Roman"/>
      <w:b/>
      <w:color w:val="000000"/>
      <w:sz w:val="72"/>
      <w:szCs w:val="72"/>
      <w:lang w:val="x-none" w:eastAsia="x-none"/>
    </w:rPr>
  </w:style>
  <w:style w:type="paragraph" w:styleId="afffffd">
    <w:name w:val="Subtitle"/>
    <w:basedOn w:val="a0"/>
    <w:next w:val="a0"/>
    <w:link w:val="afffffe"/>
    <w:uiPriority w:val="11"/>
    <w:rsid w:val="006F6153"/>
    <w:pPr>
      <w:keepNext/>
      <w:keepLines/>
      <w:spacing w:before="360" w:after="80" w:line="240" w:lineRule="auto"/>
      <w:contextualSpacing/>
    </w:pPr>
    <w:rPr>
      <w:rFonts w:ascii="Georgia" w:hAnsi="Georgia"/>
      <w:i/>
      <w:color w:val="666666"/>
      <w:sz w:val="48"/>
      <w:szCs w:val="48"/>
      <w:lang w:val="x-none" w:eastAsia="x-none"/>
    </w:rPr>
  </w:style>
  <w:style w:type="character" w:customStyle="1" w:styleId="afffffe">
    <w:name w:val="Подзаголовок Знак"/>
    <w:basedOn w:val="a1"/>
    <w:link w:val="afffffd"/>
    <w:uiPriority w:val="11"/>
    <w:rsid w:val="006F6153"/>
    <w:rPr>
      <w:rFonts w:ascii="Georgia" w:eastAsia="PMingLiU" w:hAnsi="Georgia" w:cs="Times New Roman"/>
      <w:i/>
      <w:color w:val="666666"/>
      <w:sz w:val="48"/>
      <w:szCs w:val="48"/>
      <w:lang w:val="x-none" w:eastAsia="x-none"/>
    </w:rPr>
  </w:style>
  <w:style w:type="paragraph" w:customStyle="1" w:styleId="27">
    <w:name w:val="Абзац списка2"/>
    <w:basedOn w:val="a0"/>
    <w:rsid w:val="006F6153"/>
    <w:pPr>
      <w:spacing w:after="160" w:line="259" w:lineRule="auto"/>
      <w:ind w:left="720"/>
      <w:contextualSpacing/>
    </w:pPr>
    <w:rPr>
      <w:lang w:eastAsia="en-US"/>
    </w:rPr>
  </w:style>
  <w:style w:type="character" w:customStyle="1" w:styleId="post-b1">
    <w:name w:val="post-b1"/>
    <w:rsid w:val="006F6153"/>
    <w:rPr>
      <w:rFonts w:cs="Times New Roman"/>
      <w:b/>
      <w:bCs/>
    </w:rPr>
  </w:style>
  <w:style w:type="paragraph" w:customStyle="1" w:styleId="book-authors">
    <w:name w:val="book-authors"/>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book-summary">
    <w:name w:val="book-summary"/>
    <w:basedOn w:val="a0"/>
    <w:rsid w:val="006F6153"/>
    <w:pPr>
      <w:spacing w:before="100" w:beforeAutospacing="1" w:after="100" w:afterAutospacing="1" w:line="240" w:lineRule="auto"/>
    </w:pPr>
    <w:rPr>
      <w:rFonts w:ascii="Times New Roman" w:hAnsi="Times New Roman"/>
      <w:sz w:val="24"/>
      <w:szCs w:val="24"/>
      <w:lang w:eastAsia="zh-TW"/>
    </w:rPr>
  </w:style>
  <w:style w:type="paragraph" w:customStyle="1" w:styleId="28">
    <w:name w:val="Знак2"/>
    <w:basedOn w:val="a0"/>
    <w:rsid w:val="006F6153"/>
    <w:pPr>
      <w:tabs>
        <w:tab w:val="left" w:pos="708"/>
      </w:tabs>
      <w:spacing w:after="160" w:line="240" w:lineRule="exact"/>
    </w:pPr>
    <w:rPr>
      <w:rFonts w:ascii="Verdana" w:hAnsi="Verdana" w:cs="Verdana"/>
      <w:sz w:val="20"/>
      <w:szCs w:val="20"/>
      <w:lang w:val="en-US" w:eastAsia="en-US"/>
    </w:rPr>
  </w:style>
  <w:style w:type="character" w:styleId="affffff">
    <w:name w:val="Strong"/>
    <w:uiPriority w:val="22"/>
    <w:qFormat/>
    <w:rsid w:val="006F6153"/>
    <w:rPr>
      <w:rFonts w:cs="Times New Roman"/>
      <w:b/>
    </w:rPr>
  </w:style>
  <w:style w:type="paragraph" w:customStyle="1" w:styleId="normal-p">
    <w:name w:val="normal-p"/>
    <w:basedOn w:val="a0"/>
    <w:rsid w:val="006F6153"/>
    <w:pPr>
      <w:spacing w:after="150" w:line="240" w:lineRule="auto"/>
    </w:pPr>
    <w:rPr>
      <w:rFonts w:ascii="Times New Roman" w:hAnsi="Times New Roman"/>
      <w:sz w:val="24"/>
      <w:szCs w:val="24"/>
      <w:lang w:eastAsia="zh-TW"/>
    </w:rPr>
  </w:style>
  <w:style w:type="character" w:customStyle="1" w:styleId="normal-h">
    <w:name w:val="normal-h"/>
    <w:rsid w:val="006F6153"/>
    <w:rPr>
      <w:rFonts w:cs="Times New Roman"/>
    </w:rPr>
  </w:style>
  <w:style w:type="table" w:customStyle="1" w:styleId="TableGrid">
    <w:name w:val="TableGrid"/>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
    <w:name w:val="TableGrid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character" w:customStyle="1" w:styleId="spelling-content-entity">
    <w:name w:val="spelling-content-entity"/>
    <w:rsid w:val="006F6153"/>
    <w:rPr>
      <w:rFonts w:cs="Times New Roman"/>
    </w:rPr>
  </w:style>
  <w:style w:type="character" w:customStyle="1" w:styleId="FontStyle31">
    <w:name w:val="Font Style31"/>
    <w:rsid w:val="006F6153"/>
    <w:rPr>
      <w:rFonts w:ascii="Times New Roman" w:hAnsi="Times New Roman"/>
      <w:sz w:val="16"/>
    </w:rPr>
  </w:style>
  <w:style w:type="character" w:customStyle="1" w:styleId="l6">
    <w:name w:val="l6"/>
    <w:rsid w:val="006F6153"/>
  </w:style>
  <w:style w:type="character" w:customStyle="1" w:styleId="small">
    <w:name w:val="small"/>
    <w:rsid w:val="006F6153"/>
    <w:rPr>
      <w:rFonts w:cs="Times New Roman"/>
    </w:rPr>
  </w:style>
  <w:style w:type="table" w:styleId="13">
    <w:name w:val="Table Grid 1"/>
    <w:basedOn w:val="a2"/>
    <w:uiPriority w:val="99"/>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character" w:customStyle="1" w:styleId="80">
    <w:name w:val="Основной текст (8)_"/>
    <w:link w:val="81"/>
    <w:locked/>
    <w:rsid w:val="006F6153"/>
    <w:rPr>
      <w:rFonts w:eastAsia="Times New Roman"/>
      <w:i/>
      <w:sz w:val="27"/>
      <w:shd w:val="clear" w:color="auto" w:fill="FFFFFF"/>
    </w:rPr>
  </w:style>
  <w:style w:type="paragraph" w:customStyle="1" w:styleId="81">
    <w:name w:val="Основной текст (8)"/>
    <w:basedOn w:val="a0"/>
    <w:link w:val="80"/>
    <w:rsid w:val="006F6153"/>
    <w:pPr>
      <w:shd w:val="clear" w:color="auto" w:fill="FFFFFF"/>
      <w:spacing w:after="0" w:line="240" w:lineRule="atLeast"/>
    </w:pPr>
    <w:rPr>
      <w:rFonts w:asciiTheme="minorHAnsi" w:eastAsia="Times New Roman" w:hAnsiTheme="minorHAnsi" w:cstheme="minorBidi"/>
      <w:i/>
      <w:sz w:val="27"/>
      <w:lang w:eastAsia="en-US"/>
    </w:rPr>
  </w:style>
  <w:style w:type="paragraph" w:styleId="affffff0">
    <w:name w:val="List"/>
    <w:basedOn w:val="a0"/>
    <w:uiPriority w:val="99"/>
    <w:rsid w:val="006F6153"/>
    <w:pPr>
      <w:spacing w:after="0" w:line="240" w:lineRule="auto"/>
      <w:ind w:left="283" w:hanging="283"/>
    </w:pPr>
    <w:rPr>
      <w:rFonts w:ascii="Times New Roman" w:hAnsi="Times New Roman"/>
      <w:sz w:val="24"/>
      <w:szCs w:val="24"/>
    </w:rPr>
  </w:style>
  <w:style w:type="character" w:customStyle="1" w:styleId="52">
    <w:name w:val="Основной текст (5)_"/>
    <w:link w:val="53"/>
    <w:locked/>
    <w:rsid w:val="006F6153"/>
    <w:rPr>
      <w:shd w:val="clear" w:color="auto" w:fill="FFFFFF"/>
    </w:rPr>
  </w:style>
  <w:style w:type="paragraph" w:customStyle="1" w:styleId="53">
    <w:name w:val="Основной текст (5)"/>
    <w:basedOn w:val="a0"/>
    <w:link w:val="52"/>
    <w:rsid w:val="006F6153"/>
    <w:pPr>
      <w:shd w:val="clear" w:color="auto" w:fill="FFFFFF"/>
      <w:spacing w:after="480" w:line="274" w:lineRule="exact"/>
      <w:jc w:val="both"/>
    </w:pPr>
    <w:rPr>
      <w:rFonts w:asciiTheme="minorHAnsi" w:eastAsiaTheme="minorHAnsi" w:hAnsiTheme="minorHAnsi" w:cstheme="minorBidi"/>
      <w:lang w:eastAsia="en-US"/>
    </w:rPr>
  </w:style>
  <w:style w:type="character" w:customStyle="1" w:styleId="70">
    <w:name w:val="Основной текст (7)_"/>
    <w:link w:val="71"/>
    <w:locked/>
    <w:rsid w:val="006F6153"/>
    <w:rPr>
      <w:sz w:val="27"/>
      <w:shd w:val="clear" w:color="auto" w:fill="FFFFFF"/>
    </w:rPr>
  </w:style>
  <w:style w:type="paragraph" w:customStyle="1" w:styleId="71">
    <w:name w:val="Основной текст (7)"/>
    <w:basedOn w:val="a0"/>
    <w:link w:val="70"/>
    <w:rsid w:val="006F6153"/>
    <w:pPr>
      <w:shd w:val="clear" w:color="auto" w:fill="FFFFFF"/>
      <w:spacing w:before="480" w:after="60" w:line="240" w:lineRule="atLeast"/>
      <w:ind w:hanging="340"/>
    </w:pPr>
    <w:rPr>
      <w:rFonts w:asciiTheme="minorHAnsi" w:eastAsiaTheme="minorHAnsi" w:hAnsiTheme="minorHAnsi" w:cstheme="minorBidi"/>
      <w:sz w:val="27"/>
      <w:lang w:eastAsia="en-US"/>
    </w:rPr>
  </w:style>
  <w:style w:type="character" w:customStyle="1" w:styleId="32">
    <w:name w:val="Заголовок №3_"/>
    <w:link w:val="310"/>
    <w:locked/>
    <w:rsid w:val="006F6153"/>
    <w:rPr>
      <w:b/>
      <w:sz w:val="27"/>
      <w:shd w:val="clear" w:color="auto" w:fill="FFFFFF"/>
    </w:rPr>
  </w:style>
  <w:style w:type="paragraph" w:customStyle="1" w:styleId="310">
    <w:name w:val="Заголовок №31"/>
    <w:basedOn w:val="a0"/>
    <w:link w:val="32"/>
    <w:rsid w:val="006F6153"/>
    <w:pPr>
      <w:shd w:val="clear" w:color="auto" w:fill="FFFFFF"/>
      <w:spacing w:after="300" w:line="326" w:lineRule="exact"/>
      <w:jc w:val="center"/>
      <w:outlineLvl w:val="2"/>
    </w:pPr>
    <w:rPr>
      <w:rFonts w:asciiTheme="minorHAnsi" w:eastAsiaTheme="minorHAnsi" w:hAnsiTheme="minorHAnsi" w:cstheme="minorBidi"/>
      <w:b/>
      <w:sz w:val="27"/>
      <w:lang w:eastAsia="en-US"/>
    </w:rPr>
  </w:style>
  <w:style w:type="character" w:customStyle="1" w:styleId="74">
    <w:name w:val="Основной текст (7) + Полужирный4"/>
    <w:rsid w:val="006F6153"/>
    <w:rPr>
      <w:b/>
      <w:sz w:val="27"/>
    </w:rPr>
  </w:style>
  <w:style w:type="character" w:customStyle="1" w:styleId="29">
    <w:name w:val="Заголовок №2_"/>
    <w:link w:val="210"/>
    <w:locked/>
    <w:rsid w:val="006F6153"/>
    <w:rPr>
      <w:b/>
      <w:sz w:val="27"/>
      <w:shd w:val="clear" w:color="auto" w:fill="FFFFFF"/>
      <w:lang w:val="en-US"/>
    </w:rPr>
  </w:style>
  <w:style w:type="paragraph" w:customStyle="1" w:styleId="210">
    <w:name w:val="Заголовок №21"/>
    <w:basedOn w:val="a0"/>
    <w:link w:val="29"/>
    <w:rsid w:val="006F6153"/>
    <w:pPr>
      <w:shd w:val="clear" w:color="auto" w:fill="FFFFFF"/>
      <w:spacing w:before="60" w:after="420" w:line="240" w:lineRule="atLeast"/>
      <w:outlineLvl w:val="1"/>
    </w:pPr>
    <w:rPr>
      <w:rFonts w:asciiTheme="minorHAnsi" w:eastAsiaTheme="minorHAnsi" w:hAnsiTheme="minorHAnsi" w:cstheme="minorBidi"/>
      <w:b/>
      <w:sz w:val="27"/>
      <w:lang w:val="en-US" w:eastAsia="en-US"/>
    </w:rPr>
  </w:style>
  <w:style w:type="character" w:customStyle="1" w:styleId="2a">
    <w:name w:val="Заголовок №2"/>
    <w:rsid w:val="006F6153"/>
    <w:rPr>
      <w:b/>
      <w:sz w:val="27"/>
      <w:u w:val="single"/>
      <w:lang w:val="en-US" w:eastAsia="en-US"/>
    </w:rPr>
  </w:style>
  <w:style w:type="character" w:customStyle="1" w:styleId="73">
    <w:name w:val="Основной текст (7) + Полужирный3"/>
    <w:rsid w:val="006F6153"/>
    <w:rPr>
      <w:b/>
      <w:sz w:val="27"/>
    </w:rPr>
  </w:style>
  <w:style w:type="character" w:customStyle="1" w:styleId="14">
    <w:name w:val="Заголовок №1_"/>
    <w:link w:val="110"/>
    <w:locked/>
    <w:rsid w:val="006F6153"/>
    <w:rPr>
      <w:b/>
      <w:sz w:val="27"/>
      <w:shd w:val="clear" w:color="auto" w:fill="FFFFFF"/>
    </w:rPr>
  </w:style>
  <w:style w:type="paragraph" w:customStyle="1" w:styleId="110">
    <w:name w:val="Заголовок №11"/>
    <w:basedOn w:val="a0"/>
    <w:link w:val="14"/>
    <w:rsid w:val="006F6153"/>
    <w:pPr>
      <w:shd w:val="clear" w:color="auto" w:fill="FFFFFF"/>
      <w:spacing w:after="300" w:line="322" w:lineRule="exact"/>
      <w:jc w:val="center"/>
      <w:outlineLvl w:val="0"/>
    </w:pPr>
    <w:rPr>
      <w:rFonts w:asciiTheme="minorHAnsi" w:eastAsiaTheme="minorHAnsi" w:hAnsiTheme="minorHAnsi" w:cstheme="minorBidi"/>
      <w:b/>
      <w:sz w:val="27"/>
      <w:lang w:eastAsia="en-US"/>
    </w:rPr>
  </w:style>
  <w:style w:type="character" w:customStyle="1" w:styleId="15">
    <w:name w:val="Заголовок №1"/>
    <w:rsid w:val="006F6153"/>
    <w:rPr>
      <w:rFonts w:cs="Times New Roman"/>
      <w:b/>
      <w:bCs/>
      <w:sz w:val="27"/>
      <w:szCs w:val="27"/>
      <w:shd w:val="clear" w:color="auto" w:fill="FFFFFF"/>
    </w:rPr>
  </w:style>
  <w:style w:type="character" w:customStyle="1" w:styleId="710">
    <w:name w:val="Основной текст (7) + Полужирный1"/>
    <w:rsid w:val="006F6153"/>
    <w:rPr>
      <w:b/>
      <w:sz w:val="27"/>
    </w:rPr>
  </w:style>
  <w:style w:type="character" w:customStyle="1" w:styleId="150">
    <w:name w:val="Основной текст (15)_"/>
    <w:link w:val="151"/>
    <w:locked/>
    <w:rsid w:val="006F6153"/>
    <w:rPr>
      <w:rFonts w:eastAsia="Times New Roman"/>
      <w:sz w:val="19"/>
      <w:shd w:val="clear" w:color="auto" w:fill="FFFFFF"/>
    </w:rPr>
  </w:style>
  <w:style w:type="paragraph" w:customStyle="1" w:styleId="151">
    <w:name w:val="Основной текст (15)"/>
    <w:basedOn w:val="a0"/>
    <w:link w:val="150"/>
    <w:rsid w:val="006F6153"/>
    <w:pPr>
      <w:shd w:val="clear" w:color="auto" w:fill="FFFFFF"/>
      <w:spacing w:after="0" w:line="240" w:lineRule="atLeast"/>
    </w:pPr>
    <w:rPr>
      <w:rFonts w:asciiTheme="minorHAnsi" w:eastAsia="Times New Roman" w:hAnsiTheme="minorHAnsi" w:cstheme="minorBidi"/>
      <w:sz w:val="19"/>
      <w:lang w:eastAsia="en-US"/>
    </w:rPr>
  </w:style>
  <w:style w:type="character" w:customStyle="1" w:styleId="apple-style-span">
    <w:name w:val="apple-style-span"/>
    <w:rsid w:val="006F6153"/>
    <w:rPr>
      <w:rFonts w:cs="Times New Roman"/>
    </w:rPr>
  </w:style>
  <w:style w:type="table" w:styleId="-2">
    <w:name w:val="Table Web 2"/>
    <w:basedOn w:val="a2"/>
    <w:uiPriority w:val="99"/>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character" w:customStyle="1" w:styleId="17">
    <w:name w:val="Основной текст (17)_"/>
    <w:link w:val="170"/>
    <w:locked/>
    <w:rsid w:val="006F6153"/>
    <w:rPr>
      <w:rFonts w:eastAsia="Times New Roman"/>
      <w:i/>
      <w:sz w:val="23"/>
      <w:shd w:val="clear" w:color="auto" w:fill="FFFFFF"/>
    </w:rPr>
  </w:style>
  <w:style w:type="paragraph" w:customStyle="1" w:styleId="170">
    <w:name w:val="Основной текст (17)"/>
    <w:basedOn w:val="a0"/>
    <w:link w:val="17"/>
    <w:rsid w:val="006F6153"/>
    <w:pPr>
      <w:shd w:val="clear" w:color="auto" w:fill="FFFFFF"/>
      <w:spacing w:after="0" w:line="240" w:lineRule="atLeast"/>
    </w:pPr>
    <w:rPr>
      <w:rFonts w:asciiTheme="minorHAnsi" w:eastAsia="Times New Roman" w:hAnsiTheme="minorHAnsi" w:cstheme="minorBidi"/>
      <w:i/>
      <w:sz w:val="23"/>
      <w:lang w:eastAsia="en-US"/>
    </w:rPr>
  </w:style>
  <w:style w:type="paragraph" w:customStyle="1" w:styleId="510">
    <w:name w:val="Основной текст (5)1"/>
    <w:basedOn w:val="a0"/>
    <w:rsid w:val="006F6153"/>
    <w:pPr>
      <w:shd w:val="clear" w:color="auto" w:fill="FFFFFF"/>
      <w:spacing w:after="360" w:line="274" w:lineRule="exact"/>
      <w:jc w:val="both"/>
    </w:pPr>
  </w:style>
  <w:style w:type="character" w:customStyle="1" w:styleId="130">
    <w:name w:val="Основной текст (13)"/>
    <w:rsid w:val="006F6153"/>
    <w:rPr>
      <w:rFonts w:eastAsia="Times New Roman"/>
      <w:b/>
      <w:sz w:val="19"/>
      <w:lang w:val="ru-RU" w:eastAsia="ru-RU"/>
    </w:rPr>
  </w:style>
  <w:style w:type="character" w:customStyle="1" w:styleId="16">
    <w:name w:val="Основной текст (16)_"/>
    <w:link w:val="160"/>
    <w:locked/>
    <w:rsid w:val="006F6153"/>
    <w:rPr>
      <w:rFonts w:eastAsia="Times New Roman"/>
      <w:b/>
      <w:i/>
      <w:sz w:val="19"/>
      <w:shd w:val="clear" w:color="auto" w:fill="FFFFFF"/>
    </w:rPr>
  </w:style>
  <w:style w:type="paragraph" w:customStyle="1" w:styleId="160">
    <w:name w:val="Основной текст (16)"/>
    <w:basedOn w:val="a0"/>
    <w:link w:val="16"/>
    <w:rsid w:val="006F6153"/>
    <w:pPr>
      <w:shd w:val="clear" w:color="auto" w:fill="FFFFFF"/>
      <w:spacing w:after="0" w:line="240" w:lineRule="atLeast"/>
    </w:pPr>
    <w:rPr>
      <w:rFonts w:asciiTheme="minorHAnsi" w:eastAsia="Times New Roman" w:hAnsiTheme="minorHAnsi" w:cstheme="minorBidi"/>
      <w:b/>
      <w:i/>
      <w:sz w:val="19"/>
      <w:lang w:eastAsia="en-US"/>
    </w:rPr>
  </w:style>
  <w:style w:type="character" w:styleId="HTML">
    <w:name w:val="HTML Cite"/>
    <w:uiPriority w:val="99"/>
    <w:unhideWhenUsed/>
    <w:rsid w:val="006F6153"/>
    <w:rPr>
      <w:rFonts w:cs="Times New Roman"/>
      <w:i/>
    </w:rPr>
  </w:style>
  <w:style w:type="character" w:customStyle="1" w:styleId="affffff1">
    <w:name w:val="Основной текст с отступом Знак"/>
    <w:basedOn w:val="a1"/>
    <w:link w:val="affffff2"/>
    <w:uiPriority w:val="99"/>
    <w:semiHidden/>
    <w:rsid w:val="006F6153"/>
    <w:rPr>
      <w:rFonts w:ascii="Calibri" w:eastAsia="PMingLiU" w:hAnsi="Calibri" w:cs="Times New Roman"/>
      <w:sz w:val="20"/>
      <w:szCs w:val="20"/>
      <w:lang w:val="x-none" w:eastAsia="x-none"/>
    </w:rPr>
  </w:style>
  <w:style w:type="paragraph" w:styleId="affffff2">
    <w:name w:val="Body Text Indent"/>
    <w:basedOn w:val="a0"/>
    <w:link w:val="affffff1"/>
    <w:uiPriority w:val="99"/>
    <w:semiHidden/>
    <w:unhideWhenUsed/>
    <w:rsid w:val="006F6153"/>
    <w:pPr>
      <w:spacing w:after="120"/>
      <w:ind w:left="283"/>
    </w:pPr>
    <w:rPr>
      <w:sz w:val="20"/>
      <w:szCs w:val="20"/>
      <w:lang w:val="x-none" w:eastAsia="x-none"/>
    </w:rPr>
  </w:style>
  <w:style w:type="paragraph" w:customStyle="1" w:styleId="affffff3">
    <w:name w:val="Содержимое таблицы"/>
    <w:basedOn w:val="a0"/>
    <w:rsid w:val="006F6153"/>
    <w:pPr>
      <w:suppressLineNumbers/>
      <w:suppressAutoHyphens/>
      <w:spacing w:after="0" w:line="240" w:lineRule="auto"/>
    </w:pPr>
    <w:rPr>
      <w:rFonts w:ascii="Times New Roman" w:hAnsi="Times New Roman"/>
      <w:sz w:val="24"/>
      <w:szCs w:val="24"/>
      <w:lang w:eastAsia="ar-SA"/>
    </w:rPr>
  </w:style>
  <w:style w:type="paragraph" w:customStyle="1" w:styleId="18">
    <w:name w:val="Тема примечания1"/>
    <w:basedOn w:val="af5"/>
    <w:next w:val="af5"/>
    <w:uiPriority w:val="99"/>
    <w:unhideWhenUsed/>
    <w:rsid w:val="006F6153"/>
    <w:rPr>
      <w:rFonts w:cs="Arial"/>
      <w:b/>
      <w:bCs/>
      <w:sz w:val="22"/>
      <w:szCs w:val="22"/>
      <w:lang w:eastAsia="en-US"/>
    </w:rPr>
  </w:style>
  <w:style w:type="table" w:customStyle="1" w:styleId="19">
    <w:name w:val="Сетка таблицы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
    <w:name w:val="TableGrid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
    <w:name w:val="TableGrid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
    <w:name w:val="Сетка таблицы 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
    <w:name w:val="Веб-таблица 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b">
    <w:name w:val="Сетка таблицы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етка таблицы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4">
    <w:name w:val="Сетка таблицы5"/>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0">
    <w:name w:val="Сетка таблицы9"/>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Сетка таблицы10"/>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
    <w:name w:val="Сетка таблицы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
    <w:name w:val="Сетка таблицы13"/>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
    <w:name w:val="TableGrid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
    <w:name w:val="TableGrid12"/>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
    <w:name w:val="Сетка таблицы 12"/>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
    <w:name w:val="Веб-таблица 22"/>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0">
    <w:name w:val="Сетка таблицы2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
    <w:name w:val="Сетка таблицы5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
    <w:name w:val="Сетка таблицы7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0">
    <w:name w:val="Сетка таблицы8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Сетка таблицы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2">
    <w:name w:val="Сетка таблицы15"/>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
    <w:name w:val="Table Normal3"/>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
    <w:name w:val="TableGrid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
    <w:name w:val="TableGrid13"/>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2">
    <w:name w:val="Сетка таблицы 13"/>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
    <w:name w:val="Веб-таблица 23"/>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0">
    <w:name w:val="Сетка таблицы2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
    <w:name w:val="Сетка таблицы4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0">
    <w:name w:val="Сетка таблицы7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0">
    <w:name w:val="Сетка таблицы8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
    <w:name w:val="Сетка таблицы9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
    <w:name w:val="Сетка таблицы10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
    <w:name w:val="Сетка таблицы16"/>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0">
    <w:name w:val="Сетка таблицы7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
    <w:name w:val="Сетка таблицы8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
    <w:name w:val="Сетка таблицы9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
    <w:name w:val="Сетка таблицы10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1">
    <w:name w:val="Сетка таблицы17"/>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5">
    <w:name w:val="TableGrid5"/>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4">
    <w:name w:val="TableGrid14"/>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41">
    <w:name w:val="Сетка таблицы 14"/>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4">
    <w:name w:val="Веб-таблица 24"/>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80">
    <w:name w:val="Сетка таблицы18"/>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21">
    <w:name w:val="TableGrid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11">
    <w:name w:val="TableGrid11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111">
    <w:name w:val="Сетка таблицы 11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11">
    <w:name w:val="Веб-таблица 21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40">
    <w:name w:val="Сетка таблицы2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Сетка таблицы3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4">
    <w:name w:val="Сетка таблицы4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40">
    <w:name w:val="Сетка таблицы7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4">
    <w:name w:val="Сетка таблицы8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4">
    <w:name w:val="Сетка таблицы9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4">
    <w:name w:val="Сетка таблицы10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
    <w:name w:val="Сетка таблицы114"/>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0">
    <w:name w:val="Сетка таблицы2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
    <w:name w:val="Сетка таблицы4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0">
    <w:name w:val="Сетка таблицы13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31">
    <w:name w:val="TableGrid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21">
    <w:name w:val="TableGrid12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211">
    <w:name w:val="Сетка таблицы 12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21">
    <w:name w:val="Веб-таблица 22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21">
    <w:name w:val="Сетка таблицы2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1">
    <w:name w:val="Сетка таблицы3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0">
    <w:name w:val="Сетка таблицы5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1">
    <w:name w:val="Сетка таблицы6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0">
    <w:name w:val="Сетка таблицы7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1">
    <w:name w:val="Сетка таблицы8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1">
    <w:name w:val="Сетка таблицы9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1">
    <w:name w:val="Сетка таблицы10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0">
    <w:name w:val="Сетка таблицы14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2"/>
    <w:next w:val="afffff6"/>
    <w:uiPriority w:val="39"/>
    <w:locked/>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rsid w:val="006F6153"/>
    <w:pPr>
      <w:spacing w:after="0" w:line="240" w:lineRule="auto"/>
    </w:pPr>
    <w:rPr>
      <w:rFonts w:ascii="Times New Roman" w:eastAsia="PMingLiU" w:hAnsi="Times New Roman" w:cs="Times New Roman"/>
      <w:color w:val="000000"/>
      <w:sz w:val="20"/>
      <w:szCs w:val="20"/>
      <w:lang w:eastAsia="ru-RU"/>
    </w:rPr>
    <w:tblPr>
      <w:tblCellMar>
        <w:top w:w="0" w:type="dxa"/>
        <w:left w:w="0" w:type="dxa"/>
        <w:bottom w:w="0" w:type="dxa"/>
        <w:right w:w="0" w:type="dxa"/>
      </w:tblCellMar>
    </w:tblPr>
  </w:style>
  <w:style w:type="table" w:customStyle="1" w:styleId="TableGrid41">
    <w:name w:val="TableGrid4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TableGrid131">
    <w:name w:val="TableGrid131"/>
    <w:rsid w:val="006F6153"/>
    <w:pPr>
      <w:spacing w:after="0" w:line="240" w:lineRule="auto"/>
    </w:pPr>
    <w:rPr>
      <w:rFonts w:ascii="Calibri" w:eastAsia="PMingLiU" w:hAnsi="Calibri" w:cs="Times New Roman"/>
      <w:lang w:eastAsia="ru-RU"/>
    </w:rPr>
    <w:tblPr>
      <w:tblCellMar>
        <w:top w:w="0" w:type="dxa"/>
        <w:left w:w="0" w:type="dxa"/>
        <w:bottom w:w="0" w:type="dxa"/>
        <w:right w:w="0" w:type="dxa"/>
      </w:tblCellMar>
    </w:tblPr>
  </w:style>
  <w:style w:type="table" w:customStyle="1" w:styleId="1311">
    <w:name w:val="Сетка таблицы 131"/>
    <w:basedOn w:val="a2"/>
    <w:next w:val="13"/>
    <w:rsid w:val="006F6153"/>
    <w:pPr>
      <w:spacing w:after="0" w:line="240" w:lineRule="auto"/>
    </w:pPr>
    <w:rPr>
      <w:rFonts w:ascii="Times New Roman" w:eastAsia="PMingLiU" w:hAnsi="Times New Roman" w:cs="Times New Roman"/>
      <w:sz w:val="20"/>
      <w:szCs w:val="20"/>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customStyle="1" w:styleId="-231">
    <w:name w:val="Веб-таблица 231"/>
    <w:basedOn w:val="a2"/>
    <w:next w:val="-2"/>
    <w:rsid w:val="006F6153"/>
    <w:pPr>
      <w:spacing w:after="0" w:line="240" w:lineRule="auto"/>
    </w:pPr>
    <w:rPr>
      <w:rFonts w:ascii="Times New Roman" w:eastAsia="PMingLiU" w:hAnsi="Times New Roman" w:cs="Times New Roman"/>
      <w:sz w:val="20"/>
      <w:szCs w:val="20"/>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231">
    <w:name w:val="Сетка таблицы2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
    <w:name w:val="Сетка таблицы3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1">
    <w:name w:val="Сетка таблицы4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
    <w:name w:val="Сетка таблицы6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1">
    <w:name w:val="Сетка таблицы7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1">
    <w:name w:val="Сетка таблицы8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21">
    <w:name w:val="Сетка таблицы9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21">
    <w:name w:val="Сетка таблицы10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
    <w:name w:val="Сетка таблицы112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0">
    <w:name w:val="Сетка таблицы16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31">
    <w:name w:val="Сетка таблицы7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31">
    <w:name w:val="Сетка таблицы8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31">
    <w:name w:val="Сетка таблицы10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
    <w:name w:val="Сетка таблицы1131"/>
    <w:basedOn w:val="a2"/>
    <w:next w:val="afffff6"/>
    <w:uiPriority w:val="39"/>
    <w:rsid w:val="006F6153"/>
    <w:pPr>
      <w:spacing w:after="0" w:line="240" w:lineRule="auto"/>
    </w:pPr>
    <w:rPr>
      <w:rFonts w:ascii="Calibri" w:eastAsia="PMingLiU"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f4">
    <w:name w:val="TOC Heading"/>
    <w:basedOn w:val="1"/>
    <w:next w:val="a0"/>
    <w:uiPriority w:val="39"/>
    <w:unhideWhenUsed/>
    <w:qFormat/>
    <w:rsid w:val="006F6153"/>
    <w:pPr>
      <w:keepLines/>
      <w:spacing w:after="0" w:line="259" w:lineRule="auto"/>
      <w:outlineLvl w:val="9"/>
    </w:pPr>
    <w:rPr>
      <w:rFonts w:ascii="Cambria" w:hAnsi="Cambria"/>
      <w:b w:val="0"/>
      <w:bCs w:val="0"/>
      <w:color w:val="365F91"/>
      <w:kern w:val="0"/>
    </w:rPr>
  </w:style>
  <w:style w:type="paragraph" w:customStyle="1" w:styleId="1a">
    <w:name w:val="ПООП заголовок 1"/>
    <w:basedOn w:val="a0"/>
    <w:link w:val="1b"/>
    <w:qFormat/>
    <w:rsid w:val="006F6153"/>
    <w:pPr>
      <w:suppressAutoHyphens/>
      <w:spacing w:after="120"/>
    </w:pPr>
    <w:rPr>
      <w:rFonts w:ascii="Times New Roman" w:hAnsi="Times New Roman"/>
      <w:b/>
      <w:sz w:val="24"/>
      <w:szCs w:val="24"/>
      <w:lang w:val="x-none" w:eastAsia="x-none"/>
    </w:rPr>
  </w:style>
  <w:style w:type="character" w:customStyle="1" w:styleId="1b">
    <w:name w:val="ПООП заголовок 1 Знак"/>
    <w:link w:val="1a"/>
    <w:rsid w:val="006F6153"/>
    <w:rPr>
      <w:rFonts w:ascii="Times New Roman" w:eastAsia="PMingLiU" w:hAnsi="Times New Roman" w:cs="Times New Roman"/>
      <w:b/>
      <w:sz w:val="24"/>
      <w:szCs w:val="24"/>
      <w:lang w:val="x-none" w:eastAsia="x-none"/>
    </w:rPr>
  </w:style>
  <w:style w:type="paragraph" w:customStyle="1" w:styleId="2c">
    <w:name w:val="ПООП заголовок 2"/>
    <w:basedOn w:val="a0"/>
    <w:link w:val="2d"/>
    <w:qFormat/>
    <w:rsid w:val="006F6153"/>
    <w:pPr>
      <w:suppressAutoHyphens/>
      <w:spacing w:after="0"/>
    </w:pPr>
    <w:rPr>
      <w:rFonts w:ascii="Times New Roman" w:hAnsi="Times New Roman"/>
      <w:sz w:val="24"/>
      <w:szCs w:val="24"/>
      <w:lang w:val="x-none" w:eastAsia="x-none"/>
    </w:rPr>
  </w:style>
  <w:style w:type="character" w:customStyle="1" w:styleId="2d">
    <w:name w:val="ПООП заголовок 2 Знак"/>
    <w:link w:val="2c"/>
    <w:rsid w:val="006F6153"/>
    <w:rPr>
      <w:rFonts w:ascii="Times New Roman" w:eastAsia="PMingLiU" w:hAnsi="Times New Roman" w:cs="Times New Roman"/>
      <w:sz w:val="24"/>
      <w:szCs w:val="24"/>
      <w:lang w:val="x-none" w:eastAsia="x-none"/>
    </w:rPr>
  </w:style>
  <w:style w:type="paragraph" w:customStyle="1" w:styleId="35">
    <w:name w:val="ПООП заголовок 3"/>
    <w:basedOn w:val="2c"/>
    <w:link w:val="36"/>
    <w:qFormat/>
    <w:rsid w:val="006F6153"/>
    <w:rPr>
      <w:b/>
      <w:bCs/>
    </w:rPr>
  </w:style>
  <w:style w:type="character" w:customStyle="1" w:styleId="36">
    <w:name w:val="ПООП заголовок 3 Знак"/>
    <w:link w:val="35"/>
    <w:rsid w:val="006F6153"/>
    <w:rPr>
      <w:rFonts w:ascii="Times New Roman" w:eastAsia="PMingLiU" w:hAnsi="Times New Roman" w:cs="Times New Roman"/>
      <w:b/>
      <w:bCs/>
      <w:sz w:val="24"/>
      <w:szCs w:val="24"/>
      <w:lang w:val="x-none" w:eastAsia="x-none"/>
    </w:rPr>
  </w:style>
  <w:style w:type="paragraph" w:styleId="a">
    <w:name w:val="List Bullet"/>
    <w:basedOn w:val="a0"/>
    <w:uiPriority w:val="99"/>
    <w:rsid w:val="006F6153"/>
    <w:pPr>
      <w:numPr>
        <w:numId w:val="7"/>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82546270">
      <w:bodyDiv w:val="1"/>
      <w:marLeft w:val="0"/>
      <w:marRight w:val="0"/>
      <w:marTop w:val="0"/>
      <w:marBottom w:val="0"/>
      <w:divBdr>
        <w:top w:val="none" w:sz="0" w:space="0" w:color="auto"/>
        <w:left w:val="none" w:sz="0" w:space="0" w:color="auto"/>
        <w:bottom w:val="none" w:sz="0" w:space="0" w:color="auto"/>
        <w:right w:val="none" w:sz="0" w:space="0" w:color="auto"/>
      </w:divBdr>
    </w:div>
    <w:div w:id="6852509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763861-5A23-40B6-9323-547FDC527D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2926</Words>
  <Characters>16682</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dc:creator>
  <cp:keywords/>
  <dc:description/>
  <cp:lastModifiedBy>Рамис</cp:lastModifiedBy>
  <cp:revision>2</cp:revision>
  <cp:lastPrinted>2025-09-12T10:48:00Z</cp:lastPrinted>
  <dcterms:created xsi:type="dcterms:W3CDTF">2026-01-19T08:49:00Z</dcterms:created>
  <dcterms:modified xsi:type="dcterms:W3CDTF">2026-01-19T08:49:00Z</dcterms:modified>
</cp:coreProperties>
</file>