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9C6" w:rsidRPr="00F479C6" w:rsidRDefault="00F479C6" w:rsidP="00F479C6">
      <w:pPr>
        <w:jc w:val="center"/>
        <w:rPr>
          <w:sz w:val="28"/>
          <w:szCs w:val="28"/>
        </w:rPr>
      </w:pPr>
      <w:bookmarkStart w:id="0" w:name="_GoBack"/>
      <w:bookmarkEnd w:id="0"/>
      <w:r w:rsidRPr="00F479C6">
        <w:rPr>
          <w:sz w:val="28"/>
          <w:szCs w:val="28"/>
        </w:rPr>
        <w:t xml:space="preserve">Министерство образования и науки Республики Татарстан </w:t>
      </w:r>
    </w:p>
    <w:p w:rsidR="00F479C6" w:rsidRPr="00F479C6" w:rsidRDefault="00F479C6" w:rsidP="00F479C6">
      <w:pPr>
        <w:jc w:val="center"/>
        <w:rPr>
          <w:sz w:val="28"/>
          <w:szCs w:val="28"/>
        </w:rPr>
      </w:pPr>
      <w:r w:rsidRPr="00F479C6">
        <w:rPr>
          <w:sz w:val="28"/>
          <w:szCs w:val="28"/>
        </w:rPr>
        <w:t xml:space="preserve">Государственное автономное профессиональное </w:t>
      </w:r>
    </w:p>
    <w:p w:rsidR="00F479C6" w:rsidRPr="00F479C6" w:rsidRDefault="00F479C6" w:rsidP="00F479C6">
      <w:pPr>
        <w:jc w:val="center"/>
        <w:rPr>
          <w:sz w:val="28"/>
          <w:szCs w:val="28"/>
        </w:rPr>
      </w:pPr>
      <w:r w:rsidRPr="00F479C6">
        <w:rPr>
          <w:sz w:val="28"/>
          <w:szCs w:val="28"/>
        </w:rPr>
        <w:t xml:space="preserve">образовательное учреждение </w:t>
      </w:r>
    </w:p>
    <w:p w:rsidR="00F479C6" w:rsidRPr="00F479C6" w:rsidRDefault="00F479C6" w:rsidP="00F479C6">
      <w:pPr>
        <w:jc w:val="center"/>
        <w:rPr>
          <w:sz w:val="28"/>
          <w:szCs w:val="28"/>
        </w:rPr>
      </w:pPr>
      <w:r w:rsidRPr="00F479C6">
        <w:rPr>
          <w:sz w:val="28"/>
          <w:szCs w:val="28"/>
        </w:rPr>
        <w:t>«Бугульминский аграрный колледж»</w:t>
      </w:r>
    </w:p>
    <w:p w:rsidR="00F479C6" w:rsidRPr="00F479C6" w:rsidRDefault="00F479C6" w:rsidP="00F479C6">
      <w:pPr>
        <w:ind w:left="-284"/>
        <w:rPr>
          <w:rStyle w:val="hps"/>
          <w:sz w:val="28"/>
          <w:szCs w:val="28"/>
        </w:rPr>
      </w:pPr>
    </w:p>
    <w:p w:rsidR="00F479C6" w:rsidRPr="00F479C6" w:rsidRDefault="00F479C6" w:rsidP="00F479C6">
      <w:pPr>
        <w:ind w:left="-284"/>
        <w:rPr>
          <w:rStyle w:val="hps"/>
          <w:sz w:val="28"/>
          <w:szCs w:val="28"/>
        </w:rPr>
      </w:pPr>
    </w:p>
    <w:tbl>
      <w:tblPr>
        <w:tblW w:w="10462" w:type="dxa"/>
        <w:tblInd w:w="-289" w:type="dxa"/>
        <w:tblLook w:val="04A0" w:firstRow="1" w:lastRow="0" w:firstColumn="1" w:lastColumn="0" w:noHBand="0" w:noVBand="1"/>
      </w:tblPr>
      <w:tblGrid>
        <w:gridCol w:w="6096"/>
        <w:gridCol w:w="680"/>
        <w:gridCol w:w="3686"/>
      </w:tblGrid>
      <w:tr w:rsidR="00F479C6" w:rsidRPr="00F479C6" w:rsidTr="00857EE5">
        <w:tc>
          <w:tcPr>
            <w:tcW w:w="6096" w:type="dxa"/>
            <w:shd w:val="clear" w:color="auto" w:fill="auto"/>
          </w:tcPr>
          <w:p w:rsidR="00F479C6" w:rsidRPr="00F479C6" w:rsidRDefault="00F479C6" w:rsidP="00857EE5">
            <w:pPr>
              <w:widowControl w:val="0"/>
              <w:autoSpaceDE w:val="0"/>
              <w:spacing w:line="300" w:lineRule="auto"/>
              <w:rPr>
                <w:sz w:val="28"/>
                <w:szCs w:val="28"/>
              </w:rPr>
            </w:pPr>
            <w:r w:rsidRPr="00F479C6">
              <w:rPr>
                <w:sz w:val="28"/>
                <w:szCs w:val="28"/>
              </w:rPr>
              <w:t>Одобрена ПЦК дисциплин по профилям Экономика и бухгалтерский учёт (по отраслям), Технология продукции общественного питания</w:t>
            </w:r>
          </w:p>
          <w:p w:rsidR="00F479C6" w:rsidRPr="00F479C6" w:rsidRDefault="00F479C6" w:rsidP="00857EE5">
            <w:pPr>
              <w:widowControl w:val="0"/>
              <w:autoSpaceDE w:val="0"/>
              <w:spacing w:line="300" w:lineRule="auto"/>
              <w:rPr>
                <w:sz w:val="28"/>
                <w:szCs w:val="28"/>
              </w:rPr>
            </w:pPr>
            <w:r w:rsidRPr="00F479C6">
              <w:rPr>
                <w:sz w:val="28"/>
                <w:szCs w:val="28"/>
              </w:rPr>
              <w:t xml:space="preserve">Протокол № </w:t>
            </w:r>
            <w:r w:rsidR="007F5107">
              <w:rPr>
                <w:sz w:val="28"/>
                <w:szCs w:val="28"/>
              </w:rPr>
              <w:t>1 от «29» августа</w:t>
            </w:r>
            <w:r w:rsidRPr="00F479C6">
              <w:rPr>
                <w:sz w:val="28"/>
                <w:szCs w:val="28"/>
              </w:rPr>
              <w:t xml:space="preserve"> 2024 г.</w:t>
            </w:r>
          </w:p>
          <w:p w:rsidR="00F479C6" w:rsidRPr="00F479C6" w:rsidRDefault="00F479C6" w:rsidP="00857EE5">
            <w:pPr>
              <w:widowControl w:val="0"/>
              <w:autoSpaceDE w:val="0"/>
              <w:spacing w:line="300" w:lineRule="auto"/>
              <w:rPr>
                <w:sz w:val="28"/>
                <w:szCs w:val="28"/>
              </w:rPr>
            </w:pPr>
            <w:r w:rsidRPr="00F479C6">
              <w:rPr>
                <w:sz w:val="28"/>
                <w:szCs w:val="28"/>
              </w:rPr>
              <w:t>Председатель ПЦК __________/Шипилова Е.С./</w:t>
            </w:r>
          </w:p>
        </w:tc>
        <w:tc>
          <w:tcPr>
            <w:tcW w:w="680" w:type="dxa"/>
            <w:shd w:val="clear" w:color="auto" w:fill="auto"/>
          </w:tcPr>
          <w:p w:rsidR="00F479C6" w:rsidRPr="00F479C6" w:rsidRDefault="00F479C6" w:rsidP="00857EE5">
            <w:pPr>
              <w:widowControl w:val="0"/>
              <w:autoSpaceDE w:val="0"/>
              <w:spacing w:line="300" w:lineRule="auto"/>
              <w:ind w:firstLine="240"/>
              <w:jc w:val="center"/>
              <w:rPr>
                <w:sz w:val="28"/>
                <w:szCs w:val="28"/>
              </w:rPr>
            </w:pPr>
          </w:p>
        </w:tc>
        <w:tc>
          <w:tcPr>
            <w:tcW w:w="3686" w:type="dxa"/>
            <w:shd w:val="clear" w:color="auto" w:fill="auto"/>
          </w:tcPr>
          <w:p w:rsidR="00F479C6" w:rsidRPr="00F479C6" w:rsidRDefault="00F479C6" w:rsidP="00857EE5">
            <w:pPr>
              <w:widowControl w:val="0"/>
              <w:autoSpaceDE w:val="0"/>
              <w:spacing w:line="300" w:lineRule="auto"/>
              <w:ind w:firstLine="240"/>
              <w:rPr>
                <w:sz w:val="28"/>
                <w:szCs w:val="28"/>
              </w:rPr>
            </w:pPr>
            <w:r w:rsidRPr="00F479C6">
              <w:rPr>
                <w:sz w:val="28"/>
                <w:szCs w:val="28"/>
              </w:rPr>
              <w:t>Утверждаю</w:t>
            </w:r>
          </w:p>
          <w:p w:rsidR="00F479C6" w:rsidRPr="00F479C6" w:rsidRDefault="00F479C6" w:rsidP="00857EE5">
            <w:pPr>
              <w:widowControl w:val="0"/>
              <w:autoSpaceDE w:val="0"/>
              <w:spacing w:line="300" w:lineRule="auto"/>
              <w:ind w:firstLine="240"/>
              <w:rPr>
                <w:sz w:val="28"/>
                <w:szCs w:val="28"/>
              </w:rPr>
            </w:pPr>
            <w:r w:rsidRPr="00F479C6">
              <w:rPr>
                <w:sz w:val="28"/>
                <w:szCs w:val="28"/>
              </w:rPr>
              <w:t>Зам. директора по УР</w:t>
            </w:r>
          </w:p>
          <w:p w:rsidR="00F479C6" w:rsidRPr="00F479C6" w:rsidRDefault="00F479C6" w:rsidP="00857EE5">
            <w:pPr>
              <w:widowControl w:val="0"/>
              <w:autoSpaceDE w:val="0"/>
              <w:spacing w:line="300" w:lineRule="auto"/>
              <w:ind w:firstLine="240"/>
              <w:rPr>
                <w:sz w:val="28"/>
                <w:szCs w:val="28"/>
              </w:rPr>
            </w:pPr>
            <w:r w:rsidRPr="00F479C6">
              <w:rPr>
                <w:sz w:val="28"/>
                <w:szCs w:val="28"/>
              </w:rPr>
              <w:t>________/Барашкова Т.Н./</w:t>
            </w:r>
          </w:p>
          <w:p w:rsidR="00F479C6" w:rsidRPr="00F479C6" w:rsidRDefault="007F5107" w:rsidP="00857EE5">
            <w:pPr>
              <w:widowControl w:val="0"/>
              <w:autoSpaceDE w:val="0"/>
              <w:spacing w:line="300" w:lineRule="auto"/>
              <w:ind w:firstLine="240"/>
              <w:rPr>
                <w:sz w:val="28"/>
                <w:szCs w:val="28"/>
              </w:rPr>
            </w:pPr>
            <w:r>
              <w:rPr>
                <w:sz w:val="28"/>
                <w:szCs w:val="28"/>
              </w:rPr>
              <w:t>«29» августа</w:t>
            </w:r>
            <w:r w:rsidRPr="00F479C6">
              <w:rPr>
                <w:sz w:val="28"/>
                <w:szCs w:val="28"/>
              </w:rPr>
              <w:t xml:space="preserve"> 2024 г.</w:t>
            </w:r>
          </w:p>
        </w:tc>
      </w:tr>
    </w:tbl>
    <w:p w:rsidR="00F479C6" w:rsidRPr="00F479C6" w:rsidRDefault="00F479C6" w:rsidP="00F479C6">
      <w:pPr>
        <w:ind w:left="-284"/>
        <w:rPr>
          <w:rStyle w:val="hps"/>
          <w:sz w:val="28"/>
          <w:szCs w:val="28"/>
        </w:rPr>
      </w:pPr>
    </w:p>
    <w:p w:rsidR="00F479C6" w:rsidRPr="00F479C6" w:rsidRDefault="00F479C6" w:rsidP="00F479C6">
      <w:pPr>
        <w:ind w:left="-284"/>
        <w:rPr>
          <w:rStyle w:val="hps"/>
          <w:sz w:val="28"/>
          <w:szCs w:val="28"/>
        </w:rPr>
      </w:pPr>
    </w:p>
    <w:p w:rsidR="00F479C6" w:rsidRPr="00F479C6" w:rsidRDefault="00F479C6" w:rsidP="00F479C6">
      <w:pPr>
        <w:ind w:left="-284"/>
        <w:rPr>
          <w:rStyle w:val="hps"/>
          <w:sz w:val="28"/>
          <w:szCs w:val="28"/>
        </w:rPr>
      </w:pPr>
    </w:p>
    <w:p w:rsidR="00F479C6" w:rsidRPr="00F479C6" w:rsidRDefault="00F479C6" w:rsidP="00F479C6">
      <w:pPr>
        <w:ind w:left="-284"/>
        <w:rPr>
          <w:rStyle w:val="hps"/>
          <w:sz w:val="28"/>
          <w:szCs w:val="28"/>
        </w:rPr>
      </w:pPr>
    </w:p>
    <w:p w:rsidR="00F479C6" w:rsidRPr="00F479C6" w:rsidRDefault="00F479C6" w:rsidP="00F479C6">
      <w:pPr>
        <w:ind w:left="-284"/>
        <w:rPr>
          <w:rStyle w:val="hps"/>
          <w:sz w:val="28"/>
          <w:szCs w:val="28"/>
        </w:rPr>
      </w:pPr>
    </w:p>
    <w:p w:rsidR="00F479C6" w:rsidRPr="00F479C6" w:rsidRDefault="00F479C6" w:rsidP="00F479C6">
      <w:pPr>
        <w:spacing w:line="360" w:lineRule="auto"/>
        <w:jc w:val="center"/>
        <w:rPr>
          <w:rStyle w:val="hps"/>
          <w:b/>
          <w:sz w:val="28"/>
          <w:szCs w:val="28"/>
        </w:rPr>
      </w:pPr>
      <w:r w:rsidRPr="00F479C6">
        <w:rPr>
          <w:rStyle w:val="hps"/>
          <w:b/>
          <w:sz w:val="28"/>
          <w:szCs w:val="28"/>
        </w:rPr>
        <w:t xml:space="preserve">МЕТОДИЧЕСКИЕ РЕКОМЕНДАЦИИ </w:t>
      </w:r>
    </w:p>
    <w:p w:rsidR="00F479C6" w:rsidRPr="00F479C6" w:rsidRDefault="00F479C6" w:rsidP="00F479C6">
      <w:pPr>
        <w:spacing w:line="360" w:lineRule="auto"/>
        <w:jc w:val="center"/>
        <w:rPr>
          <w:rStyle w:val="hps"/>
          <w:sz w:val="28"/>
          <w:szCs w:val="28"/>
        </w:rPr>
      </w:pPr>
      <w:r w:rsidRPr="00F479C6">
        <w:rPr>
          <w:rStyle w:val="hps"/>
          <w:sz w:val="28"/>
          <w:szCs w:val="28"/>
        </w:rPr>
        <w:t>к самостоятельной работе студентов</w:t>
      </w:r>
    </w:p>
    <w:p w:rsidR="00F479C6" w:rsidRPr="00F479C6" w:rsidRDefault="00F479C6" w:rsidP="00F479C6">
      <w:pPr>
        <w:spacing w:line="360" w:lineRule="auto"/>
        <w:jc w:val="center"/>
        <w:rPr>
          <w:i/>
          <w:sz w:val="28"/>
          <w:szCs w:val="28"/>
        </w:rPr>
      </w:pPr>
      <w:r w:rsidRPr="00F479C6">
        <w:rPr>
          <w:rFonts w:eastAsia="Calibri"/>
          <w:sz w:val="28"/>
          <w:szCs w:val="28"/>
        </w:rPr>
        <w:t xml:space="preserve">по </w:t>
      </w:r>
      <w:r w:rsidRPr="00F479C6">
        <w:rPr>
          <w:sz w:val="28"/>
          <w:szCs w:val="28"/>
        </w:rPr>
        <w:t>ПМ 01. Приготовление и подготовка к реализации полуфабрикатов для блюд, кулинарных изделий разнообразного ассортимента</w:t>
      </w:r>
      <w:r w:rsidRPr="00F479C6">
        <w:rPr>
          <w:i/>
          <w:sz w:val="28"/>
          <w:szCs w:val="28"/>
        </w:rPr>
        <w:t xml:space="preserve"> </w:t>
      </w:r>
    </w:p>
    <w:p w:rsidR="00F479C6" w:rsidRPr="00F479C6" w:rsidRDefault="00F479C6" w:rsidP="00F479C6">
      <w:pPr>
        <w:spacing w:line="360" w:lineRule="auto"/>
        <w:jc w:val="center"/>
        <w:rPr>
          <w:bCs/>
          <w:sz w:val="28"/>
          <w:szCs w:val="28"/>
        </w:rPr>
      </w:pPr>
    </w:p>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F479C6">
        <w:rPr>
          <w:b/>
          <w:sz w:val="28"/>
          <w:szCs w:val="28"/>
        </w:rPr>
        <w:t>по профессии 43.01.09 Повар, кондитер</w:t>
      </w:r>
    </w:p>
    <w:p w:rsidR="00F479C6" w:rsidRPr="00F479C6" w:rsidRDefault="001D01FD"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Pr>
          <w:b/>
          <w:sz w:val="28"/>
          <w:szCs w:val="28"/>
        </w:rPr>
        <w:t>для группы ПК-109, 209</w:t>
      </w:r>
    </w:p>
    <w:p w:rsidR="00F479C6" w:rsidRPr="00F479C6" w:rsidRDefault="00F479C6" w:rsidP="00F479C6">
      <w:pPr>
        <w:ind w:firstLine="709"/>
        <w:contextualSpacing/>
        <w:jc w:val="both"/>
        <w:rPr>
          <w:b/>
          <w:bCs/>
          <w:sz w:val="28"/>
          <w:szCs w:val="28"/>
        </w:rPr>
      </w:pPr>
    </w:p>
    <w:p w:rsidR="00F479C6" w:rsidRPr="00F479C6" w:rsidRDefault="00F479C6" w:rsidP="00F479C6">
      <w:pPr>
        <w:ind w:firstLine="709"/>
        <w:contextualSpacing/>
        <w:jc w:val="both"/>
        <w:rPr>
          <w:b/>
          <w:bCs/>
          <w:sz w:val="28"/>
          <w:szCs w:val="28"/>
        </w:rPr>
      </w:pPr>
    </w:p>
    <w:p w:rsidR="00F479C6" w:rsidRPr="00F479C6" w:rsidRDefault="00F479C6" w:rsidP="00F479C6">
      <w:pPr>
        <w:ind w:firstLine="709"/>
        <w:contextualSpacing/>
        <w:jc w:val="center"/>
        <w:rPr>
          <w:b/>
          <w:bCs/>
          <w:sz w:val="28"/>
          <w:szCs w:val="28"/>
        </w:rPr>
      </w:pPr>
    </w:p>
    <w:p w:rsidR="00F479C6" w:rsidRPr="00F479C6" w:rsidRDefault="00F479C6" w:rsidP="00F479C6">
      <w:pPr>
        <w:ind w:firstLine="709"/>
        <w:contextualSpacing/>
        <w:jc w:val="both"/>
        <w:rPr>
          <w:b/>
          <w:bCs/>
          <w:sz w:val="28"/>
          <w:szCs w:val="28"/>
        </w:rPr>
      </w:pPr>
    </w:p>
    <w:tbl>
      <w:tblPr>
        <w:tblW w:w="0" w:type="auto"/>
        <w:tblInd w:w="4957" w:type="dxa"/>
        <w:tblLook w:val="04A0" w:firstRow="1" w:lastRow="0" w:firstColumn="1" w:lastColumn="0" w:noHBand="0" w:noVBand="1"/>
      </w:tblPr>
      <w:tblGrid>
        <w:gridCol w:w="4954"/>
      </w:tblGrid>
      <w:tr w:rsidR="00F479C6" w:rsidRPr="00F479C6" w:rsidTr="007F5107">
        <w:tc>
          <w:tcPr>
            <w:tcW w:w="4954" w:type="dxa"/>
            <w:shd w:val="clear" w:color="auto" w:fill="auto"/>
          </w:tcPr>
          <w:p w:rsidR="00F479C6" w:rsidRPr="00F479C6" w:rsidRDefault="00F479C6" w:rsidP="00857EE5">
            <w:pPr>
              <w:widowControl w:val="0"/>
              <w:autoSpaceDE w:val="0"/>
              <w:rPr>
                <w:b/>
                <w:sz w:val="28"/>
                <w:szCs w:val="28"/>
              </w:rPr>
            </w:pPr>
            <w:r w:rsidRPr="00F479C6">
              <w:rPr>
                <w:b/>
                <w:sz w:val="28"/>
                <w:szCs w:val="28"/>
              </w:rPr>
              <w:t>Квалификация выпускника:</w:t>
            </w:r>
          </w:p>
          <w:p w:rsidR="00F479C6" w:rsidRPr="00F479C6" w:rsidRDefault="00F479C6" w:rsidP="00857EE5">
            <w:pPr>
              <w:widowControl w:val="0"/>
              <w:autoSpaceDE w:val="0"/>
              <w:rPr>
                <w:sz w:val="28"/>
                <w:szCs w:val="28"/>
              </w:rPr>
            </w:pPr>
            <w:r w:rsidRPr="00F479C6">
              <w:rPr>
                <w:sz w:val="28"/>
                <w:szCs w:val="28"/>
              </w:rPr>
              <w:t>Повар 3 разряда, Кондитер 3 разряда</w:t>
            </w:r>
          </w:p>
          <w:p w:rsidR="00F479C6" w:rsidRPr="00F479C6" w:rsidRDefault="00F479C6" w:rsidP="00857EE5">
            <w:pPr>
              <w:widowControl w:val="0"/>
              <w:autoSpaceDE w:val="0"/>
              <w:rPr>
                <w:sz w:val="28"/>
                <w:szCs w:val="28"/>
              </w:rPr>
            </w:pPr>
            <w:r w:rsidRPr="00F479C6">
              <w:rPr>
                <w:sz w:val="28"/>
                <w:szCs w:val="28"/>
              </w:rPr>
              <w:t xml:space="preserve">Форма обучения – очная </w:t>
            </w:r>
          </w:p>
          <w:p w:rsidR="00F479C6" w:rsidRPr="00F479C6" w:rsidRDefault="00F479C6" w:rsidP="00857EE5">
            <w:pPr>
              <w:widowControl w:val="0"/>
              <w:autoSpaceDE w:val="0"/>
              <w:rPr>
                <w:sz w:val="28"/>
                <w:szCs w:val="28"/>
              </w:rPr>
            </w:pPr>
            <w:r w:rsidRPr="00F479C6">
              <w:rPr>
                <w:sz w:val="28"/>
                <w:szCs w:val="28"/>
              </w:rPr>
              <w:t xml:space="preserve">Срок обучения – на базе </w:t>
            </w:r>
            <w:r w:rsidR="007F5107">
              <w:rPr>
                <w:sz w:val="28"/>
                <w:szCs w:val="28"/>
              </w:rPr>
              <w:t>основного общего образования – 2</w:t>
            </w:r>
            <w:r w:rsidRPr="00F479C6">
              <w:rPr>
                <w:sz w:val="28"/>
                <w:szCs w:val="28"/>
              </w:rPr>
              <w:t xml:space="preserve"> года и 10 мес.</w:t>
            </w:r>
          </w:p>
          <w:p w:rsidR="00F479C6" w:rsidRPr="00F479C6" w:rsidRDefault="00F479C6" w:rsidP="00857EE5">
            <w:pPr>
              <w:widowControl w:val="0"/>
              <w:autoSpaceDE w:val="0"/>
              <w:contextualSpacing/>
              <w:rPr>
                <w:b/>
                <w:bCs/>
                <w:sz w:val="28"/>
                <w:szCs w:val="28"/>
              </w:rPr>
            </w:pPr>
            <w:r w:rsidRPr="00F479C6">
              <w:rPr>
                <w:sz w:val="28"/>
                <w:szCs w:val="28"/>
              </w:rPr>
              <w:t>Профиль получаемого профессионального образования - профессиональный</w:t>
            </w:r>
          </w:p>
        </w:tc>
      </w:tr>
    </w:tbl>
    <w:p w:rsidR="00F479C6" w:rsidRPr="00F479C6" w:rsidRDefault="00F479C6" w:rsidP="00F479C6">
      <w:pPr>
        <w:ind w:firstLine="709"/>
        <w:contextualSpacing/>
        <w:jc w:val="both"/>
        <w:rPr>
          <w:b/>
          <w:bCs/>
          <w:sz w:val="28"/>
          <w:szCs w:val="28"/>
        </w:rPr>
      </w:pPr>
    </w:p>
    <w:p w:rsidR="00F479C6" w:rsidRPr="00F479C6" w:rsidRDefault="00F479C6" w:rsidP="00F479C6">
      <w:pPr>
        <w:ind w:firstLine="709"/>
        <w:contextualSpacing/>
        <w:jc w:val="both"/>
        <w:rPr>
          <w:b/>
          <w:bCs/>
          <w:sz w:val="28"/>
          <w:szCs w:val="28"/>
        </w:rPr>
      </w:pPr>
    </w:p>
    <w:p w:rsidR="00F479C6" w:rsidRPr="00F479C6" w:rsidRDefault="00F479C6" w:rsidP="00F479C6">
      <w:pPr>
        <w:ind w:firstLine="709"/>
        <w:contextualSpacing/>
        <w:jc w:val="center"/>
        <w:rPr>
          <w:b/>
          <w:bCs/>
          <w:sz w:val="28"/>
          <w:szCs w:val="28"/>
        </w:rPr>
      </w:pPr>
      <w:r w:rsidRPr="00F479C6">
        <w:rPr>
          <w:b/>
          <w:bCs/>
          <w:sz w:val="28"/>
          <w:szCs w:val="28"/>
        </w:rPr>
        <w:t>Бугульма, 2024</w:t>
      </w:r>
    </w:p>
    <w:p w:rsidR="00857EE5" w:rsidRPr="005747C2" w:rsidRDefault="00F479C6" w:rsidP="00857EE5">
      <w:pPr>
        <w:spacing w:line="360" w:lineRule="auto"/>
        <w:ind w:firstLine="708"/>
        <w:jc w:val="both"/>
        <w:rPr>
          <w:bCs/>
          <w:sz w:val="28"/>
          <w:szCs w:val="28"/>
        </w:rPr>
      </w:pPr>
      <w:r w:rsidRPr="00F479C6">
        <w:br w:type="page"/>
      </w:r>
      <w:r w:rsidRPr="00F479C6">
        <w:rPr>
          <w:bCs/>
          <w:sz w:val="28"/>
          <w:szCs w:val="28"/>
        </w:rPr>
        <w:lastRenderedPageBreak/>
        <w:t xml:space="preserve">Методические рекомендации </w:t>
      </w:r>
      <w:r w:rsidR="00857EE5">
        <w:rPr>
          <w:sz w:val="28"/>
          <w:szCs w:val="28"/>
        </w:rPr>
        <w:t>по</w:t>
      </w:r>
      <w:r w:rsidR="00857EE5" w:rsidRPr="00857EE5">
        <w:rPr>
          <w:bCs/>
          <w:sz w:val="28"/>
          <w:szCs w:val="28"/>
        </w:rPr>
        <w:t xml:space="preserve"> </w:t>
      </w:r>
      <w:r w:rsidR="00857EE5">
        <w:rPr>
          <w:bCs/>
          <w:sz w:val="28"/>
          <w:szCs w:val="28"/>
        </w:rPr>
        <w:t>ПМ.01</w:t>
      </w:r>
      <w:r w:rsidR="00857EE5" w:rsidRPr="00956664">
        <w:rPr>
          <w:bCs/>
          <w:sz w:val="28"/>
          <w:szCs w:val="28"/>
        </w:rPr>
        <w:t xml:space="preserve"> </w:t>
      </w:r>
      <w:r w:rsidR="00857EE5" w:rsidRPr="005747C2">
        <w:rPr>
          <w:bCs/>
          <w:sz w:val="28"/>
          <w:szCs w:val="28"/>
        </w:rPr>
        <w:t xml:space="preserve"> Приготовление и подготовка к реализации полуфабрикатов для блюд, кулинарных изделий разнообразного ассортимента</w:t>
      </w:r>
      <w:r w:rsidR="00857EE5">
        <w:rPr>
          <w:bCs/>
          <w:sz w:val="28"/>
          <w:szCs w:val="28"/>
        </w:rPr>
        <w:t xml:space="preserve"> основаны </w:t>
      </w:r>
      <w:r w:rsidR="00857EE5" w:rsidRPr="00956664">
        <w:rPr>
          <w:bCs/>
          <w:sz w:val="28"/>
          <w:szCs w:val="28"/>
        </w:rPr>
        <w:t>на основе Федерального государственного образовательного стандарта по профессии  43.01.09 Повар, кондитер утвержденным приказом Министерства образования и науки Российской Федерации от 09.12.2016 (ред. от 17.12.2020) №1569 «Об утверждении федерального государственного образовательного стандарта среднего профессионального образования по профе</w:t>
      </w:r>
      <w:r w:rsidR="00857EE5">
        <w:rPr>
          <w:bCs/>
          <w:sz w:val="28"/>
          <w:szCs w:val="28"/>
        </w:rPr>
        <w:t>ссии 43.01.09 Повар, кондитер»</w:t>
      </w:r>
      <w:r w:rsidR="00857EE5" w:rsidRPr="00956664">
        <w:rPr>
          <w:bCs/>
          <w:sz w:val="28"/>
          <w:szCs w:val="28"/>
          <w:lang w:eastAsia="ru-RU"/>
        </w:rPr>
        <w:t xml:space="preserve">, </w:t>
      </w:r>
      <w:r w:rsidR="00857EE5" w:rsidRPr="00956664">
        <w:rPr>
          <w:rFonts w:eastAsia="Calibri"/>
          <w:bCs/>
          <w:sz w:val="28"/>
          <w:szCs w:val="28"/>
          <w:lang w:eastAsia="ru-RU"/>
        </w:rPr>
        <w:t>входящей в укрупненную группу</w:t>
      </w:r>
      <w:r w:rsidR="00857EE5" w:rsidRPr="00956664">
        <w:rPr>
          <w:bCs/>
          <w:sz w:val="28"/>
          <w:szCs w:val="28"/>
          <w:shd w:val="clear" w:color="auto" w:fill="FFFFFF"/>
        </w:rPr>
        <w:t>43.00.00 Сервис и туризм</w:t>
      </w:r>
      <w:r w:rsidR="00857EE5" w:rsidRPr="00956664">
        <w:rPr>
          <w:rFonts w:eastAsia="Calibri"/>
          <w:bCs/>
          <w:sz w:val="28"/>
          <w:szCs w:val="28"/>
          <w:lang w:eastAsia="ru-RU"/>
        </w:rPr>
        <w:t xml:space="preserve">, на </w:t>
      </w:r>
      <w:hyperlink r:id="rId7" w:history="1">
        <w:r w:rsidR="00857EE5" w:rsidRPr="00956664">
          <w:rPr>
            <w:bCs/>
            <w:sz w:val="28"/>
            <w:szCs w:val="28"/>
            <w:shd w:val="clear" w:color="auto" w:fill="FFFFFF"/>
            <w:lang w:eastAsia="ru-RU"/>
          </w:rPr>
          <w:t>Федерального закона от 31.07.2020 N 304-ФЗ "О внесении изменений в Федеральный закон "Об образовании в Российской Федерации" по вопросам воспитания обучающихся"</w:t>
        </w:r>
      </w:hyperlink>
      <w:r w:rsidR="00857EE5" w:rsidRPr="00956664">
        <w:rPr>
          <w:bCs/>
          <w:sz w:val="28"/>
          <w:szCs w:val="28"/>
          <w:lang w:eastAsia="ru-RU"/>
        </w:rPr>
        <w:t xml:space="preserve">, </w:t>
      </w:r>
      <w:r w:rsidR="00857EE5" w:rsidRPr="00956664">
        <w:rPr>
          <w:bCs/>
          <w:kern w:val="36"/>
          <w:sz w:val="28"/>
          <w:szCs w:val="28"/>
          <w:lang w:eastAsia="ru-RU"/>
        </w:rPr>
        <w:t>Приказ Министерства просвещения Российской Федерации от 3 июля 2024 г. № 464 “О внесении изменений в федеральные государственные образовательные стандарты среднего профессионального образования».</w:t>
      </w:r>
      <w:r w:rsidR="001D01FD">
        <w:rPr>
          <w:bCs/>
          <w:kern w:val="36"/>
          <w:sz w:val="28"/>
          <w:szCs w:val="28"/>
          <w:lang w:eastAsia="ru-RU"/>
        </w:rPr>
        <w:t xml:space="preserve"> </w:t>
      </w:r>
      <w:r w:rsidR="001D01FD">
        <w:rPr>
          <w:bCs/>
          <w:kern w:val="36"/>
          <w:sz w:val="28"/>
          <w:szCs w:val="28"/>
        </w:rPr>
        <w:t>Приказ Минпросвещения России от 08.11.2021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857EE5" w:rsidRPr="00956664" w:rsidRDefault="00857EE5" w:rsidP="00857EE5">
      <w:pPr>
        <w:spacing w:line="360" w:lineRule="auto"/>
        <w:ind w:firstLine="851"/>
        <w:rPr>
          <w:rFonts w:ascii="Calibri" w:hAnsi="Calibri"/>
          <w:lang w:eastAsia="ru-RU"/>
        </w:rPr>
      </w:pPr>
    </w:p>
    <w:p w:rsidR="00857EE5" w:rsidRPr="00956664" w:rsidRDefault="00857EE5" w:rsidP="00857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8"/>
          <w:szCs w:val="28"/>
          <w:lang w:eastAsia="ru-RU"/>
        </w:rPr>
      </w:pPr>
      <w:r w:rsidRPr="00956664">
        <w:rPr>
          <w:sz w:val="28"/>
          <w:szCs w:val="28"/>
          <w:lang w:eastAsia="ru-RU"/>
        </w:rPr>
        <w:t>Организация-разработчик: Государственное автономное профессиональное образовательное учреждение «Бугульминский аграрный колледж»</w:t>
      </w:r>
    </w:p>
    <w:p w:rsidR="00857EE5" w:rsidRPr="00956664" w:rsidRDefault="00857EE5" w:rsidP="00857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8"/>
          <w:szCs w:val="28"/>
          <w:lang w:eastAsia="ru-RU"/>
        </w:rPr>
      </w:pPr>
      <w:r w:rsidRPr="00956664">
        <w:rPr>
          <w:sz w:val="28"/>
          <w:szCs w:val="28"/>
          <w:lang w:eastAsia="ru-RU"/>
        </w:rPr>
        <w:t xml:space="preserve">Разработчик: </w:t>
      </w:r>
      <w:r>
        <w:rPr>
          <w:sz w:val="28"/>
          <w:szCs w:val="28"/>
          <w:lang w:eastAsia="ru-RU"/>
        </w:rPr>
        <w:t>Панфилов С.А</w:t>
      </w:r>
      <w:r w:rsidRPr="00956664">
        <w:rPr>
          <w:sz w:val="28"/>
          <w:szCs w:val="28"/>
          <w:lang w:eastAsia="ru-RU"/>
        </w:rPr>
        <w:t>., преподаватель ГАПОУ «Бугульминский аграрный колледж»</w:t>
      </w:r>
    </w:p>
    <w:p w:rsidR="00857EE5" w:rsidRPr="00956664" w:rsidRDefault="00857EE5" w:rsidP="00857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8"/>
          <w:szCs w:val="28"/>
          <w:lang w:eastAsia="ru-RU"/>
        </w:rPr>
      </w:pPr>
      <w:r w:rsidRPr="00956664">
        <w:rPr>
          <w:sz w:val="28"/>
          <w:szCs w:val="28"/>
          <w:lang w:eastAsia="ru-RU"/>
        </w:rPr>
        <w:t>Рецензент: Титова Н.В., методист ГАПОУ «Бугульминский аграрный колледж»</w:t>
      </w:r>
    </w:p>
    <w:p w:rsidR="00857EE5" w:rsidRDefault="00857EE5" w:rsidP="00857E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8"/>
          <w:szCs w:val="28"/>
          <w:lang w:eastAsia="ru-RU"/>
        </w:rPr>
      </w:pPr>
      <w:r w:rsidRPr="00956664">
        <w:rPr>
          <w:sz w:val="28"/>
          <w:szCs w:val="28"/>
          <w:lang w:eastAsia="ru-RU"/>
        </w:rPr>
        <w:t>Рекомендована Методическим советом Государственного автономного профессионального образовательного учреждения «Бугульминский аграрный колледж»</w:t>
      </w:r>
    </w:p>
    <w:p w:rsidR="00F479C6" w:rsidRPr="00F479C6" w:rsidRDefault="00F479C6" w:rsidP="00857E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firstLine="708"/>
        <w:jc w:val="both"/>
        <w:rPr>
          <w:i/>
          <w:sz w:val="22"/>
          <w:szCs w:val="22"/>
        </w:rPr>
      </w:pPr>
    </w:p>
    <w:p w:rsidR="00F479C6" w:rsidRPr="00F479C6" w:rsidRDefault="00F479C6" w:rsidP="00F479C6">
      <w:pPr>
        <w:pageBreakBefore/>
        <w:shd w:val="clear" w:color="auto" w:fill="FFFFFF"/>
        <w:spacing w:line="360" w:lineRule="auto"/>
        <w:ind w:right="22" w:firstLine="720"/>
        <w:jc w:val="center"/>
        <w:rPr>
          <w:b/>
          <w:color w:val="000000"/>
          <w:spacing w:val="-5"/>
          <w:sz w:val="28"/>
          <w:szCs w:val="28"/>
        </w:rPr>
      </w:pPr>
      <w:r w:rsidRPr="00F479C6">
        <w:rPr>
          <w:b/>
          <w:color w:val="000000"/>
          <w:spacing w:val="-5"/>
          <w:sz w:val="28"/>
          <w:szCs w:val="28"/>
        </w:rPr>
        <w:lastRenderedPageBreak/>
        <w:t>СОДЕРЖАНИЕ</w:t>
      </w:r>
    </w:p>
    <w:tbl>
      <w:tblPr>
        <w:tblW w:w="0" w:type="auto"/>
        <w:tblLook w:val="04A0" w:firstRow="1" w:lastRow="0" w:firstColumn="1" w:lastColumn="0" w:noHBand="0" w:noVBand="1"/>
      </w:tblPr>
      <w:tblGrid>
        <w:gridCol w:w="449"/>
        <w:gridCol w:w="9001"/>
        <w:gridCol w:w="471"/>
      </w:tblGrid>
      <w:tr w:rsidR="00F479C6" w:rsidRPr="00F479C6" w:rsidTr="00857EE5">
        <w:tc>
          <w:tcPr>
            <w:tcW w:w="392" w:type="dxa"/>
            <w:shd w:val="clear" w:color="auto" w:fill="auto"/>
          </w:tcPr>
          <w:p w:rsidR="00F479C6" w:rsidRPr="00F479C6" w:rsidRDefault="00F479C6" w:rsidP="00857EE5">
            <w:pPr>
              <w:widowControl w:val="0"/>
              <w:autoSpaceDE w:val="0"/>
              <w:spacing w:line="360" w:lineRule="auto"/>
              <w:ind w:right="22"/>
              <w:jc w:val="both"/>
              <w:rPr>
                <w:sz w:val="28"/>
                <w:szCs w:val="28"/>
              </w:rPr>
            </w:pPr>
            <w:r w:rsidRPr="00F479C6">
              <w:rPr>
                <w:sz w:val="28"/>
                <w:szCs w:val="28"/>
              </w:rPr>
              <w:t>1.</w:t>
            </w:r>
          </w:p>
        </w:tc>
        <w:tc>
          <w:tcPr>
            <w:tcW w:w="8930" w:type="dxa"/>
            <w:shd w:val="clear" w:color="auto" w:fill="auto"/>
          </w:tcPr>
          <w:p w:rsidR="00F479C6" w:rsidRPr="00F479C6" w:rsidRDefault="00F479C6" w:rsidP="00857EE5">
            <w:pPr>
              <w:widowControl w:val="0"/>
              <w:autoSpaceDE w:val="0"/>
              <w:spacing w:line="360" w:lineRule="auto"/>
              <w:ind w:right="22"/>
              <w:rPr>
                <w:sz w:val="28"/>
                <w:szCs w:val="28"/>
              </w:rPr>
            </w:pPr>
            <w:r w:rsidRPr="00F479C6">
              <w:rPr>
                <w:sz w:val="28"/>
                <w:szCs w:val="28"/>
              </w:rPr>
              <w:t>ВВЕДЕНИЕ……………………………………………………………………</w:t>
            </w:r>
          </w:p>
        </w:tc>
        <w:tc>
          <w:tcPr>
            <w:tcW w:w="815" w:type="dxa"/>
            <w:shd w:val="clear" w:color="auto" w:fill="auto"/>
            <w:vAlign w:val="bottom"/>
          </w:tcPr>
          <w:p w:rsidR="00F479C6" w:rsidRPr="00F479C6" w:rsidRDefault="00F479C6" w:rsidP="00857EE5">
            <w:pPr>
              <w:widowControl w:val="0"/>
              <w:autoSpaceDE w:val="0"/>
              <w:spacing w:line="360" w:lineRule="auto"/>
              <w:ind w:right="22"/>
              <w:rPr>
                <w:sz w:val="28"/>
                <w:szCs w:val="28"/>
              </w:rPr>
            </w:pPr>
            <w:r w:rsidRPr="00F479C6">
              <w:rPr>
                <w:sz w:val="28"/>
                <w:szCs w:val="28"/>
              </w:rPr>
              <w:t>5</w:t>
            </w:r>
          </w:p>
        </w:tc>
      </w:tr>
      <w:tr w:rsidR="00F479C6" w:rsidRPr="00F479C6" w:rsidTr="00857EE5">
        <w:tc>
          <w:tcPr>
            <w:tcW w:w="392" w:type="dxa"/>
            <w:shd w:val="clear" w:color="auto" w:fill="auto"/>
          </w:tcPr>
          <w:p w:rsidR="00F479C6" w:rsidRPr="00F479C6" w:rsidRDefault="00F479C6" w:rsidP="00857EE5">
            <w:pPr>
              <w:widowControl w:val="0"/>
              <w:autoSpaceDE w:val="0"/>
              <w:spacing w:line="360" w:lineRule="auto"/>
              <w:ind w:right="22"/>
              <w:jc w:val="both"/>
              <w:rPr>
                <w:sz w:val="28"/>
                <w:szCs w:val="28"/>
              </w:rPr>
            </w:pPr>
            <w:r w:rsidRPr="00F479C6">
              <w:rPr>
                <w:sz w:val="28"/>
                <w:szCs w:val="28"/>
              </w:rPr>
              <w:t>2.</w:t>
            </w:r>
          </w:p>
        </w:tc>
        <w:tc>
          <w:tcPr>
            <w:tcW w:w="8930" w:type="dxa"/>
            <w:shd w:val="clear" w:color="auto" w:fill="auto"/>
          </w:tcPr>
          <w:p w:rsidR="00F479C6" w:rsidRPr="00F479C6" w:rsidRDefault="00F479C6" w:rsidP="00857EE5">
            <w:pPr>
              <w:widowControl w:val="0"/>
              <w:autoSpaceDE w:val="0"/>
              <w:spacing w:line="360" w:lineRule="auto"/>
              <w:ind w:right="22"/>
              <w:rPr>
                <w:sz w:val="28"/>
                <w:szCs w:val="28"/>
              </w:rPr>
            </w:pPr>
            <w:r w:rsidRPr="00F479C6">
              <w:rPr>
                <w:sz w:val="28"/>
                <w:szCs w:val="28"/>
              </w:rPr>
              <w:t>ПОЯСНИТЕЛЬНАЯ ЗАПИСКА……………………………………………..</w:t>
            </w:r>
          </w:p>
        </w:tc>
        <w:tc>
          <w:tcPr>
            <w:tcW w:w="815" w:type="dxa"/>
            <w:shd w:val="clear" w:color="auto" w:fill="auto"/>
            <w:vAlign w:val="bottom"/>
          </w:tcPr>
          <w:p w:rsidR="00F479C6" w:rsidRPr="00F479C6" w:rsidRDefault="00F479C6" w:rsidP="00857EE5">
            <w:pPr>
              <w:widowControl w:val="0"/>
              <w:autoSpaceDE w:val="0"/>
              <w:spacing w:line="360" w:lineRule="auto"/>
              <w:ind w:right="22"/>
              <w:rPr>
                <w:sz w:val="28"/>
                <w:szCs w:val="28"/>
              </w:rPr>
            </w:pPr>
            <w:r w:rsidRPr="00F479C6">
              <w:rPr>
                <w:sz w:val="28"/>
                <w:szCs w:val="28"/>
              </w:rPr>
              <w:t>7</w:t>
            </w:r>
          </w:p>
        </w:tc>
      </w:tr>
      <w:tr w:rsidR="00F479C6" w:rsidRPr="00F479C6" w:rsidTr="00857EE5">
        <w:tc>
          <w:tcPr>
            <w:tcW w:w="392" w:type="dxa"/>
            <w:shd w:val="clear" w:color="auto" w:fill="auto"/>
          </w:tcPr>
          <w:p w:rsidR="00F479C6" w:rsidRPr="00F479C6" w:rsidRDefault="00F479C6" w:rsidP="00857EE5">
            <w:pPr>
              <w:widowControl w:val="0"/>
              <w:autoSpaceDE w:val="0"/>
              <w:spacing w:line="360" w:lineRule="auto"/>
              <w:ind w:right="22"/>
              <w:jc w:val="both"/>
              <w:rPr>
                <w:sz w:val="28"/>
                <w:szCs w:val="28"/>
              </w:rPr>
            </w:pPr>
            <w:r w:rsidRPr="00F479C6">
              <w:rPr>
                <w:sz w:val="28"/>
                <w:szCs w:val="28"/>
              </w:rPr>
              <w:t>3.</w:t>
            </w:r>
          </w:p>
        </w:tc>
        <w:tc>
          <w:tcPr>
            <w:tcW w:w="8930" w:type="dxa"/>
            <w:shd w:val="clear" w:color="auto" w:fill="auto"/>
          </w:tcPr>
          <w:p w:rsidR="00F479C6" w:rsidRPr="00F479C6" w:rsidRDefault="00F479C6" w:rsidP="00857EE5">
            <w:pPr>
              <w:widowControl w:val="0"/>
              <w:autoSpaceDE w:val="0"/>
              <w:spacing w:line="360" w:lineRule="auto"/>
              <w:ind w:right="22"/>
              <w:rPr>
                <w:sz w:val="28"/>
                <w:szCs w:val="28"/>
              </w:rPr>
            </w:pPr>
            <w:r w:rsidRPr="00F479C6">
              <w:rPr>
                <w:sz w:val="28"/>
                <w:szCs w:val="28"/>
              </w:rPr>
              <w:t>РАЗДЕЛЫ И ТЕМЫ ПРОГРАММЫ………………………………………..</w:t>
            </w:r>
          </w:p>
        </w:tc>
        <w:tc>
          <w:tcPr>
            <w:tcW w:w="815" w:type="dxa"/>
            <w:shd w:val="clear" w:color="auto" w:fill="auto"/>
            <w:vAlign w:val="bottom"/>
          </w:tcPr>
          <w:p w:rsidR="00F479C6" w:rsidRPr="00F479C6" w:rsidRDefault="00F479C6" w:rsidP="00857EE5">
            <w:pPr>
              <w:widowControl w:val="0"/>
              <w:autoSpaceDE w:val="0"/>
              <w:spacing w:line="360" w:lineRule="auto"/>
              <w:ind w:right="22"/>
              <w:rPr>
                <w:sz w:val="28"/>
                <w:szCs w:val="28"/>
              </w:rPr>
            </w:pPr>
            <w:r w:rsidRPr="00F479C6">
              <w:rPr>
                <w:sz w:val="28"/>
                <w:szCs w:val="28"/>
              </w:rPr>
              <w:t>8</w:t>
            </w:r>
          </w:p>
        </w:tc>
      </w:tr>
      <w:tr w:rsidR="00F479C6" w:rsidRPr="00F479C6" w:rsidTr="00857EE5">
        <w:tc>
          <w:tcPr>
            <w:tcW w:w="392" w:type="dxa"/>
            <w:shd w:val="clear" w:color="auto" w:fill="auto"/>
          </w:tcPr>
          <w:p w:rsidR="00F479C6" w:rsidRPr="00F479C6" w:rsidRDefault="00F479C6" w:rsidP="00857EE5">
            <w:pPr>
              <w:widowControl w:val="0"/>
              <w:autoSpaceDE w:val="0"/>
              <w:spacing w:line="360" w:lineRule="auto"/>
              <w:ind w:right="22"/>
              <w:jc w:val="both"/>
              <w:rPr>
                <w:sz w:val="28"/>
                <w:szCs w:val="28"/>
              </w:rPr>
            </w:pPr>
            <w:r w:rsidRPr="00F479C6">
              <w:rPr>
                <w:sz w:val="28"/>
                <w:szCs w:val="28"/>
              </w:rPr>
              <w:t>4.</w:t>
            </w:r>
          </w:p>
        </w:tc>
        <w:tc>
          <w:tcPr>
            <w:tcW w:w="8930" w:type="dxa"/>
            <w:shd w:val="clear" w:color="auto" w:fill="auto"/>
          </w:tcPr>
          <w:p w:rsidR="00F479C6" w:rsidRPr="00F479C6" w:rsidRDefault="00F479C6" w:rsidP="00857EE5">
            <w:pPr>
              <w:widowControl w:val="0"/>
              <w:autoSpaceDE w:val="0"/>
              <w:spacing w:line="360" w:lineRule="auto"/>
              <w:ind w:right="22"/>
              <w:rPr>
                <w:sz w:val="28"/>
                <w:szCs w:val="28"/>
              </w:rPr>
            </w:pPr>
            <w:r w:rsidRPr="00F479C6">
              <w:rPr>
                <w:sz w:val="28"/>
                <w:szCs w:val="28"/>
              </w:rPr>
              <w:t>УКАЗАНИЯ ПО ВЫПОЛНЕНИЮ ВНЕАУДИТОРНОЙ САМОСТОЯТЕЛЬНОЙ РАБОТЫ…………………………………………..</w:t>
            </w:r>
          </w:p>
        </w:tc>
        <w:tc>
          <w:tcPr>
            <w:tcW w:w="815" w:type="dxa"/>
            <w:shd w:val="clear" w:color="auto" w:fill="auto"/>
            <w:vAlign w:val="bottom"/>
          </w:tcPr>
          <w:p w:rsidR="00F479C6" w:rsidRPr="00F479C6" w:rsidRDefault="00F479C6" w:rsidP="00857EE5">
            <w:pPr>
              <w:widowControl w:val="0"/>
              <w:autoSpaceDE w:val="0"/>
              <w:spacing w:line="360" w:lineRule="auto"/>
              <w:ind w:right="22"/>
              <w:rPr>
                <w:sz w:val="28"/>
                <w:szCs w:val="28"/>
              </w:rPr>
            </w:pPr>
            <w:r w:rsidRPr="00F479C6">
              <w:rPr>
                <w:sz w:val="28"/>
                <w:szCs w:val="28"/>
              </w:rPr>
              <w:t>9</w:t>
            </w:r>
          </w:p>
        </w:tc>
      </w:tr>
    </w:tbl>
    <w:p w:rsidR="00F479C6" w:rsidRPr="00F479C6" w:rsidRDefault="00F479C6" w:rsidP="00F479C6">
      <w:pPr>
        <w:ind w:right="22" w:firstLine="720"/>
        <w:jc w:val="both"/>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firstLine="720"/>
        <w:jc w:val="both"/>
        <w:rPr>
          <w:b/>
        </w:rPr>
      </w:pPr>
    </w:p>
    <w:p w:rsidR="00F479C6" w:rsidRPr="00F479C6" w:rsidRDefault="00F479C6" w:rsidP="00F479C6">
      <w:pPr>
        <w:ind w:right="22"/>
        <w:jc w:val="both"/>
        <w:rPr>
          <w:b/>
        </w:rPr>
      </w:pPr>
    </w:p>
    <w:p w:rsidR="00F479C6" w:rsidRPr="00F479C6" w:rsidRDefault="00F479C6" w:rsidP="00F479C6">
      <w:pPr>
        <w:pStyle w:val="aa"/>
        <w:numPr>
          <w:ilvl w:val="0"/>
          <w:numId w:val="38"/>
        </w:numPr>
        <w:spacing w:before="0" w:after="0"/>
        <w:jc w:val="center"/>
        <w:rPr>
          <w:color w:val="000000"/>
          <w:sz w:val="28"/>
          <w:szCs w:val="28"/>
        </w:rPr>
      </w:pPr>
      <w:r w:rsidRPr="00F479C6">
        <w:rPr>
          <w:b/>
          <w:bCs/>
          <w:color w:val="000000"/>
          <w:sz w:val="28"/>
          <w:szCs w:val="28"/>
        </w:rPr>
        <w:lastRenderedPageBreak/>
        <w:t>ВВЕДЕНИЕ</w:t>
      </w:r>
    </w:p>
    <w:p w:rsidR="00F479C6" w:rsidRPr="00F479C6" w:rsidRDefault="00F479C6" w:rsidP="00F479C6">
      <w:pPr>
        <w:jc w:val="both"/>
        <w:rPr>
          <w:b/>
          <w:i/>
        </w:rPr>
      </w:pPr>
      <w:r w:rsidRPr="00F479C6">
        <w:rPr>
          <w:sz w:val="28"/>
          <w:szCs w:val="28"/>
        </w:rPr>
        <w:t xml:space="preserve">          Программа профессионального модуля </w:t>
      </w:r>
      <w:r w:rsidRPr="00F479C6">
        <w:rPr>
          <w:b/>
          <w:sz w:val="28"/>
        </w:rPr>
        <w:t>ПМ 01. Приготовление и подготовка к реализации полуфабрикатов для блюд, кулинарных изделий разнообразного ассортимента</w:t>
      </w:r>
      <w:r w:rsidRPr="00F479C6">
        <w:rPr>
          <w:b/>
          <w:i/>
          <w:sz w:val="32"/>
        </w:rPr>
        <w:t xml:space="preserve"> </w:t>
      </w:r>
      <w:r w:rsidRPr="00F479C6">
        <w:rPr>
          <w:sz w:val="28"/>
          <w:szCs w:val="28"/>
        </w:rPr>
        <w:t xml:space="preserve">является частью основной профессиональной образовательной программы в соответствии с ФГОС СПО 43.01.09 Повар, кондитер </w:t>
      </w:r>
      <w:r w:rsidRPr="00F479C6">
        <w:rPr>
          <w:bCs/>
          <w:sz w:val="28"/>
          <w:szCs w:val="28"/>
        </w:rPr>
        <w:t>по направлениям подготовки укрупненной группы профессий и специальностей</w:t>
      </w:r>
      <w:r w:rsidRPr="00F479C6">
        <w:rPr>
          <w:sz w:val="28"/>
          <w:szCs w:val="28"/>
        </w:rPr>
        <w:t>: 43.00.00 Сервис и туризм в части освоения основного вида профессиональной деятельности (ВПД):</w:t>
      </w:r>
    </w:p>
    <w:p w:rsidR="00F479C6" w:rsidRPr="00F479C6" w:rsidRDefault="00F479C6" w:rsidP="00F479C6">
      <w:pPr>
        <w:jc w:val="both"/>
        <w:rPr>
          <w:i/>
        </w:rPr>
      </w:pPr>
      <w:r w:rsidRPr="00F479C6">
        <w:rPr>
          <w:sz w:val="28"/>
        </w:rPr>
        <w:t xml:space="preserve">         Приготовление и подготовка к реализации полуфабрикатов для блюд, кулинарных изделий разнообразного ассортимента</w:t>
      </w:r>
      <w:r w:rsidRPr="00F479C6">
        <w:rPr>
          <w:i/>
          <w:sz w:val="32"/>
        </w:rPr>
        <w:t xml:space="preserve"> </w:t>
      </w:r>
      <w:r w:rsidRPr="00F479C6">
        <w:rPr>
          <w:i/>
        </w:rPr>
        <w:t>и</w:t>
      </w:r>
      <w:r w:rsidRPr="00F479C6">
        <w:rPr>
          <w:sz w:val="28"/>
          <w:szCs w:val="28"/>
        </w:rPr>
        <w:t xml:space="preserve"> соответствующих профессиональных компетенций (ПК):</w:t>
      </w:r>
    </w:p>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479C6">
        <w:rPr>
          <w:b/>
          <w:sz w:val="28"/>
          <w:szCs w:val="28"/>
        </w:rPr>
        <w:t>ПК 1.1.</w:t>
      </w:r>
      <w:r w:rsidRPr="00F479C6">
        <w:rPr>
          <w:sz w:val="28"/>
          <w:szCs w:val="28"/>
        </w:rPr>
        <w:t xml:space="preserve">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479C6">
        <w:rPr>
          <w:b/>
          <w:sz w:val="28"/>
          <w:szCs w:val="28"/>
        </w:rPr>
        <w:t>ПК 1.2.</w:t>
      </w:r>
      <w:r w:rsidRPr="00F479C6">
        <w:rPr>
          <w:sz w:val="28"/>
          <w:szCs w:val="28"/>
        </w:rPr>
        <w:t xml:space="preserve"> Осуществлять обработку, подготовку овощей, грибов, рыбы, нерыбного водного сырья, мяса, домашней птицы, дичи, кролика.</w:t>
      </w:r>
    </w:p>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479C6">
        <w:rPr>
          <w:b/>
          <w:sz w:val="28"/>
          <w:szCs w:val="28"/>
        </w:rPr>
        <w:t>ПК 1.3.</w:t>
      </w:r>
      <w:r w:rsidRPr="00F479C6">
        <w:rPr>
          <w:sz w:val="28"/>
          <w:szCs w:val="28"/>
        </w:rPr>
        <w:t xml:space="preserve">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8"/>
          <w:szCs w:val="28"/>
        </w:rPr>
      </w:pPr>
      <w:r w:rsidRPr="00F479C6">
        <w:rPr>
          <w:b/>
          <w:sz w:val="28"/>
          <w:szCs w:val="28"/>
        </w:rPr>
        <w:t>ПК 1.4.</w:t>
      </w:r>
      <w:r w:rsidRPr="00F479C6">
        <w:rPr>
          <w:sz w:val="28"/>
          <w:szCs w:val="28"/>
        </w:rPr>
        <w:t xml:space="preserve">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479C6">
        <w:rPr>
          <w:b/>
          <w:sz w:val="28"/>
          <w:szCs w:val="28"/>
        </w:rPr>
        <w:t xml:space="preserve">        </w:t>
      </w:r>
      <w:r w:rsidRPr="00F479C6">
        <w:rPr>
          <w:sz w:val="28"/>
          <w:szCs w:val="28"/>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F479C6">
        <w:rPr>
          <w:b/>
          <w:sz w:val="28"/>
          <w:szCs w:val="28"/>
        </w:rPr>
        <w:t>иметь практический опыт:</w:t>
      </w:r>
    </w:p>
    <w:p w:rsidR="00F479C6" w:rsidRPr="00F479C6" w:rsidRDefault="00F479C6" w:rsidP="00F479C6">
      <w:pPr>
        <w:ind w:left="34" w:firstLine="702"/>
        <w:jc w:val="both"/>
        <w:rPr>
          <w:sz w:val="28"/>
          <w:szCs w:val="28"/>
          <w:lang w:eastAsia="en-US"/>
        </w:rPr>
      </w:pPr>
      <w:r w:rsidRPr="00F479C6">
        <w:rPr>
          <w:sz w:val="28"/>
          <w:szCs w:val="28"/>
          <w:lang w:eastAsia="en-US"/>
        </w:rPr>
        <w:t>-подготовки, уборки рабочего места;</w:t>
      </w:r>
    </w:p>
    <w:p w:rsidR="00F479C6" w:rsidRPr="00F479C6" w:rsidRDefault="00F479C6" w:rsidP="00F479C6">
      <w:pPr>
        <w:ind w:left="34" w:firstLine="702"/>
        <w:jc w:val="both"/>
        <w:rPr>
          <w:sz w:val="28"/>
          <w:szCs w:val="28"/>
          <w:lang w:eastAsia="en-US"/>
        </w:rPr>
      </w:pPr>
      <w:r w:rsidRPr="00F479C6">
        <w:rPr>
          <w:sz w:val="28"/>
          <w:szCs w:val="28"/>
          <w:lang w:eastAsia="en-US"/>
        </w:rPr>
        <w:t>-подготовки к работе, безопасной эксплуатации технологического оборудования, производственного инвентаря, инструментов, весоизмерительных приборов;</w:t>
      </w:r>
    </w:p>
    <w:p w:rsidR="00F479C6" w:rsidRPr="00F479C6" w:rsidRDefault="00F479C6" w:rsidP="00F479C6">
      <w:pPr>
        <w:ind w:left="34" w:firstLine="702"/>
        <w:jc w:val="both"/>
        <w:rPr>
          <w:sz w:val="28"/>
          <w:szCs w:val="28"/>
          <w:lang w:eastAsia="en-US"/>
        </w:rPr>
      </w:pPr>
      <w:r w:rsidRPr="00F479C6">
        <w:rPr>
          <w:sz w:val="28"/>
          <w:szCs w:val="28"/>
          <w:lang w:eastAsia="en-US"/>
        </w:rPr>
        <w:t>-обработки различными методами, подготовки традиционных видов овощей, грибов, рыбы, нерыбного водного сырья, птицы, дичи, кролика;</w:t>
      </w:r>
    </w:p>
    <w:p w:rsidR="00F479C6" w:rsidRPr="00F479C6" w:rsidRDefault="00F479C6" w:rsidP="00F479C6">
      <w:pPr>
        <w:ind w:left="34" w:firstLine="702"/>
        <w:jc w:val="both"/>
        <w:rPr>
          <w:sz w:val="28"/>
          <w:szCs w:val="28"/>
          <w:lang w:eastAsia="en-US"/>
        </w:rPr>
      </w:pPr>
      <w:r w:rsidRPr="00F479C6">
        <w:rPr>
          <w:sz w:val="28"/>
          <w:szCs w:val="28"/>
          <w:lang w:eastAsia="en-US"/>
        </w:rPr>
        <w:t>-приготовления, порционирования (комплектования), упаковки на вынос, хранения обработанных овощей, грибов, рыбы, мяса, домашней птицы, дичи, кролика, готовых полуфабрикатов разнообразного ассортимента;</w:t>
      </w:r>
    </w:p>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F479C6">
        <w:rPr>
          <w:sz w:val="28"/>
          <w:szCs w:val="28"/>
          <w:lang w:eastAsia="en-US"/>
        </w:rPr>
        <w:t>ведения расчетов с потребителями</w:t>
      </w:r>
    </w:p>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F479C6">
        <w:rPr>
          <w:b/>
          <w:sz w:val="28"/>
          <w:szCs w:val="28"/>
        </w:rPr>
        <w:t>уметь:</w:t>
      </w:r>
    </w:p>
    <w:p w:rsidR="00F479C6" w:rsidRPr="00F479C6" w:rsidRDefault="00F479C6" w:rsidP="00F479C6">
      <w:pPr>
        <w:ind w:left="34" w:firstLine="702"/>
        <w:jc w:val="both"/>
        <w:rPr>
          <w:sz w:val="28"/>
          <w:szCs w:val="28"/>
          <w:lang w:eastAsia="en-US"/>
        </w:rPr>
      </w:pPr>
      <w:r w:rsidRPr="00F479C6">
        <w:rPr>
          <w:sz w:val="28"/>
          <w:szCs w:val="28"/>
          <w:lang w:eastAsia="en-US"/>
        </w:rPr>
        <w:t>-подготавливать рабочее место, выбирать, безопасно эксплуатировать оборудование, производственный инвентарь, инструменты, весоизмерительные приборы в соответствии с инструкциями и регламентами;</w:t>
      </w:r>
    </w:p>
    <w:p w:rsidR="00F479C6" w:rsidRPr="00F479C6" w:rsidRDefault="00F479C6" w:rsidP="00F479C6">
      <w:pPr>
        <w:pStyle w:val="af3"/>
        <w:spacing w:before="0" w:after="0"/>
        <w:ind w:left="360" w:firstLine="0"/>
        <w:jc w:val="both"/>
        <w:rPr>
          <w:rFonts w:eastAsia="Times New Roman"/>
          <w:sz w:val="28"/>
          <w:szCs w:val="28"/>
          <w:lang w:eastAsia="en-US"/>
        </w:rPr>
      </w:pPr>
      <w:r w:rsidRPr="00F479C6">
        <w:rPr>
          <w:rFonts w:eastAsia="Times New Roman"/>
          <w:sz w:val="28"/>
          <w:szCs w:val="28"/>
          <w:lang w:eastAsia="en-US"/>
        </w:rPr>
        <w:t xml:space="preserve">       -распознавать недоброкачественные продукты;</w:t>
      </w:r>
    </w:p>
    <w:p w:rsidR="00F479C6" w:rsidRPr="00F479C6" w:rsidRDefault="00F479C6" w:rsidP="00F479C6">
      <w:pPr>
        <w:ind w:left="34" w:firstLine="702"/>
        <w:jc w:val="both"/>
        <w:rPr>
          <w:sz w:val="28"/>
          <w:szCs w:val="28"/>
          <w:lang w:eastAsia="en-US"/>
        </w:rPr>
      </w:pPr>
      <w:r w:rsidRPr="00F479C6">
        <w:rPr>
          <w:sz w:val="28"/>
          <w:szCs w:val="28"/>
          <w:lang w:eastAsia="en-US"/>
        </w:rPr>
        <w:t xml:space="preserve">-выбирать, применять, комбинировать различные методы обработки (вручную, механическим способом), подготовки сырья с учетом его вида, </w:t>
      </w:r>
      <w:r w:rsidRPr="00F479C6">
        <w:rPr>
          <w:sz w:val="28"/>
          <w:szCs w:val="28"/>
          <w:lang w:eastAsia="en-US"/>
        </w:rPr>
        <w:lastRenderedPageBreak/>
        <w:t>кондиции, технологических свойств, рационального использования, обеспечения безопасности, приготовления полуфабрикатов разнообразного ассортимента;</w:t>
      </w:r>
    </w:p>
    <w:p w:rsidR="00F479C6" w:rsidRPr="00F479C6" w:rsidRDefault="00F479C6" w:rsidP="00F479C6">
      <w:pPr>
        <w:pStyle w:val="af3"/>
        <w:spacing w:before="0" w:after="0"/>
        <w:ind w:left="34" w:firstLine="709"/>
        <w:jc w:val="both"/>
        <w:rPr>
          <w:rFonts w:eastAsia="Times New Roman"/>
          <w:sz w:val="28"/>
          <w:szCs w:val="28"/>
          <w:lang w:eastAsia="en-US"/>
        </w:rPr>
      </w:pPr>
      <w:r w:rsidRPr="00F479C6">
        <w:rPr>
          <w:rFonts w:eastAsia="Times New Roman"/>
          <w:sz w:val="28"/>
          <w:szCs w:val="28"/>
          <w:lang w:eastAsia="en-US"/>
        </w:rPr>
        <w:t>-владеть техникой работы с ножом при нарезке, измельчении, филитировании, править кухонные ножи;</w:t>
      </w:r>
    </w:p>
    <w:p w:rsidR="00F479C6" w:rsidRPr="00F479C6" w:rsidRDefault="00F479C6" w:rsidP="00F479C6">
      <w:pPr>
        <w:ind w:left="34" w:firstLine="702"/>
        <w:jc w:val="both"/>
        <w:rPr>
          <w:sz w:val="28"/>
          <w:szCs w:val="28"/>
          <w:lang w:eastAsia="en-US"/>
        </w:rPr>
      </w:pPr>
      <w:r w:rsidRPr="00F479C6">
        <w:rPr>
          <w:rStyle w:val="Hyperlink1"/>
          <w:sz w:val="28"/>
          <w:szCs w:val="28"/>
          <w:lang w:eastAsia="en-US"/>
        </w:rPr>
        <w:t>-соблюдать правила сочетаемости, взаимозаменяемости, рационального использования сырья и продуктов</w:t>
      </w:r>
      <w:r w:rsidRPr="00F479C6">
        <w:rPr>
          <w:sz w:val="28"/>
          <w:szCs w:val="28"/>
          <w:lang w:eastAsia="en-US"/>
        </w:rPr>
        <w:t>, подготовки и адекватного применения пряностей и приправ;</w:t>
      </w:r>
    </w:p>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F479C6">
        <w:rPr>
          <w:sz w:val="28"/>
          <w:szCs w:val="28"/>
          <w:lang w:eastAsia="en-US"/>
        </w:rPr>
        <w:t>-проверять качество готовых полуфабрикатов, осуществлять упаковку, маркировку, складирование, хранение неиспользованных пищевых продуктов, обработанного сырья, готовых полуфабрикатов, соблюдать товарное соседство, условия и сроки хранения, осуществлять ротацию сырья, продуктов.</w:t>
      </w:r>
    </w:p>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F479C6">
        <w:rPr>
          <w:b/>
          <w:sz w:val="28"/>
          <w:szCs w:val="28"/>
        </w:rPr>
        <w:t>знать:</w:t>
      </w:r>
    </w:p>
    <w:p w:rsidR="00F479C6" w:rsidRPr="00F479C6" w:rsidRDefault="00F479C6" w:rsidP="00F479C6">
      <w:pPr>
        <w:ind w:left="-5" w:firstLine="707"/>
        <w:jc w:val="both"/>
        <w:rPr>
          <w:sz w:val="28"/>
          <w:szCs w:val="28"/>
          <w:lang w:eastAsia="en-US"/>
        </w:rPr>
      </w:pPr>
      <w:r w:rsidRPr="00F479C6">
        <w:rPr>
          <w:sz w:val="28"/>
          <w:szCs w:val="28"/>
          <w:lang w:eastAsia="en-US"/>
        </w:rPr>
        <w:t xml:space="preserve">-требований охраны труда, пожарной безопасности, производственной санитарии и личной гигиены в организациях питания, </w:t>
      </w:r>
      <w:r w:rsidRPr="00F479C6">
        <w:rPr>
          <w:sz w:val="28"/>
          <w:szCs w:val="28"/>
          <w:u w:color="000000"/>
          <w:lang w:eastAsia="en-US"/>
        </w:rPr>
        <w:t>в том числе системы анализа, оценки и управления опасными факторами (системы ХАССП)</w:t>
      </w:r>
      <w:r w:rsidRPr="00F479C6">
        <w:rPr>
          <w:sz w:val="28"/>
          <w:szCs w:val="28"/>
          <w:lang w:eastAsia="en-US"/>
        </w:rPr>
        <w:t>;</w:t>
      </w:r>
    </w:p>
    <w:p w:rsidR="00F479C6" w:rsidRPr="00F479C6" w:rsidRDefault="00F479C6" w:rsidP="00F479C6">
      <w:pPr>
        <w:ind w:left="34" w:firstLine="702"/>
        <w:jc w:val="both"/>
        <w:rPr>
          <w:sz w:val="28"/>
          <w:szCs w:val="28"/>
          <w:lang w:eastAsia="en-US"/>
        </w:rPr>
      </w:pPr>
      <w:r w:rsidRPr="00F479C6">
        <w:rPr>
          <w:sz w:val="28"/>
          <w:szCs w:val="28"/>
          <w:lang w:eastAsia="en-US"/>
        </w:rPr>
        <w:t>-видов, назначения, правила безопасной эксплуатации технологического оборудования и правил ухода за ним;</w:t>
      </w:r>
    </w:p>
    <w:p w:rsidR="00F479C6" w:rsidRPr="00F479C6" w:rsidRDefault="00F479C6" w:rsidP="00F479C6">
      <w:pPr>
        <w:ind w:left="34" w:firstLine="702"/>
        <w:jc w:val="both"/>
        <w:rPr>
          <w:sz w:val="28"/>
          <w:szCs w:val="28"/>
          <w:lang w:eastAsia="en-US"/>
        </w:rPr>
      </w:pPr>
      <w:r w:rsidRPr="00F479C6">
        <w:rPr>
          <w:sz w:val="28"/>
          <w:szCs w:val="28"/>
          <w:lang w:eastAsia="en-US"/>
        </w:rPr>
        <w:t>-требований к качеству, условиям и срокам хранения овощей, грибов, рыбы, нерыбного водного сырья, птицы, дичи, полуфабрикатов из них;</w:t>
      </w:r>
    </w:p>
    <w:p w:rsidR="00F479C6" w:rsidRPr="00F479C6" w:rsidRDefault="00F479C6" w:rsidP="00F479C6">
      <w:pPr>
        <w:ind w:left="34" w:firstLine="702"/>
        <w:jc w:val="both"/>
        <w:rPr>
          <w:sz w:val="28"/>
          <w:szCs w:val="28"/>
          <w:lang w:eastAsia="en-US"/>
        </w:rPr>
      </w:pPr>
      <w:r w:rsidRPr="00F479C6">
        <w:rPr>
          <w:sz w:val="28"/>
          <w:szCs w:val="28"/>
          <w:lang w:eastAsia="en-US"/>
        </w:rPr>
        <w:t>-ассортимента, рецептур, требований к качеству, условиям и срокам хранения полуфабрикатов, методов обработки сырья, приготовления полуфабрикатов;</w:t>
      </w:r>
    </w:p>
    <w:p w:rsidR="00F479C6" w:rsidRPr="00F479C6" w:rsidRDefault="00F479C6" w:rsidP="00F479C6">
      <w:pPr>
        <w:pStyle w:val="aa"/>
        <w:spacing w:before="0" w:after="0"/>
        <w:jc w:val="both"/>
        <w:rPr>
          <w:color w:val="000000"/>
          <w:sz w:val="28"/>
          <w:szCs w:val="28"/>
        </w:rPr>
      </w:pPr>
      <w:r w:rsidRPr="00F479C6">
        <w:rPr>
          <w:sz w:val="28"/>
          <w:szCs w:val="28"/>
          <w:lang w:eastAsia="en-US"/>
        </w:rPr>
        <w:t>-способов сокращения потерь при обработке сырья и приготовлении полуфабрикатов.</w:t>
      </w:r>
    </w:p>
    <w:p w:rsidR="00F479C6" w:rsidRPr="00F479C6" w:rsidRDefault="00F479C6" w:rsidP="00F479C6">
      <w:pPr>
        <w:tabs>
          <w:tab w:val="left" w:pos="1590"/>
        </w:tabs>
        <w:rPr>
          <w:sz w:val="28"/>
          <w:szCs w:val="28"/>
        </w:rPr>
        <w:sectPr w:rsidR="00F479C6" w:rsidRPr="00F479C6" w:rsidSect="00F479C6">
          <w:headerReference w:type="default" r:id="rId8"/>
          <w:footerReference w:type="even" r:id="rId9"/>
          <w:footerReference w:type="default" r:id="rId10"/>
          <w:footerReference w:type="first" r:id="rId11"/>
          <w:pgSz w:w="11906" w:h="16838"/>
          <w:pgMar w:top="1134" w:right="851" w:bottom="1134" w:left="1134" w:header="720" w:footer="720" w:gutter="0"/>
          <w:cols w:space="720"/>
          <w:titlePg/>
          <w:docGrid w:linePitch="600" w:charSpace="32768"/>
        </w:sectPr>
      </w:pPr>
    </w:p>
    <w:p w:rsidR="00F479C6" w:rsidRPr="00F479C6" w:rsidRDefault="00F479C6" w:rsidP="00F479C6">
      <w:pPr>
        <w:tabs>
          <w:tab w:val="left" w:pos="1590"/>
        </w:tabs>
        <w:jc w:val="center"/>
        <w:rPr>
          <w:sz w:val="28"/>
          <w:szCs w:val="28"/>
        </w:rPr>
      </w:pPr>
      <w:r w:rsidRPr="00F479C6">
        <w:rPr>
          <w:b/>
          <w:sz w:val="28"/>
          <w:szCs w:val="28"/>
        </w:rPr>
        <w:lastRenderedPageBreak/>
        <w:t>Требования к результатам освоения профессионального модуля в соответствии с ФГОС СПО</w:t>
      </w:r>
      <w:r w:rsidRPr="00F479C6">
        <w:rPr>
          <w:sz w:val="28"/>
          <w:szCs w:val="28"/>
        </w:rPr>
        <w:t xml:space="preserve"> </w:t>
      </w:r>
    </w:p>
    <w:tbl>
      <w:tblPr>
        <w:tblStyle w:val="af2"/>
        <w:tblW w:w="0" w:type="auto"/>
        <w:tblLook w:val="04A0" w:firstRow="1" w:lastRow="0" w:firstColumn="1" w:lastColumn="0" w:noHBand="0" w:noVBand="1"/>
      </w:tblPr>
      <w:tblGrid>
        <w:gridCol w:w="5164"/>
        <w:gridCol w:w="2976"/>
        <w:gridCol w:w="2977"/>
        <w:gridCol w:w="3083"/>
      </w:tblGrid>
      <w:tr w:rsidR="00F479C6" w:rsidRPr="00F479C6" w:rsidTr="00857EE5">
        <w:tc>
          <w:tcPr>
            <w:tcW w:w="5164" w:type="dxa"/>
            <w:vMerge w:val="restart"/>
          </w:tcPr>
          <w:p w:rsidR="00F479C6" w:rsidRPr="00F479C6" w:rsidRDefault="00F479C6" w:rsidP="00857EE5">
            <w:pPr>
              <w:jc w:val="center"/>
              <w:rPr>
                <w:b/>
                <w:sz w:val="22"/>
                <w:szCs w:val="22"/>
              </w:rPr>
            </w:pPr>
            <w:r w:rsidRPr="00F479C6">
              <w:rPr>
                <w:sz w:val="22"/>
                <w:szCs w:val="22"/>
              </w:rPr>
              <w:tab/>
            </w:r>
            <w:r w:rsidRPr="00F479C6">
              <w:rPr>
                <w:sz w:val="22"/>
                <w:szCs w:val="22"/>
              </w:rPr>
              <w:tab/>
            </w:r>
            <w:r w:rsidRPr="00F479C6">
              <w:rPr>
                <w:b/>
                <w:sz w:val="22"/>
                <w:szCs w:val="22"/>
              </w:rPr>
              <w:t>Код и наименование формируемых компетенций</w:t>
            </w:r>
          </w:p>
        </w:tc>
        <w:tc>
          <w:tcPr>
            <w:tcW w:w="9036" w:type="dxa"/>
            <w:gridSpan w:val="3"/>
          </w:tcPr>
          <w:p w:rsidR="00F479C6" w:rsidRPr="00F479C6" w:rsidRDefault="00F479C6" w:rsidP="00857EE5">
            <w:pPr>
              <w:jc w:val="center"/>
              <w:rPr>
                <w:b/>
                <w:sz w:val="22"/>
                <w:szCs w:val="22"/>
              </w:rPr>
            </w:pPr>
            <w:r w:rsidRPr="00F479C6">
              <w:rPr>
                <w:b/>
                <w:sz w:val="22"/>
                <w:szCs w:val="22"/>
              </w:rPr>
              <w:t>Планируемые результаты освоения модуля</w:t>
            </w:r>
          </w:p>
        </w:tc>
      </w:tr>
      <w:tr w:rsidR="00F479C6" w:rsidRPr="00F479C6" w:rsidTr="00857EE5">
        <w:tc>
          <w:tcPr>
            <w:tcW w:w="5164" w:type="dxa"/>
            <w:vMerge/>
          </w:tcPr>
          <w:p w:rsidR="00F479C6" w:rsidRPr="00F479C6" w:rsidRDefault="00F479C6" w:rsidP="00857EE5">
            <w:pPr>
              <w:rPr>
                <w:b/>
                <w:sz w:val="22"/>
                <w:szCs w:val="22"/>
              </w:rPr>
            </w:pPr>
          </w:p>
        </w:tc>
        <w:tc>
          <w:tcPr>
            <w:tcW w:w="2976" w:type="dxa"/>
          </w:tcPr>
          <w:p w:rsidR="00F479C6" w:rsidRPr="00F479C6" w:rsidRDefault="00F479C6" w:rsidP="00857EE5">
            <w:pPr>
              <w:jc w:val="center"/>
              <w:rPr>
                <w:b/>
                <w:sz w:val="22"/>
                <w:szCs w:val="22"/>
              </w:rPr>
            </w:pPr>
            <w:r w:rsidRPr="00F479C6">
              <w:rPr>
                <w:b/>
                <w:sz w:val="22"/>
                <w:szCs w:val="22"/>
              </w:rPr>
              <w:t>знать</w:t>
            </w:r>
          </w:p>
        </w:tc>
        <w:tc>
          <w:tcPr>
            <w:tcW w:w="2977" w:type="dxa"/>
          </w:tcPr>
          <w:p w:rsidR="00F479C6" w:rsidRPr="00F479C6" w:rsidRDefault="00F479C6" w:rsidP="00857EE5">
            <w:pPr>
              <w:jc w:val="center"/>
              <w:rPr>
                <w:b/>
                <w:sz w:val="22"/>
                <w:szCs w:val="22"/>
              </w:rPr>
            </w:pPr>
            <w:r w:rsidRPr="00F479C6">
              <w:rPr>
                <w:b/>
                <w:sz w:val="22"/>
                <w:szCs w:val="22"/>
              </w:rPr>
              <w:t>уметь</w:t>
            </w:r>
          </w:p>
        </w:tc>
        <w:tc>
          <w:tcPr>
            <w:tcW w:w="3083" w:type="dxa"/>
          </w:tcPr>
          <w:p w:rsidR="00F479C6" w:rsidRPr="00F479C6" w:rsidRDefault="00F479C6" w:rsidP="00857EE5">
            <w:pPr>
              <w:jc w:val="center"/>
              <w:rPr>
                <w:b/>
                <w:sz w:val="22"/>
                <w:szCs w:val="22"/>
              </w:rPr>
            </w:pPr>
            <w:r w:rsidRPr="00F479C6">
              <w:rPr>
                <w:b/>
                <w:sz w:val="22"/>
                <w:szCs w:val="22"/>
              </w:rPr>
              <w:t>Иметь практический опыт</w:t>
            </w:r>
          </w:p>
        </w:tc>
      </w:tr>
      <w:tr w:rsidR="00F479C6" w:rsidRPr="00F479C6" w:rsidTr="00857EE5">
        <w:trPr>
          <w:trHeight w:val="992"/>
        </w:trPr>
        <w:tc>
          <w:tcPr>
            <w:tcW w:w="5164" w:type="dxa"/>
          </w:tcPr>
          <w:p w:rsidR="00F479C6" w:rsidRPr="00F479C6" w:rsidRDefault="00F479C6" w:rsidP="00857EE5">
            <w:pPr>
              <w:rPr>
                <w:sz w:val="22"/>
                <w:szCs w:val="22"/>
              </w:rPr>
            </w:pPr>
            <w:r w:rsidRPr="00F479C6">
              <w:rPr>
                <w:sz w:val="22"/>
                <w:szCs w:val="22"/>
              </w:rPr>
              <w:t>ПК 1.1 Подготавливать рабочее место, оборудование, сырьё, исходные материалы для обработки сырья, приготовления полуфабрикатов в соответствии с инструкциями и регламентами.</w:t>
            </w:r>
          </w:p>
        </w:tc>
        <w:tc>
          <w:tcPr>
            <w:tcW w:w="2976" w:type="dxa"/>
            <w:vMerge w:val="restart"/>
          </w:tcPr>
          <w:p w:rsidR="00F479C6" w:rsidRPr="00F479C6" w:rsidRDefault="00F479C6" w:rsidP="00857EE5">
            <w:pPr>
              <w:rPr>
                <w:sz w:val="22"/>
                <w:szCs w:val="22"/>
              </w:rPr>
            </w:pPr>
            <w:r w:rsidRPr="00F479C6">
              <w:rPr>
                <w:sz w:val="22"/>
                <w:szCs w:val="22"/>
              </w:rPr>
              <w:t>- требования охраны труда, пожарной безопасности, производственной санитарии и личной гигиены в организациях питания;</w:t>
            </w:r>
          </w:p>
          <w:p w:rsidR="00F479C6" w:rsidRPr="00F479C6" w:rsidRDefault="00F479C6" w:rsidP="00857EE5">
            <w:pPr>
              <w:rPr>
                <w:sz w:val="22"/>
                <w:szCs w:val="22"/>
              </w:rPr>
            </w:pPr>
            <w:r w:rsidRPr="00F479C6">
              <w:rPr>
                <w:sz w:val="22"/>
                <w:szCs w:val="22"/>
              </w:rPr>
              <w:t>- виды, назначение, правила безопасной эксплуатации технологического оборудования и правила ухода за ним;</w:t>
            </w:r>
          </w:p>
          <w:p w:rsidR="00F479C6" w:rsidRPr="00F479C6" w:rsidRDefault="00F479C6" w:rsidP="00857EE5">
            <w:pPr>
              <w:rPr>
                <w:sz w:val="22"/>
                <w:szCs w:val="22"/>
              </w:rPr>
            </w:pPr>
            <w:r w:rsidRPr="00F479C6">
              <w:rPr>
                <w:sz w:val="22"/>
                <w:szCs w:val="22"/>
              </w:rPr>
              <w:t>- требования к качеству, условиями срокам хранения овощей, грибов, рыбы, нерыбного водного сырья, птицы, дичи, полуфабрикатов из них;</w:t>
            </w:r>
          </w:p>
          <w:p w:rsidR="00F479C6" w:rsidRPr="00F479C6" w:rsidRDefault="00F479C6" w:rsidP="00857EE5">
            <w:pPr>
              <w:rPr>
                <w:sz w:val="22"/>
                <w:szCs w:val="22"/>
              </w:rPr>
            </w:pPr>
            <w:r w:rsidRPr="00F479C6">
              <w:rPr>
                <w:sz w:val="22"/>
                <w:szCs w:val="22"/>
              </w:rPr>
              <w:t>- рецептуры, методы обработки сырья, приготовления полуфабрикатов;</w:t>
            </w:r>
          </w:p>
          <w:p w:rsidR="00F479C6" w:rsidRPr="00F479C6" w:rsidRDefault="00F479C6" w:rsidP="00857EE5">
            <w:pPr>
              <w:rPr>
                <w:sz w:val="22"/>
                <w:szCs w:val="22"/>
              </w:rPr>
            </w:pPr>
            <w:r w:rsidRPr="00F479C6">
              <w:rPr>
                <w:sz w:val="22"/>
                <w:szCs w:val="22"/>
              </w:rPr>
              <w:t>- способы сокращения потерь при обработке сырья и приготовлении полуфабрикатов.</w:t>
            </w:r>
          </w:p>
        </w:tc>
        <w:tc>
          <w:tcPr>
            <w:tcW w:w="2977" w:type="dxa"/>
            <w:vMerge w:val="restart"/>
          </w:tcPr>
          <w:p w:rsidR="00F479C6" w:rsidRPr="00F479C6" w:rsidRDefault="00F479C6" w:rsidP="00857EE5">
            <w:pPr>
              <w:rPr>
                <w:sz w:val="22"/>
                <w:szCs w:val="22"/>
              </w:rPr>
            </w:pPr>
            <w:r w:rsidRPr="00F479C6">
              <w:rPr>
                <w:sz w:val="22"/>
                <w:szCs w:val="22"/>
              </w:rPr>
              <w:t>- подготавливать рабочее место, выбирать, безопасно эксплуатировать оборудование, производственный инвентарь, инструменты, весоизмерительные приборы в соответствии с инструкциями и регламентами;</w:t>
            </w:r>
          </w:p>
          <w:p w:rsidR="00F479C6" w:rsidRPr="00F479C6" w:rsidRDefault="00F479C6" w:rsidP="00857EE5">
            <w:pPr>
              <w:rPr>
                <w:sz w:val="22"/>
                <w:szCs w:val="22"/>
              </w:rPr>
            </w:pPr>
            <w:r w:rsidRPr="00F479C6">
              <w:rPr>
                <w:sz w:val="22"/>
                <w:szCs w:val="22"/>
              </w:rPr>
              <w:t>- соблюдать правила</w:t>
            </w:r>
          </w:p>
          <w:p w:rsidR="00F479C6" w:rsidRPr="00F479C6" w:rsidRDefault="00F479C6" w:rsidP="00857EE5">
            <w:pPr>
              <w:rPr>
                <w:sz w:val="22"/>
                <w:szCs w:val="22"/>
              </w:rPr>
            </w:pPr>
            <w:r w:rsidRPr="00F479C6">
              <w:rPr>
                <w:sz w:val="22"/>
                <w:szCs w:val="22"/>
              </w:rPr>
              <w:t>сочетаемости, взаимозаменяемости, рационального использования сырья и продуктов, подготовки и применения пряностей и приправ;</w:t>
            </w:r>
          </w:p>
          <w:p w:rsidR="00F479C6" w:rsidRPr="00F479C6" w:rsidRDefault="00F479C6" w:rsidP="00857EE5">
            <w:pPr>
              <w:rPr>
                <w:sz w:val="22"/>
                <w:szCs w:val="22"/>
              </w:rPr>
            </w:pPr>
            <w:r w:rsidRPr="00F479C6">
              <w:rPr>
                <w:sz w:val="22"/>
                <w:szCs w:val="22"/>
              </w:rPr>
              <w:t>- выбирать, применять, комбинировать методы обработки сырья, приготовления полуфабрикатов, обеспечивать условия, соблюдать сроки их хранения.</w:t>
            </w:r>
          </w:p>
        </w:tc>
        <w:tc>
          <w:tcPr>
            <w:tcW w:w="3083" w:type="dxa"/>
            <w:vMerge w:val="restart"/>
          </w:tcPr>
          <w:p w:rsidR="00F479C6" w:rsidRPr="00F479C6" w:rsidRDefault="00F479C6" w:rsidP="00857EE5">
            <w:pPr>
              <w:rPr>
                <w:sz w:val="22"/>
                <w:szCs w:val="22"/>
              </w:rPr>
            </w:pPr>
            <w:r w:rsidRPr="00F479C6">
              <w:rPr>
                <w:sz w:val="22"/>
                <w:szCs w:val="22"/>
              </w:rPr>
              <w:t xml:space="preserve">- подготовки, уборке рабочего места; </w:t>
            </w:r>
          </w:p>
          <w:p w:rsidR="00F479C6" w:rsidRPr="00F479C6" w:rsidRDefault="00F479C6" w:rsidP="00857EE5">
            <w:pPr>
              <w:rPr>
                <w:sz w:val="22"/>
                <w:szCs w:val="22"/>
              </w:rPr>
            </w:pPr>
            <w:r w:rsidRPr="00F479C6">
              <w:rPr>
                <w:sz w:val="22"/>
                <w:szCs w:val="22"/>
              </w:rPr>
              <w:t>- подготовки к работе, безопасной эксплуатации технологического оборудования, производственного инвентаря, инструментов, весоизмерительных приборов;</w:t>
            </w:r>
          </w:p>
          <w:p w:rsidR="00F479C6" w:rsidRPr="00F479C6" w:rsidRDefault="00F479C6" w:rsidP="00857EE5">
            <w:pPr>
              <w:rPr>
                <w:sz w:val="22"/>
                <w:szCs w:val="22"/>
              </w:rPr>
            </w:pPr>
            <w:r w:rsidRPr="00F479C6">
              <w:rPr>
                <w:sz w:val="22"/>
                <w:szCs w:val="22"/>
              </w:rPr>
              <w:t>- обработки традиционных видов овощей, грибов, рыбы, нерыбного водного сырья, птицы, дичи;</w:t>
            </w:r>
          </w:p>
          <w:p w:rsidR="00F479C6" w:rsidRPr="00F479C6" w:rsidRDefault="00F479C6" w:rsidP="00857EE5">
            <w:pPr>
              <w:rPr>
                <w:sz w:val="22"/>
                <w:szCs w:val="22"/>
              </w:rPr>
            </w:pPr>
            <w:r w:rsidRPr="00F479C6">
              <w:rPr>
                <w:sz w:val="22"/>
                <w:szCs w:val="22"/>
              </w:rPr>
              <w:t>- приготовления, порционирования (комплектовании), упаковки на вынос, хранения полуфабрикатов разнообразного ассортимента;</w:t>
            </w:r>
          </w:p>
          <w:p w:rsidR="00F479C6" w:rsidRPr="00F479C6" w:rsidRDefault="00F479C6" w:rsidP="00857EE5">
            <w:pPr>
              <w:rPr>
                <w:sz w:val="22"/>
                <w:szCs w:val="22"/>
              </w:rPr>
            </w:pPr>
            <w:r w:rsidRPr="00F479C6">
              <w:rPr>
                <w:sz w:val="22"/>
                <w:szCs w:val="22"/>
              </w:rPr>
              <w:t>- ведения расчетов с потребителями.</w:t>
            </w:r>
          </w:p>
        </w:tc>
      </w:tr>
      <w:tr w:rsidR="00F479C6" w:rsidRPr="00F479C6" w:rsidTr="00857EE5">
        <w:trPr>
          <w:trHeight w:val="992"/>
        </w:trPr>
        <w:tc>
          <w:tcPr>
            <w:tcW w:w="5164" w:type="dxa"/>
          </w:tcPr>
          <w:p w:rsidR="00F479C6" w:rsidRPr="00F479C6" w:rsidRDefault="00F479C6" w:rsidP="00857EE5">
            <w:pPr>
              <w:rPr>
                <w:sz w:val="22"/>
                <w:szCs w:val="22"/>
              </w:rPr>
            </w:pPr>
            <w:r w:rsidRPr="00F479C6">
              <w:rPr>
                <w:sz w:val="22"/>
                <w:szCs w:val="22"/>
              </w:rPr>
              <w:t>ПК 1.2. Осуществлять обработку, подготовку овощей, грибов, рыбы, нерыбного водного сырья, мяса, домашней птицы, дичи, кролика.</w:t>
            </w:r>
          </w:p>
        </w:tc>
        <w:tc>
          <w:tcPr>
            <w:tcW w:w="2976" w:type="dxa"/>
            <w:vMerge/>
          </w:tcPr>
          <w:p w:rsidR="00F479C6" w:rsidRPr="00F479C6" w:rsidRDefault="00F479C6" w:rsidP="00857EE5">
            <w:pPr>
              <w:rPr>
                <w:sz w:val="22"/>
                <w:szCs w:val="22"/>
              </w:rPr>
            </w:pPr>
          </w:p>
        </w:tc>
        <w:tc>
          <w:tcPr>
            <w:tcW w:w="2977" w:type="dxa"/>
            <w:vMerge/>
          </w:tcPr>
          <w:p w:rsidR="00F479C6" w:rsidRPr="00F479C6" w:rsidRDefault="00F479C6" w:rsidP="00857EE5">
            <w:pPr>
              <w:rPr>
                <w:sz w:val="22"/>
                <w:szCs w:val="22"/>
              </w:rPr>
            </w:pPr>
          </w:p>
        </w:tc>
        <w:tc>
          <w:tcPr>
            <w:tcW w:w="3083" w:type="dxa"/>
            <w:vMerge/>
          </w:tcPr>
          <w:p w:rsidR="00F479C6" w:rsidRPr="00F479C6" w:rsidRDefault="00F479C6" w:rsidP="00857EE5">
            <w:pPr>
              <w:rPr>
                <w:sz w:val="22"/>
                <w:szCs w:val="22"/>
              </w:rPr>
            </w:pPr>
          </w:p>
        </w:tc>
      </w:tr>
      <w:tr w:rsidR="00F479C6" w:rsidRPr="00F479C6" w:rsidTr="00857EE5">
        <w:trPr>
          <w:trHeight w:val="992"/>
        </w:trPr>
        <w:tc>
          <w:tcPr>
            <w:tcW w:w="5164" w:type="dxa"/>
          </w:tcPr>
          <w:p w:rsidR="00F479C6" w:rsidRPr="00F479C6" w:rsidRDefault="00F479C6" w:rsidP="00857EE5">
            <w:pPr>
              <w:rPr>
                <w:sz w:val="22"/>
                <w:szCs w:val="22"/>
              </w:rPr>
            </w:pPr>
            <w:r w:rsidRPr="00F479C6">
              <w:rPr>
                <w:sz w:val="22"/>
                <w:szCs w:val="22"/>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2976" w:type="dxa"/>
            <w:vMerge/>
          </w:tcPr>
          <w:p w:rsidR="00F479C6" w:rsidRPr="00F479C6" w:rsidRDefault="00F479C6" w:rsidP="00857EE5">
            <w:pPr>
              <w:rPr>
                <w:sz w:val="22"/>
                <w:szCs w:val="22"/>
              </w:rPr>
            </w:pPr>
          </w:p>
        </w:tc>
        <w:tc>
          <w:tcPr>
            <w:tcW w:w="2977" w:type="dxa"/>
            <w:vMerge/>
          </w:tcPr>
          <w:p w:rsidR="00F479C6" w:rsidRPr="00F479C6" w:rsidRDefault="00F479C6" w:rsidP="00857EE5">
            <w:pPr>
              <w:rPr>
                <w:sz w:val="22"/>
                <w:szCs w:val="22"/>
              </w:rPr>
            </w:pPr>
          </w:p>
        </w:tc>
        <w:tc>
          <w:tcPr>
            <w:tcW w:w="3083" w:type="dxa"/>
            <w:vMerge/>
          </w:tcPr>
          <w:p w:rsidR="00F479C6" w:rsidRPr="00F479C6" w:rsidRDefault="00F479C6" w:rsidP="00857EE5">
            <w:pPr>
              <w:rPr>
                <w:sz w:val="22"/>
                <w:szCs w:val="22"/>
              </w:rPr>
            </w:pPr>
          </w:p>
        </w:tc>
      </w:tr>
      <w:tr w:rsidR="00F479C6" w:rsidRPr="00F479C6" w:rsidTr="00857EE5">
        <w:trPr>
          <w:trHeight w:val="992"/>
        </w:trPr>
        <w:tc>
          <w:tcPr>
            <w:tcW w:w="5164" w:type="dxa"/>
          </w:tcPr>
          <w:p w:rsidR="00F479C6" w:rsidRPr="00F479C6" w:rsidRDefault="00F479C6" w:rsidP="00857EE5">
            <w:pPr>
              <w:rPr>
                <w:sz w:val="22"/>
                <w:szCs w:val="22"/>
              </w:rPr>
            </w:pPr>
            <w:r w:rsidRPr="00F479C6">
              <w:rPr>
                <w:sz w:val="22"/>
                <w:szCs w:val="22"/>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2976" w:type="dxa"/>
            <w:vMerge/>
          </w:tcPr>
          <w:p w:rsidR="00F479C6" w:rsidRPr="00F479C6" w:rsidRDefault="00F479C6" w:rsidP="00857EE5">
            <w:pPr>
              <w:rPr>
                <w:sz w:val="22"/>
                <w:szCs w:val="22"/>
              </w:rPr>
            </w:pPr>
          </w:p>
        </w:tc>
        <w:tc>
          <w:tcPr>
            <w:tcW w:w="2977" w:type="dxa"/>
            <w:vMerge/>
          </w:tcPr>
          <w:p w:rsidR="00F479C6" w:rsidRPr="00F479C6" w:rsidRDefault="00F479C6" w:rsidP="00857EE5">
            <w:pPr>
              <w:rPr>
                <w:sz w:val="22"/>
                <w:szCs w:val="22"/>
              </w:rPr>
            </w:pPr>
          </w:p>
        </w:tc>
        <w:tc>
          <w:tcPr>
            <w:tcW w:w="3083" w:type="dxa"/>
            <w:vMerge/>
          </w:tcPr>
          <w:p w:rsidR="00F479C6" w:rsidRPr="00F479C6" w:rsidRDefault="00F479C6" w:rsidP="00857EE5">
            <w:pPr>
              <w:rPr>
                <w:sz w:val="22"/>
                <w:szCs w:val="22"/>
              </w:rPr>
            </w:pPr>
          </w:p>
        </w:tc>
      </w:tr>
      <w:tr w:rsidR="00857EE5" w:rsidRPr="00F479C6" w:rsidTr="00857EE5">
        <w:trPr>
          <w:trHeight w:val="992"/>
        </w:trPr>
        <w:tc>
          <w:tcPr>
            <w:tcW w:w="5164" w:type="dxa"/>
          </w:tcPr>
          <w:p w:rsidR="00857EE5" w:rsidRPr="00357874" w:rsidRDefault="00857EE5" w:rsidP="00857EE5">
            <w:pPr>
              <w:rPr>
                <w:i/>
              </w:rPr>
            </w:pPr>
            <w:r w:rsidRPr="000E6776">
              <w:rPr>
                <w:i/>
              </w:rPr>
              <w:t>ОК 1.</w:t>
            </w:r>
            <w:r>
              <w:rPr>
                <w:i/>
              </w:rPr>
              <w:t xml:space="preserve"> </w:t>
            </w:r>
            <w:r w:rsidRPr="000E6776">
              <w:t>Выбирать способы решения задач профессиональной деятельности, применительно к различным контекстам</w:t>
            </w:r>
          </w:p>
        </w:tc>
        <w:tc>
          <w:tcPr>
            <w:tcW w:w="2976" w:type="dxa"/>
            <w:vMerge/>
          </w:tcPr>
          <w:p w:rsidR="00857EE5" w:rsidRPr="00F479C6" w:rsidRDefault="00857EE5" w:rsidP="00857EE5">
            <w:pPr>
              <w:rPr>
                <w:sz w:val="22"/>
                <w:szCs w:val="22"/>
              </w:rPr>
            </w:pPr>
          </w:p>
        </w:tc>
        <w:tc>
          <w:tcPr>
            <w:tcW w:w="2977" w:type="dxa"/>
            <w:vMerge/>
          </w:tcPr>
          <w:p w:rsidR="00857EE5" w:rsidRPr="00F479C6" w:rsidRDefault="00857EE5" w:rsidP="00857EE5">
            <w:pPr>
              <w:rPr>
                <w:sz w:val="22"/>
                <w:szCs w:val="22"/>
              </w:rPr>
            </w:pPr>
          </w:p>
        </w:tc>
        <w:tc>
          <w:tcPr>
            <w:tcW w:w="3083" w:type="dxa"/>
            <w:vMerge/>
          </w:tcPr>
          <w:p w:rsidR="00857EE5" w:rsidRPr="00F479C6" w:rsidRDefault="00857EE5" w:rsidP="00857EE5">
            <w:pPr>
              <w:rPr>
                <w:sz w:val="22"/>
                <w:szCs w:val="22"/>
              </w:rPr>
            </w:pPr>
          </w:p>
        </w:tc>
      </w:tr>
      <w:tr w:rsidR="00857EE5" w:rsidRPr="00F479C6" w:rsidTr="00857EE5">
        <w:trPr>
          <w:trHeight w:val="992"/>
        </w:trPr>
        <w:tc>
          <w:tcPr>
            <w:tcW w:w="5164" w:type="dxa"/>
          </w:tcPr>
          <w:p w:rsidR="00857EE5" w:rsidRPr="00EE1E27" w:rsidRDefault="00857EE5" w:rsidP="00857EE5">
            <w:r w:rsidRPr="000E6776">
              <w:rPr>
                <w:i/>
              </w:rPr>
              <w:t>ОК 2</w:t>
            </w:r>
            <w:r w:rsidRPr="000E6776">
              <w:t xml:space="preserve">. </w:t>
            </w:r>
            <w:r w:rsidRPr="00D409D7">
              <w:t>Использовать современные средства</w:t>
            </w:r>
            <w:r>
              <w:rPr>
                <w:rFonts w:ascii="ArialMT" w:hAnsi="ArialMT" w:cs="ArialMT"/>
                <w:sz w:val="20"/>
                <w:szCs w:val="20"/>
              </w:rPr>
              <w:t xml:space="preserve"> </w:t>
            </w:r>
            <w:r w:rsidRPr="00D409D7">
              <w:t>поиска, анализа и интерпретации информации, и</w:t>
            </w:r>
            <w:r>
              <w:t xml:space="preserve"> </w:t>
            </w:r>
            <w:r w:rsidRPr="00D409D7">
              <w:t>информационные технологии для выполнения задач профессиональной деятельности;</w:t>
            </w:r>
          </w:p>
        </w:tc>
        <w:tc>
          <w:tcPr>
            <w:tcW w:w="2976" w:type="dxa"/>
            <w:vMerge/>
          </w:tcPr>
          <w:p w:rsidR="00857EE5" w:rsidRPr="00F479C6" w:rsidRDefault="00857EE5" w:rsidP="00857EE5">
            <w:pPr>
              <w:rPr>
                <w:sz w:val="22"/>
                <w:szCs w:val="22"/>
              </w:rPr>
            </w:pPr>
          </w:p>
        </w:tc>
        <w:tc>
          <w:tcPr>
            <w:tcW w:w="2977" w:type="dxa"/>
            <w:vMerge/>
          </w:tcPr>
          <w:p w:rsidR="00857EE5" w:rsidRPr="00F479C6" w:rsidRDefault="00857EE5" w:rsidP="00857EE5">
            <w:pPr>
              <w:rPr>
                <w:sz w:val="22"/>
                <w:szCs w:val="22"/>
              </w:rPr>
            </w:pPr>
          </w:p>
        </w:tc>
        <w:tc>
          <w:tcPr>
            <w:tcW w:w="3083" w:type="dxa"/>
            <w:vMerge/>
          </w:tcPr>
          <w:p w:rsidR="00857EE5" w:rsidRPr="00F479C6" w:rsidRDefault="00857EE5" w:rsidP="00857EE5">
            <w:pPr>
              <w:rPr>
                <w:sz w:val="22"/>
                <w:szCs w:val="22"/>
              </w:rPr>
            </w:pPr>
          </w:p>
        </w:tc>
      </w:tr>
      <w:tr w:rsidR="00857EE5" w:rsidRPr="00F479C6" w:rsidTr="00857EE5">
        <w:trPr>
          <w:trHeight w:val="992"/>
        </w:trPr>
        <w:tc>
          <w:tcPr>
            <w:tcW w:w="5164" w:type="dxa"/>
          </w:tcPr>
          <w:p w:rsidR="00857EE5" w:rsidRPr="00357874" w:rsidRDefault="00857EE5" w:rsidP="00857EE5">
            <w:pPr>
              <w:rPr>
                <w:i/>
              </w:rPr>
            </w:pPr>
            <w:r w:rsidRPr="000E6776">
              <w:rPr>
                <w:i/>
              </w:rPr>
              <w:t>ОК </w:t>
            </w:r>
            <w:r>
              <w:rPr>
                <w:i/>
              </w:rPr>
              <w:t xml:space="preserve">3. </w:t>
            </w:r>
            <w:r w:rsidRPr="00D409D7">
              <w:t>Планировать и реализовывать собственное профессиональное и личностное развитие,</w:t>
            </w:r>
          </w:p>
          <w:p w:rsidR="00857EE5" w:rsidRPr="00D409D7" w:rsidRDefault="00857EE5" w:rsidP="00857EE5">
            <w:pPr>
              <w:autoSpaceDN w:val="0"/>
              <w:adjustRightInd w:val="0"/>
            </w:pPr>
            <w:r w:rsidRPr="00D409D7">
              <w:t>предпринимательскую деятельность в профессиональной сфере, использовать знания по правовой и</w:t>
            </w:r>
          </w:p>
          <w:p w:rsidR="00857EE5" w:rsidRPr="00EE1E27" w:rsidRDefault="00857EE5" w:rsidP="00857EE5">
            <w:r w:rsidRPr="00D409D7">
              <w:t>финансовой грамотности в различных жизненных ситуациях;</w:t>
            </w:r>
          </w:p>
        </w:tc>
        <w:tc>
          <w:tcPr>
            <w:tcW w:w="2976" w:type="dxa"/>
            <w:vMerge/>
          </w:tcPr>
          <w:p w:rsidR="00857EE5" w:rsidRPr="00F479C6" w:rsidRDefault="00857EE5" w:rsidP="00857EE5">
            <w:pPr>
              <w:rPr>
                <w:b/>
                <w:sz w:val="22"/>
                <w:szCs w:val="22"/>
              </w:rPr>
            </w:pPr>
          </w:p>
        </w:tc>
        <w:tc>
          <w:tcPr>
            <w:tcW w:w="2977" w:type="dxa"/>
            <w:vMerge/>
          </w:tcPr>
          <w:p w:rsidR="00857EE5" w:rsidRPr="00F479C6" w:rsidRDefault="00857EE5" w:rsidP="00857EE5">
            <w:pPr>
              <w:rPr>
                <w:b/>
                <w:sz w:val="22"/>
                <w:szCs w:val="22"/>
              </w:rPr>
            </w:pPr>
          </w:p>
        </w:tc>
        <w:tc>
          <w:tcPr>
            <w:tcW w:w="3083" w:type="dxa"/>
            <w:vMerge/>
          </w:tcPr>
          <w:p w:rsidR="00857EE5" w:rsidRPr="00F479C6" w:rsidRDefault="00857EE5" w:rsidP="00857EE5">
            <w:pPr>
              <w:rPr>
                <w:b/>
                <w:sz w:val="22"/>
                <w:szCs w:val="22"/>
              </w:rPr>
            </w:pPr>
          </w:p>
        </w:tc>
      </w:tr>
      <w:tr w:rsidR="00857EE5" w:rsidRPr="00F479C6" w:rsidTr="00857EE5">
        <w:trPr>
          <w:trHeight w:val="992"/>
        </w:trPr>
        <w:tc>
          <w:tcPr>
            <w:tcW w:w="5164" w:type="dxa"/>
          </w:tcPr>
          <w:p w:rsidR="00857EE5" w:rsidRPr="00357874" w:rsidRDefault="00857EE5" w:rsidP="00857EE5">
            <w:pPr>
              <w:rPr>
                <w:i/>
              </w:rPr>
            </w:pPr>
            <w:r w:rsidRPr="000E6776">
              <w:rPr>
                <w:i/>
              </w:rPr>
              <w:t xml:space="preserve">ОК 4. </w:t>
            </w:r>
            <w:r w:rsidRPr="00D409D7">
              <w:t>Эффективно взаимодействовать и работать в коллективе и команде;</w:t>
            </w:r>
          </w:p>
        </w:tc>
        <w:tc>
          <w:tcPr>
            <w:tcW w:w="2976" w:type="dxa"/>
            <w:vMerge/>
          </w:tcPr>
          <w:p w:rsidR="00857EE5" w:rsidRPr="00F479C6" w:rsidRDefault="00857EE5" w:rsidP="00857EE5">
            <w:pPr>
              <w:rPr>
                <w:b/>
                <w:sz w:val="22"/>
                <w:szCs w:val="22"/>
              </w:rPr>
            </w:pPr>
          </w:p>
        </w:tc>
        <w:tc>
          <w:tcPr>
            <w:tcW w:w="2977" w:type="dxa"/>
            <w:vMerge/>
          </w:tcPr>
          <w:p w:rsidR="00857EE5" w:rsidRPr="00F479C6" w:rsidRDefault="00857EE5" w:rsidP="00857EE5">
            <w:pPr>
              <w:rPr>
                <w:b/>
                <w:sz w:val="22"/>
                <w:szCs w:val="22"/>
              </w:rPr>
            </w:pPr>
          </w:p>
        </w:tc>
        <w:tc>
          <w:tcPr>
            <w:tcW w:w="3083" w:type="dxa"/>
            <w:vMerge/>
          </w:tcPr>
          <w:p w:rsidR="00857EE5" w:rsidRPr="00F479C6" w:rsidRDefault="00857EE5" w:rsidP="00857EE5">
            <w:pPr>
              <w:rPr>
                <w:b/>
                <w:sz w:val="22"/>
                <w:szCs w:val="22"/>
              </w:rPr>
            </w:pPr>
          </w:p>
        </w:tc>
      </w:tr>
      <w:tr w:rsidR="00857EE5" w:rsidRPr="00F479C6" w:rsidTr="00857EE5">
        <w:trPr>
          <w:trHeight w:val="992"/>
        </w:trPr>
        <w:tc>
          <w:tcPr>
            <w:tcW w:w="5164" w:type="dxa"/>
          </w:tcPr>
          <w:p w:rsidR="00857EE5" w:rsidRPr="00357874" w:rsidRDefault="00857EE5" w:rsidP="00857EE5">
            <w:pPr>
              <w:pStyle w:val="c1"/>
              <w:shd w:val="clear" w:color="auto" w:fill="FFFFFF"/>
              <w:spacing w:before="0" w:beforeAutospacing="0" w:after="0" w:afterAutospacing="0"/>
              <w:rPr>
                <w:rFonts w:eastAsiaTheme="minorHAnsi"/>
                <w:i/>
                <w:lang w:eastAsia="en-US"/>
              </w:rPr>
            </w:pPr>
            <w:r w:rsidRPr="000E6776">
              <w:rPr>
                <w:rFonts w:eastAsiaTheme="minorHAnsi"/>
                <w:i/>
                <w:lang w:eastAsia="en-US"/>
              </w:rPr>
              <w:t>ОК 5.</w:t>
            </w:r>
            <w:r w:rsidRPr="00D409D7">
              <w:t xml:space="preserve"> Осуществлять устную и письменную коммуникацию на государственном языке Российской</w:t>
            </w:r>
          </w:p>
          <w:p w:rsidR="00857EE5" w:rsidRPr="00EE1E27" w:rsidRDefault="00857EE5" w:rsidP="00857EE5">
            <w:r w:rsidRPr="00D409D7">
              <w:t>Федерации с учетом особенностей социального и культурного контекста;</w:t>
            </w:r>
          </w:p>
        </w:tc>
        <w:tc>
          <w:tcPr>
            <w:tcW w:w="2976" w:type="dxa"/>
            <w:vMerge/>
          </w:tcPr>
          <w:p w:rsidR="00857EE5" w:rsidRPr="00F479C6" w:rsidRDefault="00857EE5" w:rsidP="00857EE5">
            <w:pPr>
              <w:rPr>
                <w:b/>
                <w:sz w:val="22"/>
                <w:szCs w:val="22"/>
              </w:rPr>
            </w:pPr>
          </w:p>
        </w:tc>
        <w:tc>
          <w:tcPr>
            <w:tcW w:w="2977" w:type="dxa"/>
            <w:vMerge/>
          </w:tcPr>
          <w:p w:rsidR="00857EE5" w:rsidRPr="00F479C6" w:rsidRDefault="00857EE5" w:rsidP="00857EE5">
            <w:pPr>
              <w:rPr>
                <w:b/>
                <w:sz w:val="22"/>
                <w:szCs w:val="22"/>
              </w:rPr>
            </w:pPr>
          </w:p>
        </w:tc>
        <w:tc>
          <w:tcPr>
            <w:tcW w:w="3083" w:type="dxa"/>
            <w:vMerge/>
          </w:tcPr>
          <w:p w:rsidR="00857EE5" w:rsidRPr="00F479C6" w:rsidRDefault="00857EE5" w:rsidP="00857EE5">
            <w:pPr>
              <w:rPr>
                <w:b/>
                <w:sz w:val="22"/>
                <w:szCs w:val="22"/>
              </w:rPr>
            </w:pPr>
          </w:p>
        </w:tc>
      </w:tr>
      <w:tr w:rsidR="00857EE5" w:rsidRPr="00F479C6" w:rsidTr="00857EE5">
        <w:trPr>
          <w:trHeight w:val="992"/>
        </w:trPr>
        <w:tc>
          <w:tcPr>
            <w:tcW w:w="5164" w:type="dxa"/>
          </w:tcPr>
          <w:p w:rsidR="00857EE5" w:rsidRPr="00357874" w:rsidRDefault="00857EE5" w:rsidP="00857EE5">
            <w:pPr>
              <w:autoSpaceDN w:val="0"/>
              <w:adjustRightInd w:val="0"/>
              <w:rPr>
                <w:i/>
              </w:rPr>
            </w:pPr>
            <w:r w:rsidRPr="00D409D7">
              <w:rPr>
                <w:i/>
              </w:rPr>
              <w:t xml:space="preserve">ОК 6. </w:t>
            </w:r>
            <w:r w:rsidRPr="00D409D7">
              <w:t>Проявлять гражданско-патриотическую позицию, демонстрировать осознанное поведение на</w:t>
            </w:r>
          </w:p>
          <w:p w:rsidR="00857EE5" w:rsidRPr="00D409D7" w:rsidRDefault="00857EE5" w:rsidP="00857EE5">
            <w:pPr>
              <w:autoSpaceDN w:val="0"/>
              <w:adjustRightInd w:val="0"/>
            </w:pPr>
            <w:r w:rsidRPr="00D409D7">
              <w:t>основе традиционных российских духовно-нравственных ценностей, в том числе с учетом гармонизации</w:t>
            </w:r>
          </w:p>
          <w:p w:rsidR="00857EE5" w:rsidRPr="000E6776" w:rsidRDefault="00857EE5" w:rsidP="00857EE5">
            <w:pPr>
              <w:autoSpaceDN w:val="0"/>
              <w:adjustRightInd w:val="0"/>
            </w:pPr>
            <w:r w:rsidRPr="00D409D7">
              <w:t>межнациональных и межрелигиозных отношений, применять стандарты антикоррупционного поведения;</w:t>
            </w:r>
          </w:p>
        </w:tc>
        <w:tc>
          <w:tcPr>
            <w:tcW w:w="2976" w:type="dxa"/>
            <w:vMerge/>
          </w:tcPr>
          <w:p w:rsidR="00857EE5" w:rsidRPr="00F479C6" w:rsidRDefault="00857EE5" w:rsidP="00857EE5">
            <w:pPr>
              <w:rPr>
                <w:b/>
                <w:sz w:val="22"/>
                <w:szCs w:val="22"/>
              </w:rPr>
            </w:pPr>
          </w:p>
        </w:tc>
        <w:tc>
          <w:tcPr>
            <w:tcW w:w="2977" w:type="dxa"/>
            <w:vMerge/>
          </w:tcPr>
          <w:p w:rsidR="00857EE5" w:rsidRPr="00F479C6" w:rsidRDefault="00857EE5" w:rsidP="00857EE5">
            <w:pPr>
              <w:rPr>
                <w:b/>
                <w:sz w:val="22"/>
                <w:szCs w:val="22"/>
              </w:rPr>
            </w:pPr>
          </w:p>
        </w:tc>
        <w:tc>
          <w:tcPr>
            <w:tcW w:w="3083" w:type="dxa"/>
            <w:vMerge/>
          </w:tcPr>
          <w:p w:rsidR="00857EE5" w:rsidRPr="00F479C6" w:rsidRDefault="00857EE5" w:rsidP="00857EE5">
            <w:pPr>
              <w:rPr>
                <w:b/>
                <w:sz w:val="22"/>
                <w:szCs w:val="22"/>
              </w:rPr>
            </w:pPr>
          </w:p>
        </w:tc>
      </w:tr>
      <w:tr w:rsidR="00857EE5" w:rsidRPr="00F479C6" w:rsidTr="00857EE5">
        <w:trPr>
          <w:trHeight w:val="992"/>
        </w:trPr>
        <w:tc>
          <w:tcPr>
            <w:tcW w:w="5164" w:type="dxa"/>
          </w:tcPr>
          <w:p w:rsidR="00857EE5" w:rsidRPr="00357874" w:rsidRDefault="00857EE5" w:rsidP="00857EE5">
            <w:pPr>
              <w:pStyle w:val="c1"/>
              <w:shd w:val="clear" w:color="auto" w:fill="FFFFFF"/>
              <w:spacing w:before="0" w:beforeAutospacing="0" w:after="0" w:afterAutospacing="0"/>
              <w:rPr>
                <w:rFonts w:eastAsiaTheme="minorHAnsi"/>
                <w:i/>
                <w:lang w:eastAsia="en-US"/>
              </w:rPr>
            </w:pPr>
            <w:r w:rsidRPr="000E6776">
              <w:rPr>
                <w:rFonts w:eastAsiaTheme="minorHAnsi"/>
                <w:i/>
                <w:lang w:eastAsia="en-US"/>
              </w:rPr>
              <w:t>ОК 7.</w:t>
            </w:r>
            <w:r>
              <w:rPr>
                <w:rFonts w:eastAsiaTheme="minorHAnsi"/>
                <w:i/>
                <w:lang w:eastAsia="en-US"/>
              </w:rPr>
              <w:t xml:space="preserve"> </w:t>
            </w:r>
            <w:r w:rsidRPr="00D409D7">
              <w:t>Содействовать сохранению окружающей среды, ресурсосбережению, применять знания об</w:t>
            </w:r>
          </w:p>
          <w:p w:rsidR="00857EE5" w:rsidRPr="00D409D7" w:rsidRDefault="00857EE5" w:rsidP="00857EE5">
            <w:pPr>
              <w:autoSpaceDN w:val="0"/>
              <w:adjustRightInd w:val="0"/>
            </w:pPr>
            <w:r w:rsidRPr="00D409D7">
              <w:t>изменении климата, принципы бережливого производства, эффективно действовать в чрезвычайных</w:t>
            </w:r>
          </w:p>
          <w:p w:rsidR="00857EE5" w:rsidRPr="00EE1E27" w:rsidRDefault="00857EE5" w:rsidP="00857EE5">
            <w:r w:rsidRPr="00D409D7">
              <w:t>ситуациях;</w:t>
            </w:r>
          </w:p>
        </w:tc>
        <w:tc>
          <w:tcPr>
            <w:tcW w:w="2976" w:type="dxa"/>
            <w:vMerge/>
          </w:tcPr>
          <w:p w:rsidR="00857EE5" w:rsidRPr="00F479C6" w:rsidRDefault="00857EE5" w:rsidP="00857EE5">
            <w:pPr>
              <w:rPr>
                <w:b/>
                <w:sz w:val="22"/>
                <w:szCs w:val="22"/>
              </w:rPr>
            </w:pPr>
          </w:p>
        </w:tc>
        <w:tc>
          <w:tcPr>
            <w:tcW w:w="2977" w:type="dxa"/>
            <w:vMerge/>
          </w:tcPr>
          <w:p w:rsidR="00857EE5" w:rsidRPr="00F479C6" w:rsidRDefault="00857EE5" w:rsidP="00857EE5">
            <w:pPr>
              <w:rPr>
                <w:b/>
                <w:sz w:val="22"/>
                <w:szCs w:val="22"/>
              </w:rPr>
            </w:pPr>
          </w:p>
        </w:tc>
        <w:tc>
          <w:tcPr>
            <w:tcW w:w="3083" w:type="dxa"/>
            <w:vMerge/>
          </w:tcPr>
          <w:p w:rsidR="00857EE5" w:rsidRPr="00F479C6" w:rsidRDefault="00857EE5" w:rsidP="00857EE5">
            <w:pPr>
              <w:rPr>
                <w:b/>
                <w:sz w:val="22"/>
                <w:szCs w:val="22"/>
              </w:rPr>
            </w:pPr>
          </w:p>
        </w:tc>
      </w:tr>
      <w:tr w:rsidR="00857EE5" w:rsidRPr="00F479C6" w:rsidTr="00857EE5">
        <w:trPr>
          <w:trHeight w:val="992"/>
        </w:trPr>
        <w:tc>
          <w:tcPr>
            <w:tcW w:w="5164" w:type="dxa"/>
          </w:tcPr>
          <w:p w:rsidR="00857EE5" w:rsidRPr="00357874" w:rsidRDefault="00857EE5" w:rsidP="00857EE5">
            <w:pPr>
              <w:pStyle w:val="c1"/>
              <w:shd w:val="clear" w:color="auto" w:fill="FFFFFF"/>
              <w:spacing w:before="0" w:beforeAutospacing="0" w:after="0" w:afterAutospacing="0"/>
              <w:rPr>
                <w:rFonts w:eastAsiaTheme="minorHAnsi"/>
                <w:i/>
                <w:lang w:eastAsia="en-US"/>
              </w:rPr>
            </w:pPr>
            <w:r w:rsidRPr="000E6776">
              <w:rPr>
                <w:rFonts w:eastAsiaTheme="minorHAnsi"/>
                <w:i/>
                <w:lang w:eastAsia="en-US"/>
              </w:rPr>
              <w:t>ОК </w:t>
            </w:r>
            <w:r>
              <w:rPr>
                <w:rFonts w:eastAsiaTheme="minorHAnsi"/>
                <w:i/>
                <w:lang w:eastAsia="en-US"/>
              </w:rPr>
              <w:t>8</w:t>
            </w:r>
            <w:r w:rsidRPr="000E6776">
              <w:rPr>
                <w:rFonts w:eastAsiaTheme="minorHAnsi"/>
                <w:i/>
                <w:lang w:eastAsia="en-US"/>
              </w:rPr>
              <w:t>.</w:t>
            </w:r>
            <w:r>
              <w:rPr>
                <w:rFonts w:eastAsiaTheme="minorHAnsi"/>
                <w:i/>
                <w:lang w:eastAsia="en-US"/>
              </w:rPr>
              <w:t xml:space="preserve"> </w:t>
            </w:r>
            <w:r w:rsidRPr="00D409D7">
              <w:t>Использовать средства физической культуры для сохранения и укрепления здоровья в</w:t>
            </w:r>
          </w:p>
          <w:p w:rsidR="00857EE5" w:rsidRPr="00D409D7" w:rsidRDefault="00857EE5" w:rsidP="00857EE5">
            <w:pPr>
              <w:autoSpaceDN w:val="0"/>
              <w:adjustRightInd w:val="0"/>
            </w:pPr>
            <w:r w:rsidRPr="00D409D7">
              <w:t>процессе профессиональной деятельности и поддержания необходимого уровня физической</w:t>
            </w:r>
          </w:p>
          <w:p w:rsidR="00857EE5" w:rsidRPr="00EE1E27" w:rsidRDefault="00857EE5" w:rsidP="00857EE5">
            <w:r w:rsidRPr="00D409D7">
              <w:t>подготовленности;</w:t>
            </w:r>
          </w:p>
        </w:tc>
        <w:tc>
          <w:tcPr>
            <w:tcW w:w="2976" w:type="dxa"/>
            <w:vMerge/>
          </w:tcPr>
          <w:p w:rsidR="00857EE5" w:rsidRPr="00F479C6" w:rsidRDefault="00857EE5" w:rsidP="00857EE5">
            <w:pPr>
              <w:rPr>
                <w:b/>
                <w:sz w:val="22"/>
                <w:szCs w:val="22"/>
              </w:rPr>
            </w:pPr>
          </w:p>
        </w:tc>
        <w:tc>
          <w:tcPr>
            <w:tcW w:w="2977" w:type="dxa"/>
            <w:vMerge/>
          </w:tcPr>
          <w:p w:rsidR="00857EE5" w:rsidRPr="00F479C6" w:rsidRDefault="00857EE5" w:rsidP="00857EE5">
            <w:pPr>
              <w:rPr>
                <w:b/>
                <w:sz w:val="22"/>
                <w:szCs w:val="22"/>
              </w:rPr>
            </w:pPr>
          </w:p>
        </w:tc>
        <w:tc>
          <w:tcPr>
            <w:tcW w:w="3083" w:type="dxa"/>
            <w:vMerge/>
          </w:tcPr>
          <w:p w:rsidR="00857EE5" w:rsidRPr="00F479C6" w:rsidRDefault="00857EE5" w:rsidP="00857EE5">
            <w:pPr>
              <w:rPr>
                <w:b/>
                <w:sz w:val="22"/>
                <w:szCs w:val="22"/>
              </w:rPr>
            </w:pPr>
          </w:p>
        </w:tc>
      </w:tr>
      <w:tr w:rsidR="00857EE5" w:rsidRPr="00F479C6" w:rsidTr="00857EE5">
        <w:trPr>
          <w:trHeight w:val="596"/>
        </w:trPr>
        <w:tc>
          <w:tcPr>
            <w:tcW w:w="5164" w:type="dxa"/>
          </w:tcPr>
          <w:p w:rsidR="00857EE5" w:rsidRPr="00357874" w:rsidRDefault="00857EE5" w:rsidP="00857EE5">
            <w:pPr>
              <w:pStyle w:val="c1"/>
              <w:shd w:val="clear" w:color="auto" w:fill="FFFFFF"/>
              <w:spacing w:before="0" w:beforeAutospacing="0" w:after="0" w:afterAutospacing="0"/>
              <w:rPr>
                <w:rFonts w:eastAsiaTheme="minorHAnsi"/>
                <w:i/>
                <w:lang w:eastAsia="en-US"/>
              </w:rPr>
            </w:pPr>
            <w:r w:rsidRPr="000E6776">
              <w:rPr>
                <w:rFonts w:eastAsiaTheme="minorHAnsi"/>
                <w:i/>
                <w:lang w:eastAsia="en-US"/>
              </w:rPr>
              <w:t>ОК 9.</w:t>
            </w:r>
            <w:r>
              <w:rPr>
                <w:rFonts w:eastAsiaTheme="minorHAnsi"/>
                <w:i/>
                <w:lang w:eastAsia="en-US"/>
              </w:rPr>
              <w:t xml:space="preserve"> </w:t>
            </w:r>
            <w:r w:rsidRPr="00D409D7">
              <w:t>Пользоваться профессиональной документацией на государственном и иностранном языках.</w:t>
            </w:r>
          </w:p>
          <w:p w:rsidR="00857EE5" w:rsidRPr="00EE1E27" w:rsidRDefault="00857EE5" w:rsidP="00857EE5">
            <w:r w:rsidRPr="00D409D7">
              <w:t>(п. 3.2 в ред. Приказа Минпросвещения России от 03.07.2024 N 464)</w:t>
            </w:r>
          </w:p>
        </w:tc>
        <w:tc>
          <w:tcPr>
            <w:tcW w:w="2976" w:type="dxa"/>
            <w:vMerge/>
          </w:tcPr>
          <w:p w:rsidR="00857EE5" w:rsidRPr="00F479C6" w:rsidRDefault="00857EE5" w:rsidP="00857EE5">
            <w:pPr>
              <w:rPr>
                <w:b/>
                <w:sz w:val="22"/>
                <w:szCs w:val="22"/>
              </w:rPr>
            </w:pPr>
          </w:p>
        </w:tc>
        <w:tc>
          <w:tcPr>
            <w:tcW w:w="2977" w:type="dxa"/>
            <w:vMerge/>
          </w:tcPr>
          <w:p w:rsidR="00857EE5" w:rsidRPr="00F479C6" w:rsidRDefault="00857EE5" w:rsidP="00857EE5">
            <w:pPr>
              <w:rPr>
                <w:b/>
                <w:sz w:val="22"/>
                <w:szCs w:val="22"/>
              </w:rPr>
            </w:pPr>
          </w:p>
        </w:tc>
        <w:tc>
          <w:tcPr>
            <w:tcW w:w="3083" w:type="dxa"/>
            <w:vMerge/>
          </w:tcPr>
          <w:p w:rsidR="00857EE5" w:rsidRPr="00F479C6" w:rsidRDefault="00857EE5" w:rsidP="00857EE5">
            <w:pPr>
              <w:rPr>
                <w:b/>
                <w:sz w:val="22"/>
                <w:szCs w:val="22"/>
              </w:rPr>
            </w:pPr>
          </w:p>
        </w:tc>
      </w:tr>
    </w:tbl>
    <w:p w:rsidR="00F479C6" w:rsidRPr="00F479C6" w:rsidRDefault="00F479C6" w:rsidP="00F479C6">
      <w:pPr>
        <w:tabs>
          <w:tab w:val="left" w:pos="1590"/>
          <w:tab w:val="left" w:pos="1995"/>
        </w:tabs>
        <w:rPr>
          <w:sz w:val="28"/>
          <w:szCs w:val="28"/>
        </w:rPr>
        <w:sectPr w:rsidR="00F479C6" w:rsidRPr="00F479C6" w:rsidSect="00F479C6">
          <w:footerReference w:type="first" r:id="rId12"/>
          <w:pgSz w:w="16838" w:h="11906" w:orient="landscape"/>
          <w:pgMar w:top="851" w:right="1134" w:bottom="1134" w:left="1134" w:header="720" w:footer="720" w:gutter="0"/>
          <w:cols w:space="720"/>
          <w:docGrid w:linePitch="600" w:charSpace="32768"/>
        </w:sectPr>
      </w:pPr>
    </w:p>
    <w:p w:rsidR="00F479C6" w:rsidRPr="00F479C6" w:rsidRDefault="00F479C6" w:rsidP="00F479C6">
      <w:pPr>
        <w:ind w:left="360"/>
        <w:jc w:val="center"/>
        <w:rPr>
          <w:b/>
          <w:sz w:val="28"/>
          <w:szCs w:val="28"/>
        </w:rPr>
      </w:pPr>
      <w:r w:rsidRPr="00F479C6">
        <w:rPr>
          <w:b/>
          <w:sz w:val="28"/>
          <w:szCs w:val="28"/>
        </w:rPr>
        <w:t>Критерии оценки личностных результатов обучающихся, согласно рабочей программы воспитания (Протокол №28 от 31.08.2021 г.):</w:t>
      </w:r>
    </w:p>
    <w:p w:rsidR="00F479C6" w:rsidRPr="00F479C6" w:rsidRDefault="00F479C6" w:rsidP="00F479C6">
      <w:pPr>
        <w:ind w:left="360"/>
        <w:jc w:val="center"/>
        <w:rPr>
          <w:b/>
        </w:rPr>
      </w:pPr>
      <w:r w:rsidRPr="00F479C6">
        <w:rPr>
          <w:b/>
          <w:sz w:val="28"/>
          <w:szCs w:val="28"/>
        </w:rPr>
        <w:t>Личностные результаты реализации программы воспитания, определённые в Российской Федерации</w:t>
      </w:r>
    </w:p>
    <w:tbl>
      <w:tblPr>
        <w:tblStyle w:val="af2"/>
        <w:tblW w:w="10348" w:type="dxa"/>
        <w:tblInd w:w="-147" w:type="dxa"/>
        <w:tblLook w:val="04A0" w:firstRow="1" w:lastRow="0" w:firstColumn="1" w:lastColumn="0" w:noHBand="0" w:noVBand="1"/>
      </w:tblPr>
      <w:tblGrid>
        <w:gridCol w:w="7768"/>
        <w:gridCol w:w="2580"/>
      </w:tblGrid>
      <w:tr w:rsidR="00F479C6" w:rsidRPr="00F479C6" w:rsidTr="00F479C6">
        <w:tc>
          <w:tcPr>
            <w:tcW w:w="7768" w:type="dxa"/>
          </w:tcPr>
          <w:p w:rsidR="00F479C6" w:rsidRPr="00F479C6" w:rsidRDefault="00F479C6" w:rsidP="00857EE5">
            <w:pPr>
              <w:jc w:val="center"/>
              <w:rPr>
                <w:b/>
                <w:sz w:val="26"/>
                <w:szCs w:val="26"/>
              </w:rPr>
            </w:pPr>
            <w:r w:rsidRPr="00F479C6">
              <w:rPr>
                <w:b/>
                <w:sz w:val="26"/>
                <w:szCs w:val="26"/>
              </w:rPr>
              <w:t xml:space="preserve">Личностные результаты </w:t>
            </w:r>
          </w:p>
          <w:p w:rsidR="00F479C6" w:rsidRPr="00F479C6" w:rsidRDefault="00F479C6" w:rsidP="00857EE5">
            <w:pPr>
              <w:jc w:val="center"/>
              <w:rPr>
                <w:sz w:val="26"/>
                <w:szCs w:val="26"/>
              </w:rPr>
            </w:pPr>
            <w:r w:rsidRPr="00F479C6">
              <w:rPr>
                <w:b/>
                <w:sz w:val="26"/>
                <w:szCs w:val="26"/>
              </w:rPr>
              <w:t>реализации программы воспитания</w:t>
            </w:r>
            <w:r w:rsidRPr="00F479C6">
              <w:rPr>
                <w:sz w:val="26"/>
                <w:szCs w:val="26"/>
              </w:rPr>
              <w:t xml:space="preserve"> </w:t>
            </w:r>
          </w:p>
          <w:p w:rsidR="00F479C6" w:rsidRPr="00F479C6" w:rsidRDefault="00F479C6" w:rsidP="00857EE5">
            <w:pPr>
              <w:jc w:val="center"/>
              <w:rPr>
                <w:b/>
                <w:i/>
                <w:sz w:val="26"/>
                <w:szCs w:val="26"/>
              </w:rPr>
            </w:pPr>
            <w:r w:rsidRPr="00F479C6">
              <w:rPr>
                <w:i/>
                <w:sz w:val="26"/>
                <w:szCs w:val="26"/>
              </w:rPr>
              <w:t>(дескрипторы)</w:t>
            </w:r>
          </w:p>
        </w:tc>
        <w:tc>
          <w:tcPr>
            <w:tcW w:w="2580" w:type="dxa"/>
          </w:tcPr>
          <w:p w:rsidR="00F479C6" w:rsidRPr="00F479C6" w:rsidRDefault="00F479C6" w:rsidP="00857EE5">
            <w:pPr>
              <w:jc w:val="center"/>
              <w:rPr>
                <w:b/>
                <w:sz w:val="26"/>
                <w:szCs w:val="26"/>
              </w:rPr>
            </w:pPr>
            <w:r w:rsidRPr="00F479C6">
              <w:rPr>
                <w:b/>
                <w:sz w:val="26"/>
                <w:szCs w:val="26"/>
              </w:rPr>
              <w:t>Код личностных результатов реализации программы воспитания</w:t>
            </w:r>
          </w:p>
        </w:tc>
      </w:tr>
      <w:tr w:rsidR="00F479C6" w:rsidRPr="00F479C6" w:rsidTr="00F479C6">
        <w:tc>
          <w:tcPr>
            <w:tcW w:w="7768" w:type="dxa"/>
          </w:tcPr>
          <w:p w:rsidR="00F479C6" w:rsidRPr="00F479C6" w:rsidRDefault="00F479C6" w:rsidP="00857EE5">
            <w:pPr>
              <w:rPr>
                <w:sz w:val="26"/>
                <w:szCs w:val="26"/>
              </w:rPr>
            </w:pPr>
            <w:r w:rsidRPr="00F479C6">
              <w:rPr>
                <w:sz w:val="26"/>
                <w:szCs w:val="26"/>
              </w:rPr>
              <w:t>Проявляющий активную гражданскую позицию, демонстрирующий приверженность открытости, принципам честности, порядочности, экономически активный И участвующий B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580" w:type="dxa"/>
            <w:vAlign w:val="center"/>
          </w:tcPr>
          <w:p w:rsidR="00F479C6" w:rsidRPr="00F479C6" w:rsidRDefault="00F479C6" w:rsidP="00857EE5">
            <w:pPr>
              <w:jc w:val="center"/>
              <w:rPr>
                <w:sz w:val="26"/>
                <w:szCs w:val="26"/>
              </w:rPr>
            </w:pPr>
            <w:r w:rsidRPr="00F479C6">
              <w:rPr>
                <w:sz w:val="26"/>
                <w:szCs w:val="26"/>
              </w:rPr>
              <w:t>ЛР 2</w:t>
            </w:r>
          </w:p>
        </w:tc>
      </w:tr>
      <w:tr w:rsidR="00F479C6" w:rsidRPr="00F479C6" w:rsidTr="00F479C6">
        <w:tc>
          <w:tcPr>
            <w:tcW w:w="7768" w:type="dxa"/>
          </w:tcPr>
          <w:p w:rsidR="00F479C6" w:rsidRPr="00F479C6" w:rsidRDefault="00F479C6" w:rsidP="00857EE5">
            <w:pPr>
              <w:rPr>
                <w:sz w:val="26"/>
                <w:szCs w:val="26"/>
              </w:rPr>
            </w:pPr>
            <w:r w:rsidRPr="00F479C6">
              <w:rPr>
                <w:sz w:val="26"/>
                <w:szCs w:val="26"/>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OT групп C деструктивным и девиантным поведением. Демонстрирующий неприятие и предупреждающий социально опасное поведение окружающих.</w:t>
            </w:r>
          </w:p>
        </w:tc>
        <w:tc>
          <w:tcPr>
            <w:tcW w:w="2580" w:type="dxa"/>
            <w:vAlign w:val="center"/>
          </w:tcPr>
          <w:p w:rsidR="00F479C6" w:rsidRPr="00F479C6" w:rsidRDefault="00F479C6" w:rsidP="00857EE5">
            <w:pPr>
              <w:jc w:val="center"/>
              <w:rPr>
                <w:sz w:val="26"/>
                <w:szCs w:val="26"/>
              </w:rPr>
            </w:pPr>
            <w:r w:rsidRPr="00F479C6">
              <w:rPr>
                <w:sz w:val="26"/>
                <w:szCs w:val="26"/>
              </w:rPr>
              <w:t>ЛР 3</w:t>
            </w:r>
          </w:p>
        </w:tc>
      </w:tr>
      <w:tr w:rsidR="00F479C6" w:rsidRPr="00F479C6" w:rsidTr="00F479C6">
        <w:tc>
          <w:tcPr>
            <w:tcW w:w="7768" w:type="dxa"/>
          </w:tcPr>
          <w:p w:rsidR="00F479C6" w:rsidRPr="00F479C6" w:rsidRDefault="00F479C6" w:rsidP="00857EE5">
            <w:pPr>
              <w:rPr>
                <w:sz w:val="26"/>
                <w:szCs w:val="26"/>
              </w:rPr>
            </w:pPr>
            <w:r w:rsidRPr="00F479C6">
              <w:rPr>
                <w:sz w:val="26"/>
                <w:szCs w:val="26"/>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580" w:type="dxa"/>
            <w:vAlign w:val="center"/>
          </w:tcPr>
          <w:p w:rsidR="00F479C6" w:rsidRPr="00F479C6" w:rsidRDefault="00F479C6" w:rsidP="00857EE5">
            <w:pPr>
              <w:jc w:val="center"/>
              <w:rPr>
                <w:sz w:val="26"/>
                <w:szCs w:val="26"/>
              </w:rPr>
            </w:pPr>
            <w:r w:rsidRPr="00F479C6">
              <w:rPr>
                <w:sz w:val="26"/>
                <w:szCs w:val="26"/>
              </w:rPr>
              <w:t>ЛР 4</w:t>
            </w:r>
          </w:p>
        </w:tc>
      </w:tr>
      <w:tr w:rsidR="00F479C6" w:rsidRPr="00F479C6" w:rsidTr="00F479C6">
        <w:tc>
          <w:tcPr>
            <w:tcW w:w="7768" w:type="dxa"/>
          </w:tcPr>
          <w:p w:rsidR="00F479C6" w:rsidRPr="00F479C6" w:rsidRDefault="00F479C6" w:rsidP="00857EE5">
            <w:pPr>
              <w:rPr>
                <w:sz w:val="26"/>
                <w:szCs w:val="26"/>
              </w:rPr>
            </w:pPr>
            <w:r w:rsidRPr="00F479C6">
              <w:rPr>
                <w:sz w:val="26"/>
                <w:szCs w:val="26"/>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580" w:type="dxa"/>
            <w:vAlign w:val="center"/>
          </w:tcPr>
          <w:p w:rsidR="00F479C6" w:rsidRPr="00F479C6" w:rsidRDefault="00F479C6" w:rsidP="00857EE5">
            <w:pPr>
              <w:jc w:val="center"/>
              <w:rPr>
                <w:sz w:val="26"/>
                <w:szCs w:val="26"/>
              </w:rPr>
            </w:pPr>
            <w:r w:rsidRPr="00F479C6">
              <w:rPr>
                <w:sz w:val="26"/>
                <w:szCs w:val="26"/>
              </w:rPr>
              <w:t>ЛР 5</w:t>
            </w:r>
          </w:p>
        </w:tc>
      </w:tr>
      <w:tr w:rsidR="00F479C6" w:rsidRPr="00F479C6" w:rsidTr="00F479C6">
        <w:tc>
          <w:tcPr>
            <w:tcW w:w="7768" w:type="dxa"/>
          </w:tcPr>
          <w:p w:rsidR="00F479C6" w:rsidRPr="00F479C6" w:rsidRDefault="00F479C6" w:rsidP="00857EE5">
            <w:pPr>
              <w:rPr>
                <w:sz w:val="26"/>
                <w:szCs w:val="26"/>
              </w:rPr>
            </w:pPr>
            <w:r w:rsidRPr="00F479C6">
              <w:rPr>
                <w:sz w:val="26"/>
                <w:szCs w:val="26"/>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580" w:type="dxa"/>
            <w:vAlign w:val="center"/>
          </w:tcPr>
          <w:p w:rsidR="00F479C6" w:rsidRPr="00F479C6" w:rsidRDefault="00F479C6" w:rsidP="00857EE5">
            <w:pPr>
              <w:jc w:val="center"/>
              <w:rPr>
                <w:sz w:val="26"/>
                <w:szCs w:val="26"/>
              </w:rPr>
            </w:pPr>
            <w:r w:rsidRPr="00F479C6">
              <w:rPr>
                <w:sz w:val="26"/>
                <w:szCs w:val="26"/>
              </w:rPr>
              <w:t>ЛР 8</w:t>
            </w:r>
          </w:p>
        </w:tc>
      </w:tr>
      <w:tr w:rsidR="00F479C6" w:rsidRPr="00F479C6" w:rsidTr="00F479C6">
        <w:tc>
          <w:tcPr>
            <w:tcW w:w="7768" w:type="dxa"/>
          </w:tcPr>
          <w:p w:rsidR="00F479C6" w:rsidRPr="00F479C6" w:rsidRDefault="00F479C6" w:rsidP="00857EE5">
            <w:pPr>
              <w:rPr>
                <w:sz w:val="26"/>
                <w:szCs w:val="26"/>
              </w:rPr>
            </w:pPr>
            <w:r w:rsidRPr="00F479C6">
              <w:rPr>
                <w:sz w:val="26"/>
                <w:szCs w:val="26"/>
              </w:rPr>
              <w:t>Соблюдающий и пропагандирующий правила здорового и безопасного образа жизни, спорта; предупреждающий либо преодолевающий зависимости OT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580" w:type="dxa"/>
            <w:vAlign w:val="center"/>
          </w:tcPr>
          <w:p w:rsidR="00F479C6" w:rsidRPr="00F479C6" w:rsidRDefault="00F479C6" w:rsidP="00857EE5">
            <w:pPr>
              <w:jc w:val="center"/>
              <w:rPr>
                <w:sz w:val="26"/>
                <w:szCs w:val="26"/>
              </w:rPr>
            </w:pPr>
            <w:r w:rsidRPr="00F479C6">
              <w:rPr>
                <w:sz w:val="26"/>
                <w:szCs w:val="26"/>
              </w:rPr>
              <w:t>ЛР 9</w:t>
            </w:r>
          </w:p>
        </w:tc>
      </w:tr>
      <w:tr w:rsidR="00F479C6" w:rsidRPr="00F479C6" w:rsidTr="00F479C6">
        <w:tc>
          <w:tcPr>
            <w:tcW w:w="7768" w:type="dxa"/>
          </w:tcPr>
          <w:p w:rsidR="00F479C6" w:rsidRPr="00F479C6" w:rsidRDefault="00F479C6" w:rsidP="00857EE5">
            <w:pPr>
              <w:rPr>
                <w:sz w:val="26"/>
                <w:szCs w:val="26"/>
              </w:rPr>
            </w:pPr>
            <w:r w:rsidRPr="00F479C6">
              <w:rPr>
                <w:sz w:val="26"/>
                <w:szCs w:val="26"/>
              </w:rPr>
              <w:t>Проявляющий уважение к эстетическим ценностям, обладающий основами эстетической культуры.</w:t>
            </w:r>
          </w:p>
        </w:tc>
        <w:tc>
          <w:tcPr>
            <w:tcW w:w="2580" w:type="dxa"/>
            <w:vAlign w:val="center"/>
          </w:tcPr>
          <w:p w:rsidR="00F479C6" w:rsidRPr="00F479C6" w:rsidRDefault="00F479C6" w:rsidP="00857EE5">
            <w:pPr>
              <w:jc w:val="center"/>
              <w:rPr>
                <w:sz w:val="26"/>
                <w:szCs w:val="26"/>
              </w:rPr>
            </w:pPr>
            <w:r w:rsidRPr="00F479C6">
              <w:rPr>
                <w:sz w:val="26"/>
                <w:szCs w:val="26"/>
              </w:rPr>
              <w:t>ЛР 11</w:t>
            </w:r>
          </w:p>
        </w:tc>
      </w:tr>
      <w:tr w:rsidR="00F479C6" w:rsidRPr="00F479C6" w:rsidTr="00F479C6">
        <w:tc>
          <w:tcPr>
            <w:tcW w:w="10348" w:type="dxa"/>
            <w:gridSpan w:val="2"/>
            <w:tcBorders>
              <w:top w:val="single" w:sz="4" w:space="0" w:color="auto"/>
              <w:left w:val="nil"/>
              <w:bottom w:val="single" w:sz="4" w:space="0" w:color="auto"/>
              <w:right w:val="nil"/>
            </w:tcBorders>
          </w:tcPr>
          <w:p w:rsidR="00F479C6" w:rsidRPr="00F479C6" w:rsidRDefault="00F479C6" w:rsidP="00857EE5">
            <w:pPr>
              <w:rPr>
                <w:b/>
                <w:sz w:val="26"/>
                <w:szCs w:val="26"/>
              </w:rPr>
            </w:pPr>
            <w:r w:rsidRPr="00F479C6">
              <w:rPr>
                <w:b/>
                <w:sz w:val="26"/>
                <w:szCs w:val="26"/>
              </w:rPr>
              <w:t>Личностные результаты реализации программы воспитания, определённые отраслевыми требованиями к деловым качествам личности</w:t>
            </w:r>
          </w:p>
        </w:tc>
      </w:tr>
      <w:tr w:rsidR="00F479C6" w:rsidRPr="00F479C6" w:rsidTr="00F479C6">
        <w:tc>
          <w:tcPr>
            <w:tcW w:w="7768" w:type="dxa"/>
            <w:tcBorders>
              <w:top w:val="single" w:sz="4" w:space="0" w:color="auto"/>
            </w:tcBorders>
          </w:tcPr>
          <w:p w:rsidR="00F479C6" w:rsidRPr="00F479C6" w:rsidRDefault="00F479C6" w:rsidP="00857EE5">
            <w:pPr>
              <w:rPr>
                <w:sz w:val="26"/>
                <w:szCs w:val="26"/>
              </w:rPr>
            </w:pPr>
            <w:r w:rsidRPr="00F479C6">
              <w:rPr>
                <w:sz w:val="26"/>
                <w:szCs w:val="26"/>
              </w:rPr>
              <w:t>Выполняющий профессиональные навыки в сфере сервиса домашнего и коммунального хозяйства/гостиничного дела.</w:t>
            </w:r>
          </w:p>
        </w:tc>
        <w:tc>
          <w:tcPr>
            <w:tcW w:w="2580" w:type="dxa"/>
            <w:tcBorders>
              <w:top w:val="single" w:sz="4" w:space="0" w:color="auto"/>
            </w:tcBorders>
            <w:vAlign w:val="center"/>
          </w:tcPr>
          <w:p w:rsidR="00F479C6" w:rsidRPr="00F479C6" w:rsidRDefault="00F479C6" w:rsidP="00857EE5">
            <w:pPr>
              <w:jc w:val="center"/>
              <w:rPr>
                <w:sz w:val="26"/>
                <w:szCs w:val="26"/>
              </w:rPr>
            </w:pPr>
            <w:r w:rsidRPr="00F479C6">
              <w:rPr>
                <w:sz w:val="26"/>
                <w:szCs w:val="26"/>
              </w:rPr>
              <w:t>ЛР 13</w:t>
            </w:r>
          </w:p>
        </w:tc>
      </w:tr>
    </w:tbl>
    <w:p w:rsidR="00F479C6" w:rsidRPr="00F479C6" w:rsidRDefault="00F479C6" w:rsidP="00F479C6">
      <w:pPr>
        <w:pStyle w:val="af3"/>
        <w:numPr>
          <w:ilvl w:val="1"/>
          <w:numId w:val="39"/>
        </w:numPr>
        <w:spacing w:before="0" w:after="0" w:line="259" w:lineRule="auto"/>
        <w:contextualSpacing/>
        <w:jc w:val="center"/>
        <w:rPr>
          <w:b/>
          <w:sz w:val="28"/>
          <w:szCs w:val="28"/>
        </w:rPr>
      </w:pPr>
      <w:r w:rsidRPr="00F479C6">
        <w:rPr>
          <w:b/>
          <w:sz w:val="28"/>
          <w:szCs w:val="28"/>
        </w:rPr>
        <w:t>Характеристика группы, в которой реализуется программа:</w:t>
      </w:r>
    </w:p>
    <w:p w:rsidR="00F479C6" w:rsidRPr="00F479C6" w:rsidRDefault="00F479C6" w:rsidP="00F479C6">
      <w:pPr>
        <w:ind w:left="360"/>
        <w:rPr>
          <w:sz w:val="28"/>
          <w:szCs w:val="28"/>
        </w:rPr>
      </w:pPr>
    </w:p>
    <w:p w:rsidR="00F479C6" w:rsidRPr="00F479C6" w:rsidRDefault="00F479C6" w:rsidP="00F479C6">
      <w:pPr>
        <w:ind w:left="360" w:firstLine="348"/>
        <w:jc w:val="both"/>
        <w:rPr>
          <w:sz w:val="28"/>
          <w:szCs w:val="28"/>
        </w:rPr>
      </w:pPr>
      <w:r w:rsidRPr="00F479C6">
        <w:rPr>
          <w:sz w:val="28"/>
          <w:szCs w:val="28"/>
        </w:rPr>
        <w:t>Рабочая программа составлена с учетом наличия обучающихся с ОВЗ с легкой степенью УО и ЗПР. Студенты с ОВЗ с легкой степенью УО и ЗПР характеризуются:</w:t>
      </w:r>
    </w:p>
    <w:p w:rsidR="00F479C6" w:rsidRPr="00F479C6" w:rsidRDefault="00F479C6" w:rsidP="00F479C6">
      <w:pPr>
        <w:ind w:left="360"/>
        <w:jc w:val="both"/>
        <w:rPr>
          <w:sz w:val="28"/>
          <w:szCs w:val="28"/>
        </w:rPr>
      </w:pPr>
      <w:r w:rsidRPr="00F479C6">
        <w:rPr>
          <w:sz w:val="28"/>
          <w:szCs w:val="28"/>
        </w:rPr>
        <w:t xml:space="preserve">- сниженной работоспособностью вследствие возникающих явлений психомоторной расторможенности, возбудимости; </w:t>
      </w:r>
    </w:p>
    <w:p w:rsidR="00F479C6" w:rsidRPr="00F479C6" w:rsidRDefault="00F479C6" w:rsidP="00F479C6">
      <w:pPr>
        <w:ind w:left="360"/>
        <w:jc w:val="both"/>
        <w:rPr>
          <w:sz w:val="28"/>
          <w:szCs w:val="28"/>
        </w:rPr>
      </w:pPr>
      <w:r w:rsidRPr="00F479C6">
        <w:rPr>
          <w:sz w:val="28"/>
          <w:szCs w:val="28"/>
        </w:rPr>
        <w:t>- низким уровнем познавательной активности и замедленным темпом переработки информации;</w:t>
      </w:r>
    </w:p>
    <w:p w:rsidR="00F479C6" w:rsidRPr="00F479C6" w:rsidRDefault="00F479C6" w:rsidP="00F479C6">
      <w:pPr>
        <w:ind w:left="360"/>
        <w:jc w:val="both"/>
        <w:rPr>
          <w:sz w:val="28"/>
          <w:szCs w:val="28"/>
        </w:rPr>
      </w:pPr>
      <w:r w:rsidRPr="00F479C6">
        <w:rPr>
          <w:sz w:val="28"/>
          <w:szCs w:val="28"/>
        </w:rPr>
        <w:t>- неустойчивостью внимания, нарушением скорости переключения внимания, объем его снижен;</w:t>
      </w:r>
    </w:p>
    <w:p w:rsidR="00F479C6" w:rsidRPr="00F479C6" w:rsidRDefault="00F479C6" w:rsidP="00F479C6">
      <w:pPr>
        <w:ind w:left="360"/>
        <w:jc w:val="both"/>
        <w:rPr>
          <w:sz w:val="28"/>
          <w:szCs w:val="28"/>
        </w:rPr>
      </w:pPr>
      <w:r w:rsidRPr="00F479C6">
        <w:rPr>
          <w:sz w:val="28"/>
          <w:szCs w:val="28"/>
        </w:rPr>
        <w:t>- ограниченностью памяти в объеме, преобладанием кратковременной над долговременной, механической над логической;</w:t>
      </w:r>
    </w:p>
    <w:p w:rsidR="00F479C6" w:rsidRPr="00F479C6" w:rsidRDefault="00F479C6" w:rsidP="00F479C6">
      <w:pPr>
        <w:ind w:left="360"/>
        <w:jc w:val="both"/>
        <w:rPr>
          <w:sz w:val="28"/>
          <w:szCs w:val="28"/>
        </w:rPr>
      </w:pPr>
      <w:r w:rsidRPr="00F479C6">
        <w:rPr>
          <w:sz w:val="28"/>
          <w:szCs w:val="28"/>
        </w:rPr>
        <w:t>- наглядно-действенное мышление развито в большей степени, чем наглядно образное и особенно словесно-логическое;</w:t>
      </w:r>
    </w:p>
    <w:p w:rsidR="00F479C6" w:rsidRPr="00F479C6" w:rsidRDefault="00F479C6" w:rsidP="00F479C6">
      <w:pPr>
        <w:ind w:left="360"/>
        <w:jc w:val="both"/>
        <w:rPr>
          <w:sz w:val="28"/>
          <w:szCs w:val="28"/>
        </w:rPr>
      </w:pPr>
      <w:r w:rsidRPr="00F479C6">
        <w:rPr>
          <w:sz w:val="28"/>
          <w:szCs w:val="28"/>
        </w:rPr>
        <w:t>- имеются легкие нарушения речевых функций;</w:t>
      </w:r>
    </w:p>
    <w:p w:rsidR="00F479C6" w:rsidRPr="00F479C6" w:rsidRDefault="00F479C6" w:rsidP="00F479C6">
      <w:pPr>
        <w:ind w:left="360"/>
        <w:jc w:val="both"/>
        <w:rPr>
          <w:sz w:val="28"/>
          <w:szCs w:val="28"/>
        </w:rPr>
      </w:pPr>
      <w:r w:rsidRPr="00F479C6">
        <w:rPr>
          <w:sz w:val="28"/>
          <w:szCs w:val="28"/>
        </w:rPr>
        <w:t>- несформированностью произвольного поведения по типу психической неустойчивости, расторможенностью влечений, учебной мотивации;</w:t>
      </w:r>
    </w:p>
    <w:p w:rsidR="00F479C6" w:rsidRPr="00F479C6" w:rsidRDefault="00F479C6" w:rsidP="00F479C6">
      <w:pPr>
        <w:ind w:left="360"/>
        <w:jc w:val="both"/>
        <w:rPr>
          <w:sz w:val="28"/>
          <w:szCs w:val="28"/>
        </w:rPr>
      </w:pPr>
      <w:r w:rsidRPr="00F479C6">
        <w:rPr>
          <w:sz w:val="28"/>
          <w:szCs w:val="28"/>
        </w:rPr>
        <w:t>- ограниченностью представления об окружающем мире;</w:t>
      </w:r>
    </w:p>
    <w:p w:rsidR="00F479C6" w:rsidRPr="00F479C6" w:rsidRDefault="00F479C6" w:rsidP="00F479C6">
      <w:pPr>
        <w:ind w:left="360"/>
        <w:jc w:val="both"/>
        <w:rPr>
          <w:sz w:val="28"/>
          <w:szCs w:val="28"/>
        </w:rPr>
      </w:pPr>
      <w:r w:rsidRPr="00F479C6">
        <w:rPr>
          <w:sz w:val="28"/>
          <w:szCs w:val="28"/>
        </w:rPr>
        <w:t>- отличием повышенной впечатлительности (тревожностью);</w:t>
      </w:r>
    </w:p>
    <w:p w:rsidR="00F479C6" w:rsidRPr="00F479C6" w:rsidRDefault="00F479C6" w:rsidP="00F479C6">
      <w:pPr>
        <w:ind w:left="360"/>
        <w:jc w:val="both"/>
        <w:rPr>
          <w:sz w:val="28"/>
          <w:szCs w:val="28"/>
        </w:rPr>
      </w:pPr>
      <w:r w:rsidRPr="00F479C6">
        <w:rPr>
          <w:sz w:val="28"/>
          <w:szCs w:val="28"/>
        </w:rPr>
        <w:t>- болезненной реакцией на тон голоса, малейшего изменения в настроении;</w:t>
      </w:r>
    </w:p>
    <w:p w:rsidR="00F479C6" w:rsidRPr="00F479C6" w:rsidRDefault="00F479C6" w:rsidP="00F479C6">
      <w:pPr>
        <w:ind w:left="360"/>
        <w:jc w:val="both"/>
        <w:rPr>
          <w:sz w:val="28"/>
          <w:szCs w:val="28"/>
        </w:rPr>
      </w:pPr>
      <w:r w:rsidRPr="00F479C6">
        <w:rPr>
          <w:sz w:val="28"/>
          <w:szCs w:val="28"/>
        </w:rPr>
        <w:t>- характерностью повышенной утомляемости - быстро становятся вялыми или раздражительными, трудом сосредоточиваются на задании. При неудачах быстро утрачивают интерес, отказываются от выполнения задания;</w:t>
      </w:r>
    </w:p>
    <w:p w:rsidR="00F479C6" w:rsidRPr="00F479C6" w:rsidRDefault="00F479C6" w:rsidP="00F479C6">
      <w:pPr>
        <w:ind w:left="360"/>
        <w:jc w:val="both"/>
        <w:rPr>
          <w:sz w:val="28"/>
          <w:szCs w:val="28"/>
        </w:rPr>
      </w:pPr>
      <w:r w:rsidRPr="00F479C6">
        <w:rPr>
          <w:sz w:val="28"/>
          <w:szCs w:val="28"/>
        </w:rPr>
        <w:t>- отмечается повышенная возбудимость, беспокойство, склонность к вспышкам раздражительности, упрямству. При обучении следует разговаривать спокойным тоном, проявлять доброжелательность и терпение.</w:t>
      </w:r>
    </w:p>
    <w:p w:rsidR="00F479C6" w:rsidRPr="00F479C6" w:rsidRDefault="00F479C6" w:rsidP="00F479C6">
      <w:pPr>
        <w:ind w:left="360"/>
        <w:rPr>
          <w:sz w:val="28"/>
          <w:szCs w:val="28"/>
        </w:rPr>
      </w:pPr>
    </w:p>
    <w:p w:rsidR="00F479C6" w:rsidRPr="00F479C6" w:rsidRDefault="00F479C6" w:rsidP="00F479C6">
      <w:pPr>
        <w:pStyle w:val="af3"/>
        <w:numPr>
          <w:ilvl w:val="1"/>
          <w:numId w:val="39"/>
        </w:numPr>
        <w:spacing w:before="0" w:after="0" w:line="259" w:lineRule="auto"/>
        <w:contextualSpacing/>
        <w:rPr>
          <w:b/>
          <w:sz w:val="28"/>
          <w:szCs w:val="28"/>
        </w:rPr>
      </w:pPr>
      <w:r w:rsidRPr="00F479C6">
        <w:rPr>
          <w:b/>
          <w:sz w:val="28"/>
          <w:szCs w:val="28"/>
        </w:rPr>
        <w:t>Характерные формы организации деятельности обучающихся с ОВЗ. Направление работы и методические приёмы:</w:t>
      </w:r>
    </w:p>
    <w:p w:rsidR="00F479C6" w:rsidRPr="00F479C6" w:rsidRDefault="00F479C6" w:rsidP="00F479C6">
      <w:pPr>
        <w:ind w:left="360"/>
        <w:rPr>
          <w:b/>
          <w:sz w:val="28"/>
          <w:szCs w:val="28"/>
        </w:rPr>
      </w:pPr>
    </w:p>
    <w:p w:rsidR="00F479C6" w:rsidRPr="00F479C6" w:rsidRDefault="00F479C6" w:rsidP="00F479C6">
      <w:pPr>
        <w:ind w:left="360"/>
        <w:rPr>
          <w:sz w:val="28"/>
          <w:szCs w:val="28"/>
        </w:rPr>
      </w:pPr>
      <w:r w:rsidRPr="00F479C6">
        <w:rPr>
          <w:sz w:val="28"/>
          <w:szCs w:val="28"/>
        </w:rPr>
        <w:t>- ориентация в пространстве (физкультминутки, начерти таблицу без линейки, найди ошибку);</w:t>
      </w:r>
    </w:p>
    <w:p w:rsidR="00F479C6" w:rsidRPr="00F479C6" w:rsidRDefault="00F479C6" w:rsidP="00F479C6">
      <w:pPr>
        <w:ind w:left="360"/>
        <w:rPr>
          <w:sz w:val="28"/>
          <w:szCs w:val="28"/>
        </w:rPr>
      </w:pPr>
      <w:r w:rsidRPr="00F479C6">
        <w:rPr>
          <w:sz w:val="28"/>
          <w:szCs w:val="28"/>
        </w:rPr>
        <w:t>- развитие глазомера (начерти таблицу без линейки, кроссворды, крестики и нолики, третий (четвёртый, пятый) лишний, мозаика, ребусы);</w:t>
      </w:r>
    </w:p>
    <w:p w:rsidR="00F479C6" w:rsidRPr="00F479C6" w:rsidRDefault="00F479C6" w:rsidP="00F479C6">
      <w:pPr>
        <w:ind w:left="360"/>
        <w:jc w:val="both"/>
        <w:rPr>
          <w:sz w:val="28"/>
          <w:szCs w:val="28"/>
        </w:rPr>
      </w:pPr>
      <w:r w:rsidRPr="00F479C6">
        <w:rPr>
          <w:sz w:val="28"/>
          <w:szCs w:val="28"/>
        </w:rPr>
        <w:t xml:space="preserve"> - развитие внимания (проговаривание хором, анаграммы перестановка букв в слове (работа C терминами), характеристика (описание) объекта, воспроизведение обучающимися информации после её написания на доске и последующего стирания, работа с карточками, на которых написана определённая информация, шифрование терминов, (отдельным буквам соответствуют цифры, расшифровка происходит с помощью ключа), всякому слову своё место расстановка слов в предложении-определении, найди ошибку, кроссворды, чайнворды, третий (четвёртый, пятый) лишний, соотнеси вопрос и ответ, термин и его трактовку, восполни пропуски (коэффициенты, формулы), по рисункам охарактеризуй (процесс, области применения), мозаика, найди родственников, лото, ребусы, головоломки, тест, снежный ком, физкультминутки);</w:t>
      </w:r>
    </w:p>
    <w:p w:rsidR="00F479C6" w:rsidRPr="00F479C6" w:rsidRDefault="00F479C6" w:rsidP="00F479C6">
      <w:pPr>
        <w:ind w:left="360"/>
        <w:jc w:val="both"/>
        <w:rPr>
          <w:sz w:val="28"/>
          <w:szCs w:val="28"/>
        </w:rPr>
      </w:pPr>
      <w:r w:rsidRPr="00F479C6">
        <w:rPr>
          <w:sz w:val="28"/>
          <w:szCs w:val="28"/>
        </w:rPr>
        <w:t xml:space="preserve"> - развитие памяти (проговаривание хором, заучивание вслух (в полголоса), бросание мяча (вопрос ответ), словарный диктант, составление плана, найди ошибку, кроссворды, чайнворды, третий (четвёртый, пятый) лишний;</w:t>
      </w:r>
    </w:p>
    <w:p w:rsidR="00F479C6" w:rsidRPr="00F479C6" w:rsidRDefault="00F479C6" w:rsidP="00F479C6">
      <w:pPr>
        <w:ind w:left="360"/>
        <w:jc w:val="both"/>
        <w:rPr>
          <w:sz w:val="28"/>
          <w:szCs w:val="28"/>
        </w:rPr>
      </w:pPr>
      <w:r w:rsidRPr="00F479C6">
        <w:rPr>
          <w:sz w:val="28"/>
          <w:szCs w:val="28"/>
        </w:rPr>
        <w:t xml:space="preserve"> - соотнеси вопрос и ответ, термин и его трактовку (составь пару), загадки, шарады, метаграммы, логогрифы, криптограммы, допиши предложение, по рисункам охарактеризуй объект или процесс, стихи, синквейны, сказки, найди родственников, лото, тест, физкультминутки);</w:t>
      </w:r>
    </w:p>
    <w:p w:rsidR="00F479C6" w:rsidRPr="00F479C6" w:rsidRDefault="00F479C6" w:rsidP="00F479C6">
      <w:pPr>
        <w:ind w:left="360"/>
        <w:jc w:val="both"/>
        <w:rPr>
          <w:sz w:val="28"/>
          <w:szCs w:val="28"/>
        </w:rPr>
      </w:pPr>
      <w:r w:rsidRPr="00F479C6">
        <w:rPr>
          <w:sz w:val="28"/>
          <w:szCs w:val="28"/>
        </w:rPr>
        <w:t xml:space="preserve"> - развитие мышления (шифрование терминов, названий веществ (отдельным буквам соответствуют цифры, расшифровка происходит с помощью ключа, составление плана, найди ошибку, кроссворды, чайнворды, третий (четвёртый, пятый) лишний, шестиклеточный логикон (сравни информацию в верхних и нижних клетках и заполни пустую), соотнеси вопрос и ответ, термин и его трактовку, загадки, допиши предложение, по рисункам охарактеризуй (процесс, области применения), мозаика, пирамида, лабиринт, стихи, синквейны, сказки, найди родственников, лото, ребусы, головоломки, тест);</w:t>
      </w:r>
    </w:p>
    <w:p w:rsidR="00F479C6" w:rsidRPr="00F479C6" w:rsidRDefault="00F479C6" w:rsidP="00F479C6">
      <w:pPr>
        <w:ind w:left="360"/>
        <w:jc w:val="both"/>
        <w:rPr>
          <w:sz w:val="28"/>
          <w:szCs w:val="28"/>
        </w:rPr>
      </w:pPr>
      <w:r w:rsidRPr="00F479C6">
        <w:rPr>
          <w:sz w:val="28"/>
          <w:szCs w:val="28"/>
        </w:rPr>
        <w:t>- развитие мелкой моторики рук (физкультминутки, бросание мяча (вопрос - ответ), лабораторный практикум, работа с разными материалами, мозаика.</w:t>
      </w:r>
    </w:p>
    <w:p w:rsidR="00F479C6" w:rsidRPr="00F479C6" w:rsidRDefault="00F479C6" w:rsidP="00F479C6">
      <w:pPr>
        <w:tabs>
          <w:tab w:val="left" w:pos="1590"/>
        </w:tabs>
        <w:rPr>
          <w:sz w:val="28"/>
          <w:szCs w:val="28"/>
        </w:rPr>
      </w:pPr>
    </w:p>
    <w:p w:rsidR="00F479C6" w:rsidRPr="00F479C6" w:rsidRDefault="00F479C6" w:rsidP="00F479C6">
      <w:pPr>
        <w:pageBreakBefore/>
        <w:numPr>
          <w:ilvl w:val="0"/>
          <w:numId w:val="38"/>
        </w:numPr>
        <w:ind w:right="23"/>
        <w:jc w:val="center"/>
        <w:rPr>
          <w:b/>
          <w:sz w:val="28"/>
          <w:szCs w:val="28"/>
        </w:rPr>
      </w:pPr>
      <w:r w:rsidRPr="00F479C6">
        <w:rPr>
          <w:b/>
          <w:sz w:val="28"/>
          <w:szCs w:val="28"/>
        </w:rPr>
        <w:t>ПОЯСНИТЕЛЬНАЯ ЗАПИСКА</w:t>
      </w:r>
    </w:p>
    <w:p w:rsidR="00F479C6" w:rsidRPr="00F479C6" w:rsidRDefault="00F479C6" w:rsidP="00F479C6">
      <w:pPr>
        <w:shd w:val="clear" w:color="auto" w:fill="FFFFFF"/>
        <w:ind w:right="22" w:firstLine="720"/>
        <w:jc w:val="both"/>
        <w:rPr>
          <w:sz w:val="28"/>
          <w:szCs w:val="28"/>
        </w:rPr>
      </w:pPr>
      <w:r w:rsidRPr="00F479C6">
        <w:rPr>
          <w:color w:val="000000"/>
          <w:spacing w:val="-8"/>
          <w:sz w:val="28"/>
          <w:szCs w:val="28"/>
        </w:rPr>
        <w:t xml:space="preserve">Данная методическая разработка предназначена для выполнения внеаудиторной самостоятельной работы студентами. Самостоятельная работа подразумевает получение и закрепление знаний по некоторым вопросам программы. Знания, полученные при </w:t>
      </w:r>
      <w:r w:rsidRPr="00F479C6">
        <w:rPr>
          <w:color w:val="000000"/>
          <w:spacing w:val="-9"/>
          <w:sz w:val="28"/>
          <w:szCs w:val="28"/>
        </w:rPr>
        <w:t xml:space="preserve">самостоятельном изучении вопросов некоторых тем, позволяют студентам расширить </w:t>
      </w:r>
      <w:r w:rsidRPr="00F479C6">
        <w:rPr>
          <w:color w:val="000000"/>
          <w:spacing w:val="-8"/>
          <w:sz w:val="28"/>
          <w:szCs w:val="28"/>
        </w:rPr>
        <w:t>кругозор, кроме этого самостоятельное восприятие материала по профессиональному модулю позволяет воспитать в сознании студента необходимость работы со специализированной литературой.</w:t>
      </w:r>
    </w:p>
    <w:p w:rsidR="00F479C6" w:rsidRPr="00F479C6" w:rsidRDefault="00F479C6" w:rsidP="00F479C6">
      <w:pPr>
        <w:shd w:val="clear" w:color="auto" w:fill="FFFFFF"/>
        <w:ind w:right="22" w:firstLine="720"/>
        <w:jc w:val="both"/>
        <w:rPr>
          <w:sz w:val="28"/>
          <w:szCs w:val="28"/>
        </w:rPr>
      </w:pPr>
      <w:r w:rsidRPr="00F479C6">
        <w:rPr>
          <w:color w:val="000000"/>
          <w:spacing w:val="-9"/>
          <w:sz w:val="28"/>
          <w:szCs w:val="28"/>
        </w:rPr>
        <w:t xml:space="preserve">Самостоятельная работа студентов представляет собой теоретические и практические задания, выполняется в виде </w:t>
      </w:r>
      <w:r w:rsidRPr="00F479C6">
        <w:rPr>
          <w:color w:val="000000"/>
          <w:spacing w:val="-8"/>
          <w:sz w:val="28"/>
          <w:szCs w:val="28"/>
        </w:rPr>
        <w:t xml:space="preserve">конспекта, схем по предлагаемой тематике. Приветствуется выполнение заданий, не предусмотренных в данной методразработке, самостоятельно изучаемые материалы могут быть зачтены и учтены в выставлении оценок по итогам семестра. </w:t>
      </w:r>
      <w:r w:rsidRPr="00F479C6">
        <w:rPr>
          <w:color w:val="000000"/>
          <w:spacing w:val="-1"/>
          <w:sz w:val="28"/>
          <w:szCs w:val="28"/>
        </w:rPr>
        <w:t>Выполнение заданий по самостоятельной работе является обязательным</w:t>
      </w:r>
      <w:r w:rsidRPr="00F479C6">
        <w:rPr>
          <w:color w:val="000000"/>
          <w:spacing w:val="3"/>
          <w:sz w:val="28"/>
          <w:szCs w:val="28"/>
        </w:rPr>
        <w:t xml:space="preserve">, которые проверяются как отчетный </w:t>
      </w:r>
      <w:r w:rsidRPr="00F479C6">
        <w:rPr>
          <w:color w:val="000000"/>
          <w:spacing w:val="-8"/>
          <w:sz w:val="28"/>
          <w:szCs w:val="28"/>
        </w:rPr>
        <w:t>материал студента.</w:t>
      </w:r>
    </w:p>
    <w:p w:rsidR="00F479C6" w:rsidRPr="00F479C6" w:rsidRDefault="00F479C6" w:rsidP="00F479C6">
      <w:pPr>
        <w:shd w:val="clear" w:color="auto" w:fill="FFFFFF"/>
        <w:ind w:right="22" w:firstLine="720"/>
        <w:jc w:val="both"/>
        <w:rPr>
          <w:sz w:val="28"/>
          <w:szCs w:val="28"/>
        </w:rPr>
      </w:pPr>
      <w:r w:rsidRPr="00F479C6">
        <w:rPr>
          <w:color w:val="000000"/>
          <w:spacing w:val="-8"/>
          <w:sz w:val="28"/>
          <w:szCs w:val="28"/>
        </w:rPr>
        <w:t xml:space="preserve">Методическая разработка содержит материалы, помогающие </w:t>
      </w:r>
      <w:r w:rsidRPr="00F479C6">
        <w:rPr>
          <w:color w:val="000000"/>
          <w:spacing w:val="-10"/>
          <w:sz w:val="28"/>
          <w:szCs w:val="28"/>
        </w:rPr>
        <w:t xml:space="preserve">сориентироваться для выполнения самостоятельной работы и список </w:t>
      </w:r>
      <w:r w:rsidRPr="00F479C6">
        <w:rPr>
          <w:color w:val="000000"/>
          <w:spacing w:val="-8"/>
          <w:sz w:val="28"/>
          <w:szCs w:val="28"/>
        </w:rPr>
        <w:t xml:space="preserve">рекомендуемой литературы. </w:t>
      </w:r>
      <w:r w:rsidRPr="00F479C6">
        <w:rPr>
          <w:sz w:val="28"/>
          <w:szCs w:val="28"/>
        </w:rPr>
        <w:t>На внеаудиторную самостоятельную работу 18 часов</w:t>
      </w:r>
    </w:p>
    <w:p w:rsidR="00F479C6" w:rsidRPr="00F479C6" w:rsidRDefault="00F479C6" w:rsidP="00F479C6">
      <w:pPr>
        <w:ind w:right="22" w:firstLine="720"/>
        <w:jc w:val="center"/>
        <w:rPr>
          <w:b/>
          <w:sz w:val="28"/>
          <w:szCs w:val="28"/>
        </w:rPr>
      </w:pPr>
      <w:r w:rsidRPr="00F479C6">
        <w:rPr>
          <w:b/>
          <w:sz w:val="28"/>
          <w:szCs w:val="28"/>
        </w:rPr>
        <w:t>Указания к выполнению работ</w:t>
      </w:r>
    </w:p>
    <w:p w:rsidR="00F479C6" w:rsidRPr="00F479C6" w:rsidRDefault="00F479C6" w:rsidP="00F479C6">
      <w:pPr>
        <w:numPr>
          <w:ilvl w:val="0"/>
          <w:numId w:val="28"/>
        </w:numPr>
        <w:suppressAutoHyphens w:val="0"/>
        <w:ind w:right="22"/>
        <w:jc w:val="both"/>
        <w:rPr>
          <w:sz w:val="28"/>
          <w:szCs w:val="28"/>
        </w:rPr>
      </w:pPr>
      <w:r w:rsidRPr="00F479C6">
        <w:rPr>
          <w:sz w:val="28"/>
          <w:szCs w:val="28"/>
        </w:rPr>
        <w:t>Выполнение задания следует излагать подробно и аккуратно.</w:t>
      </w:r>
    </w:p>
    <w:p w:rsidR="00F479C6" w:rsidRPr="00F479C6" w:rsidRDefault="00F479C6" w:rsidP="00F479C6">
      <w:pPr>
        <w:numPr>
          <w:ilvl w:val="0"/>
          <w:numId w:val="28"/>
        </w:numPr>
        <w:suppressAutoHyphens w:val="0"/>
        <w:ind w:right="22"/>
        <w:jc w:val="both"/>
        <w:rPr>
          <w:sz w:val="28"/>
          <w:szCs w:val="28"/>
        </w:rPr>
      </w:pPr>
      <w:r w:rsidRPr="00F479C6">
        <w:rPr>
          <w:sz w:val="28"/>
          <w:szCs w:val="28"/>
        </w:rPr>
        <w:t>После получения проверенной преподавателем работы студент должен в этой же тетради исправить все отмеченные ошибки и недочеты. Вносить исправления в сам текст работы после ее проверки запрещается.</w:t>
      </w:r>
    </w:p>
    <w:p w:rsidR="00F479C6" w:rsidRPr="00F479C6" w:rsidRDefault="00F479C6" w:rsidP="00F479C6">
      <w:pPr>
        <w:numPr>
          <w:ilvl w:val="0"/>
          <w:numId w:val="28"/>
        </w:numPr>
        <w:suppressAutoHyphens w:val="0"/>
        <w:ind w:right="22"/>
        <w:jc w:val="both"/>
        <w:rPr>
          <w:sz w:val="28"/>
          <w:szCs w:val="28"/>
        </w:rPr>
      </w:pPr>
      <w:r w:rsidRPr="00F479C6">
        <w:rPr>
          <w:sz w:val="28"/>
          <w:szCs w:val="28"/>
        </w:rPr>
        <w:t xml:space="preserve">Оценивание индивидуальных образовательных достижений по результатам выполнения ВСР производится в соответствии с универсальной шкалой (таблица). </w:t>
      </w:r>
    </w:p>
    <w:p w:rsidR="00F479C6" w:rsidRPr="00F479C6" w:rsidRDefault="00F479C6" w:rsidP="00F479C6">
      <w:pPr>
        <w:ind w:left="720" w:right="22"/>
        <w:jc w:val="both"/>
        <w:rPr>
          <w:sz w:val="28"/>
          <w:szCs w:val="28"/>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700"/>
        <w:gridCol w:w="1863"/>
        <w:gridCol w:w="3428"/>
      </w:tblGrid>
      <w:tr w:rsidR="00F479C6" w:rsidRPr="00F479C6" w:rsidTr="00857EE5">
        <w:trPr>
          <w:trHeight w:val="20"/>
          <w:jc w:val="center"/>
        </w:trPr>
        <w:tc>
          <w:tcPr>
            <w:tcW w:w="2700" w:type="dxa"/>
            <w:vMerge w:val="restart"/>
            <w:tcBorders>
              <w:top w:val="single" w:sz="8" w:space="0" w:color="auto"/>
              <w:left w:val="single" w:sz="8" w:space="0" w:color="auto"/>
              <w:bottom w:val="single" w:sz="8" w:space="0" w:color="auto"/>
              <w:right w:val="single" w:sz="6" w:space="0" w:color="auto"/>
            </w:tcBorders>
            <w:noWrap/>
            <w:vAlign w:val="center"/>
            <w:hideMark/>
          </w:tcPr>
          <w:p w:rsidR="00F479C6" w:rsidRPr="00F479C6" w:rsidRDefault="00F479C6" w:rsidP="00857EE5">
            <w:pPr>
              <w:ind w:right="22"/>
              <w:jc w:val="center"/>
              <w:rPr>
                <w:b/>
                <w:sz w:val="28"/>
                <w:szCs w:val="28"/>
              </w:rPr>
            </w:pPr>
            <w:r w:rsidRPr="00F479C6">
              <w:rPr>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right w:val="single" w:sz="8" w:space="0" w:color="auto"/>
            </w:tcBorders>
            <w:vAlign w:val="center"/>
            <w:hideMark/>
          </w:tcPr>
          <w:p w:rsidR="00F479C6" w:rsidRPr="00F479C6" w:rsidRDefault="00F479C6" w:rsidP="00857EE5">
            <w:pPr>
              <w:ind w:right="22"/>
              <w:jc w:val="center"/>
              <w:rPr>
                <w:b/>
                <w:sz w:val="28"/>
                <w:szCs w:val="28"/>
              </w:rPr>
            </w:pPr>
            <w:r w:rsidRPr="00F479C6">
              <w:rPr>
                <w:b/>
                <w:sz w:val="28"/>
                <w:szCs w:val="28"/>
              </w:rPr>
              <w:t>Качественная оценка индивидуальных образовательных достижений</w:t>
            </w:r>
          </w:p>
        </w:tc>
      </w:tr>
      <w:tr w:rsidR="00F479C6" w:rsidRPr="00F479C6" w:rsidTr="00857EE5">
        <w:trPr>
          <w:trHeight w:val="20"/>
          <w:jc w:val="center"/>
        </w:trPr>
        <w:tc>
          <w:tcPr>
            <w:tcW w:w="0" w:type="auto"/>
            <w:vMerge/>
            <w:tcBorders>
              <w:top w:val="single" w:sz="8" w:space="0" w:color="auto"/>
              <w:left w:val="single" w:sz="8" w:space="0" w:color="auto"/>
              <w:bottom w:val="single" w:sz="8" w:space="0" w:color="auto"/>
              <w:right w:val="single" w:sz="6" w:space="0" w:color="auto"/>
            </w:tcBorders>
            <w:vAlign w:val="center"/>
            <w:hideMark/>
          </w:tcPr>
          <w:p w:rsidR="00F479C6" w:rsidRPr="00F479C6" w:rsidRDefault="00F479C6" w:rsidP="00857EE5">
            <w:pPr>
              <w:jc w:val="both"/>
              <w:rPr>
                <w:b/>
                <w:sz w:val="28"/>
                <w:szCs w:val="28"/>
              </w:rPr>
            </w:pPr>
          </w:p>
        </w:tc>
        <w:tc>
          <w:tcPr>
            <w:tcW w:w="1863" w:type="dxa"/>
            <w:tcBorders>
              <w:top w:val="single" w:sz="6" w:space="0" w:color="auto"/>
              <w:left w:val="single" w:sz="6" w:space="0" w:color="auto"/>
              <w:bottom w:val="single" w:sz="8" w:space="0" w:color="auto"/>
              <w:right w:val="single" w:sz="6" w:space="0" w:color="auto"/>
            </w:tcBorders>
            <w:vAlign w:val="center"/>
            <w:hideMark/>
          </w:tcPr>
          <w:p w:rsidR="00F479C6" w:rsidRPr="00F479C6" w:rsidRDefault="00F479C6" w:rsidP="00857EE5">
            <w:pPr>
              <w:ind w:right="22"/>
              <w:jc w:val="center"/>
              <w:rPr>
                <w:b/>
                <w:sz w:val="28"/>
                <w:szCs w:val="28"/>
              </w:rPr>
            </w:pPr>
            <w:r w:rsidRPr="00F479C6">
              <w:rPr>
                <w:b/>
                <w:sz w:val="28"/>
                <w:szCs w:val="28"/>
              </w:rPr>
              <w:t>Балл (отметка)</w:t>
            </w:r>
          </w:p>
        </w:tc>
        <w:tc>
          <w:tcPr>
            <w:tcW w:w="3428" w:type="dxa"/>
            <w:tcBorders>
              <w:top w:val="single" w:sz="6" w:space="0" w:color="auto"/>
              <w:left w:val="single" w:sz="6" w:space="0" w:color="auto"/>
              <w:bottom w:val="single" w:sz="8" w:space="0" w:color="auto"/>
              <w:right w:val="single" w:sz="8" w:space="0" w:color="auto"/>
            </w:tcBorders>
            <w:vAlign w:val="center"/>
            <w:hideMark/>
          </w:tcPr>
          <w:p w:rsidR="00F479C6" w:rsidRPr="00F479C6" w:rsidRDefault="00F479C6" w:rsidP="00857EE5">
            <w:pPr>
              <w:ind w:right="22"/>
              <w:jc w:val="center"/>
              <w:rPr>
                <w:b/>
                <w:sz w:val="28"/>
                <w:szCs w:val="28"/>
              </w:rPr>
            </w:pPr>
            <w:r w:rsidRPr="00F479C6">
              <w:rPr>
                <w:b/>
                <w:sz w:val="28"/>
                <w:szCs w:val="28"/>
              </w:rPr>
              <w:t>вербальный аналог</w:t>
            </w:r>
          </w:p>
        </w:tc>
      </w:tr>
      <w:tr w:rsidR="00F479C6" w:rsidRPr="00F479C6" w:rsidTr="00857EE5">
        <w:trPr>
          <w:trHeight w:val="20"/>
          <w:jc w:val="center"/>
        </w:trPr>
        <w:tc>
          <w:tcPr>
            <w:tcW w:w="2700" w:type="dxa"/>
            <w:tcBorders>
              <w:top w:val="single" w:sz="8" w:space="0" w:color="auto"/>
              <w:left w:val="single" w:sz="8" w:space="0" w:color="auto"/>
              <w:bottom w:val="single" w:sz="6" w:space="0" w:color="auto"/>
              <w:right w:val="single" w:sz="6" w:space="0" w:color="auto"/>
            </w:tcBorders>
            <w:noWrap/>
            <w:vAlign w:val="center"/>
            <w:hideMark/>
          </w:tcPr>
          <w:p w:rsidR="00F479C6" w:rsidRPr="00F479C6" w:rsidRDefault="00F479C6" w:rsidP="00857EE5">
            <w:pPr>
              <w:ind w:right="22" w:firstLine="720"/>
              <w:jc w:val="both"/>
              <w:rPr>
                <w:sz w:val="28"/>
                <w:szCs w:val="28"/>
              </w:rPr>
            </w:pPr>
            <w:r w:rsidRPr="00F479C6">
              <w:rPr>
                <w:sz w:val="28"/>
                <w:szCs w:val="28"/>
              </w:rPr>
              <w:t>90 ÷ 100</w:t>
            </w:r>
          </w:p>
        </w:tc>
        <w:tc>
          <w:tcPr>
            <w:tcW w:w="1863" w:type="dxa"/>
            <w:tcBorders>
              <w:top w:val="single" w:sz="8" w:space="0" w:color="auto"/>
              <w:left w:val="single" w:sz="6" w:space="0" w:color="auto"/>
              <w:bottom w:val="single" w:sz="6" w:space="0" w:color="auto"/>
              <w:right w:val="single" w:sz="6" w:space="0" w:color="auto"/>
            </w:tcBorders>
            <w:vAlign w:val="center"/>
            <w:hideMark/>
          </w:tcPr>
          <w:p w:rsidR="00F479C6" w:rsidRPr="00F479C6" w:rsidRDefault="00F479C6" w:rsidP="00857EE5">
            <w:pPr>
              <w:ind w:right="22" w:firstLine="720"/>
              <w:jc w:val="both"/>
              <w:rPr>
                <w:sz w:val="28"/>
                <w:szCs w:val="28"/>
              </w:rPr>
            </w:pPr>
            <w:r w:rsidRPr="00F479C6">
              <w:rPr>
                <w:sz w:val="28"/>
                <w:szCs w:val="28"/>
              </w:rPr>
              <w:t>5</w:t>
            </w:r>
          </w:p>
        </w:tc>
        <w:tc>
          <w:tcPr>
            <w:tcW w:w="3428" w:type="dxa"/>
            <w:tcBorders>
              <w:top w:val="single" w:sz="8" w:space="0" w:color="auto"/>
              <w:left w:val="single" w:sz="6" w:space="0" w:color="auto"/>
              <w:bottom w:val="single" w:sz="6" w:space="0" w:color="auto"/>
              <w:right w:val="single" w:sz="8" w:space="0" w:color="auto"/>
            </w:tcBorders>
            <w:hideMark/>
          </w:tcPr>
          <w:p w:rsidR="00F479C6" w:rsidRPr="00F479C6" w:rsidRDefault="00F479C6" w:rsidP="00857EE5">
            <w:pPr>
              <w:ind w:right="22"/>
              <w:rPr>
                <w:sz w:val="28"/>
                <w:szCs w:val="28"/>
              </w:rPr>
            </w:pPr>
            <w:r w:rsidRPr="00F479C6">
              <w:rPr>
                <w:sz w:val="28"/>
                <w:szCs w:val="28"/>
              </w:rPr>
              <w:t>отлично</w:t>
            </w:r>
          </w:p>
        </w:tc>
      </w:tr>
      <w:tr w:rsidR="00F479C6" w:rsidRPr="00F479C6" w:rsidTr="00857EE5">
        <w:trPr>
          <w:trHeight w:val="20"/>
          <w:jc w:val="center"/>
        </w:trPr>
        <w:tc>
          <w:tcPr>
            <w:tcW w:w="2700" w:type="dxa"/>
            <w:tcBorders>
              <w:top w:val="single" w:sz="6" w:space="0" w:color="auto"/>
              <w:left w:val="single" w:sz="8" w:space="0" w:color="auto"/>
              <w:bottom w:val="single" w:sz="6" w:space="0" w:color="auto"/>
              <w:right w:val="single" w:sz="6" w:space="0" w:color="auto"/>
            </w:tcBorders>
            <w:noWrap/>
            <w:vAlign w:val="center"/>
            <w:hideMark/>
          </w:tcPr>
          <w:p w:rsidR="00F479C6" w:rsidRPr="00F479C6" w:rsidRDefault="00F479C6" w:rsidP="00857EE5">
            <w:pPr>
              <w:ind w:right="22" w:firstLine="720"/>
              <w:jc w:val="both"/>
              <w:rPr>
                <w:sz w:val="28"/>
                <w:szCs w:val="28"/>
              </w:rPr>
            </w:pPr>
            <w:r w:rsidRPr="00F479C6">
              <w:rPr>
                <w:sz w:val="28"/>
                <w:szCs w:val="28"/>
              </w:rPr>
              <w:t>80 ÷ 89</w:t>
            </w:r>
          </w:p>
        </w:tc>
        <w:tc>
          <w:tcPr>
            <w:tcW w:w="1863" w:type="dxa"/>
            <w:tcBorders>
              <w:top w:val="single" w:sz="6" w:space="0" w:color="auto"/>
              <w:left w:val="single" w:sz="6" w:space="0" w:color="auto"/>
              <w:bottom w:val="single" w:sz="6" w:space="0" w:color="auto"/>
              <w:right w:val="single" w:sz="6" w:space="0" w:color="auto"/>
            </w:tcBorders>
            <w:vAlign w:val="center"/>
            <w:hideMark/>
          </w:tcPr>
          <w:p w:rsidR="00F479C6" w:rsidRPr="00F479C6" w:rsidRDefault="00F479C6" w:rsidP="00857EE5">
            <w:pPr>
              <w:ind w:right="22" w:firstLine="720"/>
              <w:jc w:val="both"/>
              <w:rPr>
                <w:sz w:val="28"/>
                <w:szCs w:val="28"/>
              </w:rPr>
            </w:pPr>
            <w:r w:rsidRPr="00F479C6">
              <w:rPr>
                <w:sz w:val="28"/>
                <w:szCs w:val="28"/>
              </w:rPr>
              <w:t>4</w:t>
            </w:r>
          </w:p>
        </w:tc>
        <w:tc>
          <w:tcPr>
            <w:tcW w:w="3428" w:type="dxa"/>
            <w:tcBorders>
              <w:top w:val="single" w:sz="6" w:space="0" w:color="auto"/>
              <w:left w:val="single" w:sz="6" w:space="0" w:color="auto"/>
              <w:bottom w:val="single" w:sz="6" w:space="0" w:color="auto"/>
              <w:right w:val="single" w:sz="8" w:space="0" w:color="auto"/>
            </w:tcBorders>
            <w:hideMark/>
          </w:tcPr>
          <w:p w:rsidR="00F479C6" w:rsidRPr="00F479C6" w:rsidRDefault="00F479C6" w:rsidP="00857EE5">
            <w:pPr>
              <w:ind w:right="22"/>
              <w:rPr>
                <w:sz w:val="28"/>
                <w:szCs w:val="28"/>
              </w:rPr>
            </w:pPr>
            <w:r w:rsidRPr="00F479C6">
              <w:rPr>
                <w:sz w:val="28"/>
                <w:szCs w:val="28"/>
              </w:rPr>
              <w:t>хорошо</w:t>
            </w:r>
          </w:p>
        </w:tc>
      </w:tr>
      <w:tr w:rsidR="00F479C6" w:rsidRPr="00F479C6" w:rsidTr="00857EE5">
        <w:trPr>
          <w:trHeight w:val="20"/>
          <w:jc w:val="center"/>
        </w:trPr>
        <w:tc>
          <w:tcPr>
            <w:tcW w:w="2700" w:type="dxa"/>
            <w:tcBorders>
              <w:top w:val="single" w:sz="6" w:space="0" w:color="auto"/>
              <w:left w:val="single" w:sz="8" w:space="0" w:color="auto"/>
              <w:bottom w:val="single" w:sz="6" w:space="0" w:color="auto"/>
              <w:right w:val="single" w:sz="6" w:space="0" w:color="auto"/>
            </w:tcBorders>
            <w:noWrap/>
            <w:vAlign w:val="center"/>
            <w:hideMark/>
          </w:tcPr>
          <w:p w:rsidR="00F479C6" w:rsidRPr="00F479C6" w:rsidRDefault="00F479C6" w:rsidP="00857EE5">
            <w:pPr>
              <w:ind w:right="22" w:firstLine="720"/>
              <w:jc w:val="both"/>
              <w:rPr>
                <w:sz w:val="28"/>
                <w:szCs w:val="28"/>
              </w:rPr>
            </w:pPr>
            <w:r w:rsidRPr="00F479C6">
              <w:rPr>
                <w:sz w:val="28"/>
                <w:szCs w:val="28"/>
              </w:rPr>
              <w:t>70 ÷ 79</w:t>
            </w:r>
          </w:p>
        </w:tc>
        <w:tc>
          <w:tcPr>
            <w:tcW w:w="1863" w:type="dxa"/>
            <w:tcBorders>
              <w:top w:val="single" w:sz="6" w:space="0" w:color="auto"/>
              <w:left w:val="single" w:sz="6" w:space="0" w:color="auto"/>
              <w:bottom w:val="single" w:sz="6" w:space="0" w:color="auto"/>
              <w:right w:val="single" w:sz="6" w:space="0" w:color="auto"/>
            </w:tcBorders>
            <w:vAlign w:val="center"/>
            <w:hideMark/>
          </w:tcPr>
          <w:p w:rsidR="00F479C6" w:rsidRPr="00F479C6" w:rsidRDefault="00F479C6" w:rsidP="00857EE5">
            <w:pPr>
              <w:ind w:right="22" w:firstLine="720"/>
              <w:jc w:val="both"/>
              <w:rPr>
                <w:sz w:val="28"/>
                <w:szCs w:val="28"/>
              </w:rPr>
            </w:pPr>
            <w:r w:rsidRPr="00F479C6">
              <w:rPr>
                <w:sz w:val="28"/>
                <w:szCs w:val="28"/>
              </w:rPr>
              <w:t>3</w:t>
            </w:r>
          </w:p>
        </w:tc>
        <w:tc>
          <w:tcPr>
            <w:tcW w:w="3428" w:type="dxa"/>
            <w:tcBorders>
              <w:top w:val="single" w:sz="6" w:space="0" w:color="auto"/>
              <w:left w:val="single" w:sz="6" w:space="0" w:color="auto"/>
              <w:bottom w:val="single" w:sz="6" w:space="0" w:color="auto"/>
              <w:right w:val="single" w:sz="8" w:space="0" w:color="auto"/>
            </w:tcBorders>
            <w:hideMark/>
          </w:tcPr>
          <w:p w:rsidR="00F479C6" w:rsidRPr="00F479C6" w:rsidRDefault="00F479C6" w:rsidP="00857EE5">
            <w:pPr>
              <w:ind w:right="22"/>
              <w:rPr>
                <w:sz w:val="28"/>
                <w:szCs w:val="28"/>
              </w:rPr>
            </w:pPr>
            <w:r w:rsidRPr="00F479C6">
              <w:rPr>
                <w:sz w:val="28"/>
                <w:szCs w:val="28"/>
              </w:rPr>
              <w:t>удовлетворительно</w:t>
            </w:r>
          </w:p>
        </w:tc>
      </w:tr>
      <w:tr w:rsidR="00F479C6" w:rsidRPr="00F479C6" w:rsidTr="00857EE5">
        <w:trPr>
          <w:trHeight w:val="20"/>
          <w:jc w:val="center"/>
        </w:trPr>
        <w:tc>
          <w:tcPr>
            <w:tcW w:w="2700" w:type="dxa"/>
            <w:tcBorders>
              <w:top w:val="single" w:sz="6" w:space="0" w:color="auto"/>
              <w:left w:val="single" w:sz="8" w:space="0" w:color="auto"/>
              <w:bottom w:val="single" w:sz="8" w:space="0" w:color="auto"/>
              <w:right w:val="single" w:sz="6" w:space="0" w:color="auto"/>
            </w:tcBorders>
            <w:noWrap/>
            <w:vAlign w:val="center"/>
            <w:hideMark/>
          </w:tcPr>
          <w:p w:rsidR="00F479C6" w:rsidRPr="00F479C6" w:rsidRDefault="00F479C6" w:rsidP="00857EE5">
            <w:pPr>
              <w:ind w:right="22" w:firstLine="720"/>
              <w:jc w:val="both"/>
              <w:rPr>
                <w:sz w:val="28"/>
                <w:szCs w:val="28"/>
              </w:rPr>
            </w:pPr>
            <w:r w:rsidRPr="00F479C6">
              <w:rPr>
                <w:sz w:val="28"/>
                <w:szCs w:val="28"/>
              </w:rPr>
              <w:t>менее 70</w:t>
            </w:r>
          </w:p>
        </w:tc>
        <w:tc>
          <w:tcPr>
            <w:tcW w:w="1863" w:type="dxa"/>
            <w:tcBorders>
              <w:top w:val="single" w:sz="6" w:space="0" w:color="auto"/>
              <w:left w:val="single" w:sz="6" w:space="0" w:color="auto"/>
              <w:bottom w:val="single" w:sz="8" w:space="0" w:color="auto"/>
              <w:right w:val="single" w:sz="6" w:space="0" w:color="auto"/>
            </w:tcBorders>
            <w:vAlign w:val="center"/>
            <w:hideMark/>
          </w:tcPr>
          <w:p w:rsidR="00F479C6" w:rsidRPr="00F479C6" w:rsidRDefault="00F479C6" w:rsidP="00857EE5">
            <w:pPr>
              <w:ind w:right="22" w:firstLine="720"/>
              <w:jc w:val="both"/>
              <w:rPr>
                <w:sz w:val="28"/>
                <w:szCs w:val="28"/>
              </w:rPr>
            </w:pPr>
            <w:r w:rsidRPr="00F479C6">
              <w:rPr>
                <w:sz w:val="28"/>
                <w:szCs w:val="28"/>
              </w:rPr>
              <w:t>2</w:t>
            </w:r>
          </w:p>
        </w:tc>
        <w:tc>
          <w:tcPr>
            <w:tcW w:w="3428" w:type="dxa"/>
            <w:tcBorders>
              <w:top w:val="single" w:sz="6" w:space="0" w:color="auto"/>
              <w:left w:val="single" w:sz="6" w:space="0" w:color="auto"/>
              <w:bottom w:val="single" w:sz="8" w:space="0" w:color="auto"/>
              <w:right w:val="single" w:sz="8" w:space="0" w:color="auto"/>
            </w:tcBorders>
            <w:hideMark/>
          </w:tcPr>
          <w:p w:rsidR="00F479C6" w:rsidRPr="00F479C6" w:rsidRDefault="00F479C6" w:rsidP="00857EE5">
            <w:pPr>
              <w:ind w:right="22"/>
              <w:rPr>
                <w:sz w:val="28"/>
                <w:szCs w:val="28"/>
              </w:rPr>
            </w:pPr>
            <w:r w:rsidRPr="00F479C6">
              <w:rPr>
                <w:sz w:val="28"/>
                <w:szCs w:val="28"/>
              </w:rPr>
              <w:t>неудовлетворительно</w:t>
            </w:r>
          </w:p>
        </w:tc>
      </w:tr>
    </w:tbl>
    <w:p w:rsidR="00F479C6" w:rsidRPr="00F479C6" w:rsidRDefault="00F479C6" w:rsidP="00F479C6">
      <w:pPr>
        <w:ind w:right="22" w:firstLine="720"/>
        <w:jc w:val="both"/>
        <w:rPr>
          <w:sz w:val="28"/>
          <w:szCs w:val="28"/>
        </w:rPr>
      </w:pPr>
    </w:p>
    <w:p w:rsidR="00F479C6" w:rsidRPr="00F479C6" w:rsidRDefault="00F479C6" w:rsidP="00F479C6">
      <w:pPr>
        <w:ind w:right="22" w:firstLine="720"/>
        <w:jc w:val="both"/>
        <w:rPr>
          <w:b/>
          <w:bCs/>
          <w:sz w:val="28"/>
          <w:szCs w:val="28"/>
        </w:rPr>
      </w:pPr>
    </w:p>
    <w:p w:rsidR="00F479C6" w:rsidRPr="00F479C6" w:rsidRDefault="00F479C6" w:rsidP="00F479C6">
      <w:pPr>
        <w:ind w:right="22" w:firstLine="720"/>
        <w:jc w:val="both"/>
        <w:rPr>
          <w:b/>
          <w:bCs/>
          <w:sz w:val="28"/>
          <w:szCs w:val="28"/>
        </w:rPr>
      </w:pPr>
    </w:p>
    <w:p w:rsidR="00F479C6" w:rsidRPr="00F479C6" w:rsidRDefault="00F479C6" w:rsidP="00F479C6">
      <w:pPr>
        <w:ind w:right="22" w:firstLine="720"/>
        <w:jc w:val="both"/>
        <w:rPr>
          <w:b/>
          <w:bCs/>
          <w:sz w:val="28"/>
          <w:szCs w:val="28"/>
        </w:rPr>
      </w:pPr>
    </w:p>
    <w:p w:rsidR="00F479C6" w:rsidRPr="00F479C6" w:rsidRDefault="00F479C6" w:rsidP="00F479C6">
      <w:pPr>
        <w:shd w:val="clear" w:color="auto" w:fill="FFFFFF"/>
        <w:ind w:right="22" w:firstLine="720"/>
        <w:jc w:val="both"/>
        <w:rPr>
          <w:sz w:val="28"/>
          <w:szCs w:val="28"/>
        </w:rPr>
      </w:pPr>
    </w:p>
    <w:p w:rsidR="00F479C6" w:rsidRPr="00F479C6" w:rsidRDefault="00F479C6" w:rsidP="00F479C6">
      <w:pPr>
        <w:shd w:val="clear" w:color="auto" w:fill="FFFFFF"/>
        <w:ind w:right="22" w:firstLine="720"/>
        <w:jc w:val="both"/>
        <w:rPr>
          <w:sz w:val="28"/>
          <w:szCs w:val="28"/>
        </w:rPr>
      </w:pPr>
    </w:p>
    <w:p w:rsidR="00F479C6" w:rsidRPr="00F479C6" w:rsidRDefault="00F479C6" w:rsidP="00F479C6">
      <w:pPr>
        <w:pageBreakBefore/>
        <w:spacing w:line="360" w:lineRule="auto"/>
        <w:ind w:right="23"/>
        <w:jc w:val="center"/>
        <w:rPr>
          <w:b/>
          <w:sz w:val="28"/>
          <w:szCs w:val="28"/>
        </w:rPr>
      </w:pPr>
      <w:r w:rsidRPr="00F479C6">
        <w:rPr>
          <w:b/>
          <w:sz w:val="28"/>
          <w:szCs w:val="28"/>
        </w:rPr>
        <w:t>3. РАЗДЕЛЫ И ТЕМЫ ПРОГРАММЫ</w:t>
      </w:r>
    </w:p>
    <w:tbl>
      <w:tblPr>
        <w:tblW w:w="9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5"/>
        <w:gridCol w:w="567"/>
        <w:gridCol w:w="3544"/>
        <w:gridCol w:w="2126"/>
      </w:tblGrid>
      <w:tr w:rsidR="00F479C6" w:rsidRPr="00F479C6" w:rsidTr="00857EE5">
        <w:trPr>
          <w:jc w:val="center"/>
        </w:trPr>
        <w:tc>
          <w:tcPr>
            <w:tcW w:w="3405" w:type="dxa"/>
            <w:tcBorders>
              <w:top w:val="single" w:sz="4" w:space="0" w:color="000000"/>
              <w:left w:val="single" w:sz="4" w:space="0" w:color="000000"/>
              <w:bottom w:val="single" w:sz="4" w:space="0" w:color="000000"/>
              <w:right w:val="single" w:sz="4" w:space="0" w:color="000000"/>
            </w:tcBorders>
            <w:vAlign w:val="center"/>
            <w:hideMark/>
          </w:tcPr>
          <w:p w:rsidR="00F479C6" w:rsidRPr="00F479C6" w:rsidRDefault="00F479C6" w:rsidP="00857EE5">
            <w:pPr>
              <w:ind w:right="22"/>
              <w:jc w:val="center"/>
            </w:pPr>
            <w:r w:rsidRPr="00F479C6">
              <w:rPr>
                <w:b/>
              </w:rPr>
              <w:t>Наименование разделов</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479C6" w:rsidRPr="00F479C6" w:rsidRDefault="00F479C6" w:rsidP="00857EE5">
            <w:pPr>
              <w:ind w:left="-708" w:right="22" w:firstLine="720"/>
              <w:jc w:val="center"/>
            </w:pPr>
            <w:r w:rsidRPr="00F479C6">
              <w:t>№</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F479C6" w:rsidRPr="00F479C6" w:rsidRDefault="00F479C6" w:rsidP="00857EE5">
            <w:pPr>
              <w:ind w:right="22"/>
              <w:jc w:val="center"/>
            </w:pPr>
            <w:r w:rsidRPr="00F479C6">
              <w:rPr>
                <w:b/>
              </w:rPr>
              <w:t>Тема самостоятельной работы</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F479C6" w:rsidRPr="00F479C6" w:rsidRDefault="00F479C6" w:rsidP="00857EE5">
            <w:pPr>
              <w:ind w:right="22"/>
              <w:jc w:val="center"/>
            </w:pPr>
            <w:r w:rsidRPr="00F479C6">
              <w:rPr>
                <w:b/>
              </w:rPr>
              <w:t>Форма выполнения</w:t>
            </w:r>
          </w:p>
        </w:tc>
      </w:tr>
      <w:tr w:rsidR="00F479C6" w:rsidRPr="00F479C6" w:rsidTr="00857EE5">
        <w:trPr>
          <w:jc w:val="center"/>
        </w:trPr>
        <w:tc>
          <w:tcPr>
            <w:tcW w:w="9642" w:type="dxa"/>
            <w:gridSpan w:val="4"/>
            <w:tcBorders>
              <w:top w:val="single" w:sz="4" w:space="0" w:color="000000"/>
              <w:left w:val="single" w:sz="4" w:space="0" w:color="000000"/>
              <w:bottom w:val="single" w:sz="4" w:space="0" w:color="000000"/>
              <w:right w:val="single" w:sz="4" w:space="0" w:color="000000"/>
            </w:tcBorders>
            <w:vAlign w:val="center"/>
          </w:tcPr>
          <w:p w:rsidR="00F479C6" w:rsidRPr="00F479C6" w:rsidRDefault="00F479C6" w:rsidP="00857EE5">
            <w:pPr>
              <w:ind w:right="22"/>
              <w:rPr>
                <w:b/>
              </w:rPr>
            </w:pPr>
            <w:r w:rsidRPr="00F479C6">
              <w:rPr>
                <w:b/>
              </w:rPr>
              <w:t>МДК 01.01 Организация приготовления, подготовки к реализации и хранение кулинарных полуфабрикатов</w:t>
            </w:r>
          </w:p>
        </w:tc>
      </w:tr>
      <w:tr w:rsidR="00F479C6" w:rsidRPr="00F479C6" w:rsidTr="00857EE5">
        <w:trPr>
          <w:jc w:val="center"/>
        </w:trPr>
        <w:tc>
          <w:tcPr>
            <w:tcW w:w="3405" w:type="dxa"/>
            <w:tcBorders>
              <w:top w:val="single" w:sz="4" w:space="0" w:color="000000"/>
              <w:left w:val="single" w:sz="4" w:space="0" w:color="000000"/>
              <w:bottom w:val="single" w:sz="4" w:space="0" w:color="auto"/>
              <w:right w:val="single" w:sz="4" w:space="0" w:color="000000"/>
            </w:tcBorders>
            <w:hideMark/>
          </w:tcPr>
          <w:p w:rsidR="00F479C6" w:rsidRPr="00F479C6" w:rsidRDefault="00857EE5" w:rsidP="00857EE5">
            <w:pPr>
              <w:ind w:right="22"/>
            </w:pPr>
            <w:r>
              <w:rPr>
                <w:b/>
                <w:color w:val="000000" w:themeColor="text1"/>
              </w:rPr>
              <w:t>Раздел 1</w:t>
            </w:r>
            <w:r w:rsidRPr="00A23FAF">
              <w:rPr>
                <w:b/>
                <w:color w:val="000000" w:themeColor="text1"/>
              </w:rPr>
              <w:t xml:space="preserve"> </w:t>
            </w:r>
            <w:r w:rsidRPr="00857EE5">
              <w:rPr>
                <w:color w:val="000000" w:themeColor="text1"/>
              </w:rPr>
              <w:t>Характеристика процессов обработки сырья, приготовления подготовки к реализации полуфабрикатов из них</w:t>
            </w:r>
          </w:p>
        </w:tc>
        <w:tc>
          <w:tcPr>
            <w:tcW w:w="567" w:type="dxa"/>
            <w:tcBorders>
              <w:top w:val="single" w:sz="4" w:space="0" w:color="000000"/>
              <w:left w:val="single" w:sz="4" w:space="0" w:color="000000"/>
              <w:bottom w:val="single" w:sz="4" w:space="0" w:color="auto"/>
              <w:right w:val="single" w:sz="4" w:space="0" w:color="000000"/>
            </w:tcBorders>
            <w:hideMark/>
          </w:tcPr>
          <w:p w:rsidR="00F479C6" w:rsidRPr="00F479C6" w:rsidRDefault="00F479C6" w:rsidP="00857EE5">
            <w:pPr>
              <w:ind w:left="-708" w:right="22" w:firstLine="720"/>
              <w:jc w:val="both"/>
            </w:pPr>
            <w:r w:rsidRPr="00F479C6">
              <w:t>1</w:t>
            </w:r>
          </w:p>
        </w:tc>
        <w:tc>
          <w:tcPr>
            <w:tcW w:w="3544" w:type="dxa"/>
            <w:tcBorders>
              <w:top w:val="single" w:sz="4" w:space="0" w:color="000000"/>
              <w:left w:val="single" w:sz="4" w:space="0" w:color="000000"/>
              <w:bottom w:val="single" w:sz="4" w:space="0" w:color="000000"/>
              <w:right w:val="single" w:sz="4" w:space="0" w:color="000000"/>
            </w:tcBorders>
            <w:hideMark/>
          </w:tcPr>
          <w:p w:rsidR="00F479C6" w:rsidRPr="00F479C6" w:rsidRDefault="00857EE5" w:rsidP="00857EE5">
            <w:pPr>
              <w:rPr>
                <w:rFonts w:eastAsia="Calibri"/>
                <w:b/>
                <w:bCs/>
              </w:rPr>
            </w:pPr>
            <w:r w:rsidRPr="00857EE5">
              <w:rPr>
                <w:b/>
                <w:color w:val="000000" w:themeColor="text1"/>
              </w:rPr>
              <w:t>Тема 1.1</w:t>
            </w:r>
            <w:r w:rsidRPr="00857EE5">
              <w:rPr>
                <w:color w:val="000000" w:themeColor="text1"/>
              </w:rPr>
              <w:t xml:space="preserve"> Классификация, характеристика способов кулинарной обработки сырья, приготовления полуфабрикатов.</w:t>
            </w:r>
          </w:p>
        </w:tc>
        <w:tc>
          <w:tcPr>
            <w:tcW w:w="2126" w:type="dxa"/>
            <w:tcBorders>
              <w:top w:val="single" w:sz="4" w:space="0" w:color="000000"/>
              <w:left w:val="single" w:sz="4" w:space="0" w:color="000000"/>
              <w:bottom w:val="single" w:sz="4" w:space="0" w:color="000000"/>
              <w:right w:val="single" w:sz="4" w:space="0" w:color="000000"/>
            </w:tcBorders>
            <w:hideMark/>
          </w:tcPr>
          <w:p w:rsidR="00F479C6" w:rsidRPr="00F479C6" w:rsidRDefault="00F479C6" w:rsidP="00857EE5">
            <w:pPr>
              <w:ind w:right="22"/>
            </w:pPr>
            <w:r w:rsidRPr="00F479C6">
              <w:t>Составление опорного конспекта по теме</w:t>
            </w:r>
          </w:p>
        </w:tc>
      </w:tr>
      <w:tr w:rsidR="00F479C6" w:rsidRPr="00F479C6" w:rsidTr="00857EE5">
        <w:trPr>
          <w:jc w:val="center"/>
        </w:trPr>
        <w:tc>
          <w:tcPr>
            <w:tcW w:w="3405" w:type="dxa"/>
            <w:tcBorders>
              <w:top w:val="single" w:sz="4" w:space="0" w:color="auto"/>
              <w:left w:val="single" w:sz="4" w:space="0" w:color="000000"/>
              <w:bottom w:val="single" w:sz="4" w:space="0" w:color="auto"/>
              <w:right w:val="single" w:sz="4" w:space="0" w:color="000000"/>
            </w:tcBorders>
            <w:hideMark/>
          </w:tcPr>
          <w:p w:rsidR="00F479C6" w:rsidRPr="00F479C6" w:rsidRDefault="00857EE5" w:rsidP="00857EE5">
            <w:r w:rsidRPr="00857EE5">
              <w:rPr>
                <w:b/>
                <w:color w:val="000000" w:themeColor="text1"/>
              </w:rPr>
              <w:t>Раздел 2</w:t>
            </w:r>
            <w:r w:rsidRPr="00857EE5">
              <w:rPr>
                <w:color w:val="000000" w:themeColor="text1"/>
              </w:rPr>
              <w:t xml:space="preserve"> Организация и техническое оснащение работ по обработке овощей и грибов</w:t>
            </w:r>
          </w:p>
        </w:tc>
        <w:tc>
          <w:tcPr>
            <w:tcW w:w="567" w:type="dxa"/>
            <w:tcBorders>
              <w:top w:val="single" w:sz="4" w:space="0" w:color="auto"/>
              <w:left w:val="single" w:sz="4" w:space="0" w:color="000000"/>
              <w:bottom w:val="single" w:sz="4" w:space="0" w:color="auto"/>
              <w:right w:val="single" w:sz="4" w:space="0" w:color="000000"/>
            </w:tcBorders>
            <w:hideMark/>
          </w:tcPr>
          <w:p w:rsidR="00F479C6" w:rsidRPr="00F479C6" w:rsidRDefault="00F479C6" w:rsidP="00857EE5">
            <w:pPr>
              <w:ind w:left="-708" w:right="22" w:firstLine="720"/>
              <w:jc w:val="both"/>
            </w:pPr>
            <w:r w:rsidRPr="00F479C6">
              <w:t>2</w:t>
            </w:r>
          </w:p>
        </w:tc>
        <w:tc>
          <w:tcPr>
            <w:tcW w:w="3544" w:type="dxa"/>
            <w:tcBorders>
              <w:top w:val="single" w:sz="4" w:space="0" w:color="000000"/>
              <w:left w:val="single" w:sz="4" w:space="0" w:color="000000"/>
              <w:bottom w:val="single" w:sz="4" w:space="0" w:color="auto"/>
              <w:right w:val="single" w:sz="4" w:space="0" w:color="000000"/>
            </w:tcBorders>
            <w:hideMark/>
          </w:tcPr>
          <w:p w:rsidR="00F479C6" w:rsidRPr="00A60D36" w:rsidRDefault="00857EE5" w:rsidP="00857EE5">
            <w:pPr>
              <w:rPr>
                <w:bCs/>
              </w:rPr>
            </w:pPr>
            <w:r w:rsidRPr="00A60D36">
              <w:rPr>
                <w:b/>
                <w:color w:val="000000" w:themeColor="text1"/>
              </w:rPr>
              <w:t>Тема 2.1</w:t>
            </w:r>
            <w:r w:rsidRPr="00A60D36">
              <w:rPr>
                <w:color w:val="000000" w:themeColor="text1"/>
              </w:rPr>
              <w:t xml:space="preserve"> Характеристика овощного цеха. МКО овощей и грибов. </w:t>
            </w:r>
          </w:p>
        </w:tc>
        <w:tc>
          <w:tcPr>
            <w:tcW w:w="2126" w:type="dxa"/>
            <w:tcBorders>
              <w:top w:val="single" w:sz="4" w:space="0" w:color="000000"/>
              <w:left w:val="single" w:sz="4" w:space="0" w:color="000000"/>
              <w:bottom w:val="single" w:sz="4" w:space="0" w:color="000000"/>
              <w:right w:val="single" w:sz="4" w:space="0" w:color="000000"/>
            </w:tcBorders>
            <w:hideMark/>
          </w:tcPr>
          <w:p w:rsidR="00F479C6" w:rsidRPr="00F479C6" w:rsidRDefault="00F479C6" w:rsidP="00857EE5">
            <w:pPr>
              <w:ind w:right="22"/>
            </w:pPr>
            <w:r w:rsidRPr="00F479C6">
              <w:t>Подготовить компьютерную презентацию</w:t>
            </w:r>
          </w:p>
        </w:tc>
      </w:tr>
      <w:tr w:rsidR="00F479C6" w:rsidRPr="00F479C6" w:rsidTr="00857EE5">
        <w:trPr>
          <w:trHeight w:val="979"/>
          <w:jc w:val="center"/>
        </w:trPr>
        <w:tc>
          <w:tcPr>
            <w:tcW w:w="3405" w:type="dxa"/>
            <w:tcBorders>
              <w:top w:val="single" w:sz="4" w:space="0" w:color="auto"/>
              <w:left w:val="single" w:sz="4" w:space="0" w:color="000000"/>
              <w:bottom w:val="single" w:sz="4" w:space="0" w:color="auto"/>
              <w:right w:val="single" w:sz="4" w:space="0" w:color="000000"/>
            </w:tcBorders>
            <w:hideMark/>
          </w:tcPr>
          <w:p w:rsidR="00F479C6" w:rsidRPr="00F479C6" w:rsidRDefault="00857EE5" w:rsidP="00857EE5">
            <w:r w:rsidRPr="00857EE5">
              <w:rPr>
                <w:b/>
                <w:color w:val="000000" w:themeColor="text1"/>
              </w:rPr>
              <w:t>Раздел 3.</w:t>
            </w:r>
            <w:r w:rsidRPr="00857EE5">
              <w:rPr>
                <w:color w:val="000000" w:themeColor="text1"/>
              </w:rPr>
              <w:t xml:space="preserve"> Организация и техническое оснащение работ по обработке рыбы и нерыбного водного сырья, приготовлению полуфабрикатов из них.</w:t>
            </w:r>
          </w:p>
        </w:tc>
        <w:tc>
          <w:tcPr>
            <w:tcW w:w="567" w:type="dxa"/>
            <w:tcBorders>
              <w:top w:val="single" w:sz="4" w:space="0" w:color="auto"/>
              <w:left w:val="single" w:sz="4" w:space="0" w:color="000000"/>
              <w:bottom w:val="single" w:sz="4" w:space="0" w:color="auto"/>
              <w:right w:val="single" w:sz="4" w:space="0" w:color="000000"/>
            </w:tcBorders>
            <w:hideMark/>
          </w:tcPr>
          <w:p w:rsidR="00F479C6" w:rsidRPr="00F479C6" w:rsidRDefault="00F479C6" w:rsidP="00857EE5">
            <w:pPr>
              <w:ind w:left="-708" w:right="22" w:firstLine="720"/>
              <w:jc w:val="both"/>
            </w:pPr>
            <w:r w:rsidRPr="00F479C6">
              <w:t>3</w:t>
            </w:r>
          </w:p>
        </w:tc>
        <w:tc>
          <w:tcPr>
            <w:tcW w:w="3544" w:type="dxa"/>
            <w:tcBorders>
              <w:top w:val="single" w:sz="4" w:space="0" w:color="auto"/>
              <w:left w:val="single" w:sz="4" w:space="0" w:color="000000"/>
              <w:bottom w:val="single" w:sz="4" w:space="0" w:color="000000"/>
              <w:right w:val="single" w:sz="4" w:space="0" w:color="000000"/>
            </w:tcBorders>
            <w:hideMark/>
          </w:tcPr>
          <w:p w:rsidR="00F479C6" w:rsidRPr="00A60D36" w:rsidRDefault="00857EE5" w:rsidP="00857EE5">
            <w:pPr>
              <w:rPr>
                <w:rFonts w:eastAsia="Calibri"/>
                <w:b/>
                <w:bCs/>
              </w:rPr>
            </w:pPr>
            <w:r w:rsidRPr="00A60D36">
              <w:rPr>
                <w:b/>
                <w:color w:val="000000" w:themeColor="text1"/>
              </w:rPr>
              <w:t>Тема 3.1</w:t>
            </w:r>
            <w:r w:rsidRPr="00A60D36">
              <w:rPr>
                <w:color w:val="000000" w:themeColor="text1"/>
              </w:rPr>
              <w:t xml:space="preserve"> МКО рыбы и нерыбного водного сырья. Охрана труда в условиях рыбного цеха. Организация хранения П/Ф из рыбы и нерыбного водного сырья.</w:t>
            </w:r>
          </w:p>
        </w:tc>
        <w:tc>
          <w:tcPr>
            <w:tcW w:w="2126" w:type="dxa"/>
            <w:tcBorders>
              <w:top w:val="single" w:sz="4" w:space="0" w:color="000000"/>
              <w:left w:val="single" w:sz="4" w:space="0" w:color="000000"/>
              <w:bottom w:val="single" w:sz="4" w:space="0" w:color="000000"/>
              <w:right w:val="single" w:sz="4" w:space="0" w:color="000000"/>
            </w:tcBorders>
            <w:hideMark/>
          </w:tcPr>
          <w:p w:rsidR="00F479C6" w:rsidRPr="00F479C6" w:rsidRDefault="00F479C6" w:rsidP="00857EE5">
            <w:pPr>
              <w:widowControl w:val="0"/>
              <w:ind w:right="22"/>
            </w:pPr>
            <w:r w:rsidRPr="00F479C6">
              <w:t xml:space="preserve">Составление опорного конспекта по теме </w:t>
            </w:r>
          </w:p>
          <w:p w:rsidR="00F479C6" w:rsidRPr="00F479C6" w:rsidRDefault="00F479C6" w:rsidP="00857EE5">
            <w:pPr>
              <w:widowControl w:val="0"/>
              <w:ind w:right="22"/>
            </w:pPr>
            <w:r w:rsidRPr="00F479C6">
              <w:rPr>
                <w:bCs/>
              </w:rPr>
              <w:t>Заполнение таблицы</w:t>
            </w:r>
          </w:p>
        </w:tc>
      </w:tr>
      <w:tr w:rsidR="00857EE5" w:rsidRPr="00F479C6" w:rsidTr="00857EE5">
        <w:trPr>
          <w:jc w:val="center"/>
        </w:trPr>
        <w:tc>
          <w:tcPr>
            <w:tcW w:w="3405" w:type="dxa"/>
            <w:vMerge w:val="restart"/>
            <w:tcBorders>
              <w:top w:val="single" w:sz="4" w:space="0" w:color="auto"/>
              <w:left w:val="single" w:sz="4" w:space="0" w:color="000000"/>
              <w:right w:val="single" w:sz="4" w:space="0" w:color="000000"/>
            </w:tcBorders>
            <w:hideMark/>
          </w:tcPr>
          <w:p w:rsidR="00857EE5" w:rsidRPr="00F479C6" w:rsidRDefault="00857EE5" w:rsidP="00857EE5">
            <w:r>
              <w:rPr>
                <w:b/>
                <w:color w:val="000000" w:themeColor="text1"/>
              </w:rPr>
              <w:t xml:space="preserve">Раздел </w:t>
            </w:r>
            <w:r w:rsidRPr="00A23FAF">
              <w:rPr>
                <w:b/>
                <w:color w:val="000000" w:themeColor="text1"/>
              </w:rPr>
              <w:t xml:space="preserve">4. </w:t>
            </w:r>
            <w:r w:rsidRPr="00857EE5">
              <w:rPr>
                <w:color w:val="000000" w:themeColor="text1"/>
              </w:rPr>
              <w:t>Организация и техническое оснащение работ по обработке мясных продуктов, домашней птицы, дичи, кролика, приготовление полуфабрикатов из них.</w:t>
            </w:r>
          </w:p>
        </w:tc>
        <w:tc>
          <w:tcPr>
            <w:tcW w:w="567" w:type="dxa"/>
            <w:tcBorders>
              <w:top w:val="single" w:sz="4" w:space="0" w:color="auto"/>
              <w:left w:val="single" w:sz="4" w:space="0" w:color="000000"/>
              <w:bottom w:val="single" w:sz="4" w:space="0" w:color="000000"/>
              <w:right w:val="single" w:sz="4" w:space="0" w:color="000000"/>
            </w:tcBorders>
            <w:hideMark/>
          </w:tcPr>
          <w:p w:rsidR="00857EE5" w:rsidRPr="00F479C6" w:rsidRDefault="00857EE5" w:rsidP="00857EE5">
            <w:pPr>
              <w:ind w:left="-708" w:right="22" w:firstLine="720"/>
              <w:jc w:val="both"/>
            </w:pPr>
            <w:r w:rsidRPr="00F479C6">
              <w:t>4</w:t>
            </w:r>
          </w:p>
        </w:tc>
        <w:tc>
          <w:tcPr>
            <w:tcW w:w="3544" w:type="dxa"/>
            <w:tcBorders>
              <w:top w:val="single" w:sz="4" w:space="0" w:color="000000"/>
              <w:left w:val="single" w:sz="4" w:space="0" w:color="000000"/>
              <w:bottom w:val="single" w:sz="4" w:space="0" w:color="000000"/>
              <w:right w:val="single" w:sz="4" w:space="0" w:color="000000"/>
            </w:tcBorders>
            <w:hideMark/>
          </w:tcPr>
          <w:p w:rsidR="00857EE5" w:rsidRPr="00A60D36" w:rsidRDefault="00857EE5" w:rsidP="00857EE5">
            <w:pPr>
              <w:rPr>
                <w:rFonts w:eastAsia="Calibri"/>
                <w:b/>
                <w:bCs/>
              </w:rPr>
            </w:pPr>
            <w:r w:rsidRPr="00A60D36">
              <w:rPr>
                <w:b/>
                <w:color w:val="000000" w:themeColor="text1"/>
              </w:rPr>
              <w:t>Тема 4.1</w:t>
            </w:r>
            <w:r w:rsidRPr="00A60D36">
              <w:rPr>
                <w:color w:val="000000" w:themeColor="text1"/>
              </w:rPr>
              <w:t xml:space="preserve"> МКО мясных продуктов, с/х птицы, дичи, кролика. Охрана труда и техника безопасности во время обработки мясных продуктов, с/х птицы, дичи, кролика.</w:t>
            </w:r>
          </w:p>
        </w:tc>
        <w:tc>
          <w:tcPr>
            <w:tcW w:w="2126" w:type="dxa"/>
            <w:tcBorders>
              <w:top w:val="single" w:sz="4" w:space="0" w:color="000000"/>
              <w:left w:val="single" w:sz="4" w:space="0" w:color="000000"/>
              <w:bottom w:val="single" w:sz="4" w:space="0" w:color="000000"/>
              <w:right w:val="single" w:sz="4" w:space="0" w:color="000000"/>
            </w:tcBorders>
            <w:hideMark/>
          </w:tcPr>
          <w:p w:rsidR="00857EE5" w:rsidRPr="00F479C6" w:rsidRDefault="00857EE5" w:rsidP="00857EE5">
            <w:pPr>
              <w:widowControl w:val="0"/>
              <w:ind w:right="22"/>
            </w:pPr>
            <w:r w:rsidRPr="00F479C6">
              <w:t xml:space="preserve">Составление опорного конспекта по теме </w:t>
            </w:r>
          </w:p>
          <w:p w:rsidR="00857EE5" w:rsidRPr="00F479C6" w:rsidRDefault="00857EE5" w:rsidP="00857EE5">
            <w:pPr>
              <w:ind w:right="22"/>
            </w:pPr>
            <w:r w:rsidRPr="00F479C6">
              <w:rPr>
                <w:bCs/>
              </w:rPr>
              <w:t>Заполнение таблицы</w:t>
            </w:r>
          </w:p>
        </w:tc>
      </w:tr>
      <w:tr w:rsidR="00857EE5" w:rsidRPr="00F479C6" w:rsidTr="00857EE5">
        <w:trPr>
          <w:jc w:val="center"/>
        </w:trPr>
        <w:tc>
          <w:tcPr>
            <w:tcW w:w="3405" w:type="dxa"/>
            <w:vMerge/>
            <w:tcBorders>
              <w:left w:val="single" w:sz="4" w:space="0" w:color="000000"/>
              <w:bottom w:val="single" w:sz="4" w:space="0" w:color="000000"/>
              <w:right w:val="single" w:sz="4" w:space="0" w:color="000000"/>
            </w:tcBorders>
          </w:tcPr>
          <w:p w:rsidR="00857EE5" w:rsidRDefault="00857EE5" w:rsidP="00857EE5">
            <w:pPr>
              <w:rPr>
                <w:b/>
                <w:color w:val="000000" w:themeColor="text1"/>
              </w:rPr>
            </w:pPr>
          </w:p>
        </w:tc>
        <w:tc>
          <w:tcPr>
            <w:tcW w:w="567" w:type="dxa"/>
            <w:tcBorders>
              <w:top w:val="single" w:sz="4" w:space="0" w:color="auto"/>
              <w:left w:val="single" w:sz="4" w:space="0" w:color="000000"/>
              <w:bottom w:val="single" w:sz="4" w:space="0" w:color="000000"/>
              <w:right w:val="single" w:sz="4" w:space="0" w:color="000000"/>
            </w:tcBorders>
          </w:tcPr>
          <w:p w:rsidR="00857EE5" w:rsidRPr="00F479C6" w:rsidRDefault="00857EE5" w:rsidP="00857EE5">
            <w:pPr>
              <w:ind w:left="-708" w:right="22" w:firstLine="720"/>
              <w:jc w:val="both"/>
            </w:pPr>
            <w:r>
              <w:t>5</w:t>
            </w:r>
          </w:p>
        </w:tc>
        <w:tc>
          <w:tcPr>
            <w:tcW w:w="3544" w:type="dxa"/>
            <w:tcBorders>
              <w:top w:val="single" w:sz="4" w:space="0" w:color="000000"/>
              <w:left w:val="single" w:sz="4" w:space="0" w:color="000000"/>
              <w:bottom w:val="single" w:sz="4" w:space="0" w:color="000000"/>
              <w:right w:val="single" w:sz="4" w:space="0" w:color="000000"/>
            </w:tcBorders>
          </w:tcPr>
          <w:p w:rsidR="00857EE5" w:rsidRPr="00A60D36" w:rsidRDefault="00857EE5" w:rsidP="00857EE5">
            <w:pPr>
              <w:rPr>
                <w:color w:val="000000" w:themeColor="text1"/>
              </w:rPr>
            </w:pPr>
            <w:r w:rsidRPr="00A60D36">
              <w:rPr>
                <w:b/>
                <w:color w:val="000000" w:themeColor="text1"/>
              </w:rPr>
              <w:t>Тема 4.2</w:t>
            </w:r>
            <w:r w:rsidRPr="00A60D36">
              <w:rPr>
                <w:color w:val="000000" w:themeColor="text1"/>
              </w:rPr>
              <w:t xml:space="preserve"> Организация хранения П/Ф из мясных продуктов, домашней птицы, дичи, кролика.</w:t>
            </w:r>
          </w:p>
        </w:tc>
        <w:tc>
          <w:tcPr>
            <w:tcW w:w="2126" w:type="dxa"/>
            <w:tcBorders>
              <w:top w:val="single" w:sz="4" w:space="0" w:color="000000"/>
              <w:left w:val="single" w:sz="4" w:space="0" w:color="000000"/>
              <w:bottom w:val="single" w:sz="4" w:space="0" w:color="000000"/>
              <w:right w:val="single" w:sz="4" w:space="0" w:color="000000"/>
            </w:tcBorders>
          </w:tcPr>
          <w:p w:rsidR="00857EE5" w:rsidRPr="00F479C6" w:rsidRDefault="00857EE5" w:rsidP="00857EE5">
            <w:pPr>
              <w:widowControl w:val="0"/>
              <w:ind w:right="22"/>
            </w:pPr>
            <w:r w:rsidRPr="00F479C6">
              <w:t xml:space="preserve">Составление опорного конспекта по теме </w:t>
            </w:r>
          </w:p>
          <w:p w:rsidR="00857EE5" w:rsidRPr="00F479C6" w:rsidRDefault="00857EE5" w:rsidP="00857EE5">
            <w:pPr>
              <w:widowControl w:val="0"/>
              <w:ind w:right="22"/>
            </w:pPr>
            <w:r w:rsidRPr="00F479C6">
              <w:rPr>
                <w:bCs/>
              </w:rPr>
              <w:t>Заполнение таблицы</w:t>
            </w:r>
          </w:p>
        </w:tc>
      </w:tr>
      <w:tr w:rsidR="00F479C6" w:rsidRPr="00F479C6" w:rsidTr="00857EE5">
        <w:trPr>
          <w:jc w:val="center"/>
        </w:trPr>
        <w:tc>
          <w:tcPr>
            <w:tcW w:w="9642" w:type="dxa"/>
            <w:gridSpan w:val="4"/>
            <w:tcBorders>
              <w:top w:val="single" w:sz="4" w:space="0" w:color="000000"/>
              <w:left w:val="single" w:sz="4" w:space="0" w:color="000000"/>
              <w:bottom w:val="single" w:sz="4" w:space="0" w:color="000000"/>
              <w:right w:val="single" w:sz="4" w:space="0" w:color="000000"/>
            </w:tcBorders>
            <w:vAlign w:val="center"/>
          </w:tcPr>
          <w:p w:rsidR="00F479C6" w:rsidRPr="00F479C6" w:rsidRDefault="00F479C6" w:rsidP="00857EE5">
            <w:pPr>
              <w:widowControl w:val="0"/>
              <w:ind w:right="22"/>
            </w:pPr>
            <w:r w:rsidRPr="00F479C6">
              <w:rPr>
                <w:b/>
              </w:rPr>
              <w:t>МДК 01.02 Процессы приготовления, подготовки к реализации и хранение кулинарных полуфабрикатов</w:t>
            </w:r>
          </w:p>
        </w:tc>
      </w:tr>
      <w:tr w:rsidR="00F479C6" w:rsidRPr="00F479C6" w:rsidTr="00857EE5">
        <w:trPr>
          <w:jc w:val="center"/>
        </w:trPr>
        <w:tc>
          <w:tcPr>
            <w:tcW w:w="3405" w:type="dxa"/>
            <w:vMerge w:val="restart"/>
            <w:tcBorders>
              <w:top w:val="single" w:sz="4" w:space="0" w:color="000000"/>
              <w:left w:val="single" w:sz="4" w:space="0" w:color="000000"/>
              <w:right w:val="single" w:sz="4" w:space="0" w:color="000000"/>
            </w:tcBorders>
          </w:tcPr>
          <w:p w:rsidR="00F479C6" w:rsidRPr="00F479C6" w:rsidRDefault="00857EE5" w:rsidP="00857EE5">
            <w:r>
              <w:rPr>
                <w:b/>
                <w:color w:val="000000" w:themeColor="text1"/>
              </w:rPr>
              <w:t xml:space="preserve">Раздел </w:t>
            </w:r>
            <w:r w:rsidRPr="006A0ABA">
              <w:rPr>
                <w:b/>
                <w:color w:val="000000" w:themeColor="text1"/>
              </w:rPr>
              <w:t>1</w:t>
            </w:r>
            <w:r>
              <w:rPr>
                <w:b/>
                <w:color w:val="000000" w:themeColor="text1"/>
              </w:rPr>
              <w:t>.</w:t>
            </w:r>
            <w:r w:rsidRPr="006A0ABA">
              <w:rPr>
                <w:b/>
                <w:color w:val="000000" w:themeColor="text1"/>
              </w:rPr>
              <w:t xml:space="preserve"> </w:t>
            </w:r>
            <w:r w:rsidRPr="00857EE5">
              <w:rPr>
                <w:color w:val="000000" w:themeColor="text1"/>
              </w:rPr>
              <w:t>Обработка, нарезка и формовка овощей и грибов.</w:t>
            </w:r>
          </w:p>
        </w:tc>
        <w:tc>
          <w:tcPr>
            <w:tcW w:w="567" w:type="dxa"/>
            <w:tcBorders>
              <w:top w:val="single" w:sz="4" w:space="0" w:color="000000"/>
              <w:left w:val="single" w:sz="4" w:space="0" w:color="000000"/>
              <w:bottom w:val="single" w:sz="4" w:space="0" w:color="000000"/>
              <w:right w:val="single" w:sz="4" w:space="0" w:color="000000"/>
            </w:tcBorders>
          </w:tcPr>
          <w:p w:rsidR="00F479C6" w:rsidRPr="00F479C6" w:rsidRDefault="00F479C6" w:rsidP="00857EE5">
            <w:pPr>
              <w:ind w:left="-708" w:right="22" w:firstLine="720"/>
              <w:jc w:val="both"/>
            </w:pPr>
            <w:r w:rsidRPr="00F479C6">
              <w:t>1.</w:t>
            </w:r>
          </w:p>
        </w:tc>
        <w:tc>
          <w:tcPr>
            <w:tcW w:w="3544" w:type="dxa"/>
            <w:tcBorders>
              <w:top w:val="single" w:sz="4" w:space="0" w:color="000000"/>
              <w:left w:val="single" w:sz="4" w:space="0" w:color="000000"/>
              <w:bottom w:val="single" w:sz="4" w:space="0" w:color="000000"/>
              <w:right w:val="single" w:sz="4" w:space="0" w:color="000000"/>
            </w:tcBorders>
          </w:tcPr>
          <w:p w:rsidR="00F479C6" w:rsidRPr="00A60D36" w:rsidRDefault="00857EE5" w:rsidP="00857EE5">
            <w:pPr>
              <w:rPr>
                <w:rFonts w:eastAsia="Calibri"/>
                <w:b/>
                <w:bCs/>
              </w:rPr>
            </w:pPr>
            <w:r w:rsidRPr="00A60D36">
              <w:rPr>
                <w:b/>
                <w:color w:val="000000" w:themeColor="text1"/>
              </w:rPr>
              <w:t>Тема 1.1</w:t>
            </w:r>
            <w:r w:rsidRPr="00A60D36">
              <w:rPr>
                <w:color w:val="000000" w:themeColor="text1"/>
              </w:rPr>
              <w:t xml:space="preserve"> МКО клубнеплодов, корнеплодов, капустных, луковых, плодовых, салатно- шпинатных овощей, зелени, грибов. Формы нарезки, кулинарное назначение.</w:t>
            </w:r>
          </w:p>
        </w:tc>
        <w:tc>
          <w:tcPr>
            <w:tcW w:w="2126" w:type="dxa"/>
            <w:tcBorders>
              <w:top w:val="single" w:sz="4" w:space="0" w:color="000000"/>
              <w:left w:val="single" w:sz="4" w:space="0" w:color="000000"/>
              <w:bottom w:val="single" w:sz="4" w:space="0" w:color="000000"/>
              <w:right w:val="single" w:sz="4" w:space="0" w:color="000000"/>
            </w:tcBorders>
          </w:tcPr>
          <w:p w:rsidR="00F479C6" w:rsidRPr="00F479C6" w:rsidRDefault="00F479C6" w:rsidP="00857EE5">
            <w:pPr>
              <w:widowControl w:val="0"/>
              <w:ind w:right="22"/>
            </w:pPr>
            <w:r w:rsidRPr="00F479C6">
              <w:t>Составление опорного конспекта по теме</w:t>
            </w:r>
          </w:p>
        </w:tc>
      </w:tr>
      <w:tr w:rsidR="00F479C6" w:rsidRPr="00F479C6" w:rsidTr="00857EE5">
        <w:trPr>
          <w:jc w:val="center"/>
        </w:trPr>
        <w:tc>
          <w:tcPr>
            <w:tcW w:w="3405" w:type="dxa"/>
            <w:vMerge/>
            <w:tcBorders>
              <w:left w:val="single" w:sz="4" w:space="0" w:color="000000"/>
              <w:bottom w:val="single" w:sz="4" w:space="0" w:color="auto"/>
              <w:right w:val="single" w:sz="4" w:space="0" w:color="000000"/>
            </w:tcBorders>
            <w:vAlign w:val="center"/>
          </w:tcPr>
          <w:p w:rsidR="00F479C6" w:rsidRPr="00F479C6" w:rsidRDefault="00F479C6" w:rsidP="00857EE5">
            <w:pPr>
              <w:rPr>
                <w:b/>
              </w:rPr>
            </w:pPr>
          </w:p>
        </w:tc>
        <w:tc>
          <w:tcPr>
            <w:tcW w:w="567" w:type="dxa"/>
            <w:tcBorders>
              <w:top w:val="single" w:sz="4" w:space="0" w:color="000000"/>
              <w:left w:val="single" w:sz="4" w:space="0" w:color="000000"/>
              <w:bottom w:val="single" w:sz="4" w:space="0" w:color="auto"/>
              <w:right w:val="single" w:sz="4" w:space="0" w:color="000000"/>
            </w:tcBorders>
          </w:tcPr>
          <w:p w:rsidR="00F479C6" w:rsidRPr="00F479C6" w:rsidRDefault="00F479C6" w:rsidP="00857EE5">
            <w:pPr>
              <w:ind w:left="-708" w:right="22" w:firstLine="720"/>
              <w:jc w:val="both"/>
            </w:pPr>
            <w:r w:rsidRPr="00F479C6">
              <w:t>2.</w:t>
            </w:r>
          </w:p>
        </w:tc>
        <w:tc>
          <w:tcPr>
            <w:tcW w:w="3544" w:type="dxa"/>
            <w:tcBorders>
              <w:top w:val="single" w:sz="4" w:space="0" w:color="000000"/>
              <w:left w:val="single" w:sz="4" w:space="0" w:color="000000"/>
              <w:bottom w:val="single" w:sz="4" w:space="0" w:color="auto"/>
              <w:right w:val="single" w:sz="4" w:space="0" w:color="000000"/>
            </w:tcBorders>
          </w:tcPr>
          <w:p w:rsidR="00F479C6" w:rsidRPr="00A60D36" w:rsidRDefault="00857EE5" w:rsidP="00857EE5">
            <w:pPr>
              <w:rPr>
                <w:rFonts w:eastAsia="Calibri"/>
                <w:bCs/>
              </w:rPr>
            </w:pPr>
            <w:r w:rsidRPr="00A60D36">
              <w:rPr>
                <w:b/>
                <w:color w:val="000000" w:themeColor="text1"/>
              </w:rPr>
              <w:t>Тема 1.2</w:t>
            </w:r>
            <w:r w:rsidRPr="00A60D36">
              <w:rPr>
                <w:color w:val="000000" w:themeColor="text1"/>
              </w:rPr>
              <w:t xml:space="preserve"> Организация хранения сырья, санитарно-гигиенические требования к производственному процессу. Требования к хранению П/Ф различного типа.</w:t>
            </w:r>
          </w:p>
        </w:tc>
        <w:tc>
          <w:tcPr>
            <w:tcW w:w="2126" w:type="dxa"/>
            <w:tcBorders>
              <w:top w:val="single" w:sz="4" w:space="0" w:color="000000"/>
              <w:left w:val="single" w:sz="4" w:space="0" w:color="000000"/>
              <w:bottom w:val="single" w:sz="4" w:space="0" w:color="000000"/>
              <w:right w:val="single" w:sz="4" w:space="0" w:color="000000"/>
            </w:tcBorders>
          </w:tcPr>
          <w:p w:rsidR="00F479C6" w:rsidRPr="00F479C6" w:rsidRDefault="00F479C6" w:rsidP="00857EE5">
            <w:pPr>
              <w:widowControl w:val="0"/>
              <w:ind w:right="22"/>
            </w:pPr>
            <w:r w:rsidRPr="00F479C6">
              <w:t>Подготовить компьютерную презентацию</w:t>
            </w:r>
          </w:p>
        </w:tc>
      </w:tr>
      <w:tr w:rsidR="00F479C6" w:rsidRPr="00F479C6" w:rsidTr="00857EE5">
        <w:trPr>
          <w:jc w:val="center"/>
        </w:trPr>
        <w:tc>
          <w:tcPr>
            <w:tcW w:w="3405" w:type="dxa"/>
            <w:tcBorders>
              <w:top w:val="single" w:sz="4" w:space="0" w:color="auto"/>
              <w:left w:val="single" w:sz="4" w:space="0" w:color="000000"/>
              <w:bottom w:val="single" w:sz="4" w:space="0" w:color="auto"/>
              <w:right w:val="single" w:sz="4" w:space="0" w:color="000000"/>
            </w:tcBorders>
          </w:tcPr>
          <w:p w:rsidR="00F479C6" w:rsidRPr="00F479C6" w:rsidRDefault="00857EE5" w:rsidP="00857EE5">
            <w:pPr>
              <w:rPr>
                <w:b/>
              </w:rPr>
            </w:pPr>
            <w:r>
              <w:rPr>
                <w:b/>
                <w:color w:val="000000" w:themeColor="text1"/>
              </w:rPr>
              <w:t xml:space="preserve">Раздел </w:t>
            </w:r>
            <w:r w:rsidRPr="006A0ABA">
              <w:rPr>
                <w:b/>
                <w:color w:val="000000" w:themeColor="text1"/>
              </w:rPr>
              <w:t xml:space="preserve">2. </w:t>
            </w:r>
            <w:r w:rsidRPr="00857EE5">
              <w:rPr>
                <w:color w:val="000000" w:themeColor="text1"/>
              </w:rPr>
              <w:t>Обработка рыбы и нерыбного водного сырья.</w:t>
            </w:r>
          </w:p>
        </w:tc>
        <w:tc>
          <w:tcPr>
            <w:tcW w:w="567" w:type="dxa"/>
            <w:tcBorders>
              <w:top w:val="single" w:sz="4" w:space="0" w:color="auto"/>
              <w:left w:val="single" w:sz="4" w:space="0" w:color="000000"/>
              <w:bottom w:val="single" w:sz="4" w:space="0" w:color="auto"/>
              <w:right w:val="single" w:sz="4" w:space="0" w:color="000000"/>
            </w:tcBorders>
          </w:tcPr>
          <w:p w:rsidR="00F479C6" w:rsidRPr="00F479C6" w:rsidRDefault="00F479C6" w:rsidP="00857EE5">
            <w:pPr>
              <w:ind w:left="-708" w:right="22" w:firstLine="720"/>
              <w:jc w:val="both"/>
            </w:pPr>
            <w:r w:rsidRPr="00F479C6">
              <w:t>3.</w:t>
            </w:r>
          </w:p>
        </w:tc>
        <w:tc>
          <w:tcPr>
            <w:tcW w:w="3544" w:type="dxa"/>
            <w:tcBorders>
              <w:top w:val="single" w:sz="4" w:space="0" w:color="auto"/>
              <w:left w:val="single" w:sz="4" w:space="0" w:color="000000"/>
              <w:bottom w:val="single" w:sz="4" w:space="0" w:color="000000"/>
              <w:right w:val="single" w:sz="4" w:space="0" w:color="000000"/>
            </w:tcBorders>
          </w:tcPr>
          <w:p w:rsidR="00F479C6" w:rsidRPr="00A60D36" w:rsidRDefault="00857EE5" w:rsidP="00857EE5">
            <w:pPr>
              <w:rPr>
                <w:rFonts w:eastAsia="Calibri"/>
                <w:bCs/>
              </w:rPr>
            </w:pPr>
            <w:r w:rsidRPr="00A60D36">
              <w:rPr>
                <w:b/>
                <w:color w:val="000000" w:themeColor="text1"/>
              </w:rPr>
              <w:t>Тема 2.1</w:t>
            </w:r>
            <w:r w:rsidRPr="00A60D36">
              <w:rPr>
                <w:color w:val="000000" w:themeColor="text1"/>
              </w:rPr>
              <w:t xml:space="preserve"> Методы разделки рыбы с костным скелетом и нерыбного водного сырья. Требования к качеству.</w:t>
            </w:r>
          </w:p>
        </w:tc>
        <w:tc>
          <w:tcPr>
            <w:tcW w:w="2126" w:type="dxa"/>
            <w:tcBorders>
              <w:top w:val="single" w:sz="4" w:space="0" w:color="000000"/>
              <w:left w:val="single" w:sz="4" w:space="0" w:color="000000"/>
              <w:bottom w:val="single" w:sz="4" w:space="0" w:color="000000"/>
              <w:right w:val="single" w:sz="4" w:space="0" w:color="000000"/>
            </w:tcBorders>
          </w:tcPr>
          <w:p w:rsidR="00F479C6" w:rsidRPr="00F479C6" w:rsidRDefault="00F479C6" w:rsidP="00857EE5">
            <w:pPr>
              <w:widowControl w:val="0"/>
              <w:ind w:right="22"/>
            </w:pPr>
            <w:r w:rsidRPr="00F479C6">
              <w:t>Подготовить компьютерную презентацию</w:t>
            </w:r>
          </w:p>
        </w:tc>
      </w:tr>
      <w:tr w:rsidR="00857EE5" w:rsidRPr="00F479C6" w:rsidTr="00857EE5">
        <w:trPr>
          <w:jc w:val="center"/>
        </w:trPr>
        <w:tc>
          <w:tcPr>
            <w:tcW w:w="3405" w:type="dxa"/>
            <w:vMerge w:val="restart"/>
            <w:tcBorders>
              <w:top w:val="single" w:sz="4" w:space="0" w:color="auto"/>
              <w:left w:val="single" w:sz="4" w:space="0" w:color="000000"/>
              <w:right w:val="single" w:sz="4" w:space="0" w:color="000000"/>
            </w:tcBorders>
          </w:tcPr>
          <w:p w:rsidR="00857EE5" w:rsidRPr="00F479C6" w:rsidRDefault="00857EE5" w:rsidP="00857EE5">
            <w:pPr>
              <w:rPr>
                <w:b/>
              </w:rPr>
            </w:pPr>
            <w:r>
              <w:rPr>
                <w:b/>
                <w:color w:val="000000" w:themeColor="text1"/>
              </w:rPr>
              <w:t xml:space="preserve">Раздел </w:t>
            </w:r>
            <w:r w:rsidRPr="006A0ABA">
              <w:rPr>
                <w:b/>
                <w:color w:val="000000" w:themeColor="text1"/>
              </w:rPr>
              <w:t xml:space="preserve">3. </w:t>
            </w:r>
            <w:r w:rsidRPr="00857EE5">
              <w:rPr>
                <w:color w:val="000000" w:themeColor="text1"/>
              </w:rPr>
              <w:t>Приготовление полуфабрикатов из рыбы.</w:t>
            </w:r>
          </w:p>
        </w:tc>
        <w:tc>
          <w:tcPr>
            <w:tcW w:w="567" w:type="dxa"/>
            <w:tcBorders>
              <w:top w:val="single" w:sz="4" w:space="0" w:color="auto"/>
              <w:left w:val="single" w:sz="4" w:space="0" w:color="000000"/>
              <w:bottom w:val="single" w:sz="4" w:space="0" w:color="auto"/>
              <w:right w:val="single" w:sz="4" w:space="0" w:color="000000"/>
            </w:tcBorders>
          </w:tcPr>
          <w:p w:rsidR="00857EE5" w:rsidRPr="00F479C6" w:rsidRDefault="00857EE5" w:rsidP="00857EE5">
            <w:pPr>
              <w:ind w:left="-708" w:right="22" w:firstLine="720"/>
              <w:jc w:val="both"/>
            </w:pPr>
            <w:r w:rsidRPr="00F479C6">
              <w:t>4.</w:t>
            </w:r>
          </w:p>
        </w:tc>
        <w:tc>
          <w:tcPr>
            <w:tcW w:w="3544" w:type="dxa"/>
            <w:tcBorders>
              <w:top w:val="single" w:sz="4" w:space="0" w:color="000000"/>
              <w:left w:val="single" w:sz="4" w:space="0" w:color="000000"/>
              <w:bottom w:val="single" w:sz="4" w:space="0" w:color="000000"/>
              <w:right w:val="single" w:sz="4" w:space="0" w:color="000000"/>
            </w:tcBorders>
          </w:tcPr>
          <w:p w:rsidR="00857EE5" w:rsidRPr="00A60D36" w:rsidRDefault="00857EE5" w:rsidP="00857EE5">
            <w:pPr>
              <w:rPr>
                <w:rFonts w:eastAsia="Calibri"/>
                <w:bCs/>
              </w:rPr>
            </w:pPr>
            <w:r w:rsidRPr="00A60D36">
              <w:rPr>
                <w:b/>
                <w:color w:val="000000" w:themeColor="text1"/>
              </w:rPr>
              <w:t>Тема 3.1</w:t>
            </w:r>
            <w:r w:rsidRPr="00A60D36">
              <w:rPr>
                <w:color w:val="000000" w:themeColor="text1"/>
              </w:rPr>
              <w:t xml:space="preserve"> Классификация, ассортимент П/Ф из рыбы, нерыбного водного сырья.</w:t>
            </w:r>
          </w:p>
        </w:tc>
        <w:tc>
          <w:tcPr>
            <w:tcW w:w="2126" w:type="dxa"/>
            <w:tcBorders>
              <w:top w:val="single" w:sz="4" w:space="0" w:color="000000"/>
              <w:left w:val="single" w:sz="4" w:space="0" w:color="000000"/>
              <w:bottom w:val="single" w:sz="4" w:space="0" w:color="000000"/>
              <w:right w:val="single" w:sz="4" w:space="0" w:color="000000"/>
            </w:tcBorders>
          </w:tcPr>
          <w:p w:rsidR="00857EE5" w:rsidRPr="00F479C6" w:rsidRDefault="00857EE5" w:rsidP="00857EE5">
            <w:pPr>
              <w:widowControl w:val="0"/>
              <w:ind w:right="22"/>
            </w:pPr>
            <w:r w:rsidRPr="00F479C6">
              <w:t>Подготовить компьютерную презентацию</w:t>
            </w:r>
          </w:p>
        </w:tc>
      </w:tr>
      <w:tr w:rsidR="00857EE5" w:rsidRPr="00F479C6" w:rsidTr="00857EE5">
        <w:trPr>
          <w:jc w:val="center"/>
        </w:trPr>
        <w:tc>
          <w:tcPr>
            <w:tcW w:w="3405" w:type="dxa"/>
            <w:vMerge/>
            <w:tcBorders>
              <w:left w:val="single" w:sz="4" w:space="0" w:color="000000"/>
              <w:bottom w:val="single" w:sz="4" w:space="0" w:color="auto"/>
              <w:right w:val="single" w:sz="4" w:space="0" w:color="000000"/>
            </w:tcBorders>
          </w:tcPr>
          <w:p w:rsidR="00857EE5" w:rsidRDefault="00857EE5" w:rsidP="00857EE5">
            <w:pPr>
              <w:rPr>
                <w:b/>
                <w:color w:val="000000" w:themeColor="text1"/>
              </w:rPr>
            </w:pPr>
          </w:p>
        </w:tc>
        <w:tc>
          <w:tcPr>
            <w:tcW w:w="567" w:type="dxa"/>
            <w:tcBorders>
              <w:top w:val="single" w:sz="4" w:space="0" w:color="auto"/>
              <w:left w:val="single" w:sz="4" w:space="0" w:color="000000"/>
              <w:bottom w:val="single" w:sz="4" w:space="0" w:color="auto"/>
              <w:right w:val="single" w:sz="4" w:space="0" w:color="000000"/>
            </w:tcBorders>
          </w:tcPr>
          <w:p w:rsidR="00857EE5" w:rsidRPr="00F479C6" w:rsidRDefault="00857EE5" w:rsidP="00857EE5">
            <w:pPr>
              <w:ind w:left="-708" w:right="22" w:firstLine="720"/>
              <w:jc w:val="both"/>
            </w:pPr>
            <w:r>
              <w:t>5.</w:t>
            </w:r>
          </w:p>
        </w:tc>
        <w:tc>
          <w:tcPr>
            <w:tcW w:w="3544" w:type="dxa"/>
            <w:tcBorders>
              <w:top w:val="single" w:sz="4" w:space="0" w:color="000000"/>
              <w:left w:val="single" w:sz="4" w:space="0" w:color="000000"/>
              <w:bottom w:val="single" w:sz="4" w:space="0" w:color="000000"/>
              <w:right w:val="single" w:sz="4" w:space="0" w:color="000000"/>
            </w:tcBorders>
          </w:tcPr>
          <w:p w:rsidR="00857EE5" w:rsidRPr="00A60D36" w:rsidRDefault="00857EE5" w:rsidP="00857EE5">
            <w:pPr>
              <w:rPr>
                <w:color w:val="000000" w:themeColor="text1"/>
              </w:rPr>
            </w:pPr>
            <w:r w:rsidRPr="00A60D36">
              <w:rPr>
                <w:b/>
                <w:color w:val="000000" w:themeColor="text1"/>
              </w:rPr>
              <w:t>Тема 3.2</w:t>
            </w:r>
            <w:r w:rsidRPr="00A60D36">
              <w:rPr>
                <w:color w:val="000000" w:themeColor="text1"/>
              </w:rPr>
              <w:t xml:space="preserve"> Приготовление разнообразных П/Ф из рыбы. Способы маринования, панирования, формования полуфабрикатов из рыбы.</w:t>
            </w:r>
          </w:p>
        </w:tc>
        <w:tc>
          <w:tcPr>
            <w:tcW w:w="2126" w:type="dxa"/>
            <w:tcBorders>
              <w:top w:val="single" w:sz="4" w:space="0" w:color="000000"/>
              <w:left w:val="single" w:sz="4" w:space="0" w:color="000000"/>
              <w:bottom w:val="single" w:sz="4" w:space="0" w:color="000000"/>
              <w:right w:val="single" w:sz="4" w:space="0" w:color="000000"/>
            </w:tcBorders>
          </w:tcPr>
          <w:p w:rsidR="00857EE5" w:rsidRPr="00F479C6" w:rsidRDefault="00857EE5" w:rsidP="00857EE5">
            <w:pPr>
              <w:widowControl w:val="0"/>
              <w:ind w:right="22"/>
            </w:pPr>
            <w:r w:rsidRPr="00F479C6">
              <w:t xml:space="preserve">Составление опорного конспекта по теме </w:t>
            </w:r>
          </w:p>
          <w:p w:rsidR="00857EE5" w:rsidRPr="00F479C6" w:rsidRDefault="00857EE5" w:rsidP="00857EE5">
            <w:pPr>
              <w:widowControl w:val="0"/>
              <w:ind w:right="22"/>
            </w:pPr>
            <w:r w:rsidRPr="00F479C6">
              <w:rPr>
                <w:bCs/>
              </w:rPr>
              <w:t>Заполнение таблицы</w:t>
            </w:r>
          </w:p>
        </w:tc>
      </w:tr>
      <w:tr w:rsidR="00857EE5" w:rsidRPr="00F479C6" w:rsidTr="00857EE5">
        <w:trPr>
          <w:jc w:val="center"/>
        </w:trPr>
        <w:tc>
          <w:tcPr>
            <w:tcW w:w="3405" w:type="dxa"/>
            <w:vMerge w:val="restart"/>
            <w:tcBorders>
              <w:top w:val="single" w:sz="4" w:space="0" w:color="auto"/>
              <w:left w:val="single" w:sz="4" w:space="0" w:color="000000"/>
              <w:right w:val="single" w:sz="4" w:space="0" w:color="000000"/>
            </w:tcBorders>
          </w:tcPr>
          <w:p w:rsidR="00857EE5" w:rsidRPr="006A0ABA" w:rsidRDefault="00857EE5" w:rsidP="00857EE5">
            <w:pPr>
              <w:rPr>
                <w:b/>
                <w:color w:val="000000" w:themeColor="text1"/>
              </w:rPr>
            </w:pPr>
            <w:r>
              <w:rPr>
                <w:b/>
                <w:color w:val="000000" w:themeColor="text1"/>
              </w:rPr>
              <w:t xml:space="preserve">Раздел </w:t>
            </w:r>
            <w:r w:rsidRPr="006A0ABA">
              <w:rPr>
                <w:b/>
                <w:color w:val="000000" w:themeColor="text1"/>
              </w:rPr>
              <w:t xml:space="preserve">4. </w:t>
            </w:r>
            <w:r w:rsidRPr="00857EE5">
              <w:rPr>
                <w:color w:val="000000" w:themeColor="text1"/>
              </w:rPr>
              <w:t>Обработка мяса, мясных продуктов.</w:t>
            </w:r>
          </w:p>
        </w:tc>
        <w:tc>
          <w:tcPr>
            <w:tcW w:w="567" w:type="dxa"/>
            <w:tcBorders>
              <w:top w:val="single" w:sz="4" w:space="0" w:color="auto"/>
              <w:left w:val="single" w:sz="4" w:space="0" w:color="000000"/>
              <w:bottom w:val="single" w:sz="4" w:space="0" w:color="auto"/>
              <w:right w:val="single" w:sz="4" w:space="0" w:color="000000"/>
            </w:tcBorders>
          </w:tcPr>
          <w:p w:rsidR="00857EE5" w:rsidRPr="00F479C6" w:rsidRDefault="00857EE5" w:rsidP="00857EE5">
            <w:pPr>
              <w:ind w:left="-708" w:right="22" w:firstLine="720"/>
              <w:jc w:val="both"/>
            </w:pPr>
            <w:r>
              <w:t>6.</w:t>
            </w:r>
          </w:p>
        </w:tc>
        <w:tc>
          <w:tcPr>
            <w:tcW w:w="3544" w:type="dxa"/>
            <w:tcBorders>
              <w:top w:val="single" w:sz="4" w:space="0" w:color="000000"/>
              <w:left w:val="single" w:sz="4" w:space="0" w:color="000000"/>
              <w:bottom w:val="single" w:sz="4" w:space="0" w:color="000000"/>
              <w:right w:val="single" w:sz="4" w:space="0" w:color="000000"/>
            </w:tcBorders>
          </w:tcPr>
          <w:p w:rsidR="00857EE5" w:rsidRPr="00A60D36" w:rsidRDefault="00857EE5" w:rsidP="00857EE5">
            <w:pPr>
              <w:rPr>
                <w:color w:val="000000" w:themeColor="text1"/>
              </w:rPr>
            </w:pPr>
            <w:r w:rsidRPr="00A60D36">
              <w:rPr>
                <w:b/>
                <w:color w:val="000000" w:themeColor="text1"/>
              </w:rPr>
              <w:t>Тема 4.1</w:t>
            </w:r>
            <w:r w:rsidRPr="00A60D36">
              <w:rPr>
                <w:color w:val="000000" w:themeColor="text1"/>
              </w:rPr>
              <w:t xml:space="preserve"> Ассортимент, основные характеристики мяса и мясного сырья. Органолептическая оценка.</w:t>
            </w:r>
          </w:p>
        </w:tc>
        <w:tc>
          <w:tcPr>
            <w:tcW w:w="2126" w:type="dxa"/>
            <w:tcBorders>
              <w:top w:val="single" w:sz="4" w:space="0" w:color="000000"/>
              <w:left w:val="single" w:sz="4" w:space="0" w:color="000000"/>
              <w:bottom w:val="single" w:sz="4" w:space="0" w:color="000000"/>
              <w:right w:val="single" w:sz="4" w:space="0" w:color="000000"/>
            </w:tcBorders>
          </w:tcPr>
          <w:p w:rsidR="00857EE5" w:rsidRPr="00F479C6" w:rsidRDefault="00857EE5" w:rsidP="00857EE5">
            <w:pPr>
              <w:widowControl w:val="0"/>
              <w:ind w:right="22"/>
            </w:pPr>
            <w:r w:rsidRPr="00F479C6">
              <w:t xml:space="preserve">Составление опорного конспекта по теме </w:t>
            </w:r>
          </w:p>
          <w:p w:rsidR="00857EE5" w:rsidRPr="00F479C6" w:rsidRDefault="00857EE5" w:rsidP="00857EE5">
            <w:pPr>
              <w:widowControl w:val="0"/>
              <w:ind w:right="22"/>
            </w:pPr>
          </w:p>
        </w:tc>
      </w:tr>
      <w:tr w:rsidR="00857EE5" w:rsidRPr="00F479C6" w:rsidTr="00857EE5">
        <w:trPr>
          <w:jc w:val="center"/>
        </w:trPr>
        <w:tc>
          <w:tcPr>
            <w:tcW w:w="3405" w:type="dxa"/>
            <w:vMerge/>
            <w:tcBorders>
              <w:left w:val="single" w:sz="4" w:space="0" w:color="000000"/>
              <w:bottom w:val="single" w:sz="4" w:space="0" w:color="auto"/>
              <w:right w:val="single" w:sz="4" w:space="0" w:color="000000"/>
            </w:tcBorders>
          </w:tcPr>
          <w:p w:rsidR="00857EE5" w:rsidRDefault="00857EE5" w:rsidP="00857EE5">
            <w:pPr>
              <w:rPr>
                <w:b/>
                <w:color w:val="000000" w:themeColor="text1"/>
              </w:rPr>
            </w:pPr>
          </w:p>
        </w:tc>
        <w:tc>
          <w:tcPr>
            <w:tcW w:w="567" w:type="dxa"/>
            <w:tcBorders>
              <w:top w:val="single" w:sz="4" w:space="0" w:color="auto"/>
              <w:left w:val="single" w:sz="4" w:space="0" w:color="000000"/>
              <w:bottom w:val="single" w:sz="4" w:space="0" w:color="auto"/>
              <w:right w:val="single" w:sz="4" w:space="0" w:color="000000"/>
            </w:tcBorders>
          </w:tcPr>
          <w:p w:rsidR="00857EE5" w:rsidRPr="00F479C6" w:rsidRDefault="00857EE5" w:rsidP="00857EE5">
            <w:pPr>
              <w:ind w:left="-708" w:right="22" w:firstLine="720"/>
              <w:jc w:val="both"/>
            </w:pPr>
            <w:r>
              <w:t>7.</w:t>
            </w:r>
          </w:p>
        </w:tc>
        <w:tc>
          <w:tcPr>
            <w:tcW w:w="3544" w:type="dxa"/>
            <w:tcBorders>
              <w:top w:val="single" w:sz="4" w:space="0" w:color="000000"/>
              <w:left w:val="single" w:sz="4" w:space="0" w:color="000000"/>
              <w:bottom w:val="single" w:sz="4" w:space="0" w:color="000000"/>
              <w:right w:val="single" w:sz="4" w:space="0" w:color="000000"/>
            </w:tcBorders>
          </w:tcPr>
          <w:p w:rsidR="00857EE5" w:rsidRPr="00A60D36" w:rsidRDefault="00857EE5" w:rsidP="00857EE5">
            <w:pPr>
              <w:rPr>
                <w:color w:val="000000" w:themeColor="text1"/>
              </w:rPr>
            </w:pPr>
            <w:r w:rsidRPr="00A60D36">
              <w:rPr>
                <w:b/>
                <w:color w:val="000000" w:themeColor="text1"/>
              </w:rPr>
              <w:t>Тема 4.2</w:t>
            </w:r>
            <w:r w:rsidRPr="00A60D36">
              <w:rPr>
                <w:color w:val="000000" w:themeColor="text1"/>
              </w:rPr>
              <w:t xml:space="preserve"> Виды обработки мяса, хранение, кулинарное назначение мясных продуктов</w:t>
            </w:r>
          </w:p>
          <w:p w:rsidR="00857EE5" w:rsidRPr="00A60D36" w:rsidRDefault="00857EE5" w:rsidP="00857EE5">
            <w:pPr>
              <w:rPr>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Pr>
          <w:p w:rsidR="00857EE5" w:rsidRPr="00F479C6" w:rsidRDefault="00857EE5" w:rsidP="00857EE5">
            <w:pPr>
              <w:widowControl w:val="0"/>
              <w:ind w:right="22"/>
            </w:pPr>
            <w:r w:rsidRPr="00F479C6">
              <w:rPr>
                <w:bCs/>
              </w:rPr>
              <w:t>Заполнение таблицы</w:t>
            </w:r>
            <w:r>
              <w:rPr>
                <w:bCs/>
              </w:rPr>
              <w:t xml:space="preserve">. </w:t>
            </w:r>
            <w:r w:rsidRPr="00F479C6">
              <w:t>Подготовить компьютерную презентацию</w:t>
            </w:r>
          </w:p>
        </w:tc>
      </w:tr>
      <w:tr w:rsidR="00857EE5" w:rsidRPr="00F479C6" w:rsidTr="00857EE5">
        <w:trPr>
          <w:jc w:val="center"/>
        </w:trPr>
        <w:tc>
          <w:tcPr>
            <w:tcW w:w="3405" w:type="dxa"/>
            <w:vMerge w:val="restart"/>
            <w:tcBorders>
              <w:top w:val="single" w:sz="4" w:space="0" w:color="auto"/>
              <w:left w:val="single" w:sz="4" w:space="0" w:color="000000"/>
              <w:right w:val="single" w:sz="4" w:space="0" w:color="000000"/>
            </w:tcBorders>
          </w:tcPr>
          <w:p w:rsidR="00857EE5" w:rsidRDefault="00857EE5" w:rsidP="00857EE5">
            <w:pPr>
              <w:rPr>
                <w:b/>
                <w:color w:val="000000" w:themeColor="text1"/>
              </w:rPr>
            </w:pPr>
            <w:r>
              <w:rPr>
                <w:b/>
                <w:color w:val="000000" w:themeColor="text1"/>
              </w:rPr>
              <w:t xml:space="preserve">Раздел </w:t>
            </w:r>
            <w:r w:rsidRPr="003A686F">
              <w:rPr>
                <w:b/>
                <w:color w:val="000000" w:themeColor="text1"/>
              </w:rPr>
              <w:t xml:space="preserve">5. </w:t>
            </w:r>
            <w:r w:rsidRPr="00857EE5">
              <w:rPr>
                <w:color w:val="000000" w:themeColor="text1"/>
              </w:rPr>
              <w:t>Приготовление полуфабрикатов из мяса, мясных продуктов.</w:t>
            </w:r>
          </w:p>
        </w:tc>
        <w:tc>
          <w:tcPr>
            <w:tcW w:w="567" w:type="dxa"/>
            <w:tcBorders>
              <w:top w:val="single" w:sz="4" w:space="0" w:color="auto"/>
              <w:left w:val="single" w:sz="4" w:space="0" w:color="000000"/>
              <w:bottom w:val="single" w:sz="4" w:space="0" w:color="auto"/>
              <w:right w:val="single" w:sz="4" w:space="0" w:color="000000"/>
            </w:tcBorders>
          </w:tcPr>
          <w:p w:rsidR="00857EE5" w:rsidRPr="00F479C6" w:rsidRDefault="00857EE5" w:rsidP="00857EE5">
            <w:pPr>
              <w:ind w:left="-708" w:right="22" w:firstLine="720"/>
              <w:jc w:val="both"/>
            </w:pPr>
            <w:r>
              <w:t>8.</w:t>
            </w:r>
          </w:p>
        </w:tc>
        <w:tc>
          <w:tcPr>
            <w:tcW w:w="3544" w:type="dxa"/>
            <w:tcBorders>
              <w:top w:val="single" w:sz="4" w:space="0" w:color="000000"/>
              <w:left w:val="single" w:sz="4" w:space="0" w:color="000000"/>
              <w:bottom w:val="single" w:sz="4" w:space="0" w:color="000000"/>
              <w:right w:val="single" w:sz="4" w:space="0" w:color="000000"/>
            </w:tcBorders>
          </w:tcPr>
          <w:p w:rsidR="00857EE5" w:rsidRPr="00A60D36" w:rsidRDefault="00857EE5" w:rsidP="00857EE5">
            <w:pPr>
              <w:rPr>
                <w:color w:val="000000" w:themeColor="text1"/>
              </w:rPr>
            </w:pPr>
            <w:r w:rsidRPr="00A60D36">
              <w:rPr>
                <w:b/>
                <w:color w:val="000000" w:themeColor="text1"/>
              </w:rPr>
              <w:t>Тема 5.1</w:t>
            </w:r>
            <w:r w:rsidRPr="00A60D36">
              <w:rPr>
                <w:color w:val="000000" w:themeColor="text1"/>
              </w:rPr>
              <w:t xml:space="preserve"> Классификация, кулинарное назначение мяса и мясного сырья.</w:t>
            </w:r>
          </w:p>
        </w:tc>
        <w:tc>
          <w:tcPr>
            <w:tcW w:w="2126" w:type="dxa"/>
            <w:tcBorders>
              <w:top w:val="single" w:sz="4" w:space="0" w:color="000000"/>
              <w:left w:val="single" w:sz="4" w:space="0" w:color="000000"/>
              <w:bottom w:val="single" w:sz="4" w:space="0" w:color="000000"/>
              <w:right w:val="single" w:sz="4" w:space="0" w:color="000000"/>
            </w:tcBorders>
          </w:tcPr>
          <w:p w:rsidR="00857EE5" w:rsidRPr="00F479C6" w:rsidRDefault="00A60D36" w:rsidP="00857EE5">
            <w:pPr>
              <w:widowControl w:val="0"/>
              <w:ind w:right="22"/>
            </w:pPr>
            <w:r w:rsidRPr="00F479C6">
              <w:rPr>
                <w:bCs/>
              </w:rPr>
              <w:t>Заполнение таблицы</w:t>
            </w:r>
          </w:p>
        </w:tc>
      </w:tr>
      <w:tr w:rsidR="00857EE5" w:rsidRPr="00F479C6" w:rsidTr="00857EE5">
        <w:trPr>
          <w:jc w:val="center"/>
        </w:trPr>
        <w:tc>
          <w:tcPr>
            <w:tcW w:w="3405" w:type="dxa"/>
            <w:vMerge/>
            <w:tcBorders>
              <w:left w:val="single" w:sz="4" w:space="0" w:color="000000"/>
              <w:bottom w:val="single" w:sz="4" w:space="0" w:color="auto"/>
              <w:right w:val="single" w:sz="4" w:space="0" w:color="000000"/>
            </w:tcBorders>
          </w:tcPr>
          <w:p w:rsidR="00857EE5" w:rsidRDefault="00857EE5" w:rsidP="00857EE5">
            <w:pPr>
              <w:rPr>
                <w:b/>
                <w:color w:val="000000" w:themeColor="text1"/>
              </w:rPr>
            </w:pPr>
          </w:p>
        </w:tc>
        <w:tc>
          <w:tcPr>
            <w:tcW w:w="567" w:type="dxa"/>
            <w:tcBorders>
              <w:top w:val="single" w:sz="4" w:space="0" w:color="auto"/>
              <w:left w:val="single" w:sz="4" w:space="0" w:color="000000"/>
              <w:bottom w:val="single" w:sz="4" w:space="0" w:color="auto"/>
              <w:right w:val="single" w:sz="4" w:space="0" w:color="000000"/>
            </w:tcBorders>
          </w:tcPr>
          <w:p w:rsidR="00857EE5" w:rsidRPr="00F479C6" w:rsidRDefault="00857EE5" w:rsidP="00857EE5">
            <w:pPr>
              <w:ind w:left="-708" w:right="22" w:firstLine="720"/>
              <w:jc w:val="both"/>
            </w:pPr>
            <w:r>
              <w:t>9.</w:t>
            </w:r>
          </w:p>
        </w:tc>
        <w:tc>
          <w:tcPr>
            <w:tcW w:w="3544" w:type="dxa"/>
            <w:tcBorders>
              <w:top w:val="single" w:sz="4" w:space="0" w:color="000000"/>
              <w:left w:val="single" w:sz="4" w:space="0" w:color="000000"/>
              <w:bottom w:val="single" w:sz="4" w:space="0" w:color="000000"/>
              <w:right w:val="single" w:sz="4" w:space="0" w:color="000000"/>
            </w:tcBorders>
          </w:tcPr>
          <w:p w:rsidR="00857EE5" w:rsidRPr="00A60D36" w:rsidRDefault="00857EE5" w:rsidP="00857EE5">
            <w:pPr>
              <w:rPr>
                <w:color w:val="000000" w:themeColor="text1"/>
              </w:rPr>
            </w:pPr>
            <w:r w:rsidRPr="00A60D36">
              <w:rPr>
                <w:b/>
                <w:color w:val="000000" w:themeColor="text1"/>
              </w:rPr>
              <w:t>Тема 5.2</w:t>
            </w:r>
            <w:r w:rsidRPr="00A60D36">
              <w:rPr>
                <w:color w:val="000000" w:themeColor="text1"/>
              </w:rPr>
              <w:t xml:space="preserve"> Обработка субпродуктов, костей. Техника порционирования П/Ф</w:t>
            </w:r>
          </w:p>
        </w:tc>
        <w:tc>
          <w:tcPr>
            <w:tcW w:w="2126" w:type="dxa"/>
            <w:tcBorders>
              <w:top w:val="single" w:sz="4" w:space="0" w:color="000000"/>
              <w:left w:val="single" w:sz="4" w:space="0" w:color="000000"/>
              <w:bottom w:val="single" w:sz="4" w:space="0" w:color="000000"/>
              <w:right w:val="single" w:sz="4" w:space="0" w:color="000000"/>
            </w:tcBorders>
          </w:tcPr>
          <w:p w:rsidR="00A60D36" w:rsidRPr="00F479C6" w:rsidRDefault="00A60D36" w:rsidP="00A60D36">
            <w:pPr>
              <w:widowControl w:val="0"/>
              <w:ind w:right="22"/>
            </w:pPr>
            <w:r w:rsidRPr="00F479C6">
              <w:t xml:space="preserve">Составление опорного конспекта по теме </w:t>
            </w:r>
          </w:p>
          <w:p w:rsidR="00857EE5" w:rsidRPr="00F479C6" w:rsidRDefault="00A60D36" w:rsidP="00A60D36">
            <w:pPr>
              <w:widowControl w:val="0"/>
              <w:ind w:right="22"/>
            </w:pPr>
            <w:r w:rsidRPr="00F479C6">
              <w:rPr>
                <w:bCs/>
              </w:rPr>
              <w:t>Заполнение таблицы</w:t>
            </w:r>
          </w:p>
        </w:tc>
      </w:tr>
      <w:tr w:rsidR="00A60D36" w:rsidRPr="00F479C6" w:rsidTr="00CD20F4">
        <w:trPr>
          <w:jc w:val="center"/>
        </w:trPr>
        <w:tc>
          <w:tcPr>
            <w:tcW w:w="3405" w:type="dxa"/>
            <w:vMerge w:val="restart"/>
            <w:tcBorders>
              <w:top w:val="single" w:sz="4" w:space="0" w:color="auto"/>
              <w:left w:val="single" w:sz="4" w:space="0" w:color="000000"/>
              <w:right w:val="single" w:sz="4" w:space="0" w:color="000000"/>
            </w:tcBorders>
          </w:tcPr>
          <w:p w:rsidR="00A60D36" w:rsidRDefault="00A60D36" w:rsidP="00A60D36">
            <w:pPr>
              <w:rPr>
                <w:b/>
                <w:color w:val="000000" w:themeColor="text1"/>
              </w:rPr>
            </w:pPr>
            <w:r>
              <w:rPr>
                <w:b/>
                <w:color w:val="000000" w:themeColor="text1"/>
              </w:rPr>
              <w:t xml:space="preserve">Раздел </w:t>
            </w:r>
            <w:r w:rsidRPr="003A686F">
              <w:rPr>
                <w:b/>
                <w:color w:val="000000" w:themeColor="text1"/>
              </w:rPr>
              <w:t xml:space="preserve">6. </w:t>
            </w:r>
            <w:r w:rsidRPr="00857EE5">
              <w:rPr>
                <w:color w:val="000000" w:themeColor="text1"/>
              </w:rPr>
              <w:t>Обработка домашней птицы, дичи, кролика.</w:t>
            </w:r>
          </w:p>
        </w:tc>
        <w:tc>
          <w:tcPr>
            <w:tcW w:w="567" w:type="dxa"/>
            <w:tcBorders>
              <w:top w:val="single" w:sz="4" w:space="0" w:color="auto"/>
              <w:left w:val="single" w:sz="4" w:space="0" w:color="000000"/>
              <w:bottom w:val="single" w:sz="4" w:space="0" w:color="auto"/>
              <w:right w:val="single" w:sz="4" w:space="0" w:color="000000"/>
            </w:tcBorders>
          </w:tcPr>
          <w:p w:rsidR="00A60D36" w:rsidRPr="00F479C6" w:rsidRDefault="00A60D36" w:rsidP="00A60D36">
            <w:pPr>
              <w:ind w:left="-708" w:right="22" w:firstLine="720"/>
              <w:jc w:val="both"/>
            </w:pPr>
            <w:r>
              <w:t>10.</w:t>
            </w:r>
          </w:p>
        </w:tc>
        <w:tc>
          <w:tcPr>
            <w:tcW w:w="3544" w:type="dxa"/>
            <w:tcBorders>
              <w:top w:val="single" w:sz="4" w:space="0" w:color="000000"/>
              <w:left w:val="single" w:sz="4" w:space="0" w:color="000000"/>
              <w:bottom w:val="single" w:sz="4" w:space="0" w:color="000000"/>
              <w:right w:val="single" w:sz="4" w:space="0" w:color="000000"/>
            </w:tcBorders>
          </w:tcPr>
          <w:p w:rsidR="00A60D36" w:rsidRPr="00A60D36" w:rsidRDefault="00A60D36" w:rsidP="00A60D36">
            <w:pPr>
              <w:rPr>
                <w:color w:val="000000" w:themeColor="text1"/>
              </w:rPr>
            </w:pPr>
            <w:r w:rsidRPr="00A60D36">
              <w:rPr>
                <w:b/>
                <w:color w:val="000000" w:themeColor="text1"/>
              </w:rPr>
              <w:t>Тема 6.1</w:t>
            </w:r>
            <w:r w:rsidRPr="00A60D36">
              <w:rPr>
                <w:color w:val="000000" w:themeColor="text1"/>
              </w:rPr>
              <w:t xml:space="preserve"> Основные характеристики домашней птицы, пернатой дичи, кролика.</w:t>
            </w:r>
          </w:p>
        </w:tc>
        <w:tc>
          <w:tcPr>
            <w:tcW w:w="2126" w:type="dxa"/>
            <w:tcBorders>
              <w:top w:val="single" w:sz="4" w:space="0" w:color="000000"/>
              <w:left w:val="single" w:sz="4" w:space="0" w:color="000000"/>
              <w:bottom w:val="single" w:sz="4" w:space="0" w:color="000000"/>
              <w:right w:val="single" w:sz="4" w:space="0" w:color="000000"/>
            </w:tcBorders>
          </w:tcPr>
          <w:p w:rsidR="00A60D36" w:rsidRPr="00F479C6" w:rsidRDefault="00A60D36" w:rsidP="00A60D36">
            <w:pPr>
              <w:widowControl w:val="0"/>
              <w:ind w:right="22"/>
            </w:pPr>
            <w:r w:rsidRPr="00F479C6">
              <w:rPr>
                <w:bCs/>
              </w:rPr>
              <w:t>Заполнение таблицы</w:t>
            </w:r>
          </w:p>
        </w:tc>
      </w:tr>
      <w:tr w:rsidR="00A60D36" w:rsidRPr="00F479C6" w:rsidTr="00CD20F4">
        <w:trPr>
          <w:jc w:val="center"/>
        </w:trPr>
        <w:tc>
          <w:tcPr>
            <w:tcW w:w="3405" w:type="dxa"/>
            <w:vMerge/>
            <w:tcBorders>
              <w:left w:val="single" w:sz="4" w:space="0" w:color="000000"/>
              <w:bottom w:val="single" w:sz="4" w:space="0" w:color="auto"/>
              <w:right w:val="single" w:sz="4" w:space="0" w:color="000000"/>
            </w:tcBorders>
          </w:tcPr>
          <w:p w:rsidR="00A60D36" w:rsidRDefault="00A60D36" w:rsidP="00A60D36">
            <w:pPr>
              <w:rPr>
                <w:b/>
                <w:color w:val="000000" w:themeColor="text1"/>
              </w:rPr>
            </w:pPr>
          </w:p>
        </w:tc>
        <w:tc>
          <w:tcPr>
            <w:tcW w:w="567" w:type="dxa"/>
            <w:tcBorders>
              <w:top w:val="single" w:sz="4" w:space="0" w:color="auto"/>
              <w:left w:val="single" w:sz="4" w:space="0" w:color="000000"/>
              <w:bottom w:val="single" w:sz="4" w:space="0" w:color="auto"/>
              <w:right w:val="single" w:sz="4" w:space="0" w:color="000000"/>
            </w:tcBorders>
          </w:tcPr>
          <w:p w:rsidR="00A60D36" w:rsidRPr="00F479C6" w:rsidRDefault="00A60D36" w:rsidP="00A60D36">
            <w:pPr>
              <w:ind w:left="-708" w:right="22" w:firstLine="720"/>
              <w:jc w:val="both"/>
            </w:pPr>
            <w:r>
              <w:t>11.</w:t>
            </w:r>
          </w:p>
        </w:tc>
        <w:tc>
          <w:tcPr>
            <w:tcW w:w="3544" w:type="dxa"/>
            <w:tcBorders>
              <w:top w:val="single" w:sz="4" w:space="0" w:color="000000"/>
              <w:left w:val="single" w:sz="4" w:space="0" w:color="000000"/>
              <w:bottom w:val="single" w:sz="4" w:space="0" w:color="000000"/>
              <w:right w:val="single" w:sz="4" w:space="0" w:color="000000"/>
            </w:tcBorders>
          </w:tcPr>
          <w:p w:rsidR="00A60D36" w:rsidRPr="00A60D36" w:rsidRDefault="00A60D36" w:rsidP="00A60D36">
            <w:pPr>
              <w:rPr>
                <w:color w:val="000000" w:themeColor="text1"/>
              </w:rPr>
            </w:pPr>
            <w:r w:rsidRPr="00A60D36">
              <w:rPr>
                <w:b/>
                <w:color w:val="000000" w:themeColor="text1"/>
              </w:rPr>
              <w:t>Тема 6.2</w:t>
            </w:r>
            <w:r w:rsidRPr="00A60D36">
              <w:rPr>
                <w:color w:val="000000" w:themeColor="text1"/>
              </w:rPr>
              <w:t xml:space="preserve"> Методы обработки домашней птицы, пернатой дичи, кролика</w:t>
            </w:r>
          </w:p>
        </w:tc>
        <w:tc>
          <w:tcPr>
            <w:tcW w:w="2126" w:type="dxa"/>
            <w:tcBorders>
              <w:top w:val="single" w:sz="4" w:space="0" w:color="000000"/>
              <w:left w:val="single" w:sz="4" w:space="0" w:color="000000"/>
              <w:bottom w:val="single" w:sz="4" w:space="0" w:color="000000"/>
              <w:right w:val="single" w:sz="4" w:space="0" w:color="000000"/>
            </w:tcBorders>
          </w:tcPr>
          <w:p w:rsidR="00A60D36" w:rsidRPr="00F479C6" w:rsidRDefault="00A60D36" w:rsidP="00A60D36">
            <w:pPr>
              <w:widowControl w:val="0"/>
              <w:ind w:right="22"/>
            </w:pPr>
            <w:r w:rsidRPr="00F479C6">
              <w:t xml:space="preserve">Составление опорного конспекта по теме </w:t>
            </w:r>
          </w:p>
          <w:p w:rsidR="00A60D36" w:rsidRPr="00F479C6" w:rsidRDefault="00A60D36" w:rsidP="00A60D36">
            <w:pPr>
              <w:widowControl w:val="0"/>
              <w:ind w:right="22"/>
            </w:pPr>
            <w:r w:rsidRPr="00F479C6">
              <w:rPr>
                <w:bCs/>
              </w:rPr>
              <w:t>Заполнение таблицы</w:t>
            </w:r>
          </w:p>
        </w:tc>
      </w:tr>
      <w:tr w:rsidR="00A60D36" w:rsidRPr="00F479C6" w:rsidTr="002A635E">
        <w:trPr>
          <w:jc w:val="center"/>
        </w:trPr>
        <w:tc>
          <w:tcPr>
            <w:tcW w:w="3405" w:type="dxa"/>
            <w:vMerge w:val="restart"/>
            <w:tcBorders>
              <w:top w:val="single" w:sz="4" w:space="0" w:color="auto"/>
              <w:left w:val="single" w:sz="4" w:space="0" w:color="000000"/>
              <w:right w:val="single" w:sz="4" w:space="0" w:color="000000"/>
            </w:tcBorders>
          </w:tcPr>
          <w:p w:rsidR="00A60D36" w:rsidRDefault="00A60D36" w:rsidP="00A60D36">
            <w:pPr>
              <w:rPr>
                <w:b/>
                <w:color w:val="000000" w:themeColor="text1"/>
              </w:rPr>
            </w:pPr>
            <w:r>
              <w:rPr>
                <w:b/>
                <w:color w:val="000000" w:themeColor="text1"/>
              </w:rPr>
              <w:t xml:space="preserve">Раздел </w:t>
            </w:r>
            <w:r w:rsidRPr="009F07A3">
              <w:rPr>
                <w:b/>
                <w:color w:val="000000" w:themeColor="text1"/>
              </w:rPr>
              <w:t xml:space="preserve">7. </w:t>
            </w:r>
            <w:r w:rsidRPr="00A60D36">
              <w:rPr>
                <w:color w:val="000000" w:themeColor="text1"/>
              </w:rPr>
              <w:t>Приготовление полуфабрикатов из домашней птицы, дичи, кролика.</w:t>
            </w:r>
          </w:p>
        </w:tc>
        <w:tc>
          <w:tcPr>
            <w:tcW w:w="567" w:type="dxa"/>
            <w:tcBorders>
              <w:top w:val="single" w:sz="4" w:space="0" w:color="auto"/>
              <w:left w:val="single" w:sz="4" w:space="0" w:color="000000"/>
              <w:bottom w:val="single" w:sz="4" w:space="0" w:color="auto"/>
              <w:right w:val="single" w:sz="4" w:space="0" w:color="000000"/>
            </w:tcBorders>
          </w:tcPr>
          <w:p w:rsidR="00A60D36" w:rsidRPr="00F479C6" w:rsidRDefault="00A60D36" w:rsidP="00A60D36">
            <w:pPr>
              <w:ind w:left="-708" w:right="22" w:firstLine="720"/>
              <w:jc w:val="both"/>
            </w:pPr>
            <w:r>
              <w:t>12.</w:t>
            </w:r>
          </w:p>
        </w:tc>
        <w:tc>
          <w:tcPr>
            <w:tcW w:w="3544" w:type="dxa"/>
            <w:tcBorders>
              <w:top w:val="single" w:sz="4" w:space="0" w:color="000000"/>
              <w:left w:val="single" w:sz="4" w:space="0" w:color="000000"/>
              <w:bottom w:val="single" w:sz="4" w:space="0" w:color="000000"/>
              <w:right w:val="single" w:sz="4" w:space="0" w:color="000000"/>
            </w:tcBorders>
          </w:tcPr>
          <w:p w:rsidR="00A60D36" w:rsidRPr="00A60D36" w:rsidRDefault="00A60D36" w:rsidP="00A60D36">
            <w:pPr>
              <w:rPr>
                <w:color w:val="000000" w:themeColor="text1"/>
              </w:rPr>
            </w:pPr>
            <w:r w:rsidRPr="00A60D36">
              <w:rPr>
                <w:b/>
                <w:color w:val="000000" w:themeColor="text1"/>
              </w:rPr>
              <w:t>Тема 7.1</w:t>
            </w:r>
            <w:r w:rsidRPr="00A60D36">
              <w:rPr>
                <w:color w:val="000000" w:themeColor="text1"/>
              </w:rPr>
              <w:t xml:space="preserve"> Технологический процесс приготовления П/Ф из домашней птицы, дичи, кролика</w:t>
            </w:r>
          </w:p>
        </w:tc>
        <w:tc>
          <w:tcPr>
            <w:tcW w:w="2126" w:type="dxa"/>
            <w:tcBorders>
              <w:top w:val="single" w:sz="4" w:space="0" w:color="000000"/>
              <w:left w:val="single" w:sz="4" w:space="0" w:color="000000"/>
              <w:bottom w:val="single" w:sz="4" w:space="0" w:color="000000"/>
              <w:right w:val="single" w:sz="4" w:space="0" w:color="000000"/>
            </w:tcBorders>
          </w:tcPr>
          <w:p w:rsidR="00A60D36" w:rsidRPr="00F479C6" w:rsidRDefault="00A60D36" w:rsidP="00A60D36">
            <w:pPr>
              <w:widowControl w:val="0"/>
              <w:ind w:right="22"/>
            </w:pPr>
            <w:r w:rsidRPr="00F479C6">
              <w:t>Подготовить компьютерную презентацию</w:t>
            </w:r>
            <w:r>
              <w:t xml:space="preserve">. </w:t>
            </w:r>
          </w:p>
        </w:tc>
      </w:tr>
      <w:tr w:rsidR="00A60D36" w:rsidRPr="00F479C6" w:rsidTr="002A635E">
        <w:trPr>
          <w:jc w:val="center"/>
        </w:trPr>
        <w:tc>
          <w:tcPr>
            <w:tcW w:w="3405" w:type="dxa"/>
            <w:vMerge/>
            <w:tcBorders>
              <w:left w:val="single" w:sz="4" w:space="0" w:color="000000"/>
              <w:bottom w:val="single" w:sz="4" w:space="0" w:color="auto"/>
              <w:right w:val="single" w:sz="4" w:space="0" w:color="000000"/>
            </w:tcBorders>
          </w:tcPr>
          <w:p w:rsidR="00A60D36" w:rsidRDefault="00A60D36" w:rsidP="00A60D36">
            <w:pPr>
              <w:rPr>
                <w:b/>
                <w:color w:val="000000" w:themeColor="text1"/>
              </w:rPr>
            </w:pPr>
          </w:p>
        </w:tc>
        <w:tc>
          <w:tcPr>
            <w:tcW w:w="567" w:type="dxa"/>
            <w:tcBorders>
              <w:top w:val="single" w:sz="4" w:space="0" w:color="auto"/>
              <w:left w:val="single" w:sz="4" w:space="0" w:color="000000"/>
              <w:bottom w:val="single" w:sz="4" w:space="0" w:color="auto"/>
              <w:right w:val="single" w:sz="4" w:space="0" w:color="000000"/>
            </w:tcBorders>
          </w:tcPr>
          <w:p w:rsidR="00A60D36" w:rsidRPr="00F479C6" w:rsidRDefault="00A60D36" w:rsidP="00A60D36">
            <w:pPr>
              <w:ind w:left="-708" w:right="22" w:firstLine="720"/>
              <w:jc w:val="both"/>
            </w:pPr>
            <w:r>
              <w:t>13.</w:t>
            </w:r>
          </w:p>
        </w:tc>
        <w:tc>
          <w:tcPr>
            <w:tcW w:w="3544" w:type="dxa"/>
            <w:tcBorders>
              <w:top w:val="single" w:sz="4" w:space="0" w:color="000000"/>
              <w:left w:val="single" w:sz="4" w:space="0" w:color="000000"/>
              <w:bottom w:val="single" w:sz="4" w:space="0" w:color="000000"/>
              <w:right w:val="single" w:sz="4" w:space="0" w:color="000000"/>
            </w:tcBorders>
          </w:tcPr>
          <w:p w:rsidR="00A60D36" w:rsidRPr="00A60D36" w:rsidRDefault="00A60D36" w:rsidP="00A60D36">
            <w:pPr>
              <w:rPr>
                <w:color w:val="000000" w:themeColor="text1"/>
              </w:rPr>
            </w:pPr>
            <w:r w:rsidRPr="00A60D36">
              <w:rPr>
                <w:b/>
                <w:color w:val="000000" w:themeColor="text1"/>
              </w:rPr>
              <w:t>Тема 7.2</w:t>
            </w:r>
            <w:r w:rsidRPr="00A60D36">
              <w:rPr>
                <w:color w:val="000000" w:themeColor="text1"/>
              </w:rPr>
              <w:t xml:space="preserve"> Приготовление котлетной массы из птицы и полуфабрикатов из неё.</w:t>
            </w:r>
          </w:p>
        </w:tc>
        <w:tc>
          <w:tcPr>
            <w:tcW w:w="2126" w:type="dxa"/>
            <w:tcBorders>
              <w:top w:val="single" w:sz="4" w:space="0" w:color="000000"/>
              <w:left w:val="single" w:sz="4" w:space="0" w:color="000000"/>
              <w:bottom w:val="single" w:sz="4" w:space="0" w:color="000000"/>
              <w:right w:val="single" w:sz="4" w:space="0" w:color="000000"/>
            </w:tcBorders>
          </w:tcPr>
          <w:p w:rsidR="00A60D36" w:rsidRPr="00F479C6" w:rsidRDefault="00A60D36" w:rsidP="00A60D36">
            <w:pPr>
              <w:widowControl w:val="0"/>
              <w:ind w:right="22"/>
            </w:pPr>
            <w:r w:rsidRPr="00F479C6">
              <w:t xml:space="preserve">Составление опорного конспекта по теме </w:t>
            </w:r>
          </w:p>
          <w:p w:rsidR="00A60D36" w:rsidRPr="00F479C6" w:rsidRDefault="00A60D36" w:rsidP="00A60D36">
            <w:pPr>
              <w:widowControl w:val="0"/>
              <w:ind w:right="22"/>
            </w:pPr>
            <w:r w:rsidRPr="00F479C6">
              <w:rPr>
                <w:bCs/>
              </w:rPr>
              <w:t>Заполнение таблицы</w:t>
            </w:r>
          </w:p>
        </w:tc>
      </w:tr>
    </w:tbl>
    <w:p w:rsidR="00F479C6" w:rsidRPr="00F479C6" w:rsidRDefault="00F479C6" w:rsidP="00F479C6">
      <w:pPr>
        <w:pageBreakBefore/>
        <w:numPr>
          <w:ilvl w:val="0"/>
          <w:numId w:val="28"/>
        </w:numPr>
        <w:ind w:right="22"/>
        <w:jc w:val="center"/>
        <w:rPr>
          <w:b/>
          <w:sz w:val="28"/>
          <w:szCs w:val="28"/>
        </w:rPr>
      </w:pPr>
      <w:r w:rsidRPr="00F479C6">
        <w:rPr>
          <w:b/>
          <w:sz w:val="28"/>
          <w:szCs w:val="28"/>
        </w:rPr>
        <w:t>УКАЗАНИЯ ПО ВЫПОЛНЕНИЮ ВНЕАУДИТОРНЫХ САМОСТОЯТЕЛЬНЫХ РАБОТ</w:t>
      </w:r>
    </w:p>
    <w:p w:rsidR="00F479C6" w:rsidRPr="00F479C6" w:rsidRDefault="00F479C6" w:rsidP="00F479C6">
      <w:pPr>
        <w:ind w:right="22"/>
        <w:rPr>
          <w:b/>
          <w:sz w:val="28"/>
          <w:szCs w:val="28"/>
        </w:rPr>
      </w:pPr>
      <w:r w:rsidRPr="00F479C6">
        <w:rPr>
          <w:b/>
          <w:sz w:val="28"/>
          <w:szCs w:val="28"/>
        </w:rPr>
        <w:t>МДК 01.01 Организация приготовления, подготовки к реализации и хранение кулинарных полуфабрикатов</w:t>
      </w:r>
    </w:p>
    <w:p w:rsidR="00F479C6" w:rsidRPr="00F479C6" w:rsidRDefault="00F479C6" w:rsidP="00F479C6">
      <w:pPr>
        <w:ind w:right="22" w:firstLine="720"/>
        <w:jc w:val="center"/>
        <w:rPr>
          <w:b/>
          <w:sz w:val="28"/>
          <w:szCs w:val="28"/>
        </w:rPr>
      </w:pPr>
      <w:r w:rsidRPr="00F479C6">
        <w:rPr>
          <w:b/>
          <w:sz w:val="28"/>
          <w:szCs w:val="28"/>
        </w:rPr>
        <w:t>Самостоятельная работа №1</w:t>
      </w:r>
    </w:p>
    <w:p w:rsidR="00F479C6" w:rsidRPr="00F479C6" w:rsidRDefault="00F479C6" w:rsidP="00F479C6">
      <w:pPr>
        <w:ind w:right="22"/>
        <w:jc w:val="both"/>
        <w:rPr>
          <w:b/>
          <w:sz w:val="28"/>
          <w:szCs w:val="28"/>
        </w:rPr>
      </w:pPr>
      <w:r w:rsidRPr="00F479C6">
        <w:rPr>
          <w:b/>
          <w:bCs/>
          <w:sz w:val="28"/>
          <w:szCs w:val="28"/>
        </w:rPr>
        <w:t xml:space="preserve">по теме: 1.1 </w:t>
      </w:r>
      <w:r w:rsidRPr="00F479C6">
        <w:rPr>
          <w:rFonts w:eastAsia="Calibri"/>
          <w:b/>
          <w:bCs/>
          <w:sz w:val="28"/>
          <w:szCs w:val="28"/>
        </w:rPr>
        <w:t>Характеристика процессов обработки сырья, приготовления подготовки к реализации полуфабрикатов из них</w:t>
      </w:r>
    </w:p>
    <w:p w:rsidR="00F479C6" w:rsidRPr="00F479C6" w:rsidRDefault="00F479C6" w:rsidP="00F479C6">
      <w:pPr>
        <w:widowControl w:val="0"/>
        <w:ind w:right="22" w:firstLine="720"/>
        <w:jc w:val="both"/>
        <w:rPr>
          <w:b/>
          <w:bCs/>
          <w:color w:val="000000"/>
          <w:spacing w:val="-6"/>
          <w:sz w:val="28"/>
          <w:szCs w:val="28"/>
        </w:rPr>
      </w:pPr>
      <w:r w:rsidRPr="00F479C6">
        <w:rPr>
          <w:sz w:val="28"/>
          <w:szCs w:val="28"/>
          <w:u w:val="single"/>
        </w:rPr>
        <w:t xml:space="preserve">Задание: </w:t>
      </w:r>
      <w:r w:rsidRPr="00F479C6">
        <w:rPr>
          <w:bCs/>
          <w:sz w:val="28"/>
          <w:szCs w:val="28"/>
        </w:rPr>
        <w:t>Составление опорного конспекта по теме</w:t>
      </w:r>
      <w:r w:rsidRPr="00F479C6">
        <w:rPr>
          <w:color w:val="000000"/>
          <w:spacing w:val="-4"/>
          <w:sz w:val="28"/>
          <w:szCs w:val="28"/>
        </w:rPr>
        <w:t xml:space="preserve">. </w:t>
      </w:r>
    </w:p>
    <w:p w:rsidR="00F479C6" w:rsidRPr="00F479C6" w:rsidRDefault="00F479C6" w:rsidP="00F479C6">
      <w:pPr>
        <w:pStyle w:val="Style4"/>
        <w:widowControl/>
        <w:spacing w:line="240" w:lineRule="auto"/>
        <w:ind w:right="22" w:firstLine="720"/>
        <w:rPr>
          <w:rStyle w:val="FontStyle77"/>
          <w:rFonts w:ascii="Times New Roman" w:hAnsi="Times New Roman" w:cs="Times New Roman"/>
          <w:sz w:val="28"/>
          <w:szCs w:val="28"/>
        </w:rPr>
      </w:pPr>
      <w:r w:rsidRPr="00F479C6">
        <w:rPr>
          <w:rStyle w:val="FontStyle76"/>
          <w:rFonts w:ascii="Times New Roman" w:hAnsi="Times New Roman" w:cs="Times New Roman"/>
          <w:sz w:val="28"/>
          <w:szCs w:val="28"/>
        </w:rPr>
        <w:t xml:space="preserve">Составление опорного конспекта </w:t>
      </w:r>
      <w:r w:rsidRPr="00F479C6">
        <w:rPr>
          <w:rStyle w:val="FontStyle77"/>
          <w:rFonts w:ascii="Times New Roman" w:hAnsi="Times New Roman" w:cs="Times New Roman"/>
          <w:sz w:val="28"/>
          <w:szCs w:val="28"/>
        </w:rPr>
        <w:t>— представляет собой вид внеаудиторной самостоятельной работы студента по созда</w:t>
      </w:r>
      <w:r w:rsidRPr="00F479C6">
        <w:rPr>
          <w:rStyle w:val="FontStyle77"/>
          <w:rFonts w:ascii="Times New Roman" w:hAnsi="Times New Roman" w:cs="Times New Roman"/>
          <w:sz w:val="28"/>
          <w:szCs w:val="28"/>
        </w:rPr>
        <w:softHyphen/>
        <w:t>нию краткой информационной структуры, обобщающей и отра</w:t>
      </w:r>
      <w:r w:rsidRPr="00F479C6">
        <w:rPr>
          <w:rStyle w:val="FontStyle77"/>
          <w:rFonts w:ascii="Times New Roman" w:hAnsi="Times New Roman" w:cs="Times New Roman"/>
          <w:sz w:val="28"/>
          <w:szCs w:val="28"/>
        </w:rPr>
        <w:softHyphen/>
        <w:t>жающей суть материала лекции, темы учебника. Опорный конспект призван выделить главные объекты изучения, дать им краткую характеристику, используя символы, отразить связь с другими элементами. Основная цель опорного конспекта— облегчить запоминание. В его составлении используются различные базовые понятия, термины, знаки (символы) — опорные сигналы. Опорный конспект — это наилучшая форма подготовки к ответу и в процессе ответа. Составление опорного конспекта к темам особенно эффективно у студентов, которые столкнулись с большим объемом информации при подготовке к занятиям и, не обладая навыками выделять главное, испыты</w:t>
      </w:r>
      <w:r w:rsidRPr="00F479C6">
        <w:rPr>
          <w:rStyle w:val="FontStyle77"/>
          <w:rFonts w:ascii="Times New Roman" w:hAnsi="Times New Roman" w:cs="Times New Roman"/>
          <w:sz w:val="28"/>
          <w:szCs w:val="28"/>
        </w:rPr>
        <w:softHyphen/>
        <w:t>вают трудности при ее запоминании. Опорный конспект может быть представлен системой взаимосвязанных геометрических фигур, содержащих блоки концентрированной информации в виде ступенек логической лестницы; рисунка с дополнительными элементами и др. Задание составить опорный конспект по теме может быть, как обязательным, так и дополнительным.</w:t>
      </w:r>
    </w:p>
    <w:p w:rsidR="00F479C6" w:rsidRPr="00F479C6" w:rsidRDefault="00F479C6" w:rsidP="00F479C6">
      <w:pPr>
        <w:pStyle w:val="Style4"/>
        <w:widowControl/>
        <w:spacing w:line="240" w:lineRule="auto"/>
        <w:ind w:right="22" w:firstLine="720"/>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Опорные конспекты могут быть проверены в процессе оп</w:t>
      </w:r>
      <w:r w:rsidRPr="00F479C6">
        <w:rPr>
          <w:rStyle w:val="FontStyle77"/>
          <w:rFonts w:ascii="Times New Roman" w:hAnsi="Times New Roman" w:cs="Times New Roman"/>
          <w:sz w:val="28"/>
          <w:szCs w:val="28"/>
        </w:rPr>
        <w:softHyphen/>
        <w:t>роса по качеству ответа студента, его составившего, или эффек</w:t>
      </w:r>
      <w:r w:rsidRPr="00F479C6">
        <w:rPr>
          <w:rStyle w:val="FontStyle77"/>
          <w:rFonts w:ascii="Times New Roman" w:hAnsi="Times New Roman" w:cs="Times New Roman"/>
          <w:sz w:val="28"/>
          <w:szCs w:val="28"/>
        </w:rPr>
        <w:softHyphen/>
        <w:t>тивностью его использования при ответе другими студентами, либо в рамках семинарских занятий может быть проведен мик</w:t>
      </w:r>
      <w:r w:rsidRPr="00F479C6">
        <w:rPr>
          <w:rStyle w:val="FontStyle77"/>
          <w:rFonts w:ascii="Times New Roman" w:hAnsi="Times New Roman" w:cs="Times New Roman"/>
          <w:sz w:val="28"/>
          <w:szCs w:val="28"/>
        </w:rPr>
        <w:softHyphen/>
        <w:t>роконкурс конспектов по принципу: какой из них более краткий по форме, емкий и универсальный по содержанию.</w:t>
      </w:r>
    </w:p>
    <w:p w:rsidR="00F479C6" w:rsidRPr="00F479C6" w:rsidRDefault="00F479C6" w:rsidP="00F479C6">
      <w:pPr>
        <w:pStyle w:val="Style4"/>
        <w:widowControl/>
        <w:spacing w:line="240" w:lineRule="auto"/>
        <w:ind w:right="22" w:firstLine="720"/>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Затраты времени при составлении опорного конспекта зависят от сложности материала по теме, индивидуальных осо</w:t>
      </w:r>
      <w:r w:rsidRPr="00F479C6">
        <w:rPr>
          <w:rStyle w:val="FontStyle77"/>
          <w:rFonts w:ascii="Times New Roman" w:hAnsi="Times New Roman" w:cs="Times New Roman"/>
          <w:sz w:val="28"/>
          <w:szCs w:val="28"/>
        </w:rPr>
        <w:softHyphen/>
        <w:t>бенностей студента и определяются преподавателем.</w:t>
      </w:r>
    </w:p>
    <w:p w:rsidR="00F479C6" w:rsidRPr="00F479C6" w:rsidRDefault="00F479C6" w:rsidP="00F479C6">
      <w:pPr>
        <w:pStyle w:val="Style4"/>
        <w:widowControl/>
        <w:spacing w:line="240" w:lineRule="auto"/>
        <w:ind w:right="22" w:firstLine="720"/>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Ориентировочное время на подготовку — 2 ч, максимальное количество баллов — 4.</w:t>
      </w:r>
    </w:p>
    <w:p w:rsidR="00F479C6" w:rsidRPr="00F479C6" w:rsidRDefault="00F479C6" w:rsidP="00F479C6">
      <w:pPr>
        <w:pStyle w:val="Style4"/>
        <w:widowControl/>
        <w:spacing w:line="240" w:lineRule="auto"/>
        <w:ind w:right="22" w:firstLine="720"/>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Дополнительное задание по составлению опорного конспек</w:t>
      </w:r>
      <w:r w:rsidRPr="00F479C6">
        <w:rPr>
          <w:rStyle w:val="FontStyle77"/>
          <w:rFonts w:ascii="Times New Roman" w:hAnsi="Times New Roman" w:cs="Times New Roman"/>
          <w:sz w:val="28"/>
          <w:szCs w:val="28"/>
        </w:rPr>
        <w:softHyphen/>
        <w:t>та вносятся в карту самостоятельной работы в динамике учебного процесса по мере необходимости.</w:t>
      </w:r>
    </w:p>
    <w:p w:rsidR="00F479C6" w:rsidRPr="00F479C6" w:rsidRDefault="00F479C6" w:rsidP="00F479C6">
      <w:pPr>
        <w:pStyle w:val="Style6"/>
        <w:widowControl/>
        <w:ind w:right="22" w:firstLine="720"/>
        <w:jc w:val="both"/>
        <w:rPr>
          <w:rStyle w:val="FontStyle76"/>
          <w:rFonts w:ascii="Times New Roman" w:hAnsi="Times New Roman" w:cs="Times New Roman"/>
          <w:sz w:val="28"/>
          <w:szCs w:val="28"/>
        </w:rPr>
      </w:pPr>
      <w:r w:rsidRPr="00F479C6">
        <w:rPr>
          <w:rStyle w:val="FontStyle76"/>
          <w:rFonts w:ascii="Times New Roman" w:hAnsi="Times New Roman" w:cs="Times New Roman"/>
          <w:sz w:val="28"/>
          <w:szCs w:val="28"/>
        </w:rPr>
        <w:t>Роль преподавателя:</w:t>
      </w:r>
    </w:p>
    <w:p w:rsidR="00F479C6" w:rsidRPr="00F479C6" w:rsidRDefault="00F479C6" w:rsidP="00F479C6">
      <w:pPr>
        <w:pStyle w:val="Style5"/>
        <w:widowControl/>
        <w:numPr>
          <w:ilvl w:val="0"/>
          <w:numId w:val="32"/>
        </w:numPr>
        <w:tabs>
          <w:tab w:val="left" w:pos="730"/>
        </w:tabs>
        <w:spacing w:line="240" w:lineRule="auto"/>
        <w:ind w:right="22"/>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помочь в выборе главных и дополнительных элементов темы;</w:t>
      </w:r>
    </w:p>
    <w:p w:rsidR="00F479C6" w:rsidRPr="00F479C6" w:rsidRDefault="00F479C6" w:rsidP="00F479C6">
      <w:pPr>
        <w:pStyle w:val="Style5"/>
        <w:widowControl/>
        <w:numPr>
          <w:ilvl w:val="0"/>
          <w:numId w:val="32"/>
        </w:numPr>
        <w:tabs>
          <w:tab w:val="left" w:pos="709"/>
        </w:tabs>
        <w:spacing w:line="240" w:lineRule="auto"/>
        <w:ind w:right="22"/>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консультировать при затруднениях;</w:t>
      </w:r>
    </w:p>
    <w:p w:rsidR="00F479C6" w:rsidRPr="00F479C6" w:rsidRDefault="00F479C6" w:rsidP="00F479C6">
      <w:pPr>
        <w:pStyle w:val="Style5"/>
        <w:widowControl/>
        <w:numPr>
          <w:ilvl w:val="0"/>
          <w:numId w:val="32"/>
        </w:numPr>
        <w:tabs>
          <w:tab w:val="left" w:pos="730"/>
        </w:tabs>
        <w:spacing w:line="240" w:lineRule="auto"/>
        <w:ind w:right="22"/>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периодически предоставлять возможность апробирова</w:t>
      </w:r>
      <w:r w:rsidRPr="00F479C6">
        <w:rPr>
          <w:rStyle w:val="FontStyle77"/>
          <w:rFonts w:ascii="Times New Roman" w:hAnsi="Times New Roman" w:cs="Times New Roman"/>
          <w:sz w:val="28"/>
          <w:szCs w:val="28"/>
        </w:rPr>
        <w:softHyphen/>
        <w:t>ния эффективности конспекта в рамках занятия.</w:t>
      </w:r>
    </w:p>
    <w:p w:rsidR="00F479C6" w:rsidRPr="00F479C6" w:rsidRDefault="00F479C6" w:rsidP="00F479C6">
      <w:pPr>
        <w:pStyle w:val="Style6"/>
        <w:widowControl/>
        <w:ind w:right="22" w:firstLine="720"/>
        <w:jc w:val="both"/>
        <w:rPr>
          <w:rStyle w:val="FontStyle76"/>
          <w:rFonts w:ascii="Times New Roman" w:hAnsi="Times New Roman" w:cs="Times New Roman"/>
          <w:sz w:val="28"/>
          <w:szCs w:val="28"/>
        </w:rPr>
      </w:pPr>
      <w:r w:rsidRPr="00F479C6">
        <w:rPr>
          <w:rStyle w:val="FontStyle76"/>
          <w:rFonts w:ascii="Times New Roman" w:hAnsi="Times New Roman" w:cs="Times New Roman"/>
          <w:sz w:val="28"/>
          <w:szCs w:val="28"/>
        </w:rPr>
        <w:t>Роль студента:</w:t>
      </w:r>
    </w:p>
    <w:p w:rsidR="00F479C6" w:rsidRPr="00F479C6" w:rsidRDefault="00F479C6" w:rsidP="00F479C6">
      <w:pPr>
        <w:pStyle w:val="Style5"/>
        <w:widowControl/>
        <w:numPr>
          <w:ilvl w:val="0"/>
          <w:numId w:val="31"/>
        </w:numPr>
        <w:tabs>
          <w:tab w:val="left" w:pos="730"/>
        </w:tabs>
        <w:spacing w:line="240" w:lineRule="auto"/>
        <w:ind w:right="22"/>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изучить материалы темы, выбрать главное и второсте</w:t>
      </w:r>
      <w:r w:rsidRPr="00F479C6">
        <w:rPr>
          <w:rStyle w:val="FontStyle77"/>
          <w:rFonts w:ascii="Times New Roman" w:hAnsi="Times New Roman" w:cs="Times New Roman"/>
          <w:sz w:val="28"/>
          <w:szCs w:val="28"/>
        </w:rPr>
        <w:softHyphen/>
        <w:t>пенное;</w:t>
      </w:r>
    </w:p>
    <w:p w:rsidR="00F479C6" w:rsidRPr="00F479C6" w:rsidRDefault="00F479C6" w:rsidP="00F479C6">
      <w:pPr>
        <w:pStyle w:val="Style5"/>
        <w:widowControl/>
        <w:numPr>
          <w:ilvl w:val="0"/>
          <w:numId w:val="31"/>
        </w:numPr>
        <w:tabs>
          <w:tab w:val="left" w:pos="709"/>
        </w:tabs>
        <w:spacing w:line="240" w:lineRule="auto"/>
        <w:ind w:right="22"/>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установить логическую связь между элементами темы;</w:t>
      </w:r>
    </w:p>
    <w:p w:rsidR="00F479C6" w:rsidRPr="00F479C6" w:rsidRDefault="00F479C6" w:rsidP="00F479C6">
      <w:pPr>
        <w:pStyle w:val="Style5"/>
        <w:widowControl/>
        <w:numPr>
          <w:ilvl w:val="0"/>
          <w:numId w:val="31"/>
        </w:numPr>
        <w:tabs>
          <w:tab w:val="left" w:pos="709"/>
        </w:tabs>
        <w:spacing w:line="240" w:lineRule="auto"/>
        <w:ind w:right="22"/>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представить характеристику элементов в краткой форме;</w:t>
      </w:r>
    </w:p>
    <w:p w:rsidR="00F479C6" w:rsidRPr="00F479C6" w:rsidRDefault="00F479C6" w:rsidP="00F479C6">
      <w:pPr>
        <w:pStyle w:val="Style5"/>
        <w:widowControl/>
        <w:numPr>
          <w:ilvl w:val="0"/>
          <w:numId w:val="31"/>
        </w:numPr>
        <w:tabs>
          <w:tab w:val="left" w:pos="730"/>
        </w:tabs>
        <w:spacing w:line="240" w:lineRule="auto"/>
        <w:ind w:right="22"/>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выбрать опорные сигналы для акцентирования главной информации и отобразить в структуре работы;</w:t>
      </w:r>
    </w:p>
    <w:p w:rsidR="00F479C6" w:rsidRPr="00F479C6" w:rsidRDefault="00F479C6" w:rsidP="00F479C6">
      <w:pPr>
        <w:pStyle w:val="Style10"/>
        <w:widowControl/>
        <w:numPr>
          <w:ilvl w:val="0"/>
          <w:numId w:val="31"/>
        </w:numPr>
        <w:tabs>
          <w:tab w:val="left" w:pos="709"/>
        </w:tabs>
        <w:spacing w:line="240" w:lineRule="auto"/>
        <w:ind w:right="22"/>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 xml:space="preserve">оформить работу и предоставить в установленный срок. </w:t>
      </w:r>
    </w:p>
    <w:p w:rsidR="00F479C6" w:rsidRPr="00F479C6" w:rsidRDefault="00F479C6" w:rsidP="00F479C6">
      <w:pPr>
        <w:pStyle w:val="Style10"/>
        <w:widowControl/>
        <w:tabs>
          <w:tab w:val="left" w:pos="778"/>
        </w:tabs>
        <w:spacing w:line="240" w:lineRule="auto"/>
        <w:ind w:right="22"/>
        <w:rPr>
          <w:rStyle w:val="FontStyle77"/>
          <w:rFonts w:ascii="Times New Roman" w:hAnsi="Times New Roman" w:cs="Times New Roman"/>
          <w:sz w:val="28"/>
          <w:szCs w:val="28"/>
        </w:rPr>
      </w:pPr>
      <w:r w:rsidRPr="00F479C6">
        <w:rPr>
          <w:rStyle w:val="FontStyle76"/>
          <w:rFonts w:ascii="Times New Roman" w:hAnsi="Times New Roman" w:cs="Times New Roman"/>
          <w:sz w:val="28"/>
          <w:szCs w:val="28"/>
        </w:rPr>
        <w:t>Критерии оценки:</w:t>
      </w:r>
    </w:p>
    <w:p w:rsidR="00F479C6" w:rsidRPr="00F479C6" w:rsidRDefault="00F479C6" w:rsidP="00F479C6">
      <w:pPr>
        <w:pStyle w:val="Style5"/>
        <w:widowControl/>
        <w:numPr>
          <w:ilvl w:val="0"/>
          <w:numId w:val="30"/>
        </w:numPr>
        <w:tabs>
          <w:tab w:val="left" w:pos="778"/>
        </w:tabs>
        <w:spacing w:line="240" w:lineRule="auto"/>
        <w:ind w:right="22"/>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соответствие содержания теме;</w:t>
      </w:r>
    </w:p>
    <w:p w:rsidR="00F479C6" w:rsidRPr="00F479C6" w:rsidRDefault="00F479C6" w:rsidP="00F479C6">
      <w:pPr>
        <w:pStyle w:val="Style5"/>
        <w:widowControl/>
        <w:numPr>
          <w:ilvl w:val="0"/>
          <w:numId w:val="30"/>
        </w:numPr>
        <w:tabs>
          <w:tab w:val="left" w:pos="778"/>
        </w:tabs>
        <w:spacing w:line="240" w:lineRule="auto"/>
        <w:ind w:right="22"/>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правильная структурированность информации;</w:t>
      </w:r>
    </w:p>
    <w:p w:rsidR="00F479C6" w:rsidRPr="00F479C6" w:rsidRDefault="00F479C6" w:rsidP="00F479C6">
      <w:pPr>
        <w:pStyle w:val="Style5"/>
        <w:widowControl/>
        <w:numPr>
          <w:ilvl w:val="0"/>
          <w:numId w:val="30"/>
        </w:numPr>
        <w:tabs>
          <w:tab w:val="left" w:pos="778"/>
        </w:tabs>
        <w:spacing w:line="240" w:lineRule="auto"/>
        <w:ind w:right="22"/>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наличие логической связи изложенной информации;</w:t>
      </w:r>
    </w:p>
    <w:p w:rsidR="00F479C6" w:rsidRPr="00F479C6" w:rsidRDefault="00F479C6" w:rsidP="00F479C6">
      <w:pPr>
        <w:pStyle w:val="Style5"/>
        <w:widowControl/>
        <w:numPr>
          <w:ilvl w:val="0"/>
          <w:numId w:val="30"/>
        </w:numPr>
        <w:tabs>
          <w:tab w:val="left" w:pos="778"/>
        </w:tabs>
        <w:spacing w:line="240" w:lineRule="auto"/>
        <w:ind w:right="22"/>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соответствие оформления требованиям;</w:t>
      </w:r>
    </w:p>
    <w:p w:rsidR="00F479C6" w:rsidRPr="00F479C6" w:rsidRDefault="00F479C6" w:rsidP="00F479C6">
      <w:pPr>
        <w:pStyle w:val="Style5"/>
        <w:widowControl/>
        <w:numPr>
          <w:ilvl w:val="0"/>
          <w:numId w:val="30"/>
        </w:numPr>
        <w:tabs>
          <w:tab w:val="left" w:pos="778"/>
        </w:tabs>
        <w:spacing w:line="240" w:lineRule="auto"/>
        <w:ind w:right="22"/>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аккуратность и грамотность изложения;</w:t>
      </w:r>
    </w:p>
    <w:p w:rsidR="00F479C6" w:rsidRPr="00F479C6" w:rsidRDefault="00F479C6" w:rsidP="00F479C6">
      <w:pPr>
        <w:pStyle w:val="Style5"/>
        <w:widowControl/>
        <w:numPr>
          <w:ilvl w:val="0"/>
          <w:numId w:val="30"/>
        </w:numPr>
        <w:tabs>
          <w:tab w:val="left" w:pos="778"/>
        </w:tabs>
        <w:spacing w:line="240" w:lineRule="auto"/>
        <w:ind w:right="22"/>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работа сдана в срок.</w:t>
      </w:r>
    </w:p>
    <w:p w:rsidR="00F479C6" w:rsidRPr="00F479C6" w:rsidRDefault="00F479C6" w:rsidP="00F479C6">
      <w:pPr>
        <w:suppressAutoHyphens w:val="0"/>
        <w:spacing w:before="100" w:beforeAutospacing="1"/>
        <w:jc w:val="center"/>
        <w:rPr>
          <w:b/>
          <w:color w:val="666666"/>
          <w:sz w:val="28"/>
          <w:szCs w:val="28"/>
          <w:lang w:eastAsia="ru-RU"/>
        </w:rPr>
      </w:pPr>
      <w:r w:rsidRPr="00F479C6">
        <w:rPr>
          <w:b/>
          <w:bCs/>
          <w:sz w:val="28"/>
          <w:szCs w:val="28"/>
        </w:rPr>
        <w:t>Технологический цикл обработки сырья и приготовления полуфабрикатов из него.</w:t>
      </w:r>
    </w:p>
    <w:p w:rsidR="00F479C6" w:rsidRPr="00F479C6" w:rsidRDefault="00F479C6" w:rsidP="00F479C6">
      <w:pPr>
        <w:suppressAutoHyphens w:val="0"/>
        <w:jc w:val="both"/>
        <w:rPr>
          <w:color w:val="000000"/>
          <w:sz w:val="28"/>
          <w:szCs w:val="28"/>
          <w:lang w:eastAsia="ru-RU"/>
        </w:rPr>
      </w:pPr>
      <w:r w:rsidRPr="00F479C6">
        <w:rPr>
          <w:color w:val="000000"/>
          <w:sz w:val="28"/>
          <w:szCs w:val="28"/>
          <w:lang w:eastAsia="ru-RU"/>
        </w:rPr>
        <w:t xml:space="preserve">      Организация технологического процесса производства кулинарной продукции на предприятиях общественного питания обуславливается технологическими возможностями и экономической целесообразностью.   Существуют предприятия, на которых технологический цикл осуществляется во всей полноте, начиная с приёма и хранения сырья и заканчивая реализацией готовой продукции. Есть также предприятия со специализированными технологическими процессами. При специализации процесса на одних предприятиях осуществляется централизованное производство полуфабрикатов, на других - производство из полуфабрикатов готовой продукции и её реализация либо на одних предприятиях осуществляется централизованное производство готовой пищи, а на других- её реализация.</w:t>
      </w:r>
    </w:p>
    <w:p w:rsidR="00F479C6" w:rsidRPr="00F479C6" w:rsidRDefault="00F479C6" w:rsidP="00F479C6">
      <w:pPr>
        <w:suppressAutoHyphens w:val="0"/>
        <w:jc w:val="both"/>
        <w:rPr>
          <w:color w:val="000000"/>
          <w:sz w:val="28"/>
          <w:szCs w:val="28"/>
          <w:lang w:eastAsia="ru-RU"/>
        </w:rPr>
      </w:pPr>
      <w:r w:rsidRPr="00F479C6">
        <w:rPr>
          <w:i/>
          <w:iCs/>
          <w:color w:val="000000"/>
          <w:sz w:val="28"/>
          <w:szCs w:val="28"/>
          <w:lang w:eastAsia="ru-RU"/>
        </w:rPr>
        <w:t xml:space="preserve">        Продовольственные товары</w:t>
      </w:r>
      <w:r w:rsidRPr="00F479C6">
        <w:rPr>
          <w:color w:val="000000"/>
          <w:sz w:val="28"/>
          <w:szCs w:val="28"/>
          <w:lang w:eastAsia="ru-RU"/>
        </w:rPr>
        <w:t xml:space="preserve">, поступающие на предприятиях общественного питания, с известной степенью условности можно подразделить на сырьё, полуфабрикаты и готовые к употреблению кулинарные изделия и блюда. </w:t>
      </w:r>
    </w:p>
    <w:p w:rsidR="00F479C6" w:rsidRPr="00F479C6" w:rsidRDefault="00F479C6" w:rsidP="00F479C6">
      <w:pPr>
        <w:suppressAutoHyphens w:val="0"/>
        <w:jc w:val="both"/>
        <w:rPr>
          <w:color w:val="000000"/>
          <w:sz w:val="28"/>
          <w:szCs w:val="28"/>
          <w:lang w:eastAsia="ru-RU"/>
        </w:rPr>
      </w:pPr>
      <w:r w:rsidRPr="00F479C6">
        <w:rPr>
          <w:color w:val="000000"/>
          <w:sz w:val="28"/>
          <w:szCs w:val="28"/>
          <w:lang w:eastAsia="ru-RU"/>
        </w:rPr>
        <w:t xml:space="preserve">   </w:t>
      </w:r>
      <w:r w:rsidRPr="00F479C6">
        <w:rPr>
          <w:b/>
          <w:bCs/>
          <w:color w:val="000000"/>
          <w:sz w:val="28"/>
          <w:szCs w:val="28"/>
          <w:lang w:eastAsia="ru-RU"/>
        </w:rPr>
        <w:t>Сырье </w:t>
      </w:r>
      <w:r w:rsidRPr="00F479C6">
        <w:rPr>
          <w:color w:val="000000"/>
          <w:sz w:val="28"/>
          <w:szCs w:val="28"/>
          <w:lang w:eastAsia="ru-RU"/>
        </w:rPr>
        <w:t>- исходные продукты, предназначенные для даль</w:t>
      </w:r>
      <w:r w:rsidRPr="00F479C6">
        <w:rPr>
          <w:color w:val="000000"/>
          <w:sz w:val="28"/>
          <w:szCs w:val="28"/>
          <w:lang w:eastAsia="ru-RU"/>
        </w:rPr>
        <w:softHyphen/>
        <w:t>нейшей обработки.</w:t>
      </w:r>
    </w:p>
    <w:p w:rsidR="00F479C6" w:rsidRPr="00F479C6" w:rsidRDefault="00F479C6" w:rsidP="00F479C6">
      <w:pPr>
        <w:suppressAutoHyphens w:val="0"/>
        <w:jc w:val="both"/>
        <w:rPr>
          <w:color w:val="000000"/>
          <w:sz w:val="28"/>
          <w:szCs w:val="28"/>
          <w:lang w:eastAsia="ru-RU"/>
        </w:rPr>
      </w:pPr>
      <w:r w:rsidRPr="00F479C6">
        <w:rPr>
          <w:color w:val="000000"/>
          <w:sz w:val="28"/>
          <w:szCs w:val="28"/>
          <w:lang w:eastAsia="ru-RU"/>
        </w:rPr>
        <w:t xml:space="preserve">   </w:t>
      </w:r>
      <w:r w:rsidRPr="00F479C6">
        <w:rPr>
          <w:b/>
          <w:bCs/>
          <w:color w:val="000000"/>
          <w:sz w:val="28"/>
          <w:szCs w:val="28"/>
          <w:lang w:eastAsia="ru-RU"/>
        </w:rPr>
        <w:t>Полуфабрикат </w:t>
      </w:r>
      <w:r w:rsidRPr="00F479C6">
        <w:rPr>
          <w:color w:val="000000"/>
          <w:sz w:val="28"/>
          <w:szCs w:val="28"/>
          <w:lang w:eastAsia="ru-RU"/>
        </w:rPr>
        <w:t>(кулинарный полуфабрикат) - пищевой продукт или сочетание продуктов, прошедшие одну или не</w:t>
      </w:r>
      <w:r w:rsidRPr="00F479C6">
        <w:rPr>
          <w:color w:val="000000"/>
          <w:sz w:val="28"/>
          <w:szCs w:val="28"/>
          <w:lang w:eastAsia="ru-RU"/>
        </w:rPr>
        <w:softHyphen/>
        <w:t>сколько стадий кулинарной обработки без доведения до готовности.</w:t>
      </w:r>
    </w:p>
    <w:p w:rsidR="00F479C6" w:rsidRPr="00F479C6" w:rsidRDefault="00F479C6" w:rsidP="00F479C6">
      <w:pPr>
        <w:shd w:val="clear" w:color="auto" w:fill="FFFFFF"/>
        <w:suppressAutoHyphens w:val="0"/>
        <w:jc w:val="both"/>
        <w:rPr>
          <w:color w:val="000000"/>
          <w:sz w:val="28"/>
          <w:szCs w:val="28"/>
          <w:lang w:eastAsia="ru-RU"/>
        </w:rPr>
      </w:pPr>
      <w:r w:rsidRPr="00F479C6">
        <w:rPr>
          <w:b/>
          <w:bCs/>
          <w:color w:val="000000"/>
          <w:sz w:val="28"/>
          <w:szCs w:val="28"/>
          <w:lang w:eastAsia="ru-RU"/>
        </w:rPr>
        <w:t xml:space="preserve">       Полуфабрикат высокой cтеneпи гoтoвнocти </w:t>
      </w:r>
      <w:r w:rsidRPr="00F479C6">
        <w:rPr>
          <w:color w:val="000000"/>
          <w:sz w:val="28"/>
          <w:szCs w:val="28"/>
          <w:lang w:eastAsia="ru-RU"/>
        </w:rPr>
        <w:t>- кули</w:t>
      </w:r>
      <w:r w:rsidRPr="00F479C6">
        <w:rPr>
          <w:color w:val="000000"/>
          <w:sz w:val="28"/>
          <w:szCs w:val="28"/>
          <w:lang w:eastAsia="ru-RU"/>
        </w:rPr>
        <w:softHyphen/>
        <w:t>нарный полуфабрикат, из которого в результате минимально необходимых технологических операций получают блюдо или кулинарное изделие.</w:t>
      </w:r>
    </w:p>
    <w:p w:rsidR="00F479C6" w:rsidRPr="00F479C6" w:rsidRDefault="00F479C6" w:rsidP="00F479C6">
      <w:pPr>
        <w:shd w:val="clear" w:color="auto" w:fill="FFFFFF"/>
        <w:suppressAutoHyphens w:val="0"/>
        <w:jc w:val="both"/>
        <w:rPr>
          <w:color w:val="000000"/>
          <w:sz w:val="28"/>
          <w:szCs w:val="28"/>
          <w:lang w:eastAsia="ru-RU"/>
        </w:rPr>
      </w:pPr>
      <w:r w:rsidRPr="00F479C6">
        <w:rPr>
          <w:color w:val="000000"/>
          <w:sz w:val="28"/>
          <w:szCs w:val="28"/>
          <w:lang w:eastAsia="ru-RU"/>
        </w:rPr>
        <w:t xml:space="preserve">      </w:t>
      </w:r>
      <w:r w:rsidRPr="00F479C6">
        <w:rPr>
          <w:b/>
          <w:bCs/>
          <w:color w:val="000000"/>
          <w:sz w:val="28"/>
          <w:szCs w:val="28"/>
          <w:lang w:eastAsia="ru-RU"/>
        </w:rPr>
        <w:t>Кулинарное изделие </w:t>
      </w:r>
      <w:r w:rsidRPr="00F479C6">
        <w:rPr>
          <w:color w:val="000000"/>
          <w:sz w:val="28"/>
          <w:szCs w:val="28"/>
          <w:lang w:eastAsia="ru-RU"/>
        </w:rPr>
        <w:t>- пищевой продукт или сочетание продуктов, доведенных до кулинарной готовности.</w:t>
      </w:r>
    </w:p>
    <w:p w:rsidR="00F479C6" w:rsidRPr="00F479C6" w:rsidRDefault="00F479C6" w:rsidP="00F479C6">
      <w:pPr>
        <w:shd w:val="clear" w:color="auto" w:fill="FFFFFF"/>
        <w:suppressAutoHyphens w:val="0"/>
        <w:jc w:val="both"/>
        <w:rPr>
          <w:color w:val="000000"/>
          <w:sz w:val="28"/>
          <w:szCs w:val="28"/>
          <w:lang w:eastAsia="ru-RU"/>
        </w:rPr>
      </w:pPr>
      <w:r w:rsidRPr="00F479C6">
        <w:rPr>
          <w:b/>
          <w:bCs/>
          <w:color w:val="000000"/>
          <w:sz w:val="28"/>
          <w:szCs w:val="28"/>
          <w:lang w:eastAsia="ru-RU"/>
        </w:rPr>
        <w:t xml:space="preserve">      Мучное кулинарное изделие </w:t>
      </w:r>
      <w:r w:rsidRPr="00F479C6">
        <w:rPr>
          <w:color w:val="000000"/>
          <w:sz w:val="28"/>
          <w:szCs w:val="28"/>
          <w:lang w:eastAsia="ru-RU"/>
        </w:rPr>
        <w:t>- кулинарное изделие за</w:t>
      </w:r>
      <w:r w:rsidRPr="00F479C6">
        <w:rPr>
          <w:color w:val="000000"/>
          <w:sz w:val="28"/>
          <w:szCs w:val="28"/>
          <w:lang w:eastAsia="ru-RU"/>
        </w:rPr>
        <w:softHyphen/>
        <w:t>данной формы из теста, в большинстве случаев с фаршем (пи</w:t>
      </w:r>
      <w:r w:rsidRPr="00F479C6">
        <w:rPr>
          <w:color w:val="000000"/>
          <w:sz w:val="28"/>
          <w:szCs w:val="28"/>
          <w:lang w:eastAsia="ru-RU"/>
        </w:rPr>
        <w:softHyphen/>
        <w:t>рожки, кулебяки, беляши, пончики, пицца).</w:t>
      </w:r>
    </w:p>
    <w:p w:rsidR="00F479C6" w:rsidRPr="00F479C6" w:rsidRDefault="00F479C6" w:rsidP="00F479C6">
      <w:pPr>
        <w:shd w:val="clear" w:color="auto" w:fill="FFFFFF"/>
        <w:suppressAutoHyphens w:val="0"/>
        <w:jc w:val="both"/>
        <w:rPr>
          <w:color w:val="000000"/>
          <w:sz w:val="28"/>
          <w:szCs w:val="28"/>
          <w:lang w:eastAsia="ru-RU"/>
        </w:rPr>
      </w:pPr>
      <w:r w:rsidRPr="00F479C6">
        <w:rPr>
          <w:b/>
          <w:bCs/>
          <w:color w:val="000000"/>
          <w:sz w:val="28"/>
          <w:szCs w:val="28"/>
          <w:lang w:eastAsia="ru-RU"/>
        </w:rPr>
        <w:t xml:space="preserve">       Кондитepское изделие </w:t>
      </w:r>
      <w:r w:rsidRPr="00F479C6">
        <w:rPr>
          <w:color w:val="000000"/>
          <w:sz w:val="28"/>
          <w:szCs w:val="28"/>
          <w:lang w:eastAsia="ru-RU"/>
        </w:rPr>
        <w:t>- изделие из теста заданной формы, с повышенным содержанием сахара и жира (пирожные, торты, кексы, печенье, вафли). </w:t>
      </w:r>
    </w:p>
    <w:p w:rsidR="00F479C6" w:rsidRPr="00F479C6" w:rsidRDefault="00F479C6" w:rsidP="00F479C6">
      <w:pPr>
        <w:shd w:val="clear" w:color="auto" w:fill="FFFFFF"/>
        <w:suppressAutoHyphens w:val="0"/>
        <w:jc w:val="both"/>
        <w:rPr>
          <w:color w:val="000000"/>
          <w:sz w:val="28"/>
          <w:szCs w:val="28"/>
          <w:lang w:eastAsia="ru-RU"/>
        </w:rPr>
      </w:pPr>
      <w:r w:rsidRPr="00F479C6">
        <w:rPr>
          <w:color w:val="000000"/>
          <w:sz w:val="28"/>
          <w:szCs w:val="28"/>
          <w:lang w:eastAsia="ru-RU"/>
        </w:rPr>
        <w:t xml:space="preserve">      </w:t>
      </w:r>
      <w:r w:rsidRPr="00F479C6">
        <w:rPr>
          <w:b/>
          <w:bCs/>
          <w:color w:val="000000"/>
          <w:sz w:val="28"/>
          <w:szCs w:val="28"/>
          <w:lang w:eastAsia="ru-RU"/>
        </w:rPr>
        <w:t>Блюдо</w:t>
      </w:r>
      <w:r w:rsidRPr="00F479C6">
        <w:rPr>
          <w:color w:val="000000"/>
          <w:sz w:val="28"/>
          <w:szCs w:val="28"/>
          <w:lang w:eastAsia="ru-RU"/>
        </w:rPr>
        <w:t>- пищевой продукт или сочетание продуктов и полуфабрикатов, доведенных до кулинарной готовности, пор</w:t>
      </w:r>
      <w:r w:rsidRPr="00F479C6">
        <w:rPr>
          <w:color w:val="000000"/>
          <w:sz w:val="28"/>
          <w:szCs w:val="28"/>
          <w:lang w:eastAsia="ru-RU"/>
        </w:rPr>
        <w:softHyphen/>
        <w:t>ционированных и оформленных.</w:t>
      </w:r>
    </w:p>
    <w:p w:rsidR="00F479C6" w:rsidRPr="00F479C6" w:rsidRDefault="00F479C6" w:rsidP="00F479C6">
      <w:pPr>
        <w:shd w:val="clear" w:color="auto" w:fill="FFFFFF"/>
        <w:suppressAutoHyphens w:val="0"/>
        <w:jc w:val="both"/>
        <w:rPr>
          <w:color w:val="000000"/>
          <w:sz w:val="28"/>
          <w:szCs w:val="28"/>
          <w:lang w:eastAsia="ru-RU"/>
        </w:rPr>
      </w:pPr>
      <w:r w:rsidRPr="00F479C6">
        <w:rPr>
          <w:b/>
          <w:bCs/>
          <w:color w:val="000000"/>
          <w:sz w:val="28"/>
          <w:szCs w:val="28"/>
          <w:lang w:eastAsia="ru-RU"/>
        </w:rPr>
        <w:t xml:space="preserve">      Кулинарная продукция </w:t>
      </w:r>
      <w:r w:rsidRPr="00F479C6">
        <w:rPr>
          <w:color w:val="000000"/>
          <w:sz w:val="28"/>
          <w:szCs w:val="28"/>
          <w:lang w:eastAsia="ru-RU"/>
        </w:rPr>
        <w:t>- совокупность блюд, кулинарных изделий и кулинарных полуфабрикатов.</w:t>
      </w:r>
    </w:p>
    <w:p w:rsidR="00F479C6" w:rsidRPr="00F479C6" w:rsidRDefault="00F479C6" w:rsidP="00F479C6">
      <w:pPr>
        <w:shd w:val="clear" w:color="auto" w:fill="FFFFFF"/>
        <w:suppressAutoHyphens w:val="0"/>
        <w:jc w:val="both"/>
        <w:rPr>
          <w:color w:val="000000"/>
          <w:sz w:val="28"/>
          <w:szCs w:val="28"/>
          <w:lang w:eastAsia="ru-RU"/>
        </w:rPr>
      </w:pPr>
      <w:r w:rsidRPr="00F479C6">
        <w:rPr>
          <w:b/>
          <w:bCs/>
          <w:color w:val="000000"/>
          <w:sz w:val="28"/>
          <w:szCs w:val="28"/>
          <w:lang w:eastAsia="ru-RU"/>
        </w:rPr>
        <w:t xml:space="preserve">      Кулинарная гoтoвность </w:t>
      </w:r>
      <w:r w:rsidRPr="00F479C6">
        <w:rPr>
          <w:color w:val="000000"/>
          <w:sz w:val="28"/>
          <w:szCs w:val="28"/>
          <w:lang w:eastAsia="ru-RU"/>
        </w:rPr>
        <w:t>(или готовность) - совокуп</w:t>
      </w:r>
      <w:r w:rsidRPr="00F479C6">
        <w:rPr>
          <w:color w:val="000000"/>
          <w:sz w:val="28"/>
          <w:szCs w:val="28"/>
          <w:lang w:eastAsia="ru-RU"/>
        </w:rPr>
        <w:softHyphen/>
        <w:t>ность заданных физико-химических, структурно-механических, органолептических показателей качества блюда и кулинарного изделия, определяющих их пригодность к употреблению в пищу.</w:t>
      </w:r>
    </w:p>
    <w:p w:rsidR="00F479C6" w:rsidRPr="00F479C6" w:rsidRDefault="00F479C6" w:rsidP="00F479C6">
      <w:pPr>
        <w:shd w:val="clear" w:color="auto" w:fill="FFFFFF"/>
        <w:suppressAutoHyphens w:val="0"/>
        <w:jc w:val="both"/>
        <w:rPr>
          <w:color w:val="000000"/>
          <w:sz w:val="28"/>
          <w:szCs w:val="28"/>
          <w:lang w:eastAsia="ru-RU"/>
        </w:rPr>
      </w:pPr>
      <w:r w:rsidRPr="00F479C6">
        <w:rPr>
          <w:b/>
          <w:bCs/>
          <w:color w:val="000000"/>
          <w:sz w:val="28"/>
          <w:szCs w:val="28"/>
          <w:lang w:eastAsia="ru-RU"/>
        </w:rPr>
        <w:t xml:space="preserve">      Кулинарная обработка </w:t>
      </w:r>
      <w:r w:rsidRPr="00F479C6">
        <w:rPr>
          <w:color w:val="000000"/>
          <w:sz w:val="28"/>
          <w:szCs w:val="28"/>
          <w:lang w:eastAsia="ru-RU"/>
        </w:rPr>
        <w:t>- воздействие на пищевые про</w:t>
      </w:r>
      <w:r w:rsidRPr="00F479C6">
        <w:rPr>
          <w:color w:val="000000"/>
          <w:sz w:val="28"/>
          <w:szCs w:val="28"/>
          <w:lang w:eastAsia="ru-RU"/>
        </w:rPr>
        <w:softHyphen/>
        <w:t>дукты с целью придания им свойств, благодаря которым они становятся пригодны для дальнейшей обработки и (или) упот</w:t>
      </w:r>
      <w:r w:rsidRPr="00F479C6">
        <w:rPr>
          <w:color w:val="000000"/>
          <w:sz w:val="28"/>
          <w:szCs w:val="28"/>
          <w:lang w:eastAsia="ru-RU"/>
        </w:rPr>
        <w:softHyphen/>
        <w:t>ребления в пищу.</w:t>
      </w:r>
    </w:p>
    <w:p w:rsidR="00F479C6" w:rsidRPr="00F479C6" w:rsidRDefault="00F479C6" w:rsidP="00F479C6">
      <w:pPr>
        <w:shd w:val="clear" w:color="auto" w:fill="FFFFFF"/>
        <w:suppressAutoHyphens w:val="0"/>
        <w:jc w:val="both"/>
        <w:rPr>
          <w:color w:val="000000"/>
          <w:sz w:val="28"/>
          <w:szCs w:val="28"/>
          <w:lang w:eastAsia="ru-RU"/>
        </w:rPr>
      </w:pPr>
      <w:r w:rsidRPr="00F479C6">
        <w:rPr>
          <w:b/>
          <w:bCs/>
          <w:color w:val="000000"/>
          <w:sz w:val="28"/>
          <w:szCs w:val="28"/>
          <w:lang w:eastAsia="ru-RU"/>
        </w:rPr>
        <w:t xml:space="preserve">      Механическая кулинарная обработка </w:t>
      </w:r>
      <w:r w:rsidRPr="00F479C6">
        <w:rPr>
          <w:color w:val="000000"/>
          <w:sz w:val="28"/>
          <w:szCs w:val="28"/>
          <w:lang w:eastAsia="ru-RU"/>
        </w:rPr>
        <w:t>- кулинарная обработка пищевых продуктов механическими способами с це</w:t>
      </w:r>
      <w:r w:rsidRPr="00F479C6">
        <w:rPr>
          <w:color w:val="000000"/>
          <w:sz w:val="28"/>
          <w:szCs w:val="28"/>
          <w:lang w:eastAsia="ru-RU"/>
        </w:rPr>
        <w:softHyphen/>
        <w:t>лью изготовления блюд, кулинарных изделий, полуфабрика</w:t>
      </w:r>
      <w:r w:rsidRPr="00F479C6">
        <w:rPr>
          <w:color w:val="000000"/>
          <w:sz w:val="28"/>
          <w:szCs w:val="28"/>
          <w:lang w:eastAsia="ru-RU"/>
        </w:rPr>
        <w:softHyphen/>
        <w:t>тов.</w:t>
      </w:r>
    </w:p>
    <w:p w:rsidR="00F479C6" w:rsidRPr="00F479C6" w:rsidRDefault="00F479C6" w:rsidP="00F479C6">
      <w:pPr>
        <w:shd w:val="clear" w:color="auto" w:fill="FFFFFF"/>
        <w:suppressAutoHyphens w:val="0"/>
        <w:jc w:val="both"/>
        <w:rPr>
          <w:color w:val="000000"/>
          <w:sz w:val="28"/>
          <w:szCs w:val="28"/>
          <w:lang w:eastAsia="ru-RU"/>
        </w:rPr>
      </w:pPr>
      <w:r w:rsidRPr="00F479C6">
        <w:rPr>
          <w:b/>
          <w:bCs/>
          <w:color w:val="000000"/>
          <w:sz w:val="28"/>
          <w:szCs w:val="28"/>
          <w:lang w:eastAsia="ru-RU"/>
        </w:rPr>
        <w:t xml:space="preserve">      Тепловая кулинарная обработка </w:t>
      </w:r>
      <w:r w:rsidRPr="00F479C6">
        <w:rPr>
          <w:color w:val="000000"/>
          <w:sz w:val="28"/>
          <w:szCs w:val="28"/>
          <w:lang w:eastAsia="ru-RU"/>
        </w:rPr>
        <w:t>- кулинарная обра</w:t>
      </w:r>
      <w:r w:rsidRPr="00F479C6">
        <w:rPr>
          <w:color w:val="000000"/>
          <w:sz w:val="28"/>
          <w:szCs w:val="28"/>
          <w:lang w:eastAsia="ru-RU"/>
        </w:rPr>
        <w:softHyphen/>
        <w:t>ботка пищевых продуктов, заключающаяся в их нагреве с це</w:t>
      </w:r>
      <w:r w:rsidRPr="00F479C6">
        <w:rPr>
          <w:color w:val="000000"/>
          <w:sz w:val="28"/>
          <w:szCs w:val="28"/>
          <w:lang w:eastAsia="ru-RU"/>
        </w:rPr>
        <w:softHyphen/>
        <w:t>лью доведения до заданной степени готовности.</w:t>
      </w:r>
    </w:p>
    <w:p w:rsidR="00F479C6" w:rsidRPr="00F479C6" w:rsidRDefault="00F479C6" w:rsidP="00F479C6">
      <w:pPr>
        <w:shd w:val="clear" w:color="auto" w:fill="FFFFFF"/>
        <w:suppressAutoHyphens w:val="0"/>
        <w:jc w:val="both"/>
        <w:rPr>
          <w:color w:val="000000"/>
          <w:sz w:val="28"/>
          <w:szCs w:val="28"/>
          <w:lang w:eastAsia="ru-RU"/>
        </w:rPr>
      </w:pPr>
      <w:r w:rsidRPr="00F479C6">
        <w:rPr>
          <w:b/>
          <w:bCs/>
          <w:color w:val="000000"/>
          <w:sz w:val="28"/>
          <w:szCs w:val="28"/>
          <w:lang w:eastAsia="ru-RU"/>
        </w:rPr>
        <w:t xml:space="preserve">      Отходы при кулинарной обработке</w:t>
      </w:r>
      <w:r w:rsidRPr="00F479C6">
        <w:rPr>
          <w:color w:val="000000"/>
          <w:sz w:val="28"/>
          <w:szCs w:val="28"/>
          <w:lang w:eastAsia="ru-RU"/>
        </w:rPr>
        <w:t>- пищевые и тех</w:t>
      </w:r>
      <w:r w:rsidRPr="00F479C6">
        <w:rPr>
          <w:color w:val="000000"/>
          <w:sz w:val="28"/>
          <w:szCs w:val="28"/>
          <w:lang w:eastAsia="ru-RU"/>
        </w:rPr>
        <w:softHyphen/>
        <w:t>нические оста тки, образующиеся в процессе механической кулинарной обработки.</w:t>
      </w:r>
    </w:p>
    <w:p w:rsidR="00F479C6" w:rsidRPr="00F479C6" w:rsidRDefault="00F479C6" w:rsidP="00F479C6">
      <w:pPr>
        <w:shd w:val="clear" w:color="auto" w:fill="FFFFFF"/>
        <w:suppressAutoHyphens w:val="0"/>
        <w:jc w:val="both"/>
        <w:rPr>
          <w:color w:val="000000"/>
          <w:sz w:val="28"/>
          <w:szCs w:val="28"/>
          <w:lang w:eastAsia="ru-RU"/>
        </w:rPr>
      </w:pPr>
      <w:r w:rsidRPr="00F479C6">
        <w:rPr>
          <w:b/>
          <w:bCs/>
          <w:color w:val="000000"/>
          <w:sz w:val="28"/>
          <w:szCs w:val="28"/>
          <w:lang w:eastAsia="ru-RU"/>
        </w:rPr>
        <w:t xml:space="preserve">      Потери при кулинарной обработке</w:t>
      </w:r>
      <w:r w:rsidRPr="00F479C6">
        <w:rPr>
          <w:color w:val="000000"/>
          <w:sz w:val="28"/>
          <w:szCs w:val="28"/>
          <w:lang w:eastAsia="ru-RU"/>
        </w:rPr>
        <w:t>- уменьшение массы пищевых продуктов в процесс е производства кулинар</w:t>
      </w:r>
      <w:r w:rsidRPr="00F479C6">
        <w:rPr>
          <w:color w:val="000000"/>
          <w:sz w:val="28"/>
          <w:szCs w:val="28"/>
          <w:lang w:eastAsia="ru-RU"/>
        </w:rPr>
        <w:softHyphen/>
        <w:t>ной продукции.</w:t>
      </w:r>
    </w:p>
    <w:p w:rsidR="00F479C6" w:rsidRPr="00F479C6" w:rsidRDefault="00F479C6" w:rsidP="00F479C6">
      <w:pPr>
        <w:shd w:val="clear" w:color="auto" w:fill="FFFFFF"/>
        <w:suppressAutoHyphens w:val="0"/>
        <w:jc w:val="both"/>
        <w:rPr>
          <w:color w:val="000000"/>
          <w:sz w:val="28"/>
          <w:szCs w:val="28"/>
          <w:lang w:eastAsia="ru-RU"/>
        </w:rPr>
      </w:pPr>
      <w:r w:rsidRPr="00F479C6">
        <w:rPr>
          <w:b/>
          <w:bCs/>
          <w:color w:val="000000"/>
          <w:sz w:val="28"/>
          <w:szCs w:val="28"/>
          <w:lang w:eastAsia="ru-RU"/>
        </w:rPr>
        <w:t xml:space="preserve">      Рецептура </w:t>
      </w:r>
      <w:r w:rsidRPr="00F479C6">
        <w:rPr>
          <w:color w:val="000000"/>
          <w:sz w:val="28"/>
          <w:szCs w:val="28"/>
          <w:lang w:eastAsia="ru-RU"/>
        </w:rPr>
        <w:t>(кулинарной продукции) - нормированный перечень сырья, продуктов, полуфабрикатов для производства установленного количества кулинарной продукции.</w:t>
      </w:r>
    </w:p>
    <w:p w:rsidR="00F479C6" w:rsidRPr="00F479C6" w:rsidRDefault="00F479C6" w:rsidP="00F479C6">
      <w:pPr>
        <w:suppressAutoHyphens w:val="0"/>
        <w:ind w:right="150"/>
        <w:jc w:val="both"/>
        <w:rPr>
          <w:color w:val="000000"/>
          <w:sz w:val="28"/>
          <w:szCs w:val="28"/>
          <w:lang w:eastAsia="ru-RU"/>
        </w:rPr>
      </w:pPr>
      <w:r w:rsidRPr="00F479C6">
        <w:rPr>
          <w:color w:val="000000"/>
          <w:sz w:val="28"/>
          <w:szCs w:val="28"/>
          <w:lang w:eastAsia="ru-RU"/>
        </w:rPr>
        <w:t>Оборудование, посуда, инвентарь должны соответствовать санитарно-гигиеническим требованиям и иметь гигиенические сертификаты или сертификаты соответствия.</w:t>
      </w:r>
    </w:p>
    <w:p w:rsidR="00F479C6" w:rsidRPr="00F479C6" w:rsidRDefault="00F479C6" w:rsidP="00F479C6">
      <w:pPr>
        <w:suppressAutoHyphens w:val="0"/>
        <w:ind w:right="150"/>
        <w:jc w:val="both"/>
        <w:rPr>
          <w:i/>
          <w:color w:val="000000"/>
          <w:sz w:val="28"/>
          <w:szCs w:val="28"/>
          <w:lang w:eastAsia="ru-RU"/>
        </w:rPr>
      </w:pPr>
      <w:r w:rsidRPr="00F479C6">
        <w:rPr>
          <w:i/>
          <w:color w:val="000000"/>
          <w:sz w:val="28"/>
          <w:szCs w:val="28"/>
          <w:lang w:eastAsia="ru-RU"/>
        </w:rPr>
        <w:t>Складывается из 3 стадий:</w:t>
      </w:r>
    </w:p>
    <w:p w:rsidR="00F479C6" w:rsidRPr="00F479C6" w:rsidRDefault="00F479C6" w:rsidP="00F479C6">
      <w:pPr>
        <w:suppressAutoHyphens w:val="0"/>
        <w:ind w:right="150"/>
        <w:jc w:val="both"/>
        <w:rPr>
          <w:color w:val="000000"/>
          <w:sz w:val="28"/>
          <w:szCs w:val="28"/>
          <w:lang w:eastAsia="ru-RU"/>
        </w:rPr>
      </w:pPr>
      <w:r w:rsidRPr="00F479C6">
        <w:rPr>
          <w:color w:val="000000"/>
          <w:sz w:val="28"/>
          <w:szCs w:val="28"/>
          <w:lang w:eastAsia="ru-RU"/>
        </w:rPr>
        <w:t>1. обработка сырья и приготовление полуфабрикатов;</w:t>
      </w:r>
    </w:p>
    <w:p w:rsidR="00F479C6" w:rsidRPr="00F479C6" w:rsidRDefault="00F479C6" w:rsidP="00F479C6">
      <w:pPr>
        <w:suppressAutoHyphens w:val="0"/>
        <w:ind w:right="150"/>
        <w:jc w:val="both"/>
        <w:rPr>
          <w:color w:val="000000"/>
          <w:sz w:val="28"/>
          <w:szCs w:val="28"/>
          <w:lang w:eastAsia="ru-RU"/>
        </w:rPr>
      </w:pPr>
      <w:r w:rsidRPr="00F479C6">
        <w:rPr>
          <w:color w:val="000000"/>
          <w:sz w:val="28"/>
          <w:szCs w:val="28"/>
          <w:lang w:eastAsia="ru-RU"/>
        </w:rPr>
        <w:t>2. приготовление блюд и кулинарных изделий;</w:t>
      </w:r>
    </w:p>
    <w:p w:rsidR="00F479C6" w:rsidRPr="00F479C6" w:rsidRDefault="00F479C6" w:rsidP="00F479C6">
      <w:pPr>
        <w:suppressAutoHyphens w:val="0"/>
        <w:ind w:right="150"/>
        <w:jc w:val="both"/>
        <w:rPr>
          <w:color w:val="000000"/>
          <w:sz w:val="28"/>
          <w:szCs w:val="28"/>
          <w:lang w:eastAsia="ru-RU"/>
        </w:rPr>
      </w:pPr>
      <w:r w:rsidRPr="00F479C6">
        <w:rPr>
          <w:color w:val="000000"/>
          <w:sz w:val="28"/>
          <w:szCs w:val="28"/>
          <w:lang w:eastAsia="ru-RU"/>
        </w:rPr>
        <w:t>3. подготовки блюд к реализации (порционирование, оформление).</w:t>
      </w:r>
    </w:p>
    <w:p w:rsidR="00F479C6" w:rsidRPr="00F479C6" w:rsidRDefault="00F479C6" w:rsidP="00F479C6">
      <w:pPr>
        <w:suppressAutoHyphens w:val="0"/>
        <w:ind w:right="150"/>
        <w:jc w:val="both"/>
        <w:rPr>
          <w:color w:val="000000"/>
          <w:sz w:val="28"/>
          <w:szCs w:val="28"/>
          <w:lang w:eastAsia="ru-RU"/>
        </w:rPr>
      </w:pPr>
      <w:r w:rsidRPr="00F479C6">
        <w:rPr>
          <w:color w:val="000000"/>
          <w:sz w:val="28"/>
          <w:szCs w:val="28"/>
          <w:lang w:eastAsia="ru-RU"/>
        </w:rPr>
        <w:t>Все стадии оказывают влияние на формирование качества готовой продукции.</w:t>
      </w:r>
    </w:p>
    <w:p w:rsidR="00F479C6" w:rsidRPr="00F479C6" w:rsidRDefault="00F479C6" w:rsidP="00F479C6">
      <w:pPr>
        <w:suppressAutoHyphens w:val="0"/>
        <w:ind w:right="150"/>
        <w:jc w:val="both"/>
        <w:rPr>
          <w:color w:val="000000"/>
          <w:sz w:val="28"/>
          <w:szCs w:val="28"/>
          <w:lang w:eastAsia="ru-RU"/>
        </w:rPr>
      </w:pPr>
      <w:r w:rsidRPr="00F479C6">
        <w:rPr>
          <w:color w:val="000000"/>
          <w:sz w:val="28"/>
          <w:szCs w:val="28"/>
          <w:lang w:eastAsia="ru-RU"/>
        </w:rPr>
        <w:t>Проверка соответствия показателей качества кулинарной продукции установленным требованиям.</w:t>
      </w:r>
    </w:p>
    <w:p w:rsidR="00F479C6" w:rsidRPr="00F479C6" w:rsidRDefault="00F479C6" w:rsidP="00F479C6">
      <w:pPr>
        <w:suppressAutoHyphens w:val="0"/>
        <w:ind w:right="150"/>
        <w:jc w:val="both"/>
        <w:rPr>
          <w:color w:val="000000"/>
          <w:sz w:val="28"/>
          <w:szCs w:val="28"/>
          <w:lang w:eastAsia="ru-RU"/>
        </w:rPr>
      </w:pPr>
      <w:r w:rsidRPr="00F479C6">
        <w:rPr>
          <w:color w:val="000000"/>
          <w:sz w:val="28"/>
          <w:szCs w:val="28"/>
          <w:lang w:eastAsia="ru-RU"/>
        </w:rPr>
        <w:t>Контроль качества подразделяют на 3 вида:</w:t>
      </w:r>
    </w:p>
    <w:p w:rsidR="00F479C6" w:rsidRPr="00F479C6" w:rsidRDefault="00F479C6" w:rsidP="00F479C6">
      <w:pPr>
        <w:suppressAutoHyphens w:val="0"/>
        <w:ind w:right="150"/>
        <w:jc w:val="both"/>
        <w:rPr>
          <w:color w:val="000000"/>
          <w:sz w:val="28"/>
          <w:szCs w:val="28"/>
          <w:lang w:eastAsia="ru-RU"/>
        </w:rPr>
      </w:pPr>
      <w:r w:rsidRPr="00F479C6">
        <w:rPr>
          <w:color w:val="000000"/>
          <w:sz w:val="28"/>
          <w:szCs w:val="28"/>
          <w:lang w:eastAsia="ru-RU"/>
        </w:rPr>
        <w:t>1. Предварительный (входной) – контроль поступающего сырья и полуфабрикатов;</w:t>
      </w:r>
    </w:p>
    <w:p w:rsidR="00F479C6" w:rsidRPr="00F479C6" w:rsidRDefault="00F479C6" w:rsidP="00F479C6">
      <w:pPr>
        <w:suppressAutoHyphens w:val="0"/>
        <w:ind w:right="150"/>
        <w:jc w:val="both"/>
        <w:rPr>
          <w:color w:val="000000"/>
          <w:sz w:val="28"/>
          <w:szCs w:val="28"/>
          <w:lang w:eastAsia="ru-RU"/>
        </w:rPr>
      </w:pPr>
      <w:r w:rsidRPr="00F479C6">
        <w:rPr>
          <w:color w:val="000000"/>
          <w:sz w:val="28"/>
          <w:szCs w:val="28"/>
          <w:lang w:eastAsia="ru-RU"/>
        </w:rPr>
        <w:t>2. Операционный (производственный) определяют по ходу технологического процесса: от принятых по качеству сырья и полуфабрикатов до выпуска готовой продукции.</w:t>
      </w:r>
    </w:p>
    <w:p w:rsidR="00F479C6" w:rsidRPr="00F479C6" w:rsidRDefault="00F479C6" w:rsidP="00F479C6">
      <w:pPr>
        <w:suppressAutoHyphens w:val="0"/>
        <w:ind w:right="150"/>
        <w:jc w:val="both"/>
        <w:rPr>
          <w:color w:val="000000"/>
          <w:sz w:val="28"/>
          <w:szCs w:val="28"/>
          <w:lang w:eastAsia="ru-RU"/>
        </w:rPr>
      </w:pPr>
      <w:r w:rsidRPr="00F479C6">
        <w:rPr>
          <w:i/>
          <w:iCs/>
          <w:color w:val="000000"/>
          <w:sz w:val="28"/>
          <w:szCs w:val="28"/>
          <w:lang w:eastAsia="ru-RU"/>
        </w:rPr>
        <w:t>Он включает:</w:t>
      </w:r>
    </w:p>
    <w:p w:rsidR="00F479C6" w:rsidRPr="00F479C6" w:rsidRDefault="00F479C6" w:rsidP="00F479C6">
      <w:pPr>
        <w:suppressAutoHyphens w:val="0"/>
        <w:ind w:right="150"/>
        <w:jc w:val="both"/>
        <w:rPr>
          <w:color w:val="000000"/>
          <w:sz w:val="28"/>
          <w:szCs w:val="28"/>
          <w:lang w:eastAsia="ru-RU"/>
        </w:rPr>
      </w:pPr>
      <w:r w:rsidRPr="00F479C6">
        <w:rPr>
          <w:color w:val="000000"/>
          <w:sz w:val="28"/>
          <w:szCs w:val="28"/>
          <w:lang w:eastAsia="ru-RU"/>
        </w:rPr>
        <w:t>- организацию технологического процесса (последовательность операций, соблюдение температуры, продолжительность тепловой обработки);</w:t>
      </w:r>
    </w:p>
    <w:p w:rsidR="00F479C6" w:rsidRPr="00F479C6" w:rsidRDefault="00F479C6" w:rsidP="00F479C6">
      <w:pPr>
        <w:suppressAutoHyphens w:val="0"/>
        <w:ind w:right="150"/>
        <w:jc w:val="both"/>
        <w:rPr>
          <w:color w:val="000000"/>
          <w:sz w:val="28"/>
          <w:szCs w:val="28"/>
          <w:lang w:eastAsia="ru-RU"/>
        </w:rPr>
      </w:pPr>
      <w:r w:rsidRPr="00F479C6">
        <w:rPr>
          <w:color w:val="000000"/>
          <w:sz w:val="28"/>
          <w:szCs w:val="28"/>
          <w:lang w:eastAsia="ru-RU"/>
        </w:rPr>
        <w:t>- оснащенности и состояния оборудования;</w:t>
      </w:r>
    </w:p>
    <w:p w:rsidR="00F479C6" w:rsidRPr="00F479C6" w:rsidRDefault="00F479C6" w:rsidP="00F479C6">
      <w:pPr>
        <w:suppressAutoHyphens w:val="0"/>
        <w:ind w:right="150"/>
        <w:jc w:val="both"/>
        <w:rPr>
          <w:color w:val="000000"/>
          <w:sz w:val="28"/>
          <w:szCs w:val="28"/>
          <w:lang w:eastAsia="ru-RU"/>
        </w:rPr>
      </w:pPr>
      <w:r w:rsidRPr="00F479C6">
        <w:rPr>
          <w:color w:val="000000"/>
          <w:sz w:val="28"/>
          <w:szCs w:val="28"/>
          <w:lang w:eastAsia="ru-RU"/>
        </w:rPr>
        <w:t>- наличие документов (нормативных и технологических);</w:t>
      </w:r>
    </w:p>
    <w:p w:rsidR="00F479C6" w:rsidRPr="00F479C6" w:rsidRDefault="00F479C6" w:rsidP="00F479C6">
      <w:pPr>
        <w:suppressAutoHyphens w:val="0"/>
        <w:ind w:right="150"/>
        <w:jc w:val="both"/>
        <w:rPr>
          <w:color w:val="000000"/>
          <w:sz w:val="28"/>
          <w:szCs w:val="28"/>
          <w:lang w:eastAsia="ru-RU"/>
        </w:rPr>
      </w:pPr>
      <w:r w:rsidRPr="00F479C6">
        <w:rPr>
          <w:color w:val="000000"/>
          <w:sz w:val="28"/>
          <w:szCs w:val="28"/>
          <w:lang w:eastAsia="ru-RU"/>
        </w:rPr>
        <w:t>- гигиенических параметров производства (температура на рабочем месте, вентиляция, освещение, уровня шума).</w:t>
      </w:r>
    </w:p>
    <w:p w:rsidR="00F479C6" w:rsidRPr="00F479C6" w:rsidRDefault="00F479C6" w:rsidP="00F479C6">
      <w:pPr>
        <w:suppressAutoHyphens w:val="0"/>
        <w:ind w:right="150"/>
        <w:jc w:val="both"/>
        <w:rPr>
          <w:color w:val="000000"/>
          <w:sz w:val="28"/>
          <w:szCs w:val="28"/>
          <w:lang w:eastAsia="ru-RU"/>
        </w:rPr>
      </w:pPr>
      <w:r w:rsidRPr="00F479C6">
        <w:rPr>
          <w:color w:val="000000"/>
          <w:sz w:val="28"/>
          <w:szCs w:val="28"/>
          <w:lang w:eastAsia="ru-RU"/>
        </w:rPr>
        <w:t>3. Выходной контроль (приемочный) – проверка качества готовой продукции (на предприятиях общественного питания применяют бракераж):</w:t>
      </w:r>
    </w:p>
    <w:p w:rsidR="00F479C6" w:rsidRPr="00F479C6" w:rsidRDefault="00F479C6" w:rsidP="00F479C6">
      <w:pPr>
        <w:suppressAutoHyphens w:val="0"/>
        <w:ind w:right="150"/>
        <w:jc w:val="both"/>
        <w:rPr>
          <w:color w:val="000000"/>
          <w:sz w:val="28"/>
          <w:szCs w:val="28"/>
          <w:lang w:eastAsia="ru-RU"/>
        </w:rPr>
      </w:pPr>
      <w:r w:rsidRPr="00F479C6">
        <w:rPr>
          <w:color w:val="000000"/>
          <w:sz w:val="28"/>
          <w:szCs w:val="28"/>
          <w:lang w:eastAsia="ru-RU"/>
        </w:rPr>
        <w:t>а. Органолептические показатели</w:t>
      </w:r>
    </w:p>
    <w:p w:rsidR="00F479C6" w:rsidRPr="00F479C6" w:rsidRDefault="00F479C6" w:rsidP="00F479C6">
      <w:pPr>
        <w:suppressAutoHyphens w:val="0"/>
        <w:ind w:right="150"/>
        <w:jc w:val="both"/>
        <w:rPr>
          <w:color w:val="000000"/>
          <w:sz w:val="28"/>
          <w:szCs w:val="28"/>
          <w:lang w:eastAsia="ru-RU"/>
        </w:rPr>
      </w:pPr>
      <w:r w:rsidRPr="00F479C6">
        <w:rPr>
          <w:color w:val="000000"/>
          <w:sz w:val="28"/>
          <w:szCs w:val="28"/>
          <w:lang w:eastAsia="ru-RU"/>
        </w:rPr>
        <w:t>б. Физико-химические показатели (массовая доля жира, массовая доля сахара)</w:t>
      </w:r>
    </w:p>
    <w:p w:rsidR="00F479C6" w:rsidRPr="00F479C6" w:rsidRDefault="00F479C6" w:rsidP="00F479C6">
      <w:pPr>
        <w:suppressAutoHyphens w:val="0"/>
        <w:ind w:right="150"/>
        <w:jc w:val="both"/>
        <w:rPr>
          <w:color w:val="000000"/>
          <w:sz w:val="28"/>
          <w:szCs w:val="28"/>
          <w:lang w:eastAsia="ru-RU"/>
        </w:rPr>
      </w:pPr>
      <w:r w:rsidRPr="00F479C6">
        <w:rPr>
          <w:color w:val="000000"/>
          <w:sz w:val="28"/>
          <w:szCs w:val="28"/>
          <w:lang w:eastAsia="ru-RU"/>
        </w:rPr>
        <w:t>в. Микробиологические показатели</w:t>
      </w:r>
    </w:p>
    <w:p w:rsidR="00F479C6" w:rsidRPr="00F479C6" w:rsidRDefault="00F479C6" w:rsidP="00F479C6">
      <w:pPr>
        <w:suppressAutoHyphens w:val="0"/>
        <w:ind w:right="150"/>
        <w:jc w:val="center"/>
        <w:rPr>
          <w:b/>
          <w:color w:val="000000"/>
          <w:sz w:val="28"/>
          <w:szCs w:val="28"/>
          <w:lang w:eastAsia="ru-RU"/>
        </w:rPr>
      </w:pPr>
      <w:r w:rsidRPr="00F479C6">
        <w:rPr>
          <w:b/>
          <w:color w:val="000000"/>
          <w:sz w:val="28"/>
          <w:szCs w:val="28"/>
          <w:lang w:eastAsia="ru-RU"/>
        </w:rPr>
        <w:t>Упаковывание, маркирование, транспортирование и хранение полуфабрикатов</w:t>
      </w:r>
    </w:p>
    <w:p w:rsidR="00F479C6" w:rsidRPr="00F479C6" w:rsidRDefault="00F479C6" w:rsidP="00F479C6">
      <w:pPr>
        <w:suppressAutoHyphens w:val="0"/>
        <w:ind w:firstLine="225"/>
        <w:jc w:val="both"/>
        <w:rPr>
          <w:color w:val="000000"/>
          <w:sz w:val="28"/>
          <w:szCs w:val="28"/>
          <w:shd w:val="clear" w:color="auto" w:fill="FFFFFF"/>
          <w:lang w:eastAsia="ru-RU"/>
        </w:rPr>
      </w:pPr>
      <w:bookmarkStart w:id="1" w:name="397"/>
      <w:r w:rsidRPr="00F479C6">
        <w:rPr>
          <w:color w:val="000000"/>
          <w:sz w:val="28"/>
          <w:szCs w:val="28"/>
          <w:shd w:val="clear" w:color="auto" w:fill="FFFFFF"/>
          <w:lang w:eastAsia="ru-RU"/>
        </w:rPr>
        <w:t>Замороженную продукцию упаковывают в различные упаковочные материалы. Главным образом, в качестве упаковочного материала используются контейнеры и пакеты из пластика, а также комбинированные</w:t>
      </w:r>
    </w:p>
    <w:p w:rsidR="00F479C6" w:rsidRPr="00F479C6" w:rsidRDefault="00F479C6" w:rsidP="00F479C6">
      <w:pPr>
        <w:suppressAutoHyphens w:val="0"/>
        <w:ind w:firstLine="225"/>
        <w:jc w:val="both"/>
        <w:rPr>
          <w:color w:val="000000"/>
          <w:sz w:val="28"/>
          <w:szCs w:val="28"/>
          <w:shd w:val="clear" w:color="auto" w:fill="FFFFFF"/>
          <w:lang w:eastAsia="ru-RU"/>
        </w:rPr>
      </w:pPr>
      <w:r w:rsidRPr="00F479C6">
        <w:rPr>
          <w:color w:val="000000"/>
          <w:sz w:val="28"/>
          <w:szCs w:val="28"/>
          <w:shd w:val="clear" w:color="auto" w:fill="FFFFFF"/>
          <w:lang w:eastAsia="ru-RU"/>
        </w:rPr>
        <w:t>упаковочные материалы (включая упаковку на основе бумаги и фольги, к примеру, для мороженого). Однако при всем имеющимся разнообразии основным упаковочным материалом для фасовки замороженной продукции являются пленочные полимерные материалы. Какие главные требования предъявляются к упаковке для замороженной продукции и в чем особенности.</w:t>
      </w:r>
    </w:p>
    <w:p w:rsidR="00F479C6" w:rsidRPr="00F479C6" w:rsidRDefault="00F479C6" w:rsidP="00F479C6">
      <w:pPr>
        <w:suppressAutoHyphens w:val="0"/>
        <w:ind w:firstLine="225"/>
        <w:jc w:val="both"/>
        <w:rPr>
          <w:color w:val="000000"/>
          <w:sz w:val="28"/>
          <w:szCs w:val="28"/>
          <w:shd w:val="clear" w:color="auto" w:fill="FFFFFF"/>
          <w:lang w:eastAsia="ru-RU"/>
        </w:rPr>
      </w:pPr>
      <w:r w:rsidRPr="00F479C6">
        <w:rPr>
          <w:color w:val="000000"/>
          <w:sz w:val="28"/>
          <w:szCs w:val="28"/>
          <w:shd w:val="clear" w:color="auto" w:fill="FFFFFF"/>
          <w:lang w:eastAsia="ru-RU"/>
        </w:rPr>
        <w:t>В недалеком прошлом основными функциями, которые выполняла упаковка, были хранение и перевозка; сейчас функции упаковки значительно расширились. Например, согласно статистическим данным, 67% потребителей делают свой выбор в магазине в пользу того или иного продукта или изделия, учитывая прежде всего привлекательность и качество упаковки. Конечно, заявлять, что упаковка важнее содержимого в ней изделия, нельзя. Однако упаковка, будучи связующим звеном между покупателем и производителем, формирует определенный имидж продукции и побуждает к покупке товара.</w:t>
      </w:r>
    </w:p>
    <w:p w:rsidR="00F479C6" w:rsidRPr="00F479C6" w:rsidRDefault="00F479C6" w:rsidP="00F479C6">
      <w:pPr>
        <w:suppressAutoHyphens w:val="0"/>
        <w:ind w:firstLine="225"/>
        <w:jc w:val="both"/>
        <w:rPr>
          <w:color w:val="000000"/>
          <w:sz w:val="28"/>
          <w:szCs w:val="28"/>
          <w:shd w:val="clear" w:color="auto" w:fill="FFFFFF"/>
          <w:lang w:eastAsia="ru-RU"/>
        </w:rPr>
      </w:pPr>
      <w:r w:rsidRPr="00F479C6">
        <w:rPr>
          <w:color w:val="000000"/>
          <w:sz w:val="28"/>
          <w:szCs w:val="28"/>
          <w:shd w:val="clear" w:color="auto" w:fill="FFFFFF"/>
          <w:lang w:eastAsia="ru-RU"/>
        </w:rPr>
        <w:t>Упаковку для продукта можно сравнить с одеждой для человека. Это является и необходимостью, но в это же время она позволяет выделиться. Как известно, мода изменчива, она постоянно меняется, двигаясь вперед. Замороженные продукты (в народе «заморозка») являются сравнительно молодым и одним из наиболее динамично развивающихся сегментов на рынке России. Поэтому и упаковочный рынок для данного сегмента энергично развивается. В настоящее время многие компании-производители упаковки для замороженной продукции ищут новые решения, внедряют инновационные материалы, проводят исследования.</w:t>
      </w:r>
    </w:p>
    <w:p w:rsidR="00F479C6" w:rsidRPr="00F479C6" w:rsidRDefault="00F479C6" w:rsidP="00F479C6">
      <w:pPr>
        <w:suppressAutoHyphens w:val="0"/>
        <w:ind w:firstLine="225"/>
        <w:jc w:val="both"/>
        <w:rPr>
          <w:color w:val="000000"/>
          <w:sz w:val="28"/>
          <w:szCs w:val="28"/>
          <w:shd w:val="clear" w:color="auto" w:fill="FFFFFF"/>
          <w:lang w:eastAsia="ru-RU"/>
        </w:rPr>
      </w:pPr>
      <w:r w:rsidRPr="00F479C6">
        <w:rPr>
          <w:color w:val="000000"/>
          <w:sz w:val="28"/>
          <w:szCs w:val="28"/>
          <w:shd w:val="clear" w:color="auto" w:fill="FFFFFF"/>
          <w:lang w:eastAsia="ru-RU"/>
        </w:rPr>
        <w:t>Из-за определенных особенностей хранения замороженной продукции, выбор материалов достаточно ограничен, т. к. только некоторые упаковочные материалы могут выдерживать низкие температуры. Высокая степень морозостойкости пленок, а также их сварных швов является одним из главных качеств, предъявляемых к упаковке для продукции глубокой заморозки. Большинство замороженных продуктов имеют острые края, именно поэтому огромное внимание уделяется такому свойству упаковки, как высокая устойчивость к проколу. Пленочная упаковка, которая изготавливается из многослойного полиэтилена или из материалов на основе разных полимерных слоев, отвечает данным требованиям. Некоторые замороженные продукты в последствие разогреваются прямо в упаковке, именно поэтому упаковочный материал должен выдерживать и перепад температур, и воздействие микроволн.</w:t>
      </w:r>
    </w:p>
    <w:p w:rsidR="00F479C6" w:rsidRPr="00F479C6" w:rsidRDefault="00F479C6" w:rsidP="00F479C6">
      <w:pPr>
        <w:suppressAutoHyphens w:val="0"/>
        <w:ind w:firstLine="225"/>
        <w:jc w:val="both"/>
        <w:rPr>
          <w:color w:val="000000"/>
          <w:sz w:val="28"/>
          <w:szCs w:val="28"/>
          <w:shd w:val="clear" w:color="auto" w:fill="FFFFFF"/>
          <w:lang w:eastAsia="ru-RU"/>
        </w:rPr>
      </w:pPr>
      <w:r w:rsidRPr="00F479C6">
        <w:rPr>
          <w:color w:val="000000"/>
          <w:sz w:val="28"/>
          <w:szCs w:val="28"/>
          <w:shd w:val="clear" w:color="auto" w:fill="FFFFFF"/>
          <w:lang w:eastAsia="ru-RU"/>
        </w:rPr>
        <w:t>Самое широкое использование для упаковки замороженной продукции нашли следующие гибкие упаковочные материалы:</w:t>
      </w:r>
    </w:p>
    <w:bookmarkEnd w:id="1"/>
    <w:p w:rsidR="00F479C6" w:rsidRPr="00F479C6" w:rsidRDefault="00F479C6" w:rsidP="00F479C6">
      <w:pPr>
        <w:suppressAutoHyphens w:val="0"/>
        <w:ind w:firstLine="225"/>
        <w:jc w:val="both"/>
        <w:rPr>
          <w:color w:val="000000"/>
          <w:sz w:val="28"/>
          <w:szCs w:val="28"/>
          <w:shd w:val="clear" w:color="auto" w:fill="FFFFFF"/>
          <w:lang w:eastAsia="ru-RU"/>
        </w:rPr>
      </w:pPr>
      <w:r w:rsidRPr="00F479C6">
        <w:rPr>
          <w:color w:val="000000"/>
          <w:sz w:val="28"/>
          <w:szCs w:val="28"/>
          <w:shd w:val="clear" w:color="auto" w:fill="FFFFFF"/>
          <w:lang w:eastAsia="ru-RU"/>
        </w:rPr>
        <w:t>РЕТ/РЕ - Ягоды, овощи, рыба, грибы, картофель фри, котлеты, морепродукты;</w:t>
      </w:r>
    </w:p>
    <w:p w:rsidR="00F479C6" w:rsidRPr="00F479C6" w:rsidRDefault="00F479C6" w:rsidP="00F479C6">
      <w:pPr>
        <w:suppressAutoHyphens w:val="0"/>
        <w:ind w:firstLine="225"/>
        <w:jc w:val="both"/>
        <w:rPr>
          <w:color w:val="000000"/>
          <w:sz w:val="28"/>
          <w:szCs w:val="28"/>
          <w:shd w:val="clear" w:color="auto" w:fill="FFFFFF"/>
          <w:lang w:eastAsia="ru-RU"/>
        </w:rPr>
      </w:pPr>
      <w:r w:rsidRPr="00F479C6">
        <w:rPr>
          <w:color w:val="000000"/>
          <w:sz w:val="28"/>
          <w:szCs w:val="28"/>
          <w:shd w:val="clear" w:color="auto" w:fill="FFFFFF"/>
          <w:lang w:eastAsia="ru-RU"/>
        </w:rPr>
        <w:t>РЕ - Овощи, ягоды, грибы, картофель фри, пельмени, котлеты;</w:t>
      </w:r>
    </w:p>
    <w:p w:rsidR="00F479C6" w:rsidRPr="00F479C6" w:rsidRDefault="00F479C6" w:rsidP="00F479C6">
      <w:pPr>
        <w:suppressAutoHyphens w:val="0"/>
        <w:ind w:firstLine="225"/>
        <w:jc w:val="both"/>
        <w:rPr>
          <w:color w:val="000000"/>
          <w:sz w:val="28"/>
          <w:szCs w:val="28"/>
          <w:shd w:val="clear" w:color="auto" w:fill="FFFFFF"/>
          <w:lang w:eastAsia="ru-RU"/>
        </w:rPr>
      </w:pPr>
      <w:r w:rsidRPr="00F479C6">
        <w:rPr>
          <w:color w:val="000000"/>
          <w:sz w:val="28"/>
          <w:szCs w:val="28"/>
          <w:shd w:val="clear" w:color="auto" w:fill="FFFFFF"/>
          <w:lang w:eastAsia="ru-RU"/>
        </w:rPr>
        <w:t>ВОРР/РЕ - Пельмени, полуфабрикаты для выпечки, тесто, вареники;</w:t>
      </w:r>
    </w:p>
    <w:p w:rsidR="00F479C6" w:rsidRPr="00F479C6" w:rsidRDefault="00F479C6" w:rsidP="00F479C6">
      <w:pPr>
        <w:suppressAutoHyphens w:val="0"/>
        <w:ind w:firstLine="225"/>
        <w:jc w:val="both"/>
        <w:rPr>
          <w:color w:val="000000"/>
          <w:sz w:val="28"/>
          <w:szCs w:val="28"/>
          <w:shd w:val="clear" w:color="auto" w:fill="FFFFFF"/>
          <w:lang w:eastAsia="ru-RU"/>
        </w:rPr>
      </w:pPr>
      <w:r w:rsidRPr="00F479C6">
        <w:rPr>
          <w:color w:val="000000"/>
          <w:sz w:val="28"/>
          <w:szCs w:val="28"/>
          <w:shd w:val="clear" w:color="auto" w:fill="FFFFFF"/>
          <w:lang w:eastAsia="ru-RU"/>
        </w:rPr>
        <w:t>ОРР матовый, ОРР жемчужный - Мороженое.</w:t>
      </w:r>
    </w:p>
    <w:p w:rsidR="00F479C6" w:rsidRPr="00F479C6" w:rsidRDefault="00F479C6" w:rsidP="00F479C6">
      <w:pPr>
        <w:suppressAutoHyphens w:val="0"/>
        <w:ind w:firstLine="225"/>
        <w:jc w:val="both"/>
        <w:rPr>
          <w:color w:val="000000"/>
          <w:sz w:val="28"/>
          <w:szCs w:val="28"/>
          <w:shd w:val="clear" w:color="auto" w:fill="FFFFFF"/>
          <w:lang w:eastAsia="ru-RU"/>
        </w:rPr>
      </w:pPr>
      <w:r w:rsidRPr="00F479C6">
        <w:rPr>
          <w:color w:val="000000"/>
          <w:sz w:val="28"/>
          <w:szCs w:val="28"/>
          <w:shd w:val="clear" w:color="auto" w:fill="FFFFFF"/>
          <w:lang w:eastAsia="ru-RU"/>
        </w:rPr>
        <w:t>Полиэтилен</w:t>
      </w:r>
    </w:p>
    <w:p w:rsidR="00F479C6" w:rsidRPr="00F479C6" w:rsidRDefault="00F479C6" w:rsidP="00F479C6">
      <w:pPr>
        <w:suppressAutoHyphens w:val="0"/>
        <w:ind w:firstLine="225"/>
        <w:jc w:val="both"/>
        <w:rPr>
          <w:color w:val="000000"/>
          <w:sz w:val="28"/>
          <w:szCs w:val="28"/>
          <w:shd w:val="clear" w:color="auto" w:fill="FFFFFF"/>
          <w:lang w:eastAsia="ru-RU"/>
        </w:rPr>
      </w:pPr>
      <w:r w:rsidRPr="00F479C6">
        <w:rPr>
          <w:color w:val="000000"/>
          <w:sz w:val="28"/>
          <w:szCs w:val="28"/>
          <w:shd w:val="clear" w:color="auto" w:fill="FFFFFF"/>
          <w:lang w:eastAsia="ru-RU"/>
        </w:rPr>
        <w:t>Современные технологии изготовления полиэтилена дают ему возможность конкурировать с упаковочными материалами для замороженной продукции, которые производятся методом ламинации. Однако только современное высокотехнологичное экструзионное оборудование позволяет производить многослойные пленки из полиэтилена с заданными свойствами для каждого из слоев и, соответственно, получать упаковку с нужными характеристиками (устойчивость к разрыву и истиранию, высокая перерабатываемость, высокие сварные свойства и т.д.). Так можно добиться нужной для заказчика комбинации характеристик упаковочного материала. Упаковка из полиэтилена для замороженной продукции должна производиться из пленки высокого качества с применением добавок, которые улучшают характеристики прочности, морозостойкости и скольжения, что важно при применении её на фасовочном оборудовании для упаковки на высокой скорости. Данные пленки, помимо этого, должны отлично удерживать краску, даже при воздействии конденсата, который образуется при оттаивании продукта. На полиэтиленовую упаковку можно наносить флексографическую поверхностную печать. Многослойная упаковка для замороженных продуктов предусматривает возможность межслойной (ротогравюрной или флексографической) печати.</w:t>
      </w:r>
    </w:p>
    <w:p w:rsidR="00F479C6" w:rsidRPr="00F479C6" w:rsidRDefault="00F479C6" w:rsidP="00F479C6">
      <w:pPr>
        <w:suppressAutoHyphens w:val="0"/>
        <w:ind w:firstLine="225"/>
        <w:jc w:val="both"/>
        <w:rPr>
          <w:color w:val="000000"/>
          <w:sz w:val="28"/>
          <w:szCs w:val="28"/>
          <w:shd w:val="clear" w:color="auto" w:fill="FFFFFF"/>
          <w:lang w:eastAsia="ru-RU"/>
        </w:rPr>
      </w:pPr>
      <w:r w:rsidRPr="00F479C6">
        <w:rPr>
          <w:color w:val="000000"/>
          <w:sz w:val="28"/>
          <w:szCs w:val="28"/>
          <w:shd w:val="clear" w:color="auto" w:fill="FFFFFF"/>
          <w:lang w:eastAsia="ru-RU"/>
        </w:rPr>
        <w:t>Появление упаковочных материалов, обладающих уникальными характеристиками, которые позволяют продлевать срок хранения продукции, а также предусматривают возможность красочного декорирования, позволяют производителям замороженной продукции выделить продукт среди конкурирующих изделий.</w:t>
      </w:r>
    </w:p>
    <w:p w:rsidR="00F479C6" w:rsidRPr="00F479C6" w:rsidRDefault="00F479C6" w:rsidP="00F479C6">
      <w:pPr>
        <w:suppressAutoHyphens w:val="0"/>
        <w:ind w:firstLine="225"/>
        <w:jc w:val="both"/>
        <w:rPr>
          <w:color w:val="000000"/>
          <w:sz w:val="28"/>
          <w:szCs w:val="28"/>
          <w:shd w:val="clear" w:color="auto" w:fill="FFFFFF"/>
          <w:lang w:eastAsia="ru-RU"/>
        </w:rPr>
      </w:pPr>
      <w:r w:rsidRPr="00F479C6">
        <w:rPr>
          <w:color w:val="000000"/>
          <w:sz w:val="28"/>
          <w:szCs w:val="28"/>
          <w:shd w:val="clear" w:color="auto" w:fill="FFFFFF"/>
          <w:lang w:eastAsia="ru-RU"/>
        </w:rPr>
        <w:t>Маркировка потребительской тары, кроме сведений, должна содержать следующую информацию: термическое состояние полуфабриката, даты изготовления и упаковывания, для охлажденных особо скоропортящихся изделий - время окончания технологического процесса; способ приготовления.</w:t>
      </w:r>
    </w:p>
    <w:p w:rsidR="00F479C6" w:rsidRPr="00F479C6" w:rsidRDefault="00F479C6" w:rsidP="00F479C6">
      <w:pPr>
        <w:suppressAutoHyphens w:val="0"/>
        <w:ind w:firstLine="225"/>
        <w:jc w:val="both"/>
        <w:rPr>
          <w:color w:val="000000"/>
          <w:sz w:val="28"/>
          <w:szCs w:val="28"/>
          <w:shd w:val="clear" w:color="auto" w:fill="FFFFFF"/>
          <w:lang w:eastAsia="ru-RU"/>
        </w:rPr>
      </w:pPr>
      <w:r w:rsidRPr="00F479C6">
        <w:rPr>
          <w:color w:val="000000"/>
          <w:sz w:val="28"/>
          <w:szCs w:val="28"/>
          <w:shd w:val="clear" w:color="auto" w:fill="FFFFFF"/>
          <w:lang w:eastAsia="ru-RU"/>
        </w:rPr>
        <w:t>Транспортной тарой для полуфабрикатов являются многооборотные ящики, тара-оборудование, рассчитанные на массу нетто продукции не более 250 кг.</w:t>
      </w:r>
    </w:p>
    <w:p w:rsidR="00F479C6" w:rsidRPr="00F479C6" w:rsidRDefault="00F479C6" w:rsidP="00F479C6">
      <w:pPr>
        <w:suppressAutoHyphens w:val="0"/>
        <w:ind w:firstLine="225"/>
        <w:jc w:val="both"/>
        <w:rPr>
          <w:color w:val="000000"/>
          <w:sz w:val="20"/>
          <w:szCs w:val="20"/>
          <w:shd w:val="clear" w:color="auto" w:fill="FFFFFF"/>
          <w:lang w:eastAsia="ru-RU"/>
        </w:rPr>
      </w:pPr>
      <w:r w:rsidRPr="00F479C6">
        <w:rPr>
          <w:color w:val="000000"/>
          <w:sz w:val="28"/>
          <w:szCs w:val="28"/>
          <w:shd w:val="clear" w:color="auto" w:fill="FFFFFF"/>
          <w:lang w:eastAsia="ru-RU"/>
        </w:rPr>
        <w:t>Транспортная маркировка для замороженных полуфабрикатов при иногородней поставке для сведений, обязательных для всех пищевых продуктов, должна иметь манипуляционные знаки: «Соблюдение интервала температур» или «Скоропортящийся груз».</w:t>
      </w:r>
    </w:p>
    <w:p w:rsidR="00F479C6" w:rsidRPr="00F479C6" w:rsidRDefault="00F479C6" w:rsidP="00F479C6">
      <w:pPr>
        <w:suppressAutoHyphens w:val="0"/>
        <w:ind w:right="150"/>
        <w:jc w:val="both"/>
        <w:rPr>
          <w:color w:val="000000"/>
          <w:sz w:val="28"/>
          <w:szCs w:val="28"/>
          <w:lang w:eastAsia="ru-RU"/>
        </w:rPr>
      </w:pPr>
    </w:p>
    <w:p w:rsidR="00F479C6" w:rsidRPr="00F479C6" w:rsidRDefault="00F479C6" w:rsidP="00F479C6">
      <w:pPr>
        <w:rPr>
          <w:lang w:eastAsia="ru-RU"/>
        </w:rPr>
      </w:pPr>
    </w:p>
    <w:p w:rsidR="00F479C6" w:rsidRPr="00F479C6" w:rsidRDefault="00F479C6" w:rsidP="00F479C6">
      <w:pPr>
        <w:rPr>
          <w:lang w:eastAsia="ru-RU"/>
        </w:rPr>
      </w:pPr>
    </w:p>
    <w:p w:rsidR="00F479C6" w:rsidRPr="00F479C6" w:rsidRDefault="00F479C6" w:rsidP="00F479C6">
      <w:pPr>
        <w:ind w:right="22" w:firstLine="720"/>
        <w:jc w:val="center"/>
        <w:rPr>
          <w:b/>
          <w:sz w:val="28"/>
          <w:szCs w:val="28"/>
        </w:rPr>
      </w:pPr>
      <w:r w:rsidRPr="00F479C6">
        <w:rPr>
          <w:b/>
          <w:sz w:val="28"/>
          <w:szCs w:val="28"/>
        </w:rPr>
        <w:t>Самостоятельная работа № 2</w:t>
      </w:r>
    </w:p>
    <w:p w:rsidR="00F479C6" w:rsidRPr="00F479C6" w:rsidRDefault="00F479C6" w:rsidP="00F479C6">
      <w:pPr>
        <w:rPr>
          <w:rFonts w:eastAsia="Calibri"/>
          <w:b/>
          <w:bCs/>
          <w:sz w:val="28"/>
          <w:szCs w:val="28"/>
        </w:rPr>
      </w:pPr>
      <w:r w:rsidRPr="00F479C6">
        <w:rPr>
          <w:rFonts w:eastAsia="Calibri"/>
          <w:b/>
          <w:bCs/>
          <w:sz w:val="28"/>
          <w:szCs w:val="28"/>
        </w:rPr>
        <w:t xml:space="preserve">по Теме: 1.2 </w:t>
      </w:r>
      <w:r w:rsidRPr="00F479C6">
        <w:rPr>
          <w:rFonts w:eastAsia="Calibri"/>
          <w:b/>
          <w:sz w:val="28"/>
          <w:szCs w:val="28"/>
        </w:rPr>
        <w:t>Организация и техническое оснащение работ по обработке овощей и грибов</w:t>
      </w:r>
    </w:p>
    <w:p w:rsidR="00F479C6" w:rsidRPr="00F479C6" w:rsidRDefault="00F479C6" w:rsidP="00F479C6">
      <w:pPr>
        <w:pStyle w:val="af3"/>
        <w:widowControl w:val="0"/>
        <w:spacing w:after="0"/>
        <w:ind w:left="0" w:right="22" w:firstLine="720"/>
        <w:jc w:val="both"/>
        <w:rPr>
          <w:sz w:val="28"/>
          <w:szCs w:val="28"/>
        </w:rPr>
      </w:pPr>
      <w:r w:rsidRPr="00F479C6">
        <w:rPr>
          <w:sz w:val="28"/>
          <w:szCs w:val="28"/>
          <w:u w:val="single"/>
        </w:rPr>
        <w:t xml:space="preserve">Задание: </w:t>
      </w:r>
      <w:r w:rsidRPr="00F479C6">
        <w:rPr>
          <w:sz w:val="28"/>
          <w:szCs w:val="28"/>
        </w:rPr>
        <w:t>Подготовить компьютерную презентацию.</w:t>
      </w:r>
    </w:p>
    <w:p w:rsidR="00F479C6" w:rsidRPr="00F479C6" w:rsidRDefault="00F479C6" w:rsidP="00F479C6">
      <w:pPr>
        <w:pStyle w:val="Style4"/>
        <w:widowControl/>
        <w:spacing w:line="240" w:lineRule="auto"/>
        <w:ind w:right="22" w:firstLine="720"/>
        <w:rPr>
          <w:rStyle w:val="FontStyle77"/>
          <w:rFonts w:ascii="Times New Roman" w:hAnsi="Times New Roman" w:cs="Times New Roman"/>
          <w:sz w:val="28"/>
          <w:szCs w:val="28"/>
        </w:rPr>
      </w:pPr>
      <w:r w:rsidRPr="00F479C6">
        <w:rPr>
          <w:rStyle w:val="FontStyle76"/>
          <w:rFonts w:ascii="Times New Roman" w:hAnsi="Times New Roman" w:cs="Times New Roman"/>
          <w:sz w:val="28"/>
          <w:szCs w:val="28"/>
        </w:rPr>
        <w:t xml:space="preserve">Составление компьютерной презентации </w:t>
      </w:r>
      <w:r w:rsidRPr="00F479C6">
        <w:rPr>
          <w:rStyle w:val="FontStyle77"/>
          <w:rFonts w:ascii="Times New Roman" w:hAnsi="Times New Roman" w:cs="Times New Roman"/>
          <w:sz w:val="28"/>
          <w:szCs w:val="28"/>
        </w:rPr>
        <w:t>— это более простой вид графического способа ото</w:t>
      </w:r>
      <w:r w:rsidRPr="00F479C6">
        <w:rPr>
          <w:rStyle w:val="FontStyle77"/>
          <w:rFonts w:ascii="Times New Roman" w:hAnsi="Times New Roman" w:cs="Times New Roman"/>
          <w:sz w:val="28"/>
          <w:szCs w:val="28"/>
        </w:rPr>
        <w:softHyphen/>
        <w:t>бражения информации. Целью этой работы яв</w:t>
      </w:r>
      <w:r w:rsidRPr="00F479C6">
        <w:rPr>
          <w:rStyle w:val="FontStyle77"/>
          <w:rFonts w:ascii="Times New Roman" w:hAnsi="Times New Roman" w:cs="Times New Roman"/>
          <w:sz w:val="28"/>
          <w:szCs w:val="28"/>
        </w:rPr>
        <w:softHyphen/>
        <w:t>ляется развитие умения студента выделять главные элементы, устанавливать между ними соотношение, отслеживать ход раз</w:t>
      </w:r>
      <w:r w:rsidRPr="00F479C6">
        <w:rPr>
          <w:rStyle w:val="FontStyle77"/>
          <w:rFonts w:ascii="Times New Roman" w:hAnsi="Times New Roman" w:cs="Times New Roman"/>
          <w:sz w:val="28"/>
          <w:szCs w:val="28"/>
        </w:rPr>
        <w:softHyphen/>
        <w:t>вития, изменения какого-либо процесса, явления, соотношения каких-либо величин и т. д. Второстепенные детали описатель</w:t>
      </w:r>
      <w:r w:rsidRPr="00F479C6">
        <w:rPr>
          <w:rStyle w:val="FontStyle77"/>
          <w:rFonts w:ascii="Times New Roman" w:hAnsi="Times New Roman" w:cs="Times New Roman"/>
          <w:sz w:val="28"/>
          <w:szCs w:val="28"/>
        </w:rPr>
        <w:softHyphen/>
        <w:t>ного характера опускаются. Рисунки носят чаще схематичный характер. В них выделяются и обозначаются общие элементы, их топографическое соотношение. Рисунком может быть ото</w:t>
      </w:r>
      <w:r w:rsidRPr="00F479C6">
        <w:rPr>
          <w:rStyle w:val="FontStyle77"/>
          <w:rFonts w:ascii="Times New Roman" w:hAnsi="Times New Roman" w:cs="Times New Roman"/>
          <w:sz w:val="28"/>
          <w:szCs w:val="28"/>
        </w:rPr>
        <w:softHyphen/>
        <w:t>бражение действия, что способствует наглядности и, соответ</w:t>
      </w:r>
      <w:r w:rsidRPr="00F479C6">
        <w:rPr>
          <w:rStyle w:val="FontStyle77"/>
          <w:rFonts w:ascii="Times New Roman" w:hAnsi="Times New Roman" w:cs="Times New Roman"/>
          <w:sz w:val="28"/>
          <w:szCs w:val="28"/>
        </w:rPr>
        <w:softHyphen/>
        <w:t>ственно, лучшему запоминанию алгоритма. Схемы и рисунки широко используются в заданиях на практических занятиях в разделе самостоятельной работы. Эти задания могут даваться всем студентам как обязательные для подготовки к практиче</w:t>
      </w:r>
      <w:r w:rsidRPr="00F479C6">
        <w:rPr>
          <w:rStyle w:val="FontStyle77"/>
          <w:rFonts w:ascii="Times New Roman" w:hAnsi="Times New Roman" w:cs="Times New Roman"/>
          <w:sz w:val="28"/>
          <w:szCs w:val="28"/>
        </w:rPr>
        <w:softHyphen/>
        <w:t>ским занятиям.</w:t>
      </w:r>
    </w:p>
    <w:p w:rsidR="00F479C6" w:rsidRPr="00F479C6" w:rsidRDefault="00F479C6" w:rsidP="00F479C6">
      <w:pPr>
        <w:pStyle w:val="Style4"/>
        <w:widowControl/>
        <w:spacing w:line="240" w:lineRule="auto"/>
        <w:ind w:right="22" w:firstLine="720"/>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Затраты времени на составление схем зависят от объема информации и ее сложности. Ориентировочное время на выпол</w:t>
      </w:r>
      <w:r w:rsidRPr="00F479C6">
        <w:rPr>
          <w:rStyle w:val="FontStyle77"/>
          <w:rFonts w:ascii="Times New Roman" w:hAnsi="Times New Roman" w:cs="Times New Roman"/>
          <w:sz w:val="28"/>
          <w:szCs w:val="28"/>
        </w:rPr>
        <w:softHyphen/>
        <w:t xml:space="preserve">нение простого рисунка — 0,25 ч, сложного — </w:t>
      </w:r>
      <w:r w:rsidRPr="00F479C6">
        <w:rPr>
          <w:rStyle w:val="FontStyle77"/>
          <w:rFonts w:ascii="Times New Roman" w:hAnsi="Times New Roman" w:cs="Times New Roman"/>
          <w:spacing w:val="30"/>
          <w:sz w:val="28"/>
          <w:szCs w:val="28"/>
        </w:rPr>
        <w:t>1ч,</w:t>
      </w:r>
      <w:r w:rsidRPr="00F479C6">
        <w:rPr>
          <w:rStyle w:val="FontStyle77"/>
          <w:rFonts w:ascii="Times New Roman" w:hAnsi="Times New Roman" w:cs="Times New Roman"/>
          <w:sz w:val="28"/>
          <w:szCs w:val="28"/>
        </w:rPr>
        <w:t xml:space="preserve"> максимальное количество баллов — 1.</w:t>
      </w:r>
    </w:p>
    <w:p w:rsidR="00F479C6" w:rsidRPr="00F479C6" w:rsidRDefault="00F479C6" w:rsidP="00F479C6">
      <w:pPr>
        <w:pStyle w:val="Style6"/>
        <w:widowControl/>
        <w:ind w:right="22" w:firstLine="720"/>
        <w:jc w:val="both"/>
        <w:rPr>
          <w:rStyle w:val="FontStyle76"/>
          <w:rFonts w:ascii="Times New Roman" w:hAnsi="Times New Roman" w:cs="Times New Roman"/>
          <w:sz w:val="28"/>
          <w:szCs w:val="28"/>
        </w:rPr>
      </w:pPr>
      <w:r w:rsidRPr="00F479C6">
        <w:rPr>
          <w:rStyle w:val="FontStyle76"/>
          <w:rFonts w:ascii="Times New Roman" w:hAnsi="Times New Roman" w:cs="Times New Roman"/>
          <w:sz w:val="28"/>
          <w:szCs w:val="28"/>
        </w:rPr>
        <w:t>Роль преподавателя:</w:t>
      </w:r>
    </w:p>
    <w:p w:rsidR="00F479C6" w:rsidRPr="00F479C6" w:rsidRDefault="00F479C6" w:rsidP="00F479C6">
      <w:pPr>
        <w:pStyle w:val="Style5"/>
        <w:widowControl/>
        <w:tabs>
          <w:tab w:val="left" w:pos="720"/>
        </w:tabs>
        <w:spacing w:line="240" w:lineRule="auto"/>
        <w:ind w:right="22" w:firstLine="720"/>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w:t>
      </w:r>
      <w:r w:rsidRPr="00F479C6">
        <w:rPr>
          <w:rStyle w:val="FontStyle77"/>
          <w:rFonts w:ascii="Times New Roman" w:hAnsi="Times New Roman" w:cs="Times New Roman"/>
          <w:sz w:val="28"/>
          <w:szCs w:val="28"/>
        </w:rPr>
        <w:tab/>
        <w:t>конкретизировать задание, уточнить цель;</w:t>
      </w:r>
    </w:p>
    <w:p w:rsidR="00F479C6" w:rsidRPr="00F479C6" w:rsidRDefault="00F479C6" w:rsidP="00F479C6">
      <w:pPr>
        <w:pStyle w:val="Style10"/>
        <w:widowControl/>
        <w:numPr>
          <w:ilvl w:val="0"/>
          <w:numId w:val="15"/>
        </w:numPr>
        <w:tabs>
          <w:tab w:val="left" w:pos="773"/>
        </w:tabs>
        <w:spacing w:line="240" w:lineRule="auto"/>
        <w:ind w:right="22" w:firstLine="720"/>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 xml:space="preserve">проверить исполнение и оценить в контексте задания. </w:t>
      </w:r>
      <w:r w:rsidRPr="00F479C6">
        <w:rPr>
          <w:rStyle w:val="FontStyle76"/>
          <w:rFonts w:ascii="Times New Roman" w:hAnsi="Times New Roman" w:cs="Times New Roman"/>
          <w:sz w:val="28"/>
          <w:szCs w:val="28"/>
        </w:rPr>
        <w:t>Роль студента:</w:t>
      </w:r>
    </w:p>
    <w:p w:rsidR="00F479C6" w:rsidRPr="00F479C6" w:rsidRDefault="00F479C6" w:rsidP="00F479C6">
      <w:pPr>
        <w:pStyle w:val="Style5"/>
        <w:widowControl/>
        <w:numPr>
          <w:ilvl w:val="0"/>
          <w:numId w:val="15"/>
        </w:numPr>
        <w:tabs>
          <w:tab w:val="left" w:pos="773"/>
        </w:tabs>
        <w:spacing w:line="240" w:lineRule="auto"/>
        <w:ind w:right="22" w:firstLine="720"/>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изучить информацию по теме;</w:t>
      </w:r>
    </w:p>
    <w:p w:rsidR="00F479C6" w:rsidRPr="00F479C6" w:rsidRDefault="00F479C6" w:rsidP="00F479C6">
      <w:pPr>
        <w:pStyle w:val="Style5"/>
        <w:widowControl/>
        <w:tabs>
          <w:tab w:val="left" w:pos="730"/>
        </w:tabs>
        <w:spacing w:line="240" w:lineRule="auto"/>
        <w:ind w:right="22" w:firstLine="720"/>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w:t>
      </w:r>
      <w:r w:rsidRPr="00F479C6">
        <w:rPr>
          <w:rStyle w:val="FontStyle77"/>
          <w:rFonts w:ascii="Times New Roman" w:hAnsi="Times New Roman" w:cs="Times New Roman"/>
          <w:sz w:val="28"/>
          <w:szCs w:val="28"/>
        </w:rPr>
        <w:tab/>
        <w:t>создать тематическую схему, иллюстрацию, график, диаграмму;</w:t>
      </w:r>
    </w:p>
    <w:p w:rsidR="00F479C6" w:rsidRPr="00F479C6" w:rsidRDefault="00F479C6" w:rsidP="00F479C6">
      <w:pPr>
        <w:pStyle w:val="Style10"/>
        <w:widowControl/>
        <w:numPr>
          <w:ilvl w:val="0"/>
          <w:numId w:val="15"/>
        </w:numPr>
        <w:tabs>
          <w:tab w:val="left" w:pos="782"/>
        </w:tabs>
        <w:spacing w:line="240" w:lineRule="auto"/>
        <w:ind w:right="22" w:firstLine="720"/>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 xml:space="preserve">представить на контроль в установленный срок. </w:t>
      </w:r>
      <w:r w:rsidRPr="00F479C6">
        <w:rPr>
          <w:rStyle w:val="FontStyle76"/>
          <w:rFonts w:ascii="Times New Roman" w:hAnsi="Times New Roman" w:cs="Times New Roman"/>
          <w:sz w:val="28"/>
          <w:szCs w:val="28"/>
        </w:rPr>
        <w:t>Критерии оценки:</w:t>
      </w:r>
    </w:p>
    <w:p w:rsidR="00F479C6" w:rsidRPr="00F479C6" w:rsidRDefault="00F479C6" w:rsidP="00F479C6">
      <w:pPr>
        <w:pStyle w:val="Style5"/>
        <w:widowControl/>
        <w:numPr>
          <w:ilvl w:val="0"/>
          <w:numId w:val="15"/>
        </w:numPr>
        <w:tabs>
          <w:tab w:val="left" w:pos="782"/>
        </w:tabs>
        <w:spacing w:line="240" w:lineRule="auto"/>
        <w:ind w:right="22" w:firstLine="720"/>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соответствие содержания теме;</w:t>
      </w:r>
    </w:p>
    <w:p w:rsidR="00F479C6" w:rsidRPr="00F479C6" w:rsidRDefault="00F479C6" w:rsidP="00F479C6">
      <w:pPr>
        <w:pStyle w:val="Style5"/>
        <w:widowControl/>
        <w:numPr>
          <w:ilvl w:val="0"/>
          <w:numId w:val="15"/>
        </w:numPr>
        <w:tabs>
          <w:tab w:val="left" w:pos="782"/>
        </w:tabs>
        <w:spacing w:line="240" w:lineRule="auto"/>
        <w:ind w:right="22" w:firstLine="720"/>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правильная структурированность информации;</w:t>
      </w:r>
    </w:p>
    <w:p w:rsidR="00F479C6" w:rsidRPr="00F479C6" w:rsidRDefault="00F479C6" w:rsidP="00F479C6">
      <w:pPr>
        <w:pStyle w:val="Style10"/>
        <w:widowControl/>
        <w:numPr>
          <w:ilvl w:val="0"/>
          <w:numId w:val="15"/>
        </w:numPr>
        <w:tabs>
          <w:tab w:val="left" w:pos="715"/>
        </w:tabs>
        <w:spacing w:line="240" w:lineRule="auto"/>
        <w:ind w:right="22" w:firstLine="720"/>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наличие логической связи изложенной информации;</w:t>
      </w:r>
    </w:p>
    <w:p w:rsidR="00F479C6" w:rsidRPr="00F479C6" w:rsidRDefault="00F479C6" w:rsidP="00F479C6">
      <w:pPr>
        <w:pStyle w:val="Style10"/>
        <w:widowControl/>
        <w:numPr>
          <w:ilvl w:val="0"/>
          <w:numId w:val="15"/>
        </w:numPr>
        <w:tabs>
          <w:tab w:val="left" w:pos="715"/>
        </w:tabs>
        <w:spacing w:line="240" w:lineRule="auto"/>
        <w:ind w:right="22" w:firstLine="720"/>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аккуратность выполнения работы;</w:t>
      </w:r>
    </w:p>
    <w:p w:rsidR="00F479C6" w:rsidRPr="00F479C6" w:rsidRDefault="00F479C6" w:rsidP="00F479C6">
      <w:pPr>
        <w:pStyle w:val="Style10"/>
        <w:widowControl/>
        <w:numPr>
          <w:ilvl w:val="0"/>
          <w:numId w:val="15"/>
        </w:numPr>
        <w:tabs>
          <w:tab w:val="left" w:pos="715"/>
        </w:tabs>
        <w:spacing w:line="240" w:lineRule="auto"/>
        <w:ind w:right="22" w:firstLine="720"/>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творческий подход к выполнению задания;</w:t>
      </w:r>
    </w:p>
    <w:p w:rsidR="00F479C6" w:rsidRPr="00F479C6" w:rsidRDefault="00F479C6" w:rsidP="00F479C6">
      <w:pPr>
        <w:pStyle w:val="Style10"/>
        <w:widowControl/>
        <w:numPr>
          <w:ilvl w:val="0"/>
          <w:numId w:val="15"/>
        </w:numPr>
        <w:tabs>
          <w:tab w:val="left" w:pos="715"/>
        </w:tabs>
        <w:spacing w:line="240" w:lineRule="auto"/>
        <w:ind w:right="22" w:firstLine="720"/>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работа сдана в срок.</w:t>
      </w:r>
    </w:p>
    <w:p w:rsidR="00F479C6" w:rsidRPr="00F479C6" w:rsidRDefault="00F479C6" w:rsidP="00F479C6">
      <w:pPr>
        <w:pStyle w:val="1"/>
        <w:numPr>
          <w:ilvl w:val="0"/>
          <w:numId w:val="0"/>
        </w:numPr>
        <w:tabs>
          <w:tab w:val="clear" w:pos="567"/>
          <w:tab w:val="left" w:pos="0"/>
        </w:tabs>
        <w:spacing w:line="540" w:lineRule="atLeast"/>
        <w:ind w:left="567" w:hanging="432"/>
        <w:jc w:val="left"/>
        <w:rPr>
          <w:b w:val="0"/>
          <w:i/>
          <w:szCs w:val="28"/>
        </w:rPr>
      </w:pPr>
      <w:r w:rsidRPr="00F479C6">
        <w:rPr>
          <w:b w:val="0"/>
          <w:szCs w:val="28"/>
        </w:rPr>
        <w:tab/>
      </w:r>
      <w:r w:rsidRPr="00F479C6">
        <w:rPr>
          <w:b w:val="0"/>
          <w:i/>
          <w:szCs w:val="28"/>
        </w:rPr>
        <w:t>Организация работы овощного цеха</w:t>
      </w:r>
    </w:p>
    <w:p w:rsidR="00F479C6" w:rsidRPr="00F479C6" w:rsidRDefault="00F479C6" w:rsidP="00F479C6">
      <w:pPr>
        <w:pStyle w:val="aa"/>
        <w:shd w:val="clear" w:color="auto" w:fill="FFFFFF"/>
        <w:spacing w:before="0" w:after="0" w:line="360" w:lineRule="atLeast"/>
        <w:jc w:val="both"/>
        <w:rPr>
          <w:color w:val="000000"/>
          <w:sz w:val="28"/>
          <w:szCs w:val="28"/>
        </w:rPr>
      </w:pPr>
      <w:r w:rsidRPr="00F479C6">
        <w:rPr>
          <w:color w:val="000000"/>
          <w:sz w:val="28"/>
          <w:szCs w:val="28"/>
        </w:rPr>
        <w:t xml:space="preserve">        Овощи являются незаменимым компонентом рациона питания и должны ежедневно употребляются в пищу. Они отличаются прекрасными вкусовыми качествами, а их биологическая ценность определяется содержанием углеводов, минеральных элементов, азотистых и фенольных веществ. Но исключительно важное значение имеют овощи в качестве источника витаминов, которые укрепляют защитные функции организма и позволяют противостоять различным заболеваниям.</w:t>
      </w:r>
    </w:p>
    <w:p w:rsidR="00F479C6" w:rsidRPr="00F479C6" w:rsidRDefault="00F479C6" w:rsidP="00F479C6">
      <w:pPr>
        <w:pStyle w:val="2"/>
        <w:shd w:val="clear" w:color="auto" w:fill="FFFFFF"/>
        <w:spacing w:before="0" w:after="0" w:line="288" w:lineRule="atLeast"/>
        <w:ind w:firstLine="708"/>
        <w:rPr>
          <w:rFonts w:ascii="Times New Roman" w:hAnsi="Times New Roman"/>
          <w:b w:val="0"/>
          <w:color w:val="000000"/>
        </w:rPr>
      </w:pPr>
      <w:r w:rsidRPr="00F479C6">
        <w:rPr>
          <w:rFonts w:ascii="Times New Roman" w:hAnsi="Times New Roman"/>
          <w:b w:val="0"/>
          <w:color w:val="000000"/>
        </w:rPr>
        <w:t>Назначение овощного цеха</w:t>
      </w:r>
    </w:p>
    <w:p w:rsidR="00F479C6" w:rsidRPr="00F479C6" w:rsidRDefault="00F479C6" w:rsidP="00F479C6">
      <w:pPr>
        <w:pStyle w:val="aa"/>
        <w:shd w:val="clear" w:color="auto" w:fill="FFFFFF"/>
        <w:spacing w:before="0" w:after="0" w:line="360" w:lineRule="atLeast"/>
        <w:ind w:firstLine="708"/>
        <w:jc w:val="both"/>
        <w:rPr>
          <w:color w:val="000000"/>
          <w:sz w:val="28"/>
          <w:szCs w:val="28"/>
        </w:rPr>
      </w:pPr>
      <w:r w:rsidRPr="00F479C6">
        <w:rPr>
          <w:color w:val="000000"/>
          <w:sz w:val="28"/>
          <w:szCs w:val="28"/>
        </w:rPr>
        <w:t>На предприятия питания овощи поступают свежими, квашенными, консервированными, проходят первичную обработку, после чего из них производят широкий ассортимент овощных полуфабрикатов. Все операции проводятся в овощном цехе.</w:t>
      </w:r>
    </w:p>
    <w:p w:rsidR="00F479C6" w:rsidRPr="00F479C6" w:rsidRDefault="00F479C6" w:rsidP="00F479C6">
      <w:pPr>
        <w:pStyle w:val="aa"/>
        <w:shd w:val="clear" w:color="auto" w:fill="FFFFFF"/>
        <w:spacing w:before="0" w:after="0" w:line="360" w:lineRule="atLeast"/>
        <w:ind w:firstLine="708"/>
        <w:jc w:val="both"/>
        <w:rPr>
          <w:color w:val="000000"/>
          <w:sz w:val="28"/>
          <w:szCs w:val="28"/>
        </w:rPr>
      </w:pPr>
      <w:r w:rsidRPr="00F479C6">
        <w:rPr>
          <w:color w:val="000000"/>
          <w:sz w:val="28"/>
          <w:szCs w:val="28"/>
        </w:rPr>
        <w:t>Предприятия питания, осуществляющие полный цикл технологической обработки продуктов и работающие на сырье, имеют в своём составе овощной цех, в котором производится первичная обработка картофеля, корнеплодов, капусты, лука, листовой зелени, грибов, солений.</w:t>
      </w:r>
    </w:p>
    <w:p w:rsidR="00F479C6" w:rsidRPr="00F479C6" w:rsidRDefault="00F479C6" w:rsidP="00F479C6">
      <w:pPr>
        <w:pStyle w:val="aa"/>
        <w:shd w:val="clear" w:color="auto" w:fill="FFFFFF"/>
        <w:spacing w:before="0" w:after="0" w:line="360" w:lineRule="atLeast"/>
        <w:ind w:firstLine="708"/>
        <w:jc w:val="both"/>
        <w:rPr>
          <w:color w:val="000000"/>
          <w:sz w:val="28"/>
          <w:szCs w:val="28"/>
        </w:rPr>
      </w:pPr>
      <w:r w:rsidRPr="00F479C6">
        <w:rPr>
          <w:color w:val="000000"/>
          <w:sz w:val="28"/>
          <w:szCs w:val="28"/>
        </w:rPr>
        <w:t>Кроме этого, организуют централизованные овощные цеха, обеспечивающие своей продукцией розничные сети и предприятия доготовочные. Чаще всего централизованный цех поставляет свою продукцию в столовые школьных и дошкольных учреждений, промышленных предприятий, которые не имеют заготовочных цехов, а используют в работе полуфабрикаты овощного цеха различной степени готовности.</w:t>
      </w:r>
    </w:p>
    <w:p w:rsidR="00F479C6" w:rsidRPr="00F479C6" w:rsidRDefault="00F479C6" w:rsidP="00F479C6">
      <w:pPr>
        <w:pStyle w:val="2"/>
        <w:shd w:val="clear" w:color="auto" w:fill="FFFFFF"/>
        <w:spacing w:before="0" w:after="0" w:line="288" w:lineRule="atLeast"/>
        <w:ind w:firstLine="708"/>
        <w:rPr>
          <w:rFonts w:ascii="Times New Roman" w:hAnsi="Times New Roman"/>
          <w:b w:val="0"/>
          <w:color w:val="000000"/>
        </w:rPr>
      </w:pPr>
      <w:r w:rsidRPr="00F479C6">
        <w:rPr>
          <w:rFonts w:ascii="Times New Roman" w:hAnsi="Times New Roman"/>
          <w:b w:val="0"/>
          <w:color w:val="000000"/>
        </w:rPr>
        <w:t>Требования к помещению овощного цеха</w:t>
      </w:r>
    </w:p>
    <w:p w:rsidR="00F479C6" w:rsidRPr="00F479C6" w:rsidRDefault="00F479C6" w:rsidP="00F479C6">
      <w:pPr>
        <w:pStyle w:val="aa"/>
        <w:shd w:val="clear" w:color="auto" w:fill="FFFFFF"/>
        <w:spacing w:before="0" w:after="0" w:line="360" w:lineRule="atLeast"/>
        <w:ind w:firstLine="708"/>
        <w:jc w:val="both"/>
        <w:rPr>
          <w:color w:val="000000"/>
          <w:sz w:val="28"/>
          <w:szCs w:val="28"/>
        </w:rPr>
      </w:pPr>
      <w:r w:rsidRPr="00F479C6">
        <w:rPr>
          <w:color w:val="000000"/>
          <w:sz w:val="28"/>
          <w:szCs w:val="28"/>
        </w:rPr>
        <w:t>Площадь овощного цеха рассчитывают на основе производственной программы, исходя из количества перерабатываемого сырья, необходимого для приготовления полного ассортимента блюд и кулинарных изделий. Она должна позволять рационально размещать всё необходимое механическое и вспомогательное оборудование овощного цеха и обеспечивать комфортные условия труда работникам.</w:t>
      </w:r>
    </w:p>
    <w:p w:rsidR="00F479C6" w:rsidRPr="00F479C6" w:rsidRDefault="00F479C6" w:rsidP="00F479C6">
      <w:pPr>
        <w:pStyle w:val="aa"/>
        <w:shd w:val="clear" w:color="auto" w:fill="FFFFFF"/>
        <w:spacing w:before="0" w:after="0" w:line="360" w:lineRule="atLeast"/>
        <w:ind w:firstLine="708"/>
        <w:jc w:val="both"/>
        <w:rPr>
          <w:color w:val="000000"/>
          <w:sz w:val="28"/>
          <w:szCs w:val="28"/>
        </w:rPr>
      </w:pPr>
      <w:r w:rsidRPr="00F479C6">
        <w:rPr>
          <w:color w:val="000000"/>
          <w:sz w:val="28"/>
          <w:szCs w:val="28"/>
        </w:rPr>
        <w:t>Овощной цех столовой или ресторана оптимально располагать на первом этаже и предусмотреть удобную взаимосвязь со складскими помещениями, а также горячим и холодным цехом, куда подготовленные овощные полуфабрикаты поступают для тепловой обработки и приготовления салатов.</w:t>
      </w:r>
    </w:p>
    <w:p w:rsidR="00F479C6" w:rsidRPr="00F479C6" w:rsidRDefault="00F479C6" w:rsidP="00F479C6">
      <w:pPr>
        <w:pStyle w:val="aa"/>
        <w:shd w:val="clear" w:color="auto" w:fill="FFFFFF"/>
        <w:spacing w:before="0" w:after="0" w:line="360" w:lineRule="atLeast"/>
        <w:jc w:val="both"/>
        <w:rPr>
          <w:color w:val="000000"/>
          <w:sz w:val="28"/>
          <w:szCs w:val="28"/>
        </w:rPr>
      </w:pPr>
      <w:r w:rsidRPr="00F479C6">
        <w:rPr>
          <w:color w:val="000000"/>
          <w:sz w:val="28"/>
          <w:szCs w:val="28"/>
        </w:rPr>
        <w:t>Из централизованного овощного цеха готовая продукция попадает в охлаждаемые камеры экспедиционного отделения, откуда направляется потребителям. Приём сырья и отпуск готовой продукции должен быть максимально механизирован, что позволит снизить затраты времени на транспортировку. Взвешивание овощей производят на загрузочных площадках складских и экспедиционных отделений, для чего используют товарные весы соответствующей грузоподъёмности.</w:t>
      </w:r>
    </w:p>
    <w:p w:rsidR="00F479C6" w:rsidRPr="00F479C6" w:rsidRDefault="00F479C6" w:rsidP="00F479C6">
      <w:pPr>
        <w:pStyle w:val="aa"/>
        <w:shd w:val="clear" w:color="auto" w:fill="FFFFFF"/>
        <w:spacing w:before="0" w:after="0" w:line="360" w:lineRule="atLeast"/>
        <w:ind w:firstLine="851"/>
        <w:jc w:val="both"/>
        <w:rPr>
          <w:color w:val="000000"/>
          <w:sz w:val="28"/>
          <w:szCs w:val="28"/>
        </w:rPr>
      </w:pPr>
      <w:r w:rsidRPr="00F479C6">
        <w:rPr>
          <w:color w:val="000000"/>
          <w:sz w:val="28"/>
          <w:szCs w:val="28"/>
        </w:rPr>
        <w:t>В помещении овощного цеха должно быть предусмотрено как естественное, так и искусственное освещение, водоснабжение, канализация и система вентиляции. Особые требования предъявляются к полу, который, во избежание травматизма на производстве, не должен быть скользким.</w:t>
      </w:r>
      <w:r w:rsidRPr="00F479C6">
        <w:rPr>
          <w:color w:val="000000"/>
          <w:sz w:val="28"/>
          <w:szCs w:val="28"/>
        </w:rPr>
        <w:br/>
        <w:t>Ассортимент полуфабрикатов овощного цеха:</w:t>
      </w:r>
    </w:p>
    <w:p w:rsidR="00F479C6" w:rsidRPr="00F479C6" w:rsidRDefault="00F479C6" w:rsidP="00F479C6">
      <w:pPr>
        <w:numPr>
          <w:ilvl w:val="0"/>
          <w:numId w:val="21"/>
        </w:numPr>
        <w:shd w:val="clear" w:color="auto" w:fill="FFFFFF"/>
        <w:suppressAutoHyphens w:val="0"/>
        <w:spacing w:line="360" w:lineRule="atLeast"/>
        <w:ind w:left="540"/>
        <w:jc w:val="both"/>
        <w:rPr>
          <w:color w:val="000000"/>
          <w:sz w:val="28"/>
          <w:szCs w:val="28"/>
        </w:rPr>
      </w:pPr>
      <w:r w:rsidRPr="00F479C6">
        <w:rPr>
          <w:color w:val="000000"/>
          <w:sz w:val="28"/>
          <w:szCs w:val="28"/>
        </w:rPr>
        <w:t>картофель сырой очищенный;</w:t>
      </w:r>
    </w:p>
    <w:p w:rsidR="00F479C6" w:rsidRPr="00F479C6" w:rsidRDefault="00F479C6" w:rsidP="00F479C6">
      <w:pPr>
        <w:numPr>
          <w:ilvl w:val="0"/>
          <w:numId w:val="21"/>
        </w:numPr>
        <w:shd w:val="clear" w:color="auto" w:fill="FFFFFF"/>
        <w:suppressAutoHyphens w:val="0"/>
        <w:spacing w:line="360" w:lineRule="atLeast"/>
        <w:ind w:left="540"/>
        <w:jc w:val="both"/>
        <w:rPr>
          <w:color w:val="000000"/>
          <w:sz w:val="28"/>
          <w:szCs w:val="28"/>
        </w:rPr>
      </w:pPr>
      <w:r w:rsidRPr="00F479C6">
        <w:rPr>
          <w:color w:val="000000"/>
          <w:sz w:val="28"/>
          <w:szCs w:val="28"/>
        </w:rPr>
        <w:t>картофель сырой очищенный сульфитированный;</w:t>
      </w:r>
    </w:p>
    <w:p w:rsidR="00F479C6" w:rsidRPr="00F479C6" w:rsidRDefault="00F479C6" w:rsidP="00F479C6">
      <w:pPr>
        <w:numPr>
          <w:ilvl w:val="0"/>
          <w:numId w:val="21"/>
        </w:numPr>
        <w:shd w:val="clear" w:color="auto" w:fill="FFFFFF"/>
        <w:suppressAutoHyphens w:val="0"/>
        <w:spacing w:line="360" w:lineRule="atLeast"/>
        <w:ind w:left="540"/>
        <w:jc w:val="both"/>
        <w:rPr>
          <w:color w:val="000000"/>
          <w:sz w:val="28"/>
          <w:szCs w:val="28"/>
        </w:rPr>
      </w:pPr>
      <w:r w:rsidRPr="00F479C6">
        <w:rPr>
          <w:color w:val="000000"/>
          <w:sz w:val="28"/>
          <w:szCs w:val="28"/>
        </w:rPr>
        <w:t>лук, морковь, свекла очищенные;</w:t>
      </w:r>
    </w:p>
    <w:p w:rsidR="00F479C6" w:rsidRPr="00F479C6" w:rsidRDefault="00F479C6" w:rsidP="00F479C6">
      <w:pPr>
        <w:numPr>
          <w:ilvl w:val="0"/>
          <w:numId w:val="21"/>
        </w:numPr>
        <w:shd w:val="clear" w:color="auto" w:fill="FFFFFF"/>
        <w:suppressAutoHyphens w:val="0"/>
        <w:spacing w:line="360" w:lineRule="atLeast"/>
        <w:ind w:left="540"/>
        <w:jc w:val="both"/>
        <w:rPr>
          <w:color w:val="000000"/>
          <w:sz w:val="28"/>
          <w:szCs w:val="28"/>
        </w:rPr>
      </w:pPr>
      <w:r w:rsidRPr="00F479C6">
        <w:rPr>
          <w:color w:val="000000"/>
          <w:sz w:val="28"/>
          <w:szCs w:val="28"/>
        </w:rPr>
        <w:t>капуста белокочанная зачищенная;</w:t>
      </w:r>
    </w:p>
    <w:p w:rsidR="00F479C6" w:rsidRPr="00F479C6" w:rsidRDefault="00F479C6" w:rsidP="00F479C6">
      <w:pPr>
        <w:numPr>
          <w:ilvl w:val="0"/>
          <w:numId w:val="21"/>
        </w:numPr>
        <w:shd w:val="clear" w:color="auto" w:fill="FFFFFF"/>
        <w:suppressAutoHyphens w:val="0"/>
        <w:spacing w:line="360" w:lineRule="atLeast"/>
        <w:ind w:left="540"/>
        <w:jc w:val="both"/>
        <w:rPr>
          <w:color w:val="000000"/>
          <w:sz w:val="28"/>
          <w:szCs w:val="28"/>
        </w:rPr>
      </w:pPr>
      <w:r w:rsidRPr="00F479C6">
        <w:rPr>
          <w:color w:val="000000"/>
          <w:sz w:val="28"/>
          <w:szCs w:val="28"/>
        </w:rPr>
        <w:t>лук зелёный, салат, укроп, петрушка, сельдерей обработанные.</w:t>
      </w:r>
    </w:p>
    <w:p w:rsidR="00F479C6" w:rsidRPr="00F479C6" w:rsidRDefault="00F479C6" w:rsidP="00F479C6">
      <w:pPr>
        <w:pStyle w:val="aa"/>
        <w:shd w:val="clear" w:color="auto" w:fill="FFFFFF"/>
        <w:spacing w:before="0" w:after="0" w:line="360" w:lineRule="atLeast"/>
        <w:jc w:val="both"/>
        <w:rPr>
          <w:color w:val="000000"/>
          <w:sz w:val="28"/>
          <w:szCs w:val="28"/>
        </w:rPr>
      </w:pPr>
      <w:r w:rsidRPr="00F479C6">
        <w:rPr>
          <w:color w:val="000000"/>
          <w:sz w:val="28"/>
          <w:szCs w:val="28"/>
        </w:rPr>
        <w:t xml:space="preserve">      Объём выпускаемой продукции определяется на основе плана-меню на следующий день. В централизованных овощных цехах учитывают заявки от предприятий доготовочных, на основе которых рассчитывается производственная программа и планируется работа овощного цеха.</w:t>
      </w:r>
    </w:p>
    <w:p w:rsidR="00F479C6" w:rsidRPr="00F479C6" w:rsidRDefault="00F479C6" w:rsidP="00F479C6">
      <w:pPr>
        <w:pStyle w:val="aa"/>
        <w:shd w:val="clear" w:color="auto" w:fill="FFFFFF"/>
        <w:spacing w:before="0" w:after="0" w:line="360" w:lineRule="atLeast"/>
        <w:jc w:val="both"/>
        <w:rPr>
          <w:color w:val="000000"/>
          <w:sz w:val="28"/>
          <w:szCs w:val="28"/>
        </w:rPr>
      </w:pPr>
      <w:r w:rsidRPr="00F479C6">
        <w:rPr>
          <w:color w:val="000000"/>
          <w:sz w:val="28"/>
          <w:szCs w:val="28"/>
        </w:rPr>
        <w:t xml:space="preserve">          Сырьё для выпуска полуфабрикатов получает начальник цеха или заведующий производством. Они несут ответственность за своевременную и качественную переработку овощей и отчитываются о расходе сырья.</w:t>
      </w:r>
      <w:r w:rsidRPr="00F479C6">
        <w:rPr>
          <w:rStyle w:val="apple-converted-space"/>
          <w:color w:val="000000"/>
          <w:sz w:val="28"/>
          <w:szCs w:val="28"/>
        </w:rPr>
        <w:t> </w:t>
      </w:r>
      <w:r w:rsidRPr="00F479C6">
        <w:rPr>
          <w:color w:val="000000"/>
          <w:sz w:val="28"/>
          <w:szCs w:val="28"/>
        </w:rPr>
        <w:br/>
        <w:t>Последовательность технологических операций в овощном цехе:</w:t>
      </w:r>
    </w:p>
    <w:p w:rsidR="00F479C6" w:rsidRPr="00F479C6" w:rsidRDefault="00F479C6" w:rsidP="00F479C6">
      <w:pPr>
        <w:numPr>
          <w:ilvl w:val="0"/>
          <w:numId w:val="22"/>
        </w:numPr>
        <w:shd w:val="clear" w:color="auto" w:fill="FFFFFF"/>
        <w:suppressAutoHyphens w:val="0"/>
        <w:spacing w:line="360" w:lineRule="atLeast"/>
        <w:ind w:left="540"/>
        <w:jc w:val="both"/>
        <w:rPr>
          <w:color w:val="000000"/>
          <w:sz w:val="28"/>
          <w:szCs w:val="28"/>
        </w:rPr>
      </w:pPr>
      <w:r w:rsidRPr="00F479C6">
        <w:rPr>
          <w:color w:val="000000"/>
          <w:sz w:val="28"/>
          <w:szCs w:val="28"/>
        </w:rPr>
        <w:t>мойка;</w:t>
      </w:r>
    </w:p>
    <w:p w:rsidR="00F479C6" w:rsidRPr="00F479C6" w:rsidRDefault="00F479C6" w:rsidP="00F479C6">
      <w:pPr>
        <w:numPr>
          <w:ilvl w:val="0"/>
          <w:numId w:val="22"/>
        </w:numPr>
        <w:shd w:val="clear" w:color="auto" w:fill="FFFFFF"/>
        <w:suppressAutoHyphens w:val="0"/>
        <w:spacing w:line="360" w:lineRule="atLeast"/>
        <w:ind w:left="540"/>
        <w:jc w:val="both"/>
        <w:rPr>
          <w:color w:val="000000"/>
          <w:sz w:val="28"/>
          <w:szCs w:val="28"/>
        </w:rPr>
      </w:pPr>
      <w:r w:rsidRPr="00F479C6">
        <w:rPr>
          <w:color w:val="000000"/>
          <w:sz w:val="28"/>
          <w:szCs w:val="28"/>
        </w:rPr>
        <w:t>очистка;</w:t>
      </w:r>
    </w:p>
    <w:p w:rsidR="00F479C6" w:rsidRPr="00F479C6" w:rsidRDefault="00F479C6" w:rsidP="00F479C6">
      <w:pPr>
        <w:numPr>
          <w:ilvl w:val="0"/>
          <w:numId w:val="22"/>
        </w:numPr>
        <w:shd w:val="clear" w:color="auto" w:fill="FFFFFF"/>
        <w:suppressAutoHyphens w:val="0"/>
        <w:spacing w:line="360" w:lineRule="atLeast"/>
        <w:ind w:left="540"/>
        <w:jc w:val="both"/>
        <w:rPr>
          <w:color w:val="000000"/>
          <w:sz w:val="28"/>
          <w:szCs w:val="28"/>
        </w:rPr>
      </w:pPr>
      <w:r w:rsidRPr="00F479C6">
        <w:rPr>
          <w:color w:val="000000"/>
          <w:sz w:val="28"/>
          <w:szCs w:val="28"/>
        </w:rPr>
        <w:t>дочистка;</w:t>
      </w:r>
    </w:p>
    <w:p w:rsidR="00F479C6" w:rsidRPr="00F479C6" w:rsidRDefault="00F479C6" w:rsidP="00F479C6">
      <w:pPr>
        <w:numPr>
          <w:ilvl w:val="0"/>
          <w:numId w:val="22"/>
        </w:numPr>
        <w:shd w:val="clear" w:color="auto" w:fill="FFFFFF"/>
        <w:suppressAutoHyphens w:val="0"/>
        <w:spacing w:line="360" w:lineRule="atLeast"/>
        <w:ind w:left="540"/>
        <w:jc w:val="both"/>
        <w:rPr>
          <w:color w:val="000000"/>
          <w:sz w:val="28"/>
          <w:szCs w:val="28"/>
        </w:rPr>
      </w:pPr>
      <w:r w:rsidRPr="00F479C6">
        <w:rPr>
          <w:color w:val="000000"/>
          <w:sz w:val="28"/>
          <w:szCs w:val="28"/>
        </w:rPr>
        <w:t>нарезка;</w:t>
      </w:r>
    </w:p>
    <w:p w:rsidR="00F479C6" w:rsidRPr="00F479C6" w:rsidRDefault="00F479C6" w:rsidP="00F479C6">
      <w:pPr>
        <w:numPr>
          <w:ilvl w:val="0"/>
          <w:numId w:val="22"/>
        </w:numPr>
        <w:shd w:val="clear" w:color="auto" w:fill="FFFFFF"/>
        <w:suppressAutoHyphens w:val="0"/>
        <w:spacing w:line="360" w:lineRule="atLeast"/>
        <w:ind w:left="540"/>
        <w:jc w:val="both"/>
        <w:rPr>
          <w:color w:val="000000"/>
          <w:sz w:val="28"/>
          <w:szCs w:val="28"/>
        </w:rPr>
      </w:pPr>
      <w:r w:rsidRPr="00F479C6">
        <w:rPr>
          <w:color w:val="000000"/>
          <w:sz w:val="28"/>
          <w:szCs w:val="28"/>
        </w:rPr>
        <w:t>расфасовка и транспортировка.</w:t>
      </w:r>
    </w:p>
    <w:p w:rsidR="00F479C6" w:rsidRPr="00F479C6" w:rsidRDefault="00F479C6" w:rsidP="00F479C6">
      <w:pPr>
        <w:pStyle w:val="aa"/>
        <w:shd w:val="clear" w:color="auto" w:fill="FFFFFF"/>
        <w:spacing w:before="0" w:after="0" w:line="360" w:lineRule="atLeast"/>
        <w:jc w:val="both"/>
        <w:rPr>
          <w:color w:val="000000"/>
          <w:sz w:val="28"/>
          <w:szCs w:val="28"/>
        </w:rPr>
      </w:pPr>
      <w:r w:rsidRPr="00F479C6">
        <w:rPr>
          <w:color w:val="000000"/>
          <w:sz w:val="28"/>
          <w:szCs w:val="28"/>
        </w:rPr>
        <w:t>В овощных цехах малой и средней мощности чаще всего выделяют 2 технологические линии:</w:t>
      </w:r>
    </w:p>
    <w:p w:rsidR="00F479C6" w:rsidRPr="00F479C6" w:rsidRDefault="00F479C6" w:rsidP="00F479C6">
      <w:pPr>
        <w:numPr>
          <w:ilvl w:val="0"/>
          <w:numId w:val="23"/>
        </w:numPr>
        <w:shd w:val="clear" w:color="auto" w:fill="FFFFFF"/>
        <w:suppressAutoHyphens w:val="0"/>
        <w:spacing w:line="360" w:lineRule="atLeast"/>
        <w:ind w:left="540"/>
        <w:jc w:val="both"/>
        <w:rPr>
          <w:color w:val="000000"/>
          <w:sz w:val="28"/>
          <w:szCs w:val="28"/>
        </w:rPr>
      </w:pPr>
      <w:r w:rsidRPr="00F479C6">
        <w:rPr>
          <w:color w:val="000000"/>
          <w:sz w:val="28"/>
          <w:szCs w:val="28"/>
        </w:rPr>
        <w:t>переработка картофеля и корнеплодов;</w:t>
      </w:r>
    </w:p>
    <w:p w:rsidR="00F479C6" w:rsidRPr="00F479C6" w:rsidRDefault="00F479C6" w:rsidP="00F479C6">
      <w:pPr>
        <w:numPr>
          <w:ilvl w:val="0"/>
          <w:numId w:val="23"/>
        </w:numPr>
        <w:shd w:val="clear" w:color="auto" w:fill="FFFFFF"/>
        <w:suppressAutoHyphens w:val="0"/>
        <w:spacing w:line="360" w:lineRule="atLeast"/>
        <w:ind w:left="540"/>
        <w:jc w:val="both"/>
        <w:rPr>
          <w:color w:val="000000"/>
          <w:sz w:val="28"/>
          <w:szCs w:val="28"/>
        </w:rPr>
      </w:pPr>
      <w:r w:rsidRPr="00F479C6">
        <w:rPr>
          <w:color w:val="000000"/>
          <w:sz w:val="28"/>
          <w:szCs w:val="28"/>
        </w:rPr>
        <w:t>переработка капусты, лука, зелени, солений, сезонных овощей и фруктов.</w:t>
      </w:r>
    </w:p>
    <w:p w:rsidR="00F479C6" w:rsidRPr="00F479C6" w:rsidRDefault="00F479C6" w:rsidP="00F479C6">
      <w:pPr>
        <w:pStyle w:val="2"/>
        <w:shd w:val="clear" w:color="auto" w:fill="FFFFFF"/>
        <w:spacing w:before="0" w:after="0" w:line="288" w:lineRule="atLeast"/>
        <w:ind w:firstLine="709"/>
        <w:rPr>
          <w:rFonts w:ascii="Times New Roman" w:hAnsi="Times New Roman"/>
          <w:b w:val="0"/>
          <w:color w:val="000000"/>
        </w:rPr>
      </w:pPr>
      <w:r w:rsidRPr="00F479C6">
        <w:rPr>
          <w:rFonts w:ascii="Times New Roman" w:hAnsi="Times New Roman"/>
          <w:b w:val="0"/>
          <w:color w:val="000000"/>
        </w:rPr>
        <w:t>Линия переработки картофеля и корнеплодов</w:t>
      </w:r>
    </w:p>
    <w:p w:rsidR="00F479C6" w:rsidRPr="00F479C6" w:rsidRDefault="00F479C6" w:rsidP="00F479C6">
      <w:pPr>
        <w:pStyle w:val="aa"/>
        <w:shd w:val="clear" w:color="auto" w:fill="FFFFFF"/>
        <w:spacing w:before="0" w:after="0" w:line="360" w:lineRule="atLeast"/>
        <w:ind w:firstLine="708"/>
        <w:jc w:val="both"/>
        <w:rPr>
          <w:color w:val="000000"/>
          <w:sz w:val="28"/>
          <w:szCs w:val="28"/>
        </w:rPr>
      </w:pPr>
      <w:r w:rsidRPr="00F479C6">
        <w:rPr>
          <w:color w:val="000000"/>
          <w:sz w:val="28"/>
          <w:szCs w:val="28"/>
        </w:rPr>
        <w:t>В настоящее время картофель и корнеплоды поступают от поставщиков сортированными и калиброванными, поэтому первичная обработка овощей начинается с их мойки. Для мойки картофеля и корнеплодов устанавливают моечные ванны. Мойку необходимо осуществлять в проточной воде, а овощи желательно помещать в специальные сетки. Может применяться и более современный способ мойки овощей, а именно, овощемоечные машины различной конструкции, которые моют и очищают при помощи специальных щёток практически все виды овощей и зелени.</w:t>
      </w:r>
    </w:p>
    <w:p w:rsidR="00F479C6" w:rsidRPr="00F479C6" w:rsidRDefault="00F479C6" w:rsidP="00F479C6">
      <w:pPr>
        <w:pStyle w:val="aa"/>
        <w:shd w:val="clear" w:color="auto" w:fill="FFFFFF"/>
        <w:spacing w:before="0" w:after="0" w:line="360" w:lineRule="atLeast"/>
        <w:jc w:val="both"/>
        <w:rPr>
          <w:color w:val="000000"/>
          <w:sz w:val="28"/>
          <w:szCs w:val="28"/>
        </w:rPr>
      </w:pPr>
      <w:r w:rsidRPr="00F479C6">
        <w:rPr>
          <w:color w:val="000000"/>
          <w:sz w:val="28"/>
          <w:szCs w:val="28"/>
        </w:rPr>
        <w:t xml:space="preserve">        Рядом с моечными ваннами располагают картофелечистку, в которой производится механическая очистка картофеля, моркови, свеклы. Картофелечистка подключается к электросети и водоснабжению, а на полу предусматривают канализационный трап с мелкой решёткой. Производительность картофелечистки должна полностью удовлетворять потребности производства в очищенном картофеле и корнеплодах.</w:t>
      </w:r>
    </w:p>
    <w:p w:rsidR="00F479C6" w:rsidRPr="00F479C6" w:rsidRDefault="00F479C6" w:rsidP="00F479C6">
      <w:pPr>
        <w:pStyle w:val="aa"/>
        <w:shd w:val="clear" w:color="auto" w:fill="FFFFFF"/>
        <w:spacing w:before="0" w:after="0" w:line="360" w:lineRule="atLeast"/>
        <w:jc w:val="both"/>
        <w:rPr>
          <w:color w:val="000000"/>
          <w:sz w:val="28"/>
          <w:szCs w:val="28"/>
        </w:rPr>
      </w:pPr>
      <w:r w:rsidRPr="00F479C6">
        <w:rPr>
          <w:color w:val="000000"/>
          <w:sz w:val="28"/>
          <w:szCs w:val="28"/>
        </w:rPr>
        <w:t xml:space="preserve">      После механической очистки овощи подвергают ручной дочистке, которая производится на специализированных производственных столах. Столы для очистки картофеля имеют отверстия для сбора отходов и ванны для очищенного картофеля. Срок хранения очищенного картофеля в воде – не более 3-х часов.</w:t>
      </w:r>
    </w:p>
    <w:p w:rsidR="00F479C6" w:rsidRPr="00F479C6" w:rsidRDefault="00F479C6" w:rsidP="00F479C6">
      <w:pPr>
        <w:pStyle w:val="aa"/>
        <w:shd w:val="clear" w:color="auto" w:fill="FFFFFF"/>
        <w:spacing w:before="0" w:after="0" w:line="360" w:lineRule="atLeast"/>
        <w:jc w:val="both"/>
        <w:rPr>
          <w:color w:val="000000"/>
          <w:sz w:val="28"/>
          <w:szCs w:val="28"/>
        </w:rPr>
      </w:pPr>
      <w:r w:rsidRPr="00F479C6">
        <w:rPr>
          <w:color w:val="000000"/>
          <w:sz w:val="28"/>
          <w:szCs w:val="28"/>
        </w:rPr>
        <w:t xml:space="preserve">      Производство сульфитированного картофеля осуществляют в крупных овощных цехах под строгим лабораторным контролем. Полностью очищенный картофель помещают в алюминиевые сетки, опускают в ванну с 1% раствором бисульфита натрия, выдерживают 5 минут, после чего промывают трёхкратным погружением в ванну с чистой водой. Сульфитированный картофель укладывают в функциональную тару и отправляют потребителям. Его хранят без воды не более суток при температуре 15°С и до трёх суток при температуре 2-4°С.</w:t>
      </w:r>
    </w:p>
    <w:p w:rsidR="00F479C6" w:rsidRPr="00F479C6" w:rsidRDefault="00F479C6" w:rsidP="00F479C6">
      <w:pPr>
        <w:pStyle w:val="aa"/>
        <w:shd w:val="clear" w:color="auto" w:fill="FFFFFF"/>
        <w:spacing w:before="0" w:after="0" w:line="360" w:lineRule="atLeast"/>
        <w:ind w:firstLine="708"/>
        <w:jc w:val="both"/>
        <w:rPr>
          <w:bCs/>
          <w:i/>
          <w:iCs/>
          <w:color w:val="000000"/>
          <w:sz w:val="28"/>
          <w:szCs w:val="28"/>
        </w:rPr>
      </w:pPr>
      <w:r w:rsidRPr="00F479C6">
        <w:rPr>
          <w:bCs/>
          <w:i/>
          <w:iCs/>
          <w:color w:val="000000"/>
          <w:sz w:val="28"/>
          <w:szCs w:val="28"/>
        </w:rPr>
        <w:t>Линия переработке капусты, лука, зелени и сезонных овощей</w:t>
      </w:r>
    </w:p>
    <w:p w:rsidR="00F479C6" w:rsidRPr="00F479C6" w:rsidRDefault="00F479C6" w:rsidP="00F479C6">
      <w:pPr>
        <w:pStyle w:val="aa"/>
        <w:shd w:val="clear" w:color="auto" w:fill="FFFFFF"/>
        <w:spacing w:before="0" w:after="0" w:line="360" w:lineRule="atLeast"/>
        <w:ind w:firstLine="708"/>
        <w:jc w:val="both"/>
        <w:rPr>
          <w:color w:val="000000"/>
          <w:sz w:val="28"/>
          <w:szCs w:val="28"/>
        </w:rPr>
      </w:pPr>
      <w:r w:rsidRPr="00F479C6">
        <w:rPr>
          <w:color w:val="000000"/>
          <w:sz w:val="28"/>
          <w:szCs w:val="28"/>
        </w:rPr>
        <w:t>Поступившие в овощной цех капусту, листовую зелень и сезонные овощи перебирают, удаляют загрязнённые и загнившие части. Далее овощи моют в моечных ваннах или овощемойках и направляют на производственные столы, где чистильщицы удаляют кожицу, плодоножки, семена, корни и жёсткие стебли. У капусты для приготовления голубцов удаляют кочерыжку. При использовании для приготовления салатов и первых блюд головку капусты разрезают на четыре части и вырезают кочерыжку. Обработанные овощи укладывают в тару и направляют в холодный или горячий цех для дальнейшей кулинарной обработки.</w:t>
      </w:r>
    </w:p>
    <w:p w:rsidR="00F479C6" w:rsidRPr="00F479C6" w:rsidRDefault="00F479C6" w:rsidP="00F479C6">
      <w:pPr>
        <w:pStyle w:val="2"/>
        <w:shd w:val="clear" w:color="auto" w:fill="FFFFFF"/>
        <w:spacing w:before="0" w:after="0" w:line="288" w:lineRule="atLeast"/>
        <w:ind w:firstLine="708"/>
        <w:rPr>
          <w:rFonts w:ascii="Times New Roman" w:hAnsi="Times New Roman"/>
          <w:b w:val="0"/>
          <w:color w:val="000000"/>
        </w:rPr>
      </w:pPr>
      <w:r w:rsidRPr="00F479C6">
        <w:rPr>
          <w:rFonts w:ascii="Times New Roman" w:hAnsi="Times New Roman"/>
          <w:b w:val="0"/>
          <w:color w:val="000000"/>
        </w:rPr>
        <w:t>Организация процесса нарезки овощей</w:t>
      </w:r>
    </w:p>
    <w:p w:rsidR="00F479C6" w:rsidRPr="00F479C6" w:rsidRDefault="00F479C6" w:rsidP="00F479C6">
      <w:pPr>
        <w:pStyle w:val="aa"/>
        <w:shd w:val="clear" w:color="auto" w:fill="FFFFFF"/>
        <w:spacing w:before="0" w:after="0" w:line="360" w:lineRule="atLeast"/>
        <w:ind w:firstLine="708"/>
        <w:jc w:val="both"/>
        <w:rPr>
          <w:color w:val="000000"/>
          <w:sz w:val="28"/>
          <w:szCs w:val="28"/>
        </w:rPr>
      </w:pPr>
      <w:r w:rsidRPr="00F479C6">
        <w:rPr>
          <w:color w:val="000000"/>
          <w:sz w:val="28"/>
          <w:szCs w:val="28"/>
        </w:rPr>
        <w:t>Нарезку овощей можно организовать как в овощном, так и в холодном цехе, что зависит от специфики и особенностей предприятий питания, расположения и площадей цехов. Чаще овощи, используемые для приготовления первых блюд и гарниров, нарезают в овощных цехах, а овощи для салатов и закусок нарезают в холодных цехах непосредственно перед приготовлением.</w:t>
      </w:r>
    </w:p>
    <w:p w:rsidR="00F479C6" w:rsidRPr="00F479C6" w:rsidRDefault="00F479C6" w:rsidP="00F479C6">
      <w:pPr>
        <w:pStyle w:val="aa"/>
        <w:shd w:val="clear" w:color="auto" w:fill="FFFFFF"/>
        <w:spacing w:before="0" w:after="0" w:line="360" w:lineRule="atLeast"/>
        <w:ind w:firstLine="708"/>
        <w:jc w:val="both"/>
        <w:rPr>
          <w:color w:val="000000"/>
          <w:sz w:val="28"/>
          <w:szCs w:val="28"/>
        </w:rPr>
      </w:pPr>
      <w:r w:rsidRPr="00F479C6">
        <w:rPr>
          <w:color w:val="000000"/>
          <w:sz w:val="28"/>
          <w:szCs w:val="28"/>
        </w:rPr>
        <w:t>Нарезку овощей можно производить как ручным, так и машинным способом. Нарезка вручную осуществляется на производственных столах, укомплектованных промаркированными разделочными досками, ножами и функциональными ёмкостями. Ручная нарезка овощей - это трудоёмкий, неэффективный процесс с низкой производительностью труда. Без ручного труда не обойтись, когда требуется фигурная нарезка овощей, которая доверяется работникам высокой квалификации. В остальных случаях следует предусмотреть установку в овощном цеху овощерезательной машины соответствующей мощности с полным комплектом ножей и тёрок. Овощерезки способны нарезать овощи любой геометрической формы: соломкой, кружочками, брусочками, кубиками, ломтиками и др. Они обеспечивает быструю и высококачественную нарезку любых овощей, что значительно снижает производственные затраты по выпуску полуфабрикатов. Широкий ассортимент современных овощерезок позволяет полностью удовлетворить производственные потребности любого предприятия питания.</w:t>
      </w:r>
    </w:p>
    <w:p w:rsidR="00F479C6" w:rsidRPr="00F479C6" w:rsidRDefault="00F479C6" w:rsidP="00F479C6">
      <w:pPr>
        <w:pStyle w:val="Style10"/>
        <w:widowControl/>
        <w:tabs>
          <w:tab w:val="left" w:pos="715"/>
        </w:tabs>
        <w:spacing w:line="240" w:lineRule="auto"/>
        <w:ind w:left="720" w:right="22"/>
        <w:rPr>
          <w:rStyle w:val="FontStyle77"/>
          <w:rFonts w:ascii="Times New Roman" w:hAnsi="Times New Roman" w:cs="Times New Roman"/>
          <w:color w:val="000000"/>
          <w:sz w:val="28"/>
          <w:szCs w:val="28"/>
        </w:rPr>
      </w:pPr>
    </w:p>
    <w:p w:rsidR="00F479C6" w:rsidRPr="00F479C6" w:rsidRDefault="00F479C6" w:rsidP="00F479C6">
      <w:pPr>
        <w:jc w:val="both"/>
        <w:rPr>
          <w:color w:val="000000"/>
          <w:sz w:val="28"/>
          <w:szCs w:val="28"/>
          <w:lang w:eastAsia="ru-RU"/>
        </w:rPr>
      </w:pPr>
    </w:p>
    <w:p w:rsidR="00F479C6" w:rsidRPr="00F479C6" w:rsidRDefault="00F479C6" w:rsidP="00F479C6">
      <w:pPr>
        <w:rPr>
          <w:color w:val="000000"/>
          <w:lang w:eastAsia="ru-RU"/>
        </w:rPr>
      </w:pPr>
    </w:p>
    <w:p w:rsidR="00F479C6" w:rsidRPr="00F479C6" w:rsidRDefault="00F479C6" w:rsidP="00F479C6">
      <w:pPr>
        <w:rPr>
          <w:color w:val="000000"/>
          <w:lang w:eastAsia="ru-RU"/>
        </w:rPr>
      </w:pPr>
    </w:p>
    <w:p w:rsidR="00F479C6" w:rsidRPr="00F479C6" w:rsidRDefault="00F479C6" w:rsidP="00F479C6">
      <w:pPr>
        <w:pStyle w:val="af3"/>
        <w:spacing w:after="0"/>
        <w:ind w:right="22"/>
        <w:jc w:val="center"/>
        <w:rPr>
          <w:b/>
          <w:sz w:val="28"/>
          <w:szCs w:val="28"/>
        </w:rPr>
      </w:pPr>
      <w:r w:rsidRPr="00F479C6">
        <w:rPr>
          <w:b/>
          <w:sz w:val="28"/>
          <w:szCs w:val="28"/>
        </w:rPr>
        <w:t>Самостоятельная работа № 3.</w:t>
      </w:r>
    </w:p>
    <w:p w:rsidR="00F479C6" w:rsidRPr="00F479C6" w:rsidRDefault="00F479C6" w:rsidP="00F479C6">
      <w:pPr>
        <w:rPr>
          <w:b/>
          <w:bCs/>
          <w:sz w:val="28"/>
          <w:szCs w:val="28"/>
        </w:rPr>
      </w:pPr>
      <w:r w:rsidRPr="00F479C6">
        <w:rPr>
          <w:rFonts w:eastAsia="Calibri"/>
          <w:b/>
          <w:bCs/>
          <w:sz w:val="28"/>
          <w:szCs w:val="28"/>
        </w:rPr>
        <w:t xml:space="preserve">по теме: 1.3 </w:t>
      </w:r>
      <w:r w:rsidRPr="00F479C6">
        <w:rPr>
          <w:rFonts w:eastAsia="Calibri"/>
          <w:b/>
          <w:sz w:val="28"/>
          <w:szCs w:val="28"/>
        </w:rPr>
        <w:t xml:space="preserve">Организация и техническое оснащение работ по обработке </w:t>
      </w:r>
      <w:r w:rsidRPr="00F479C6">
        <w:rPr>
          <w:rFonts w:eastAsia="Calibri"/>
          <w:b/>
          <w:bCs/>
          <w:sz w:val="28"/>
          <w:szCs w:val="28"/>
        </w:rPr>
        <w:t>рыбы и нерыбного водного сырья, приготовлению полуфабрикатов из них</w:t>
      </w:r>
    </w:p>
    <w:p w:rsidR="00F479C6" w:rsidRPr="00F479C6" w:rsidRDefault="00F479C6" w:rsidP="00F479C6">
      <w:pPr>
        <w:ind w:firstLine="708"/>
        <w:jc w:val="both"/>
        <w:rPr>
          <w:color w:val="000000"/>
          <w:spacing w:val="-4"/>
          <w:sz w:val="28"/>
          <w:szCs w:val="28"/>
        </w:rPr>
      </w:pPr>
      <w:r w:rsidRPr="00F479C6">
        <w:rPr>
          <w:sz w:val="28"/>
          <w:szCs w:val="28"/>
          <w:u w:val="single"/>
        </w:rPr>
        <w:t xml:space="preserve">Задание: </w:t>
      </w:r>
      <w:r w:rsidRPr="00F479C6">
        <w:rPr>
          <w:bCs/>
          <w:sz w:val="28"/>
          <w:szCs w:val="28"/>
        </w:rPr>
        <w:t>Составление опорного конспекта по теме</w:t>
      </w:r>
      <w:r w:rsidRPr="00F479C6">
        <w:rPr>
          <w:color w:val="000000"/>
          <w:spacing w:val="-4"/>
          <w:sz w:val="28"/>
          <w:szCs w:val="28"/>
        </w:rPr>
        <w:t xml:space="preserve">. </w:t>
      </w:r>
    </w:p>
    <w:p w:rsidR="00F479C6" w:rsidRPr="00F479C6" w:rsidRDefault="00F479C6" w:rsidP="00F479C6">
      <w:pPr>
        <w:ind w:firstLine="709"/>
        <w:jc w:val="both"/>
        <w:rPr>
          <w:color w:val="000000"/>
          <w:spacing w:val="-4"/>
          <w:sz w:val="28"/>
          <w:szCs w:val="28"/>
        </w:rPr>
      </w:pPr>
      <w:r w:rsidRPr="00F479C6">
        <w:rPr>
          <w:color w:val="000000"/>
          <w:spacing w:val="-4"/>
          <w:sz w:val="28"/>
          <w:szCs w:val="28"/>
        </w:rPr>
        <w:t xml:space="preserve">Заполнение таблицы. </w:t>
      </w:r>
    </w:p>
    <w:p w:rsidR="00F479C6" w:rsidRPr="00F479C6" w:rsidRDefault="00F479C6" w:rsidP="00F479C6">
      <w:pPr>
        <w:pStyle w:val="Style4"/>
        <w:widowControl/>
        <w:spacing w:line="240" w:lineRule="auto"/>
        <w:ind w:firstLine="709"/>
        <w:rPr>
          <w:rStyle w:val="FontStyle77"/>
          <w:rFonts w:ascii="Times New Roman" w:hAnsi="Times New Roman" w:cs="Times New Roman"/>
          <w:sz w:val="28"/>
          <w:szCs w:val="28"/>
        </w:rPr>
      </w:pPr>
      <w:r w:rsidRPr="00F479C6">
        <w:rPr>
          <w:rStyle w:val="FontStyle76"/>
          <w:rFonts w:ascii="Times New Roman" w:hAnsi="Times New Roman" w:cs="Times New Roman"/>
          <w:sz w:val="28"/>
          <w:szCs w:val="28"/>
        </w:rPr>
        <w:t xml:space="preserve">Составление сводной (обобщающей) таблицы по теме — </w:t>
      </w:r>
      <w:r w:rsidRPr="00F479C6">
        <w:rPr>
          <w:rStyle w:val="FontStyle77"/>
          <w:rFonts w:ascii="Times New Roman" w:hAnsi="Times New Roman" w:cs="Times New Roman"/>
          <w:sz w:val="28"/>
          <w:szCs w:val="28"/>
        </w:rPr>
        <w:t>это вид самостоятельной работы студента по систематизации объемной информации, которая сводится (обобщается) в рамки таблицы. Формирование структуры таблицы отражает склонность студента к систематизации материала и развивает его умения по структурированию информации. Крат</w:t>
      </w:r>
      <w:r w:rsidRPr="00F479C6">
        <w:rPr>
          <w:rStyle w:val="FontStyle77"/>
          <w:rFonts w:ascii="Times New Roman" w:hAnsi="Times New Roman" w:cs="Times New Roman"/>
          <w:sz w:val="28"/>
          <w:szCs w:val="28"/>
        </w:rPr>
        <w:softHyphen/>
        <w:t>кость изложения информации характеризует способность к ее свертыванию. В рамках таблицы наглядно отображаются как разделы одной темы (одноплановый материал), так и разделы разных тем (многоплановый материал). Такие таблицы создают</w:t>
      </w:r>
      <w:r w:rsidRPr="00F479C6">
        <w:rPr>
          <w:rStyle w:val="FontStyle77"/>
          <w:rFonts w:ascii="Times New Roman" w:hAnsi="Times New Roman" w:cs="Times New Roman"/>
          <w:sz w:val="28"/>
          <w:szCs w:val="28"/>
        </w:rPr>
        <w:softHyphen/>
        <w:t>ся как помощь в изучении большого объема информации, желая придать ему оптимальную форму для запоминания. Задание чаще всего носит обязательный характер, а его качество оцени</w:t>
      </w:r>
      <w:r w:rsidRPr="00F479C6">
        <w:rPr>
          <w:rStyle w:val="FontStyle77"/>
          <w:rFonts w:ascii="Times New Roman" w:hAnsi="Times New Roman" w:cs="Times New Roman"/>
          <w:sz w:val="28"/>
          <w:szCs w:val="28"/>
        </w:rPr>
        <w:softHyphen/>
        <w:t>вается по качеству знаний в процессе контроля. Оформляется письменно.</w:t>
      </w:r>
    </w:p>
    <w:p w:rsidR="00F479C6" w:rsidRPr="00F479C6" w:rsidRDefault="00F479C6" w:rsidP="00F479C6">
      <w:pPr>
        <w:pStyle w:val="Style4"/>
        <w:widowControl/>
        <w:spacing w:line="240" w:lineRule="auto"/>
        <w:ind w:firstLine="461"/>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Затраты времени на составление сводной таблицы зависят от объема информации, сложности ее структурирования и опреде</w:t>
      </w:r>
      <w:r w:rsidRPr="00F479C6">
        <w:rPr>
          <w:rStyle w:val="FontStyle77"/>
          <w:rFonts w:ascii="Times New Roman" w:hAnsi="Times New Roman" w:cs="Times New Roman"/>
          <w:sz w:val="28"/>
          <w:szCs w:val="28"/>
        </w:rPr>
        <w:softHyphen/>
        <w:t>ляется преподавателем. Ориентировочное время на подготовку— 2 ч, максимальное количество баллов — 1.</w:t>
      </w:r>
    </w:p>
    <w:p w:rsidR="00F479C6" w:rsidRPr="00F479C6" w:rsidRDefault="00F479C6" w:rsidP="00F479C6">
      <w:pPr>
        <w:pStyle w:val="Style4"/>
        <w:widowControl/>
        <w:spacing w:line="240" w:lineRule="auto"/>
        <w:ind w:firstLine="456"/>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Задания по составлению сводной таблицы планируются чаще в контексте обязательного задания по подготовке к тео</w:t>
      </w:r>
      <w:r w:rsidRPr="00F479C6">
        <w:rPr>
          <w:rStyle w:val="FontStyle77"/>
          <w:rFonts w:ascii="Times New Roman" w:hAnsi="Times New Roman" w:cs="Times New Roman"/>
          <w:sz w:val="28"/>
          <w:szCs w:val="28"/>
        </w:rPr>
        <w:softHyphen/>
        <w:t>ретическому занятию.</w:t>
      </w:r>
    </w:p>
    <w:p w:rsidR="00F479C6" w:rsidRPr="00F479C6" w:rsidRDefault="00F479C6" w:rsidP="00F479C6">
      <w:pPr>
        <w:pStyle w:val="Style6"/>
        <w:widowControl/>
        <w:ind w:left="518"/>
        <w:jc w:val="both"/>
        <w:rPr>
          <w:rStyle w:val="FontStyle76"/>
          <w:rFonts w:ascii="Times New Roman" w:hAnsi="Times New Roman" w:cs="Times New Roman"/>
          <w:sz w:val="28"/>
          <w:szCs w:val="28"/>
        </w:rPr>
      </w:pPr>
      <w:r w:rsidRPr="00F479C6">
        <w:rPr>
          <w:rStyle w:val="FontStyle76"/>
          <w:rFonts w:ascii="Times New Roman" w:hAnsi="Times New Roman" w:cs="Times New Roman"/>
          <w:sz w:val="28"/>
          <w:szCs w:val="28"/>
        </w:rPr>
        <w:t>Роль преподавателя:</w:t>
      </w:r>
    </w:p>
    <w:p w:rsidR="00F479C6" w:rsidRPr="00F479C6" w:rsidRDefault="00F479C6" w:rsidP="00F479C6">
      <w:pPr>
        <w:pStyle w:val="Style5"/>
        <w:widowControl/>
        <w:numPr>
          <w:ilvl w:val="0"/>
          <w:numId w:val="35"/>
        </w:numPr>
        <w:tabs>
          <w:tab w:val="left" w:pos="739"/>
        </w:tabs>
        <w:spacing w:line="240" w:lineRule="auto"/>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определить тему и цель;</w:t>
      </w:r>
    </w:p>
    <w:p w:rsidR="00F479C6" w:rsidRPr="00F479C6" w:rsidRDefault="00F479C6" w:rsidP="00F479C6">
      <w:pPr>
        <w:pStyle w:val="Style5"/>
        <w:widowControl/>
        <w:numPr>
          <w:ilvl w:val="0"/>
          <w:numId w:val="35"/>
        </w:numPr>
        <w:tabs>
          <w:tab w:val="left" w:pos="725"/>
        </w:tabs>
        <w:spacing w:line="240" w:lineRule="auto"/>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осуществить контроль правильности исполнения, оценить работу.</w:t>
      </w:r>
    </w:p>
    <w:p w:rsidR="00F479C6" w:rsidRPr="00F479C6" w:rsidRDefault="00F479C6" w:rsidP="00F479C6">
      <w:pPr>
        <w:pStyle w:val="Style6"/>
        <w:widowControl/>
        <w:ind w:left="499"/>
        <w:jc w:val="both"/>
        <w:rPr>
          <w:rStyle w:val="FontStyle76"/>
          <w:rFonts w:ascii="Times New Roman" w:hAnsi="Times New Roman" w:cs="Times New Roman"/>
          <w:sz w:val="28"/>
          <w:szCs w:val="28"/>
        </w:rPr>
      </w:pPr>
      <w:r w:rsidRPr="00F479C6">
        <w:rPr>
          <w:rStyle w:val="FontStyle76"/>
          <w:rFonts w:ascii="Times New Roman" w:hAnsi="Times New Roman" w:cs="Times New Roman"/>
          <w:sz w:val="28"/>
          <w:szCs w:val="28"/>
        </w:rPr>
        <w:t>Роль студента:</w:t>
      </w:r>
    </w:p>
    <w:p w:rsidR="00F479C6" w:rsidRPr="00F479C6" w:rsidRDefault="00F479C6" w:rsidP="00F479C6">
      <w:pPr>
        <w:pStyle w:val="Style5"/>
        <w:widowControl/>
        <w:numPr>
          <w:ilvl w:val="0"/>
          <w:numId w:val="34"/>
        </w:numPr>
        <w:tabs>
          <w:tab w:val="left" w:pos="754"/>
        </w:tabs>
        <w:spacing w:line="240" w:lineRule="auto"/>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изучить информацию по теме;</w:t>
      </w:r>
    </w:p>
    <w:p w:rsidR="00F479C6" w:rsidRPr="00F479C6" w:rsidRDefault="00F479C6" w:rsidP="00F479C6">
      <w:pPr>
        <w:pStyle w:val="Style5"/>
        <w:widowControl/>
        <w:numPr>
          <w:ilvl w:val="0"/>
          <w:numId w:val="34"/>
        </w:numPr>
        <w:tabs>
          <w:tab w:val="left" w:pos="754"/>
        </w:tabs>
        <w:spacing w:line="240" w:lineRule="auto"/>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выбрать оптимальную форму таблицы;</w:t>
      </w:r>
    </w:p>
    <w:p w:rsidR="00F479C6" w:rsidRPr="00F479C6" w:rsidRDefault="00F479C6" w:rsidP="00F479C6">
      <w:pPr>
        <w:pStyle w:val="Style5"/>
        <w:widowControl/>
        <w:numPr>
          <w:ilvl w:val="0"/>
          <w:numId w:val="34"/>
        </w:numPr>
        <w:tabs>
          <w:tab w:val="left" w:pos="725"/>
        </w:tabs>
        <w:spacing w:line="240" w:lineRule="auto"/>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информацию представить в сжатом виде и заполнить ею основные графы таблицы;</w:t>
      </w:r>
    </w:p>
    <w:p w:rsidR="00F479C6" w:rsidRPr="00F479C6" w:rsidRDefault="00F479C6" w:rsidP="00F479C6">
      <w:pPr>
        <w:pStyle w:val="Style5"/>
        <w:widowControl/>
        <w:numPr>
          <w:ilvl w:val="0"/>
          <w:numId w:val="34"/>
        </w:numPr>
        <w:tabs>
          <w:tab w:val="left" w:pos="725"/>
        </w:tabs>
        <w:spacing w:line="240" w:lineRule="auto"/>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пользуясь готовой таблицей, эффективно подготовиться к контролю по заданной теме.</w:t>
      </w:r>
    </w:p>
    <w:p w:rsidR="00F479C6" w:rsidRPr="00F479C6" w:rsidRDefault="00F479C6" w:rsidP="00F479C6">
      <w:pPr>
        <w:jc w:val="both"/>
        <w:rPr>
          <w:rStyle w:val="FontStyle76"/>
          <w:rFonts w:ascii="Times New Roman" w:hAnsi="Times New Roman" w:cs="Times New Roman"/>
          <w:sz w:val="28"/>
          <w:szCs w:val="28"/>
        </w:rPr>
      </w:pPr>
      <w:r w:rsidRPr="00F479C6">
        <w:rPr>
          <w:rStyle w:val="FontStyle76"/>
          <w:rFonts w:ascii="Times New Roman" w:hAnsi="Times New Roman" w:cs="Times New Roman"/>
          <w:sz w:val="28"/>
          <w:szCs w:val="28"/>
        </w:rPr>
        <w:t>Критерии оценки</w:t>
      </w:r>
    </w:p>
    <w:p w:rsidR="00F479C6" w:rsidRPr="00F479C6" w:rsidRDefault="00F479C6" w:rsidP="00F479C6">
      <w:pPr>
        <w:pStyle w:val="Style5"/>
        <w:widowControl/>
        <w:numPr>
          <w:ilvl w:val="0"/>
          <w:numId w:val="33"/>
        </w:numPr>
        <w:tabs>
          <w:tab w:val="left" w:pos="709"/>
        </w:tabs>
        <w:spacing w:line="240" w:lineRule="auto"/>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соответствие содержания теме;</w:t>
      </w:r>
    </w:p>
    <w:p w:rsidR="00F479C6" w:rsidRPr="00F479C6" w:rsidRDefault="00F479C6" w:rsidP="00F479C6">
      <w:pPr>
        <w:pStyle w:val="Style5"/>
        <w:widowControl/>
        <w:numPr>
          <w:ilvl w:val="0"/>
          <w:numId w:val="33"/>
        </w:numPr>
        <w:tabs>
          <w:tab w:val="left" w:pos="709"/>
        </w:tabs>
        <w:spacing w:line="240" w:lineRule="auto"/>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логичность структуры таблицы;</w:t>
      </w:r>
    </w:p>
    <w:p w:rsidR="00F479C6" w:rsidRPr="00F479C6" w:rsidRDefault="00F479C6" w:rsidP="00F479C6">
      <w:pPr>
        <w:pStyle w:val="Style5"/>
        <w:widowControl/>
        <w:numPr>
          <w:ilvl w:val="0"/>
          <w:numId w:val="33"/>
        </w:numPr>
        <w:tabs>
          <w:tab w:val="left" w:pos="709"/>
        </w:tabs>
        <w:spacing w:line="240" w:lineRule="auto"/>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правильный отбор информации;</w:t>
      </w:r>
    </w:p>
    <w:p w:rsidR="00F479C6" w:rsidRPr="00F479C6" w:rsidRDefault="00F479C6" w:rsidP="00F479C6">
      <w:pPr>
        <w:pStyle w:val="Style5"/>
        <w:widowControl/>
        <w:numPr>
          <w:ilvl w:val="0"/>
          <w:numId w:val="33"/>
        </w:numPr>
        <w:tabs>
          <w:tab w:val="left" w:pos="709"/>
        </w:tabs>
        <w:spacing w:line="240" w:lineRule="auto"/>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наличие обобщающего (систематизирующего, структури</w:t>
      </w:r>
      <w:r w:rsidRPr="00F479C6">
        <w:rPr>
          <w:rStyle w:val="FontStyle77"/>
          <w:rFonts w:ascii="Times New Roman" w:hAnsi="Times New Roman" w:cs="Times New Roman"/>
          <w:sz w:val="28"/>
          <w:szCs w:val="28"/>
        </w:rPr>
        <w:softHyphen/>
        <w:t>рующего, сравнительного) характера изложения информации;</w:t>
      </w:r>
    </w:p>
    <w:p w:rsidR="00F479C6" w:rsidRPr="00F479C6" w:rsidRDefault="00F479C6" w:rsidP="00F479C6">
      <w:pPr>
        <w:pStyle w:val="Style5"/>
        <w:widowControl/>
        <w:numPr>
          <w:ilvl w:val="0"/>
          <w:numId w:val="33"/>
        </w:numPr>
        <w:tabs>
          <w:tab w:val="left" w:pos="709"/>
        </w:tabs>
        <w:spacing w:line="240" w:lineRule="auto"/>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соответствие оформления требованиям;</w:t>
      </w:r>
    </w:p>
    <w:p w:rsidR="00F479C6" w:rsidRPr="00F479C6" w:rsidRDefault="00F479C6" w:rsidP="00F479C6">
      <w:pPr>
        <w:pStyle w:val="Style5"/>
        <w:widowControl/>
        <w:numPr>
          <w:ilvl w:val="0"/>
          <w:numId w:val="33"/>
        </w:numPr>
        <w:tabs>
          <w:tab w:val="left" w:pos="709"/>
        </w:tabs>
        <w:spacing w:line="240" w:lineRule="auto"/>
        <w:rPr>
          <w:rStyle w:val="FontStyle77"/>
          <w:rFonts w:ascii="Times New Roman" w:hAnsi="Times New Roman" w:cs="Times New Roman"/>
          <w:sz w:val="28"/>
          <w:szCs w:val="28"/>
        </w:rPr>
      </w:pPr>
      <w:r w:rsidRPr="00F479C6">
        <w:rPr>
          <w:rStyle w:val="FontStyle77"/>
          <w:rFonts w:ascii="Times New Roman" w:hAnsi="Times New Roman" w:cs="Times New Roman"/>
          <w:sz w:val="28"/>
          <w:szCs w:val="28"/>
        </w:rPr>
        <w:t>работа сдана в срок.</w:t>
      </w:r>
    </w:p>
    <w:p w:rsidR="00F479C6" w:rsidRPr="00F479C6" w:rsidRDefault="00F479C6" w:rsidP="00F479C6">
      <w:pPr>
        <w:pStyle w:val="Style5"/>
        <w:widowControl/>
        <w:tabs>
          <w:tab w:val="left" w:pos="754"/>
        </w:tabs>
        <w:spacing w:line="240" w:lineRule="auto"/>
        <w:jc w:val="center"/>
        <w:rPr>
          <w:rStyle w:val="FontStyle77"/>
          <w:rFonts w:ascii="Times New Roman" w:hAnsi="Times New Roman" w:cs="Times New Roman"/>
          <w:b/>
          <w:sz w:val="28"/>
          <w:szCs w:val="28"/>
        </w:rPr>
      </w:pPr>
      <w:r w:rsidRPr="00F479C6">
        <w:rPr>
          <w:rStyle w:val="FontStyle77"/>
          <w:rFonts w:ascii="Times New Roman" w:hAnsi="Times New Roman" w:cs="Times New Roman"/>
          <w:b/>
          <w:sz w:val="28"/>
          <w:szCs w:val="28"/>
        </w:rPr>
        <w:t>Организация работы рыбного цеха</w:t>
      </w:r>
    </w:p>
    <w:p w:rsidR="00F479C6" w:rsidRPr="00F479C6" w:rsidRDefault="00F479C6" w:rsidP="00F479C6">
      <w:pPr>
        <w:widowControl w:val="0"/>
        <w:tabs>
          <w:tab w:val="left" w:pos="0"/>
        </w:tabs>
        <w:ind w:firstLine="1440"/>
        <w:jc w:val="both"/>
        <w:rPr>
          <w:color w:val="000000"/>
          <w:sz w:val="28"/>
          <w:szCs w:val="28"/>
          <w:shd w:val="clear" w:color="auto" w:fill="FFFFFF"/>
        </w:rPr>
      </w:pPr>
      <w:r w:rsidRPr="00F479C6">
        <w:rPr>
          <w:color w:val="000000"/>
          <w:sz w:val="28"/>
          <w:szCs w:val="28"/>
          <w:shd w:val="clear" w:color="auto" w:fill="FFFFFF"/>
        </w:rPr>
        <w:t>Централизованное производство полуфабрикатов из рыбы осуществляется в специализированных цехах заготовочных предприятий. В соответствии с техническими условиями и технологическими инструкциями предусматривается изготовление следующего ассортимента полуфабрикатов из рыбы: рыба специальной разделки охлажденная и мороженая; рыба, нарезанная на порции, панированная в сухарях; котлеты, биточки, тефтели, фрикадельки рыбные. </w:t>
      </w:r>
      <w:r w:rsidRPr="00F479C6">
        <w:rPr>
          <w:color w:val="000000"/>
          <w:sz w:val="28"/>
          <w:szCs w:val="28"/>
        </w:rPr>
        <w:br/>
      </w:r>
      <w:r w:rsidRPr="00F479C6">
        <w:rPr>
          <w:color w:val="000000"/>
          <w:sz w:val="28"/>
          <w:szCs w:val="28"/>
          <w:shd w:val="clear" w:color="auto" w:fill="FFFFFF"/>
        </w:rPr>
        <w:t xml:space="preserve">      Технологический процесс обработки рыбы с костным скелетом включает следующие операции: размораживание, отделение от чешуи; срезание плавников, удаление голов, потрошение, промывание, фиксация в охлажденном рассоле, охлаждение полуфабриката, упаковка, маркировка, хранение и транспортировка. В крупных рыбных цехах такие наиболее трудоемкие процессы, как отделение чешуи, срезание плавников, отделение голов, механизированы. </w:t>
      </w:r>
      <w:r w:rsidRPr="00F479C6">
        <w:rPr>
          <w:color w:val="000000"/>
          <w:sz w:val="28"/>
          <w:szCs w:val="28"/>
        </w:rPr>
        <w:br/>
      </w:r>
      <w:r w:rsidRPr="00F479C6">
        <w:rPr>
          <w:color w:val="000000"/>
          <w:sz w:val="28"/>
          <w:szCs w:val="28"/>
          <w:shd w:val="clear" w:color="auto" w:fill="FFFFFF"/>
        </w:rPr>
        <w:t xml:space="preserve">      В крупных цехах процессы обработки рыбы с костным скелетом осуществляются на поточных механизированных линиях. </w:t>
      </w:r>
      <w:r w:rsidRPr="00F479C6">
        <w:rPr>
          <w:color w:val="000000"/>
          <w:sz w:val="28"/>
          <w:szCs w:val="28"/>
        </w:rPr>
        <w:br/>
      </w:r>
      <w:r w:rsidRPr="00F479C6">
        <w:rPr>
          <w:color w:val="000000"/>
          <w:sz w:val="28"/>
          <w:szCs w:val="28"/>
          <w:shd w:val="clear" w:color="auto" w:fill="FFFFFF"/>
        </w:rPr>
        <w:t xml:space="preserve">     Мороженую частиковую рыбу освобождают от тары, укладывают в решетчатые контейнеры и направляют к ваннам для дефростации рыбы. Контейнеры с рыбой погружают в ванны с 3-5%-ным раствором поваренной соли при температуре воды не выше 12°С на 2-3 ч. </w:t>
      </w:r>
      <w:r w:rsidRPr="00F479C6">
        <w:rPr>
          <w:color w:val="000000"/>
          <w:sz w:val="28"/>
          <w:szCs w:val="28"/>
          <w:shd w:val="clear" w:color="auto" w:fill="FFFFFF"/>
        </w:rPr>
        <w:br/>
      </w:r>
      <w:r w:rsidRPr="00F479C6">
        <w:rPr>
          <w:color w:val="000000"/>
          <w:sz w:val="28"/>
          <w:szCs w:val="28"/>
        </w:rPr>
        <w:t xml:space="preserve">       С помощью чешуеочистительной машины типа РО-1М очищают рыбу от чешуи; плавники срезают плавникорезкой, головы удаляют при помощи головоотсекающей машины. </w:t>
      </w:r>
    </w:p>
    <w:p w:rsidR="00F479C6" w:rsidRPr="00F479C6" w:rsidRDefault="00F479C6" w:rsidP="00F479C6">
      <w:pPr>
        <w:widowControl w:val="0"/>
        <w:tabs>
          <w:tab w:val="left" w:pos="0"/>
        </w:tabs>
        <w:ind w:firstLine="1440"/>
        <w:jc w:val="both"/>
        <w:rPr>
          <w:color w:val="000000"/>
          <w:sz w:val="28"/>
          <w:szCs w:val="28"/>
        </w:rPr>
      </w:pPr>
      <w:r w:rsidRPr="00F479C6">
        <w:rPr>
          <w:color w:val="000000"/>
          <w:sz w:val="28"/>
          <w:szCs w:val="28"/>
        </w:rPr>
        <w:t xml:space="preserve">Далее рыба поступает на рыборазделочный конвейер, вдоль которого расположены рабочие места для потрошения и промывания рыбы. </w:t>
      </w:r>
    </w:p>
    <w:p w:rsidR="00F479C6" w:rsidRPr="00F479C6" w:rsidRDefault="00F479C6" w:rsidP="00F479C6">
      <w:pPr>
        <w:widowControl w:val="0"/>
        <w:tabs>
          <w:tab w:val="left" w:pos="0"/>
        </w:tabs>
        <w:ind w:firstLine="1440"/>
        <w:jc w:val="both"/>
        <w:rPr>
          <w:color w:val="000000"/>
          <w:sz w:val="28"/>
          <w:szCs w:val="28"/>
        </w:rPr>
      </w:pPr>
      <w:r w:rsidRPr="00F479C6">
        <w:rPr>
          <w:color w:val="000000"/>
          <w:sz w:val="28"/>
          <w:szCs w:val="28"/>
        </w:rPr>
        <w:t>Удаление внутренностей и промывание рыбы производятся вручную. Каждое рабочее место состоит из производственного стола со встроенными моечными ваннами. Рабочие места оборудуются разделочными досками, ножами поварской тройки. Потрошеную и промытую рыбу загружают в передвижные ванны и направляют к чану для фиксации (охлаждения) в 18%-ном растворе поваренной соли с температурой - 4...- 6°С. Рыбу подвергают фиксации в течение 5-10 мин. Фиксация применяется для сокращения потерь при хранении, транспортировке, сохранения пищевой ценности рыбы.</w:t>
      </w:r>
    </w:p>
    <w:p w:rsidR="00F479C6" w:rsidRPr="00F479C6" w:rsidRDefault="00F479C6" w:rsidP="00F479C6">
      <w:pPr>
        <w:widowControl w:val="0"/>
        <w:tabs>
          <w:tab w:val="left" w:pos="0"/>
        </w:tabs>
        <w:ind w:firstLine="1440"/>
        <w:jc w:val="both"/>
        <w:rPr>
          <w:color w:val="000000"/>
          <w:sz w:val="28"/>
          <w:szCs w:val="28"/>
          <w:shd w:val="clear" w:color="auto" w:fill="FFFFFF"/>
        </w:rPr>
      </w:pPr>
      <w:r w:rsidRPr="00F479C6">
        <w:rPr>
          <w:color w:val="000000"/>
          <w:sz w:val="28"/>
          <w:szCs w:val="28"/>
          <w:shd w:val="clear" w:color="auto" w:fill="FFFFFF"/>
        </w:rPr>
        <w:t>Для производства полуфабрикатов из рыбы порционных, мелкокусковых и изделий из котлетной массы устанавливают производственные столы, на которых размещают разделочные доски, циферблатные весы, тару для полуфабрикатов. Нарезку рыбы осуществляют большим ножом поварской тройки. </w:t>
      </w:r>
      <w:r w:rsidRPr="00F479C6">
        <w:rPr>
          <w:color w:val="000000"/>
          <w:sz w:val="28"/>
          <w:szCs w:val="28"/>
        </w:rPr>
        <w:t xml:space="preserve"> </w:t>
      </w:r>
      <w:r w:rsidRPr="00F479C6">
        <w:rPr>
          <w:color w:val="000000"/>
          <w:sz w:val="28"/>
          <w:szCs w:val="28"/>
          <w:shd w:val="clear" w:color="auto" w:fill="FFFFFF"/>
        </w:rPr>
        <w:t>Для приготовления котлетной массы из рыбы применяют универсальный привод, ванну для замачивания хлеба. </w:t>
      </w:r>
      <w:r w:rsidRPr="00F479C6">
        <w:rPr>
          <w:color w:val="000000"/>
          <w:sz w:val="28"/>
          <w:szCs w:val="28"/>
        </w:rPr>
        <w:br/>
        <w:t xml:space="preserve">      </w:t>
      </w:r>
      <w:r w:rsidRPr="00F479C6">
        <w:rPr>
          <w:color w:val="000000"/>
          <w:sz w:val="28"/>
          <w:szCs w:val="28"/>
          <w:shd w:val="clear" w:color="auto" w:fill="FFFFFF"/>
        </w:rPr>
        <w:t>На линии обработки рыб осетровых пород устанавливают производственные столы, ванну с подогревом для ошпаривания звеньев, моечные ванны. </w:t>
      </w:r>
      <w:r w:rsidRPr="00F479C6">
        <w:rPr>
          <w:color w:val="000000"/>
          <w:sz w:val="28"/>
          <w:szCs w:val="28"/>
        </w:rPr>
        <w:t xml:space="preserve"> </w:t>
      </w:r>
      <w:r w:rsidRPr="00F479C6">
        <w:rPr>
          <w:color w:val="000000"/>
          <w:sz w:val="28"/>
          <w:szCs w:val="28"/>
          <w:shd w:val="clear" w:color="auto" w:fill="FFFFFF"/>
        </w:rPr>
        <w:t>Рыбу оттаивают на воздухе на стеллажах.  Продолжительность оттаивания 12-14 ч. В процесс обработки рыбы входит: отделение головы, срезание спинных жучков, вытягивание визиги, пластование рыбы на звенья, ошпаривание, зачистка поверхности звеньев, промывание, укладка в тару, маркирование, транспортировка. </w:t>
      </w:r>
      <w:r w:rsidRPr="00F479C6">
        <w:rPr>
          <w:color w:val="000000"/>
          <w:sz w:val="28"/>
          <w:szCs w:val="28"/>
        </w:rPr>
        <w:br/>
        <w:t xml:space="preserve">       </w:t>
      </w:r>
      <w:r w:rsidRPr="00F479C6">
        <w:rPr>
          <w:color w:val="000000"/>
          <w:sz w:val="28"/>
          <w:szCs w:val="28"/>
          <w:shd w:val="clear" w:color="auto" w:fill="FFFFFF"/>
        </w:rPr>
        <w:t>В рыбном цехе на предприятиях средней мощности перерабатывается вся поступающая рыба (в том числе и осетровых пород) и изготовляются полуфабрикаты максимальной степени готовности - порционные куски, рубленые изделия. Рыбные полуфабрикаты поступают в горячий цех для тепловой обработки. </w:t>
      </w:r>
      <w:r w:rsidRPr="00F479C6">
        <w:rPr>
          <w:color w:val="000000"/>
          <w:sz w:val="28"/>
          <w:szCs w:val="28"/>
        </w:rPr>
        <w:t xml:space="preserve"> </w:t>
      </w:r>
      <w:r w:rsidRPr="00F479C6">
        <w:rPr>
          <w:color w:val="000000"/>
          <w:sz w:val="28"/>
          <w:szCs w:val="28"/>
          <w:shd w:val="clear" w:color="auto" w:fill="FFFFFF"/>
        </w:rPr>
        <w:t>Процессы оттаивания, очистки, разделки осуществляются так же, как и в крупных цехах, только механизация используется в меньшей степени. Для обработки рыбы используются скребки, ножи поварской тройки. На небольших предприятиях головы и хвосты рыб отрубают вручную большим или средним ножом поварской тройки. Промывают рыбу после потрошения также в ваннах. </w:t>
      </w:r>
      <w:r w:rsidRPr="00F479C6">
        <w:rPr>
          <w:color w:val="000000"/>
          <w:sz w:val="28"/>
          <w:szCs w:val="28"/>
        </w:rPr>
        <w:br/>
      </w:r>
      <w:r w:rsidRPr="00F479C6">
        <w:rPr>
          <w:color w:val="000000"/>
          <w:sz w:val="28"/>
          <w:szCs w:val="28"/>
          <w:shd w:val="clear" w:color="auto" w:fill="FFFFFF"/>
        </w:rPr>
        <w:t xml:space="preserve">         Если в цехе обрабатывают рыбу осетровых пород, то устанавливают металлический стеллаж с поддоном для размораживания; дополнительно устанавливают ванну с подогревом для ошпаривания рыбы (температура воды 80-90°С). Если таких ванн нет, используют котлы с горячей водой. </w:t>
      </w:r>
      <w:r w:rsidRPr="00F479C6">
        <w:rPr>
          <w:color w:val="000000"/>
          <w:sz w:val="28"/>
          <w:szCs w:val="28"/>
        </w:rPr>
        <w:br/>
        <w:t xml:space="preserve">        </w:t>
      </w:r>
      <w:r w:rsidRPr="00F479C6">
        <w:rPr>
          <w:color w:val="000000"/>
          <w:sz w:val="28"/>
          <w:szCs w:val="28"/>
          <w:shd w:val="clear" w:color="auto" w:fill="FFFFFF"/>
        </w:rPr>
        <w:t>На производственном столе, где приготавливаются полуфабрикаты, должны находиться комплект ножей поварской тройки, разделочные доски, набор специй и настольные весы. </w:t>
      </w:r>
      <w:r w:rsidRPr="00F479C6">
        <w:rPr>
          <w:color w:val="000000"/>
          <w:sz w:val="28"/>
          <w:szCs w:val="28"/>
        </w:rPr>
        <w:t xml:space="preserve"> </w:t>
      </w:r>
      <w:r w:rsidRPr="00F479C6">
        <w:rPr>
          <w:color w:val="000000"/>
          <w:sz w:val="28"/>
          <w:szCs w:val="28"/>
          <w:shd w:val="clear" w:color="auto" w:fill="FFFFFF"/>
        </w:rPr>
        <w:t>Хранят инструменты в специальном ящике или в выдвижных ящиках производственных столов. Тарой для полуфабрикатов служат противни, которые размещают на стеллажах и холодильном шкафу. </w:t>
      </w:r>
      <w:r w:rsidRPr="00F479C6">
        <w:rPr>
          <w:color w:val="000000"/>
          <w:sz w:val="28"/>
          <w:szCs w:val="28"/>
        </w:rPr>
        <w:t xml:space="preserve"> </w:t>
      </w:r>
      <w:r w:rsidRPr="00F479C6">
        <w:rPr>
          <w:color w:val="000000"/>
          <w:sz w:val="28"/>
          <w:szCs w:val="28"/>
          <w:shd w:val="clear" w:color="auto" w:fill="FFFFFF"/>
        </w:rPr>
        <w:t>Для приготовления рыбного фарша на небольших предприятиях используют мясорубку типа МИМ или устанавливают универсальный привод со сменными механизмами (мясорубкой, фаршемешалкой и размолочной машиной). Формуют котлеты вручную или используют те же машины, что и в мясном цехе. </w:t>
      </w:r>
      <w:r w:rsidRPr="00F479C6">
        <w:rPr>
          <w:color w:val="000000"/>
          <w:sz w:val="28"/>
          <w:szCs w:val="28"/>
        </w:rPr>
        <w:br/>
      </w:r>
      <w:r w:rsidRPr="00F479C6">
        <w:rPr>
          <w:color w:val="000000"/>
          <w:sz w:val="28"/>
          <w:szCs w:val="28"/>
          <w:shd w:val="clear" w:color="auto" w:fill="FFFFFF"/>
        </w:rPr>
        <w:t>Для хранения полуфабрикатов используют холодильные шкафы. </w:t>
      </w:r>
    </w:p>
    <w:p w:rsidR="00F479C6" w:rsidRPr="00F479C6" w:rsidRDefault="00F479C6" w:rsidP="00F479C6">
      <w:pPr>
        <w:widowControl w:val="0"/>
        <w:tabs>
          <w:tab w:val="left" w:pos="0"/>
        </w:tabs>
        <w:ind w:firstLine="1440"/>
        <w:jc w:val="both"/>
        <w:rPr>
          <w:color w:val="000000"/>
          <w:sz w:val="28"/>
          <w:szCs w:val="28"/>
          <w:shd w:val="clear" w:color="auto" w:fill="FFFFFF"/>
        </w:rPr>
      </w:pPr>
    </w:p>
    <w:p w:rsidR="00F479C6" w:rsidRPr="00F479C6" w:rsidRDefault="00F479C6" w:rsidP="00F479C6">
      <w:pPr>
        <w:widowControl w:val="0"/>
        <w:tabs>
          <w:tab w:val="left" w:pos="0"/>
        </w:tabs>
        <w:ind w:firstLine="1440"/>
        <w:jc w:val="both"/>
        <w:rPr>
          <w:color w:val="000000"/>
          <w:sz w:val="28"/>
          <w:szCs w:val="28"/>
          <w:shd w:val="clear" w:color="auto" w:fill="FFFFFF"/>
        </w:rPr>
      </w:pPr>
    </w:p>
    <w:p w:rsidR="00F479C6" w:rsidRPr="00F479C6" w:rsidRDefault="00F479C6" w:rsidP="00F479C6">
      <w:pPr>
        <w:widowControl w:val="0"/>
        <w:tabs>
          <w:tab w:val="left" w:pos="0"/>
        </w:tabs>
        <w:ind w:firstLine="1440"/>
        <w:jc w:val="both"/>
        <w:rPr>
          <w:color w:val="000000"/>
          <w:sz w:val="28"/>
          <w:szCs w:val="28"/>
          <w:shd w:val="clear" w:color="auto" w:fill="FFFFFF"/>
        </w:rPr>
      </w:pPr>
    </w:p>
    <w:p w:rsidR="00F479C6" w:rsidRPr="00F479C6" w:rsidRDefault="00F479C6" w:rsidP="00F479C6">
      <w:pPr>
        <w:widowControl w:val="0"/>
        <w:tabs>
          <w:tab w:val="left" w:pos="0"/>
        </w:tabs>
        <w:ind w:firstLine="1440"/>
        <w:jc w:val="both"/>
        <w:rPr>
          <w:color w:val="000000"/>
          <w:sz w:val="28"/>
          <w:szCs w:val="28"/>
          <w:shd w:val="clear" w:color="auto" w:fill="FFFFFF"/>
        </w:rPr>
      </w:pPr>
    </w:p>
    <w:p w:rsidR="00F479C6" w:rsidRPr="00F479C6" w:rsidRDefault="00F479C6" w:rsidP="00F479C6">
      <w:pPr>
        <w:widowControl w:val="0"/>
        <w:tabs>
          <w:tab w:val="left" w:pos="0"/>
        </w:tabs>
        <w:ind w:firstLine="1440"/>
        <w:jc w:val="both"/>
        <w:rPr>
          <w:color w:val="000000"/>
          <w:sz w:val="28"/>
          <w:szCs w:val="28"/>
          <w:shd w:val="clear" w:color="auto" w:fill="FFFFFF"/>
        </w:rPr>
      </w:pPr>
    </w:p>
    <w:p w:rsidR="00F479C6" w:rsidRPr="00F479C6" w:rsidRDefault="00F479C6" w:rsidP="00F479C6">
      <w:pPr>
        <w:widowControl w:val="0"/>
        <w:tabs>
          <w:tab w:val="left" w:pos="0"/>
        </w:tabs>
        <w:ind w:firstLine="1440"/>
        <w:jc w:val="both"/>
        <w:rPr>
          <w:color w:val="000000"/>
          <w:sz w:val="28"/>
          <w:szCs w:val="28"/>
          <w:shd w:val="clear" w:color="auto" w:fill="FFFFFF"/>
        </w:rPr>
      </w:pPr>
    </w:p>
    <w:p w:rsidR="00F479C6" w:rsidRPr="00F479C6" w:rsidRDefault="00F479C6" w:rsidP="00F479C6">
      <w:pPr>
        <w:widowControl w:val="0"/>
        <w:tabs>
          <w:tab w:val="left" w:pos="0"/>
        </w:tabs>
        <w:ind w:firstLine="1440"/>
        <w:jc w:val="both"/>
        <w:rPr>
          <w:color w:val="000000"/>
          <w:sz w:val="28"/>
          <w:szCs w:val="28"/>
          <w:shd w:val="clear" w:color="auto" w:fill="FFFFFF"/>
        </w:rPr>
      </w:pPr>
    </w:p>
    <w:p w:rsidR="00F479C6" w:rsidRPr="00F479C6" w:rsidRDefault="00F479C6" w:rsidP="00F479C6">
      <w:pPr>
        <w:widowControl w:val="0"/>
        <w:tabs>
          <w:tab w:val="left" w:pos="0"/>
        </w:tabs>
        <w:ind w:firstLine="1440"/>
        <w:jc w:val="both"/>
        <w:rPr>
          <w:color w:val="000000"/>
          <w:sz w:val="28"/>
          <w:szCs w:val="28"/>
          <w:shd w:val="clear" w:color="auto" w:fill="FFFFFF"/>
        </w:rPr>
      </w:pPr>
    </w:p>
    <w:p w:rsidR="00F479C6" w:rsidRPr="00F479C6" w:rsidRDefault="00F479C6" w:rsidP="00F479C6">
      <w:pPr>
        <w:widowControl w:val="0"/>
        <w:tabs>
          <w:tab w:val="left" w:pos="0"/>
        </w:tabs>
        <w:ind w:firstLine="1440"/>
        <w:jc w:val="both"/>
        <w:rPr>
          <w:color w:val="000000"/>
          <w:sz w:val="28"/>
          <w:szCs w:val="28"/>
          <w:shd w:val="clear" w:color="auto" w:fill="FFFFFF"/>
        </w:rPr>
      </w:pPr>
    </w:p>
    <w:p w:rsidR="00F479C6" w:rsidRPr="00F479C6" w:rsidRDefault="00F479C6" w:rsidP="00F479C6">
      <w:pPr>
        <w:widowControl w:val="0"/>
        <w:tabs>
          <w:tab w:val="left" w:pos="0"/>
        </w:tabs>
        <w:ind w:firstLine="1440"/>
        <w:jc w:val="both"/>
        <w:rPr>
          <w:color w:val="000000"/>
          <w:sz w:val="28"/>
          <w:szCs w:val="28"/>
          <w:shd w:val="clear" w:color="auto" w:fill="FFFFFF"/>
        </w:rPr>
      </w:pPr>
    </w:p>
    <w:p w:rsidR="00F479C6" w:rsidRPr="00F479C6" w:rsidRDefault="00F479C6" w:rsidP="00F479C6">
      <w:pPr>
        <w:widowControl w:val="0"/>
        <w:tabs>
          <w:tab w:val="left" w:pos="0"/>
        </w:tabs>
        <w:ind w:firstLine="1440"/>
        <w:jc w:val="both"/>
        <w:rPr>
          <w:color w:val="000000"/>
          <w:sz w:val="28"/>
          <w:szCs w:val="28"/>
          <w:shd w:val="clear" w:color="auto" w:fill="FFFFFF"/>
        </w:rPr>
      </w:pPr>
    </w:p>
    <w:p w:rsidR="00F479C6" w:rsidRPr="00F479C6" w:rsidRDefault="00F479C6" w:rsidP="00F479C6">
      <w:pPr>
        <w:widowControl w:val="0"/>
        <w:tabs>
          <w:tab w:val="left" w:pos="0"/>
        </w:tabs>
        <w:ind w:firstLine="1440"/>
        <w:jc w:val="both"/>
        <w:rPr>
          <w:color w:val="000000"/>
          <w:sz w:val="28"/>
          <w:szCs w:val="28"/>
          <w:shd w:val="clear" w:color="auto" w:fill="FFFFFF"/>
        </w:rPr>
      </w:pPr>
    </w:p>
    <w:p w:rsidR="00F479C6" w:rsidRPr="00F479C6" w:rsidRDefault="00F479C6" w:rsidP="00F479C6">
      <w:pPr>
        <w:ind w:right="22" w:firstLine="720"/>
        <w:jc w:val="center"/>
        <w:rPr>
          <w:b/>
          <w:sz w:val="28"/>
          <w:szCs w:val="28"/>
        </w:rPr>
      </w:pPr>
    </w:p>
    <w:p w:rsidR="00F479C6" w:rsidRPr="00F479C6" w:rsidRDefault="00F479C6" w:rsidP="00F479C6">
      <w:pPr>
        <w:ind w:right="22" w:firstLine="720"/>
        <w:jc w:val="center"/>
        <w:rPr>
          <w:b/>
          <w:sz w:val="28"/>
          <w:szCs w:val="28"/>
        </w:rPr>
      </w:pPr>
    </w:p>
    <w:p w:rsidR="00F479C6" w:rsidRPr="00F479C6" w:rsidRDefault="00F479C6" w:rsidP="00F479C6">
      <w:pPr>
        <w:ind w:right="22" w:firstLine="720"/>
        <w:jc w:val="center"/>
        <w:rPr>
          <w:b/>
          <w:sz w:val="28"/>
          <w:szCs w:val="28"/>
        </w:rPr>
      </w:pPr>
    </w:p>
    <w:p w:rsidR="00F479C6" w:rsidRPr="00F479C6" w:rsidRDefault="00F479C6" w:rsidP="00F479C6">
      <w:pPr>
        <w:ind w:right="22" w:firstLine="720"/>
        <w:jc w:val="center"/>
        <w:rPr>
          <w:b/>
          <w:sz w:val="28"/>
          <w:szCs w:val="28"/>
        </w:rPr>
      </w:pPr>
    </w:p>
    <w:p w:rsidR="00F479C6" w:rsidRPr="00F479C6" w:rsidRDefault="00F479C6" w:rsidP="00F479C6">
      <w:pPr>
        <w:ind w:right="22" w:firstLine="720"/>
        <w:jc w:val="center"/>
        <w:rPr>
          <w:b/>
          <w:sz w:val="28"/>
          <w:szCs w:val="28"/>
        </w:rPr>
      </w:pPr>
    </w:p>
    <w:p w:rsidR="00F479C6" w:rsidRPr="00F479C6" w:rsidRDefault="00F479C6" w:rsidP="00F479C6">
      <w:pPr>
        <w:ind w:right="22" w:firstLine="720"/>
        <w:jc w:val="center"/>
        <w:rPr>
          <w:b/>
          <w:sz w:val="28"/>
          <w:szCs w:val="28"/>
        </w:rPr>
      </w:pPr>
    </w:p>
    <w:p w:rsidR="00F479C6" w:rsidRPr="00F479C6" w:rsidRDefault="00F479C6" w:rsidP="00F479C6">
      <w:pPr>
        <w:ind w:right="22" w:firstLine="720"/>
        <w:jc w:val="center"/>
        <w:rPr>
          <w:b/>
          <w:sz w:val="28"/>
          <w:szCs w:val="28"/>
        </w:rPr>
      </w:pPr>
    </w:p>
    <w:p w:rsidR="00F479C6" w:rsidRPr="00F479C6" w:rsidRDefault="00F479C6" w:rsidP="00F479C6">
      <w:pPr>
        <w:ind w:right="22" w:firstLine="720"/>
        <w:jc w:val="center"/>
        <w:rPr>
          <w:b/>
          <w:sz w:val="28"/>
          <w:szCs w:val="28"/>
        </w:rPr>
      </w:pPr>
    </w:p>
    <w:p w:rsidR="00F479C6" w:rsidRPr="00F479C6" w:rsidRDefault="00F479C6" w:rsidP="00F479C6">
      <w:pPr>
        <w:ind w:right="22" w:firstLine="720"/>
        <w:jc w:val="center"/>
        <w:rPr>
          <w:b/>
          <w:sz w:val="28"/>
          <w:szCs w:val="28"/>
        </w:rPr>
      </w:pPr>
    </w:p>
    <w:p w:rsidR="00F479C6" w:rsidRPr="00F479C6" w:rsidRDefault="00F479C6" w:rsidP="00F479C6">
      <w:pPr>
        <w:ind w:right="22" w:firstLine="720"/>
        <w:jc w:val="center"/>
        <w:rPr>
          <w:b/>
          <w:sz w:val="28"/>
          <w:szCs w:val="28"/>
        </w:rPr>
      </w:pPr>
    </w:p>
    <w:p w:rsidR="00F479C6" w:rsidRPr="00F479C6" w:rsidRDefault="00F479C6" w:rsidP="00F479C6">
      <w:pPr>
        <w:ind w:right="22" w:firstLine="720"/>
        <w:jc w:val="center"/>
        <w:rPr>
          <w:b/>
          <w:sz w:val="28"/>
          <w:szCs w:val="28"/>
        </w:rPr>
      </w:pPr>
      <w:r w:rsidRPr="00F479C6">
        <w:rPr>
          <w:b/>
          <w:sz w:val="28"/>
          <w:szCs w:val="28"/>
        </w:rPr>
        <w:t>Самостоятельная работа №4</w:t>
      </w:r>
    </w:p>
    <w:p w:rsidR="00F479C6" w:rsidRPr="00F479C6" w:rsidRDefault="00F479C6" w:rsidP="00F479C6">
      <w:pPr>
        <w:ind w:right="22"/>
        <w:rPr>
          <w:b/>
          <w:sz w:val="28"/>
          <w:szCs w:val="28"/>
        </w:rPr>
      </w:pPr>
      <w:r w:rsidRPr="00F479C6">
        <w:rPr>
          <w:b/>
          <w:bCs/>
          <w:sz w:val="28"/>
          <w:szCs w:val="28"/>
        </w:rPr>
        <w:t xml:space="preserve">по теме: 1.4 </w:t>
      </w:r>
      <w:r w:rsidRPr="00F479C6">
        <w:rPr>
          <w:rFonts w:eastAsia="Calibri"/>
          <w:b/>
          <w:sz w:val="28"/>
          <w:szCs w:val="28"/>
        </w:rPr>
        <w:t xml:space="preserve">Организация и техническое оснащение работ по обработке </w:t>
      </w:r>
      <w:r w:rsidRPr="00F479C6">
        <w:rPr>
          <w:b/>
          <w:sz w:val="28"/>
          <w:szCs w:val="28"/>
        </w:rPr>
        <w:t>мясных продуктов, домашней птицы, приготовления полуфабрикатов из них.</w:t>
      </w:r>
    </w:p>
    <w:p w:rsidR="00F479C6" w:rsidRPr="00F479C6" w:rsidRDefault="00F479C6" w:rsidP="00F479C6">
      <w:pPr>
        <w:ind w:firstLine="708"/>
        <w:jc w:val="both"/>
        <w:rPr>
          <w:color w:val="000000"/>
          <w:spacing w:val="-4"/>
          <w:sz w:val="28"/>
          <w:szCs w:val="28"/>
        </w:rPr>
      </w:pPr>
      <w:r w:rsidRPr="00F479C6">
        <w:rPr>
          <w:sz w:val="28"/>
          <w:szCs w:val="28"/>
          <w:u w:val="single"/>
        </w:rPr>
        <w:t xml:space="preserve">Задание: </w:t>
      </w:r>
      <w:r w:rsidRPr="00F479C6">
        <w:rPr>
          <w:bCs/>
          <w:sz w:val="28"/>
          <w:szCs w:val="28"/>
        </w:rPr>
        <w:t>Составление опорного конспекта по теме</w:t>
      </w:r>
      <w:r w:rsidRPr="00F479C6">
        <w:rPr>
          <w:color w:val="000000"/>
          <w:spacing w:val="-4"/>
          <w:sz w:val="28"/>
          <w:szCs w:val="28"/>
        </w:rPr>
        <w:t xml:space="preserve">. </w:t>
      </w:r>
    </w:p>
    <w:p w:rsidR="00F479C6" w:rsidRPr="00F479C6" w:rsidRDefault="00F479C6" w:rsidP="00F479C6">
      <w:pPr>
        <w:ind w:right="22" w:firstLine="720"/>
        <w:jc w:val="both"/>
        <w:rPr>
          <w:b/>
          <w:sz w:val="28"/>
          <w:szCs w:val="28"/>
        </w:rPr>
      </w:pPr>
    </w:p>
    <w:p w:rsidR="00F479C6" w:rsidRPr="00F479C6" w:rsidRDefault="00F479C6" w:rsidP="00F479C6">
      <w:pPr>
        <w:widowControl w:val="0"/>
        <w:tabs>
          <w:tab w:val="left" w:pos="0"/>
        </w:tabs>
        <w:jc w:val="both"/>
        <w:rPr>
          <w:color w:val="000000"/>
          <w:sz w:val="28"/>
          <w:szCs w:val="28"/>
        </w:rPr>
      </w:pPr>
      <w:r w:rsidRPr="00F479C6">
        <w:rPr>
          <w:color w:val="000000"/>
          <w:sz w:val="28"/>
          <w:szCs w:val="28"/>
        </w:rPr>
        <w:tab/>
        <w:t>Правильная организация работы мясного цеха является залогом выпуска качественной продукции и успешной работы любого предприятия.</w:t>
      </w:r>
    </w:p>
    <w:p w:rsidR="00F479C6" w:rsidRPr="00F479C6" w:rsidRDefault="00F479C6" w:rsidP="00F479C6">
      <w:pPr>
        <w:widowControl w:val="0"/>
        <w:tabs>
          <w:tab w:val="left" w:pos="0"/>
        </w:tabs>
        <w:jc w:val="both"/>
        <w:rPr>
          <w:color w:val="000000"/>
          <w:sz w:val="28"/>
          <w:szCs w:val="28"/>
        </w:rPr>
      </w:pPr>
      <w:r w:rsidRPr="00F479C6">
        <w:rPr>
          <w:color w:val="000000"/>
          <w:sz w:val="28"/>
          <w:szCs w:val="28"/>
        </w:rPr>
        <w:tab/>
        <w:t>Мясной цех целесообразно располагать на первом этаже вблизи охлаждаемых или морозильных камер, в которых хранится необходимый запас мясного сырья. Ширина дверных проёмов должна быть достаточной для удобной транспортировки мясных полутуш, а также передвижных тележек с функциональными ёмкостями для мясных полуфабрикатов. В крупных мясных цехах поступление мясного сырья организуют по подвесным монорельсовым путям.</w:t>
      </w:r>
    </w:p>
    <w:p w:rsidR="00F479C6" w:rsidRPr="00F479C6" w:rsidRDefault="00F479C6" w:rsidP="00F479C6">
      <w:pPr>
        <w:widowControl w:val="0"/>
        <w:tabs>
          <w:tab w:val="left" w:pos="0"/>
        </w:tabs>
        <w:jc w:val="both"/>
        <w:rPr>
          <w:color w:val="000000"/>
          <w:sz w:val="28"/>
          <w:szCs w:val="28"/>
        </w:rPr>
      </w:pPr>
      <w:r w:rsidRPr="00F479C6">
        <w:rPr>
          <w:color w:val="000000"/>
          <w:sz w:val="28"/>
          <w:szCs w:val="28"/>
        </w:rPr>
        <w:tab/>
        <w:t>В мясном цехе должно быть предусмотрено водоснабжение, канализация, система вентиляции, естественное и искусственное освещение. Установка оборудования производится по ходу технологического процесса, а площадь помещения должна обеспечивать его рациональное размещение, что создаст условия для эффективной организации производственного процесса и комфортной работы поваров мясного цеха.</w:t>
      </w:r>
    </w:p>
    <w:p w:rsidR="00F479C6" w:rsidRPr="00F479C6" w:rsidRDefault="00F479C6" w:rsidP="00F479C6">
      <w:pPr>
        <w:pStyle w:val="aa"/>
        <w:shd w:val="clear" w:color="auto" w:fill="FFFFFF"/>
        <w:spacing w:before="0" w:after="0" w:line="360" w:lineRule="atLeast"/>
        <w:ind w:firstLine="708"/>
        <w:jc w:val="both"/>
        <w:rPr>
          <w:color w:val="000000"/>
          <w:sz w:val="28"/>
          <w:szCs w:val="28"/>
        </w:rPr>
      </w:pPr>
      <w:r w:rsidRPr="00F479C6">
        <w:rPr>
          <w:color w:val="000000"/>
          <w:sz w:val="28"/>
          <w:szCs w:val="28"/>
        </w:rPr>
        <w:t>На предприятия питания поступает: говядина, свинина, баранина, птица и некоторые другие виды мяса. Мясо крупного и мелкого рогатого скота поступает тушами, полутушами, четвертинами, а также в виде крупнокусковых полуфабрикатов без кости. В зависимости от мощности предприятия определяют необходимый запас сырья и рассчитывают количество охлаждаемых камер.</w:t>
      </w:r>
    </w:p>
    <w:p w:rsidR="00F479C6" w:rsidRPr="00F479C6" w:rsidRDefault="00F479C6" w:rsidP="00F479C6">
      <w:pPr>
        <w:pStyle w:val="aa"/>
        <w:shd w:val="clear" w:color="auto" w:fill="FFFFFF"/>
        <w:spacing w:before="0" w:after="0" w:line="360" w:lineRule="atLeast"/>
        <w:ind w:firstLine="709"/>
        <w:jc w:val="both"/>
        <w:rPr>
          <w:color w:val="000000"/>
          <w:sz w:val="28"/>
          <w:szCs w:val="28"/>
        </w:rPr>
      </w:pPr>
      <w:r w:rsidRPr="00F479C6">
        <w:rPr>
          <w:color w:val="000000"/>
          <w:sz w:val="28"/>
          <w:szCs w:val="28"/>
        </w:rPr>
        <w:t>Мясо может поступать охлаждённым или замороженным. Охлаждённое мясо имеет температуру внутри мышц 0-4°С, характеризуется высокой пищевой ценностью и отличными потребительскими свойствами. На предприятиях питания охлаждённое мясо можно хранить в следующих режимах:</w:t>
      </w:r>
    </w:p>
    <w:p w:rsidR="00F479C6" w:rsidRPr="00F479C6" w:rsidRDefault="00F479C6" w:rsidP="00F479C6">
      <w:pPr>
        <w:numPr>
          <w:ilvl w:val="0"/>
          <w:numId w:val="25"/>
        </w:numPr>
        <w:shd w:val="clear" w:color="auto" w:fill="FFFFFF"/>
        <w:suppressAutoHyphens w:val="0"/>
        <w:spacing w:line="360" w:lineRule="atLeast"/>
        <w:ind w:left="540"/>
        <w:jc w:val="both"/>
        <w:rPr>
          <w:color w:val="000000"/>
          <w:sz w:val="28"/>
          <w:szCs w:val="28"/>
        </w:rPr>
      </w:pPr>
      <w:r w:rsidRPr="00F479C6">
        <w:rPr>
          <w:color w:val="000000"/>
          <w:sz w:val="28"/>
          <w:szCs w:val="28"/>
        </w:rPr>
        <w:t>при температуре   0°С – 3 суток;</w:t>
      </w:r>
    </w:p>
    <w:p w:rsidR="00F479C6" w:rsidRPr="00F479C6" w:rsidRDefault="00F479C6" w:rsidP="00F479C6">
      <w:pPr>
        <w:numPr>
          <w:ilvl w:val="0"/>
          <w:numId w:val="25"/>
        </w:numPr>
        <w:shd w:val="clear" w:color="auto" w:fill="FFFFFF"/>
        <w:suppressAutoHyphens w:val="0"/>
        <w:spacing w:line="360" w:lineRule="atLeast"/>
        <w:ind w:left="540"/>
        <w:jc w:val="both"/>
        <w:rPr>
          <w:color w:val="000000"/>
          <w:sz w:val="28"/>
          <w:szCs w:val="28"/>
        </w:rPr>
      </w:pPr>
      <w:r w:rsidRPr="00F479C6">
        <w:rPr>
          <w:color w:val="000000"/>
          <w:sz w:val="28"/>
          <w:szCs w:val="28"/>
        </w:rPr>
        <w:t>при температуре -3°С – 10 суток.</w:t>
      </w:r>
    </w:p>
    <w:p w:rsidR="00F479C6" w:rsidRPr="00F479C6" w:rsidRDefault="00F479C6" w:rsidP="00F479C6">
      <w:pPr>
        <w:pStyle w:val="aa"/>
        <w:shd w:val="clear" w:color="auto" w:fill="FFFFFF"/>
        <w:spacing w:before="0" w:after="0" w:line="360" w:lineRule="atLeast"/>
        <w:jc w:val="both"/>
        <w:rPr>
          <w:color w:val="000000"/>
          <w:sz w:val="28"/>
          <w:szCs w:val="28"/>
        </w:rPr>
      </w:pPr>
      <w:r w:rsidRPr="00F479C6">
        <w:rPr>
          <w:color w:val="000000"/>
          <w:sz w:val="28"/>
          <w:szCs w:val="28"/>
        </w:rPr>
        <w:t>Замороженное мясо по своим питательным свойствам уступает охлаждённому, так как в процессе размораживания теряется часть полезных веществ, под воздействием кристаллов льда изменяется структура мышечной ткани, происходит её обезвоживание. На предприятиях питания мороженое мясо может храниться:</w:t>
      </w:r>
    </w:p>
    <w:p w:rsidR="00F479C6" w:rsidRPr="00F479C6" w:rsidRDefault="00F479C6" w:rsidP="00F479C6">
      <w:pPr>
        <w:numPr>
          <w:ilvl w:val="0"/>
          <w:numId w:val="26"/>
        </w:numPr>
        <w:shd w:val="clear" w:color="auto" w:fill="FFFFFF"/>
        <w:suppressAutoHyphens w:val="0"/>
        <w:spacing w:line="360" w:lineRule="atLeast"/>
        <w:ind w:left="540"/>
        <w:jc w:val="both"/>
        <w:rPr>
          <w:color w:val="000000"/>
          <w:sz w:val="28"/>
          <w:szCs w:val="28"/>
        </w:rPr>
      </w:pPr>
      <w:r w:rsidRPr="00F479C6">
        <w:rPr>
          <w:color w:val="000000"/>
          <w:sz w:val="28"/>
          <w:szCs w:val="28"/>
        </w:rPr>
        <w:t>при температуре  -8°С – 12 суток;</w:t>
      </w:r>
    </w:p>
    <w:p w:rsidR="00F479C6" w:rsidRPr="00F479C6" w:rsidRDefault="00F479C6" w:rsidP="00F479C6">
      <w:pPr>
        <w:numPr>
          <w:ilvl w:val="0"/>
          <w:numId w:val="26"/>
        </w:numPr>
        <w:shd w:val="clear" w:color="auto" w:fill="FFFFFF"/>
        <w:suppressAutoHyphens w:val="0"/>
        <w:spacing w:line="360" w:lineRule="atLeast"/>
        <w:ind w:left="540"/>
        <w:jc w:val="both"/>
        <w:rPr>
          <w:color w:val="000000"/>
          <w:sz w:val="28"/>
          <w:szCs w:val="28"/>
        </w:rPr>
      </w:pPr>
      <w:r w:rsidRPr="00F479C6">
        <w:rPr>
          <w:color w:val="000000"/>
          <w:sz w:val="28"/>
          <w:szCs w:val="28"/>
        </w:rPr>
        <w:t>при температуре   0°С – 5 суток;</w:t>
      </w:r>
    </w:p>
    <w:p w:rsidR="00F479C6" w:rsidRPr="00F479C6" w:rsidRDefault="00F479C6" w:rsidP="00F479C6">
      <w:pPr>
        <w:numPr>
          <w:ilvl w:val="0"/>
          <w:numId w:val="26"/>
        </w:numPr>
        <w:shd w:val="clear" w:color="auto" w:fill="FFFFFF"/>
        <w:suppressAutoHyphens w:val="0"/>
        <w:spacing w:line="360" w:lineRule="atLeast"/>
        <w:ind w:left="540"/>
        <w:jc w:val="both"/>
        <w:rPr>
          <w:color w:val="000000"/>
          <w:sz w:val="28"/>
          <w:szCs w:val="28"/>
        </w:rPr>
      </w:pPr>
      <w:r w:rsidRPr="00F479C6">
        <w:rPr>
          <w:color w:val="000000"/>
          <w:sz w:val="28"/>
          <w:szCs w:val="28"/>
        </w:rPr>
        <w:t>при температуре +6°С - 3 суток;</w:t>
      </w:r>
    </w:p>
    <w:p w:rsidR="00F479C6" w:rsidRPr="00F479C6" w:rsidRDefault="00F479C6" w:rsidP="00F479C6">
      <w:pPr>
        <w:numPr>
          <w:ilvl w:val="0"/>
          <w:numId w:val="26"/>
        </w:numPr>
        <w:shd w:val="clear" w:color="auto" w:fill="FFFFFF"/>
        <w:suppressAutoHyphens w:val="0"/>
        <w:spacing w:line="360" w:lineRule="atLeast"/>
        <w:ind w:left="540"/>
        <w:jc w:val="both"/>
        <w:rPr>
          <w:color w:val="000000"/>
          <w:sz w:val="28"/>
          <w:szCs w:val="28"/>
        </w:rPr>
      </w:pPr>
      <w:r w:rsidRPr="00F479C6">
        <w:rPr>
          <w:color w:val="000000"/>
          <w:sz w:val="28"/>
          <w:szCs w:val="28"/>
        </w:rPr>
        <w:t>при температуре +8°С – 2 суток.</w:t>
      </w:r>
    </w:p>
    <w:p w:rsidR="00F479C6" w:rsidRPr="00F479C6" w:rsidRDefault="00F479C6" w:rsidP="00F479C6">
      <w:pPr>
        <w:pStyle w:val="aa"/>
        <w:shd w:val="clear" w:color="auto" w:fill="FFFFFF"/>
        <w:spacing w:before="0" w:after="0" w:line="360" w:lineRule="atLeast"/>
        <w:jc w:val="both"/>
        <w:rPr>
          <w:color w:val="000000"/>
          <w:sz w:val="28"/>
          <w:szCs w:val="28"/>
        </w:rPr>
      </w:pPr>
      <w:r w:rsidRPr="00F479C6">
        <w:rPr>
          <w:color w:val="000000"/>
          <w:sz w:val="28"/>
          <w:szCs w:val="28"/>
        </w:rPr>
        <w:t xml:space="preserve">        Поступившее на предприятия питания мясное сырьё хранят в холодильных камерах в подвешенном состоянии так, чтобы части туш не соприкасались между собой и со стенками камеры. Крупнокусковые полуфабрикаты хранят в функциональных контейнерах. Влажность воздуха в холодильной камере должна поддерживаться в пределах 85-90%.</w:t>
      </w:r>
    </w:p>
    <w:tbl>
      <w:tblPr>
        <w:tblW w:w="0" w:type="auto"/>
        <w:tblLook w:val="04A0" w:firstRow="1" w:lastRow="0" w:firstColumn="1" w:lastColumn="0" w:noHBand="0" w:noVBand="1"/>
      </w:tblPr>
      <w:tblGrid>
        <w:gridCol w:w="5544"/>
        <w:gridCol w:w="272"/>
        <w:gridCol w:w="4105"/>
      </w:tblGrid>
      <w:tr w:rsidR="00F479C6" w:rsidRPr="00F479C6" w:rsidTr="00857EE5">
        <w:tc>
          <w:tcPr>
            <w:tcW w:w="5055" w:type="dxa"/>
            <w:shd w:val="clear" w:color="auto" w:fill="auto"/>
          </w:tcPr>
          <w:p w:rsidR="00F479C6" w:rsidRPr="00F479C6" w:rsidRDefault="00F479C6" w:rsidP="00857EE5">
            <w:pPr>
              <w:pStyle w:val="aa"/>
              <w:widowControl w:val="0"/>
              <w:autoSpaceDE w:val="0"/>
              <w:spacing w:before="0" w:after="0" w:line="360" w:lineRule="atLeast"/>
              <w:ind w:firstLine="240"/>
              <w:jc w:val="center"/>
              <w:rPr>
                <w:color w:val="000000"/>
                <w:sz w:val="28"/>
                <w:szCs w:val="28"/>
              </w:rPr>
            </w:pPr>
            <w:r w:rsidRPr="00F479C6">
              <w:rPr>
                <w:color w:val="000000"/>
                <w:sz w:val="28"/>
                <w:szCs w:val="28"/>
              </w:rPr>
              <w:fldChar w:fldCharType="begin"/>
            </w:r>
            <w:r w:rsidRPr="00F479C6">
              <w:rPr>
                <w:color w:val="000000"/>
                <w:sz w:val="28"/>
                <w:szCs w:val="28"/>
              </w:rPr>
              <w:instrText xml:space="preserve"> INCLUDEPICTURE "http://ooopht.ru/assets/images/stat/ceh/myasnoj-ceh/2.jpg" \* MERGEFORMATINET </w:instrText>
            </w:r>
            <w:r w:rsidRPr="00F479C6">
              <w:rPr>
                <w:color w:val="000000"/>
                <w:sz w:val="28"/>
                <w:szCs w:val="28"/>
              </w:rPr>
              <w:fldChar w:fldCharType="separate"/>
            </w:r>
            <w:r w:rsidR="009C5A9F">
              <w:rPr>
                <w:color w:val="000000"/>
                <w:sz w:val="28"/>
                <w:szCs w:val="28"/>
              </w:rPr>
              <w:fldChar w:fldCharType="begin"/>
            </w:r>
            <w:r w:rsidR="009C5A9F">
              <w:rPr>
                <w:color w:val="000000"/>
                <w:sz w:val="28"/>
                <w:szCs w:val="28"/>
              </w:rPr>
              <w:instrText xml:space="preserve"> INCLUDEPICTURE  "http://ooopht.ru/assets/images/stat/ceh/myasnoj-ceh/2.jpg" \* MERGEFORMATINET </w:instrText>
            </w:r>
            <w:r w:rsidR="009C5A9F">
              <w:rPr>
                <w:color w:val="000000"/>
                <w:sz w:val="28"/>
                <w:szCs w:val="28"/>
              </w:rPr>
              <w:fldChar w:fldCharType="separate"/>
            </w:r>
            <w:r w:rsidR="00857EE5">
              <w:rPr>
                <w:color w:val="000000"/>
                <w:sz w:val="28"/>
                <w:szCs w:val="28"/>
              </w:rPr>
              <w:fldChar w:fldCharType="begin"/>
            </w:r>
            <w:r w:rsidR="00857EE5">
              <w:rPr>
                <w:color w:val="000000"/>
                <w:sz w:val="28"/>
                <w:szCs w:val="28"/>
              </w:rPr>
              <w:instrText xml:space="preserve"> INCLUDEPICTURE  "http://ooopht.ru/assets/images/stat/ceh/myasnoj-ceh/2.jpg" \* MERGEFORMATINET </w:instrText>
            </w:r>
            <w:r w:rsidR="00857EE5">
              <w:rPr>
                <w:color w:val="000000"/>
                <w:sz w:val="28"/>
                <w:szCs w:val="28"/>
              </w:rPr>
              <w:fldChar w:fldCharType="separate"/>
            </w:r>
            <w:r w:rsidR="0050372A">
              <w:rPr>
                <w:color w:val="000000"/>
                <w:sz w:val="28"/>
                <w:szCs w:val="28"/>
              </w:rPr>
              <w:fldChar w:fldCharType="begin"/>
            </w:r>
            <w:r w:rsidR="0050372A">
              <w:rPr>
                <w:color w:val="000000"/>
                <w:sz w:val="28"/>
                <w:szCs w:val="28"/>
              </w:rPr>
              <w:instrText xml:space="preserve"> INCLUDEPICTURE  "http://ooopht.ru/assets/images/stat/ceh/myasnoj-ceh/2.jpg" \* MERGEFORMATINET </w:instrText>
            </w:r>
            <w:r w:rsidR="0050372A">
              <w:rPr>
                <w:color w:val="000000"/>
                <w:sz w:val="28"/>
                <w:szCs w:val="28"/>
              </w:rPr>
              <w:fldChar w:fldCharType="separate"/>
            </w:r>
            <w:r w:rsidR="00587DAE">
              <w:rPr>
                <w:color w:val="000000"/>
                <w:sz w:val="28"/>
                <w:szCs w:val="28"/>
              </w:rPr>
              <w:fldChar w:fldCharType="begin"/>
            </w:r>
            <w:r w:rsidR="00587DAE">
              <w:rPr>
                <w:color w:val="000000"/>
                <w:sz w:val="28"/>
                <w:szCs w:val="28"/>
              </w:rPr>
              <w:instrText xml:space="preserve"> </w:instrText>
            </w:r>
            <w:r w:rsidR="00587DAE">
              <w:rPr>
                <w:color w:val="000000"/>
                <w:sz w:val="28"/>
                <w:szCs w:val="28"/>
              </w:rPr>
              <w:instrText>INCLUDEPICTURE  "http://ooopht.ru/assets/images/stat/ceh/myasnoj-ceh/2.jpg" \* MERGEFORMATI</w:instrText>
            </w:r>
            <w:r w:rsidR="00587DAE">
              <w:rPr>
                <w:color w:val="000000"/>
                <w:sz w:val="28"/>
                <w:szCs w:val="28"/>
              </w:rPr>
              <w:instrText>NET</w:instrText>
            </w:r>
            <w:r w:rsidR="00587DAE">
              <w:rPr>
                <w:color w:val="000000"/>
                <w:sz w:val="28"/>
                <w:szCs w:val="28"/>
              </w:rPr>
              <w:instrText xml:space="preserve"> </w:instrText>
            </w:r>
            <w:r w:rsidR="00587DAE">
              <w:rPr>
                <w:color w:val="000000"/>
                <w:sz w:val="28"/>
                <w:szCs w:val="28"/>
              </w:rPr>
              <w:fldChar w:fldCharType="separate"/>
            </w:r>
            <w:r w:rsidR="009A0CBD">
              <w:rPr>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рганизация работы мясного цеха" style="width:254.25pt;height:189.75pt">
                  <v:imagedata r:id="rId13" r:href="rId14"/>
                </v:shape>
              </w:pict>
            </w:r>
            <w:r w:rsidR="00587DAE">
              <w:rPr>
                <w:color w:val="000000"/>
                <w:sz w:val="28"/>
                <w:szCs w:val="28"/>
              </w:rPr>
              <w:fldChar w:fldCharType="end"/>
            </w:r>
            <w:r w:rsidR="0050372A">
              <w:rPr>
                <w:color w:val="000000"/>
                <w:sz w:val="28"/>
                <w:szCs w:val="28"/>
              </w:rPr>
              <w:fldChar w:fldCharType="end"/>
            </w:r>
            <w:r w:rsidR="00857EE5">
              <w:rPr>
                <w:color w:val="000000"/>
                <w:sz w:val="28"/>
                <w:szCs w:val="28"/>
              </w:rPr>
              <w:fldChar w:fldCharType="end"/>
            </w:r>
            <w:r w:rsidR="009C5A9F">
              <w:rPr>
                <w:color w:val="000000"/>
                <w:sz w:val="28"/>
                <w:szCs w:val="28"/>
              </w:rPr>
              <w:fldChar w:fldCharType="end"/>
            </w:r>
            <w:r w:rsidRPr="00F479C6">
              <w:rPr>
                <w:color w:val="000000"/>
                <w:sz w:val="28"/>
                <w:szCs w:val="28"/>
              </w:rPr>
              <w:fldChar w:fldCharType="end"/>
            </w:r>
          </w:p>
        </w:tc>
        <w:tc>
          <w:tcPr>
            <w:tcW w:w="298" w:type="dxa"/>
            <w:shd w:val="clear" w:color="auto" w:fill="auto"/>
          </w:tcPr>
          <w:p w:rsidR="00F479C6" w:rsidRPr="00F479C6" w:rsidRDefault="00F479C6" w:rsidP="00857EE5">
            <w:pPr>
              <w:pStyle w:val="aa"/>
              <w:widowControl w:val="0"/>
              <w:autoSpaceDE w:val="0"/>
              <w:spacing w:before="0" w:after="0" w:line="360" w:lineRule="atLeast"/>
              <w:ind w:firstLine="240"/>
              <w:jc w:val="both"/>
              <w:rPr>
                <w:color w:val="000000"/>
                <w:sz w:val="28"/>
                <w:szCs w:val="28"/>
              </w:rPr>
            </w:pPr>
          </w:p>
        </w:tc>
        <w:tc>
          <w:tcPr>
            <w:tcW w:w="4784" w:type="dxa"/>
            <w:shd w:val="clear" w:color="auto" w:fill="auto"/>
          </w:tcPr>
          <w:p w:rsidR="00F479C6" w:rsidRPr="00F479C6" w:rsidRDefault="00F479C6" w:rsidP="00857EE5">
            <w:pPr>
              <w:pStyle w:val="2"/>
              <w:widowControl w:val="0"/>
              <w:shd w:val="clear" w:color="auto" w:fill="FFFFFF"/>
              <w:autoSpaceDE w:val="0"/>
              <w:spacing w:before="0" w:after="0" w:line="288" w:lineRule="atLeast"/>
              <w:ind w:firstLine="240"/>
              <w:jc w:val="center"/>
              <w:rPr>
                <w:rFonts w:ascii="Times New Roman" w:hAnsi="Times New Roman"/>
                <w:color w:val="000000"/>
              </w:rPr>
            </w:pPr>
            <w:r w:rsidRPr="00F479C6">
              <w:rPr>
                <w:rFonts w:ascii="Times New Roman" w:hAnsi="Times New Roman"/>
                <w:color w:val="000000"/>
              </w:rPr>
              <w:t>Технологическая схема обработки мяса в мясном цехе</w:t>
            </w:r>
          </w:p>
          <w:p w:rsidR="00F479C6" w:rsidRPr="00F479C6" w:rsidRDefault="00F479C6" w:rsidP="00857EE5">
            <w:pPr>
              <w:pStyle w:val="aa"/>
              <w:widowControl w:val="0"/>
              <w:shd w:val="clear" w:color="auto" w:fill="FFFFFF"/>
              <w:autoSpaceDE w:val="0"/>
              <w:spacing w:before="0" w:after="0" w:line="360" w:lineRule="atLeast"/>
              <w:ind w:firstLine="240"/>
              <w:jc w:val="both"/>
              <w:rPr>
                <w:color w:val="000000"/>
                <w:sz w:val="28"/>
                <w:szCs w:val="28"/>
              </w:rPr>
            </w:pPr>
            <w:r w:rsidRPr="00F479C6">
              <w:rPr>
                <w:color w:val="000000"/>
                <w:sz w:val="28"/>
                <w:szCs w:val="28"/>
              </w:rPr>
              <w:t>Технологическая схема обработки мяса состоит из следующих операций:</w:t>
            </w:r>
          </w:p>
          <w:p w:rsidR="00F479C6" w:rsidRPr="00F479C6" w:rsidRDefault="00F479C6" w:rsidP="00857EE5">
            <w:pPr>
              <w:widowControl w:val="0"/>
              <w:numPr>
                <w:ilvl w:val="0"/>
                <w:numId w:val="27"/>
              </w:numPr>
              <w:shd w:val="clear" w:color="auto" w:fill="FFFFFF"/>
              <w:suppressAutoHyphens w:val="0"/>
              <w:autoSpaceDE w:val="0"/>
              <w:spacing w:line="360" w:lineRule="atLeast"/>
              <w:ind w:left="540"/>
              <w:jc w:val="both"/>
              <w:rPr>
                <w:color w:val="000000"/>
                <w:sz w:val="28"/>
                <w:szCs w:val="28"/>
              </w:rPr>
            </w:pPr>
            <w:r w:rsidRPr="00F479C6">
              <w:rPr>
                <w:color w:val="000000"/>
                <w:sz w:val="28"/>
                <w:szCs w:val="28"/>
              </w:rPr>
              <w:t>оттаивание;</w:t>
            </w:r>
          </w:p>
          <w:p w:rsidR="00F479C6" w:rsidRPr="00F479C6" w:rsidRDefault="00F479C6" w:rsidP="00857EE5">
            <w:pPr>
              <w:widowControl w:val="0"/>
              <w:numPr>
                <w:ilvl w:val="0"/>
                <w:numId w:val="27"/>
              </w:numPr>
              <w:shd w:val="clear" w:color="auto" w:fill="FFFFFF"/>
              <w:suppressAutoHyphens w:val="0"/>
              <w:autoSpaceDE w:val="0"/>
              <w:spacing w:line="360" w:lineRule="atLeast"/>
              <w:ind w:left="540"/>
              <w:jc w:val="both"/>
              <w:rPr>
                <w:color w:val="000000"/>
                <w:sz w:val="28"/>
                <w:szCs w:val="28"/>
              </w:rPr>
            </w:pPr>
            <w:r w:rsidRPr="00F479C6">
              <w:rPr>
                <w:color w:val="000000"/>
                <w:sz w:val="28"/>
                <w:szCs w:val="28"/>
              </w:rPr>
              <w:t>промывка;</w:t>
            </w:r>
          </w:p>
          <w:p w:rsidR="00F479C6" w:rsidRPr="00F479C6" w:rsidRDefault="00F479C6" w:rsidP="00857EE5">
            <w:pPr>
              <w:widowControl w:val="0"/>
              <w:numPr>
                <w:ilvl w:val="0"/>
                <w:numId w:val="27"/>
              </w:numPr>
              <w:shd w:val="clear" w:color="auto" w:fill="FFFFFF"/>
              <w:suppressAutoHyphens w:val="0"/>
              <w:autoSpaceDE w:val="0"/>
              <w:spacing w:line="360" w:lineRule="atLeast"/>
              <w:ind w:left="540"/>
              <w:jc w:val="both"/>
              <w:rPr>
                <w:color w:val="000000"/>
                <w:sz w:val="28"/>
                <w:szCs w:val="28"/>
              </w:rPr>
            </w:pPr>
            <w:r w:rsidRPr="00F479C6">
              <w:rPr>
                <w:color w:val="000000"/>
                <w:sz w:val="28"/>
                <w:szCs w:val="28"/>
              </w:rPr>
              <w:t>обсушивание;</w:t>
            </w:r>
          </w:p>
          <w:p w:rsidR="00F479C6" w:rsidRPr="00F479C6" w:rsidRDefault="00F479C6" w:rsidP="00857EE5">
            <w:pPr>
              <w:widowControl w:val="0"/>
              <w:numPr>
                <w:ilvl w:val="0"/>
                <w:numId w:val="27"/>
              </w:numPr>
              <w:shd w:val="clear" w:color="auto" w:fill="FFFFFF"/>
              <w:suppressAutoHyphens w:val="0"/>
              <w:autoSpaceDE w:val="0"/>
              <w:spacing w:line="360" w:lineRule="atLeast"/>
              <w:ind w:left="540"/>
              <w:jc w:val="both"/>
              <w:rPr>
                <w:color w:val="000000"/>
                <w:sz w:val="28"/>
                <w:szCs w:val="28"/>
              </w:rPr>
            </w:pPr>
            <w:r w:rsidRPr="00F479C6">
              <w:rPr>
                <w:color w:val="000000"/>
                <w:sz w:val="28"/>
                <w:szCs w:val="28"/>
              </w:rPr>
              <w:t>обвалка;</w:t>
            </w:r>
          </w:p>
          <w:p w:rsidR="00F479C6" w:rsidRPr="00F479C6" w:rsidRDefault="00F479C6" w:rsidP="00857EE5">
            <w:pPr>
              <w:widowControl w:val="0"/>
              <w:numPr>
                <w:ilvl w:val="0"/>
                <w:numId w:val="27"/>
              </w:numPr>
              <w:shd w:val="clear" w:color="auto" w:fill="FFFFFF"/>
              <w:suppressAutoHyphens w:val="0"/>
              <w:autoSpaceDE w:val="0"/>
              <w:spacing w:line="360" w:lineRule="atLeast"/>
              <w:ind w:left="540"/>
              <w:jc w:val="both"/>
              <w:rPr>
                <w:color w:val="000000"/>
                <w:sz w:val="28"/>
                <w:szCs w:val="28"/>
              </w:rPr>
            </w:pPr>
            <w:r w:rsidRPr="00F479C6">
              <w:rPr>
                <w:color w:val="000000"/>
                <w:sz w:val="28"/>
                <w:szCs w:val="28"/>
              </w:rPr>
              <w:t>зачистка и жиловка;</w:t>
            </w:r>
          </w:p>
          <w:p w:rsidR="00F479C6" w:rsidRPr="00F479C6" w:rsidRDefault="00F479C6" w:rsidP="00857EE5">
            <w:pPr>
              <w:widowControl w:val="0"/>
              <w:numPr>
                <w:ilvl w:val="0"/>
                <w:numId w:val="27"/>
              </w:numPr>
              <w:shd w:val="clear" w:color="auto" w:fill="FFFFFF"/>
              <w:suppressAutoHyphens w:val="0"/>
              <w:autoSpaceDE w:val="0"/>
              <w:spacing w:line="360" w:lineRule="atLeast"/>
              <w:ind w:left="540"/>
              <w:jc w:val="both"/>
              <w:rPr>
                <w:color w:val="000000"/>
                <w:sz w:val="28"/>
                <w:szCs w:val="28"/>
              </w:rPr>
            </w:pPr>
            <w:r w:rsidRPr="00F479C6">
              <w:rPr>
                <w:color w:val="000000"/>
                <w:sz w:val="28"/>
                <w:szCs w:val="28"/>
              </w:rPr>
              <w:t>изготовление полуфабрикатов.</w:t>
            </w:r>
          </w:p>
        </w:tc>
      </w:tr>
    </w:tbl>
    <w:p w:rsidR="00F479C6" w:rsidRPr="00F479C6" w:rsidRDefault="00F479C6" w:rsidP="00F479C6">
      <w:pPr>
        <w:pStyle w:val="aa"/>
        <w:shd w:val="clear" w:color="auto" w:fill="FFFFFF"/>
        <w:spacing w:before="0" w:after="0" w:line="360" w:lineRule="atLeast"/>
        <w:jc w:val="both"/>
        <w:rPr>
          <w:color w:val="000000"/>
          <w:sz w:val="28"/>
          <w:szCs w:val="28"/>
        </w:rPr>
      </w:pPr>
      <w:r w:rsidRPr="00F479C6">
        <w:rPr>
          <w:color w:val="000000"/>
          <w:sz w:val="28"/>
          <w:szCs w:val="28"/>
        </w:rPr>
        <w:t xml:space="preserve">        Существует медленный и быстрый способ размораживания мяса. Медленное размораживание производится при температуре 6-8°С в течение трёх суток. Быстрое размораживание – при температуре 20-25°С и занимает одни сутки. Размороженным считается мясо, имеющее температуру в толще мышцы 1°С. В крупных предприятиях размораживание производится в специальных дефростерах, в небольших – на производственных столах мясных цехов.</w:t>
      </w:r>
    </w:p>
    <w:p w:rsidR="00F479C6" w:rsidRPr="00F479C6" w:rsidRDefault="00F479C6" w:rsidP="00F479C6">
      <w:pPr>
        <w:pStyle w:val="aa"/>
        <w:shd w:val="clear" w:color="auto" w:fill="FFFFFF"/>
        <w:spacing w:before="0" w:after="0" w:line="360" w:lineRule="atLeast"/>
        <w:jc w:val="both"/>
        <w:rPr>
          <w:color w:val="000000"/>
          <w:sz w:val="28"/>
          <w:szCs w:val="28"/>
        </w:rPr>
      </w:pPr>
      <w:r w:rsidRPr="00F479C6">
        <w:rPr>
          <w:color w:val="000000"/>
          <w:sz w:val="28"/>
          <w:szCs w:val="28"/>
        </w:rPr>
        <w:t xml:space="preserve">         После размораживания с мяса срезают клейма и загрязнённые места, тщательно обмывают его, обсушивают, после чего приступают к непосредственной разделке.</w:t>
      </w:r>
      <w:r w:rsidRPr="00F479C6">
        <w:rPr>
          <w:color w:val="000000"/>
          <w:sz w:val="28"/>
          <w:szCs w:val="28"/>
        </w:rPr>
        <w:br/>
        <w:t xml:space="preserve">         Обвалка мяса – это отделение мяса от кости по определённой схеме, в результате чего получают крупнокусковые полуфабрикаты различного кулинарного назначения.</w:t>
      </w:r>
    </w:p>
    <w:tbl>
      <w:tblPr>
        <w:tblW w:w="0" w:type="auto"/>
        <w:tblLook w:val="04A0" w:firstRow="1" w:lastRow="0" w:firstColumn="1" w:lastColumn="0" w:noHBand="0" w:noVBand="1"/>
      </w:tblPr>
      <w:tblGrid>
        <w:gridCol w:w="4078"/>
        <w:gridCol w:w="347"/>
        <w:gridCol w:w="5496"/>
      </w:tblGrid>
      <w:tr w:rsidR="00F479C6" w:rsidRPr="00F479C6" w:rsidTr="00857EE5">
        <w:trPr>
          <w:trHeight w:val="3086"/>
        </w:trPr>
        <w:tc>
          <w:tcPr>
            <w:tcW w:w="4503" w:type="dxa"/>
            <w:shd w:val="clear" w:color="auto" w:fill="auto"/>
          </w:tcPr>
          <w:p w:rsidR="00F479C6" w:rsidRPr="00F479C6" w:rsidRDefault="00F479C6" w:rsidP="00857EE5">
            <w:pPr>
              <w:pStyle w:val="aa"/>
              <w:widowControl w:val="0"/>
              <w:shd w:val="clear" w:color="auto" w:fill="FFFFFF"/>
              <w:autoSpaceDE w:val="0"/>
              <w:spacing w:before="0" w:after="0" w:line="360" w:lineRule="atLeast"/>
              <w:ind w:firstLine="567"/>
              <w:jc w:val="both"/>
              <w:rPr>
                <w:color w:val="000000"/>
                <w:sz w:val="28"/>
                <w:szCs w:val="28"/>
              </w:rPr>
            </w:pPr>
            <w:r w:rsidRPr="00F479C6">
              <w:rPr>
                <w:color w:val="000000"/>
                <w:sz w:val="28"/>
                <w:szCs w:val="28"/>
              </w:rPr>
              <w:t>Обвалка мясных туш может производиться как в подвешенном состоянии, так и на обвалочных столах, а повар мясного цеха должен использовать ножи поварской тройки, мусат для их правки и защитные кольчужные сетки.</w:t>
            </w:r>
          </w:p>
        </w:tc>
        <w:tc>
          <w:tcPr>
            <w:tcW w:w="372" w:type="dxa"/>
            <w:shd w:val="clear" w:color="auto" w:fill="auto"/>
          </w:tcPr>
          <w:p w:rsidR="00F479C6" w:rsidRPr="00F479C6" w:rsidRDefault="00F479C6" w:rsidP="00857EE5">
            <w:pPr>
              <w:pStyle w:val="aa"/>
              <w:widowControl w:val="0"/>
              <w:autoSpaceDE w:val="0"/>
              <w:spacing w:before="0" w:after="0" w:line="360" w:lineRule="atLeast"/>
              <w:ind w:firstLine="240"/>
              <w:jc w:val="both"/>
              <w:rPr>
                <w:color w:val="000000"/>
                <w:sz w:val="28"/>
                <w:szCs w:val="28"/>
              </w:rPr>
            </w:pPr>
          </w:p>
        </w:tc>
        <w:tc>
          <w:tcPr>
            <w:tcW w:w="5262" w:type="dxa"/>
            <w:shd w:val="clear" w:color="auto" w:fill="auto"/>
          </w:tcPr>
          <w:p w:rsidR="00F479C6" w:rsidRPr="00F479C6" w:rsidRDefault="00F479C6" w:rsidP="00857EE5">
            <w:pPr>
              <w:pStyle w:val="aa"/>
              <w:widowControl w:val="0"/>
              <w:autoSpaceDE w:val="0"/>
              <w:spacing w:before="0" w:after="0" w:line="360" w:lineRule="atLeast"/>
              <w:ind w:firstLine="240"/>
              <w:jc w:val="both"/>
              <w:rPr>
                <w:color w:val="000000"/>
                <w:sz w:val="28"/>
                <w:szCs w:val="28"/>
              </w:rPr>
            </w:pPr>
            <w:r w:rsidRPr="00F479C6">
              <w:rPr>
                <w:color w:val="000000"/>
                <w:sz w:val="28"/>
                <w:szCs w:val="28"/>
              </w:rPr>
              <w:fldChar w:fldCharType="begin"/>
            </w:r>
            <w:r w:rsidRPr="00F479C6">
              <w:rPr>
                <w:color w:val="000000"/>
                <w:sz w:val="28"/>
                <w:szCs w:val="28"/>
              </w:rPr>
              <w:instrText xml:space="preserve"> INCLUDEPICTURE "http://ooopht.ru/assets/images/stat/ceh/myasnoj-ceh/3.jpg" \* MERGEFORMATINET </w:instrText>
            </w:r>
            <w:r w:rsidRPr="00F479C6">
              <w:rPr>
                <w:color w:val="000000"/>
                <w:sz w:val="28"/>
                <w:szCs w:val="28"/>
              </w:rPr>
              <w:fldChar w:fldCharType="separate"/>
            </w:r>
            <w:r w:rsidR="009C5A9F">
              <w:rPr>
                <w:color w:val="000000"/>
                <w:sz w:val="28"/>
                <w:szCs w:val="28"/>
              </w:rPr>
              <w:fldChar w:fldCharType="begin"/>
            </w:r>
            <w:r w:rsidR="009C5A9F">
              <w:rPr>
                <w:color w:val="000000"/>
                <w:sz w:val="28"/>
                <w:szCs w:val="28"/>
              </w:rPr>
              <w:instrText xml:space="preserve"> INCLUDEPICTURE  "http://ooopht.ru/assets/images/stat/ceh/myasnoj-ceh/3.jpg" \* MERGEFORMATINET </w:instrText>
            </w:r>
            <w:r w:rsidR="009C5A9F">
              <w:rPr>
                <w:color w:val="000000"/>
                <w:sz w:val="28"/>
                <w:szCs w:val="28"/>
              </w:rPr>
              <w:fldChar w:fldCharType="separate"/>
            </w:r>
            <w:r w:rsidR="00857EE5">
              <w:rPr>
                <w:color w:val="000000"/>
                <w:sz w:val="28"/>
                <w:szCs w:val="28"/>
              </w:rPr>
              <w:fldChar w:fldCharType="begin"/>
            </w:r>
            <w:r w:rsidR="00857EE5">
              <w:rPr>
                <w:color w:val="000000"/>
                <w:sz w:val="28"/>
                <w:szCs w:val="28"/>
              </w:rPr>
              <w:instrText xml:space="preserve"> INCLUDEPICTURE  "http://ooopht.ru/assets/images/stat/ceh/myasnoj-ceh/3.jpg" \* MERGEFORMATINET </w:instrText>
            </w:r>
            <w:r w:rsidR="00857EE5">
              <w:rPr>
                <w:color w:val="000000"/>
                <w:sz w:val="28"/>
                <w:szCs w:val="28"/>
              </w:rPr>
              <w:fldChar w:fldCharType="separate"/>
            </w:r>
            <w:r w:rsidR="0050372A">
              <w:rPr>
                <w:color w:val="000000"/>
                <w:sz w:val="28"/>
                <w:szCs w:val="28"/>
              </w:rPr>
              <w:fldChar w:fldCharType="begin"/>
            </w:r>
            <w:r w:rsidR="0050372A">
              <w:rPr>
                <w:color w:val="000000"/>
                <w:sz w:val="28"/>
                <w:szCs w:val="28"/>
              </w:rPr>
              <w:instrText xml:space="preserve"> INCLUDEPICTURE  "http://ooopht.ru/assets/images/stat/ceh/myasnoj-ceh/3.jpg" \* MERGEFORMATINET </w:instrText>
            </w:r>
            <w:r w:rsidR="0050372A">
              <w:rPr>
                <w:color w:val="000000"/>
                <w:sz w:val="28"/>
                <w:szCs w:val="28"/>
              </w:rPr>
              <w:fldChar w:fldCharType="separate"/>
            </w:r>
            <w:r w:rsidR="00587DAE">
              <w:rPr>
                <w:color w:val="000000"/>
                <w:sz w:val="28"/>
                <w:szCs w:val="28"/>
              </w:rPr>
              <w:fldChar w:fldCharType="begin"/>
            </w:r>
            <w:r w:rsidR="00587DAE">
              <w:rPr>
                <w:color w:val="000000"/>
                <w:sz w:val="28"/>
                <w:szCs w:val="28"/>
              </w:rPr>
              <w:instrText xml:space="preserve"> </w:instrText>
            </w:r>
            <w:r w:rsidR="00587DAE">
              <w:rPr>
                <w:color w:val="000000"/>
                <w:sz w:val="28"/>
                <w:szCs w:val="28"/>
              </w:rPr>
              <w:instrText>INCLUDEPICTURE  "http://ooopht.ru/assets/images/stat/ceh/myasnoj-ceh/3.jpg" \* MERGEFORMATINET</w:instrText>
            </w:r>
            <w:r w:rsidR="00587DAE">
              <w:rPr>
                <w:color w:val="000000"/>
                <w:sz w:val="28"/>
                <w:szCs w:val="28"/>
              </w:rPr>
              <w:instrText xml:space="preserve"> </w:instrText>
            </w:r>
            <w:r w:rsidR="00587DAE">
              <w:rPr>
                <w:color w:val="000000"/>
                <w:sz w:val="28"/>
                <w:szCs w:val="28"/>
              </w:rPr>
              <w:fldChar w:fldCharType="separate"/>
            </w:r>
            <w:r w:rsidR="009A0CBD">
              <w:rPr>
                <w:color w:val="000000"/>
                <w:sz w:val="28"/>
                <w:szCs w:val="28"/>
              </w:rPr>
              <w:pict>
                <v:shape id="_x0000_i1026" type="#_x0000_t75" alt="Организация работы мясного цеха" style="width:252pt;height:169.5pt">
                  <v:imagedata r:id="rId15" r:href="rId16"/>
                </v:shape>
              </w:pict>
            </w:r>
            <w:r w:rsidR="00587DAE">
              <w:rPr>
                <w:color w:val="000000"/>
                <w:sz w:val="28"/>
                <w:szCs w:val="28"/>
              </w:rPr>
              <w:fldChar w:fldCharType="end"/>
            </w:r>
            <w:r w:rsidR="0050372A">
              <w:rPr>
                <w:color w:val="000000"/>
                <w:sz w:val="28"/>
                <w:szCs w:val="28"/>
              </w:rPr>
              <w:fldChar w:fldCharType="end"/>
            </w:r>
            <w:r w:rsidR="00857EE5">
              <w:rPr>
                <w:color w:val="000000"/>
                <w:sz w:val="28"/>
                <w:szCs w:val="28"/>
              </w:rPr>
              <w:fldChar w:fldCharType="end"/>
            </w:r>
            <w:r w:rsidR="009C5A9F">
              <w:rPr>
                <w:color w:val="000000"/>
                <w:sz w:val="28"/>
                <w:szCs w:val="28"/>
              </w:rPr>
              <w:fldChar w:fldCharType="end"/>
            </w:r>
            <w:r w:rsidRPr="00F479C6">
              <w:rPr>
                <w:color w:val="000000"/>
                <w:sz w:val="28"/>
                <w:szCs w:val="28"/>
              </w:rPr>
              <w:fldChar w:fldCharType="end"/>
            </w:r>
          </w:p>
        </w:tc>
      </w:tr>
    </w:tbl>
    <w:p w:rsidR="00F479C6" w:rsidRPr="00F479C6" w:rsidRDefault="00F479C6" w:rsidP="00F479C6">
      <w:pPr>
        <w:pStyle w:val="aa"/>
        <w:shd w:val="clear" w:color="auto" w:fill="FFFFFF"/>
        <w:spacing w:before="0" w:after="0" w:line="360" w:lineRule="atLeast"/>
        <w:jc w:val="both"/>
        <w:rPr>
          <w:color w:val="000000"/>
          <w:sz w:val="28"/>
          <w:szCs w:val="28"/>
        </w:rPr>
      </w:pPr>
    </w:p>
    <w:p w:rsidR="00F479C6" w:rsidRPr="00F479C6" w:rsidRDefault="00F479C6" w:rsidP="00F479C6">
      <w:pPr>
        <w:pStyle w:val="aa"/>
        <w:shd w:val="clear" w:color="auto" w:fill="FFFFFF"/>
        <w:spacing w:before="0" w:after="0" w:line="360" w:lineRule="atLeast"/>
        <w:jc w:val="both"/>
        <w:rPr>
          <w:color w:val="000000"/>
          <w:sz w:val="28"/>
          <w:szCs w:val="28"/>
        </w:rPr>
      </w:pPr>
      <w:r w:rsidRPr="00F479C6">
        <w:rPr>
          <w:color w:val="000000"/>
          <w:sz w:val="28"/>
          <w:szCs w:val="28"/>
        </w:rPr>
        <w:t>После обвалки мясо жилуют, т.е. удаляют крупные сухожилия, зачищают, срезают закраины. Обвалка может производиться как с полной, так и с частичной зачисткой кости, когда выделяются полуфабрикаты с костью: суповой набор или рагу. Для распила костей для суповых наборов целесообразно использовать специальные</w:t>
      </w:r>
      <w:r w:rsidRPr="00F479C6">
        <w:rPr>
          <w:rStyle w:val="apple-converted-space"/>
          <w:color w:val="000000"/>
          <w:sz w:val="28"/>
          <w:szCs w:val="28"/>
        </w:rPr>
        <w:t> </w:t>
      </w:r>
      <w:hyperlink r:id="rId17" w:history="1">
        <w:r w:rsidRPr="00F479C6">
          <w:rPr>
            <w:rStyle w:val="a4"/>
            <w:color w:val="000000"/>
            <w:sz w:val="28"/>
            <w:szCs w:val="28"/>
          </w:rPr>
          <w:t>пилы для мяса</w:t>
        </w:r>
      </w:hyperlink>
      <w:r w:rsidRPr="00F479C6">
        <w:rPr>
          <w:color w:val="000000"/>
          <w:sz w:val="28"/>
          <w:szCs w:val="28"/>
        </w:rPr>
        <w:t>, которые без особых усилий разрезают кости, замороженные мясные блоки и тушки птицы.</w:t>
      </w:r>
    </w:p>
    <w:tbl>
      <w:tblPr>
        <w:tblW w:w="0" w:type="auto"/>
        <w:tblLook w:val="04A0" w:firstRow="1" w:lastRow="0" w:firstColumn="1" w:lastColumn="0" w:noHBand="0" w:noVBand="1"/>
      </w:tblPr>
      <w:tblGrid>
        <w:gridCol w:w="4071"/>
        <w:gridCol w:w="366"/>
        <w:gridCol w:w="5484"/>
      </w:tblGrid>
      <w:tr w:rsidR="00F479C6" w:rsidRPr="00F479C6" w:rsidTr="00857EE5">
        <w:tc>
          <w:tcPr>
            <w:tcW w:w="3833" w:type="dxa"/>
            <w:shd w:val="clear" w:color="auto" w:fill="auto"/>
          </w:tcPr>
          <w:p w:rsidR="00F479C6" w:rsidRPr="00F479C6" w:rsidRDefault="00F479C6" w:rsidP="00857EE5">
            <w:pPr>
              <w:pStyle w:val="aa"/>
              <w:widowControl w:val="0"/>
              <w:autoSpaceDE w:val="0"/>
              <w:spacing w:before="0" w:after="0" w:line="360" w:lineRule="atLeast"/>
              <w:ind w:firstLine="240"/>
              <w:jc w:val="both"/>
              <w:rPr>
                <w:color w:val="000000"/>
                <w:sz w:val="28"/>
                <w:szCs w:val="28"/>
              </w:rPr>
            </w:pPr>
            <w:r w:rsidRPr="00F479C6">
              <w:rPr>
                <w:color w:val="000000"/>
                <w:sz w:val="28"/>
                <w:szCs w:val="28"/>
              </w:rPr>
              <w:fldChar w:fldCharType="begin"/>
            </w:r>
            <w:r w:rsidRPr="00F479C6">
              <w:rPr>
                <w:color w:val="000000"/>
                <w:sz w:val="28"/>
                <w:szCs w:val="28"/>
              </w:rPr>
              <w:instrText xml:space="preserve"> INCLUDEPICTURE "http://ooopht.ru/assets/images/stat/ceh/myasnoj-ceh/5.jpg" \* MERGEFORMATINET </w:instrText>
            </w:r>
            <w:r w:rsidRPr="00F479C6">
              <w:rPr>
                <w:color w:val="000000"/>
                <w:sz w:val="28"/>
                <w:szCs w:val="28"/>
              </w:rPr>
              <w:fldChar w:fldCharType="separate"/>
            </w:r>
            <w:r w:rsidR="009C5A9F">
              <w:rPr>
                <w:color w:val="000000"/>
                <w:sz w:val="28"/>
                <w:szCs w:val="28"/>
              </w:rPr>
              <w:fldChar w:fldCharType="begin"/>
            </w:r>
            <w:r w:rsidR="009C5A9F">
              <w:rPr>
                <w:color w:val="000000"/>
                <w:sz w:val="28"/>
                <w:szCs w:val="28"/>
              </w:rPr>
              <w:instrText xml:space="preserve"> INCLUDEPICTURE  "http://ooopht.ru/assets/images/stat/ceh/myasnoj-ceh/5.jpg" \* MERGEFORMATINET </w:instrText>
            </w:r>
            <w:r w:rsidR="009C5A9F">
              <w:rPr>
                <w:color w:val="000000"/>
                <w:sz w:val="28"/>
                <w:szCs w:val="28"/>
              </w:rPr>
              <w:fldChar w:fldCharType="separate"/>
            </w:r>
            <w:r w:rsidR="00857EE5">
              <w:rPr>
                <w:color w:val="000000"/>
                <w:sz w:val="28"/>
                <w:szCs w:val="28"/>
              </w:rPr>
              <w:fldChar w:fldCharType="begin"/>
            </w:r>
            <w:r w:rsidR="00857EE5">
              <w:rPr>
                <w:color w:val="000000"/>
                <w:sz w:val="28"/>
                <w:szCs w:val="28"/>
              </w:rPr>
              <w:instrText xml:space="preserve"> INCLUDEPICTURE  "http://ooopht.ru/assets/images/stat/ceh/myasnoj-ceh/5.jpg" \* MERGEFORMATINET </w:instrText>
            </w:r>
            <w:r w:rsidR="00857EE5">
              <w:rPr>
                <w:color w:val="000000"/>
                <w:sz w:val="28"/>
                <w:szCs w:val="28"/>
              </w:rPr>
              <w:fldChar w:fldCharType="separate"/>
            </w:r>
            <w:r w:rsidR="0050372A">
              <w:rPr>
                <w:color w:val="000000"/>
                <w:sz w:val="28"/>
                <w:szCs w:val="28"/>
              </w:rPr>
              <w:fldChar w:fldCharType="begin"/>
            </w:r>
            <w:r w:rsidR="0050372A">
              <w:rPr>
                <w:color w:val="000000"/>
                <w:sz w:val="28"/>
                <w:szCs w:val="28"/>
              </w:rPr>
              <w:instrText xml:space="preserve"> INCLUDEPICTURE  "http://ooopht.ru/assets/images/stat/ceh/myasnoj-ceh/5.jpg" \* MERGEFORMATINET </w:instrText>
            </w:r>
            <w:r w:rsidR="0050372A">
              <w:rPr>
                <w:color w:val="000000"/>
                <w:sz w:val="28"/>
                <w:szCs w:val="28"/>
              </w:rPr>
              <w:fldChar w:fldCharType="separate"/>
            </w:r>
            <w:r w:rsidR="00587DAE">
              <w:rPr>
                <w:color w:val="000000"/>
                <w:sz w:val="28"/>
                <w:szCs w:val="28"/>
              </w:rPr>
              <w:fldChar w:fldCharType="begin"/>
            </w:r>
            <w:r w:rsidR="00587DAE">
              <w:rPr>
                <w:color w:val="000000"/>
                <w:sz w:val="28"/>
                <w:szCs w:val="28"/>
              </w:rPr>
              <w:instrText xml:space="preserve"> </w:instrText>
            </w:r>
            <w:r w:rsidR="00587DAE">
              <w:rPr>
                <w:color w:val="000000"/>
                <w:sz w:val="28"/>
                <w:szCs w:val="28"/>
              </w:rPr>
              <w:instrText>INCLUDEPICTURE  "http://ooopht.ru/assets/images/stat/ceh/myasnoj-ceh/5.jpg" \* MERGEFORMATINET</w:instrText>
            </w:r>
            <w:r w:rsidR="00587DAE">
              <w:rPr>
                <w:color w:val="000000"/>
                <w:sz w:val="28"/>
                <w:szCs w:val="28"/>
              </w:rPr>
              <w:instrText xml:space="preserve"> </w:instrText>
            </w:r>
            <w:r w:rsidR="00587DAE">
              <w:rPr>
                <w:color w:val="000000"/>
                <w:sz w:val="28"/>
                <w:szCs w:val="28"/>
              </w:rPr>
              <w:fldChar w:fldCharType="separate"/>
            </w:r>
            <w:r w:rsidR="009A0CBD">
              <w:rPr>
                <w:color w:val="000000"/>
                <w:sz w:val="28"/>
                <w:szCs w:val="28"/>
              </w:rPr>
              <w:pict>
                <v:shape id="_x0000_i1027" type="#_x0000_t75" alt="Организация работы мясного цеха" style="width:180.75pt;height:241.5pt">
                  <v:imagedata r:id="rId18" r:href="rId19"/>
                </v:shape>
              </w:pict>
            </w:r>
            <w:r w:rsidR="00587DAE">
              <w:rPr>
                <w:color w:val="000000"/>
                <w:sz w:val="28"/>
                <w:szCs w:val="28"/>
              </w:rPr>
              <w:fldChar w:fldCharType="end"/>
            </w:r>
            <w:r w:rsidR="0050372A">
              <w:rPr>
                <w:color w:val="000000"/>
                <w:sz w:val="28"/>
                <w:szCs w:val="28"/>
              </w:rPr>
              <w:fldChar w:fldCharType="end"/>
            </w:r>
            <w:r w:rsidR="00857EE5">
              <w:rPr>
                <w:color w:val="000000"/>
                <w:sz w:val="28"/>
                <w:szCs w:val="28"/>
              </w:rPr>
              <w:fldChar w:fldCharType="end"/>
            </w:r>
            <w:r w:rsidR="009C5A9F">
              <w:rPr>
                <w:color w:val="000000"/>
                <w:sz w:val="28"/>
                <w:szCs w:val="28"/>
              </w:rPr>
              <w:fldChar w:fldCharType="end"/>
            </w:r>
            <w:r w:rsidRPr="00F479C6">
              <w:rPr>
                <w:color w:val="000000"/>
                <w:sz w:val="28"/>
                <w:szCs w:val="28"/>
              </w:rPr>
              <w:fldChar w:fldCharType="end"/>
            </w:r>
          </w:p>
        </w:tc>
        <w:tc>
          <w:tcPr>
            <w:tcW w:w="386" w:type="dxa"/>
            <w:shd w:val="clear" w:color="auto" w:fill="auto"/>
          </w:tcPr>
          <w:p w:rsidR="00F479C6" w:rsidRPr="00F479C6" w:rsidRDefault="00F479C6" w:rsidP="00857EE5">
            <w:pPr>
              <w:pStyle w:val="aa"/>
              <w:widowControl w:val="0"/>
              <w:autoSpaceDE w:val="0"/>
              <w:spacing w:before="0" w:after="0" w:line="360" w:lineRule="atLeast"/>
              <w:ind w:firstLine="240"/>
              <w:jc w:val="both"/>
              <w:rPr>
                <w:color w:val="000000"/>
                <w:sz w:val="28"/>
                <w:szCs w:val="28"/>
              </w:rPr>
            </w:pPr>
          </w:p>
        </w:tc>
        <w:tc>
          <w:tcPr>
            <w:tcW w:w="5918" w:type="dxa"/>
            <w:shd w:val="clear" w:color="auto" w:fill="auto"/>
          </w:tcPr>
          <w:p w:rsidR="00F479C6" w:rsidRPr="00F479C6" w:rsidRDefault="00F479C6" w:rsidP="00857EE5">
            <w:pPr>
              <w:pStyle w:val="aa"/>
              <w:widowControl w:val="0"/>
              <w:shd w:val="clear" w:color="auto" w:fill="FFFFFF"/>
              <w:autoSpaceDE w:val="0"/>
              <w:spacing w:before="0" w:after="0" w:line="360" w:lineRule="atLeast"/>
              <w:ind w:firstLine="240"/>
              <w:jc w:val="both"/>
              <w:rPr>
                <w:color w:val="000000"/>
                <w:sz w:val="28"/>
                <w:szCs w:val="28"/>
              </w:rPr>
            </w:pPr>
            <w:r w:rsidRPr="00F479C6">
              <w:rPr>
                <w:color w:val="000000"/>
                <w:sz w:val="28"/>
                <w:szCs w:val="28"/>
              </w:rPr>
              <w:t>Определённые куски мясной мякоти, полученные в процессе обвалки, нарезают на порционные и мелкокусковые полуфабрикаты, а также пропускают через мясорубку для получения фарша, который используется для приготовления рубленной и котлетной массы. Приготовленные рубленные мясные полуфабрикаты укладывают в функциональные ёмкости и направляют в горячий цех на тепловую обработку или</w:t>
            </w:r>
            <w:r w:rsidRPr="00F479C6">
              <w:rPr>
                <w:rStyle w:val="apple-converted-space"/>
                <w:color w:val="000000"/>
                <w:sz w:val="28"/>
                <w:szCs w:val="28"/>
              </w:rPr>
              <w:t> </w:t>
            </w:r>
            <w:hyperlink r:id="rId20" w:history="1">
              <w:r w:rsidRPr="00F479C6">
                <w:rPr>
                  <w:rStyle w:val="a4"/>
                  <w:color w:val="000000"/>
                  <w:sz w:val="28"/>
                  <w:szCs w:val="28"/>
                </w:rPr>
                <w:t>охлаждаемые камеры</w:t>
              </w:r>
            </w:hyperlink>
            <w:r w:rsidRPr="00F479C6">
              <w:rPr>
                <w:rStyle w:val="apple-converted-space"/>
                <w:color w:val="000000"/>
                <w:sz w:val="28"/>
                <w:szCs w:val="28"/>
              </w:rPr>
              <w:t> </w:t>
            </w:r>
            <w:r w:rsidRPr="00F479C6">
              <w:rPr>
                <w:color w:val="000000"/>
                <w:sz w:val="28"/>
                <w:szCs w:val="28"/>
              </w:rPr>
              <w:t>для временного хранения.</w:t>
            </w:r>
          </w:p>
          <w:p w:rsidR="00F479C6" w:rsidRPr="00F479C6" w:rsidRDefault="00F479C6" w:rsidP="00857EE5">
            <w:pPr>
              <w:pStyle w:val="aa"/>
              <w:widowControl w:val="0"/>
              <w:autoSpaceDE w:val="0"/>
              <w:spacing w:before="0" w:after="0" w:line="360" w:lineRule="atLeast"/>
              <w:ind w:firstLine="240"/>
              <w:jc w:val="both"/>
              <w:rPr>
                <w:color w:val="000000"/>
                <w:sz w:val="28"/>
                <w:szCs w:val="28"/>
              </w:rPr>
            </w:pPr>
          </w:p>
        </w:tc>
      </w:tr>
    </w:tbl>
    <w:p w:rsidR="00F479C6" w:rsidRPr="00F479C6" w:rsidRDefault="00F479C6" w:rsidP="00F479C6">
      <w:pPr>
        <w:pStyle w:val="aa"/>
        <w:shd w:val="clear" w:color="auto" w:fill="FFFFFF"/>
        <w:spacing w:before="0" w:after="0" w:line="360" w:lineRule="atLeast"/>
        <w:jc w:val="both"/>
        <w:rPr>
          <w:color w:val="000000"/>
          <w:sz w:val="28"/>
          <w:szCs w:val="28"/>
        </w:rPr>
      </w:pPr>
    </w:p>
    <w:tbl>
      <w:tblPr>
        <w:tblW w:w="0" w:type="auto"/>
        <w:tblLook w:val="04A0" w:firstRow="1" w:lastRow="0" w:firstColumn="1" w:lastColumn="0" w:noHBand="0" w:noVBand="1"/>
      </w:tblPr>
      <w:tblGrid>
        <w:gridCol w:w="3599"/>
        <w:gridCol w:w="253"/>
        <w:gridCol w:w="6069"/>
      </w:tblGrid>
      <w:tr w:rsidR="00F479C6" w:rsidRPr="00F479C6" w:rsidTr="00857EE5">
        <w:tc>
          <w:tcPr>
            <w:tcW w:w="3936" w:type="dxa"/>
            <w:shd w:val="clear" w:color="auto" w:fill="auto"/>
          </w:tcPr>
          <w:p w:rsidR="00F479C6" w:rsidRPr="00F479C6" w:rsidRDefault="00F479C6" w:rsidP="00857EE5">
            <w:pPr>
              <w:pStyle w:val="2"/>
              <w:widowControl w:val="0"/>
              <w:shd w:val="clear" w:color="auto" w:fill="FFFFFF"/>
              <w:autoSpaceDE w:val="0"/>
              <w:spacing w:before="0" w:after="0" w:line="288" w:lineRule="atLeast"/>
              <w:ind w:firstLine="240"/>
              <w:jc w:val="center"/>
              <w:rPr>
                <w:rFonts w:ascii="Times New Roman" w:hAnsi="Times New Roman"/>
                <w:color w:val="000000"/>
              </w:rPr>
            </w:pPr>
            <w:r w:rsidRPr="00F479C6">
              <w:rPr>
                <w:rFonts w:ascii="Times New Roman" w:hAnsi="Times New Roman"/>
                <w:color w:val="000000"/>
              </w:rPr>
              <w:t>Оборудование мясного цеха</w:t>
            </w:r>
          </w:p>
          <w:p w:rsidR="00F479C6" w:rsidRPr="00F479C6" w:rsidRDefault="00F479C6" w:rsidP="00857EE5">
            <w:pPr>
              <w:pStyle w:val="aa"/>
              <w:widowControl w:val="0"/>
              <w:autoSpaceDE w:val="0"/>
              <w:spacing w:before="0" w:after="0" w:line="360" w:lineRule="atLeast"/>
              <w:ind w:firstLine="240"/>
              <w:jc w:val="both"/>
              <w:rPr>
                <w:color w:val="000000"/>
                <w:sz w:val="28"/>
                <w:szCs w:val="28"/>
              </w:rPr>
            </w:pPr>
            <w:r w:rsidRPr="00F479C6">
              <w:rPr>
                <w:color w:val="000000"/>
                <w:sz w:val="28"/>
                <w:szCs w:val="28"/>
              </w:rPr>
              <w:t>Эффективная организация мясного цеха зависит от грамотно подобранного оборудования. Для обеспечения процесса обвалки в помещении мясного цеха должны быть установлены</w:t>
            </w:r>
            <w:r w:rsidRPr="00F479C6">
              <w:rPr>
                <w:rStyle w:val="apple-converted-space"/>
                <w:color w:val="000000"/>
                <w:sz w:val="28"/>
                <w:szCs w:val="28"/>
              </w:rPr>
              <w:t> </w:t>
            </w:r>
            <w:hyperlink r:id="rId21" w:history="1">
              <w:r w:rsidRPr="00F479C6">
                <w:rPr>
                  <w:rStyle w:val="a4"/>
                  <w:color w:val="000000"/>
                  <w:sz w:val="28"/>
                  <w:szCs w:val="28"/>
                </w:rPr>
                <w:t>обвалочные столы</w:t>
              </w:r>
            </w:hyperlink>
            <w:r w:rsidRPr="00F479C6">
              <w:rPr>
                <w:rStyle w:val="apple-converted-space"/>
                <w:color w:val="000000"/>
                <w:sz w:val="28"/>
                <w:szCs w:val="28"/>
              </w:rPr>
              <w:t> </w:t>
            </w:r>
            <w:r w:rsidRPr="00F479C6">
              <w:rPr>
                <w:color w:val="000000"/>
                <w:sz w:val="28"/>
                <w:szCs w:val="28"/>
              </w:rPr>
              <w:t>и</w:t>
            </w:r>
            <w:hyperlink r:id="rId22" w:history="1">
              <w:r w:rsidRPr="00F479C6">
                <w:rPr>
                  <w:rStyle w:val="apple-converted-space"/>
                  <w:color w:val="000000"/>
                  <w:sz w:val="28"/>
                  <w:szCs w:val="28"/>
                </w:rPr>
                <w:t> </w:t>
              </w:r>
              <w:r w:rsidRPr="00F479C6">
                <w:rPr>
                  <w:rStyle w:val="a4"/>
                  <w:color w:val="000000"/>
                  <w:sz w:val="28"/>
                  <w:szCs w:val="28"/>
                </w:rPr>
                <w:t>колода для рубки мяса</w:t>
              </w:r>
            </w:hyperlink>
            <w:r w:rsidRPr="00F479C6">
              <w:rPr>
                <w:color w:val="000000"/>
                <w:sz w:val="28"/>
                <w:szCs w:val="28"/>
              </w:rPr>
              <w:t>.</w:t>
            </w:r>
          </w:p>
        </w:tc>
        <w:tc>
          <w:tcPr>
            <w:tcW w:w="283" w:type="dxa"/>
            <w:shd w:val="clear" w:color="auto" w:fill="auto"/>
          </w:tcPr>
          <w:p w:rsidR="00F479C6" w:rsidRPr="00F479C6" w:rsidRDefault="00F479C6" w:rsidP="00857EE5">
            <w:pPr>
              <w:pStyle w:val="aa"/>
              <w:widowControl w:val="0"/>
              <w:autoSpaceDE w:val="0"/>
              <w:spacing w:before="0" w:after="0" w:line="360" w:lineRule="atLeast"/>
              <w:ind w:firstLine="240"/>
              <w:jc w:val="both"/>
              <w:rPr>
                <w:color w:val="000000"/>
                <w:sz w:val="28"/>
                <w:szCs w:val="28"/>
              </w:rPr>
            </w:pPr>
          </w:p>
        </w:tc>
        <w:tc>
          <w:tcPr>
            <w:tcW w:w="5918" w:type="dxa"/>
            <w:shd w:val="clear" w:color="auto" w:fill="auto"/>
            <w:vAlign w:val="center"/>
          </w:tcPr>
          <w:p w:rsidR="00F479C6" w:rsidRPr="00F479C6" w:rsidRDefault="00F479C6" w:rsidP="00857EE5">
            <w:pPr>
              <w:pStyle w:val="aa"/>
              <w:widowControl w:val="0"/>
              <w:autoSpaceDE w:val="0"/>
              <w:spacing w:before="0" w:after="0" w:line="360" w:lineRule="atLeast"/>
              <w:ind w:firstLine="240"/>
              <w:jc w:val="center"/>
              <w:rPr>
                <w:color w:val="000000"/>
                <w:sz w:val="28"/>
                <w:szCs w:val="28"/>
              </w:rPr>
            </w:pPr>
            <w:r w:rsidRPr="00F479C6">
              <w:rPr>
                <w:color w:val="000000"/>
                <w:sz w:val="28"/>
                <w:szCs w:val="28"/>
              </w:rPr>
              <w:fldChar w:fldCharType="begin"/>
            </w:r>
            <w:r w:rsidRPr="00F479C6">
              <w:rPr>
                <w:color w:val="000000"/>
                <w:sz w:val="28"/>
                <w:szCs w:val="28"/>
              </w:rPr>
              <w:instrText xml:space="preserve"> INCLUDEPICTURE "http://ooopht.ru/assets/images/stat/ceh/myasnoj-ceh/6.jpg" \* MERGEFORMATINET </w:instrText>
            </w:r>
            <w:r w:rsidRPr="00F479C6">
              <w:rPr>
                <w:color w:val="000000"/>
                <w:sz w:val="28"/>
                <w:szCs w:val="28"/>
              </w:rPr>
              <w:fldChar w:fldCharType="separate"/>
            </w:r>
            <w:r w:rsidR="009C5A9F">
              <w:rPr>
                <w:color w:val="000000"/>
                <w:sz w:val="28"/>
                <w:szCs w:val="28"/>
              </w:rPr>
              <w:fldChar w:fldCharType="begin"/>
            </w:r>
            <w:r w:rsidR="009C5A9F">
              <w:rPr>
                <w:color w:val="000000"/>
                <w:sz w:val="28"/>
                <w:szCs w:val="28"/>
              </w:rPr>
              <w:instrText xml:space="preserve"> INCLUDEPICTURE  "http://ooopht.ru/assets/images/stat/ceh/myasnoj-ceh/6.jpg" \* MERGEFORMATINET </w:instrText>
            </w:r>
            <w:r w:rsidR="009C5A9F">
              <w:rPr>
                <w:color w:val="000000"/>
                <w:sz w:val="28"/>
                <w:szCs w:val="28"/>
              </w:rPr>
              <w:fldChar w:fldCharType="separate"/>
            </w:r>
            <w:r w:rsidR="00857EE5">
              <w:rPr>
                <w:color w:val="000000"/>
                <w:sz w:val="28"/>
                <w:szCs w:val="28"/>
              </w:rPr>
              <w:fldChar w:fldCharType="begin"/>
            </w:r>
            <w:r w:rsidR="00857EE5">
              <w:rPr>
                <w:color w:val="000000"/>
                <w:sz w:val="28"/>
                <w:szCs w:val="28"/>
              </w:rPr>
              <w:instrText xml:space="preserve"> INCLUDEPICTURE  "http://ooopht.ru/assets/images/stat/ceh/myasnoj-ceh/6.jpg" \* MERGEFORMATINET </w:instrText>
            </w:r>
            <w:r w:rsidR="00857EE5">
              <w:rPr>
                <w:color w:val="000000"/>
                <w:sz w:val="28"/>
                <w:szCs w:val="28"/>
              </w:rPr>
              <w:fldChar w:fldCharType="separate"/>
            </w:r>
            <w:r w:rsidR="0050372A">
              <w:rPr>
                <w:color w:val="000000"/>
                <w:sz w:val="28"/>
                <w:szCs w:val="28"/>
              </w:rPr>
              <w:fldChar w:fldCharType="begin"/>
            </w:r>
            <w:r w:rsidR="0050372A">
              <w:rPr>
                <w:color w:val="000000"/>
                <w:sz w:val="28"/>
                <w:szCs w:val="28"/>
              </w:rPr>
              <w:instrText xml:space="preserve"> INCLUDEPICTURE  "http://ooopht.ru/assets/images/stat/ceh/myasnoj-ceh/6.jpg" \* MERGEFORMATINET </w:instrText>
            </w:r>
            <w:r w:rsidR="0050372A">
              <w:rPr>
                <w:color w:val="000000"/>
                <w:sz w:val="28"/>
                <w:szCs w:val="28"/>
              </w:rPr>
              <w:fldChar w:fldCharType="separate"/>
            </w:r>
            <w:r w:rsidR="00587DAE">
              <w:rPr>
                <w:color w:val="000000"/>
                <w:sz w:val="28"/>
                <w:szCs w:val="28"/>
              </w:rPr>
              <w:fldChar w:fldCharType="begin"/>
            </w:r>
            <w:r w:rsidR="00587DAE">
              <w:rPr>
                <w:color w:val="000000"/>
                <w:sz w:val="28"/>
                <w:szCs w:val="28"/>
              </w:rPr>
              <w:instrText xml:space="preserve"> </w:instrText>
            </w:r>
            <w:r w:rsidR="00587DAE">
              <w:rPr>
                <w:color w:val="000000"/>
                <w:sz w:val="28"/>
                <w:szCs w:val="28"/>
              </w:rPr>
              <w:instrText>INCLUDEPICTURE  "http://ooopht.ru/assets/images/stat/ceh/myasnoj-ceh/6.jpg" \* MERGEFORMATINET</w:instrText>
            </w:r>
            <w:r w:rsidR="00587DAE">
              <w:rPr>
                <w:color w:val="000000"/>
                <w:sz w:val="28"/>
                <w:szCs w:val="28"/>
              </w:rPr>
              <w:instrText xml:space="preserve"> </w:instrText>
            </w:r>
            <w:r w:rsidR="00587DAE">
              <w:rPr>
                <w:color w:val="000000"/>
                <w:sz w:val="28"/>
                <w:szCs w:val="28"/>
              </w:rPr>
              <w:fldChar w:fldCharType="separate"/>
            </w:r>
            <w:r w:rsidR="009A0CBD">
              <w:rPr>
                <w:color w:val="000000"/>
                <w:sz w:val="28"/>
                <w:szCs w:val="28"/>
              </w:rPr>
              <w:pict>
                <v:shape id="_x0000_i1028" type="#_x0000_t75" alt="Организация работы мясного цеха" style="width:280.5pt;height:187.5pt">
                  <v:imagedata r:id="rId23" r:href="rId24"/>
                </v:shape>
              </w:pict>
            </w:r>
            <w:r w:rsidR="00587DAE">
              <w:rPr>
                <w:color w:val="000000"/>
                <w:sz w:val="28"/>
                <w:szCs w:val="28"/>
              </w:rPr>
              <w:fldChar w:fldCharType="end"/>
            </w:r>
            <w:r w:rsidR="0050372A">
              <w:rPr>
                <w:color w:val="000000"/>
                <w:sz w:val="28"/>
                <w:szCs w:val="28"/>
              </w:rPr>
              <w:fldChar w:fldCharType="end"/>
            </w:r>
            <w:r w:rsidR="00857EE5">
              <w:rPr>
                <w:color w:val="000000"/>
                <w:sz w:val="28"/>
                <w:szCs w:val="28"/>
              </w:rPr>
              <w:fldChar w:fldCharType="end"/>
            </w:r>
            <w:r w:rsidR="009C5A9F">
              <w:rPr>
                <w:color w:val="000000"/>
                <w:sz w:val="28"/>
                <w:szCs w:val="28"/>
              </w:rPr>
              <w:fldChar w:fldCharType="end"/>
            </w:r>
            <w:r w:rsidRPr="00F479C6">
              <w:rPr>
                <w:color w:val="000000"/>
                <w:sz w:val="28"/>
                <w:szCs w:val="28"/>
              </w:rPr>
              <w:fldChar w:fldCharType="end"/>
            </w:r>
          </w:p>
        </w:tc>
      </w:tr>
    </w:tbl>
    <w:p w:rsidR="00F479C6" w:rsidRPr="00F479C6" w:rsidRDefault="00F479C6" w:rsidP="00F479C6">
      <w:pPr>
        <w:pStyle w:val="aa"/>
        <w:shd w:val="clear" w:color="auto" w:fill="FFFFFF"/>
        <w:spacing w:before="0" w:after="0" w:line="360" w:lineRule="atLeast"/>
        <w:jc w:val="both"/>
        <w:rPr>
          <w:color w:val="000000"/>
          <w:sz w:val="28"/>
          <w:szCs w:val="28"/>
        </w:rPr>
      </w:pPr>
      <w:r w:rsidRPr="00F479C6">
        <w:rPr>
          <w:color w:val="000000"/>
          <w:sz w:val="28"/>
          <w:szCs w:val="28"/>
        </w:rPr>
        <w:t xml:space="preserve">       На производственных столах организуется нарезка порционных и мелкокусковых мясных полуфабрикатов, а на рабочем месте повара должны присутствовать</w:t>
      </w:r>
      <w:r w:rsidRPr="00F479C6">
        <w:rPr>
          <w:rStyle w:val="apple-converted-space"/>
          <w:color w:val="000000"/>
          <w:sz w:val="28"/>
          <w:szCs w:val="28"/>
        </w:rPr>
        <w:t> </w:t>
      </w:r>
      <w:hyperlink r:id="rId25" w:history="1">
        <w:r w:rsidRPr="00F479C6">
          <w:rPr>
            <w:rStyle w:val="a4"/>
            <w:color w:val="000000"/>
            <w:sz w:val="28"/>
            <w:szCs w:val="28"/>
          </w:rPr>
          <w:t>электронные весы</w:t>
        </w:r>
      </w:hyperlink>
      <w:r w:rsidRPr="00F479C6">
        <w:rPr>
          <w:rStyle w:val="apple-converted-space"/>
          <w:color w:val="000000"/>
          <w:sz w:val="28"/>
          <w:szCs w:val="28"/>
        </w:rPr>
        <w:t> </w:t>
      </w:r>
      <w:r w:rsidRPr="00F479C6">
        <w:rPr>
          <w:color w:val="000000"/>
          <w:sz w:val="28"/>
          <w:szCs w:val="28"/>
        </w:rPr>
        <w:t>для контроля выхода порционных полуфабрикатов и взвешивания необходимых ингредиентов. Для хранения достаточного запаса соли, специй и панировки целесообразно установить навесные кухонные полки.</w:t>
      </w:r>
      <w:r w:rsidRPr="00F479C6">
        <w:rPr>
          <w:color w:val="000000"/>
          <w:sz w:val="28"/>
          <w:szCs w:val="28"/>
        </w:rPr>
        <w:br/>
        <w:t xml:space="preserve">         Для производства рубленных мясных полуфабрикатов организуют рабочие места по приготовлению фарша, а также дозировке и формовке рубленных     мясных изделий. Здесь должны быть установлены</w:t>
      </w:r>
      <w:r w:rsidRPr="00F479C6">
        <w:rPr>
          <w:rStyle w:val="apple-converted-space"/>
          <w:color w:val="000000"/>
          <w:sz w:val="28"/>
          <w:szCs w:val="28"/>
        </w:rPr>
        <w:t> </w:t>
      </w:r>
      <w:hyperlink r:id="rId26" w:history="1">
        <w:r w:rsidRPr="00F479C6">
          <w:rPr>
            <w:rStyle w:val="a4"/>
            <w:color w:val="000000"/>
            <w:sz w:val="28"/>
            <w:szCs w:val="28"/>
          </w:rPr>
          <w:t>мясорубка</w:t>
        </w:r>
      </w:hyperlink>
      <w:r w:rsidRPr="00F479C6">
        <w:rPr>
          <w:rStyle w:val="apple-converted-space"/>
          <w:color w:val="000000"/>
          <w:sz w:val="28"/>
          <w:szCs w:val="28"/>
        </w:rPr>
        <w:t> </w:t>
      </w:r>
      <w:r w:rsidRPr="00F479C6">
        <w:rPr>
          <w:color w:val="000000"/>
          <w:sz w:val="28"/>
          <w:szCs w:val="28"/>
        </w:rPr>
        <w:t>достаточной производительности и</w:t>
      </w:r>
      <w:r w:rsidRPr="00F479C6">
        <w:rPr>
          <w:rStyle w:val="apple-converted-space"/>
          <w:color w:val="000000"/>
          <w:sz w:val="28"/>
          <w:szCs w:val="28"/>
        </w:rPr>
        <w:t> </w:t>
      </w:r>
      <w:hyperlink r:id="rId27" w:history="1">
        <w:r w:rsidRPr="00F479C6">
          <w:rPr>
            <w:rStyle w:val="a4"/>
            <w:color w:val="000000"/>
            <w:sz w:val="28"/>
            <w:szCs w:val="28"/>
          </w:rPr>
          <w:t>фаршемешалка</w:t>
        </w:r>
      </w:hyperlink>
      <w:r w:rsidRPr="00F479C6">
        <w:rPr>
          <w:color w:val="000000"/>
          <w:sz w:val="28"/>
          <w:szCs w:val="28"/>
        </w:rPr>
        <w:t>, в которой осуществляется тщательное перемешивание всех компонентов фарша.</w:t>
      </w:r>
    </w:p>
    <w:tbl>
      <w:tblPr>
        <w:tblW w:w="0" w:type="auto"/>
        <w:tblLook w:val="04A0" w:firstRow="1" w:lastRow="0" w:firstColumn="1" w:lastColumn="0" w:noHBand="0" w:noVBand="1"/>
      </w:tblPr>
      <w:tblGrid>
        <w:gridCol w:w="4547"/>
        <w:gridCol w:w="238"/>
        <w:gridCol w:w="5136"/>
      </w:tblGrid>
      <w:tr w:rsidR="00F479C6" w:rsidRPr="00F479C6" w:rsidTr="00857EE5">
        <w:tc>
          <w:tcPr>
            <w:tcW w:w="4786" w:type="dxa"/>
            <w:shd w:val="clear" w:color="auto" w:fill="auto"/>
            <w:vAlign w:val="center"/>
          </w:tcPr>
          <w:p w:rsidR="00F479C6" w:rsidRPr="00F479C6" w:rsidRDefault="00F479C6" w:rsidP="00857EE5">
            <w:pPr>
              <w:pStyle w:val="aa"/>
              <w:widowControl w:val="0"/>
              <w:autoSpaceDE w:val="0"/>
              <w:spacing w:before="0" w:after="0" w:line="360" w:lineRule="atLeast"/>
              <w:ind w:firstLine="240"/>
              <w:jc w:val="center"/>
              <w:rPr>
                <w:color w:val="000000"/>
                <w:sz w:val="28"/>
                <w:szCs w:val="28"/>
              </w:rPr>
            </w:pPr>
            <w:r w:rsidRPr="00F479C6">
              <w:rPr>
                <w:color w:val="333333"/>
                <w:sz w:val="20"/>
                <w:szCs w:val="20"/>
              </w:rPr>
              <w:fldChar w:fldCharType="begin"/>
            </w:r>
            <w:r w:rsidRPr="00F479C6">
              <w:rPr>
                <w:color w:val="333333"/>
                <w:sz w:val="20"/>
                <w:szCs w:val="20"/>
              </w:rPr>
              <w:instrText xml:space="preserve"> INCLUDEPICTURE "http://ooopht.ru/assets/images/stat/ceh/myasnoj-ceh/7.jpg" \* MERGEFORMATINET </w:instrText>
            </w:r>
            <w:r w:rsidRPr="00F479C6">
              <w:rPr>
                <w:color w:val="333333"/>
                <w:sz w:val="20"/>
                <w:szCs w:val="20"/>
              </w:rPr>
              <w:fldChar w:fldCharType="separate"/>
            </w:r>
            <w:r w:rsidR="009C5A9F">
              <w:rPr>
                <w:color w:val="333333"/>
                <w:sz w:val="20"/>
                <w:szCs w:val="20"/>
              </w:rPr>
              <w:fldChar w:fldCharType="begin"/>
            </w:r>
            <w:r w:rsidR="009C5A9F">
              <w:rPr>
                <w:color w:val="333333"/>
                <w:sz w:val="20"/>
                <w:szCs w:val="20"/>
              </w:rPr>
              <w:instrText xml:space="preserve"> INCLUDEPICTURE  "http://ooopht.ru/assets/images/stat/ceh/myasnoj-ceh/7.jpg" \* MERGEFORMATINET </w:instrText>
            </w:r>
            <w:r w:rsidR="009C5A9F">
              <w:rPr>
                <w:color w:val="333333"/>
                <w:sz w:val="20"/>
                <w:szCs w:val="20"/>
              </w:rPr>
              <w:fldChar w:fldCharType="separate"/>
            </w:r>
            <w:r w:rsidR="00857EE5">
              <w:rPr>
                <w:color w:val="333333"/>
                <w:sz w:val="20"/>
                <w:szCs w:val="20"/>
              </w:rPr>
              <w:fldChar w:fldCharType="begin"/>
            </w:r>
            <w:r w:rsidR="00857EE5">
              <w:rPr>
                <w:color w:val="333333"/>
                <w:sz w:val="20"/>
                <w:szCs w:val="20"/>
              </w:rPr>
              <w:instrText xml:space="preserve"> INCLUDEPICTURE  "http://ooopht.ru/assets/images/stat/ceh/myasnoj-ceh/7.jpg" \* MERGEFORMATINET </w:instrText>
            </w:r>
            <w:r w:rsidR="00857EE5">
              <w:rPr>
                <w:color w:val="333333"/>
                <w:sz w:val="20"/>
                <w:szCs w:val="20"/>
              </w:rPr>
              <w:fldChar w:fldCharType="separate"/>
            </w:r>
            <w:r w:rsidR="0050372A">
              <w:rPr>
                <w:color w:val="333333"/>
                <w:sz w:val="20"/>
                <w:szCs w:val="20"/>
              </w:rPr>
              <w:fldChar w:fldCharType="begin"/>
            </w:r>
            <w:r w:rsidR="0050372A">
              <w:rPr>
                <w:color w:val="333333"/>
                <w:sz w:val="20"/>
                <w:szCs w:val="20"/>
              </w:rPr>
              <w:instrText xml:space="preserve"> INCLUDEPICTURE  "http://ooopht.ru/assets/images/stat/ceh/myasnoj-ceh/7.jpg" \* MERGEFORMATINET </w:instrText>
            </w:r>
            <w:r w:rsidR="0050372A">
              <w:rPr>
                <w:color w:val="333333"/>
                <w:sz w:val="20"/>
                <w:szCs w:val="20"/>
              </w:rPr>
              <w:fldChar w:fldCharType="separate"/>
            </w:r>
            <w:r w:rsidR="00587DAE">
              <w:rPr>
                <w:color w:val="333333"/>
                <w:sz w:val="20"/>
                <w:szCs w:val="20"/>
              </w:rPr>
              <w:fldChar w:fldCharType="begin"/>
            </w:r>
            <w:r w:rsidR="00587DAE">
              <w:rPr>
                <w:color w:val="333333"/>
                <w:sz w:val="20"/>
                <w:szCs w:val="20"/>
              </w:rPr>
              <w:instrText xml:space="preserve"> </w:instrText>
            </w:r>
            <w:r w:rsidR="00587DAE">
              <w:rPr>
                <w:color w:val="333333"/>
                <w:sz w:val="20"/>
                <w:szCs w:val="20"/>
              </w:rPr>
              <w:instrText>INCLUDEPICTURE  "http://ooopht.ru/assets/images/stat/ceh/myasnoj-ceh/7.jpg" \* MERGEFORMATINET</w:instrText>
            </w:r>
            <w:r w:rsidR="00587DAE">
              <w:rPr>
                <w:color w:val="333333"/>
                <w:sz w:val="20"/>
                <w:szCs w:val="20"/>
              </w:rPr>
              <w:instrText xml:space="preserve"> </w:instrText>
            </w:r>
            <w:r w:rsidR="00587DAE">
              <w:rPr>
                <w:color w:val="333333"/>
                <w:sz w:val="20"/>
                <w:szCs w:val="20"/>
              </w:rPr>
              <w:fldChar w:fldCharType="separate"/>
            </w:r>
            <w:r w:rsidR="009A0CBD">
              <w:rPr>
                <w:color w:val="333333"/>
                <w:sz w:val="20"/>
                <w:szCs w:val="20"/>
              </w:rPr>
              <w:pict>
                <v:shape id="_x0000_i1029" type="#_x0000_t75" alt="Организация работы мясного цеха" style="width:200.25pt;height:164.25pt">
                  <v:imagedata r:id="rId28" r:href="rId29"/>
                </v:shape>
              </w:pict>
            </w:r>
            <w:r w:rsidR="00587DAE">
              <w:rPr>
                <w:color w:val="333333"/>
                <w:sz w:val="20"/>
                <w:szCs w:val="20"/>
              </w:rPr>
              <w:fldChar w:fldCharType="end"/>
            </w:r>
            <w:r w:rsidR="0050372A">
              <w:rPr>
                <w:color w:val="333333"/>
                <w:sz w:val="20"/>
                <w:szCs w:val="20"/>
              </w:rPr>
              <w:fldChar w:fldCharType="end"/>
            </w:r>
            <w:r w:rsidR="00857EE5">
              <w:rPr>
                <w:color w:val="333333"/>
                <w:sz w:val="20"/>
                <w:szCs w:val="20"/>
              </w:rPr>
              <w:fldChar w:fldCharType="end"/>
            </w:r>
            <w:r w:rsidR="009C5A9F">
              <w:rPr>
                <w:color w:val="333333"/>
                <w:sz w:val="20"/>
                <w:szCs w:val="20"/>
              </w:rPr>
              <w:fldChar w:fldCharType="end"/>
            </w:r>
            <w:r w:rsidRPr="00F479C6">
              <w:rPr>
                <w:color w:val="333333"/>
                <w:sz w:val="20"/>
                <w:szCs w:val="20"/>
              </w:rPr>
              <w:fldChar w:fldCharType="end"/>
            </w:r>
          </w:p>
        </w:tc>
        <w:tc>
          <w:tcPr>
            <w:tcW w:w="284" w:type="dxa"/>
            <w:shd w:val="clear" w:color="auto" w:fill="auto"/>
          </w:tcPr>
          <w:p w:rsidR="00F479C6" w:rsidRPr="00F479C6" w:rsidRDefault="00F479C6" w:rsidP="00857EE5">
            <w:pPr>
              <w:pStyle w:val="aa"/>
              <w:widowControl w:val="0"/>
              <w:autoSpaceDE w:val="0"/>
              <w:spacing w:before="0" w:after="0" w:line="360" w:lineRule="atLeast"/>
              <w:ind w:firstLine="240"/>
              <w:jc w:val="both"/>
              <w:rPr>
                <w:color w:val="000000"/>
                <w:sz w:val="28"/>
                <w:szCs w:val="28"/>
              </w:rPr>
            </w:pPr>
          </w:p>
        </w:tc>
        <w:tc>
          <w:tcPr>
            <w:tcW w:w="5067" w:type="dxa"/>
            <w:shd w:val="clear" w:color="auto" w:fill="auto"/>
            <w:vAlign w:val="center"/>
          </w:tcPr>
          <w:p w:rsidR="00F479C6" w:rsidRPr="00F479C6" w:rsidRDefault="00F479C6" w:rsidP="00857EE5">
            <w:pPr>
              <w:pStyle w:val="aa"/>
              <w:widowControl w:val="0"/>
              <w:autoSpaceDE w:val="0"/>
              <w:spacing w:before="0" w:after="0" w:line="360" w:lineRule="atLeast"/>
              <w:ind w:firstLine="240"/>
              <w:jc w:val="center"/>
              <w:rPr>
                <w:color w:val="000000"/>
                <w:sz w:val="28"/>
                <w:szCs w:val="28"/>
              </w:rPr>
            </w:pPr>
            <w:r w:rsidRPr="00F479C6">
              <w:rPr>
                <w:color w:val="333333"/>
                <w:sz w:val="20"/>
                <w:szCs w:val="20"/>
              </w:rPr>
              <w:fldChar w:fldCharType="begin"/>
            </w:r>
            <w:r w:rsidRPr="00F479C6">
              <w:rPr>
                <w:color w:val="333333"/>
                <w:sz w:val="20"/>
                <w:szCs w:val="20"/>
              </w:rPr>
              <w:instrText xml:space="preserve"> INCLUDEPICTURE "http://ooopht.ru/assets/images/stat/ceh/myasnoj-ceh/8.jpg" \* MERGEFORMATINET </w:instrText>
            </w:r>
            <w:r w:rsidRPr="00F479C6">
              <w:rPr>
                <w:color w:val="333333"/>
                <w:sz w:val="20"/>
                <w:szCs w:val="20"/>
              </w:rPr>
              <w:fldChar w:fldCharType="separate"/>
            </w:r>
            <w:r w:rsidR="009C5A9F">
              <w:rPr>
                <w:color w:val="333333"/>
                <w:sz w:val="20"/>
                <w:szCs w:val="20"/>
              </w:rPr>
              <w:fldChar w:fldCharType="begin"/>
            </w:r>
            <w:r w:rsidR="009C5A9F">
              <w:rPr>
                <w:color w:val="333333"/>
                <w:sz w:val="20"/>
                <w:szCs w:val="20"/>
              </w:rPr>
              <w:instrText xml:space="preserve"> INCLUDEPICTURE  "http://ooopht.ru/assets/images/stat/ceh/myasnoj-ceh/8.jpg" \* MERGEFORMATINET </w:instrText>
            </w:r>
            <w:r w:rsidR="009C5A9F">
              <w:rPr>
                <w:color w:val="333333"/>
                <w:sz w:val="20"/>
                <w:szCs w:val="20"/>
              </w:rPr>
              <w:fldChar w:fldCharType="separate"/>
            </w:r>
            <w:r w:rsidR="00857EE5">
              <w:rPr>
                <w:color w:val="333333"/>
                <w:sz w:val="20"/>
                <w:szCs w:val="20"/>
              </w:rPr>
              <w:fldChar w:fldCharType="begin"/>
            </w:r>
            <w:r w:rsidR="00857EE5">
              <w:rPr>
                <w:color w:val="333333"/>
                <w:sz w:val="20"/>
                <w:szCs w:val="20"/>
              </w:rPr>
              <w:instrText xml:space="preserve"> INCLUDEPICTURE  "http://ooopht.ru/assets/images/stat/ceh/myasnoj-ceh/8.jpg" \* MERGEFORMATINET </w:instrText>
            </w:r>
            <w:r w:rsidR="00857EE5">
              <w:rPr>
                <w:color w:val="333333"/>
                <w:sz w:val="20"/>
                <w:szCs w:val="20"/>
              </w:rPr>
              <w:fldChar w:fldCharType="separate"/>
            </w:r>
            <w:r w:rsidR="0050372A">
              <w:rPr>
                <w:color w:val="333333"/>
                <w:sz w:val="20"/>
                <w:szCs w:val="20"/>
              </w:rPr>
              <w:fldChar w:fldCharType="begin"/>
            </w:r>
            <w:r w:rsidR="0050372A">
              <w:rPr>
                <w:color w:val="333333"/>
                <w:sz w:val="20"/>
                <w:szCs w:val="20"/>
              </w:rPr>
              <w:instrText xml:space="preserve"> INCLUDEPICTURE  "http://ooopht.ru/assets/images/stat/ceh/myasnoj-ceh/8.jpg" \* MERGEFORMATINET </w:instrText>
            </w:r>
            <w:r w:rsidR="0050372A">
              <w:rPr>
                <w:color w:val="333333"/>
                <w:sz w:val="20"/>
                <w:szCs w:val="20"/>
              </w:rPr>
              <w:fldChar w:fldCharType="separate"/>
            </w:r>
            <w:r w:rsidR="00587DAE">
              <w:rPr>
                <w:color w:val="333333"/>
                <w:sz w:val="20"/>
                <w:szCs w:val="20"/>
              </w:rPr>
              <w:fldChar w:fldCharType="begin"/>
            </w:r>
            <w:r w:rsidR="00587DAE">
              <w:rPr>
                <w:color w:val="333333"/>
                <w:sz w:val="20"/>
                <w:szCs w:val="20"/>
              </w:rPr>
              <w:instrText xml:space="preserve"> </w:instrText>
            </w:r>
            <w:r w:rsidR="00587DAE">
              <w:rPr>
                <w:color w:val="333333"/>
                <w:sz w:val="20"/>
                <w:szCs w:val="20"/>
              </w:rPr>
              <w:instrText xml:space="preserve">INCLUDEPICTURE </w:instrText>
            </w:r>
            <w:r w:rsidR="00587DAE">
              <w:rPr>
                <w:color w:val="333333"/>
                <w:sz w:val="20"/>
                <w:szCs w:val="20"/>
              </w:rPr>
              <w:instrText xml:space="preserve"> "http://ooopht.ru/assets/images/stat/ceh/myasnoj-ceh/8.jpg" \* MERGEFORMATINET</w:instrText>
            </w:r>
            <w:r w:rsidR="00587DAE">
              <w:rPr>
                <w:color w:val="333333"/>
                <w:sz w:val="20"/>
                <w:szCs w:val="20"/>
              </w:rPr>
              <w:instrText xml:space="preserve"> </w:instrText>
            </w:r>
            <w:r w:rsidR="00587DAE">
              <w:rPr>
                <w:color w:val="333333"/>
                <w:sz w:val="20"/>
                <w:szCs w:val="20"/>
              </w:rPr>
              <w:fldChar w:fldCharType="separate"/>
            </w:r>
            <w:r w:rsidR="009A0CBD">
              <w:rPr>
                <w:color w:val="333333"/>
                <w:sz w:val="20"/>
                <w:szCs w:val="20"/>
              </w:rPr>
              <w:pict>
                <v:shape id="_x0000_i1030" type="#_x0000_t75" alt="Организация работы мясного цеха" style="width:234pt;height:168pt">
                  <v:imagedata r:id="rId30" r:href="rId31"/>
                </v:shape>
              </w:pict>
            </w:r>
            <w:r w:rsidR="00587DAE">
              <w:rPr>
                <w:color w:val="333333"/>
                <w:sz w:val="20"/>
                <w:szCs w:val="20"/>
              </w:rPr>
              <w:fldChar w:fldCharType="end"/>
            </w:r>
            <w:r w:rsidR="0050372A">
              <w:rPr>
                <w:color w:val="333333"/>
                <w:sz w:val="20"/>
                <w:szCs w:val="20"/>
              </w:rPr>
              <w:fldChar w:fldCharType="end"/>
            </w:r>
            <w:r w:rsidR="00857EE5">
              <w:rPr>
                <w:color w:val="333333"/>
                <w:sz w:val="20"/>
                <w:szCs w:val="20"/>
              </w:rPr>
              <w:fldChar w:fldCharType="end"/>
            </w:r>
            <w:r w:rsidR="009C5A9F">
              <w:rPr>
                <w:color w:val="333333"/>
                <w:sz w:val="20"/>
                <w:szCs w:val="20"/>
              </w:rPr>
              <w:fldChar w:fldCharType="end"/>
            </w:r>
            <w:r w:rsidRPr="00F479C6">
              <w:rPr>
                <w:color w:val="333333"/>
                <w:sz w:val="20"/>
                <w:szCs w:val="20"/>
              </w:rPr>
              <w:fldChar w:fldCharType="end"/>
            </w:r>
          </w:p>
        </w:tc>
      </w:tr>
    </w:tbl>
    <w:p w:rsidR="00F479C6" w:rsidRPr="00F479C6" w:rsidRDefault="00F479C6" w:rsidP="00F479C6">
      <w:pPr>
        <w:pStyle w:val="aa"/>
        <w:shd w:val="clear" w:color="auto" w:fill="FFFFFF"/>
        <w:spacing w:before="0" w:after="0" w:line="360" w:lineRule="atLeast"/>
        <w:jc w:val="both"/>
        <w:rPr>
          <w:color w:val="000000"/>
          <w:sz w:val="28"/>
          <w:szCs w:val="28"/>
        </w:rPr>
      </w:pPr>
      <w:r w:rsidRPr="00F479C6">
        <w:rPr>
          <w:color w:val="000000"/>
          <w:sz w:val="28"/>
          <w:szCs w:val="28"/>
        </w:rPr>
        <w:t xml:space="preserve">     Формовка изделий из рубленной и котлетной массы производится вручную, а при больших объёмах производства – на котлетоформовочных машинах. Если возникает необходимость, в мясном цехе может быть установлен</w:t>
      </w:r>
      <w:r w:rsidRPr="00F479C6">
        <w:rPr>
          <w:rStyle w:val="apple-converted-space"/>
          <w:color w:val="000000"/>
          <w:sz w:val="28"/>
          <w:szCs w:val="28"/>
        </w:rPr>
        <w:t> </w:t>
      </w:r>
      <w:hyperlink r:id="rId32" w:history="1">
        <w:r w:rsidRPr="00F479C6">
          <w:rPr>
            <w:rStyle w:val="a4"/>
            <w:color w:val="000000"/>
            <w:sz w:val="28"/>
            <w:szCs w:val="28"/>
          </w:rPr>
          <w:t>холодильный шкаф</w:t>
        </w:r>
      </w:hyperlink>
      <w:r w:rsidRPr="00F479C6">
        <w:rPr>
          <w:color w:val="000000"/>
          <w:sz w:val="28"/>
          <w:szCs w:val="28"/>
        </w:rPr>
        <w:t>, для хранения небольшого запаса сырья и полуфабрикатов.</w:t>
      </w:r>
    </w:p>
    <w:p w:rsidR="00F479C6" w:rsidRPr="00F479C6" w:rsidRDefault="00F479C6" w:rsidP="00F479C6">
      <w:pPr>
        <w:pStyle w:val="aa"/>
        <w:shd w:val="clear" w:color="auto" w:fill="FFFFFF"/>
        <w:spacing w:before="0" w:after="0" w:line="360" w:lineRule="atLeast"/>
        <w:jc w:val="both"/>
        <w:rPr>
          <w:color w:val="000000"/>
          <w:sz w:val="28"/>
          <w:szCs w:val="28"/>
        </w:rPr>
      </w:pPr>
      <w:r w:rsidRPr="00F479C6">
        <w:rPr>
          <w:color w:val="000000"/>
          <w:sz w:val="28"/>
          <w:szCs w:val="28"/>
        </w:rPr>
        <w:t xml:space="preserve">      </w:t>
      </w:r>
    </w:p>
    <w:p w:rsidR="00F479C6" w:rsidRPr="00F479C6" w:rsidRDefault="00F479C6" w:rsidP="00F479C6">
      <w:pPr>
        <w:ind w:right="22" w:firstLine="720"/>
        <w:rPr>
          <w:b/>
          <w:sz w:val="28"/>
          <w:szCs w:val="28"/>
        </w:rPr>
      </w:pPr>
      <w:r w:rsidRPr="00F479C6">
        <w:rPr>
          <w:color w:val="000000"/>
          <w:sz w:val="28"/>
          <w:szCs w:val="28"/>
        </w:rPr>
        <w:br w:type="page"/>
      </w:r>
      <w:r w:rsidRPr="00F479C6">
        <w:rPr>
          <w:b/>
          <w:sz w:val="28"/>
          <w:szCs w:val="28"/>
        </w:rPr>
        <w:t>МДК 01.02 Процессы приготовления, подготовки к реализации и хранение кулинарных полуфабрикатов</w:t>
      </w:r>
    </w:p>
    <w:p w:rsidR="00F479C6" w:rsidRPr="00F479C6" w:rsidRDefault="00F479C6" w:rsidP="00F479C6">
      <w:pPr>
        <w:ind w:right="22" w:firstLine="720"/>
        <w:jc w:val="center"/>
        <w:rPr>
          <w:b/>
          <w:sz w:val="28"/>
          <w:szCs w:val="28"/>
        </w:rPr>
      </w:pPr>
      <w:r w:rsidRPr="00F479C6">
        <w:rPr>
          <w:b/>
          <w:sz w:val="28"/>
          <w:szCs w:val="28"/>
        </w:rPr>
        <w:t>Самостоятельная работа №5</w:t>
      </w:r>
    </w:p>
    <w:p w:rsidR="00F479C6" w:rsidRPr="00F479C6" w:rsidRDefault="00F479C6" w:rsidP="00F479C6">
      <w:pPr>
        <w:ind w:right="22"/>
        <w:rPr>
          <w:b/>
          <w:sz w:val="28"/>
          <w:szCs w:val="28"/>
        </w:rPr>
      </w:pPr>
      <w:r w:rsidRPr="00F479C6">
        <w:rPr>
          <w:b/>
          <w:bCs/>
          <w:sz w:val="28"/>
          <w:szCs w:val="28"/>
        </w:rPr>
        <w:t>по теме: 2.1 Обработка, нарезка и формовка овощей и грибов</w:t>
      </w:r>
    </w:p>
    <w:p w:rsidR="00F479C6" w:rsidRPr="00F479C6" w:rsidRDefault="00F479C6" w:rsidP="00F479C6">
      <w:pPr>
        <w:pStyle w:val="aa"/>
        <w:shd w:val="clear" w:color="auto" w:fill="FFFFFF"/>
        <w:spacing w:before="0" w:after="0" w:line="360" w:lineRule="atLeast"/>
        <w:rPr>
          <w:color w:val="000000"/>
          <w:sz w:val="28"/>
          <w:szCs w:val="28"/>
        </w:rPr>
      </w:pPr>
      <w:r w:rsidRPr="00F479C6">
        <w:rPr>
          <w:color w:val="000000"/>
          <w:sz w:val="28"/>
          <w:szCs w:val="28"/>
        </w:rPr>
        <w:tab/>
      </w:r>
      <w:r w:rsidRPr="00F479C6">
        <w:rPr>
          <w:color w:val="000000"/>
          <w:sz w:val="28"/>
          <w:szCs w:val="28"/>
          <w:u w:val="single"/>
        </w:rPr>
        <w:t>Задание:</w:t>
      </w:r>
      <w:r w:rsidRPr="00F479C6">
        <w:rPr>
          <w:color w:val="000000"/>
          <w:sz w:val="28"/>
          <w:szCs w:val="28"/>
        </w:rPr>
        <w:t xml:space="preserve"> Составление сообщения по теме. Заполнение таблицы.</w:t>
      </w:r>
    </w:p>
    <w:p w:rsidR="00F479C6" w:rsidRPr="00F479C6" w:rsidRDefault="00F479C6" w:rsidP="00F479C6">
      <w:pPr>
        <w:pStyle w:val="aa"/>
        <w:shd w:val="clear" w:color="auto" w:fill="FFFFFF"/>
        <w:spacing w:before="0" w:after="0" w:line="360" w:lineRule="atLeast"/>
        <w:rPr>
          <w:b/>
          <w:i/>
          <w:color w:val="000000"/>
          <w:sz w:val="28"/>
          <w:szCs w:val="28"/>
        </w:rPr>
      </w:pPr>
      <w:r w:rsidRPr="00F479C6">
        <w:rPr>
          <w:b/>
          <w:i/>
          <w:color w:val="000000"/>
          <w:sz w:val="28"/>
          <w:szCs w:val="28"/>
        </w:rPr>
        <w:t>Содержание самостоятельной работы:</w:t>
      </w:r>
    </w:p>
    <w:p w:rsidR="00F479C6" w:rsidRPr="00F479C6" w:rsidRDefault="00F479C6" w:rsidP="00F479C6">
      <w:pPr>
        <w:pStyle w:val="aa"/>
        <w:numPr>
          <w:ilvl w:val="1"/>
          <w:numId w:val="25"/>
        </w:numPr>
        <w:shd w:val="clear" w:color="auto" w:fill="FFFFFF"/>
        <w:spacing w:before="0" w:after="0" w:line="360" w:lineRule="atLeast"/>
        <w:rPr>
          <w:color w:val="000000"/>
          <w:sz w:val="28"/>
          <w:szCs w:val="28"/>
        </w:rPr>
      </w:pPr>
      <w:r w:rsidRPr="00F479C6">
        <w:rPr>
          <w:color w:val="000000"/>
          <w:sz w:val="28"/>
          <w:szCs w:val="28"/>
        </w:rPr>
        <w:t>Изучить и проанализировать информацию основных учебных и дополнительных источников (см. Приложение 1.)</w:t>
      </w:r>
    </w:p>
    <w:p w:rsidR="00F479C6" w:rsidRPr="00F479C6" w:rsidRDefault="00F479C6" w:rsidP="00F479C6">
      <w:pPr>
        <w:pStyle w:val="aa"/>
        <w:numPr>
          <w:ilvl w:val="1"/>
          <w:numId w:val="25"/>
        </w:numPr>
        <w:shd w:val="clear" w:color="auto" w:fill="FFFFFF"/>
        <w:spacing w:before="0" w:after="0" w:line="360" w:lineRule="atLeast"/>
        <w:rPr>
          <w:color w:val="000000"/>
          <w:sz w:val="28"/>
          <w:szCs w:val="28"/>
        </w:rPr>
      </w:pPr>
      <w:r w:rsidRPr="00F479C6">
        <w:rPr>
          <w:color w:val="000000"/>
          <w:sz w:val="28"/>
          <w:szCs w:val="28"/>
        </w:rPr>
        <w:t>Подготовить сообщение по разделу: Обработка, нарезка и формовка овощей и грибов. (на выбор)</w:t>
      </w:r>
    </w:p>
    <w:p w:rsidR="00F479C6" w:rsidRPr="00F479C6" w:rsidRDefault="00F479C6" w:rsidP="00F479C6">
      <w:pPr>
        <w:pStyle w:val="aa"/>
        <w:numPr>
          <w:ilvl w:val="1"/>
          <w:numId w:val="25"/>
        </w:numPr>
        <w:shd w:val="clear" w:color="auto" w:fill="FFFFFF"/>
        <w:spacing w:before="0" w:after="0" w:line="360" w:lineRule="atLeast"/>
        <w:rPr>
          <w:color w:val="000000"/>
          <w:sz w:val="28"/>
          <w:szCs w:val="28"/>
        </w:rPr>
      </w:pPr>
      <w:r w:rsidRPr="00F479C6">
        <w:rPr>
          <w:color w:val="000000"/>
          <w:sz w:val="28"/>
          <w:szCs w:val="28"/>
        </w:rPr>
        <w:t>Подготовиться к публичному выступлению.</w:t>
      </w:r>
    </w:p>
    <w:p w:rsidR="00F479C6" w:rsidRPr="00F479C6" w:rsidRDefault="00F479C6" w:rsidP="00F479C6">
      <w:pPr>
        <w:pStyle w:val="aa"/>
        <w:shd w:val="clear" w:color="auto" w:fill="FFFFFF"/>
        <w:spacing w:before="0" w:after="0" w:line="360" w:lineRule="atLeast"/>
        <w:ind w:firstLine="426"/>
        <w:rPr>
          <w:b/>
          <w:color w:val="000000"/>
          <w:sz w:val="28"/>
          <w:szCs w:val="28"/>
        </w:rPr>
      </w:pPr>
      <w:r w:rsidRPr="00F479C6">
        <w:rPr>
          <w:b/>
          <w:color w:val="000000"/>
          <w:sz w:val="28"/>
          <w:szCs w:val="28"/>
        </w:rPr>
        <w:t>Рекомендации по составлению и оцениванию сообщений.</w:t>
      </w:r>
    </w:p>
    <w:p w:rsidR="00F479C6" w:rsidRPr="00F479C6" w:rsidRDefault="00F479C6" w:rsidP="00F479C6">
      <w:pPr>
        <w:pStyle w:val="aa"/>
        <w:shd w:val="clear" w:color="auto" w:fill="FFFFFF"/>
        <w:spacing w:before="0" w:after="0" w:line="360" w:lineRule="atLeast"/>
        <w:ind w:firstLine="426"/>
        <w:rPr>
          <w:color w:val="000000"/>
          <w:sz w:val="28"/>
          <w:szCs w:val="28"/>
        </w:rPr>
      </w:pPr>
      <w:r w:rsidRPr="00F479C6">
        <w:rPr>
          <w:color w:val="000000"/>
          <w:sz w:val="28"/>
          <w:szCs w:val="28"/>
        </w:rPr>
        <w:t>Сообщение дополняет изучаемый вопрос фактическими или статистическими материалами. Оформляется задание письменно, оно может включать элементы наглядности (иллюстрации, демонстрацию).</w:t>
      </w:r>
    </w:p>
    <w:p w:rsidR="00F479C6" w:rsidRPr="00F479C6" w:rsidRDefault="00F479C6" w:rsidP="00F479C6">
      <w:pPr>
        <w:pStyle w:val="aa"/>
        <w:shd w:val="clear" w:color="auto" w:fill="FFFFFF"/>
        <w:spacing w:before="0" w:after="0" w:line="360" w:lineRule="atLeast"/>
        <w:ind w:firstLine="426"/>
        <w:rPr>
          <w:color w:val="000000"/>
          <w:sz w:val="28"/>
          <w:szCs w:val="28"/>
        </w:rPr>
      </w:pPr>
      <w:r w:rsidRPr="00F479C6">
        <w:rPr>
          <w:color w:val="000000"/>
          <w:sz w:val="28"/>
          <w:szCs w:val="28"/>
        </w:rPr>
        <w:t>В конце работы обязательно следует привести список информационных ресурсов.</w:t>
      </w:r>
    </w:p>
    <w:p w:rsidR="00F479C6" w:rsidRPr="00F479C6" w:rsidRDefault="00F479C6" w:rsidP="00F479C6">
      <w:pPr>
        <w:pStyle w:val="aa"/>
        <w:shd w:val="clear" w:color="auto" w:fill="FFFFFF"/>
        <w:spacing w:before="0" w:after="0" w:line="360" w:lineRule="atLeast"/>
        <w:ind w:firstLine="426"/>
        <w:rPr>
          <w:color w:val="000000"/>
          <w:sz w:val="28"/>
          <w:szCs w:val="28"/>
        </w:rPr>
      </w:pPr>
      <w:r w:rsidRPr="00F479C6">
        <w:rPr>
          <w:color w:val="000000"/>
          <w:sz w:val="28"/>
          <w:szCs w:val="28"/>
        </w:rPr>
        <w:t>Регламент времени на озвучивание сообщения – до 5 мин.</w:t>
      </w:r>
    </w:p>
    <w:p w:rsidR="00F479C6" w:rsidRPr="00F479C6" w:rsidRDefault="00F479C6" w:rsidP="00F479C6">
      <w:pPr>
        <w:pStyle w:val="aa"/>
        <w:shd w:val="clear" w:color="auto" w:fill="FFFFFF"/>
        <w:spacing w:before="0" w:after="0" w:line="360" w:lineRule="atLeast"/>
        <w:ind w:firstLine="426"/>
        <w:rPr>
          <w:color w:val="000000"/>
          <w:sz w:val="28"/>
          <w:szCs w:val="28"/>
        </w:rPr>
      </w:pPr>
      <w:r w:rsidRPr="00F479C6">
        <w:rPr>
          <w:color w:val="000000"/>
          <w:sz w:val="28"/>
          <w:szCs w:val="28"/>
        </w:rPr>
        <w:t xml:space="preserve">Затраты времени на подготовку сообщения зависят от трудности сбора информации, сложности материала по теме, индивидуальных особенностей студента и определяются преподавателем. </w:t>
      </w:r>
    </w:p>
    <w:p w:rsidR="00F479C6" w:rsidRPr="00F479C6" w:rsidRDefault="00F479C6" w:rsidP="00F479C6">
      <w:pPr>
        <w:pStyle w:val="aa"/>
        <w:shd w:val="clear" w:color="auto" w:fill="FFFFFF"/>
        <w:spacing w:before="0" w:after="0" w:line="360" w:lineRule="atLeast"/>
        <w:ind w:firstLine="426"/>
        <w:rPr>
          <w:color w:val="000000"/>
          <w:sz w:val="28"/>
          <w:szCs w:val="28"/>
        </w:rPr>
      </w:pPr>
      <w:r w:rsidRPr="00F479C6">
        <w:rPr>
          <w:color w:val="000000"/>
          <w:sz w:val="28"/>
          <w:szCs w:val="28"/>
        </w:rPr>
        <w:t>Общие требования к оформлению письменных работ.</w:t>
      </w:r>
    </w:p>
    <w:p w:rsidR="00F479C6" w:rsidRPr="00F479C6" w:rsidRDefault="00F479C6" w:rsidP="00F479C6">
      <w:pPr>
        <w:pStyle w:val="aa"/>
        <w:shd w:val="clear" w:color="auto" w:fill="FFFFFF"/>
        <w:spacing w:before="0" w:after="0" w:line="360" w:lineRule="atLeast"/>
        <w:ind w:firstLine="426"/>
        <w:rPr>
          <w:color w:val="000000"/>
          <w:sz w:val="28"/>
          <w:szCs w:val="28"/>
        </w:rPr>
      </w:pPr>
      <w:r w:rsidRPr="00F479C6">
        <w:rPr>
          <w:color w:val="000000"/>
          <w:sz w:val="28"/>
          <w:szCs w:val="28"/>
        </w:rPr>
        <w:t>Для написания самостоятельной работы лучше использовать листы бумаги стандартного формата А4. Текст следует писать на одной стороне листа, который должен иметь поля: 3 см. с левой стороны, 1 см. с правой стороны, а верхнее и нижнее поля по 2 см. (это придаёт работе аккуратный вид и удобно при сшивании листов). Текст работы может быть написан от руки или отпечатан. Все фотографии, рисунки, схемы, карты выполняет сам автор.</w:t>
      </w:r>
    </w:p>
    <w:p w:rsidR="00F479C6" w:rsidRPr="00F479C6" w:rsidRDefault="00F479C6" w:rsidP="00F479C6">
      <w:pPr>
        <w:pStyle w:val="aa"/>
        <w:shd w:val="clear" w:color="auto" w:fill="FFFFFF"/>
        <w:spacing w:before="0" w:after="0" w:line="360" w:lineRule="atLeast"/>
        <w:ind w:firstLine="426"/>
        <w:rPr>
          <w:color w:val="000000"/>
          <w:sz w:val="28"/>
          <w:szCs w:val="28"/>
        </w:rPr>
      </w:pPr>
      <w:r w:rsidRPr="00F479C6">
        <w:rPr>
          <w:color w:val="000000"/>
          <w:sz w:val="28"/>
          <w:szCs w:val="28"/>
        </w:rPr>
        <w:t>Не следует использовать при оформлении работы иллюстрации, вырезанные из книг, журналов и тд. Работа должна быть сброшюрована или переплетена. Возможно выделение текста более жирным шрифтом. Нумерация идёт с цифры 2.</w:t>
      </w:r>
    </w:p>
    <w:p w:rsidR="00F479C6" w:rsidRPr="00F479C6" w:rsidRDefault="00F479C6" w:rsidP="00F479C6">
      <w:pPr>
        <w:pStyle w:val="aa"/>
        <w:shd w:val="clear" w:color="auto" w:fill="FFFFFF"/>
        <w:spacing w:before="0" w:after="0" w:line="360" w:lineRule="atLeast"/>
        <w:ind w:firstLine="426"/>
        <w:rPr>
          <w:color w:val="000000"/>
          <w:sz w:val="28"/>
          <w:szCs w:val="28"/>
        </w:rPr>
      </w:pPr>
      <w:r w:rsidRPr="00F479C6">
        <w:rPr>
          <w:color w:val="000000"/>
          <w:sz w:val="28"/>
          <w:szCs w:val="28"/>
        </w:rPr>
        <w:t>Роль студента</w:t>
      </w:r>
      <w:r w:rsidRPr="00F479C6">
        <w:rPr>
          <w:color w:val="000000"/>
          <w:sz w:val="28"/>
          <w:szCs w:val="28"/>
          <w:lang w:val="en-US"/>
        </w:rPr>
        <w:t>:</w:t>
      </w:r>
    </w:p>
    <w:p w:rsidR="00F479C6" w:rsidRPr="00F479C6" w:rsidRDefault="00F479C6" w:rsidP="00F479C6">
      <w:pPr>
        <w:pStyle w:val="aa"/>
        <w:numPr>
          <w:ilvl w:val="0"/>
          <w:numId w:val="36"/>
        </w:numPr>
        <w:shd w:val="clear" w:color="auto" w:fill="FFFFFF"/>
        <w:spacing w:before="0" w:after="0" w:line="360" w:lineRule="atLeast"/>
        <w:rPr>
          <w:color w:val="000000"/>
          <w:sz w:val="28"/>
          <w:szCs w:val="28"/>
        </w:rPr>
      </w:pPr>
      <w:r w:rsidRPr="00F479C6">
        <w:rPr>
          <w:color w:val="000000"/>
          <w:sz w:val="28"/>
          <w:szCs w:val="28"/>
        </w:rPr>
        <w:t>собрать и изучить литературу по теме;</w:t>
      </w:r>
    </w:p>
    <w:p w:rsidR="00F479C6" w:rsidRPr="00F479C6" w:rsidRDefault="00F479C6" w:rsidP="00F479C6">
      <w:pPr>
        <w:pStyle w:val="aa"/>
        <w:numPr>
          <w:ilvl w:val="0"/>
          <w:numId w:val="36"/>
        </w:numPr>
        <w:shd w:val="clear" w:color="auto" w:fill="FFFFFF"/>
        <w:spacing w:before="0" w:after="0" w:line="360" w:lineRule="atLeast"/>
        <w:rPr>
          <w:color w:val="000000"/>
          <w:sz w:val="28"/>
          <w:szCs w:val="28"/>
        </w:rPr>
      </w:pPr>
      <w:r w:rsidRPr="00F479C6">
        <w:rPr>
          <w:color w:val="000000"/>
          <w:sz w:val="28"/>
          <w:szCs w:val="28"/>
        </w:rPr>
        <w:t>составить план или графическую структуру сообщения;</w:t>
      </w:r>
    </w:p>
    <w:p w:rsidR="00F479C6" w:rsidRPr="00F479C6" w:rsidRDefault="00F479C6" w:rsidP="00F479C6">
      <w:pPr>
        <w:pStyle w:val="aa"/>
        <w:numPr>
          <w:ilvl w:val="0"/>
          <w:numId w:val="36"/>
        </w:numPr>
        <w:shd w:val="clear" w:color="auto" w:fill="FFFFFF"/>
        <w:spacing w:before="0" w:after="0" w:line="360" w:lineRule="atLeast"/>
        <w:rPr>
          <w:color w:val="000000"/>
          <w:sz w:val="28"/>
          <w:szCs w:val="28"/>
        </w:rPr>
      </w:pPr>
      <w:r w:rsidRPr="00F479C6">
        <w:rPr>
          <w:color w:val="000000"/>
          <w:sz w:val="28"/>
          <w:szCs w:val="28"/>
        </w:rPr>
        <w:t>выделить основные понятия;</w:t>
      </w:r>
    </w:p>
    <w:p w:rsidR="00F479C6" w:rsidRPr="00F479C6" w:rsidRDefault="00F479C6" w:rsidP="00F479C6">
      <w:pPr>
        <w:pStyle w:val="aa"/>
        <w:numPr>
          <w:ilvl w:val="0"/>
          <w:numId w:val="36"/>
        </w:numPr>
        <w:shd w:val="clear" w:color="auto" w:fill="FFFFFF"/>
        <w:spacing w:before="0" w:after="0" w:line="360" w:lineRule="atLeast"/>
        <w:rPr>
          <w:color w:val="000000"/>
          <w:sz w:val="28"/>
          <w:szCs w:val="28"/>
        </w:rPr>
      </w:pPr>
      <w:r w:rsidRPr="00F479C6">
        <w:rPr>
          <w:color w:val="000000"/>
          <w:sz w:val="28"/>
          <w:szCs w:val="28"/>
        </w:rPr>
        <w:t>ввести в текст дополнительные данные, характеризующие объект изучения;</w:t>
      </w:r>
    </w:p>
    <w:p w:rsidR="00F479C6" w:rsidRPr="00F479C6" w:rsidRDefault="00F479C6" w:rsidP="00F479C6">
      <w:pPr>
        <w:pStyle w:val="aa"/>
        <w:numPr>
          <w:ilvl w:val="0"/>
          <w:numId w:val="36"/>
        </w:numPr>
        <w:shd w:val="clear" w:color="auto" w:fill="FFFFFF"/>
        <w:spacing w:before="0" w:after="0" w:line="360" w:lineRule="atLeast"/>
        <w:rPr>
          <w:color w:val="000000"/>
          <w:sz w:val="28"/>
          <w:szCs w:val="28"/>
        </w:rPr>
      </w:pPr>
      <w:r w:rsidRPr="00F479C6">
        <w:rPr>
          <w:color w:val="000000"/>
          <w:sz w:val="28"/>
          <w:szCs w:val="28"/>
        </w:rPr>
        <w:t>оформить текст письменно;</w:t>
      </w:r>
    </w:p>
    <w:p w:rsidR="00F479C6" w:rsidRPr="00F479C6" w:rsidRDefault="00F479C6" w:rsidP="00F479C6">
      <w:pPr>
        <w:pStyle w:val="aa"/>
        <w:numPr>
          <w:ilvl w:val="0"/>
          <w:numId w:val="36"/>
        </w:numPr>
        <w:shd w:val="clear" w:color="auto" w:fill="FFFFFF"/>
        <w:spacing w:before="0" w:after="0" w:line="360" w:lineRule="atLeast"/>
        <w:rPr>
          <w:color w:val="000000"/>
          <w:sz w:val="28"/>
          <w:szCs w:val="28"/>
        </w:rPr>
      </w:pPr>
      <w:r w:rsidRPr="00F479C6">
        <w:rPr>
          <w:color w:val="000000"/>
          <w:sz w:val="28"/>
          <w:szCs w:val="28"/>
        </w:rPr>
        <w:t>сдать на контроль преподавателю и озвучить в установленный срок.</w:t>
      </w:r>
    </w:p>
    <w:p w:rsidR="00F479C6" w:rsidRPr="00F479C6" w:rsidRDefault="00F479C6" w:rsidP="00F479C6">
      <w:pPr>
        <w:pStyle w:val="aa"/>
        <w:shd w:val="clear" w:color="auto" w:fill="FFFFFF"/>
        <w:spacing w:before="0" w:after="0" w:line="360" w:lineRule="atLeast"/>
        <w:ind w:firstLine="426"/>
        <w:rPr>
          <w:color w:val="000000"/>
          <w:sz w:val="28"/>
          <w:szCs w:val="28"/>
        </w:rPr>
      </w:pPr>
      <w:r w:rsidRPr="00F479C6">
        <w:rPr>
          <w:color w:val="000000"/>
          <w:sz w:val="28"/>
          <w:szCs w:val="28"/>
        </w:rPr>
        <w:t>Критерии оценки:</w:t>
      </w:r>
    </w:p>
    <w:p w:rsidR="00F479C6" w:rsidRPr="00F479C6" w:rsidRDefault="00F479C6" w:rsidP="00F479C6">
      <w:pPr>
        <w:pStyle w:val="aa"/>
        <w:numPr>
          <w:ilvl w:val="0"/>
          <w:numId w:val="36"/>
        </w:numPr>
        <w:shd w:val="clear" w:color="auto" w:fill="FFFFFF"/>
        <w:spacing w:before="0" w:after="0" w:line="360" w:lineRule="atLeast"/>
        <w:rPr>
          <w:color w:val="000000"/>
          <w:sz w:val="28"/>
          <w:szCs w:val="28"/>
        </w:rPr>
      </w:pPr>
      <w:r w:rsidRPr="00F479C6">
        <w:rPr>
          <w:color w:val="000000"/>
          <w:sz w:val="28"/>
          <w:szCs w:val="28"/>
        </w:rPr>
        <w:t>актуальность темы;</w:t>
      </w:r>
    </w:p>
    <w:p w:rsidR="00F479C6" w:rsidRPr="00F479C6" w:rsidRDefault="00F479C6" w:rsidP="00F479C6">
      <w:pPr>
        <w:pStyle w:val="aa"/>
        <w:numPr>
          <w:ilvl w:val="0"/>
          <w:numId w:val="36"/>
        </w:numPr>
        <w:shd w:val="clear" w:color="auto" w:fill="FFFFFF"/>
        <w:spacing w:before="0" w:after="0" w:line="360" w:lineRule="atLeast"/>
        <w:rPr>
          <w:color w:val="000000"/>
          <w:sz w:val="28"/>
          <w:szCs w:val="28"/>
        </w:rPr>
      </w:pPr>
      <w:r w:rsidRPr="00F479C6">
        <w:rPr>
          <w:color w:val="000000"/>
          <w:sz w:val="28"/>
          <w:szCs w:val="28"/>
        </w:rPr>
        <w:t>соответствие содержания теме;</w:t>
      </w:r>
    </w:p>
    <w:p w:rsidR="00F479C6" w:rsidRPr="00F479C6" w:rsidRDefault="00F479C6" w:rsidP="00F479C6">
      <w:pPr>
        <w:pStyle w:val="aa"/>
        <w:numPr>
          <w:ilvl w:val="0"/>
          <w:numId w:val="36"/>
        </w:numPr>
        <w:shd w:val="clear" w:color="auto" w:fill="FFFFFF"/>
        <w:spacing w:before="0" w:after="0" w:line="360" w:lineRule="atLeast"/>
        <w:rPr>
          <w:color w:val="000000"/>
          <w:sz w:val="28"/>
          <w:szCs w:val="28"/>
        </w:rPr>
      </w:pPr>
      <w:r w:rsidRPr="00F479C6">
        <w:rPr>
          <w:color w:val="000000"/>
          <w:sz w:val="28"/>
          <w:szCs w:val="28"/>
        </w:rPr>
        <w:t>глубина проработки материала;</w:t>
      </w:r>
    </w:p>
    <w:p w:rsidR="00F479C6" w:rsidRPr="00F479C6" w:rsidRDefault="00F479C6" w:rsidP="00F479C6">
      <w:pPr>
        <w:pStyle w:val="aa"/>
        <w:numPr>
          <w:ilvl w:val="0"/>
          <w:numId w:val="36"/>
        </w:numPr>
        <w:shd w:val="clear" w:color="auto" w:fill="FFFFFF"/>
        <w:spacing w:before="0" w:after="0" w:line="360" w:lineRule="atLeast"/>
        <w:rPr>
          <w:color w:val="000000"/>
          <w:sz w:val="28"/>
          <w:szCs w:val="28"/>
        </w:rPr>
      </w:pPr>
      <w:r w:rsidRPr="00F479C6">
        <w:rPr>
          <w:color w:val="000000"/>
          <w:sz w:val="28"/>
          <w:szCs w:val="28"/>
        </w:rPr>
        <w:t>грамотность и полнота использования источников;</w:t>
      </w:r>
    </w:p>
    <w:p w:rsidR="00F479C6" w:rsidRPr="00F479C6" w:rsidRDefault="00F479C6" w:rsidP="00F479C6">
      <w:pPr>
        <w:pStyle w:val="aa"/>
        <w:numPr>
          <w:ilvl w:val="0"/>
          <w:numId w:val="36"/>
        </w:numPr>
        <w:shd w:val="clear" w:color="auto" w:fill="FFFFFF"/>
        <w:spacing w:before="0" w:after="0" w:line="360" w:lineRule="atLeast"/>
        <w:rPr>
          <w:color w:val="000000"/>
          <w:sz w:val="28"/>
          <w:szCs w:val="28"/>
        </w:rPr>
      </w:pPr>
      <w:r w:rsidRPr="00F479C6">
        <w:rPr>
          <w:color w:val="000000"/>
          <w:sz w:val="28"/>
          <w:szCs w:val="28"/>
        </w:rPr>
        <w:t>наличие элементов наглядности.</w:t>
      </w:r>
    </w:p>
    <w:p w:rsidR="00F479C6" w:rsidRPr="00F479C6" w:rsidRDefault="00F479C6" w:rsidP="00F479C6">
      <w:pPr>
        <w:widowControl w:val="0"/>
        <w:tabs>
          <w:tab w:val="left" w:pos="0"/>
        </w:tabs>
        <w:ind w:firstLine="1440"/>
        <w:jc w:val="both"/>
        <w:rPr>
          <w:color w:val="000000"/>
          <w:sz w:val="28"/>
          <w:szCs w:val="28"/>
        </w:rPr>
      </w:pPr>
    </w:p>
    <w:p w:rsidR="00F479C6" w:rsidRPr="00F479C6" w:rsidRDefault="00F479C6" w:rsidP="00F479C6">
      <w:pPr>
        <w:widowControl w:val="0"/>
        <w:tabs>
          <w:tab w:val="left" w:pos="0"/>
        </w:tabs>
        <w:ind w:firstLine="1440"/>
        <w:jc w:val="both"/>
        <w:rPr>
          <w:color w:val="000000"/>
          <w:sz w:val="28"/>
          <w:szCs w:val="28"/>
        </w:rPr>
      </w:pPr>
      <w:r w:rsidRPr="00F479C6">
        <w:rPr>
          <w:color w:val="000000"/>
          <w:sz w:val="28"/>
          <w:szCs w:val="28"/>
        </w:rPr>
        <w:t>Оценка «Отлично» выставляется студенту, если раскрыто содержание материала в объёме программы и учебника; чётко и правильно даны определения и раскрыто содержание понятий; верно использованы научные термины; для доказательства использованы различные источники; ответ самостоятельный, использованы ранее приобретённые знания, грмотно изложен доклад перед аудиторией.</w:t>
      </w:r>
    </w:p>
    <w:p w:rsidR="00F479C6" w:rsidRPr="00F479C6" w:rsidRDefault="00F479C6" w:rsidP="00F479C6">
      <w:pPr>
        <w:widowControl w:val="0"/>
        <w:tabs>
          <w:tab w:val="left" w:pos="0"/>
        </w:tabs>
        <w:ind w:firstLine="1440"/>
        <w:jc w:val="both"/>
        <w:rPr>
          <w:color w:val="000000"/>
          <w:sz w:val="28"/>
          <w:szCs w:val="28"/>
        </w:rPr>
      </w:pPr>
      <w:r w:rsidRPr="00F479C6">
        <w:rPr>
          <w:color w:val="000000"/>
          <w:sz w:val="28"/>
          <w:szCs w:val="28"/>
        </w:rPr>
        <w:t>Оценка «Хорошо» выставляется студенту, если раскрыто основное содержание материала; в основном правильно даны определения понятий и использованы научные термины; ответ самостоятельный; определения понятий не 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F479C6" w:rsidRPr="00F479C6" w:rsidRDefault="00F479C6" w:rsidP="00F479C6">
      <w:pPr>
        <w:widowControl w:val="0"/>
        <w:tabs>
          <w:tab w:val="left" w:pos="0"/>
        </w:tabs>
        <w:ind w:firstLine="1440"/>
        <w:jc w:val="both"/>
        <w:rPr>
          <w:color w:val="000000"/>
          <w:sz w:val="28"/>
          <w:szCs w:val="28"/>
        </w:rPr>
      </w:pPr>
      <w:r w:rsidRPr="00F479C6">
        <w:rPr>
          <w:color w:val="000000"/>
          <w:sz w:val="28"/>
          <w:szCs w:val="28"/>
        </w:rPr>
        <w:t xml:space="preserve">Оценка «Удовлетворительно» выставляется студенту, если усвоено основное содержание учебного материала, но изложено фрагментарно, не всегда последовательно; определения понятий недостаточно чёткие; не использованы в качестве доказательства выводы и обобщения; допущены ошибки и неточности в использовании научной терминологии, определении понятий. </w:t>
      </w:r>
    </w:p>
    <w:p w:rsidR="00F479C6" w:rsidRPr="00F479C6" w:rsidRDefault="00F479C6" w:rsidP="00F479C6">
      <w:pPr>
        <w:widowControl w:val="0"/>
        <w:tabs>
          <w:tab w:val="left" w:pos="0"/>
        </w:tabs>
        <w:ind w:firstLine="1440"/>
        <w:jc w:val="both"/>
        <w:rPr>
          <w:color w:val="000000"/>
          <w:sz w:val="28"/>
          <w:szCs w:val="28"/>
        </w:rPr>
      </w:pPr>
      <w:r w:rsidRPr="00F479C6">
        <w:rPr>
          <w:color w:val="000000"/>
          <w:sz w:val="28"/>
          <w:szCs w:val="28"/>
        </w:rPr>
        <w:t>Оценка «Неудовлетворительно» выставляется студенту, если основное содержание учебного материала не раскрыто; допущены грубые ошибки в определении понятий, при использовании терминологии, определении понятий.</w:t>
      </w:r>
    </w:p>
    <w:p w:rsidR="00F479C6" w:rsidRPr="00F479C6" w:rsidRDefault="00F479C6" w:rsidP="00F479C6">
      <w:pPr>
        <w:widowControl w:val="0"/>
        <w:tabs>
          <w:tab w:val="left" w:pos="0"/>
        </w:tabs>
        <w:ind w:firstLine="1440"/>
        <w:jc w:val="both"/>
        <w:rPr>
          <w:color w:val="000000"/>
          <w:sz w:val="28"/>
          <w:szCs w:val="28"/>
        </w:rPr>
      </w:pPr>
      <w:r w:rsidRPr="00F479C6">
        <w:rPr>
          <w:color w:val="000000"/>
          <w:sz w:val="28"/>
          <w:szCs w:val="28"/>
        </w:rPr>
        <w:t>2. Заполните таблицу всех видов полуфабрикатов из каждого вида сырья: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4270"/>
        <w:gridCol w:w="2464"/>
        <w:gridCol w:w="2507"/>
      </w:tblGrid>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center"/>
              <w:rPr>
                <w:color w:val="000000"/>
                <w:sz w:val="28"/>
                <w:szCs w:val="28"/>
              </w:rPr>
            </w:pPr>
            <w:r w:rsidRPr="00F479C6">
              <w:rPr>
                <w:color w:val="000000"/>
                <w:sz w:val="28"/>
                <w:szCs w:val="28"/>
              </w:rPr>
              <w:t>№ п</w:t>
            </w:r>
            <w:r w:rsidRPr="00F479C6">
              <w:rPr>
                <w:color w:val="000000"/>
                <w:sz w:val="28"/>
                <w:szCs w:val="28"/>
                <w:lang w:val="en-US"/>
              </w:rPr>
              <w:t>/</w:t>
            </w:r>
            <w:r w:rsidRPr="00F479C6">
              <w:rPr>
                <w:color w:val="000000"/>
                <w:sz w:val="28"/>
                <w:szCs w:val="28"/>
              </w:rPr>
              <w:t>п</w:t>
            </w:r>
          </w:p>
        </w:tc>
        <w:tc>
          <w:tcPr>
            <w:tcW w:w="4393" w:type="dxa"/>
            <w:shd w:val="clear" w:color="auto" w:fill="auto"/>
          </w:tcPr>
          <w:p w:rsidR="00F479C6" w:rsidRPr="00F479C6" w:rsidRDefault="00F479C6" w:rsidP="00857EE5">
            <w:pPr>
              <w:widowControl w:val="0"/>
              <w:tabs>
                <w:tab w:val="left" w:pos="0"/>
              </w:tabs>
              <w:autoSpaceDE w:val="0"/>
              <w:spacing w:line="300" w:lineRule="auto"/>
              <w:jc w:val="center"/>
              <w:rPr>
                <w:color w:val="000000"/>
                <w:sz w:val="28"/>
                <w:szCs w:val="28"/>
              </w:rPr>
            </w:pPr>
            <w:r w:rsidRPr="00F479C6">
              <w:rPr>
                <w:color w:val="000000"/>
                <w:sz w:val="28"/>
                <w:szCs w:val="28"/>
              </w:rPr>
              <w:t>Наименование сырья</w:t>
            </w:r>
          </w:p>
        </w:tc>
        <w:tc>
          <w:tcPr>
            <w:tcW w:w="2534" w:type="dxa"/>
            <w:shd w:val="clear" w:color="auto" w:fill="auto"/>
          </w:tcPr>
          <w:p w:rsidR="00F479C6" w:rsidRPr="00F479C6" w:rsidRDefault="00F479C6" w:rsidP="00857EE5">
            <w:pPr>
              <w:widowControl w:val="0"/>
              <w:tabs>
                <w:tab w:val="left" w:pos="0"/>
              </w:tabs>
              <w:autoSpaceDE w:val="0"/>
              <w:spacing w:line="300" w:lineRule="auto"/>
              <w:jc w:val="center"/>
              <w:rPr>
                <w:color w:val="000000"/>
                <w:sz w:val="28"/>
                <w:szCs w:val="28"/>
              </w:rPr>
            </w:pPr>
            <w:r w:rsidRPr="00F479C6">
              <w:rPr>
                <w:color w:val="000000"/>
                <w:sz w:val="28"/>
                <w:szCs w:val="28"/>
              </w:rPr>
              <w:t>Виды нарезки</w:t>
            </w:r>
          </w:p>
        </w:tc>
        <w:tc>
          <w:tcPr>
            <w:tcW w:w="2535" w:type="dxa"/>
            <w:shd w:val="clear" w:color="auto" w:fill="auto"/>
          </w:tcPr>
          <w:p w:rsidR="00F479C6" w:rsidRPr="00F479C6" w:rsidRDefault="00F479C6" w:rsidP="00857EE5">
            <w:pPr>
              <w:widowControl w:val="0"/>
              <w:tabs>
                <w:tab w:val="left" w:pos="0"/>
              </w:tabs>
              <w:autoSpaceDE w:val="0"/>
              <w:spacing w:line="300" w:lineRule="auto"/>
              <w:jc w:val="center"/>
              <w:rPr>
                <w:color w:val="000000"/>
                <w:sz w:val="28"/>
                <w:szCs w:val="28"/>
              </w:rPr>
            </w:pPr>
            <w:r w:rsidRPr="00F479C6">
              <w:rPr>
                <w:color w:val="000000"/>
                <w:sz w:val="28"/>
                <w:szCs w:val="28"/>
              </w:rPr>
              <w:t>Кулинарное использование</w:t>
            </w:r>
          </w:p>
        </w:tc>
      </w:tr>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r w:rsidRPr="00F479C6">
              <w:rPr>
                <w:color w:val="000000"/>
                <w:sz w:val="28"/>
                <w:szCs w:val="28"/>
              </w:rPr>
              <w:t>1.</w:t>
            </w:r>
          </w:p>
        </w:tc>
        <w:tc>
          <w:tcPr>
            <w:tcW w:w="4393"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4"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r>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r w:rsidRPr="00F479C6">
              <w:rPr>
                <w:color w:val="000000"/>
                <w:sz w:val="28"/>
                <w:szCs w:val="28"/>
              </w:rPr>
              <w:t>2.</w:t>
            </w:r>
          </w:p>
        </w:tc>
        <w:tc>
          <w:tcPr>
            <w:tcW w:w="4393"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4"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r>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r w:rsidRPr="00F479C6">
              <w:rPr>
                <w:color w:val="000000"/>
                <w:sz w:val="28"/>
                <w:szCs w:val="28"/>
              </w:rPr>
              <w:t>3.</w:t>
            </w:r>
          </w:p>
        </w:tc>
        <w:tc>
          <w:tcPr>
            <w:tcW w:w="4393"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4"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r>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r w:rsidRPr="00F479C6">
              <w:rPr>
                <w:color w:val="000000"/>
                <w:sz w:val="28"/>
                <w:szCs w:val="28"/>
              </w:rPr>
              <w:t>4.</w:t>
            </w:r>
          </w:p>
        </w:tc>
        <w:tc>
          <w:tcPr>
            <w:tcW w:w="4393"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4"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r>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r w:rsidRPr="00F479C6">
              <w:rPr>
                <w:color w:val="000000"/>
                <w:sz w:val="28"/>
                <w:szCs w:val="28"/>
              </w:rPr>
              <w:t>5.</w:t>
            </w:r>
          </w:p>
        </w:tc>
        <w:tc>
          <w:tcPr>
            <w:tcW w:w="4393"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4"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r>
    </w:tbl>
    <w:p w:rsidR="00F479C6" w:rsidRPr="00F479C6" w:rsidRDefault="00F479C6" w:rsidP="00F479C6">
      <w:pPr>
        <w:widowControl w:val="0"/>
        <w:tabs>
          <w:tab w:val="left" w:pos="0"/>
        </w:tabs>
        <w:ind w:firstLine="1440"/>
        <w:jc w:val="both"/>
        <w:rPr>
          <w:color w:val="000000"/>
          <w:sz w:val="28"/>
          <w:szCs w:val="28"/>
        </w:rPr>
      </w:pPr>
    </w:p>
    <w:p w:rsidR="00F479C6" w:rsidRPr="00F479C6" w:rsidRDefault="00F479C6" w:rsidP="00F479C6">
      <w:pPr>
        <w:ind w:right="22" w:firstLine="720"/>
        <w:jc w:val="center"/>
        <w:rPr>
          <w:b/>
          <w:sz w:val="28"/>
          <w:szCs w:val="28"/>
        </w:rPr>
      </w:pPr>
      <w:r w:rsidRPr="00F479C6">
        <w:rPr>
          <w:b/>
          <w:sz w:val="28"/>
          <w:szCs w:val="28"/>
        </w:rPr>
        <w:t>Самостоятельная работа №5</w:t>
      </w:r>
    </w:p>
    <w:p w:rsidR="00F479C6" w:rsidRPr="00F479C6" w:rsidRDefault="00F479C6" w:rsidP="00F479C6">
      <w:pPr>
        <w:ind w:right="22"/>
        <w:rPr>
          <w:b/>
          <w:sz w:val="28"/>
          <w:szCs w:val="28"/>
        </w:rPr>
      </w:pPr>
      <w:r w:rsidRPr="00F479C6">
        <w:rPr>
          <w:b/>
          <w:bCs/>
          <w:sz w:val="28"/>
          <w:szCs w:val="28"/>
        </w:rPr>
        <w:t>по теме: 2.2 Обработка рыбы и нерыбного водного сырья и приготовление полуфабрикатов из рыбы</w:t>
      </w:r>
    </w:p>
    <w:p w:rsidR="00F479C6" w:rsidRPr="00F479C6" w:rsidRDefault="00F479C6" w:rsidP="00F479C6">
      <w:pPr>
        <w:widowControl w:val="0"/>
        <w:tabs>
          <w:tab w:val="left" w:pos="0"/>
        </w:tabs>
        <w:jc w:val="both"/>
        <w:rPr>
          <w:color w:val="000000"/>
          <w:sz w:val="28"/>
          <w:szCs w:val="28"/>
        </w:rPr>
      </w:pPr>
      <w:r w:rsidRPr="00F479C6">
        <w:rPr>
          <w:color w:val="000000"/>
          <w:sz w:val="28"/>
          <w:szCs w:val="28"/>
          <w:u w:val="single"/>
        </w:rPr>
        <w:t>Задание:</w:t>
      </w:r>
      <w:r w:rsidRPr="00F479C6">
        <w:rPr>
          <w:color w:val="000000"/>
          <w:sz w:val="28"/>
          <w:szCs w:val="28"/>
        </w:rPr>
        <w:t xml:space="preserve"> Составление презентации по теме.</w:t>
      </w:r>
    </w:p>
    <w:p w:rsidR="00F479C6" w:rsidRPr="00F479C6" w:rsidRDefault="00F479C6" w:rsidP="00F479C6">
      <w:pPr>
        <w:widowControl w:val="0"/>
        <w:tabs>
          <w:tab w:val="left" w:pos="0"/>
        </w:tabs>
        <w:jc w:val="both"/>
        <w:rPr>
          <w:b/>
          <w:color w:val="000000"/>
          <w:sz w:val="28"/>
          <w:szCs w:val="28"/>
          <w:lang w:val="en-US"/>
        </w:rPr>
      </w:pPr>
      <w:r w:rsidRPr="00F479C6">
        <w:rPr>
          <w:b/>
          <w:color w:val="000000"/>
          <w:sz w:val="28"/>
          <w:szCs w:val="28"/>
        </w:rPr>
        <w:t>Содержание самостоятельной работы</w:t>
      </w:r>
      <w:r w:rsidRPr="00F479C6">
        <w:rPr>
          <w:b/>
          <w:color w:val="000000"/>
          <w:sz w:val="28"/>
          <w:szCs w:val="28"/>
          <w:lang w:val="en-US"/>
        </w:rPr>
        <w:t>:</w:t>
      </w:r>
    </w:p>
    <w:p w:rsidR="00F479C6" w:rsidRPr="00F479C6" w:rsidRDefault="00F479C6" w:rsidP="00F479C6">
      <w:pPr>
        <w:widowControl w:val="0"/>
        <w:numPr>
          <w:ilvl w:val="1"/>
          <w:numId w:val="22"/>
        </w:numPr>
        <w:tabs>
          <w:tab w:val="left" w:pos="0"/>
        </w:tabs>
        <w:jc w:val="both"/>
        <w:rPr>
          <w:color w:val="000000"/>
          <w:sz w:val="28"/>
          <w:szCs w:val="28"/>
        </w:rPr>
      </w:pPr>
      <w:r w:rsidRPr="00F479C6">
        <w:rPr>
          <w:color w:val="000000"/>
          <w:sz w:val="28"/>
          <w:szCs w:val="28"/>
        </w:rPr>
        <w:t>Изучить и проанализировать информацию основных учебных и дополнительных источников.</w:t>
      </w:r>
    </w:p>
    <w:p w:rsidR="00F479C6" w:rsidRPr="00F479C6" w:rsidRDefault="00F479C6" w:rsidP="00F479C6">
      <w:pPr>
        <w:widowControl w:val="0"/>
        <w:numPr>
          <w:ilvl w:val="1"/>
          <w:numId w:val="22"/>
        </w:numPr>
        <w:tabs>
          <w:tab w:val="left" w:pos="0"/>
        </w:tabs>
        <w:jc w:val="both"/>
        <w:rPr>
          <w:color w:val="000000"/>
          <w:sz w:val="28"/>
          <w:szCs w:val="28"/>
        </w:rPr>
      </w:pPr>
      <w:r w:rsidRPr="00F479C6">
        <w:rPr>
          <w:color w:val="000000"/>
          <w:sz w:val="28"/>
          <w:szCs w:val="28"/>
        </w:rPr>
        <w:t>Подготовить презентацию по разделу: Обработка сырья и приготовление полуфабрикатов. (Тема на выбор).</w:t>
      </w:r>
    </w:p>
    <w:p w:rsidR="00F479C6" w:rsidRPr="00F479C6" w:rsidRDefault="00F479C6" w:rsidP="00F479C6">
      <w:pPr>
        <w:widowControl w:val="0"/>
        <w:numPr>
          <w:ilvl w:val="1"/>
          <w:numId w:val="22"/>
        </w:numPr>
        <w:tabs>
          <w:tab w:val="left" w:pos="0"/>
        </w:tabs>
        <w:jc w:val="both"/>
        <w:rPr>
          <w:color w:val="000000"/>
          <w:sz w:val="28"/>
          <w:szCs w:val="28"/>
        </w:rPr>
      </w:pPr>
      <w:r w:rsidRPr="00F479C6">
        <w:rPr>
          <w:color w:val="000000"/>
          <w:sz w:val="28"/>
          <w:szCs w:val="28"/>
        </w:rPr>
        <w:t>Подготовиться к публичному выступлению по представлению презентаций.</w:t>
      </w:r>
    </w:p>
    <w:p w:rsidR="00F479C6" w:rsidRPr="00F479C6" w:rsidRDefault="00F479C6" w:rsidP="00F479C6">
      <w:pPr>
        <w:widowControl w:val="0"/>
        <w:tabs>
          <w:tab w:val="left" w:pos="0"/>
        </w:tabs>
        <w:ind w:left="1080"/>
        <w:jc w:val="both"/>
        <w:rPr>
          <w:color w:val="000000"/>
          <w:sz w:val="28"/>
          <w:szCs w:val="28"/>
        </w:rPr>
      </w:pPr>
      <w:r w:rsidRPr="00F479C6">
        <w:rPr>
          <w:b/>
          <w:color w:val="000000"/>
          <w:sz w:val="28"/>
          <w:szCs w:val="28"/>
        </w:rPr>
        <w:t>Форма контроля</w:t>
      </w:r>
      <w:r w:rsidRPr="00F479C6">
        <w:rPr>
          <w:color w:val="000000"/>
          <w:sz w:val="28"/>
          <w:szCs w:val="28"/>
        </w:rPr>
        <w:t>: Публичное представление презентации на занятии.</w:t>
      </w:r>
    </w:p>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F479C6">
        <w:rPr>
          <w:b/>
          <w:bCs/>
          <w:sz w:val="28"/>
          <w:szCs w:val="28"/>
        </w:rPr>
        <w:t>Перечень рекомендуемых учебных изданий, Интернет-ресурсов, дополнительной литературы для выполнения работы</w:t>
      </w:r>
    </w:p>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F479C6">
        <w:rPr>
          <w:bCs/>
          <w:sz w:val="28"/>
          <w:szCs w:val="28"/>
        </w:rPr>
        <w:t>Основные источники:</w:t>
      </w:r>
    </w:p>
    <w:p w:rsidR="00F479C6" w:rsidRPr="00F479C6" w:rsidRDefault="00F479C6" w:rsidP="00F479C6">
      <w:pPr>
        <w:pStyle w:val="af3"/>
        <w:numPr>
          <w:ilvl w:val="0"/>
          <w:numId w:val="20"/>
        </w:numPr>
        <w:ind w:left="426"/>
        <w:contextualSpacing/>
        <w:jc w:val="both"/>
        <w:rPr>
          <w:sz w:val="28"/>
          <w:szCs w:val="28"/>
        </w:rPr>
      </w:pPr>
      <w:r w:rsidRPr="00F479C6">
        <w:rPr>
          <w:sz w:val="28"/>
          <w:szCs w:val="28"/>
        </w:rPr>
        <w:t>Золин В.П. Технологическое оборудование предприятий общественного питания: учеб.для учащихся учреждений сред.проф.образования / В.П.Золин. – 13-е изд. – М. : Издательский центр «Академия», 2025. – 320 с.</w:t>
      </w:r>
    </w:p>
    <w:p w:rsidR="00F479C6" w:rsidRPr="00F479C6" w:rsidRDefault="00F479C6" w:rsidP="00F479C6">
      <w:pPr>
        <w:pStyle w:val="af3"/>
        <w:numPr>
          <w:ilvl w:val="0"/>
          <w:numId w:val="20"/>
        </w:numPr>
        <w:ind w:left="426"/>
        <w:contextualSpacing/>
        <w:jc w:val="both"/>
        <w:rPr>
          <w:sz w:val="28"/>
          <w:szCs w:val="28"/>
        </w:rPr>
      </w:pPr>
      <w:r w:rsidRPr="00F479C6">
        <w:rPr>
          <w:sz w:val="28"/>
          <w:szCs w:val="28"/>
        </w:rPr>
        <w:t xml:space="preserve">Качурина Т.А. Приготовление блюд из рыбы : </w:t>
      </w:r>
      <w:r w:rsidRPr="00F479C6">
        <w:rPr>
          <w:bCs/>
          <w:sz w:val="28"/>
          <w:szCs w:val="28"/>
        </w:rPr>
        <w:t>учебник для студ. среднего проф. образования / Т.А. Качурина. – М. : Издательский центр «Академия», 2022.- 160 с.</w:t>
      </w:r>
    </w:p>
    <w:p w:rsidR="00F479C6" w:rsidRPr="00F479C6" w:rsidRDefault="00F479C6" w:rsidP="00F479C6">
      <w:pPr>
        <w:pStyle w:val="af3"/>
        <w:numPr>
          <w:ilvl w:val="0"/>
          <w:numId w:val="20"/>
        </w:numPr>
        <w:ind w:left="426"/>
        <w:contextualSpacing/>
        <w:jc w:val="both"/>
        <w:rPr>
          <w:sz w:val="28"/>
          <w:szCs w:val="28"/>
        </w:rPr>
      </w:pPr>
      <w:r w:rsidRPr="00F479C6">
        <w:rPr>
          <w:sz w:val="28"/>
          <w:szCs w:val="28"/>
        </w:rPr>
        <w:t xml:space="preserve">Кащенко В.Ф. Оборудование предприятий общественного питания: учебное пособие/В.Ф. Кащенко, Р.В. Кащенко. – М.: Альфа, 2021. – 416 с. </w:t>
      </w:r>
    </w:p>
    <w:p w:rsidR="00F479C6" w:rsidRPr="00F479C6" w:rsidRDefault="00F479C6" w:rsidP="00F479C6">
      <w:pPr>
        <w:pStyle w:val="af5"/>
        <w:numPr>
          <w:ilvl w:val="0"/>
          <w:numId w:val="20"/>
        </w:numPr>
        <w:ind w:left="426"/>
        <w:jc w:val="both"/>
        <w:rPr>
          <w:sz w:val="28"/>
          <w:szCs w:val="28"/>
        </w:rPr>
      </w:pPr>
      <w:r w:rsidRPr="00F479C6">
        <w:rPr>
          <w:sz w:val="28"/>
          <w:szCs w:val="28"/>
        </w:rPr>
        <w:t>Матюхина З.П. Товароведение пищевых продуктов: учебник для нач. проф. образования / З.П. Матюхина. -  М.: Академия, 2024. – 336 с.</w:t>
      </w:r>
    </w:p>
    <w:p w:rsidR="00F479C6" w:rsidRPr="00F479C6" w:rsidRDefault="00F479C6" w:rsidP="00F479C6">
      <w:pPr>
        <w:pStyle w:val="af5"/>
        <w:numPr>
          <w:ilvl w:val="0"/>
          <w:numId w:val="20"/>
        </w:numPr>
        <w:ind w:left="426"/>
        <w:jc w:val="both"/>
        <w:rPr>
          <w:sz w:val="28"/>
          <w:szCs w:val="28"/>
        </w:rPr>
      </w:pPr>
      <w:r w:rsidRPr="00F479C6">
        <w:rPr>
          <w:sz w:val="28"/>
          <w:szCs w:val="28"/>
        </w:rPr>
        <w:t>Мармузова Л.В. Основы микробиологии, санитарии и гигиены в пищевой промышленности: учебник для НПО/ Л.В. Мармузова. -  М.: Академия, 2024. – 160 с.</w:t>
      </w:r>
    </w:p>
    <w:p w:rsidR="00F479C6" w:rsidRPr="00F479C6" w:rsidRDefault="00F479C6" w:rsidP="00F479C6">
      <w:pPr>
        <w:pStyle w:val="af5"/>
        <w:numPr>
          <w:ilvl w:val="0"/>
          <w:numId w:val="20"/>
        </w:numPr>
        <w:ind w:left="426"/>
        <w:jc w:val="both"/>
        <w:rPr>
          <w:sz w:val="28"/>
          <w:szCs w:val="28"/>
        </w:rPr>
      </w:pPr>
      <w:r w:rsidRPr="00F479C6">
        <w:rPr>
          <w:sz w:val="28"/>
          <w:szCs w:val="28"/>
        </w:rPr>
        <w:t>Радченко С.Н Организация производства на предприятиях общественного питания: учебник для нач. проф. образования /С.Н. Радченко.- «Феникс», 2023 – 373 с.</w:t>
      </w:r>
    </w:p>
    <w:p w:rsidR="00F479C6" w:rsidRPr="00F479C6" w:rsidRDefault="00F479C6" w:rsidP="00F479C6">
      <w:pPr>
        <w:pStyle w:val="af3"/>
        <w:numPr>
          <w:ilvl w:val="0"/>
          <w:numId w:val="20"/>
        </w:numPr>
        <w:ind w:left="426"/>
        <w:contextualSpacing/>
        <w:jc w:val="both"/>
        <w:rPr>
          <w:sz w:val="28"/>
          <w:szCs w:val="28"/>
        </w:rPr>
      </w:pPr>
      <w:r w:rsidRPr="00F479C6">
        <w:rPr>
          <w:bCs/>
          <w:sz w:val="28"/>
          <w:szCs w:val="28"/>
        </w:rPr>
        <w:t>Профессиональные стандарты индустрии питания. Т.1 / Федерация Рестораторов и Отельеров. -  М.: Ресторанные ведомости, 2023. – 512 с.</w:t>
      </w:r>
    </w:p>
    <w:p w:rsidR="00F479C6" w:rsidRPr="00F479C6" w:rsidRDefault="00F479C6" w:rsidP="00F479C6">
      <w:pPr>
        <w:pStyle w:val="af3"/>
        <w:numPr>
          <w:ilvl w:val="0"/>
          <w:numId w:val="20"/>
        </w:numPr>
        <w:ind w:left="426"/>
        <w:contextualSpacing/>
        <w:jc w:val="both"/>
        <w:rPr>
          <w:sz w:val="28"/>
          <w:szCs w:val="28"/>
        </w:rPr>
      </w:pPr>
      <w:r w:rsidRPr="00F479C6">
        <w:rPr>
          <w:sz w:val="28"/>
          <w:szCs w:val="28"/>
        </w:rPr>
        <w:t xml:space="preserve">Самородова И.П. Приготовление блюд из мяса и домашней птицы : </w:t>
      </w:r>
      <w:r w:rsidRPr="00F479C6">
        <w:rPr>
          <w:bCs/>
          <w:sz w:val="28"/>
          <w:szCs w:val="28"/>
        </w:rPr>
        <w:t>учебник для студ. среднего проф. образования / И.П. Самородова. – М. : Издательский центр «Академия», 2024.- 128 с.</w:t>
      </w:r>
    </w:p>
    <w:p w:rsidR="00F479C6" w:rsidRPr="00F479C6" w:rsidRDefault="00F479C6" w:rsidP="00F479C6">
      <w:pPr>
        <w:pStyle w:val="af3"/>
        <w:numPr>
          <w:ilvl w:val="0"/>
          <w:numId w:val="20"/>
        </w:numPr>
        <w:ind w:left="426"/>
        <w:jc w:val="both"/>
        <w:rPr>
          <w:sz w:val="28"/>
          <w:szCs w:val="28"/>
        </w:rPr>
      </w:pPr>
      <w:r w:rsidRPr="00F479C6">
        <w:rPr>
          <w:sz w:val="28"/>
          <w:szCs w:val="28"/>
        </w:rPr>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 13-е изд., стер. – М. : Издательский центр «Академия», 2021. – 432 с.</w:t>
      </w:r>
    </w:p>
    <w:p w:rsidR="00F479C6" w:rsidRPr="00F479C6" w:rsidRDefault="00F479C6" w:rsidP="00F479C6">
      <w:pPr>
        <w:pStyle w:val="cv"/>
        <w:spacing w:before="0" w:beforeAutospacing="0" w:after="0" w:afterAutospacing="0"/>
        <w:ind w:left="1134"/>
        <w:jc w:val="both"/>
        <w:rPr>
          <w:sz w:val="28"/>
          <w:szCs w:val="28"/>
        </w:rPr>
      </w:pPr>
    </w:p>
    <w:p w:rsidR="00F479C6" w:rsidRPr="00F479C6" w:rsidRDefault="00F479C6" w:rsidP="00F479C6">
      <w:pPr>
        <w:pStyle w:val="cv"/>
        <w:spacing w:before="0" w:beforeAutospacing="0" w:after="0" w:afterAutospacing="0"/>
        <w:ind w:left="1560"/>
        <w:jc w:val="both"/>
        <w:rPr>
          <w:b/>
          <w:sz w:val="28"/>
          <w:szCs w:val="28"/>
        </w:rPr>
      </w:pPr>
      <w:r w:rsidRPr="00F479C6">
        <w:rPr>
          <w:b/>
          <w:sz w:val="28"/>
          <w:szCs w:val="28"/>
        </w:rPr>
        <w:t>Электронные издания:</w:t>
      </w:r>
    </w:p>
    <w:p w:rsidR="00F479C6" w:rsidRPr="00F479C6" w:rsidRDefault="00F479C6" w:rsidP="00F479C6">
      <w:pPr>
        <w:pStyle w:val="cv"/>
        <w:spacing w:before="0" w:beforeAutospacing="0" w:after="0" w:afterAutospacing="0"/>
        <w:ind w:left="1854"/>
        <w:jc w:val="both"/>
        <w:rPr>
          <w:b/>
          <w:sz w:val="28"/>
          <w:szCs w:val="28"/>
        </w:rPr>
      </w:pPr>
    </w:p>
    <w:p w:rsidR="00F479C6" w:rsidRPr="00F479C6" w:rsidRDefault="00F479C6" w:rsidP="00F479C6">
      <w:pPr>
        <w:pStyle w:val="cv"/>
        <w:numPr>
          <w:ilvl w:val="0"/>
          <w:numId w:val="19"/>
        </w:numPr>
        <w:spacing w:before="0" w:beforeAutospacing="0" w:after="0" w:afterAutospacing="0"/>
        <w:ind w:left="0" w:firstLine="0"/>
        <w:jc w:val="both"/>
        <w:rPr>
          <w:color w:val="000000"/>
          <w:sz w:val="28"/>
          <w:szCs w:val="28"/>
        </w:rPr>
      </w:pPr>
      <w:r w:rsidRPr="00F479C6">
        <w:rPr>
          <w:color w:val="000000"/>
          <w:sz w:val="28"/>
          <w:szCs w:val="28"/>
        </w:rPr>
        <w:t>Российская Федерация. Законы.  О качестве и безопасности пищевых продуктов [Электронный ресурс]: федер. закон: [принят Гос. Думой  1 дек.1999 г.: одобр. Советом Федерации 23 дек. 1999 г.: в ред. на 13.07.2015г. № 213-ФЗ].</w:t>
      </w:r>
    </w:p>
    <w:p w:rsidR="00F479C6" w:rsidRPr="00F479C6" w:rsidRDefault="00F479C6" w:rsidP="00F479C6">
      <w:pPr>
        <w:pStyle w:val="cv"/>
        <w:numPr>
          <w:ilvl w:val="0"/>
          <w:numId w:val="19"/>
        </w:numPr>
        <w:spacing w:before="0" w:beforeAutospacing="0" w:after="0" w:afterAutospacing="0"/>
        <w:ind w:left="0" w:firstLine="0"/>
        <w:jc w:val="both"/>
        <w:rPr>
          <w:color w:val="000000"/>
          <w:sz w:val="28"/>
          <w:szCs w:val="28"/>
        </w:rPr>
      </w:pPr>
      <w:r w:rsidRPr="00F479C6">
        <w:rPr>
          <w:color w:val="000000"/>
          <w:sz w:val="28"/>
          <w:szCs w:val="28"/>
        </w:rPr>
        <w:t>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p>
    <w:p w:rsidR="00F479C6" w:rsidRPr="00F479C6" w:rsidRDefault="00F479C6" w:rsidP="00F479C6">
      <w:pPr>
        <w:pStyle w:val="cv"/>
        <w:numPr>
          <w:ilvl w:val="0"/>
          <w:numId w:val="19"/>
        </w:numPr>
        <w:spacing w:before="0" w:beforeAutospacing="0" w:after="0" w:afterAutospacing="0"/>
        <w:ind w:left="0" w:firstLine="0"/>
        <w:jc w:val="both"/>
        <w:rPr>
          <w:color w:val="000000"/>
          <w:sz w:val="28"/>
          <w:szCs w:val="28"/>
        </w:rPr>
      </w:pPr>
      <w:r w:rsidRPr="00F479C6">
        <w:rPr>
          <w:color w:val="000000"/>
          <w:sz w:val="28"/>
          <w:szCs w:val="28"/>
        </w:rPr>
        <w:t>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w:t>
      </w:r>
    </w:p>
    <w:p w:rsidR="00F479C6" w:rsidRPr="00F479C6" w:rsidRDefault="00F479C6" w:rsidP="00F479C6">
      <w:pPr>
        <w:pStyle w:val="cv"/>
        <w:numPr>
          <w:ilvl w:val="0"/>
          <w:numId w:val="19"/>
        </w:numPr>
        <w:spacing w:before="0" w:beforeAutospacing="0" w:after="0" w:afterAutospacing="0"/>
        <w:ind w:left="0" w:firstLine="0"/>
        <w:jc w:val="both"/>
        <w:rPr>
          <w:color w:val="000000"/>
          <w:sz w:val="28"/>
          <w:szCs w:val="28"/>
        </w:rPr>
      </w:pPr>
      <w:r w:rsidRPr="00F479C6">
        <w:rPr>
          <w:color w:val="000000"/>
          <w:sz w:val="28"/>
          <w:szCs w:val="28"/>
        </w:rPr>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w:t>
      </w:r>
      <w:hyperlink r:id="rId33" w:history="1">
        <w:r w:rsidRPr="00F479C6">
          <w:rPr>
            <w:rStyle w:val="a4"/>
            <w:color w:val="000000"/>
            <w:sz w:val="28"/>
            <w:szCs w:val="28"/>
          </w:rPr>
          <w:t>http://www.fabrikabiz.ru/1002/4/0.php-show_art=2758</w:t>
        </w:r>
      </w:hyperlink>
      <w:r w:rsidRPr="00F479C6">
        <w:rPr>
          <w:color w:val="000000"/>
          <w:sz w:val="28"/>
          <w:szCs w:val="28"/>
        </w:rPr>
        <w:t>.</w:t>
      </w:r>
    </w:p>
    <w:p w:rsidR="00F479C6" w:rsidRPr="00F479C6" w:rsidRDefault="00F479C6" w:rsidP="00F479C6">
      <w:pPr>
        <w:pStyle w:val="cv"/>
        <w:numPr>
          <w:ilvl w:val="0"/>
          <w:numId w:val="19"/>
        </w:numPr>
        <w:spacing w:before="0" w:beforeAutospacing="0" w:after="0" w:afterAutospacing="0"/>
        <w:ind w:left="0" w:firstLine="0"/>
        <w:jc w:val="both"/>
        <w:rPr>
          <w:color w:val="000000"/>
          <w:sz w:val="28"/>
          <w:szCs w:val="28"/>
        </w:rPr>
      </w:pPr>
      <w:r w:rsidRPr="00F479C6">
        <w:rPr>
          <w:color w:val="000000"/>
          <w:sz w:val="28"/>
          <w:szCs w:val="28"/>
        </w:rPr>
        <w:t xml:space="preserve">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 </w:t>
      </w:r>
    </w:p>
    <w:p w:rsidR="00F479C6" w:rsidRPr="00F479C6" w:rsidRDefault="00F479C6" w:rsidP="00F479C6">
      <w:pPr>
        <w:pStyle w:val="cv"/>
        <w:numPr>
          <w:ilvl w:val="0"/>
          <w:numId w:val="19"/>
        </w:numPr>
        <w:spacing w:before="0" w:beforeAutospacing="0" w:after="0" w:afterAutospacing="0"/>
        <w:ind w:left="0" w:firstLine="0"/>
        <w:jc w:val="both"/>
        <w:rPr>
          <w:color w:val="000000"/>
          <w:sz w:val="28"/>
          <w:szCs w:val="28"/>
        </w:rPr>
      </w:pPr>
      <w:r w:rsidRPr="00F479C6">
        <w:rPr>
          <w:color w:val="000000"/>
          <w:sz w:val="28"/>
          <w:szCs w:val="28"/>
        </w:rPr>
        <w:t xml:space="preserve">СанПиН 2.3.6. 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 – Режим доступа </w:t>
      </w:r>
      <w:hyperlink r:id="rId34" w:history="1">
        <w:r w:rsidRPr="00F479C6">
          <w:rPr>
            <w:rStyle w:val="a4"/>
            <w:color w:val="000000"/>
            <w:sz w:val="28"/>
            <w:szCs w:val="28"/>
          </w:rPr>
          <w:t>http://pravo.gov.ru/proxy/ips/?docbody=&amp;nd=102063865&amp;rdk=&amp;backlink=1</w:t>
        </w:r>
      </w:hyperlink>
    </w:p>
    <w:p w:rsidR="00F479C6" w:rsidRPr="00F479C6" w:rsidRDefault="00F479C6" w:rsidP="00F479C6">
      <w:pPr>
        <w:pStyle w:val="af3"/>
        <w:ind w:left="1418" w:firstLine="0"/>
        <w:rPr>
          <w:b/>
          <w:bCs/>
          <w:color w:val="000000"/>
          <w:sz w:val="28"/>
          <w:szCs w:val="28"/>
        </w:rPr>
      </w:pPr>
      <w:r w:rsidRPr="00F479C6">
        <w:rPr>
          <w:b/>
          <w:bCs/>
          <w:color w:val="000000"/>
          <w:sz w:val="28"/>
          <w:szCs w:val="28"/>
        </w:rPr>
        <w:t>Дополнительные источники:</w:t>
      </w:r>
    </w:p>
    <w:p w:rsidR="00F479C6" w:rsidRPr="00F479C6" w:rsidRDefault="00F479C6" w:rsidP="00F479C6">
      <w:pPr>
        <w:numPr>
          <w:ilvl w:val="0"/>
          <w:numId w:val="18"/>
        </w:numPr>
        <w:suppressAutoHyphens w:val="0"/>
        <w:spacing w:before="100" w:beforeAutospacing="1"/>
        <w:ind w:left="0" w:firstLine="0"/>
        <w:contextualSpacing/>
        <w:rPr>
          <w:color w:val="000000"/>
          <w:sz w:val="28"/>
          <w:szCs w:val="28"/>
        </w:rPr>
      </w:pPr>
      <w:r w:rsidRPr="00F479C6">
        <w:rPr>
          <w:bCs/>
          <w:color w:val="000000"/>
          <w:sz w:val="28"/>
          <w:szCs w:val="28"/>
          <w:lang w:val="en-US"/>
        </w:rPr>
        <w:t>CHEFART</w:t>
      </w:r>
      <w:r w:rsidRPr="00F479C6">
        <w:rPr>
          <w:bCs/>
          <w:color w:val="000000"/>
          <w:sz w:val="28"/>
          <w:szCs w:val="28"/>
        </w:rPr>
        <w:t>. Коллекция лучших рецептов/[сост. Федотова Илона Юрьевна]. – М.: ООО «Издательский дом «Ресторанные ведомости», 2021 - 320 с.: ил.</w:t>
      </w:r>
    </w:p>
    <w:p w:rsidR="00F479C6" w:rsidRPr="00F479C6" w:rsidRDefault="00F479C6" w:rsidP="00F479C6">
      <w:pPr>
        <w:pStyle w:val="af3"/>
        <w:numPr>
          <w:ilvl w:val="0"/>
          <w:numId w:val="18"/>
        </w:numPr>
        <w:ind w:left="0" w:firstLine="0"/>
        <w:contextualSpacing/>
        <w:rPr>
          <w:b/>
          <w:sz w:val="28"/>
          <w:szCs w:val="28"/>
        </w:rPr>
      </w:pPr>
      <w:r w:rsidRPr="00F479C6">
        <w:rPr>
          <w:sz w:val="28"/>
          <w:szCs w:val="28"/>
        </w:rPr>
        <w:t>ГОСТ 31984-2012 Услуги общественного питания. Общие требования.- Введ.  2015-01-01. -  М.: Стандартинформ, 2024.-</w:t>
      </w:r>
      <w:r w:rsidRPr="00F479C6">
        <w:rPr>
          <w:sz w:val="28"/>
          <w:szCs w:val="28"/>
          <w:lang w:val="en-US"/>
        </w:rPr>
        <w:t>III</w:t>
      </w:r>
      <w:r w:rsidRPr="00F479C6">
        <w:rPr>
          <w:sz w:val="28"/>
          <w:szCs w:val="28"/>
        </w:rPr>
        <w:t>, 8 с.</w:t>
      </w:r>
    </w:p>
    <w:p w:rsidR="00F479C6" w:rsidRPr="00F479C6" w:rsidRDefault="00F479C6" w:rsidP="00F479C6">
      <w:pPr>
        <w:pStyle w:val="af4"/>
        <w:numPr>
          <w:ilvl w:val="0"/>
          <w:numId w:val="18"/>
        </w:numPr>
        <w:ind w:left="0" w:firstLine="0"/>
        <w:jc w:val="left"/>
        <w:rPr>
          <w:b w:val="0"/>
          <w:sz w:val="28"/>
        </w:rPr>
      </w:pPr>
      <w:r w:rsidRPr="00F479C6">
        <w:rPr>
          <w:b w:val="0"/>
          <w:sz w:val="28"/>
        </w:rPr>
        <w:t>ГОСТ 30524-2013 Услуги общественного питания. Требования к персоналу. - Введ. 2016-01-01. -  М.: Стандартинформ, 2024.-</w:t>
      </w:r>
      <w:r w:rsidRPr="00F479C6">
        <w:rPr>
          <w:b w:val="0"/>
          <w:sz w:val="28"/>
          <w:lang w:val="en-US"/>
        </w:rPr>
        <w:t>III</w:t>
      </w:r>
      <w:r w:rsidRPr="00F479C6">
        <w:rPr>
          <w:b w:val="0"/>
          <w:sz w:val="28"/>
        </w:rPr>
        <w:t>, 48 с.</w:t>
      </w:r>
    </w:p>
    <w:p w:rsidR="00F479C6" w:rsidRPr="00F479C6" w:rsidRDefault="00F479C6" w:rsidP="00F479C6">
      <w:pPr>
        <w:pStyle w:val="af4"/>
        <w:numPr>
          <w:ilvl w:val="0"/>
          <w:numId w:val="18"/>
        </w:numPr>
        <w:ind w:left="0" w:firstLine="0"/>
        <w:jc w:val="left"/>
        <w:rPr>
          <w:b w:val="0"/>
          <w:sz w:val="28"/>
        </w:rPr>
      </w:pPr>
      <w:r w:rsidRPr="00F479C6">
        <w:rPr>
          <w:b w:val="0"/>
          <w:sz w:val="28"/>
        </w:rPr>
        <w:t>ГОСТ 31985-2013 Услуги общественного питания. Термины и определения.- Введ. 2015-  01-01. -  М.: Стандартинформ, 2024.-</w:t>
      </w:r>
      <w:r w:rsidRPr="00F479C6">
        <w:rPr>
          <w:b w:val="0"/>
          <w:sz w:val="28"/>
          <w:lang w:val="en-US"/>
        </w:rPr>
        <w:t>III</w:t>
      </w:r>
      <w:r w:rsidRPr="00F479C6">
        <w:rPr>
          <w:b w:val="0"/>
          <w:sz w:val="28"/>
        </w:rPr>
        <w:t>, 10 с.</w:t>
      </w:r>
    </w:p>
    <w:p w:rsidR="00F479C6" w:rsidRPr="00F479C6" w:rsidRDefault="00F479C6" w:rsidP="00F479C6">
      <w:pPr>
        <w:pStyle w:val="af3"/>
        <w:numPr>
          <w:ilvl w:val="0"/>
          <w:numId w:val="18"/>
        </w:numPr>
        <w:ind w:left="0" w:firstLine="0"/>
        <w:contextualSpacing/>
        <w:rPr>
          <w:sz w:val="28"/>
          <w:szCs w:val="28"/>
        </w:rPr>
      </w:pPr>
      <w:r w:rsidRPr="00F479C6">
        <w:rPr>
          <w:sz w:val="28"/>
          <w:szCs w:val="28"/>
        </w:rPr>
        <w:t xml:space="preserve">ГОСТ 30390-2013  Услуги общественного питания. Продукция общественного питания, реализуемая населению. Общие технические условия – Введ. 2016 – 01 – 01.- М.: Стандартинформ, 2024.- </w:t>
      </w:r>
      <w:r w:rsidRPr="00F479C6">
        <w:rPr>
          <w:sz w:val="28"/>
          <w:szCs w:val="28"/>
          <w:lang w:val="en-US"/>
        </w:rPr>
        <w:t>III</w:t>
      </w:r>
      <w:r w:rsidRPr="00F479C6">
        <w:rPr>
          <w:sz w:val="28"/>
          <w:szCs w:val="28"/>
        </w:rPr>
        <w:t>, 12 с.</w:t>
      </w:r>
    </w:p>
    <w:p w:rsidR="00F479C6" w:rsidRPr="00F479C6" w:rsidRDefault="00F479C6" w:rsidP="00F479C6">
      <w:pPr>
        <w:pStyle w:val="af4"/>
        <w:numPr>
          <w:ilvl w:val="0"/>
          <w:numId w:val="18"/>
        </w:numPr>
        <w:ind w:left="0" w:firstLine="0"/>
        <w:jc w:val="left"/>
        <w:rPr>
          <w:b w:val="0"/>
          <w:sz w:val="28"/>
        </w:rPr>
      </w:pPr>
      <w:r w:rsidRPr="00F479C6">
        <w:rPr>
          <w:b w:val="0"/>
          <w:sz w:val="28"/>
        </w:rPr>
        <w:t xml:space="preserve">ГОСТ 30389 - 2013  Услуги общественного питания. Предприятия общественного питания. Классификация и общие требования – Введ. 2021 – 01 – 01. – М.: Стандартинформ, 2014.- </w:t>
      </w:r>
      <w:r w:rsidRPr="00F479C6">
        <w:rPr>
          <w:b w:val="0"/>
          <w:sz w:val="28"/>
          <w:lang w:val="en-US"/>
        </w:rPr>
        <w:t>III</w:t>
      </w:r>
      <w:r w:rsidRPr="00F479C6">
        <w:rPr>
          <w:b w:val="0"/>
          <w:sz w:val="28"/>
        </w:rPr>
        <w:t>, 12 с.</w:t>
      </w:r>
    </w:p>
    <w:p w:rsidR="00F479C6" w:rsidRPr="00F479C6" w:rsidRDefault="00F479C6" w:rsidP="00F479C6">
      <w:pPr>
        <w:pStyle w:val="af4"/>
        <w:numPr>
          <w:ilvl w:val="0"/>
          <w:numId w:val="18"/>
        </w:numPr>
        <w:ind w:left="0" w:firstLine="0"/>
        <w:jc w:val="left"/>
        <w:rPr>
          <w:b w:val="0"/>
          <w:sz w:val="28"/>
        </w:rPr>
      </w:pPr>
      <w:r w:rsidRPr="00F479C6">
        <w:rPr>
          <w:b w:val="0"/>
          <w:sz w:val="28"/>
        </w:rPr>
        <w:t xml:space="preserve">ГОСТ 31986-2012  Услуги общественного питания. Метод органолептической оценки качества продукции общественного питания. – Введ. 2015 – 01 – 01. – М.: Стандартинформ, 2024. – </w:t>
      </w:r>
      <w:r w:rsidRPr="00F479C6">
        <w:rPr>
          <w:b w:val="0"/>
          <w:sz w:val="28"/>
          <w:lang w:val="en-US"/>
        </w:rPr>
        <w:t>III</w:t>
      </w:r>
      <w:r w:rsidRPr="00F479C6">
        <w:rPr>
          <w:b w:val="0"/>
          <w:sz w:val="28"/>
        </w:rPr>
        <w:t>, 11 с.</w:t>
      </w:r>
    </w:p>
    <w:p w:rsidR="00F479C6" w:rsidRPr="00F479C6" w:rsidRDefault="00F479C6" w:rsidP="00F479C6">
      <w:pPr>
        <w:pStyle w:val="af4"/>
        <w:numPr>
          <w:ilvl w:val="0"/>
          <w:numId w:val="18"/>
        </w:numPr>
        <w:ind w:left="0" w:firstLine="0"/>
        <w:jc w:val="left"/>
        <w:rPr>
          <w:b w:val="0"/>
          <w:spacing w:val="-8"/>
          <w:sz w:val="28"/>
        </w:rPr>
      </w:pPr>
      <w:r w:rsidRPr="00F479C6">
        <w:rPr>
          <w:b w:val="0"/>
          <w:sz w:val="28"/>
        </w:rPr>
        <w:t xml:space="preserve">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Введ. 2015 – 01 – 01. – М.: Стандартинформ, 2024.- </w:t>
      </w:r>
      <w:r w:rsidRPr="00F479C6">
        <w:rPr>
          <w:b w:val="0"/>
          <w:sz w:val="28"/>
          <w:lang w:val="en-US"/>
        </w:rPr>
        <w:t>III</w:t>
      </w:r>
      <w:r w:rsidRPr="00F479C6">
        <w:rPr>
          <w:b w:val="0"/>
          <w:sz w:val="28"/>
        </w:rPr>
        <w:t xml:space="preserve">, 16 с. </w:t>
      </w:r>
    </w:p>
    <w:p w:rsidR="00F479C6" w:rsidRPr="00F479C6" w:rsidRDefault="00F479C6" w:rsidP="00F479C6">
      <w:pPr>
        <w:pStyle w:val="af4"/>
        <w:numPr>
          <w:ilvl w:val="0"/>
          <w:numId w:val="18"/>
        </w:numPr>
        <w:ind w:left="0" w:firstLine="0"/>
        <w:jc w:val="left"/>
        <w:rPr>
          <w:b w:val="0"/>
          <w:sz w:val="28"/>
        </w:rPr>
      </w:pPr>
      <w:r w:rsidRPr="00F479C6">
        <w:rPr>
          <w:b w:val="0"/>
          <w:sz w:val="28"/>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2024. – </w:t>
      </w:r>
      <w:r w:rsidRPr="00F479C6">
        <w:rPr>
          <w:b w:val="0"/>
          <w:sz w:val="28"/>
          <w:lang w:val="en-US"/>
        </w:rPr>
        <w:t>III</w:t>
      </w:r>
      <w:r w:rsidRPr="00F479C6">
        <w:rPr>
          <w:b w:val="0"/>
          <w:sz w:val="28"/>
        </w:rPr>
        <w:t>, 10 с.</w:t>
      </w:r>
    </w:p>
    <w:p w:rsidR="00F479C6" w:rsidRPr="00F479C6" w:rsidRDefault="00F479C6" w:rsidP="00F479C6">
      <w:pPr>
        <w:pStyle w:val="af3"/>
        <w:numPr>
          <w:ilvl w:val="0"/>
          <w:numId w:val="18"/>
        </w:numPr>
        <w:ind w:left="0" w:firstLine="0"/>
        <w:contextualSpacing/>
        <w:rPr>
          <w:sz w:val="28"/>
          <w:szCs w:val="28"/>
          <w:u w:val="single"/>
        </w:rPr>
      </w:pPr>
      <w:r w:rsidRPr="00F479C6">
        <w:rPr>
          <w:bCs/>
          <w:sz w:val="28"/>
          <w:szCs w:val="28"/>
        </w:rPr>
        <w:t xml:space="preserve">Сборник технических нормативов – Сборник рецептур на продукцию для обучающихся во всех образовательных учреждениях/ под общ. ред. М.П. Могильного, В.А.Тутельяна. - </w:t>
      </w:r>
      <w:r w:rsidRPr="00F479C6">
        <w:rPr>
          <w:sz w:val="28"/>
          <w:szCs w:val="28"/>
        </w:rPr>
        <w:t>М.: ДеЛи принт, 2024.- 544с.</w:t>
      </w:r>
    </w:p>
    <w:p w:rsidR="00F479C6" w:rsidRPr="00F479C6" w:rsidRDefault="00F479C6" w:rsidP="00F479C6">
      <w:pPr>
        <w:pStyle w:val="af3"/>
        <w:numPr>
          <w:ilvl w:val="0"/>
          <w:numId w:val="18"/>
        </w:numPr>
        <w:ind w:left="0" w:firstLine="0"/>
        <w:contextualSpacing/>
        <w:rPr>
          <w:sz w:val="28"/>
          <w:szCs w:val="28"/>
        </w:rPr>
      </w:pPr>
      <w:r w:rsidRPr="00F479C6">
        <w:rPr>
          <w:bCs/>
          <w:sz w:val="28"/>
          <w:szCs w:val="28"/>
        </w:rPr>
        <w:t xml:space="preserve">Сборник технических нормативов – Сборник рецептур на продукцию диетического питания для предприятий общественного питания/ под общ. ред. М.П. Могильного, В.А.Тутельяна. - </w:t>
      </w:r>
      <w:r w:rsidRPr="00F479C6">
        <w:rPr>
          <w:sz w:val="28"/>
          <w:szCs w:val="28"/>
        </w:rPr>
        <w:t>М.: ДеЛи плюс, 2023.- 808с.</w:t>
      </w:r>
    </w:p>
    <w:p w:rsidR="00F479C6" w:rsidRPr="00F479C6" w:rsidRDefault="00F479C6" w:rsidP="00F479C6">
      <w:pPr>
        <w:pStyle w:val="cv"/>
        <w:numPr>
          <w:ilvl w:val="0"/>
          <w:numId w:val="18"/>
        </w:numPr>
        <w:spacing w:before="0" w:beforeAutospacing="0" w:after="0" w:afterAutospacing="0"/>
        <w:ind w:left="0" w:firstLine="0"/>
        <w:rPr>
          <w:sz w:val="28"/>
          <w:szCs w:val="28"/>
        </w:rPr>
      </w:pPr>
      <w:r w:rsidRPr="00F479C6">
        <w:rPr>
          <w:sz w:val="28"/>
          <w:szCs w:val="28"/>
        </w:rPr>
        <w:t>ты РФ от 08.09.2015 № 610н (зарегистрировано в Минюсте России 29.09.2023 № 39023).</w:t>
      </w:r>
    </w:p>
    <w:p w:rsidR="00F479C6" w:rsidRPr="00F479C6" w:rsidRDefault="00F479C6" w:rsidP="00F479C6">
      <w:pPr>
        <w:pStyle w:val="af3"/>
        <w:numPr>
          <w:ilvl w:val="0"/>
          <w:numId w:val="18"/>
        </w:numPr>
        <w:ind w:left="0" w:firstLine="0"/>
        <w:rPr>
          <w:sz w:val="28"/>
          <w:szCs w:val="28"/>
        </w:rPr>
      </w:pPr>
      <w:r w:rsidRPr="00F479C6">
        <w:rPr>
          <w:sz w:val="28"/>
          <w:szCs w:val="28"/>
        </w:rPr>
        <w:t>Анфимова Н.А. Кулинария : учебник для студ. учреждений сред.проф.образования / Н.А. Анфимова. – 11-е изд., стер. – М. : Издательский центр «Академия», 2022. – 400 с..</w:t>
      </w:r>
    </w:p>
    <w:p w:rsidR="00F479C6" w:rsidRPr="00F479C6" w:rsidRDefault="00F479C6" w:rsidP="00F479C6">
      <w:pPr>
        <w:pStyle w:val="af3"/>
        <w:rPr>
          <w:sz w:val="28"/>
          <w:szCs w:val="28"/>
        </w:rPr>
      </w:pPr>
    </w:p>
    <w:p w:rsidR="00F479C6" w:rsidRPr="00F479C6" w:rsidRDefault="00F479C6" w:rsidP="00F479C6">
      <w:pPr>
        <w:pStyle w:val="af3"/>
        <w:ind w:left="0" w:firstLine="567"/>
        <w:rPr>
          <w:b/>
          <w:sz w:val="28"/>
          <w:szCs w:val="28"/>
        </w:rPr>
      </w:pPr>
      <w:r w:rsidRPr="00F479C6">
        <w:rPr>
          <w:b/>
          <w:sz w:val="28"/>
          <w:szCs w:val="28"/>
        </w:rPr>
        <w:t>Вопросы для самоконтроля:</w:t>
      </w:r>
    </w:p>
    <w:p w:rsidR="00F479C6" w:rsidRPr="00F479C6" w:rsidRDefault="00F479C6" w:rsidP="00F479C6">
      <w:pPr>
        <w:pStyle w:val="af3"/>
        <w:ind w:left="0" w:firstLine="567"/>
        <w:rPr>
          <w:sz w:val="28"/>
          <w:szCs w:val="28"/>
        </w:rPr>
      </w:pPr>
      <w:r w:rsidRPr="00F479C6">
        <w:rPr>
          <w:sz w:val="28"/>
          <w:szCs w:val="28"/>
        </w:rPr>
        <w:t>Составить алгоритмы МКО</w:t>
      </w:r>
    </w:p>
    <w:p w:rsidR="00F479C6" w:rsidRPr="00F479C6" w:rsidRDefault="00F479C6" w:rsidP="00F479C6">
      <w:pPr>
        <w:pStyle w:val="af3"/>
        <w:ind w:left="0" w:firstLine="567"/>
        <w:rPr>
          <w:sz w:val="28"/>
          <w:szCs w:val="28"/>
        </w:rPr>
      </w:pPr>
      <w:r w:rsidRPr="00F479C6">
        <w:rPr>
          <w:sz w:val="28"/>
          <w:szCs w:val="28"/>
        </w:rPr>
        <w:t>- рыбы;</w:t>
      </w:r>
    </w:p>
    <w:p w:rsidR="00F479C6" w:rsidRPr="00F479C6" w:rsidRDefault="00F479C6" w:rsidP="00F479C6">
      <w:pPr>
        <w:pStyle w:val="af3"/>
        <w:ind w:left="0" w:firstLine="567"/>
        <w:rPr>
          <w:sz w:val="28"/>
          <w:szCs w:val="28"/>
        </w:rPr>
      </w:pPr>
      <w:r w:rsidRPr="00F479C6">
        <w:rPr>
          <w:sz w:val="28"/>
          <w:szCs w:val="28"/>
        </w:rPr>
        <w:t>- нерыбного водного сырья.</w:t>
      </w:r>
    </w:p>
    <w:p w:rsidR="00F479C6" w:rsidRPr="00F479C6" w:rsidRDefault="00F479C6" w:rsidP="00F479C6">
      <w:pPr>
        <w:pStyle w:val="af3"/>
        <w:ind w:left="0" w:firstLine="0"/>
        <w:rPr>
          <w:sz w:val="28"/>
          <w:szCs w:val="28"/>
        </w:rPr>
      </w:pPr>
      <w:r w:rsidRPr="00F479C6">
        <w:rPr>
          <w:sz w:val="28"/>
          <w:szCs w:val="28"/>
        </w:rPr>
        <w:t>Заполнить таблицу всех видов п/ф из каждого вида сырья: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4270"/>
        <w:gridCol w:w="2464"/>
        <w:gridCol w:w="2507"/>
      </w:tblGrid>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center"/>
              <w:rPr>
                <w:color w:val="000000"/>
                <w:sz w:val="28"/>
                <w:szCs w:val="28"/>
              </w:rPr>
            </w:pPr>
            <w:r w:rsidRPr="00F479C6">
              <w:rPr>
                <w:color w:val="000000"/>
                <w:sz w:val="28"/>
                <w:szCs w:val="28"/>
              </w:rPr>
              <w:t>№ п</w:t>
            </w:r>
            <w:r w:rsidRPr="00F479C6">
              <w:rPr>
                <w:color w:val="000000"/>
                <w:sz w:val="28"/>
                <w:szCs w:val="28"/>
                <w:lang w:val="en-US"/>
              </w:rPr>
              <w:t>/</w:t>
            </w:r>
            <w:r w:rsidRPr="00F479C6">
              <w:rPr>
                <w:color w:val="000000"/>
                <w:sz w:val="28"/>
                <w:szCs w:val="28"/>
              </w:rPr>
              <w:t>п</w:t>
            </w:r>
          </w:p>
        </w:tc>
        <w:tc>
          <w:tcPr>
            <w:tcW w:w="4393" w:type="dxa"/>
            <w:shd w:val="clear" w:color="auto" w:fill="auto"/>
          </w:tcPr>
          <w:p w:rsidR="00F479C6" w:rsidRPr="00F479C6" w:rsidRDefault="00F479C6" w:rsidP="00857EE5">
            <w:pPr>
              <w:widowControl w:val="0"/>
              <w:tabs>
                <w:tab w:val="left" w:pos="0"/>
              </w:tabs>
              <w:autoSpaceDE w:val="0"/>
              <w:spacing w:line="300" w:lineRule="auto"/>
              <w:jc w:val="center"/>
              <w:rPr>
                <w:color w:val="000000"/>
                <w:sz w:val="28"/>
                <w:szCs w:val="28"/>
              </w:rPr>
            </w:pPr>
            <w:r w:rsidRPr="00F479C6">
              <w:rPr>
                <w:color w:val="000000"/>
                <w:sz w:val="28"/>
                <w:szCs w:val="28"/>
              </w:rPr>
              <w:t>Наименование сырья</w:t>
            </w:r>
          </w:p>
        </w:tc>
        <w:tc>
          <w:tcPr>
            <w:tcW w:w="2534" w:type="dxa"/>
            <w:shd w:val="clear" w:color="auto" w:fill="auto"/>
          </w:tcPr>
          <w:p w:rsidR="00F479C6" w:rsidRPr="00F479C6" w:rsidRDefault="00F479C6" w:rsidP="00857EE5">
            <w:pPr>
              <w:widowControl w:val="0"/>
              <w:tabs>
                <w:tab w:val="left" w:pos="0"/>
              </w:tabs>
              <w:autoSpaceDE w:val="0"/>
              <w:spacing w:line="300" w:lineRule="auto"/>
              <w:jc w:val="center"/>
              <w:rPr>
                <w:color w:val="000000"/>
                <w:sz w:val="28"/>
                <w:szCs w:val="28"/>
              </w:rPr>
            </w:pPr>
            <w:r w:rsidRPr="00F479C6">
              <w:rPr>
                <w:color w:val="000000"/>
                <w:sz w:val="28"/>
                <w:szCs w:val="28"/>
              </w:rPr>
              <w:t>Виды нарезки</w:t>
            </w:r>
          </w:p>
        </w:tc>
        <w:tc>
          <w:tcPr>
            <w:tcW w:w="2535" w:type="dxa"/>
            <w:shd w:val="clear" w:color="auto" w:fill="auto"/>
          </w:tcPr>
          <w:p w:rsidR="00F479C6" w:rsidRPr="00F479C6" w:rsidRDefault="00F479C6" w:rsidP="00857EE5">
            <w:pPr>
              <w:widowControl w:val="0"/>
              <w:tabs>
                <w:tab w:val="left" w:pos="0"/>
              </w:tabs>
              <w:autoSpaceDE w:val="0"/>
              <w:spacing w:line="300" w:lineRule="auto"/>
              <w:jc w:val="center"/>
              <w:rPr>
                <w:color w:val="000000"/>
                <w:sz w:val="28"/>
                <w:szCs w:val="28"/>
              </w:rPr>
            </w:pPr>
            <w:r w:rsidRPr="00F479C6">
              <w:rPr>
                <w:color w:val="000000"/>
                <w:sz w:val="28"/>
                <w:szCs w:val="28"/>
              </w:rPr>
              <w:t>Кулинарное использование</w:t>
            </w:r>
          </w:p>
        </w:tc>
      </w:tr>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r w:rsidRPr="00F479C6">
              <w:rPr>
                <w:color w:val="000000"/>
                <w:sz w:val="28"/>
                <w:szCs w:val="28"/>
              </w:rPr>
              <w:t>1.</w:t>
            </w:r>
          </w:p>
        </w:tc>
        <w:tc>
          <w:tcPr>
            <w:tcW w:w="4393"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4"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r>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r w:rsidRPr="00F479C6">
              <w:rPr>
                <w:color w:val="000000"/>
                <w:sz w:val="28"/>
                <w:szCs w:val="28"/>
              </w:rPr>
              <w:t>2.</w:t>
            </w:r>
          </w:p>
        </w:tc>
        <w:tc>
          <w:tcPr>
            <w:tcW w:w="4393"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4"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r>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r w:rsidRPr="00F479C6">
              <w:rPr>
                <w:color w:val="000000"/>
                <w:sz w:val="28"/>
                <w:szCs w:val="28"/>
              </w:rPr>
              <w:t>3.</w:t>
            </w:r>
          </w:p>
        </w:tc>
        <w:tc>
          <w:tcPr>
            <w:tcW w:w="4393"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4"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r>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r w:rsidRPr="00F479C6">
              <w:rPr>
                <w:color w:val="000000"/>
                <w:sz w:val="28"/>
                <w:szCs w:val="28"/>
              </w:rPr>
              <w:t>4.</w:t>
            </w:r>
          </w:p>
        </w:tc>
        <w:tc>
          <w:tcPr>
            <w:tcW w:w="4393"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4"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r>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r w:rsidRPr="00F479C6">
              <w:rPr>
                <w:color w:val="000000"/>
                <w:sz w:val="28"/>
                <w:szCs w:val="28"/>
              </w:rPr>
              <w:t>5.</w:t>
            </w:r>
          </w:p>
        </w:tc>
        <w:tc>
          <w:tcPr>
            <w:tcW w:w="4393"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4"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r>
    </w:tbl>
    <w:p w:rsidR="00F479C6" w:rsidRPr="00F479C6" w:rsidRDefault="00F479C6" w:rsidP="00F479C6">
      <w:pPr>
        <w:ind w:right="22" w:firstLine="720"/>
        <w:jc w:val="center"/>
        <w:rPr>
          <w:b/>
          <w:sz w:val="28"/>
          <w:szCs w:val="28"/>
        </w:rPr>
      </w:pPr>
    </w:p>
    <w:p w:rsidR="00F479C6" w:rsidRPr="00F479C6" w:rsidRDefault="00F479C6" w:rsidP="00F479C6">
      <w:pPr>
        <w:ind w:right="22" w:firstLine="720"/>
        <w:jc w:val="center"/>
        <w:rPr>
          <w:b/>
          <w:sz w:val="28"/>
          <w:szCs w:val="28"/>
        </w:rPr>
      </w:pPr>
      <w:r w:rsidRPr="00F479C6">
        <w:rPr>
          <w:b/>
          <w:sz w:val="28"/>
          <w:szCs w:val="28"/>
        </w:rPr>
        <w:t>Самостоятельная работа №7</w:t>
      </w:r>
    </w:p>
    <w:p w:rsidR="00F479C6" w:rsidRPr="00F479C6" w:rsidRDefault="00F479C6" w:rsidP="00F479C6">
      <w:pPr>
        <w:ind w:right="22"/>
        <w:rPr>
          <w:b/>
          <w:sz w:val="28"/>
          <w:szCs w:val="28"/>
        </w:rPr>
      </w:pPr>
      <w:r w:rsidRPr="00F479C6">
        <w:rPr>
          <w:b/>
          <w:bCs/>
          <w:sz w:val="28"/>
          <w:szCs w:val="28"/>
        </w:rPr>
        <w:t>по теме: 2.3 Обработка мяса, мясных продуктов и приготовление полуфабрикатов из них.</w:t>
      </w:r>
    </w:p>
    <w:p w:rsidR="00F479C6" w:rsidRPr="00F479C6" w:rsidRDefault="00F479C6" w:rsidP="00F479C6">
      <w:pPr>
        <w:widowControl w:val="0"/>
        <w:tabs>
          <w:tab w:val="left" w:pos="0"/>
        </w:tabs>
        <w:jc w:val="both"/>
        <w:rPr>
          <w:color w:val="000000"/>
          <w:sz w:val="28"/>
          <w:szCs w:val="28"/>
        </w:rPr>
      </w:pPr>
      <w:r w:rsidRPr="00F479C6">
        <w:rPr>
          <w:color w:val="000000"/>
          <w:sz w:val="28"/>
          <w:szCs w:val="28"/>
          <w:u w:val="single"/>
        </w:rPr>
        <w:t>Задание:</w:t>
      </w:r>
      <w:r w:rsidRPr="00F479C6">
        <w:rPr>
          <w:color w:val="000000"/>
          <w:sz w:val="28"/>
          <w:szCs w:val="28"/>
        </w:rPr>
        <w:t xml:space="preserve"> Составление презентации по теме.</w:t>
      </w:r>
    </w:p>
    <w:p w:rsidR="00F479C6" w:rsidRPr="00F479C6" w:rsidRDefault="00F479C6" w:rsidP="00F479C6">
      <w:pPr>
        <w:widowControl w:val="0"/>
        <w:tabs>
          <w:tab w:val="left" w:pos="0"/>
        </w:tabs>
        <w:jc w:val="both"/>
        <w:rPr>
          <w:b/>
          <w:color w:val="000000"/>
          <w:sz w:val="28"/>
          <w:szCs w:val="28"/>
        </w:rPr>
      </w:pPr>
      <w:r w:rsidRPr="00F479C6">
        <w:rPr>
          <w:b/>
          <w:color w:val="000000"/>
          <w:sz w:val="28"/>
          <w:szCs w:val="28"/>
        </w:rPr>
        <w:t>Содержание самостоятельной работы:</w:t>
      </w:r>
    </w:p>
    <w:p w:rsidR="00F479C6" w:rsidRPr="00F479C6" w:rsidRDefault="00F479C6" w:rsidP="00F479C6">
      <w:pPr>
        <w:widowControl w:val="0"/>
        <w:numPr>
          <w:ilvl w:val="0"/>
          <w:numId w:val="37"/>
        </w:numPr>
        <w:tabs>
          <w:tab w:val="left" w:pos="0"/>
        </w:tabs>
        <w:jc w:val="both"/>
        <w:rPr>
          <w:color w:val="000000"/>
          <w:sz w:val="28"/>
          <w:szCs w:val="28"/>
        </w:rPr>
      </w:pPr>
      <w:r w:rsidRPr="00F479C6">
        <w:rPr>
          <w:color w:val="000000"/>
          <w:sz w:val="28"/>
          <w:szCs w:val="28"/>
        </w:rPr>
        <w:t>Изучить и проанализировать информацию основных учебных и дополнительных источников.</w:t>
      </w:r>
    </w:p>
    <w:p w:rsidR="00F479C6" w:rsidRPr="00F479C6" w:rsidRDefault="00F479C6" w:rsidP="00F479C6">
      <w:pPr>
        <w:widowControl w:val="0"/>
        <w:numPr>
          <w:ilvl w:val="0"/>
          <w:numId w:val="37"/>
        </w:numPr>
        <w:tabs>
          <w:tab w:val="left" w:pos="0"/>
        </w:tabs>
        <w:jc w:val="both"/>
        <w:rPr>
          <w:color w:val="000000"/>
          <w:sz w:val="28"/>
          <w:szCs w:val="28"/>
        </w:rPr>
      </w:pPr>
      <w:r w:rsidRPr="00F479C6">
        <w:rPr>
          <w:color w:val="000000"/>
          <w:sz w:val="28"/>
          <w:szCs w:val="28"/>
        </w:rPr>
        <w:t>Подготовить презентацию по разделу: Обработка сырья и приготовление полуфабрикатов. (Тема на выбор).</w:t>
      </w:r>
    </w:p>
    <w:p w:rsidR="00F479C6" w:rsidRPr="00F479C6" w:rsidRDefault="00F479C6" w:rsidP="00F479C6">
      <w:pPr>
        <w:widowControl w:val="0"/>
        <w:numPr>
          <w:ilvl w:val="0"/>
          <w:numId w:val="37"/>
        </w:numPr>
        <w:tabs>
          <w:tab w:val="left" w:pos="0"/>
        </w:tabs>
        <w:jc w:val="both"/>
        <w:rPr>
          <w:color w:val="000000"/>
          <w:sz w:val="28"/>
          <w:szCs w:val="28"/>
        </w:rPr>
      </w:pPr>
      <w:r w:rsidRPr="00F479C6">
        <w:rPr>
          <w:color w:val="000000"/>
          <w:sz w:val="28"/>
          <w:szCs w:val="28"/>
        </w:rPr>
        <w:t>Подготовиться к публичному выступлению по представлению презентаций.</w:t>
      </w:r>
    </w:p>
    <w:p w:rsidR="00F479C6" w:rsidRPr="00F479C6" w:rsidRDefault="00F479C6" w:rsidP="00F479C6">
      <w:pPr>
        <w:widowControl w:val="0"/>
        <w:tabs>
          <w:tab w:val="left" w:pos="0"/>
        </w:tabs>
        <w:ind w:left="1080"/>
        <w:jc w:val="both"/>
        <w:rPr>
          <w:color w:val="000000"/>
          <w:sz w:val="28"/>
          <w:szCs w:val="28"/>
        </w:rPr>
      </w:pPr>
      <w:r w:rsidRPr="00F479C6">
        <w:rPr>
          <w:b/>
          <w:color w:val="000000"/>
          <w:sz w:val="28"/>
          <w:szCs w:val="28"/>
        </w:rPr>
        <w:t>Форма контроля</w:t>
      </w:r>
      <w:r w:rsidRPr="00F479C6">
        <w:rPr>
          <w:color w:val="000000"/>
          <w:sz w:val="28"/>
          <w:szCs w:val="28"/>
        </w:rPr>
        <w:t>: Публичное представление презентации на занятии.</w:t>
      </w:r>
    </w:p>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F479C6">
        <w:rPr>
          <w:b/>
          <w:bCs/>
          <w:sz w:val="28"/>
          <w:szCs w:val="28"/>
        </w:rPr>
        <w:t>Перечень рекомендуемых учебных изданий, Интернет-ресурсов, дополнительной литературы для выполнения работы</w:t>
      </w:r>
    </w:p>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F479C6">
        <w:rPr>
          <w:bCs/>
          <w:sz w:val="28"/>
          <w:szCs w:val="28"/>
        </w:rPr>
        <w:t>Основные источники:</w:t>
      </w:r>
    </w:p>
    <w:p w:rsidR="00F479C6" w:rsidRPr="00F479C6" w:rsidRDefault="00F479C6" w:rsidP="00F479C6">
      <w:pPr>
        <w:pStyle w:val="af3"/>
        <w:numPr>
          <w:ilvl w:val="0"/>
          <w:numId w:val="20"/>
        </w:numPr>
        <w:ind w:left="426"/>
        <w:contextualSpacing/>
        <w:jc w:val="both"/>
        <w:rPr>
          <w:sz w:val="28"/>
          <w:szCs w:val="28"/>
        </w:rPr>
      </w:pPr>
      <w:r w:rsidRPr="00F479C6">
        <w:rPr>
          <w:sz w:val="28"/>
          <w:szCs w:val="28"/>
        </w:rPr>
        <w:t>Золин В.П. Технологическое оборудование предприятий общественного питания: учеб.для учащихся учреждений сред.проф.образования / В.П.Золин. – 13-е изд. – М. : Издательский центр «Академия», 2025. – 320 с.</w:t>
      </w:r>
    </w:p>
    <w:p w:rsidR="00F479C6" w:rsidRPr="00F479C6" w:rsidRDefault="00F479C6" w:rsidP="00F479C6">
      <w:pPr>
        <w:pStyle w:val="af3"/>
        <w:numPr>
          <w:ilvl w:val="0"/>
          <w:numId w:val="20"/>
        </w:numPr>
        <w:ind w:left="426"/>
        <w:contextualSpacing/>
        <w:jc w:val="both"/>
        <w:rPr>
          <w:sz w:val="28"/>
          <w:szCs w:val="28"/>
        </w:rPr>
      </w:pPr>
      <w:r w:rsidRPr="00F479C6">
        <w:rPr>
          <w:sz w:val="28"/>
          <w:szCs w:val="28"/>
        </w:rPr>
        <w:t xml:space="preserve">Качурина Т.А. Приготовление блюд из рыбы : </w:t>
      </w:r>
      <w:r w:rsidRPr="00F479C6">
        <w:rPr>
          <w:bCs/>
          <w:sz w:val="28"/>
          <w:szCs w:val="28"/>
        </w:rPr>
        <w:t>учебник для студ. среднего проф. образования / Т.А. Качурина. – М. : Издательский центр «Академия», 2022.- 160 с.</w:t>
      </w:r>
    </w:p>
    <w:p w:rsidR="00F479C6" w:rsidRPr="00F479C6" w:rsidRDefault="00F479C6" w:rsidP="00F479C6">
      <w:pPr>
        <w:pStyle w:val="af3"/>
        <w:numPr>
          <w:ilvl w:val="0"/>
          <w:numId w:val="20"/>
        </w:numPr>
        <w:ind w:left="426"/>
        <w:contextualSpacing/>
        <w:jc w:val="both"/>
        <w:rPr>
          <w:sz w:val="28"/>
          <w:szCs w:val="28"/>
        </w:rPr>
      </w:pPr>
      <w:r w:rsidRPr="00F479C6">
        <w:rPr>
          <w:sz w:val="28"/>
          <w:szCs w:val="28"/>
        </w:rPr>
        <w:t xml:space="preserve">Кащенко В.Ф. Оборудование предприятий общественного питания: учебное пособие/В.Ф. Кащенко, Р.В. Кащенко. – М.: Альфа, 2021. – 416 с. </w:t>
      </w:r>
    </w:p>
    <w:p w:rsidR="00F479C6" w:rsidRPr="00F479C6" w:rsidRDefault="00F479C6" w:rsidP="00F479C6">
      <w:pPr>
        <w:pStyle w:val="af5"/>
        <w:numPr>
          <w:ilvl w:val="0"/>
          <w:numId w:val="20"/>
        </w:numPr>
        <w:ind w:left="426"/>
        <w:jc w:val="both"/>
        <w:rPr>
          <w:sz w:val="28"/>
          <w:szCs w:val="28"/>
        </w:rPr>
      </w:pPr>
      <w:r w:rsidRPr="00F479C6">
        <w:rPr>
          <w:sz w:val="28"/>
          <w:szCs w:val="28"/>
        </w:rPr>
        <w:t>Матюхина З.П. Товароведение пищевых продуктов: учебник для нач. проф. образования / З.П. Матюхина. -  М.: Академия, 2024. – 336 с.</w:t>
      </w:r>
    </w:p>
    <w:p w:rsidR="00F479C6" w:rsidRPr="00F479C6" w:rsidRDefault="00F479C6" w:rsidP="00F479C6">
      <w:pPr>
        <w:pStyle w:val="af5"/>
        <w:numPr>
          <w:ilvl w:val="0"/>
          <w:numId w:val="20"/>
        </w:numPr>
        <w:ind w:left="426"/>
        <w:jc w:val="both"/>
        <w:rPr>
          <w:sz w:val="28"/>
          <w:szCs w:val="28"/>
        </w:rPr>
      </w:pPr>
      <w:r w:rsidRPr="00F479C6">
        <w:rPr>
          <w:sz w:val="28"/>
          <w:szCs w:val="28"/>
        </w:rPr>
        <w:t>Мармузова Л.В. Основы микробиологии, санитарии и гигиены в пищевой промышленности: учебник для НПО/ Л.В. Мармузова. -  М.: Академия, 2024. – 160 с.</w:t>
      </w:r>
    </w:p>
    <w:p w:rsidR="00F479C6" w:rsidRPr="00F479C6" w:rsidRDefault="00F479C6" w:rsidP="00F479C6">
      <w:pPr>
        <w:pStyle w:val="af5"/>
        <w:numPr>
          <w:ilvl w:val="0"/>
          <w:numId w:val="20"/>
        </w:numPr>
        <w:ind w:left="426"/>
        <w:jc w:val="both"/>
        <w:rPr>
          <w:sz w:val="28"/>
          <w:szCs w:val="28"/>
        </w:rPr>
      </w:pPr>
      <w:r w:rsidRPr="00F479C6">
        <w:rPr>
          <w:sz w:val="28"/>
          <w:szCs w:val="28"/>
        </w:rPr>
        <w:t>Радченко С.Н Организация производства на предприятиях общественного питания: учебник для нач. проф. образования /С.Н. Радченко.- «Феникс», 2023 – 373 с.</w:t>
      </w:r>
    </w:p>
    <w:p w:rsidR="00F479C6" w:rsidRPr="00F479C6" w:rsidRDefault="00F479C6" w:rsidP="00F479C6">
      <w:pPr>
        <w:pStyle w:val="af3"/>
        <w:numPr>
          <w:ilvl w:val="0"/>
          <w:numId w:val="20"/>
        </w:numPr>
        <w:ind w:left="426"/>
        <w:contextualSpacing/>
        <w:jc w:val="both"/>
        <w:rPr>
          <w:sz w:val="28"/>
          <w:szCs w:val="28"/>
        </w:rPr>
      </w:pPr>
      <w:r w:rsidRPr="00F479C6">
        <w:rPr>
          <w:bCs/>
          <w:sz w:val="28"/>
          <w:szCs w:val="28"/>
        </w:rPr>
        <w:t>Профессиональные стандарты индустрии питания. Т.1 / Федерация Рестораторов и Отельеров. -  М.: Ресторанные ведомости, 2023. – 512 с.</w:t>
      </w:r>
    </w:p>
    <w:p w:rsidR="00F479C6" w:rsidRPr="00F479C6" w:rsidRDefault="00F479C6" w:rsidP="00F479C6">
      <w:pPr>
        <w:pStyle w:val="af3"/>
        <w:numPr>
          <w:ilvl w:val="0"/>
          <w:numId w:val="20"/>
        </w:numPr>
        <w:ind w:left="426"/>
        <w:contextualSpacing/>
        <w:jc w:val="both"/>
        <w:rPr>
          <w:sz w:val="28"/>
          <w:szCs w:val="28"/>
        </w:rPr>
      </w:pPr>
      <w:r w:rsidRPr="00F479C6">
        <w:rPr>
          <w:sz w:val="28"/>
          <w:szCs w:val="28"/>
        </w:rPr>
        <w:t xml:space="preserve">Самородова И.П. Приготовление блюд из мяса и домашней птицы : </w:t>
      </w:r>
      <w:r w:rsidRPr="00F479C6">
        <w:rPr>
          <w:bCs/>
          <w:sz w:val="28"/>
          <w:szCs w:val="28"/>
        </w:rPr>
        <w:t>учебник для студ. среднего проф. образования / И.П. Самородова. – М. : Издательский центр «Академия», 2024.- 128 с.</w:t>
      </w:r>
    </w:p>
    <w:p w:rsidR="00F479C6" w:rsidRPr="00F479C6" w:rsidRDefault="00F479C6" w:rsidP="00F479C6">
      <w:pPr>
        <w:pStyle w:val="af3"/>
        <w:numPr>
          <w:ilvl w:val="0"/>
          <w:numId w:val="20"/>
        </w:numPr>
        <w:ind w:left="426"/>
        <w:jc w:val="both"/>
        <w:rPr>
          <w:sz w:val="28"/>
          <w:szCs w:val="28"/>
        </w:rPr>
      </w:pPr>
      <w:r w:rsidRPr="00F479C6">
        <w:rPr>
          <w:sz w:val="28"/>
          <w:szCs w:val="28"/>
        </w:rPr>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 13-е изд., стер. – М. : Издательский центр «Академия», 2021. – 432 с.</w:t>
      </w:r>
    </w:p>
    <w:p w:rsidR="00F479C6" w:rsidRPr="00F479C6" w:rsidRDefault="00F479C6" w:rsidP="00F479C6">
      <w:pPr>
        <w:pStyle w:val="cv"/>
        <w:spacing w:before="0" w:beforeAutospacing="0" w:after="0" w:afterAutospacing="0"/>
        <w:ind w:left="1134"/>
        <w:jc w:val="both"/>
        <w:rPr>
          <w:sz w:val="28"/>
          <w:szCs w:val="28"/>
        </w:rPr>
      </w:pPr>
    </w:p>
    <w:p w:rsidR="00F479C6" w:rsidRPr="00F479C6" w:rsidRDefault="00F479C6" w:rsidP="00F479C6">
      <w:pPr>
        <w:pStyle w:val="cv"/>
        <w:spacing w:before="0" w:beforeAutospacing="0" w:after="0" w:afterAutospacing="0"/>
        <w:ind w:left="1560"/>
        <w:jc w:val="both"/>
        <w:rPr>
          <w:b/>
          <w:sz w:val="28"/>
          <w:szCs w:val="28"/>
        </w:rPr>
      </w:pPr>
      <w:r w:rsidRPr="00F479C6">
        <w:rPr>
          <w:b/>
          <w:sz w:val="28"/>
          <w:szCs w:val="28"/>
        </w:rPr>
        <w:t>Электронные издания:</w:t>
      </w:r>
    </w:p>
    <w:p w:rsidR="00F479C6" w:rsidRPr="00F479C6" w:rsidRDefault="00F479C6" w:rsidP="00F479C6">
      <w:pPr>
        <w:pStyle w:val="cv"/>
        <w:spacing w:before="0" w:beforeAutospacing="0" w:after="0" w:afterAutospacing="0"/>
        <w:ind w:left="1854"/>
        <w:jc w:val="both"/>
        <w:rPr>
          <w:b/>
          <w:sz w:val="28"/>
          <w:szCs w:val="28"/>
        </w:rPr>
      </w:pPr>
    </w:p>
    <w:p w:rsidR="00F479C6" w:rsidRPr="00F479C6" w:rsidRDefault="00F479C6" w:rsidP="00F479C6">
      <w:pPr>
        <w:pStyle w:val="cv"/>
        <w:numPr>
          <w:ilvl w:val="0"/>
          <w:numId w:val="19"/>
        </w:numPr>
        <w:spacing w:before="0" w:beforeAutospacing="0" w:after="0" w:afterAutospacing="0"/>
        <w:ind w:left="0" w:firstLine="0"/>
        <w:jc w:val="both"/>
        <w:rPr>
          <w:color w:val="000000"/>
          <w:sz w:val="28"/>
          <w:szCs w:val="28"/>
        </w:rPr>
      </w:pPr>
      <w:r w:rsidRPr="00F479C6">
        <w:rPr>
          <w:color w:val="000000"/>
          <w:sz w:val="28"/>
          <w:szCs w:val="28"/>
        </w:rPr>
        <w:t>Российская Федерация. Законы.  О качестве и безопасности пищевых продуктов [Электронный ресурс]: федер. закон: [принят Гос. Думой  1 дек.1999 г.: одобр. Советом Федерации 23 дек. 1999 г.: в ред. на 13.07.2015г. № 213-ФЗ].</w:t>
      </w:r>
    </w:p>
    <w:p w:rsidR="00F479C6" w:rsidRPr="00F479C6" w:rsidRDefault="00F479C6" w:rsidP="00F479C6">
      <w:pPr>
        <w:pStyle w:val="cv"/>
        <w:numPr>
          <w:ilvl w:val="0"/>
          <w:numId w:val="19"/>
        </w:numPr>
        <w:spacing w:before="0" w:beforeAutospacing="0" w:after="0" w:afterAutospacing="0"/>
        <w:ind w:left="0" w:firstLine="0"/>
        <w:jc w:val="both"/>
        <w:rPr>
          <w:color w:val="000000"/>
          <w:sz w:val="28"/>
          <w:szCs w:val="28"/>
        </w:rPr>
      </w:pPr>
      <w:r w:rsidRPr="00F479C6">
        <w:rPr>
          <w:color w:val="000000"/>
          <w:sz w:val="28"/>
          <w:szCs w:val="28"/>
        </w:rPr>
        <w:t>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p>
    <w:p w:rsidR="00F479C6" w:rsidRPr="00F479C6" w:rsidRDefault="00F479C6" w:rsidP="00F479C6">
      <w:pPr>
        <w:pStyle w:val="cv"/>
        <w:numPr>
          <w:ilvl w:val="0"/>
          <w:numId w:val="19"/>
        </w:numPr>
        <w:spacing w:before="0" w:beforeAutospacing="0" w:after="0" w:afterAutospacing="0"/>
        <w:ind w:left="0" w:firstLine="0"/>
        <w:jc w:val="both"/>
        <w:rPr>
          <w:color w:val="000000"/>
          <w:sz w:val="28"/>
          <w:szCs w:val="28"/>
        </w:rPr>
      </w:pPr>
      <w:r w:rsidRPr="00F479C6">
        <w:rPr>
          <w:color w:val="000000"/>
          <w:sz w:val="28"/>
          <w:szCs w:val="28"/>
        </w:rPr>
        <w:t>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w:t>
      </w:r>
    </w:p>
    <w:p w:rsidR="00F479C6" w:rsidRPr="00F479C6" w:rsidRDefault="00F479C6" w:rsidP="00F479C6">
      <w:pPr>
        <w:pStyle w:val="cv"/>
        <w:numPr>
          <w:ilvl w:val="0"/>
          <w:numId w:val="19"/>
        </w:numPr>
        <w:spacing w:before="0" w:beforeAutospacing="0" w:after="0" w:afterAutospacing="0"/>
        <w:ind w:left="0" w:firstLine="0"/>
        <w:jc w:val="both"/>
        <w:rPr>
          <w:color w:val="000000"/>
          <w:sz w:val="28"/>
          <w:szCs w:val="28"/>
        </w:rPr>
      </w:pPr>
      <w:r w:rsidRPr="00F479C6">
        <w:rPr>
          <w:color w:val="000000"/>
          <w:sz w:val="28"/>
          <w:szCs w:val="28"/>
        </w:rPr>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w:t>
      </w:r>
      <w:hyperlink r:id="rId35" w:history="1">
        <w:r w:rsidRPr="00F479C6">
          <w:rPr>
            <w:rStyle w:val="a4"/>
            <w:color w:val="000000"/>
            <w:sz w:val="28"/>
            <w:szCs w:val="28"/>
          </w:rPr>
          <w:t>http://www.fabrikabiz.ru/1002/4/0.php-show_art=2758</w:t>
        </w:r>
      </w:hyperlink>
      <w:r w:rsidRPr="00F479C6">
        <w:rPr>
          <w:color w:val="000000"/>
          <w:sz w:val="28"/>
          <w:szCs w:val="28"/>
        </w:rPr>
        <w:t>.</w:t>
      </w:r>
    </w:p>
    <w:p w:rsidR="00F479C6" w:rsidRPr="00F479C6" w:rsidRDefault="00F479C6" w:rsidP="00F479C6">
      <w:pPr>
        <w:pStyle w:val="cv"/>
        <w:numPr>
          <w:ilvl w:val="0"/>
          <w:numId w:val="19"/>
        </w:numPr>
        <w:spacing w:before="0" w:beforeAutospacing="0" w:after="0" w:afterAutospacing="0"/>
        <w:ind w:left="0" w:firstLine="0"/>
        <w:jc w:val="both"/>
        <w:rPr>
          <w:color w:val="000000"/>
          <w:sz w:val="28"/>
          <w:szCs w:val="28"/>
        </w:rPr>
      </w:pPr>
      <w:r w:rsidRPr="00F479C6">
        <w:rPr>
          <w:color w:val="000000"/>
          <w:sz w:val="28"/>
          <w:szCs w:val="28"/>
        </w:rPr>
        <w:t xml:space="preserve">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 </w:t>
      </w:r>
    </w:p>
    <w:p w:rsidR="00F479C6" w:rsidRPr="00F479C6" w:rsidRDefault="00F479C6" w:rsidP="00F479C6">
      <w:pPr>
        <w:pStyle w:val="cv"/>
        <w:numPr>
          <w:ilvl w:val="0"/>
          <w:numId w:val="19"/>
        </w:numPr>
        <w:spacing w:before="0" w:beforeAutospacing="0" w:after="0" w:afterAutospacing="0"/>
        <w:ind w:left="0" w:firstLine="0"/>
        <w:jc w:val="both"/>
        <w:rPr>
          <w:color w:val="000000"/>
          <w:sz w:val="28"/>
          <w:szCs w:val="28"/>
        </w:rPr>
      </w:pPr>
      <w:r w:rsidRPr="00F479C6">
        <w:rPr>
          <w:color w:val="000000"/>
          <w:sz w:val="28"/>
          <w:szCs w:val="28"/>
        </w:rPr>
        <w:t xml:space="preserve">СанПиН 2.3.6. 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 – Режим доступа </w:t>
      </w:r>
      <w:hyperlink r:id="rId36" w:history="1">
        <w:r w:rsidRPr="00F479C6">
          <w:rPr>
            <w:rStyle w:val="a4"/>
            <w:color w:val="000000"/>
            <w:sz w:val="28"/>
            <w:szCs w:val="28"/>
          </w:rPr>
          <w:t>http://pravo.gov.ru/proxy/ips/?docbody=&amp;nd=102063865&amp;rdk=&amp;backlink=1</w:t>
        </w:r>
      </w:hyperlink>
    </w:p>
    <w:p w:rsidR="00F479C6" w:rsidRPr="00F479C6" w:rsidRDefault="00F479C6" w:rsidP="00F479C6">
      <w:pPr>
        <w:pStyle w:val="af3"/>
        <w:ind w:left="1418" w:firstLine="0"/>
        <w:rPr>
          <w:b/>
          <w:bCs/>
          <w:color w:val="000000"/>
          <w:sz w:val="28"/>
          <w:szCs w:val="28"/>
        </w:rPr>
      </w:pPr>
      <w:r w:rsidRPr="00F479C6">
        <w:rPr>
          <w:b/>
          <w:bCs/>
          <w:color w:val="000000"/>
          <w:sz w:val="28"/>
          <w:szCs w:val="28"/>
        </w:rPr>
        <w:t>Дополнительные источники:</w:t>
      </w:r>
    </w:p>
    <w:p w:rsidR="00F479C6" w:rsidRPr="00F479C6" w:rsidRDefault="00F479C6" w:rsidP="00F479C6">
      <w:pPr>
        <w:numPr>
          <w:ilvl w:val="0"/>
          <w:numId w:val="18"/>
        </w:numPr>
        <w:suppressAutoHyphens w:val="0"/>
        <w:spacing w:before="100" w:beforeAutospacing="1"/>
        <w:ind w:left="0" w:firstLine="0"/>
        <w:contextualSpacing/>
        <w:rPr>
          <w:color w:val="000000"/>
          <w:sz w:val="28"/>
          <w:szCs w:val="28"/>
        </w:rPr>
      </w:pPr>
      <w:r w:rsidRPr="00F479C6">
        <w:rPr>
          <w:bCs/>
          <w:color w:val="000000"/>
          <w:sz w:val="28"/>
          <w:szCs w:val="28"/>
          <w:lang w:val="en-US"/>
        </w:rPr>
        <w:t>CHEFART</w:t>
      </w:r>
      <w:r w:rsidRPr="00F479C6">
        <w:rPr>
          <w:bCs/>
          <w:color w:val="000000"/>
          <w:sz w:val="28"/>
          <w:szCs w:val="28"/>
        </w:rPr>
        <w:t>. Коллекция лучших рецептов/[сост. Федотова Илона Юрьевна]. – М.: ООО «Издательский дом «Ресторанные ведомости», 2021 - 320 с.: ил.</w:t>
      </w:r>
    </w:p>
    <w:p w:rsidR="00F479C6" w:rsidRPr="00F479C6" w:rsidRDefault="00F479C6" w:rsidP="00F479C6">
      <w:pPr>
        <w:pStyle w:val="af3"/>
        <w:numPr>
          <w:ilvl w:val="0"/>
          <w:numId w:val="18"/>
        </w:numPr>
        <w:ind w:left="0" w:firstLine="0"/>
        <w:contextualSpacing/>
        <w:rPr>
          <w:b/>
          <w:sz w:val="28"/>
          <w:szCs w:val="28"/>
        </w:rPr>
      </w:pPr>
      <w:r w:rsidRPr="00F479C6">
        <w:rPr>
          <w:sz w:val="28"/>
          <w:szCs w:val="28"/>
        </w:rPr>
        <w:t>ГОСТ 31984-2012 Услуги общественного питания. Общие требования.- Введ.  2015-01-01. -  М.: Стандартинформ, 2024.-</w:t>
      </w:r>
      <w:r w:rsidRPr="00F479C6">
        <w:rPr>
          <w:sz w:val="28"/>
          <w:szCs w:val="28"/>
          <w:lang w:val="en-US"/>
        </w:rPr>
        <w:t>III</w:t>
      </w:r>
      <w:r w:rsidRPr="00F479C6">
        <w:rPr>
          <w:sz w:val="28"/>
          <w:szCs w:val="28"/>
        </w:rPr>
        <w:t>, 8 с.</w:t>
      </w:r>
    </w:p>
    <w:p w:rsidR="00F479C6" w:rsidRPr="00F479C6" w:rsidRDefault="00F479C6" w:rsidP="00F479C6">
      <w:pPr>
        <w:pStyle w:val="af4"/>
        <w:numPr>
          <w:ilvl w:val="0"/>
          <w:numId w:val="18"/>
        </w:numPr>
        <w:ind w:left="0" w:firstLine="0"/>
        <w:jc w:val="left"/>
        <w:rPr>
          <w:b w:val="0"/>
          <w:sz w:val="28"/>
        </w:rPr>
      </w:pPr>
      <w:r w:rsidRPr="00F479C6">
        <w:rPr>
          <w:b w:val="0"/>
          <w:sz w:val="28"/>
        </w:rPr>
        <w:t>ГОСТ 30524-2013 Услуги общественного питания. Требования к персоналу. - Введ. 2016-01-01. -  М.: Стандартинформ, 2024.-</w:t>
      </w:r>
      <w:r w:rsidRPr="00F479C6">
        <w:rPr>
          <w:b w:val="0"/>
          <w:sz w:val="28"/>
          <w:lang w:val="en-US"/>
        </w:rPr>
        <w:t>III</w:t>
      </w:r>
      <w:r w:rsidRPr="00F479C6">
        <w:rPr>
          <w:b w:val="0"/>
          <w:sz w:val="28"/>
        </w:rPr>
        <w:t>, 48 с.</w:t>
      </w:r>
    </w:p>
    <w:p w:rsidR="00F479C6" w:rsidRPr="00F479C6" w:rsidRDefault="00F479C6" w:rsidP="00F479C6">
      <w:pPr>
        <w:pStyle w:val="af4"/>
        <w:numPr>
          <w:ilvl w:val="0"/>
          <w:numId w:val="18"/>
        </w:numPr>
        <w:ind w:left="0" w:firstLine="0"/>
        <w:jc w:val="left"/>
        <w:rPr>
          <w:b w:val="0"/>
          <w:sz w:val="28"/>
        </w:rPr>
      </w:pPr>
      <w:r w:rsidRPr="00F479C6">
        <w:rPr>
          <w:b w:val="0"/>
          <w:sz w:val="28"/>
        </w:rPr>
        <w:t>ГОСТ 31985-2013 Услуги общественного питания. Термины и определения.- Введ. 2015-  01-01. -  М.: Стандартинформ, 2024.-</w:t>
      </w:r>
      <w:r w:rsidRPr="00F479C6">
        <w:rPr>
          <w:b w:val="0"/>
          <w:sz w:val="28"/>
          <w:lang w:val="en-US"/>
        </w:rPr>
        <w:t>III</w:t>
      </w:r>
      <w:r w:rsidRPr="00F479C6">
        <w:rPr>
          <w:b w:val="0"/>
          <w:sz w:val="28"/>
        </w:rPr>
        <w:t>, 10 с.</w:t>
      </w:r>
    </w:p>
    <w:p w:rsidR="00F479C6" w:rsidRPr="00F479C6" w:rsidRDefault="00F479C6" w:rsidP="00F479C6">
      <w:pPr>
        <w:pStyle w:val="af3"/>
        <w:numPr>
          <w:ilvl w:val="0"/>
          <w:numId w:val="18"/>
        </w:numPr>
        <w:ind w:left="0" w:firstLine="0"/>
        <w:contextualSpacing/>
        <w:rPr>
          <w:sz w:val="28"/>
          <w:szCs w:val="28"/>
        </w:rPr>
      </w:pPr>
      <w:r w:rsidRPr="00F479C6">
        <w:rPr>
          <w:sz w:val="28"/>
          <w:szCs w:val="28"/>
        </w:rPr>
        <w:t xml:space="preserve">ГОСТ 30390-2013  Услуги общественного питания. Продукция общественного питания, реализуемая населению. Общие технические условия – Введ. 2016 – 01 – 01.- М.: Стандартинформ, 2024.- </w:t>
      </w:r>
      <w:r w:rsidRPr="00F479C6">
        <w:rPr>
          <w:sz w:val="28"/>
          <w:szCs w:val="28"/>
          <w:lang w:val="en-US"/>
        </w:rPr>
        <w:t>III</w:t>
      </w:r>
      <w:r w:rsidRPr="00F479C6">
        <w:rPr>
          <w:sz w:val="28"/>
          <w:szCs w:val="28"/>
        </w:rPr>
        <w:t>, 12 с.</w:t>
      </w:r>
    </w:p>
    <w:p w:rsidR="00F479C6" w:rsidRPr="00F479C6" w:rsidRDefault="00F479C6" w:rsidP="00F479C6">
      <w:pPr>
        <w:pStyle w:val="af4"/>
        <w:numPr>
          <w:ilvl w:val="0"/>
          <w:numId w:val="18"/>
        </w:numPr>
        <w:ind w:left="0" w:firstLine="0"/>
        <w:jc w:val="left"/>
        <w:rPr>
          <w:b w:val="0"/>
          <w:sz w:val="28"/>
        </w:rPr>
      </w:pPr>
      <w:r w:rsidRPr="00F479C6">
        <w:rPr>
          <w:b w:val="0"/>
          <w:sz w:val="28"/>
        </w:rPr>
        <w:t xml:space="preserve">ГОСТ 30389 - 2013  Услуги общественного питания. Предприятия общественного питания. Классификация и общие требования – Введ. 2021 – 01 – 01. – М.: Стандартинформ, 2014.- </w:t>
      </w:r>
      <w:r w:rsidRPr="00F479C6">
        <w:rPr>
          <w:b w:val="0"/>
          <w:sz w:val="28"/>
          <w:lang w:val="en-US"/>
        </w:rPr>
        <w:t>III</w:t>
      </w:r>
      <w:r w:rsidRPr="00F479C6">
        <w:rPr>
          <w:b w:val="0"/>
          <w:sz w:val="28"/>
        </w:rPr>
        <w:t>, 12 с.</w:t>
      </w:r>
    </w:p>
    <w:p w:rsidR="00F479C6" w:rsidRPr="00F479C6" w:rsidRDefault="00F479C6" w:rsidP="00F479C6">
      <w:pPr>
        <w:pStyle w:val="af4"/>
        <w:numPr>
          <w:ilvl w:val="0"/>
          <w:numId w:val="18"/>
        </w:numPr>
        <w:ind w:left="0" w:firstLine="0"/>
        <w:jc w:val="left"/>
        <w:rPr>
          <w:b w:val="0"/>
          <w:sz w:val="28"/>
        </w:rPr>
      </w:pPr>
      <w:r w:rsidRPr="00F479C6">
        <w:rPr>
          <w:b w:val="0"/>
          <w:sz w:val="28"/>
        </w:rPr>
        <w:t xml:space="preserve">ГОСТ 31986-2012  Услуги общественного питания. Метод органолептической оценки качества продукции общественного питания. – Введ. 2015 – 01 – 01. – М.: Стандартинформ, 2024. – </w:t>
      </w:r>
      <w:r w:rsidRPr="00F479C6">
        <w:rPr>
          <w:b w:val="0"/>
          <w:sz w:val="28"/>
          <w:lang w:val="en-US"/>
        </w:rPr>
        <w:t>III</w:t>
      </w:r>
      <w:r w:rsidRPr="00F479C6">
        <w:rPr>
          <w:b w:val="0"/>
          <w:sz w:val="28"/>
        </w:rPr>
        <w:t>, 11 с.</w:t>
      </w:r>
    </w:p>
    <w:p w:rsidR="00F479C6" w:rsidRPr="00F479C6" w:rsidRDefault="00F479C6" w:rsidP="00F479C6">
      <w:pPr>
        <w:pStyle w:val="af4"/>
        <w:numPr>
          <w:ilvl w:val="0"/>
          <w:numId w:val="18"/>
        </w:numPr>
        <w:ind w:left="0" w:firstLine="0"/>
        <w:jc w:val="left"/>
        <w:rPr>
          <w:b w:val="0"/>
          <w:spacing w:val="-8"/>
          <w:sz w:val="28"/>
        </w:rPr>
      </w:pPr>
      <w:r w:rsidRPr="00F479C6">
        <w:rPr>
          <w:b w:val="0"/>
          <w:sz w:val="28"/>
        </w:rPr>
        <w:t xml:space="preserve">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Введ. 2015 – 01 – 01. – М.: Стандартинформ, 2024.- </w:t>
      </w:r>
      <w:r w:rsidRPr="00F479C6">
        <w:rPr>
          <w:b w:val="0"/>
          <w:sz w:val="28"/>
          <w:lang w:val="en-US"/>
        </w:rPr>
        <w:t>III</w:t>
      </w:r>
      <w:r w:rsidRPr="00F479C6">
        <w:rPr>
          <w:b w:val="0"/>
          <w:sz w:val="28"/>
        </w:rPr>
        <w:t xml:space="preserve">, 16 с. </w:t>
      </w:r>
    </w:p>
    <w:p w:rsidR="00F479C6" w:rsidRPr="00F479C6" w:rsidRDefault="00F479C6" w:rsidP="00F479C6">
      <w:pPr>
        <w:pStyle w:val="af4"/>
        <w:numPr>
          <w:ilvl w:val="0"/>
          <w:numId w:val="18"/>
        </w:numPr>
        <w:ind w:left="0" w:firstLine="0"/>
        <w:jc w:val="left"/>
        <w:rPr>
          <w:b w:val="0"/>
          <w:sz w:val="28"/>
        </w:rPr>
      </w:pPr>
      <w:r w:rsidRPr="00F479C6">
        <w:rPr>
          <w:b w:val="0"/>
          <w:sz w:val="28"/>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2024. – </w:t>
      </w:r>
      <w:r w:rsidRPr="00F479C6">
        <w:rPr>
          <w:b w:val="0"/>
          <w:sz w:val="28"/>
          <w:lang w:val="en-US"/>
        </w:rPr>
        <w:t>III</w:t>
      </w:r>
      <w:r w:rsidRPr="00F479C6">
        <w:rPr>
          <w:b w:val="0"/>
          <w:sz w:val="28"/>
        </w:rPr>
        <w:t>, 10 с.</w:t>
      </w:r>
    </w:p>
    <w:p w:rsidR="00F479C6" w:rsidRPr="00F479C6" w:rsidRDefault="00F479C6" w:rsidP="00F479C6">
      <w:pPr>
        <w:pStyle w:val="af3"/>
        <w:numPr>
          <w:ilvl w:val="0"/>
          <w:numId w:val="18"/>
        </w:numPr>
        <w:ind w:left="0" w:firstLine="0"/>
        <w:contextualSpacing/>
        <w:rPr>
          <w:sz w:val="28"/>
          <w:szCs w:val="28"/>
          <w:u w:val="single"/>
        </w:rPr>
      </w:pPr>
      <w:r w:rsidRPr="00F479C6">
        <w:rPr>
          <w:bCs/>
          <w:sz w:val="28"/>
          <w:szCs w:val="28"/>
        </w:rPr>
        <w:t xml:space="preserve">Сборник технических нормативов – Сборник рецептур на продукцию для обучающихся во всех образовательных учреждениях/ под общ. ред. М.П. Могильного, В.А.Тутельяна. - </w:t>
      </w:r>
      <w:r w:rsidRPr="00F479C6">
        <w:rPr>
          <w:sz w:val="28"/>
          <w:szCs w:val="28"/>
        </w:rPr>
        <w:t>М.: ДеЛи принт, 2024.- 544с.</w:t>
      </w:r>
    </w:p>
    <w:p w:rsidR="00F479C6" w:rsidRPr="00F479C6" w:rsidRDefault="00F479C6" w:rsidP="00F479C6">
      <w:pPr>
        <w:pStyle w:val="af3"/>
        <w:numPr>
          <w:ilvl w:val="0"/>
          <w:numId w:val="18"/>
        </w:numPr>
        <w:ind w:left="0" w:firstLine="0"/>
        <w:contextualSpacing/>
        <w:rPr>
          <w:sz w:val="28"/>
          <w:szCs w:val="28"/>
        </w:rPr>
      </w:pPr>
      <w:r w:rsidRPr="00F479C6">
        <w:rPr>
          <w:bCs/>
          <w:sz w:val="28"/>
          <w:szCs w:val="28"/>
        </w:rPr>
        <w:t xml:space="preserve">Сборник технических нормативов – Сборник рецептур на продукцию диетического питания для предприятий общественного питания/ под общ. ред. М.П. Могильного, В.А.Тутельяна. - </w:t>
      </w:r>
      <w:r w:rsidRPr="00F479C6">
        <w:rPr>
          <w:sz w:val="28"/>
          <w:szCs w:val="28"/>
        </w:rPr>
        <w:t>М.: ДеЛи плюс, 2023.- 808с.</w:t>
      </w:r>
    </w:p>
    <w:p w:rsidR="00F479C6" w:rsidRPr="00F479C6" w:rsidRDefault="00F479C6" w:rsidP="00F479C6">
      <w:pPr>
        <w:pStyle w:val="cv"/>
        <w:numPr>
          <w:ilvl w:val="0"/>
          <w:numId w:val="18"/>
        </w:numPr>
        <w:spacing w:before="0" w:beforeAutospacing="0" w:after="0" w:afterAutospacing="0"/>
        <w:ind w:left="0" w:firstLine="0"/>
        <w:rPr>
          <w:sz w:val="28"/>
          <w:szCs w:val="28"/>
        </w:rPr>
      </w:pPr>
      <w:r w:rsidRPr="00F479C6">
        <w:rPr>
          <w:sz w:val="28"/>
          <w:szCs w:val="28"/>
        </w:rPr>
        <w:t>ты РФ от 08.09.2015 № 610н (зарегистрировано в Минюсте России 29.09.2023 № 39023).</w:t>
      </w:r>
    </w:p>
    <w:p w:rsidR="00F479C6" w:rsidRPr="00F479C6" w:rsidRDefault="00F479C6" w:rsidP="00F479C6">
      <w:pPr>
        <w:pStyle w:val="af3"/>
        <w:numPr>
          <w:ilvl w:val="0"/>
          <w:numId w:val="18"/>
        </w:numPr>
        <w:ind w:left="0" w:firstLine="0"/>
        <w:rPr>
          <w:sz w:val="28"/>
          <w:szCs w:val="28"/>
        </w:rPr>
      </w:pPr>
      <w:r w:rsidRPr="00F479C6">
        <w:rPr>
          <w:sz w:val="28"/>
          <w:szCs w:val="28"/>
        </w:rPr>
        <w:t>Анфимова Н.А. Кулинария : учебник для студ. учреждений сред.проф.образования / Н.А. Анфимова. – 11-е изд., стер. – М. : Издательский центр «Академия», 2022. – 400 с..</w:t>
      </w:r>
    </w:p>
    <w:p w:rsidR="00F479C6" w:rsidRPr="00F479C6" w:rsidRDefault="00F479C6" w:rsidP="00F479C6">
      <w:pPr>
        <w:pStyle w:val="af3"/>
        <w:rPr>
          <w:b/>
          <w:sz w:val="28"/>
          <w:szCs w:val="28"/>
        </w:rPr>
      </w:pPr>
      <w:r w:rsidRPr="00F479C6">
        <w:rPr>
          <w:b/>
          <w:sz w:val="28"/>
          <w:szCs w:val="28"/>
        </w:rPr>
        <w:t>Вопросы для самоконтроля:</w:t>
      </w:r>
    </w:p>
    <w:p w:rsidR="00F479C6" w:rsidRPr="00F479C6" w:rsidRDefault="00F479C6" w:rsidP="00F479C6">
      <w:pPr>
        <w:pStyle w:val="af3"/>
        <w:ind w:left="720" w:firstLine="0"/>
        <w:rPr>
          <w:sz w:val="28"/>
          <w:szCs w:val="28"/>
        </w:rPr>
      </w:pPr>
      <w:r w:rsidRPr="00F479C6">
        <w:rPr>
          <w:sz w:val="28"/>
          <w:szCs w:val="28"/>
        </w:rPr>
        <w:t>Составить алгоритмы МКО</w:t>
      </w:r>
    </w:p>
    <w:p w:rsidR="00F479C6" w:rsidRPr="00F479C6" w:rsidRDefault="00F479C6" w:rsidP="00F479C6">
      <w:pPr>
        <w:pStyle w:val="af3"/>
        <w:rPr>
          <w:sz w:val="28"/>
          <w:szCs w:val="28"/>
        </w:rPr>
      </w:pPr>
      <w:r w:rsidRPr="00F479C6">
        <w:rPr>
          <w:sz w:val="28"/>
          <w:szCs w:val="28"/>
        </w:rPr>
        <w:t>- мяса;</w:t>
      </w:r>
    </w:p>
    <w:p w:rsidR="00F479C6" w:rsidRPr="00F479C6" w:rsidRDefault="00F479C6" w:rsidP="00F479C6">
      <w:pPr>
        <w:pStyle w:val="af3"/>
        <w:rPr>
          <w:sz w:val="28"/>
          <w:szCs w:val="28"/>
        </w:rPr>
      </w:pPr>
      <w:r w:rsidRPr="00F479C6">
        <w:rPr>
          <w:sz w:val="28"/>
          <w:szCs w:val="28"/>
        </w:rPr>
        <w:t>- субпродуктов.</w:t>
      </w:r>
    </w:p>
    <w:p w:rsidR="00F479C6" w:rsidRPr="00F479C6" w:rsidRDefault="00F479C6" w:rsidP="00F479C6">
      <w:pPr>
        <w:pStyle w:val="af3"/>
        <w:ind w:left="720" w:firstLine="0"/>
        <w:rPr>
          <w:sz w:val="28"/>
          <w:szCs w:val="28"/>
        </w:rPr>
      </w:pPr>
      <w:r w:rsidRPr="00F479C6">
        <w:rPr>
          <w:sz w:val="28"/>
          <w:szCs w:val="28"/>
        </w:rPr>
        <w:t>Заполнить таблицу всех видов п/ф из каждого вида сырья: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4270"/>
        <w:gridCol w:w="2464"/>
        <w:gridCol w:w="2507"/>
      </w:tblGrid>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center"/>
              <w:rPr>
                <w:color w:val="000000"/>
                <w:sz w:val="28"/>
                <w:szCs w:val="28"/>
              </w:rPr>
            </w:pPr>
            <w:r w:rsidRPr="00F479C6">
              <w:rPr>
                <w:color w:val="000000"/>
                <w:sz w:val="28"/>
                <w:szCs w:val="28"/>
              </w:rPr>
              <w:t>№ п</w:t>
            </w:r>
            <w:r w:rsidRPr="00F479C6">
              <w:rPr>
                <w:color w:val="000000"/>
                <w:sz w:val="28"/>
                <w:szCs w:val="28"/>
                <w:lang w:val="en-US"/>
              </w:rPr>
              <w:t>/</w:t>
            </w:r>
            <w:r w:rsidRPr="00F479C6">
              <w:rPr>
                <w:color w:val="000000"/>
                <w:sz w:val="28"/>
                <w:szCs w:val="28"/>
              </w:rPr>
              <w:t>п</w:t>
            </w:r>
          </w:p>
        </w:tc>
        <w:tc>
          <w:tcPr>
            <w:tcW w:w="4393" w:type="dxa"/>
            <w:shd w:val="clear" w:color="auto" w:fill="auto"/>
          </w:tcPr>
          <w:p w:rsidR="00F479C6" w:rsidRPr="00F479C6" w:rsidRDefault="00F479C6" w:rsidP="00857EE5">
            <w:pPr>
              <w:widowControl w:val="0"/>
              <w:tabs>
                <w:tab w:val="left" w:pos="0"/>
              </w:tabs>
              <w:autoSpaceDE w:val="0"/>
              <w:spacing w:line="300" w:lineRule="auto"/>
              <w:jc w:val="center"/>
              <w:rPr>
                <w:color w:val="000000"/>
                <w:sz w:val="28"/>
                <w:szCs w:val="28"/>
              </w:rPr>
            </w:pPr>
            <w:r w:rsidRPr="00F479C6">
              <w:rPr>
                <w:color w:val="000000"/>
                <w:sz w:val="28"/>
                <w:szCs w:val="28"/>
              </w:rPr>
              <w:t>Наименование сырья</w:t>
            </w:r>
          </w:p>
        </w:tc>
        <w:tc>
          <w:tcPr>
            <w:tcW w:w="2534" w:type="dxa"/>
            <w:shd w:val="clear" w:color="auto" w:fill="auto"/>
          </w:tcPr>
          <w:p w:rsidR="00F479C6" w:rsidRPr="00F479C6" w:rsidRDefault="00F479C6" w:rsidP="00857EE5">
            <w:pPr>
              <w:widowControl w:val="0"/>
              <w:tabs>
                <w:tab w:val="left" w:pos="0"/>
              </w:tabs>
              <w:autoSpaceDE w:val="0"/>
              <w:spacing w:line="300" w:lineRule="auto"/>
              <w:jc w:val="center"/>
              <w:rPr>
                <w:color w:val="000000"/>
                <w:sz w:val="28"/>
                <w:szCs w:val="28"/>
              </w:rPr>
            </w:pPr>
            <w:r w:rsidRPr="00F479C6">
              <w:rPr>
                <w:color w:val="000000"/>
                <w:sz w:val="28"/>
                <w:szCs w:val="28"/>
              </w:rPr>
              <w:t>Виды нарезки</w:t>
            </w:r>
          </w:p>
        </w:tc>
        <w:tc>
          <w:tcPr>
            <w:tcW w:w="2535" w:type="dxa"/>
            <w:shd w:val="clear" w:color="auto" w:fill="auto"/>
          </w:tcPr>
          <w:p w:rsidR="00F479C6" w:rsidRPr="00F479C6" w:rsidRDefault="00F479C6" w:rsidP="00857EE5">
            <w:pPr>
              <w:widowControl w:val="0"/>
              <w:tabs>
                <w:tab w:val="left" w:pos="0"/>
              </w:tabs>
              <w:autoSpaceDE w:val="0"/>
              <w:spacing w:line="300" w:lineRule="auto"/>
              <w:jc w:val="center"/>
              <w:rPr>
                <w:color w:val="000000"/>
                <w:sz w:val="28"/>
                <w:szCs w:val="28"/>
              </w:rPr>
            </w:pPr>
            <w:r w:rsidRPr="00F479C6">
              <w:rPr>
                <w:color w:val="000000"/>
                <w:sz w:val="28"/>
                <w:szCs w:val="28"/>
              </w:rPr>
              <w:t>Кулинарное использование</w:t>
            </w:r>
          </w:p>
        </w:tc>
      </w:tr>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r w:rsidRPr="00F479C6">
              <w:rPr>
                <w:color w:val="000000"/>
                <w:sz w:val="28"/>
                <w:szCs w:val="28"/>
              </w:rPr>
              <w:t>1.</w:t>
            </w:r>
          </w:p>
        </w:tc>
        <w:tc>
          <w:tcPr>
            <w:tcW w:w="4393"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4"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r>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r w:rsidRPr="00F479C6">
              <w:rPr>
                <w:color w:val="000000"/>
                <w:sz w:val="28"/>
                <w:szCs w:val="28"/>
              </w:rPr>
              <w:t>2.</w:t>
            </w:r>
          </w:p>
        </w:tc>
        <w:tc>
          <w:tcPr>
            <w:tcW w:w="4393"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4"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r>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r w:rsidRPr="00F479C6">
              <w:rPr>
                <w:color w:val="000000"/>
                <w:sz w:val="28"/>
                <w:szCs w:val="28"/>
              </w:rPr>
              <w:t>3.</w:t>
            </w:r>
          </w:p>
        </w:tc>
        <w:tc>
          <w:tcPr>
            <w:tcW w:w="4393"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4"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r>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r w:rsidRPr="00F479C6">
              <w:rPr>
                <w:color w:val="000000"/>
                <w:sz w:val="28"/>
                <w:szCs w:val="28"/>
              </w:rPr>
              <w:t>4.</w:t>
            </w:r>
          </w:p>
        </w:tc>
        <w:tc>
          <w:tcPr>
            <w:tcW w:w="4393"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4"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r>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r w:rsidRPr="00F479C6">
              <w:rPr>
                <w:color w:val="000000"/>
                <w:sz w:val="28"/>
                <w:szCs w:val="28"/>
              </w:rPr>
              <w:t>5.</w:t>
            </w:r>
          </w:p>
        </w:tc>
        <w:tc>
          <w:tcPr>
            <w:tcW w:w="4393"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4"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r>
    </w:tbl>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hps"/>
          <w:sz w:val="28"/>
          <w:szCs w:val="28"/>
        </w:rPr>
      </w:pPr>
    </w:p>
    <w:p w:rsidR="00F479C6" w:rsidRPr="00F479C6" w:rsidRDefault="00F479C6" w:rsidP="00F479C6">
      <w:pPr>
        <w:ind w:right="22" w:firstLine="720"/>
        <w:jc w:val="center"/>
        <w:rPr>
          <w:b/>
          <w:sz w:val="28"/>
          <w:szCs w:val="28"/>
        </w:rPr>
      </w:pPr>
      <w:r w:rsidRPr="00F479C6">
        <w:rPr>
          <w:b/>
          <w:sz w:val="28"/>
          <w:szCs w:val="28"/>
        </w:rPr>
        <w:t>Самостоятельная работа №8</w:t>
      </w:r>
    </w:p>
    <w:p w:rsidR="00F479C6" w:rsidRPr="00F479C6" w:rsidRDefault="00F479C6" w:rsidP="00F479C6">
      <w:pPr>
        <w:ind w:right="22"/>
        <w:rPr>
          <w:b/>
          <w:sz w:val="28"/>
          <w:szCs w:val="28"/>
        </w:rPr>
      </w:pPr>
      <w:r w:rsidRPr="00F479C6">
        <w:rPr>
          <w:b/>
          <w:bCs/>
          <w:sz w:val="28"/>
          <w:szCs w:val="28"/>
        </w:rPr>
        <w:t>по теме: 2.4 Обработка домашней птицы, дичи, кролика и приготовление полуфабрикатов из них</w:t>
      </w:r>
    </w:p>
    <w:p w:rsidR="00F479C6" w:rsidRPr="00F479C6" w:rsidRDefault="00F479C6" w:rsidP="00F479C6">
      <w:pPr>
        <w:widowControl w:val="0"/>
        <w:tabs>
          <w:tab w:val="left" w:pos="0"/>
        </w:tabs>
        <w:jc w:val="both"/>
        <w:rPr>
          <w:color w:val="000000"/>
          <w:sz w:val="28"/>
          <w:szCs w:val="28"/>
        </w:rPr>
      </w:pPr>
      <w:r w:rsidRPr="00F479C6">
        <w:rPr>
          <w:color w:val="000000"/>
          <w:sz w:val="28"/>
          <w:szCs w:val="28"/>
          <w:u w:val="single"/>
        </w:rPr>
        <w:t>Задание:</w:t>
      </w:r>
      <w:r w:rsidRPr="00F479C6">
        <w:rPr>
          <w:color w:val="000000"/>
          <w:sz w:val="28"/>
          <w:szCs w:val="28"/>
        </w:rPr>
        <w:t xml:space="preserve"> Составление презентации по теме.</w:t>
      </w:r>
    </w:p>
    <w:p w:rsidR="00F479C6" w:rsidRPr="00F479C6" w:rsidRDefault="00F479C6" w:rsidP="00F479C6">
      <w:pPr>
        <w:widowControl w:val="0"/>
        <w:tabs>
          <w:tab w:val="left" w:pos="0"/>
        </w:tabs>
        <w:jc w:val="both"/>
        <w:rPr>
          <w:b/>
          <w:color w:val="000000"/>
          <w:sz w:val="28"/>
          <w:szCs w:val="28"/>
        </w:rPr>
      </w:pPr>
      <w:r w:rsidRPr="00F479C6">
        <w:rPr>
          <w:b/>
          <w:color w:val="000000"/>
          <w:sz w:val="28"/>
          <w:szCs w:val="28"/>
        </w:rPr>
        <w:t>Содержание самостоятельной работы:</w:t>
      </w:r>
    </w:p>
    <w:p w:rsidR="00F479C6" w:rsidRPr="00F479C6" w:rsidRDefault="00F479C6" w:rsidP="00F479C6">
      <w:pPr>
        <w:widowControl w:val="0"/>
        <w:numPr>
          <w:ilvl w:val="0"/>
          <w:numId w:val="37"/>
        </w:numPr>
        <w:tabs>
          <w:tab w:val="left" w:pos="0"/>
        </w:tabs>
        <w:jc w:val="both"/>
        <w:rPr>
          <w:color w:val="000000"/>
          <w:sz w:val="28"/>
          <w:szCs w:val="28"/>
        </w:rPr>
      </w:pPr>
      <w:r w:rsidRPr="00F479C6">
        <w:rPr>
          <w:color w:val="000000"/>
          <w:sz w:val="28"/>
          <w:szCs w:val="28"/>
        </w:rPr>
        <w:t>Изучить и проанализировать информацию основных учебных и дополнительных источников.</w:t>
      </w:r>
    </w:p>
    <w:p w:rsidR="00F479C6" w:rsidRPr="00F479C6" w:rsidRDefault="00F479C6" w:rsidP="00F479C6">
      <w:pPr>
        <w:widowControl w:val="0"/>
        <w:numPr>
          <w:ilvl w:val="0"/>
          <w:numId w:val="37"/>
        </w:numPr>
        <w:tabs>
          <w:tab w:val="left" w:pos="0"/>
        </w:tabs>
        <w:jc w:val="both"/>
        <w:rPr>
          <w:color w:val="000000"/>
          <w:sz w:val="28"/>
          <w:szCs w:val="28"/>
        </w:rPr>
      </w:pPr>
      <w:r w:rsidRPr="00F479C6">
        <w:rPr>
          <w:color w:val="000000"/>
          <w:sz w:val="28"/>
          <w:szCs w:val="28"/>
        </w:rPr>
        <w:t>Подготовить презентацию по разделу: Обработка сырья и приготовление полуфабрикатов. (Тема на выбор).</w:t>
      </w:r>
    </w:p>
    <w:p w:rsidR="00F479C6" w:rsidRPr="00F479C6" w:rsidRDefault="00F479C6" w:rsidP="00F479C6">
      <w:pPr>
        <w:widowControl w:val="0"/>
        <w:numPr>
          <w:ilvl w:val="0"/>
          <w:numId w:val="37"/>
        </w:numPr>
        <w:tabs>
          <w:tab w:val="left" w:pos="0"/>
        </w:tabs>
        <w:jc w:val="both"/>
        <w:rPr>
          <w:color w:val="000000"/>
          <w:sz w:val="28"/>
          <w:szCs w:val="28"/>
        </w:rPr>
      </w:pPr>
      <w:r w:rsidRPr="00F479C6">
        <w:rPr>
          <w:color w:val="000000"/>
          <w:sz w:val="28"/>
          <w:szCs w:val="28"/>
        </w:rPr>
        <w:t>Подготовиться к публичному выступлению по представлению презентаций.</w:t>
      </w:r>
    </w:p>
    <w:p w:rsidR="00F479C6" w:rsidRPr="00F479C6" w:rsidRDefault="00F479C6" w:rsidP="00F479C6">
      <w:pPr>
        <w:widowControl w:val="0"/>
        <w:tabs>
          <w:tab w:val="left" w:pos="0"/>
        </w:tabs>
        <w:ind w:left="1080"/>
        <w:jc w:val="both"/>
        <w:rPr>
          <w:color w:val="000000"/>
          <w:sz w:val="28"/>
          <w:szCs w:val="28"/>
        </w:rPr>
      </w:pPr>
      <w:r w:rsidRPr="00F479C6">
        <w:rPr>
          <w:b/>
          <w:color w:val="000000"/>
          <w:sz w:val="28"/>
          <w:szCs w:val="28"/>
        </w:rPr>
        <w:t>Форма контроля</w:t>
      </w:r>
      <w:r w:rsidRPr="00F479C6">
        <w:rPr>
          <w:color w:val="000000"/>
          <w:sz w:val="28"/>
          <w:szCs w:val="28"/>
        </w:rPr>
        <w:t>: Публичное представление презентации на занятии.</w:t>
      </w:r>
    </w:p>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F479C6">
        <w:rPr>
          <w:b/>
          <w:bCs/>
          <w:sz w:val="28"/>
          <w:szCs w:val="28"/>
        </w:rPr>
        <w:t>Перечень рекомендуемых учебных изданий, Интернет-ресурсов, дополнительной литературы для выполнения работы</w:t>
      </w:r>
    </w:p>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F479C6">
        <w:rPr>
          <w:bCs/>
          <w:sz w:val="28"/>
          <w:szCs w:val="28"/>
        </w:rPr>
        <w:t>Основные источники:</w:t>
      </w:r>
    </w:p>
    <w:p w:rsidR="00F479C6" w:rsidRPr="00F479C6" w:rsidRDefault="00F479C6" w:rsidP="00F479C6">
      <w:pPr>
        <w:pStyle w:val="af3"/>
        <w:numPr>
          <w:ilvl w:val="0"/>
          <w:numId w:val="20"/>
        </w:numPr>
        <w:ind w:left="426"/>
        <w:contextualSpacing/>
        <w:jc w:val="both"/>
        <w:rPr>
          <w:sz w:val="28"/>
          <w:szCs w:val="28"/>
        </w:rPr>
      </w:pPr>
      <w:r w:rsidRPr="00F479C6">
        <w:rPr>
          <w:sz w:val="28"/>
          <w:szCs w:val="28"/>
        </w:rPr>
        <w:t>Золин В.П. Технологическое оборудование предприятий общественного питания: учеб.для учащихся учреждений сред.проф.образования / В.П.Золин. – 13-е изд. – М. : Издательский центр «Академия», 2025. – 320 с.</w:t>
      </w:r>
    </w:p>
    <w:p w:rsidR="00F479C6" w:rsidRPr="00F479C6" w:rsidRDefault="00F479C6" w:rsidP="00F479C6">
      <w:pPr>
        <w:pStyle w:val="af3"/>
        <w:numPr>
          <w:ilvl w:val="0"/>
          <w:numId w:val="20"/>
        </w:numPr>
        <w:ind w:left="426"/>
        <w:contextualSpacing/>
        <w:jc w:val="both"/>
        <w:rPr>
          <w:sz w:val="28"/>
          <w:szCs w:val="28"/>
        </w:rPr>
      </w:pPr>
      <w:r w:rsidRPr="00F479C6">
        <w:rPr>
          <w:sz w:val="28"/>
          <w:szCs w:val="28"/>
        </w:rPr>
        <w:t xml:space="preserve">Качурина Т.А. Приготовление блюд из рыбы : </w:t>
      </w:r>
      <w:r w:rsidRPr="00F479C6">
        <w:rPr>
          <w:bCs/>
          <w:sz w:val="28"/>
          <w:szCs w:val="28"/>
        </w:rPr>
        <w:t>учебник для студ. среднего проф. образования / Т.А. Качурина. – М. : Издательский центр «Академия», 2022.- 160 с.</w:t>
      </w:r>
    </w:p>
    <w:p w:rsidR="00F479C6" w:rsidRPr="00F479C6" w:rsidRDefault="00F479C6" w:rsidP="00F479C6">
      <w:pPr>
        <w:pStyle w:val="af3"/>
        <w:numPr>
          <w:ilvl w:val="0"/>
          <w:numId w:val="20"/>
        </w:numPr>
        <w:ind w:left="426"/>
        <w:contextualSpacing/>
        <w:jc w:val="both"/>
        <w:rPr>
          <w:sz w:val="28"/>
          <w:szCs w:val="28"/>
        </w:rPr>
      </w:pPr>
      <w:r w:rsidRPr="00F479C6">
        <w:rPr>
          <w:sz w:val="28"/>
          <w:szCs w:val="28"/>
        </w:rPr>
        <w:t xml:space="preserve">Кащенко В.Ф. Оборудование предприятий общественного питания: учебное пособие/В.Ф. Кащенко, Р.В. Кащенко. – М.: Альфа, 2021. – 416 с. </w:t>
      </w:r>
    </w:p>
    <w:p w:rsidR="00F479C6" w:rsidRPr="00F479C6" w:rsidRDefault="00F479C6" w:rsidP="00F479C6">
      <w:pPr>
        <w:pStyle w:val="af5"/>
        <w:numPr>
          <w:ilvl w:val="0"/>
          <w:numId w:val="20"/>
        </w:numPr>
        <w:ind w:left="426"/>
        <w:jc w:val="both"/>
        <w:rPr>
          <w:sz w:val="28"/>
          <w:szCs w:val="28"/>
        </w:rPr>
      </w:pPr>
      <w:r w:rsidRPr="00F479C6">
        <w:rPr>
          <w:sz w:val="28"/>
          <w:szCs w:val="28"/>
        </w:rPr>
        <w:t>Матюхина З.П. Товароведение пищевых продуктов: учебник для нач. проф. образования / З.П. Матюхина. -  М.: Академия, 2024. – 336 с.</w:t>
      </w:r>
    </w:p>
    <w:p w:rsidR="00F479C6" w:rsidRPr="00F479C6" w:rsidRDefault="00F479C6" w:rsidP="00F479C6">
      <w:pPr>
        <w:pStyle w:val="af5"/>
        <w:numPr>
          <w:ilvl w:val="0"/>
          <w:numId w:val="20"/>
        </w:numPr>
        <w:ind w:left="426"/>
        <w:jc w:val="both"/>
        <w:rPr>
          <w:sz w:val="28"/>
          <w:szCs w:val="28"/>
        </w:rPr>
      </w:pPr>
      <w:r w:rsidRPr="00F479C6">
        <w:rPr>
          <w:sz w:val="28"/>
          <w:szCs w:val="28"/>
        </w:rPr>
        <w:t>Мармузова Л.В. Основы микробиологии, санитарии и гигиены в пищевой промышленности: учебник для НПО/ Л.В. Мармузова. -  М.: Академия, 2024. – 160 с.</w:t>
      </w:r>
    </w:p>
    <w:p w:rsidR="00F479C6" w:rsidRPr="00F479C6" w:rsidRDefault="00F479C6" w:rsidP="00F479C6">
      <w:pPr>
        <w:pStyle w:val="af5"/>
        <w:numPr>
          <w:ilvl w:val="0"/>
          <w:numId w:val="20"/>
        </w:numPr>
        <w:ind w:left="426"/>
        <w:jc w:val="both"/>
        <w:rPr>
          <w:sz w:val="28"/>
          <w:szCs w:val="28"/>
        </w:rPr>
      </w:pPr>
      <w:r w:rsidRPr="00F479C6">
        <w:rPr>
          <w:sz w:val="28"/>
          <w:szCs w:val="28"/>
        </w:rPr>
        <w:t>Радченко С.Н Организация производства на предприятиях общественного питания: учебник для нач. проф. образования /С.Н. Радченко.- «Феникс», 2023 – 373 с.</w:t>
      </w:r>
    </w:p>
    <w:p w:rsidR="00F479C6" w:rsidRPr="00F479C6" w:rsidRDefault="00F479C6" w:rsidP="00F479C6">
      <w:pPr>
        <w:pStyle w:val="af3"/>
        <w:numPr>
          <w:ilvl w:val="0"/>
          <w:numId w:val="20"/>
        </w:numPr>
        <w:ind w:left="426"/>
        <w:contextualSpacing/>
        <w:jc w:val="both"/>
        <w:rPr>
          <w:sz w:val="28"/>
          <w:szCs w:val="28"/>
        </w:rPr>
      </w:pPr>
      <w:r w:rsidRPr="00F479C6">
        <w:rPr>
          <w:bCs/>
          <w:sz w:val="28"/>
          <w:szCs w:val="28"/>
        </w:rPr>
        <w:t>Профессиональные стандарты индустрии питания. Т.1 / Федерация Рестораторов и Отельеров. -  М.: Ресторанные ведомости, 2023. – 512 с.</w:t>
      </w:r>
    </w:p>
    <w:p w:rsidR="00F479C6" w:rsidRPr="00F479C6" w:rsidRDefault="00F479C6" w:rsidP="00F479C6">
      <w:pPr>
        <w:pStyle w:val="af3"/>
        <w:numPr>
          <w:ilvl w:val="0"/>
          <w:numId w:val="20"/>
        </w:numPr>
        <w:ind w:left="426"/>
        <w:contextualSpacing/>
        <w:jc w:val="both"/>
        <w:rPr>
          <w:sz w:val="28"/>
          <w:szCs w:val="28"/>
        </w:rPr>
      </w:pPr>
      <w:r w:rsidRPr="00F479C6">
        <w:rPr>
          <w:sz w:val="28"/>
          <w:szCs w:val="28"/>
        </w:rPr>
        <w:t xml:space="preserve">Самородова И.П. Приготовление блюд из мяса и домашней птицы : </w:t>
      </w:r>
      <w:r w:rsidRPr="00F479C6">
        <w:rPr>
          <w:bCs/>
          <w:sz w:val="28"/>
          <w:szCs w:val="28"/>
        </w:rPr>
        <w:t>учебник для студ. среднего проф. образования / И.П. Самородова. – М. : Издательский центр «Академия», 2024.- 128 с.</w:t>
      </w:r>
    </w:p>
    <w:p w:rsidR="00F479C6" w:rsidRPr="00F479C6" w:rsidRDefault="00F479C6" w:rsidP="00F479C6">
      <w:pPr>
        <w:pStyle w:val="af3"/>
        <w:numPr>
          <w:ilvl w:val="0"/>
          <w:numId w:val="20"/>
        </w:numPr>
        <w:ind w:left="426"/>
        <w:jc w:val="both"/>
        <w:rPr>
          <w:sz w:val="28"/>
          <w:szCs w:val="28"/>
        </w:rPr>
      </w:pPr>
      <w:r w:rsidRPr="00F479C6">
        <w:rPr>
          <w:sz w:val="28"/>
          <w:szCs w:val="28"/>
        </w:rPr>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 13-е изд., стер. – М. : Издательский центр «Академия», 2021. – 432 с.</w:t>
      </w:r>
    </w:p>
    <w:p w:rsidR="00F479C6" w:rsidRPr="00F479C6" w:rsidRDefault="00F479C6" w:rsidP="00F479C6">
      <w:pPr>
        <w:pStyle w:val="cv"/>
        <w:spacing w:before="0" w:beforeAutospacing="0" w:after="0" w:afterAutospacing="0"/>
        <w:ind w:left="1134"/>
        <w:jc w:val="both"/>
        <w:rPr>
          <w:sz w:val="28"/>
          <w:szCs w:val="28"/>
        </w:rPr>
      </w:pPr>
    </w:p>
    <w:p w:rsidR="00F479C6" w:rsidRPr="00F479C6" w:rsidRDefault="00F479C6" w:rsidP="00F479C6">
      <w:pPr>
        <w:pStyle w:val="cv"/>
        <w:spacing w:before="0" w:beforeAutospacing="0" w:after="0" w:afterAutospacing="0"/>
        <w:ind w:left="1560"/>
        <w:jc w:val="both"/>
        <w:rPr>
          <w:b/>
          <w:sz w:val="28"/>
          <w:szCs w:val="28"/>
        </w:rPr>
      </w:pPr>
      <w:r w:rsidRPr="00F479C6">
        <w:rPr>
          <w:b/>
          <w:sz w:val="28"/>
          <w:szCs w:val="28"/>
        </w:rPr>
        <w:t>Электронные издания:</w:t>
      </w:r>
    </w:p>
    <w:p w:rsidR="00F479C6" w:rsidRPr="00F479C6" w:rsidRDefault="00F479C6" w:rsidP="00F479C6">
      <w:pPr>
        <w:pStyle w:val="cv"/>
        <w:spacing w:before="0" w:beforeAutospacing="0" w:after="0" w:afterAutospacing="0"/>
        <w:ind w:left="1854"/>
        <w:jc w:val="both"/>
        <w:rPr>
          <w:b/>
          <w:sz w:val="28"/>
          <w:szCs w:val="28"/>
        </w:rPr>
      </w:pPr>
    </w:p>
    <w:p w:rsidR="00F479C6" w:rsidRPr="00F479C6" w:rsidRDefault="00F479C6" w:rsidP="00F479C6">
      <w:pPr>
        <w:pStyle w:val="cv"/>
        <w:numPr>
          <w:ilvl w:val="0"/>
          <w:numId w:val="19"/>
        </w:numPr>
        <w:spacing w:before="0" w:beforeAutospacing="0" w:after="0" w:afterAutospacing="0"/>
        <w:ind w:left="0" w:firstLine="0"/>
        <w:jc w:val="both"/>
        <w:rPr>
          <w:color w:val="000000"/>
          <w:sz w:val="28"/>
          <w:szCs w:val="28"/>
        </w:rPr>
      </w:pPr>
      <w:r w:rsidRPr="00F479C6">
        <w:rPr>
          <w:color w:val="000000"/>
          <w:sz w:val="28"/>
          <w:szCs w:val="28"/>
        </w:rPr>
        <w:t>Российская Федерация. Законы.  О качестве и безопасности пищевых продуктов [Электронный ресурс]: федер. закон: [принят Гос. Думой  1 дек.1999 г.: одобр. Советом Федерации 23 дек. 1999 г.: в ред. на 13.07.2015г. № 213-ФЗ].</w:t>
      </w:r>
    </w:p>
    <w:p w:rsidR="00F479C6" w:rsidRPr="00F479C6" w:rsidRDefault="00F479C6" w:rsidP="00F479C6">
      <w:pPr>
        <w:pStyle w:val="cv"/>
        <w:numPr>
          <w:ilvl w:val="0"/>
          <w:numId w:val="19"/>
        </w:numPr>
        <w:spacing w:before="0" w:beforeAutospacing="0" w:after="0" w:afterAutospacing="0"/>
        <w:ind w:left="0" w:firstLine="0"/>
        <w:jc w:val="both"/>
        <w:rPr>
          <w:color w:val="000000"/>
          <w:sz w:val="28"/>
          <w:szCs w:val="28"/>
        </w:rPr>
      </w:pPr>
      <w:r w:rsidRPr="00F479C6">
        <w:rPr>
          <w:color w:val="000000"/>
          <w:sz w:val="28"/>
          <w:szCs w:val="28"/>
        </w:rPr>
        <w:t>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p>
    <w:p w:rsidR="00F479C6" w:rsidRPr="00F479C6" w:rsidRDefault="00F479C6" w:rsidP="00F479C6">
      <w:pPr>
        <w:pStyle w:val="cv"/>
        <w:numPr>
          <w:ilvl w:val="0"/>
          <w:numId w:val="19"/>
        </w:numPr>
        <w:spacing w:before="0" w:beforeAutospacing="0" w:after="0" w:afterAutospacing="0"/>
        <w:ind w:left="0" w:firstLine="0"/>
        <w:jc w:val="both"/>
        <w:rPr>
          <w:color w:val="000000"/>
          <w:sz w:val="28"/>
          <w:szCs w:val="28"/>
        </w:rPr>
      </w:pPr>
      <w:r w:rsidRPr="00F479C6">
        <w:rPr>
          <w:color w:val="000000"/>
          <w:sz w:val="28"/>
          <w:szCs w:val="28"/>
        </w:rPr>
        <w:t>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w:t>
      </w:r>
    </w:p>
    <w:p w:rsidR="00F479C6" w:rsidRPr="00F479C6" w:rsidRDefault="00F479C6" w:rsidP="00F479C6">
      <w:pPr>
        <w:pStyle w:val="cv"/>
        <w:numPr>
          <w:ilvl w:val="0"/>
          <w:numId w:val="19"/>
        </w:numPr>
        <w:spacing w:before="0" w:beforeAutospacing="0" w:after="0" w:afterAutospacing="0"/>
        <w:ind w:left="0" w:firstLine="0"/>
        <w:jc w:val="both"/>
        <w:rPr>
          <w:color w:val="000000"/>
          <w:sz w:val="28"/>
          <w:szCs w:val="28"/>
        </w:rPr>
      </w:pPr>
      <w:r w:rsidRPr="00F479C6">
        <w:rPr>
          <w:color w:val="000000"/>
          <w:sz w:val="28"/>
          <w:szCs w:val="28"/>
        </w:rPr>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w:t>
      </w:r>
      <w:hyperlink r:id="rId37" w:history="1">
        <w:r w:rsidRPr="00F479C6">
          <w:rPr>
            <w:rStyle w:val="a4"/>
            <w:color w:val="000000"/>
            <w:sz w:val="28"/>
            <w:szCs w:val="28"/>
          </w:rPr>
          <w:t>http://www.fabrikabiz.ru/1002/4/0.php-show_art=2758</w:t>
        </w:r>
      </w:hyperlink>
      <w:r w:rsidRPr="00F479C6">
        <w:rPr>
          <w:color w:val="000000"/>
          <w:sz w:val="28"/>
          <w:szCs w:val="28"/>
        </w:rPr>
        <w:t>.</w:t>
      </w:r>
    </w:p>
    <w:p w:rsidR="00F479C6" w:rsidRPr="00F479C6" w:rsidRDefault="00F479C6" w:rsidP="00F479C6">
      <w:pPr>
        <w:pStyle w:val="cv"/>
        <w:numPr>
          <w:ilvl w:val="0"/>
          <w:numId w:val="19"/>
        </w:numPr>
        <w:spacing w:before="0" w:beforeAutospacing="0" w:after="0" w:afterAutospacing="0"/>
        <w:ind w:left="0" w:firstLine="0"/>
        <w:jc w:val="both"/>
        <w:rPr>
          <w:color w:val="000000"/>
          <w:sz w:val="28"/>
          <w:szCs w:val="28"/>
        </w:rPr>
      </w:pPr>
      <w:r w:rsidRPr="00F479C6">
        <w:rPr>
          <w:color w:val="000000"/>
          <w:sz w:val="28"/>
          <w:szCs w:val="28"/>
        </w:rPr>
        <w:t xml:space="preserve">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 </w:t>
      </w:r>
    </w:p>
    <w:p w:rsidR="00F479C6" w:rsidRPr="00F479C6" w:rsidRDefault="00F479C6" w:rsidP="00F479C6">
      <w:pPr>
        <w:pStyle w:val="cv"/>
        <w:numPr>
          <w:ilvl w:val="0"/>
          <w:numId w:val="19"/>
        </w:numPr>
        <w:spacing w:before="0" w:beforeAutospacing="0" w:after="0" w:afterAutospacing="0"/>
        <w:ind w:left="0" w:firstLine="0"/>
        <w:jc w:val="both"/>
        <w:rPr>
          <w:color w:val="000000"/>
          <w:sz w:val="28"/>
          <w:szCs w:val="28"/>
        </w:rPr>
      </w:pPr>
      <w:r w:rsidRPr="00F479C6">
        <w:rPr>
          <w:color w:val="000000"/>
          <w:sz w:val="28"/>
          <w:szCs w:val="28"/>
        </w:rPr>
        <w:t xml:space="preserve">СанПиН 2.3.6. 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 – Режим доступа </w:t>
      </w:r>
      <w:hyperlink r:id="rId38" w:history="1">
        <w:r w:rsidRPr="00F479C6">
          <w:rPr>
            <w:rStyle w:val="a4"/>
            <w:color w:val="000000"/>
            <w:sz w:val="28"/>
            <w:szCs w:val="28"/>
          </w:rPr>
          <w:t>http://pravo.gov.ru/proxy/ips/?docbody=&amp;nd=102063865&amp;rdk=&amp;backlink=1</w:t>
        </w:r>
      </w:hyperlink>
    </w:p>
    <w:p w:rsidR="00F479C6" w:rsidRPr="00F479C6" w:rsidRDefault="00F479C6" w:rsidP="00F479C6">
      <w:pPr>
        <w:pStyle w:val="af3"/>
        <w:ind w:left="1418" w:firstLine="0"/>
        <w:rPr>
          <w:b/>
          <w:bCs/>
          <w:color w:val="000000"/>
          <w:sz w:val="28"/>
          <w:szCs w:val="28"/>
        </w:rPr>
      </w:pPr>
      <w:r w:rsidRPr="00F479C6">
        <w:rPr>
          <w:b/>
          <w:bCs/>
          <w:color w:val="000000"/>
          <w:sz w:val="28"/>
          <w:szCs w:val="28"/>
        </w:rPr>
        <w:t>Дополнительные источники:</w:t>
      </w:r>
    </w:p>
    <w:p w:rsidR="00F479C6" w:rsidRPr="00F479C6" w:rsidRDefault="00F479C6" w:rsidP="00F479C6">
      <w:pPr>
        <w:numPr>
          <w:ilvl w:val="0"/>
          <w:numId w:val="18"/>
        </w:numPr>
        <w:suppressAutoHyphens w:val="0"/>
        <w:spacing w:before="100" w:beforeAutospacing="1"/>
        <w:ind w:left="0" w:firstLine="0"/>
        <w:contextualSpacing/>
        <w:rPr>
          <w:color w:val="000000"/>
          <w:sz w:val="28"/>
          <w:szCs w:val="28"/>
        </w:rPr>
      </w:pPr>
      <w:r w:rsidRPr="00F479C6">
        <w:rPr>
          <w:bCs/>
          <w:color w:val="000000"/>
          <w:sz w:val="28"/>
          <w:szCs w:val="28"/>
          <w:lang w:val="en-US"/>
        </w:rPr>
        <w:t>CHEFART</w:t>
      </w:r>
      <w:r w:rsidRPr="00F479C6">
        <w:rPr>
          <w:bCs/>
          <w:color w:val="000000"/>
          <w:sz w:val="28"/>
          <w:szCs w:val="28"/>
        </w:rPr>
        <w:t>. Коллекция лучших рецептов/[сост. Федотова Илона Юрьевна]. – М.: ООО «Издательский дом «Ресторанные ведомости», 2021 - 320 с.: ил.</w:t>
      </w:r>
    </w:p>
    <w:p w:rsidR="00F479C6" w:rsidRPr="00F479C6" w:rsidRDefault="00F479C6" w:rsidP="00F479C6">
      <w:pPr>
        <w:pStyle w:val="af3"/>
        <w:numPr>
          <w:ilvl w:val="0"/>
          <w:numId w:val="18"/>
        </w:numPr>
        <w:ind w:left="0" w:firstLine="0"/>
        <w:contextualSpacing/>
        <w:rPr>
          <w:b/>
          <w:sz w:val="28"/>
          <w:szCs w:val="28"/>
        </w:rPr>
      </w:pPr>
      <w:r w:rsidRPr="00F479C6">
        <w:rPr>
          <w:sz w:val="28"/>
          <w:szCs w:val="28"/>
        </w:rPr>
        <w:t>ГОСТ 31984-2012 Услуги общественного питания. Общие требования.- Введ.  2015-01-01. -  М.: Стандартинформ, 2024.-</w:t>
      </w:r>
      <w:r w:rsidRPr="00F479C6">
        <w:rPr>
          <w:sz w:val="28"/>
          <w:szCs w:val="28"/>
          <w:lang w:val="en-US"/>
        </w:rPr>
        <w:t>III</w:t>
      </w:r>
      <w:r w:rsidRPr="00F479C6">
        <w:rPr>
          <w:sz w:val="28"/>
          <w:szCs w:val="28"/>
        </w:rPr>
        <w:t>, 8 с.</w:t>
      </w:r>
    </w:p>
    <w:p w:rsidR="00F479C6" w:rsidRPr="00F479C6" w:rsidRDefault="00F479C6" w:rsidP="00F479C6">
      <w:pPr>
        <w:pStyle w:val="af4"/>
        <w:numPr>
          <w:ilvl w:val="0"/>
          <w:numId w:val="18"/>
        </w:numPr>
        <w:ind w:left="0" w:firstLine="0"/>
        <w:jc w:val="left"/>
        <w:rPr>
          <w:b w:val="0"/>
          <w:sz w:val="28"/>
        </w:rPr>
      </w:pPr>
      <w:r w:rsidRPr="00F479C6">
        <w:rPr>
          <w:b w:val="0"/>
          <w:sz w:val="28"/>
        </w:rPr>
        <w:t>ГОСТ 30524-2013 Услуги общественного питания. Требования к персоналу. - Введ. 2016-01-01. -  М.: Стандартинформ, 2024.-</w:t>
      </w:r>
      <w:r w:rsidRPr="00F479C6">
        <w:rPr>
          <w:b w:val="0"/>
          <w:sz w:val="28"/>
          <w:lang w:val="en-US"/>
        </w:rPr>
        <w:t>III</w:t>
      </w:r>
      <w:r w:rsidRPr="00F479C6">
        <w:rPr>
          <w:b w:val="0"/>
          <w:sz w:val="28"/>
        </w:rPr>
        <w:t>, 48 с.</w:t>
      </w:r>
    </w:p>
    <w:p w:rsidR="00F479C6" w:rsidRPr="00F479C6" w:rsidRDefault="00F479C6" w:rsidP="00F479C6">
      <w:pPr>
        <w:pStyle w:val="af4"/>
        <w:numPr>
          <w:ilvl w:val="0"/>
          <w:numId w:val="18"/>
        </w:numPr>
        <w:ind w:left="0" w:firstLine="0"/>
        <w:jc w:val="left"/>
        <w:rPr>
          <w:b w:val="0"/>
          <w:sz w:val="28"/>
        </w:rPr>
      </w:pPr>
      <w:r w:rsidRPr="00F479C6">
        <w:rPr>
          <w:b w:val="0"/>
          <w:sz w:val="28"/>
        </w:rPr>
        <w:t>ГОСТ 31985-2013 Услуги общественного питания. Термины и определения.- Введ. 2015-  01-01. -  М.: Стандартинформ, 2024.-</w:t>
      </w:r>
      <w:r w:rsidRPr="00F479C6">
        <w:rPr>
          <w:b w:val="0"/>
          <w:sz w:val="28"/>
          <w:lang w:val="en-US"/>
        </w:rPr>
        <w:t>III</w:t>
      </w:r>
      <w:r w:rsidRPr="00F479C6">
        <w:rPr>
          <w:b w:val="0"/>
          <w:sz w:val="28"/>
        </w:rPr>
        <w:t>, 10 с.</w:t>
      </w:r>
    </w:p>
    <w:p w:rsidR="00F479C6" w:rsidRPr="00F479C6" w:rsidRDefault="00F479C6" w:rsidP="00F479C6">
      <w:pPr>
        <w:pStyle w:val="af3"/>
        <w:numPr>
          <w:ilvl w:val="0"/>
          <w:numId w:val="18"/>
        </w:numPr>
        <w:ind w:left="0" w:firstLine="0"/>
        <w:contextualSpacing/>
        <w:rPr>
          <w:sz w:val="28"/>
          <w:szCs w:val="28"/>
        </w:rPr>
      </w:pPr>
      <w:r w:rsidRPr="00F479C6">
        <w:rPr>
          <w:sz w:val="28"/>
          <w:szCs w:val="28"/>
        </w:rPr>
        <w:t xml:space="preserve">ГОСТ 30390-2013  Услуги общественного питания. Продукция общественного питания, реализуемая населению. Общие технические условия – Введ. 2016 – 01 – 01.- М.: Стандартинформ, 2024.- </w:t>
      </w:r>
      <w:r w:rsidRPr="00F479C6">
        <w:rPr>
          <w:sz w:val="28"/>
          <w:szCs w:val="28"/>
          <w:lang w:val="en-US"/>
        </w:rPr>
        <w:t>III</w:t>
      </w:r>
      <w:r w:rsidRPr="00F479C6">
        <w:rPr>
          <w:sz w:val="28"/>
          <w:szCs w:val="28"/>
        </w:rPr>
        <w:t>, 12 с.</w:t>
      </w:r>
    </w:p>
    <w:p w:rsidR="00F479C6" w:rsidRPr="00F479C6" w:rsidRDefault="00F479C6" w:rsidP="00F479C6">
      <w:pPr>
        <w:pStyle w:val="af4"/>
        <w:numPr>
          <w:ilvl w:val="0"/>
          <w:numId w:val="18"/>
        </w:numPr>
        <w:ind w:left="0" w:firstLine="0"/>
        <w:jc w:val="left"/>
        <w:rPr>
          <w:b w:val="0"/>
          <w:sz w:val="28"/>
        </w:rPr>
      </w:pPr>
      <w:r w:rsidRPr="00F479C6">
        <w:rPr>
          <w:b w:val="0"/>
          <w:sz w:val="28"/>
        </w:rPr>
        <w:t xml:space="preserve">ГОСТ 30389 - 2013  Услуги общественного питания. Предприятия общественного питания. Классификация и общие требования – Введ. 2021 – 01 – 01. – М.: Стандартинформ, 2014.- </w:t>
      </w:r>
      <w:r w:rsidRPr="00F479C6">
        <w:rPr>
          <w:b w:val="0"/>
          <w:sz w:val="28"/>
          <w:lang w:val="en-US"/>
        </w:rPr>
        <w:t>III</w:t>
      </w:r>
      <w:r w:rsidRPr="00F479C6">
        <w:rPr>
          <w:b w:val="0"/>
          <w:sz w:val="28"/>
        </w:rPr>
        <w:t>, 12 с.</w:t>
      </w:r>
    </w:p>
    <w:p w:rsidR="00F479C6" w:rsidRPr="00F479C6" w:rsidRDefault="00F479C6" w:rsidP="00F479C6">
      <w:pPr>
        <w:pStyle w:val="af4"/>
        <w:numPr>
          <w:ilvl w:val="0"/>
          <w:numId w:val="18"/>
        </w:numPr>
        <w:ind w:left="0" w:firstLine="0"/>
        <w:jc w:val="left"/>
        <w:rPr>
          <w:b w:val="0"/>
          <w:sz w:val="28"/>
        </w:rPr>
      </w:pPr>
      <w:r w:rsidRPr="00F479C6">
        <w:rPr>
          <w:b w:val="0"/>
          <w:sz w:val="28"/>
        </w:rPr>
        <w:t xml:space="preserve">ГОСТ 31986-2012  Услуги общественного питания. Метод органолептической оценки качества продукции общественного питания. – Введ. 2015 – 01 – 01. – М.: Стандартинформ, 2024. – </w:t>
      </w:r>
      <w:r w:rsidRPr="00F479C6">
        <w:rPr>
          <w:b w:val="0"/>
          <w:sz w:val="28"/>
          <w:lang w:val="en-US"/>
        </w:rPr>
        <w:t>III</w:t>
      </w:r>
      <w:r w:rsidRPr="00F479C6">
        <w:rPr>
          <w:b w:val="0"/>
          <w:sz w:val="28"/>
        </w:rPr>
        <w:t>, 11 с.</w:t>
      </w:r>
    </w:p>
    <w:p w:rsidR="00F479C6" w:rsidRPr="00F479C6" w:rsidRDefault="00F479C6" w:rsidP="00F479C6">
      <w:pPr>
        <w:pStyle w:val="af4"/>
        <w:numPr>
          <w:ilvl w:val="0"/>
          <w:numId w:val="18"/>
        </w:numPr>
        <w:ind w:left="0" w:firstLine="0"/>
        <w:jc w:val="left"/>
        <w:rPr>
          <w:b w:val="0"/>
          <w:spacing w:val="-8"/>
          <w:sz w:val="28"/>
        </w:rPr>
      </w:pPr>
      <w:r w:rsidRPr="00F479C6">
        <w:rPr>
          <w:b w:val="0"/>
          <w:sz w:val="28"/>
        </w:rPr>
        <w:t xml:space="preserve">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Введ. 2015 – 01 – 01. – М.: Стандартинформ, 2024.- </w:t>
      </w:r>
      <w:r w:rsidRPr="00F479C6">
        <w:rPr>
          <w:b w:val="0"/>
          <w:sz w:val="28"/>
          <w:lang w:val="en-US"/>
        </w:rPr>
        <w:t>III</w:t>
      </w:r>
      <w:r w:rsidRPr="00F479C6">
        <w:rPr>
          <w:b w:val="0"/>
          <w:sz w:val="28"/>
        </w:rPr>
        <w:t xml:space="preserve">, 16 с. </w:t>
      </w:r>
    </w:p>
    <w:p w:rsidR="00F479C6" w:rsidRPr="00F479C6" w:rsidRDefault="00F479C6" w:rsidP="00F479C6">
      <w:pPr>
        <w:pStyle w:val="af4"/>
        <w:numPr>
          <w:ilvl w:val="0"/>
          <w:numId w:val="18"/>
        </w:numPr>
        <w:ind w:left="0" w:firstLine="0"/>
        <w:jc w:val="left"/>
        <w:rPr>
          <w:b w:val="0"/>
          <w:sz w:val="28"/>
        </w:rPr>
      </w:pPr>
      <w:r w:rsidRPr="00F479C6">
        <w:rPr>
          <w:b w:val="0"/>
          <w:sz w:val="28"/>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2024. – </w:t>
      </w:r>
      <w:r w:rsidRPr="00F479C6">
        <w:rPr>
          <w:b w:val="0"/>
          <w:sz w:val="28"/>
          <w:lang w:val="en-US"/>
        </w:rPr>
        <w:t>III</w:t>
      </w:r>
      <w:r w:rsidRPr="00F479C6">
        <w:rPr>
          <w:b w:val="0"/>
          <w:sz w:val="28"/>
        </w:rPr>
        <w:t>, 10 с.</w:t>
      </w:r>
    </w:p>
    <w:p w:rsidR="00F479C6" w:rsidRPr="00F479C6" w:rsidRDefault="00F479C6" w:rsidP="00F479C6">
      <w:pPr>
        <w:pStyle w:val="af3"/>
        <w:numPr>
          <w:ilvl w:val="0"/>
          <w:numId w:val="18"/>
        </w:numPr>
        <w:ind w:left="0" w:firstLine="0"/>
        <w:contextualSpacing/>
        <w:rPr>
          <w:sz w:val="28"/>
          <w:szCs w:val="28"/>
          <w:u w:val="single"/>
        </w:rPr>
      </w:pPr>
      <w:r w:rsidRPr="00F479C6">
        <w:rPr>
          <w:bCs/>
          <w:sz w:val="28"/>
          <w:szCs w:val="28"/>
        </w:rPr>
        <w:t xml:space="preserve">Сборник технических нормативов – Сборник рецептур на продукцию для обучающихся во всех образовательных учреждениях/ под общ. ред. М.П. Могильного, В.А.Тутельяна. - </w:t>
      </w:r>
      <w:r w:rsidRPr="00F479C6">
        <w:rPr>
          <w:sz w:val="28"/>
          <w:szCs w:val="28"/>
        </w:rPr>
        <w:t>М.: ДеЛи принт, 2024.- 544с.</w:t>
      </w:r>
    </w:p>
    <w:p w:rsidR="00F479C6" w:rsidRPr="00F479C6" w:rsidRDefault="00F479C6" w:rsidP="00F479C6">
      <w:pPr>
        <w:pStyle w:val="af3"/>
        <w:numPr>
          <w:ilvl w:val="0"/>
          <w:numId w:val="18"/>
        </w:numPr>
        <w:ind w:left="0" w:firstLine="0"/>
        <w:contextualSpacing/>
        <w:rPr>
          <w:sz w:val="28"/>
          <w:szCs w:val="28"/>
        </w:rPr>
      </w:pPr>
      <w:r w:rsidRPr="00F479C6">
        <w:rPr>
          <w:bCs/>
          <w:sz w:val="28"/>
          <w:szCs w:val="28"/>
        </w:rPr>
        <w:t xml:space="preserve">Сборник технических нормативов – Сборник рецептур на продукцию диетического питания для предприятий общественного питания/ под общ. ред. М.П. Могильного, В.А.Тутельяна. - </w:t>
      </w:r>
      <w:r w:rsidRPr="00F479C6">
        <w:rPr>
          <w:sz w:val="28"/>
          <w:szCs w:val="28"/>
        </w:rPr>
        <w:t>М.: ДеЛи плюс, 2023.- 808с.</w:t>
      </w:r>
    </w:p>
    <w:p w:rsidR="00F479C6" w:rsidRPr="00F479C6" w:rsidRDefault="00F479C6" w:rsidP="00F479C6">
      <w:pPr>
        <w:pStyle w:val="cv"/>
        <w:numPr>
          <w:ilvl w:val="0"/>
          <w:numId w:val="18"/>
        </w:numPr>
        <w:spacing w:before="0" w:beforeAutospacing="0" w:after="0" w:afterAutospacing="0"/>
        <w:ind w:left="0" w:firstLine="0"/>
        <w:rPr>
          <w:sz w:val="28"/>
          <w:szCs w:val="28"/>
        </w:rPr>
      </w:pPr>
      <w:r w:rsidRPr="00F479C6">
        <w:rPr>
          <w:sz w:val="28"/>
          <w:szCs w:val="28"/>
        </w:rPr>
        <w:t>ты РФ от 08.09.2015 № 610н (зарегистрировано в Минюсте России 29.09.2023 № 39023).</w:t>
      </w:r>
    </w:p>
    <w:p w:rsidR="00F479C6" w:rsidRPr="00F479C6" w:rsidRDefault="00F479C6" w:rsidP="00F479C6">
      <w:pPr>
        <w:pStyle w:val="af3"/>
        <w:numPr>
          <w:ilvl w:val="0"/>
          <w:numId w:val="18"/>
        </w:numPr>
        <w:ind w:left="0" w:firstLine="0"/>
        <w:rPr>
          <w:sz w:val="28"/>
          <w:szCs w:val="28"/>
        </w:rPr>
      </w:pPr>
      <w:r w:rsidRPr="00F479C6">
        <w:rPr>
          <w:sz w:val="28"/>
          <w:szCs w:val="28"/>
        </w:rPr>
        <w:t>Анфимова Н.А. Кулинария : учебник для студ. учреждений сред.проф.образования / Н.А. Анфимова. – 11-е изд., стер. – М. : Издательский центр «Академия», 2022. – 400 с..</w:t>
      </w:r>
    </w:p>
    <w:p w:rsidR="00F479C6" w:rsidRPr="00F479C6" w:rsidRDefault="00F479C6" w:rsidP="00F479C6">
      <w:pPr>
        <w:pStyle w:val="af3"/>
        <w:rPr>
          <w:b/>
          <w:sz w:val="28"/>
          <w:szCs w:val="28"/>
        </w:rPr>
      </w:pPr>
      <w:r w:rsidRPr="00F479C6">
        <w:rPr>
          <w:b/>
          <w:sz w:val="28"/>
          <w:szCs w:val="28"/>
        </w:rPr>
        <w:t>Вопросы для самоконтроля:</w:t>
      </w:r>
    </w:p>
    <w:p w:rsidR="00F479C6" w:rsidRPr="00F479C6" w:rsidRDefault="00F479C6" w:rsidP="00F479C6">
      <w:pPr>
        <w:pStyle w:val="af3"/>
        <w:ind w:left="720" w:firstLine="0"/>
        <w:rPr>
          <w:sz w:val="28"/>
          <w:szCs w:val="28"/>
        </w:rPr>
      </w:pPr>
      <w:r w:rsidRPr="00F479C6">
        <w:rPr>
          <w:sz w:val="28"/>
          <w:szCs w:val="28"/>
        </w:rPr>
        <w:t>Составить алгоритмы МКО</w:t>
      </w:r>
    </w:p>
    <w:p w:rsidR="00F479C6" w:rsidRPr="00F479C6" w:rsidRDefault="00F479C6" w:rsidP="00F479C6">
      <w:pPr>
        <w:pStyle w:val="af3"/>
        <w:rPr>
          <w:sz w:val="28"/>
          <w:szCs w:val="28"/>
        </w:rPr>
      </w:pPr>
      <w:r w:rsidRPr="00F479C6">
        <w:rPr>
          <w:sz w:val="28"/>
          <w:szCs w:val="28"/>
        </w:rPr>
        <w:t>- домашней птицы;</w:t>
      </w:r>
    </w:p>
    <w:p w:rsidR="00F479C6" w:rsidRPr="00F479C6" w:rsidRDefault="00F479C6" w:rsidP="00F479C6">
      <w:pPr>
        <w:pStyle w:val="af3"/>
        <w:rPr>
          <w:sz w:val="28"/>
          <w:szCs w:val="28"/>
        </w:rPr>
      </w:pPr>
      <w:r w:rsidRPr="00F479C6">
        <w:rPr>
          <w:sz w:val="28"/>
          <w:szCs w:val="28"/>
        </w:rPr>
        <w:t>- кролика.</w:t>
      </w:r>
    </w:p>
    <w:p w:rsidR="00F479C6" w:rsidRPr="00F479C6" w:rsidRDefault="00F479C6" w:rsidP="00F479C6">
      <w:pPr>
        <w:pStyle w:val="af3"/>
        <w:ind w:left="720" w:firstLine="0"/>
        <w:rPr>
          <w:sz w:val="28"/>
          <w:szCs w:val="28"/>
        </w:rPr>
      </w:pPr>
      <w:r w:rsidRPr="00F479C6">
        <w:rPr>
          <w:sz w:val="28"/>
          <w:szCs w:val="28"/>
        </w:rPr>
        <w:t>Заполнить таблицу всех видов п/ф из каждого вида сырья: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4270"/>
        <w:gridCol w:w="2464"/>
        <w:gridCol w:w="2507"/>
      </w:tblGrid>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center"/>
              <w:rPr>
                <w:color w:val="000000"/>
                <w:sz w:val="28"/>
                <w:szCs w:val="28"/>
              </w:rPr>
            </w:pPr>
            <w:r w:rsidRPr="00F479C6">
              <w:rPr>
                <w:color w:val="000000"/>
                <w:sz w:val="28"/>
                <w:szCs w:val="28"/>
              </w:rPr>
              <w:t>№ п</w:t>
            </w:r>
            <w:r w:rsidRPr="00F479C6">
              <w:rPr>
                <w:color w:val="000000"/>
                <w:sz w:val="28"/>
                <w:szCs w:val="28"/>
                <w:lang w:val="en-US"/>
              </w:rPr>
              <w:t>/</w:t>
            </w:r>
            <w:r w:rsidRPr="00F479C6">
              <w:rPr>
                <w:color w:val="000000"/>
                <w:sz w:val="28"/>
                <w:szCs w:val="28"/>
              </w:rPr>
              <w:t>п</w:t>
            </w:r>
          </w:p>
        </w:tc>
        <w:tc>
          <w:tcPr>
            <w:tcW w:w="4393" w:type="dxa"/>
            <w:shd w:val="clear" w:color="auto" w:fill="auto"/>
          </w:tcPr>
          <w:p w:rsidR="00F479C6" w:rsidRPr="00F479C6" w:rsidRDefault="00F479C6" w:rsidP="00857EE5">
            <w:pPr>
              <w:widowControl w:val="0"/>
              <w:tabs>
                <w:tab w:val="left" w:pos="0"/>
              </w:tabs>
              <w:autoSpaceDE w:val="0"/>
              <w:spacing w:line="300" w:lineRule="auto"/>
              <w:jc w:val="center"/>
              <w:rPr>
                <w:color w:val="000000"/>
                <w:sz w:val="28"/>
                <w:szCs w:val="28"/>
              </w:rPr>
            </w:pPr>
            <w:r w:rsidRPr="00F479C6">
              <w:rPr>
                <w:color w:val="000000"/>
                <w:sz w:val="28"/>
                <w:szCs w:val="28"/>
              </w:rPr>
              <w:t>Наименование сырья</w:t>
            </w:r>
          </w:p>
        </w:tc>
        <w:tc>
          <w:tcPr>
            <w:tcW w:w="2534" w:type="dxa"/>
            <w:shd w:val="clear" w:color="auto" w:fill="auto"/>
          </w:tcPr>
          <w:p w:rsidR="00F479C6" w:rsidRPr="00F479C6" w:rsidRDefault="00F479C6" w:rsidP="00857EE5">
            <w:pPr>
              <w:widowControl w:val="0"/>
              <w:tabs>
                <w:tab w:val="left" w:pos="0"/>
              </w:tabs>
              <w:autoSpaceDE w:val="0"/>
              <w:spacing w:line="300" w:lineRule="auto"/>
              <w:jc w:val="center"/>
              <w:rPr>
                <w:color w:val="000000"/>
                <w:sz w:val="28"/>
                <w:szCs w:val="28"/>
              </w:rPr>
            </w:pPr>
            <w:r w:rsidRPr="00F479C6">
              <w:rPr>
                <w:color w:val="000000"/>
                <w:sz w:val="28"/>
                <w:szCs w:val="28"/>
              </w:rPr>
              <w:t>Виды нарезки</w:t>
            </w:r>
          </w:p>
        </w:tc>
        <w:tc>
          <w:tcPr>
            <w:tcW w:w="2535" w:type="dxa"/>
            <w:shd w:val="clear" w:color="auto" w:fill="auto"/>
          </w:tcPr>
          <w:p w:rsidR="00F479C6" w:rsidRPr="00F479C6" w:rsidRDefault="00F479C6" w:rsidP="00857EE5">
            <w:pPr>
              <w:widowControl w:val="0"/>
              <w:tabs>
                <w:tab w:val="left" w:pos="0"/>
              </w:tabs>
              <w:autoSpaceDE w:val="0"/>
              <w:spacing w:line="300" w:lineRule="auto"/>
              <w:jc w:val="center"/>
              <w:rPr>
                <w:color w:val="000000"/>
                <w:sz w:val="28"/>
                <w:szCs w:val="28"/>
              </w:rPr>
            </w:pPr>
            <w:r w:rsidRPr="00F479C6">
              <w:rPr>
                <w:color w:val="000000"/>
                <w:sz w:val="28"/>
                <w:szCs w:val="28"/>
              </w:rPr>
              <w:t>Кулинарное использование</w:t>
            </w:r>
          </w:p>
        </w:tc>
      </w:tr>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r w:rsidRPr="00F479C6">
              <w:rPr>
                <w:color w:val="000000"/>
                <w:sz w:val="28"/>
                <w:szCs w:val="28"/>
              </w:rPr>
              <w:t>1.</w:t>
            </w:r>
          </w:p>
        </w:tc>
        <w:tc>
          <w:tcPr>
            <w:tcW w:w="4393"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4"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r>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r w:rsidRPr="00F479C6">
              <w:rPr>
                <w:color w:val="000000"/>
                <w:sz w:val="28"/>
                <w:szCs w:val="28"/>
              </w:rPr>
              <w:t>2.</w:t>
            </w:r>
          </w:p>
        </w:tc>
        <w:tc>
          <w:tcPr>
            <w:tcW w:w="4393"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4"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r>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r w:rsidRPr="00F479C6">
              <w:rPr>
                <w:color w:val="000000"/>
                <w:sz w:val="28"/>
                <w:szCs w:val="28"/>
              </w:rPr>
              <w:t>3.</w:t>
            </w:r>
          </w:p>
        </w:tc>
        <w:tc>
          <w:tcPr>
            <w:tcW w:w="4393"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4"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r>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r w:rsidRPr="00F479C6">
              <w:rPr>
                <w:color w:val="000000"/>
                <w:sz w:val="28"/>
                <w:szCs w:val="28"/>
              </w:rPr>
              <w:t>4.</w:t>
            </w:r>
          </w:p>
        </w:tc>
        <w:tc>
          <w:tcPr>
            <w:tcW w:w="4393"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4"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r>
      <w:tr w:rsidR="00F479C6" w:rsidRPr="00F479C6" w:rsidTr="00857EE5">
        <w:tc>
          <w:tcPr>
            <w:tcW w:w="67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r w:rsidRPr="00F479C6">
              <w:rPr>
                <w:color w:val="000000"/>
                <w:sz w:val="28"/>
                <w:szCs w:val="28"/>
              </w:rPr>
              <w:t>5.</w:t>
            </w:r>
          </w:p>
        </w:tc>
        <w:tc>
          <w:tcPr>
            <w:tcW w:w="4393"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4"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c>
          <w:tcPr>
            <w:tcW w:w="2535" w:type="dxa"/>
            <w:shd w:val="clear" w:color="auto" w:fill="auto"/>
          </w:tcPr>
          <w:p w:rsidR="00F479C6" w:rsidRPr="00F479C6" w:rsidRDefault="00F479C6" w:rsidP="00857EE5">
            <w:pPr>
              <w:widowControl w:val="0"/>
              <w:tabs>
                <w:tab w:val="left" w:pos="0"/>
              </w:tabs>
              <w:autoSpaceDE w:val="0"/>
              <w:spacing w:line="300" w:lineRule="auto"/>
              <w:jc w:val="both"/>
              <w:rPr>
                <w:color w:val="000000"/>
                <w:sz w:val="28"/>
                <w:szCs w:val="28"/>
              </w:rPr>
            </w:pPr>
          </w:p>
        </w:tc>
      </w:tr>
    </w:tbl>
    <w:p w:rsidR="00F479C6" w:rsidRPr="00F479C6" w:rsidRDefault="00F479C6" w:rsidP="00F47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hps"/>
          <w:sz w:val="28"/>
          <w:szCs w:val="28"/>
        </w:rPr>
      </w:pPr>
    </w:p>
    <w:p w:rsidR="008D2318" w:rsidRPr="00F479C6" w:rsidRDefault="008D2318"/>
    <w:sectPr w:rsidR="008D2318" w:rsidRPr="00F479C6" w:rsidSect="00857EE5">
      <w:pgSz w:w="11906" w:h="16838"/>
      <w:pgMar w:top="1134" w:right="851"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DAE" w:rsidRDefault="00587DAE" w:rsidP="00F479C6">
      <w:r>
        <w:separator/>
      </w:r>
    </w:p>
  </w:endnote>
  <w:endnote w:type="continuationSeparator" w:id="0">
    <w:p w:rsidR="00587DAE" w:rsidRDefault="00587DAE" w:rsidP="00F47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4002EFF" w:usb1="C000E47F" w:usb2="00000009" w:usb3="00000000" w:csb0="000001FF" w:csb1="00000000"/>
  </w:font>
  <w:font w:name="ArialMT">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EE5" w:rsidRDefault="00857EE5" w:rsidP="00857EE5">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857EE5" w:rsidRDefault="00857EE5">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7507194"/>
      <w:docPartObj>
        <w:docPartGallery w:val="Page Numbers (Bottom of Page)"/>
        <w:docPartUnique/>
      </w:docPartObj>
    </w:sdtPr>
    <w:sdtEndPr/>
    <w:sdtContent>
      <w:p w:rsidR="00857EE5" w:rsidRDefault="00857EE5">
        <w:pPr>
          <w:pStyle w:val="af"/>
          <w:jc w:val="center"/>
        </w:pPr>
        <w:r>
          <w:fldChar w:fldCharType="begin"/>
        </w:r>
        <w:r>
          <w:instrText>PAGE   \* MERGEFORMAT</w:instrText>
        </w:r>
        <w:r>
          <w:fldChar w:fldCharType="separate"/>
        </w:r>
        <w:r w:rsidR="009A0CBD">
          <w:rPr>
            <w:noProof/>
          </w:rPr>
          <w:t>2</w:t>
        </w:r>
        <w:r>
          <w:fldChar w:fldCharType="end"/>
        </w:r>
      </w:p>
    </w:sdtContent>
  </w:sdt>
  <w:p w:rsidR="00857EE5" w:rsidRDefault="00857EE5">
    <w:pPr>
      <w:pStyle w:val="a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EE5" w:rsidRDefault="00857EE5">
    <w:pPr>
      <w:pStyle w:val="af"/>
      <w:jc w:val="center"/>
    </w:pPr>
  </w:p>
  <w:p w:rsidR="00857EE5" w:rsidRDefault="00857EE5">
    <w:pPr>
      <w:pStyle w:val="af"/>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EE5" w:rsidRDefault="00857EE5">
    <w:pPr>
      <w:pStyle w:val="af"/>
      <w:jc w:val="center"/>
    </w:pPr>
    <w:r>
      <w:fldChar w:fldCharType="begin"/>
    </w:r>
    <w:r>
      <w:instrText>PAGE   \* MERGEFORMAT</w:instrText>
    </w:r>
    <w:r>
      <w:fldChar w:fldCharType="separate"/>
    </w:r>
    <w:r>
      <w:rPr>
        <w:noProof/>
      </w:rPr>
      <w:t>6</w:t>
    </w:r>
    <w:r>
      <w:fldChar w:fldCharType="end"/>
    </w:r>
  </w:p>
  <w:p w:rsidR="00857EE5" w:rsidRDefault="00857EE5">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DAE" w:rsidRDefault="00587DAE" w:rsidP="00F479C6">
      <w:r>
        <w:separator/>
      </w:r>
    </w:p>
  </w:footnote>
  <w:footnote w:type="continuationSeparator" w:id="0">
    <w:p w:rsidR="00587DAE" w:rsidRDefault="00587DAE" w:rsidP="00F479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EE5" w:rsidRDefault="00857EE5">
    <w:pPr>
      <w:pStyle w:val="ad"/>
      <w:jc w:val="right"/>
    </w:pPr>
  </w:p>
  <w:p w:rsidR="00857EE5" w:rsidRDefault="00857EE5">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48ECA72"/>
    <w:lvl w:ilvl="0">
      <w:numFmt w:val="bullet"/>
      <w:lvlText w:val="*"/>
      <w:lvlJc w:val="left"/>
      <w:pPr>
        <w:ind w:left="0" w:firstLine="0"/>
      </w:pPr>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2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4"/>
    <w:multiLevelType w:val="singleLevel"/>
    <w:tmpl w:val="00000004"/>
    <w:name w:val="WW8Num22"/>
    <w:lvl w:ilvl="0">
      <w:start w:val="1"/>
      <w:numFmt w:val="decimal"/>
      <w:lvlText w:val="%1."/>
      <w:lvlJc w:val="left"/>
      <w:pPr>
        <w:tabs>
          <w:tab w:val="num" w:pos="0"/>
        </w:tabs>
        <w:ind w:left="720" w:hanging="360"/>
      </w:pPr>
      <w:rPr>
        <w:rFonts w:hint="default"/>
      </w:rPr>
    </w:lvl>
  </w:abstractNum>
  <w:abstractNum w:abstractNumId="5" w15:restartNumberingAfterBreak="0">
    <w:nsid w:val="00000005"/>
    <w:multiLevelType w:val="multilevel"/>
    <w:tmpl w:val="00000005"/>
    <w:name w:val="WW8Num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6"/>
    <w:multiLevelType w:val="singleLevel"/>
    <w:tmpl w:val="00000006"/>
    <w:name w:val="WW8Num26"/>
    <w:lvl w:ilvl="0">
      <w:start w:val="1"/>
      <w:numFmt w:val="decimal"/>
      <w:lvlText w:val="%1."/>
      <w:lvlJc w:val="left"/>
      <w:pPr>
        <w:tabs>
          <w:tab w:val="num" w:pos="0"/>
        </w:tabs>
        <w:ind w:left="720" w:hanging="360"/>
      </w:pPr>
      <w:rPr>
        <w:rFonts w:hint="default"/>
      </w:rPr>
    </w:lvl>
  </w:abstractNum>
  <w:abstractNum w:abstractNumId="7" w15:restartNumberingAfterBreak="0">
    <w:nsid w:val="00000007"/>
    <w:multiLevelType w:val="multilevel"/>
    <w:tmpl w:val="00000007"/>
    <w:name w:val="WW8Num28"/>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8"/>
    <w:multiLevelType w:val="multilevel"/>
    <w:tmpl w:val="00000008"/>
    <w:name w:val="WW8Num2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9"/>
    <w:multiLevelType w:val="multilevel"/>
    <w:tmpl w:val="00000009"/>
    <w:name w:val="WW8Num3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36914C7"/>
    <w:multiLevelType w:val="hybridMultilevel"/>
    <w:tmpl w:val="97AE6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9EE2DBC"/>
    <w:multiLevelType w:val="hybridMultilevel"/>
    <w:tmpl w:val="D488F584"/>
    <w:lvl w:ilvl="0" w:tplc="802E0B9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3" w15:restartNumberingAfterBreak="0">
    <w:nsid w:val="15621611"/>
    <w:multiLevelType w:val="hybridMultilevel"/>
    <w:tmpl w:val="A30A4B76"/>
    <w:lvl w:ilvl="0" w:tplc="E81E80EE">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182F69E1"/>
    <w:multiLevelType w:val="hybridMultilevel"/>
    <w:tmpl w:val="49DE2F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1A6E12AB"/>
    <w:multiLevelType w:val="hybridMultilevel"/>
    <w:tmpl w:val="B2D65E82"/>
    <w:lvl w:ilvl="0" w:tplc="0419000F">
      <w:start w:val="1"/>
      <w:numFmt w:val="decimal"/>
      <w:lvlText w:val="%1."/>
      <w:lvlJc w:val="left"/>
      <w:pPr>
        <w:tabs>
          <w:tab w:val="num" w:pos="862"/>
        </w:tabs>
        <w:ind w:left="862" w:hanging="360"/>
      </w:pPr>
    </w:lvl>
    <w:lvl w:ilvl="1" w:tplc="04190019" w:tentative="1">
      <w:start w:val="1"/>
      <w:numFmt w:val="lowerLetter"/>
      <w:lvlText w:val="%2."/>
      <w:lvlJc w:val="left"/>
      <w:pPr>
        <w:tabs>
          <w:tab w:val="num" w:pos="1582"/>
        </w:tabs>
        <w:ind w:left="1582" w:hanging="360"/>
      </w:pPr>
    </w:lvl>
    <w:lvl w:ilvl="2" w:tplc="0419001B" w:tentative="1">
      <w:start w:val="1"/>
      <w:numFmt w:val="lowerRoman"/>
      <w:lvlText w:val="%3."/>
      <w:lvlJc w:val="right"/>
      <w:pPr>
        <w:tabs>
          <w:tab w:val="num" w:pos="2302"/>
        </w:tabs>
        <w:ind w:left="2302" w:hanging="180"/>
      </w:pPr>
    </w:lvl>
    <w:lvl w:ilvl="3" w:tplc="0419000F" w:tentative="1">
      <w:start w:val="1"/>
      <w:numFmt w:val="decimal"/>
      <w:lvlText w:val="%4."/>
      <w:lvlJc w:val="left"/>
      <w:pPr>
        <w:tabs>
          <w:tab w:val="num" w:pos="3022"/>
        </w:tabs>
        <w:ind w:left="3022" w:hanging="360"/>
      </w:pPr>
    </w:lvl>
    <w:lvl w:ilvl="4" w:tplc="04190019" w:tentative="1">
      <w:start w:val="1"/>
      <w:numFmt w:val="lowerLetter"/>
      <w:lvlText w:val="%5."/>
      <w:lvlJc w:val="left"/>
      <w:pPr>
        <w:tabs>
          <w:tab w:val="num" w:pos="3742"/>
        </w:tabs>
        <w:ind w:left="3742" w:hanging="360"/>
      </w:pPr>
    </w:lvl>
    <w:lvl w:ilvl="5" w:tplc="0419001B" w:tentative="1">
      <w:start w:val="1"/>
      <w:numFmt w:val="lowerRoman"/>
      <w:lvlText w:val="%6."/>
      <w:lvlJc w:val="right"/>
      <w:pPr>
        <w:tabs>
          <w:tab w:val="num" w:pos="4462"/>
        </w:tabs>
        <w:ind w:left="4462" w:hanging="180"/>
      </w:pPr>
    </w:lvl>
    <w:lvl w:ilvl="6" w:tplc="0419000F" w:tentative="1">
      <w:start w:val="1"/>
      <w:numFmt w:val="decimal"/>
      <w:lvlText w:val="%7."/>
      <w:lvlJc w:val="left"/>
      <w:pPr>
        <w:tabs>
          <w:tab w:val="num" w:pos="5182"/>
        </w:tabs>
        <w:ind w:left="5182" w:hanging="360"/>
      </w:pPr>
    </w:lvl>
    <w:lvl w:ilvl="7" w:tplc="04190019" w:tentative="1">
      <w:start w:val="1"/>
      <w:numFmt w:val="lowerLetter"/>
      <w:lvlText w:val="%8."/>
      <w:lvlJc w:val="left"/>
      <w:pPr>
        <w:tabs>
          <w:tab w:val="num" w:pos="5902"/>
        </w:tabs>
        <w:ind w:left="5902" w:hanging="360"/>
      </w:pPr>
    </w:lvl>
    <w:lvl w:ilvl="8" w:tplc="0419001B" w:tentative="1">
      <w:start w:val="1"/>
      <w:numFmt w:val="lowerRoman"/>
      <w:lvlText w:val="%9."/>
      <w:lvlJc w:val="right"/>
      <w:pPr>
        <w:tabs>
          <w:tab w:val="num" w:pos="6622"/>
        </w:tabs>
        <w:ind w:left="6622" w:hanging="180"/>
      </w:pPr>
    </w:lvl>
  </w:abstractNum>
  <w:abstractNum w:abstractNumId="16" w15:restartNumberingAfterBreak="0">
    <w:nsid w:val="29195263"/>
    <w:multiLevelType w:val="multilevel"/>
    <w:tmpl w:val="AF24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C25EFC"/>
    <w:multiLevelType w:val="hybridMultilevel"/>
    <w:tmpl w:val="AED6DB42"/>
    <w:lvl w:ilvl="0" w:tplc="93ACB4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CC63414"/>
    <w:multiLevelType w:val="hybridMultilevel"/>
    <w:tmpl w:val="637ABD9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325FBE"/>
    <w:multiLevelType w:val="hybridMultilevel"/>
    <w:tmpl w:val="ABCC2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4C574CC"/>
    <w:multiLevelType w:val="multilevel"/>
    <w:tmpl w:val="D958AE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126924"/>
    <w:multiLevelType w:val="hybridMultilevel"/>
    <w:tmpl w:val="D1B491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B214C0"/>
    <w:multiLevelType w:val="multilevel"/>
    <w:tmpl w:val="8AD20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FF3952"/>
    <w:multiLevelType w:val="hybridMultilevel"/>
    <w:tmpl w:val="F77261CA"/>
    <w:lvl w:ilvl="0" w:tplc="0810B564">
      <w:start w:val="1"/>
      <w:numFmt w:val="decimal"/>
      <w:lvlText w:val="%1."/>
      <w:lvlJc w:val="left"/>
      <w:pPr>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15:restartNumberingAfterBreak="0">
    <w:nsid w:val="50382A78"/>
    <w:multiLevelType w:val="hybridMultilevel"/>
    <w:tmpl w:val="CBDC57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56635754"/>
    <w:multiLevelType w:val="multilevel"/>
    <w:tmpl w:val="03040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62108A"/>
    <w:multiLevelType w:val="multilevel"/>
    <w:tmpl w:val="5C2EDF9A"/>
    <w:lvl w:ilvl="0">
      <w:start w:val="1"/>
      <w:numFmt w:val="decimal"/>
      <w:lvlText w:val="%1."/>
      <w:lvlJc w:val="left"/>
      <w:pPr>
        <w:ind w:left="428" w:hanging="360"/>
      </w:pPr>
      <w:rPr>
        <w:rFonts w:cs="Times New Roman" w:hint="default"/>
        <w:b w:val="0"/>
        <w:i w:val="0"/>
      </w:rPr>
    </w:lvl>
    <w:lvl w:ilvl="1">
      <w:start w:val="2"/>
      <w:numFmt w:val="decimal"/>
      <w:isLgl/>
      <w:lvlText w:val="%1.%2."/>
      <w:lvlJc w:val="left"/>
      <w:pPr>
        <w:ind w:left="1141" w:hanging="540"/>
      </w:pPr>
      <w:rPr>
        <w:rFonts w:cs="Times New Roman" w:hint="default"/>
      </w:rPr>
    </w:lvl>
    <w:lvl w:ilvl="2">
      <w:start w:val="2"/>
      <w:numFmt w:val="decimal"/>
      <w:isLgl/>
      <w:lvlText w:val="%1.%2.%3."/>
      <w:lvlJc w:val="left"/>
      <w:pPr>
        <w:ind w:left="1854" w:hanging="720"/>
      </w:pPr>
      <w:rPr>
        <w:rFonts w:cs="Times New Roman" w:hint="default"/>
      </w:rPr>
    </w:lvl>
    <w:lvl w:ilvl="3">
      <w:start w:val="1"/>
      <w:numFmt w:val="decimal"/>
      <w:isLgl/>
      <w:lvlText w:val="%1.%2.%3.%4."/>
      <w:lvlJc w:val="left"/>
      <w:pPr>
        <w:ind w:left="2387" w:hanging="720"/>
      </w:pPr>
      <w:rPr>
        <w:rFonts w:cs="Times New Roman" w:hint="default"/>
      </w:rPr>
    </w:lvl>
    <w:lvl w:ilvl="4">
      <w:start w:val="1"/>
      <w:numFmt w:val="decimal"/>
      <w:isLgl/>
      <w:lvlText w:val="%1.%2.%3.%4.%5."/>
      <w:lvlJc w:val="left"/>
      <w:pPr>
        <w:ind w:left="3280" w:hanging="1080"/>
      </w:pPr>
      <w:rPr>
        <w:rFonts w:cs="Times New Roman" w:hint="default"/>
      </w:rPr>
    </w:lvl>
    <w:lvl w:ilvl="5">
      <w:start w:val="1"/>
      <w:numFmt w:val="decimal"/>
      <w:isLgl/>
      <w:lvlText w:val="%1.%2.%3.%4.%5.%6."/>
      <w:lvlJc w:val="left"/>
      <w:pPr>
        <w:ind w:left="3813" w:hanging="1080"/>
      </w:pPr>
      <w:rPr>
        <w:rFonts w:cs="Times New Roman" w:hint="default"/>
      </w:rPr>
    </w:lvl>
    <w:lvl w:ilvl="6">
      <w:start w:val="1"/>
      <w:numFmt w:val="decimal"/>
      <w:isLgl/>
      <w:lvlText w:val="%1.%2.%3.%4.%5.%6.%7."/>
      <w:lvlJc w:val="left"/>
      <w:pPr>
        <w:ind w:left="4706" w:hanging="1440"/>
      </w:pPr>
      <w:rPr>
        <w:rFonts w:cs="Times New Roman" w:hint="default"/>
      </w:rPr>
    </w:lvl>
    <w:lvl w:ilvl="7">
      <w:start w:val="1"/>
      <w:numFmt w:val="decimal"/>
      <w:isLgl/>
      <w:lvlText w:val="%1.%2.%3.%4.%5.%6.%7.%8."/>
      <w:lvlJc w:val="left"/>
      <w:pPr>
        <w:ind w:left="5239" w:hanging="1440"/>
      </w:pPr>
      <w:rPr>
        <w:rFonts w:cs="Times New Roman" w:hint="default"/>
      </w:rPr>
    </w:lvl>
    <w:lvl w:ilvl="8">
      <w:start w:val="1"/>
      <w:numFmt w:val="decimal"/>
      <w:isLgl/>
      <w:lvlText w:val="%1.%2.%3.%4.%5.%6.%7.%8.%9."/>
      <w:lvlJc w:val="left"/>
      <w:pPr>
        <w:ind w:left="6132" w:hanging="1800"/>
      </w:pPr>
      <w:rPr>
        <w:rFonts w:cs="Times New Roman" w:hint="default"/>
      </w:rPr>
    </w:lvl>
  </w:abstractNum>
  <w:abstractNum w:abstractNumId="27" w15:restartNumberingAfterBreak="0">
    <w:nsid w:val="5DA96C10"/>
    <w:multiLevelType w:val="hybridMultilevel"/>
    <w:tmpl w:val="DB6E84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ED85789"/>
    <w:multiLevelType w:val="hybridMultilevel"/>
    <w:tmpl w:val="E6469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660607"/>
    <w:multiLevelType w:val="hybridMultilevel"/>
    <w:tmpl w:val="1BB0B8E2"/>
    <w:lvl w:ilvl="0" w:tplc="4F2261C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63F73960"/>
    <w:multiLevelType w:val="hybridMultilevel"/>
    <w:tmpl w:val="8DB02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6884682"/>
    <w:multiLevelType w:val="multilevel"/>
    <w:tmpl w:val="C58068B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C7345FA"/>
    <w:multiLevelType w:val="multilevel"/>
    <w:tmpl w:val="A7BE9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705E6F"/>
    <w:multiLevelType w:val="hybridMultilevel"/>
    <w:tmpl w:val="19BE0B9A"/>
    <w:lvl w:ilvl="0" w:tplc="148ECA72">
      <w:start w:val="65535"/>
      <w:numFmt w:val="bullet"/>
      <w:lvlText w:val="•"/>
      <w:lvlJc w:val="left"/>
      <w:pPr>
        <w:ind w:left="360" w:hanging="360"/>
      </w:pPr>
      <w:rPr>
        <w:rFonts w:ascii="Century Schoolbook" w:hAnsi="Century Schoolbook"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4" w15:restartNumberingAfterBreak="0">
    <w:nsid w:val="749847CB"/>
    <w:multiLevelType w:val="multilevel"/>
    <w:tmpl w:val="FBBE7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5F2057"/>
    <w:multiLevelType w:val="hybridMultilevel"/>
    <w:tmpl w:val="BC6C0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C9E7D76"/>
    <w:multiLevelType w:val="hybridMultilevel"/>
    <w:tmpl w:val="E1168B1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AB1211"/>
    <w:multiLevelType w:val="hybridMultilevel"/>
    <w:tmpl w:val="A73C3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36"/>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 w:ilvl="0">
        <w:numFmt w:val="bullet"/>
        <w:lvlText w:val="•"/>
        <w:legacy w:legacy="1" w:legacySpace="0" w:legacyIndent="264"/>
        <w:lvlJc w:val="left"/>
        <w:pPr>
          <w:ind w:left="0" w:firstLine="0"/>
        </w:pPr>
        <w:rPr>
          <w:rFonts w:ascii="Century Schoolbook" w:hAnsi="Century Schoolbook" w:hint="default"/>
        </w:rPr>
      </w:lvl>
    </w:lvlOverride>
  </w:num>
  <w:num w:numId="16">
    <w:abstractNumId w:val="0"/>
    <w:lvlOverride w:ilvl="0">
      <w:lvl w:ilvl="0">
        <w:numFmt w:val="bullet"/>
        <w:lvlText w:val="•"/>
        <w:legacy w:legacy="1" w:legacySpace="0" w:legacyIndent="269"/>
        <w:lvlJc w:val="left"/>
        <w:pPr>
          <w:ind w:left="0" w:firstLine="0"/>
        </w:pPr>
        <w:rPr>
          <w:rFonts w:ascii="Century Schoolbook" w:hAnsi="Century Schoolbook" w:hint="default"/>
        </w:rPr>
      </w:lvl>
    </w:lvlOverride>
  </w:num>
  <w:num w:numId="17">
    <w:abstractNumId w:val="26"/>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9"/>
  </w:num>
  <w:num w:numId="21">
    <w:abstractNumId w:val="32"/>
  </w:num>
  <w:num w:numId="22">
    <w:abstractNumId w:val="22"/>
  </w:num>
  <w:num w:numId="23">
    <w:abstractNumId w:val="16"/>
  </w:num>
  <w:num w:numId="24">
    <w:abstractNumId w:val="33"/>
  </w:num>
  <w:num w:numId="25">
    <w:abstractNumId w:val="20"/>
  </w:num>
  <w:num w:numId="26">
    <w:abstractNumId w:val="25"/>
  </w:num>
  <w:num w:numId="27">
    <w:abstractNumId w:val="34"/>
  </w:num>
  <w:num w:numId="28">
    <w:abstractNumId w:val="18"/>
  </w:num>
  <w:num w:numId="29">
    <w:abstractNumId w:val="24"/>
  </w:num>
  <w:num w:numId="30">
    <w:abstractNumId w:val="30"/>
  </w:num>
  <w:num w:numId="31">
    <w:abstractNumId w:val="10"/>
  </w:num>
  <w:num w:numId="32">
    <w:abstractNumId w:val="28"/>
  </w:num>
  <w:num w:numId="33">
    <w:abstractNumId w:val="19"/>
  </w:num>
  <w:num w:numId="34">
    <w:abstractNumId w:val="37"/>
  </w:num>
  <w:num w:numId="35">
    <w:abstractNumId w:val="35"/>
  </w:num>
  <w:num w:numId="36">
    <w:abstractNumId w:val="14"/>
  </w:num>
  <w:num w:numId="37">
    <w:abstractNumId w:val="21"/>
  </w:num>
  <w:num w:numId="38">
    <w:abstractNumId w:val="17"/>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258"/>
    <w:rsid w:val="001278A6"/>
    <w:rsid w:val="001D01FD"/>
    <w:rsid w:val="00210258"/>
    <w:rsid w:val="0050372A"/>
    <w:rsid w:val="00587DAE"/>
    <w:rsid w:val="005F4DD7"/>
    <w:rsid w:val="007F5107"/>
    <w:rsid w:val="00857EE5"/>
    <w:rsid w:val="008D2318"/>
    <w:rsid w:val="009A0CBD"/>
    <w:rsid w:val="009C5A9F"/>
    <w:rsid w:val="00A60D36"/>
    <w:rsid w:val="00F47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571DC8-AE3A-4447-AAAD-094590772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79C6"/>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F479C6"/>
    <w:pPr>
      <w:keepNext/>
      <w:numPr>
        <w:numId w:val="1"/>
      </w:numPr>
      <w:tabs>
        <w:tab w:val="left" w:pos="567"/>
      </w:tabs>
      <w:jc w:val="center"/>
      <w:outlineLvl w:val="0"/>
    </w:pPr>
    <w:rPr>
      <w:b/>
      <w:sz w:val="28"/>
      <w:szCs w:val="20"/>
    </w:rPr>
  </w:style>
  <w:style w:type="paragraph" w:styleId="2">
    <w:name w:val="heading 2"/>
    <w:basedOn w:val="a"/>
    <w:next w:val="a"/>
    <w:link w:val="20"/>
    <w:uiPriority w:val="9"/>
    <w:semiHidden/>
    <w:unhideWhenUsed/>
    <w:qFormat/>
    <w:rsid w:val="00F479C6"/>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79C6"/>
    <w:rPr>
      <w:rFonts w:ascii="Times New Roman" w:eastAsia="Times New Roman" w:hAnsi="Times New Roman" w:cs="Times New Roman"/>
      <w:b/>
      <w:sz w:val="28"/>
      <w:szCs w:val="20"/>
      <w:lang w:eastAsia="ar-SA"/>
    </w:rPr>
  </w:style>
  <w:style w:type="character" w:customStyle="1" w:styleId="20">
    <w:name w:val="Заголовок 2 Знак"/>
    <w:basedOn w:val="a0"/>
    <w:link w:val="2"/>
    <w:uiPriority w:val="9"/>
    <w:semiHidden/>
    <w:rsid w:val="00F479C6"/>
    <w:rPr>
      <w:rFonts w:ascii="Cambria" w:eastAsia="Times New Roman" w:hAnsi="Cambria" w:cs="Times New Roman"/>
      <w:b/>
      <w:bCs/>
      <w:i/>
      <w:iCs/>
      <w:sz w:val="28"/>
      <w:szCs w:val="28"/>
      <w:lang w:eastAsia="ar-SA"/>
    </w:rPr>
  </w:style>
  <w:style w:type="character" w:customStyle="1" w:styleId="WW8Num1z0">
    <w:name w:val="WW8Num1z0"/>
    <w:rsid w:val="00F479C6"/>
  </w:style>
  <w:style w:type="character" w:customStyle="1" w:styleId="WW8Num1z1">
    <w:name w:val="WW8Num1z1"/>
    <w:rsid w:val="00F479C6"/>
  </w:style>
  <w:style w:type="character" w:customStyle="1" w:styleId="WW8Num1z2">
    <w:name w:val="WW8Num1z2"/>
    <w:rsid w:val="00F479C6"/>
  </w:style>
  <w:style w:type="character" w:customStyle="1" w:styleId="WW8Num1z3">
    <w:name w:val="WW8Num1z3"/>
    <w:rsid w:val="00F479C6"/>
  </w:style>
  <w:style w:type="character" w:customStyle="1" w:styleId="WW8Num1z4">
    <w:name w:val="WW8Num1z4"/>
    <w:rsid w:val="00F479C6"/>
  </w:style>
  <w:style w:type="character" w:customStyle="1" w:styleId="WW8Num1z5">
    <w:name w:val="WW8Num1z5"/>
    <w:rsid w:val="00F479C6"/>
  </w:style>
  <w:style w:type="character" w:customStyle="1" w:styleId="WW8Num1z6">
    <w:name w:val="WW8Num1z6"/>
    <w:rsid w:val="00F479C6"/>
  </w:style>
  <w:style w:type="character" w:customStyle="1" w:styleId="WW8Num1z7">
    <w:name w:val="WW8Num1z7"/>
    <w:rsid w:val="00F479C6"/>
  </w:style>
  <w:style w:type="character" w:customStyle="1" w:styleId="WW8Num1z8">
    <w:name w:val="WW8Num1z8"/>
    <w:rsid w:val="00F479C6"/>
  </w:style>
  <w:style w:type="character" w:customStyle="1" w:styleId="WW8Num2z0">
    <w:name w:val="WW8Num2z0"/>
    <w:rsid w:val="00F479C6"/>
  </w:style>
  <w:style w:type="character" w:customStyle="1" w:styleId="WW8Num2z1">
    <w:name w:val="WW8Num2z1"/>
    <w:rsid w:val="00F479C6"/>
  </w:style>
  <w:style w:type="character" w:customStyle="1" w:styleId="WW8Num2z2">
    <w:name w:val="WW8Num2z2"/>
    <w:rsid w:val="00F479C6"/>
  </w:style>
  <w:style w:type="character" w:customStyle="1" w:styleId="WW8Num2z3">
    <w:name w:val="WW8Num2z3"/>
    <w:rsid w:val="00F479C6"/>
  </w:style>
  <w:style w:type="character" w:customStyle="1" w:styleId="WW8Num2z4">
    <w:name w:val="WW8Num2z4"/>
    <w:rsid w:val="00F479C6"/>
  </w:style>
  <w:style w:type="character" w:customStyle="1" w:styleId="WW8Num2z5">
    <w:name w:val="WW8Num2z5"/>
    <w:rsid w:val="00F479C6"/>
  </w:style>
  <w:style w:type="character" w:customStyle="1" w:styleId="WW8Num2z6">
    <w:name w:val="WW8Num2z6"/>
    <w:rsid w:val="00F479C6"/>
  </w:style>
  <w:style w:type="character" w:customStyle="1" w:styleId="WW8Num2z7">
    <w:name w:val="WW8Num2z7"/>
    <w:rsid w:val="00F479C6"/>
  </w:style>
  <w:style w:type="character" w:customStyle="1" w:styleId="WW8Num2z8">
    <w:name w:val="WW8Num2z8"/>
    <w:rsid w:val="00F479C6"/>
  </w:style>
  <w:style w:type="character" w:customStyle="1" w:styleId="WW8Num3z0">
    <w:name w:val="WW8Num3z0"/>
    <w:rsid w:val="00F479C6"/>
  </w:style>
  <w:style w:type="character" w:customStyle="1" w:styleId="WW8Num3z1">
    <w:name w:val="WW8Num3z1"/>
    <w:rsid w:val="00F479C6"/>
  </w:style>
  <w:style w:type="character" w:customStyle="1" w:styleId="WW8Num3z2">
    <w:name w:val="WW8Num3z2"/>
    <w:rsid w:val="00F479C6"/>
  </w:style>
  <w:style w:type="character" w:customStyle="1" w:styleId="WW8Num3z3">
    <w:name w:val="WW8Num3z3"/>
    <w:rsid w:val="00F479C6"/>
  </w:style>
  <w:style w:type="character" w:customStyle="1" w:styleId="WW8Num3z4">
    <w:name w:val="WW8Num3z4"/>
    <w:rsid w:val="00F479C6"/>
  </w:style>
  <w:style w:type="character" w:customStyle="1" w:styleId="WW8Num3z5">
    <w:name w:val="WW8Num3z5"/>
    <w:rsid w:val="00F479C6"/>
  </w:style>
  <w:style w:type="character" w:customStyle="1" w:styleId="WW8Num3z6">
    <w:name w:val="WW8Num3z6"/>
    <w:rsid w:val="00F479C6"/>
  </w:style>
  <w:style w:type="character" w:customStyle="1" w:styleId="WW8Num3z7">
    <w:name w:val="WW8Num3z7"/>
    <w:rsid w:val="00F479C6"/>
  </w:style>
  <w:style w:type="character" w:customStyle="1" w:styleId="WW8Num3z8">
    <w:name w:val="WW8Num3z8"/>
    <w:rsid w:val="00F479C6"/>
  </w:style>
  <w:style w:type="character" w:customStyle="1" w:styleId="WW8Num4z0">
    <w:name w:val="WW8Num4z0"/>
    <w:rsid w:val="00F479C6"/>
  </w:style>
  <w:style w:type="character" w:customStyle="1" w:styleId="WW8Num4z1">
    <w:name w:val="WW8Num4z1"/>
    <w:rsid w:val="00F479C6"/>
  </w:style>
  <w:style w:type="character" w:customStyle="1" w:styleId="WW8Num4z2">
    <w:name w:val="WW8Num4z2"/>
    <w:rsid w:val="00F479C6"/>
  </w:style>
  <w:style w:type="character" w:customStyle="1" w:styleId="WW8Num4z3">
    <w:name w:val="WW8Num4z3"/>
    <w:rsid w:val="00F479C6"/>
  </w:style>
  <w:style w:type="character" w:customStyle="1" w:styleId="WW8Num4z4">
    <w:name w:val="WW8Num4z4"/>
    <w:rsid w:val="00F479C6"/>
  </w:style>
  <w:style w:type="character" w:customStyle="1" w:styleId="WW8Num4z5">
    <w:name w:val="WW8Num4z5"/>
    <w:rsid w:val="00F479C6"/>
  </w:style>
  <w:style w:type="character" w:customStyle="1" w:styleId="WW8Num4z6">
    <w:name w:val="WW8Num4z6"/>
    <w:rsid w:val="00F479C6"/>
  </w:style>
  <w:style w:type="character" w:customStyle="1" w:styleId="WW8Num4z7">
    <w:name w:val="WW8Num4z7"/>
    <w:rsid w:val="00F479C6"/>
  </w:style>
  <w:style w:type="character" w:customStyle="1" w:styleId="WW8Num4z8">
    <w:name w:val="WW8Num4z8"/>
    <w:rsid w:val="00F479C6"/>
  </w:style>
  <w:style w:type="character" w:customStyle="1" w:styleId="WW8Num5z0">
    <w:name w:val="WW8Num5z0"/>
    <w:rsid w:val="00F479C6"/>
  </w:style>
  <w:style w:type="character" w:customStyle="1" w:styleId="WW8Num5z1">
    <w:name w:val="WW8Num5z1"/>
    <w:rsid w:val="00F479C6"/>
  </w:style>
  <w:style w:type="character" w:customStyle="1" w:styleId="WW8Num5z2">
    <w:name w:val="WW8Num5z2"/>
    <w:rsid w:val="00F479C6"/>
  </w:style>
  <w:style w:type="character" w:customStyle="1" w:styleId="WW8Num5z3">
    <w:name w:val="WW8Num5z3"/>
    <w:rsid w:val="00F479C6"/>
  </w:style>
  <w:style w:type="character" w:customStyle="1" w:styleId="WW8Num5z4">
    <w:name w:val="WW8Num5z4"/>
    <w:rsid w:val="00F479C6"/>
  </w:style>
  <w:style w:type="character" w:customStyle="1" w:styleId="WW8Num5z5">
    <w:name w:val="WW8Num5z5"/>
    <w:rsid w:val="00F479C6"/>
  </w:style>
  <w:style w:type="character" w:customStyle="1" w:styleId="WW8Num5z6">
    <w:name w:val="WW8Num5z6"/>
    <w:rsid w:val="00F479C6"/>
  </w:style>
  <w:style w:type="character" w:customStyle="1" w:styleId="WW8Num5z7">
    <w:name w:val="WW8Num5z7"/>
    <w:rsid w:val="00F479C6"/>
  </w:style>
  <w:style w:type="character" w:customStyle="1" w:styleId="WW8Num5z8">
    <w:name w:val="WW8Num5z8"/>
    <w:rsid w:val="00F479C6"/>
  </w:style>
  <w:style w:type="character" w:customStyle="1" w:styleId="WW8Num6z0">
    <w:name w:val="WW8Num6z0"/>
    <w:rsid w:val="00F479C6"/>
    <w:rPr>
      <w:rFonts w:ascii="Symbol" w:hAnsi="Symbol" w:cs="Symbol"/>
    </w:rPr>
  </w:style>
  <w:style w:type="character" w:customStyle="1" w:styleId="WW8Num7z0">
    <w:name w:val="WW8Num7z0"/>
    <w:rsid w:val="00F479C6"/>
    <w:rPr>
      <w:rFonts w:ascii="Symbol" w:hAnsi="Symbol" w:cs="Symbol"/>
    </w:rPr>
  </w:style>
  <w:style w:type="character" w:customStyle="1" w:styleId="WW8Num8z0">
    <w:name w:val="WW8Num8z0"/>
    <w:rsid w:val="00F479C6"/>
  </w:style>
  <w:style w:type="character" w:customStyle="1" w:styleId="WW8Num8z1">
    <w:name w:val="WW8Num8z1"/>
    <w:rsid w:val="00F479C6"/>
  </w:style>
  <w:style w:type="character" w:customStyle="1" w:styleId="WW8Num8z2">
    <w:name w:val="WW8Num8z2"/>
    <w:rsid w:val="00F479C6"/>
  </w:style>
  <w:style w:type="character" w:customStyle="1" w:styleId="WW8Num8z3">
    <w:name w:val="WW8Num8z3"/>
    <w:rsid w:val="00F479C6"/>
  </w:style>
  <w:style w:type="character" w:customStyle="1" w:styleId="WW8Num8z4">
    <w:name w:val="WW8Num8z4"/>
    <w:rsid w:val="00F479C6"/>
  </w:style>
  <w:style w:type="character" w:customStyle="1" w:styleId="WW8Num8z5">
    <w:name w:val="WW8Num8z5"/>
    <w:rsid w:val="00F479C6"/>
  </w:style>
  <w:style w:type="character" w:customStyle="1" w:styleId="WW8Num8z6">
    <w:name w:val="WW8Num8z6"/>
    <w:rsid w:val="00F479C6"/>
  </w:style>
  <w:style w:type="character" w:customStyle="1" w:styleId="WW8Num8z7">
    <w:name w:val="WW8Num8z7"/>
    <w:rsid w:val="00F479C6"/>
  </w:style>
  <w:style w:type="character" w:customStyle="1" w:styleId="WW8Num8z8">
    <w:name w:val="WW8Num8z8"/>
    <w:rsid w:val="00F479C6"/>
  </w:style>
  <w:style w:type="character" w:customStyle="1" w:styleId="WW8Num9z0">
    <w:name w:val="WW8Num9z0"/>
    <w:rsid w:val="00F479C6"/>
  </w:style>
  <w:style w:type="character" w:customStyle="1" w:styleId="WW8Num9z1">
    <w:name w:val="WW8Num9z1"/>
    <w:rsid w:val="00F479C6"/>
  </w:style>
  <w:style w:type="character" w:customStyle="1" w:styleId="WW8Num9z2">
    <w:name w:val="WW8Num9z2"/>
    <w:rsid w:val="00F479C6"/>
  </w:style>
  <w:style w:type="character" w:customStyle="1" w:styleId="WW8Num9z3">
    <w:name w:val="WW8Num9z3"/>
    <w:rsid w:val="00F479C6"/>
  </w:style>
  <w:style w:type="character" w:customStyle="1" w:styleId="WW8Num9z4">
    <w:name w:val="WW8Num9z4"/>
    <w:rsid w:val="00F479C6"/>
  </w:style>
  <w:style w:type="character" w:customStyle="1" w:styleId="WW8Num9z5">
    <w:name w:val="WW8Num9z5"/>
    <w:rsid w:val="00F479C6"/>
  </w:style>
  <w:style w:type="character" w:customStyle="1" w:styleId="WW8Num9z6">
    <w:name w:val="WW8Num9z6"/>
    <w:rsid w:val="00F479C6"/>
  </w:style>
  <w:style w:type="character" w:customStyle="1" w:styleId="WW8Num9z7">
    <w:name w:val="WW8Num9z7"/>
    <w:rsid w:val="00F479C6"/>
  </w:style>
  <w:style w:type="character" w:customStyle="1" w:styleId="WW8Num9z8">
    <w:name w:val="WW8Num9z8"/>
    <w:rsid w:val="00F479C6"/>
  </w:style>
  <w:style w:type="character" w:customStyle="1" w:styleId="WW8Num10z0">
    <w:name w:val="WW8Num10z0"/>
    <w:rsid w:val="00F479C6"/>
  </w:style>
  <w:style w:type="character" w:customStyle="1" w:styleId="WW8Num10z1">
    <w:name w:val="WW8Num10z1"/>
    <w:rsid w:val="00F479C6"/>
  </w:style>
  <w:style w:type="character" w:customStyle="1" w:styleId="WW8Num10z2">
    <w:name w:val="WW8Num10z2"/>
    <w:rsid w:val="00F479C6"/>
  </w:style>
  <w:style w:type="character" w:customStyle="1" w:styleId="WW8Num10z3">
    <w:name w:val="WW8Num10z3"/>
    <w:rsid w:val="00F479C6"/>
  </w:style>
  <w:style w:type="character" w:customStyle="1" w:styleId="WW8Num10z4">
    <w:name w:val="WW8Num10z4"/>
    <w:rsid w:val="00F479C6"/>
  </w:style>
  <w:style w:type="character" w:customStyle="1" w:styleId="WW8Num10z5">
    <w:name w:val="WW8Num10z5"/>
    <w:rsid w:val="00F479C6"/>
  </w:style>
  <w:style w:type="character" w:customStyle="1" w:styleId="WW8Num10z6">
    <w:name w:val="WW8Num10z6"/>
    <w:rsid w:val="00F479C6"/>
  </w:style>
  <w:style w:type="character" w:customStyle="1" w:styleId="WW8Num10z7">
    <w:name w:val="WW8Num10z7"/>
    <w:rsid w:val="00F479C6"/>
  </w:style>
  <w:style w:type="character" w:customStyle="1" w:styleId="WW8Num10z8">
    <w:name w:val="WW8Num10z8"/>
    <w:rsid w:val="00F479C6"/>
  </w:style>
  <w:style w:type="character" w:customStyle="1" w:styleId="WW8Num11z0">
    <w:name w:val="WW8Num11z0"/>
    <w:rsid w:val="00F479C6"/>
  </w:style>
  <w:style w:type="character" w:customStyle="1" w:styleId="WW8Num11z1">
    <w:name w:val="WW8Num11z1"/>
    <w:rsid w:val="00F479C6"/>
  </w:style>
  <w:style w:type="character" w:customStyle="1" w:styleId="WW8Num11z2">
    <w:name w:val="WW8Num11z2"/>
    <w:rsid w:val="00F479C6"/>
  </w:style>
  <w:style w:type="character" w:customStyle="1" w:styleId="WW8Num11z3">
    <w:name w:val="WW8Num11z3"/>
    <w:rsid w:val="00F479C6"/>
  </w:style>
  <w:style w:type="character" w:customStyle="1" w:styleId="WW8Num11z4">
    <w:name w:val="WW8Num11z4"/>
    <w:rsid w:val="00F479C6"/>
  </w:style>
  <w:style w:type="character" w:customStyle="1" w:styleId="WW8Num11z5">
    <w:name w:val="WW8Num11z5"/>
    <w:rsid w:val="00F479C6"/>
  </w:style>
  <w:style w:type="character" w:customStyle="1" w:styleId="WW8Num11z6">
    <w:name w:val="WW8Num11z6"/>
    <w:rsid w:val="00F479C6"/>
  </w:style>
  <w:style w:type="character" w:customStyle="1" w:styleId="WW8Num11z7">
    <w:name w:val="WW8Num11z7"/>
    <w:rsid w:val="00F479C6"/>
  </w:style>
  <w:style w:type="character" w:customStyle="1" w:styleId="WW8Num11z8">
    <w:name w:val="WW8Num11z8"/>
    <w:rsid w:val="00F479C6"/>
  </w:style>
  <w:style w:type="character" w:customStyle="1" w:styleId="WW8Num12z0">
    <w:name w:val="WW8Num12z0"/>
    <w:rsid w:val="00F479C6"/>
  </w:style>
  <w:style w:type="character" w:customStyle="1" w:styleId="WW8Num12z1">
    <w:name w:val="WW8Num12z1"/>
    <w:rsid w:val="00F479C6"/>
  </w:style>
  <w:style w:type="character" w:customStyle="1" w:styleId="WW8Num12z2">
    <w:name w:val="WW8Num12z2"/>
    <w:rsid w:val="00F479C6"/>
  </w:style>
  <w:style w:type="character" w:customStyle="1" w:styleId="WW8Num12z3">
    <w:name w:val="WW8Num12z3"/>
    <w:rsid w:val="00F479C6"/>
  </w:style>
  <w:style w:type="character" w:customStyle="1" w:styleId="WW8Num12z4">
    <w:name w:val="WW8Num12z4"/>
    <w:rsid w:val="00F479C6"/>
  </w:style>
  <w:style w:type="character" w:customStyle="1" w:styleId="WW8Num12z5">
    <w:name w:val="WW8Num12z5"/>
    <w:rsid w:val="00F479C6"/>
  </w:style>
  <w:style w:type="character" w:customStyle="1" w:styleId="WW8Num12z6">
    <w:name w:val="WW8Num12z6"/>
    <w:rsid w:val="00F479C6"/>
  </w:style>
  <w:style w:type="character" w:customStyle="1" w:styleId="WW8Num12z7">
    <w:name w:val="WW8Num12z7"/>
    <w:rsid w:val="00F479C6"/>
  </w:style>
  <w:style w:type="character" w:customStyle="1" w:styleId="WW8Num12z8">
    <w:name w:val="WW8Num12z8"/>
    <w:rsid w:val="00F479C6"/>
  </w:style>
  <w:style w:type="character" w:customStyle="1" w:styleId="WW8Num13z0">
    <w:name w:val="WW8Num13z0"/>
    <w:rsid w:val="00F479C6"/>
  </w:style>
  <w:style w:type="character" w:customStyle="1" w:styleId="WW8Num13z1">
    <w:name w:val="WW8Num13z1"/>
    <w:rsid w:val="00F479C6"/>
  </w:style>
  <w:style w:type="character" w:customStyle="1" w:styleId="WW8Num13z2">
    <w:name w:val="WW8Num13z2"/>
    <w:rsid w:val="00F479C6"/>
  </w:style>
  <w:style w:type="character" w:customStyle="1" w:styleId="WW8Num13z3">
    <w:name w:val="WW8Num13z3"/>
    <w:rsid w:val="00F479C6"/>
  </w:style>
  <w:style w:type="character" w:customStyle="1" w:styleId="WW8Num13z4">
    <w:name w:val="WW8Num13z4"/>
    <w:rsid w:val="00F479C6"/>
  </w:style>
  <w:style w:type="character" w:customStyle="1" w:styleId="WW8Num13z5">
    <w:name w:val="WW8Num13z5"/>
    <w:rsid w:val="00F479C6"/>
  </w:style>
  <w:style w:type="character" w:customStyle="1" w:styleId="WW8Num13z6">
    <w:name w:val="WW8Num13z6"/>
    <w:rsid w:val="00F479C6"/>
  </w:style>
  <w:style w:type="character" w:customStyle="1" w:styleId="WW8Num13z7">
    <w:name w:val="WW8Num13z7"/>
    <w:rsid w:val="00F479C6"/>
  </w:style>
  <w:style w:type="character" w:customStyle="1" w:styleId="WW8Num13z8">
    <w:name w:val="WW8Num13z8"/>
    <w:rsid w:val="00F479C6"/>
  </w:style>
  <w:style w:type="character" w:customStyle="1" w:styleId="WW8Num14z0">
    <w:name w:val="WW8Num14z0"/>
    <w:rsid w:val="00F479C6"/>
  </w:style>
  <w:style w:type="character" w:customStyle="1" w:styleId="WW8Num14z1">
    <w:name w:val="WW8Num14z1"/>
    <w:rsid w:val="00F479C6"/>
  </w:style>
  <w:style w:type="character" w:customStyle="1" w:styleId="WW8Num14z2">
    <w:name w:val="WW8Num14z2"/>
    <w:rsid w:val="00F479C6"/>
  </w:style>
  <w:style w:type="character" w:customStyle="1" w:styleId="WW8Num14z3">
    <w:name w:val="WW8Num14z3"/>
    <w:rsid w:val="00F479C6"/>
  </w:style>
  <w:style w:type="character" w:customStyle="1" w:styleId="WW8Num14z4">
    <w:name w:val="WW8Num14z4"/>
    <w:rsid w:val="00F479C6"/>
  </w:style>
  <w:style w:type="character" w:customStyle="1" w:styleId="WW8Num14z5">
    <w:name w:val="WW8Num14z5"/>
    <w:rsid w:val="00F479C6"/>
  </w:style>
  <w:style w:type="character" w:customStyle="1" w:styleId="WW8Num14z6">
    <w:name w:val="WW8Num14z6"/>
    <w:rsid w:val="00F479C6"/>
  </w:style>
  <w:style w:type="character" w:customStyle="1" w:styleId="WW8Num14z7">
    <w:name w:val="WW8Num14z7"/>
    <w:rsid w:val="00F479C6"/>
  </w:style>
  <w:style w:type="character" w:customStyle="1" w:styleId="WW8Num14z8">
    <w:name w:val="WW8Num14z8"/>
    <w:rsid w:val="00F479C6"/>
  </w:style>
  <w:style w:type="character" w:customStyle="1" w:styleId="WW8Num15z0">
    <w:name w:val="WW8Num15z0"/>
    <w:rsid w:val="00F479C6"/>
  </w:style>
  <w:style w:type="character" w:customStyle="1" w:styleId="WW8Num15z1">
    <w:name w:val="WW8Num15z1"/>
    <w:rsid w:val="00F479C6"/>
  </w:style>
  <w:style w:type="character" w:customStyle="1" w:styleId="WW8Num15z2">
    <w:name w:val="WW8Num15z2"/>
    <w:rsid w:val="00F479C6"/>
  </w:style>
  <w:style w:type="character" w:customStyle="1" w:styleId="WW8Num15z3">
    <w:name w:val="WW8Num15z3"/>
    <w:rsid w:val="00F479C6"/>
  </w:style>
  <w:style w:type="character" w:customStyle="1" w:styleId="WW8Num15z4">
    <w:name w:val="WW8Num15z4"/>
    <w:rsid w:val="00F479C6"/>
  </w:style>
  <w:style w:type="character" w:customStyle="1" w:styleId="WW8Num15z5">
    <w:name w:val="WW8Num15z5"/>
    <w:rsid w:val="00F479C6"/>
  </w:style>
  <w:style w:type="character" w:customStyle="1" w:styleId="WW8Num15z6">
    <w:name w:val="WW8Num15z6"/>
    <w:rsid w:val="00F479C6"/>
  </w:style>
  <w:style w:type="character" w:customStyle="1" w:styleId="WW8Num15z7">
    <w:name w:val="WW8Num15z7"/>
    <w:rsid w:val="00F479C6"/>
  </w:style>
  <w:style w:type="character" w:customStyle="1" w:styleId="WW8Num15z8">
    <w:name w:val="WW8Num15z8"/>
    <w:rsid w:val="00F479C6"/>
  </w:style>
  <w:style w:type="character" w:customStyle="1" w:styleId="WW8Num16z0">
    <w:name w:val="WW8Num16z0"/>
    <w:rsid w:val="00F479C6"/>
  </w:style>
  <w:style w:type="character" w:customStyle="1" w:styleId="WW8Num16z1">
    <w:name w:val="WW8Num16z1"/>
    <w:rsid w:val="00F479C6"/>
  </w:style>
  <w:style w:type="character" w:customStyle="1" w:styleId="WW8Num16z2">
    <w:name w:val="WW8Num16z2"/>
    <w:rsid w:val="00F479C6"/>
  </w:style>
  <w:style w:type="character" w:customStyle="1" w:styleId="WW8Num16z3">
    <w:name w:val="WW8Num16z3"/>
    <w:rsid w:val="00F479C6"/>
  </w:style>
  <w:style w:type="character" w:customStyle="1" w:styleId="WW8Num16z4">
    <w:name w:val="WW8Num16z4"/>
    <w:rsid w:val="00F479C6"/>
  </w:style>
  <w:style w:type="character" w:customStyle="1" w:styleId="WW8Num16z5">
    <w:name w:val="WW8Num16z5"/>
    <w:rsid w:val="00F479C6"/>
  </w:style>
  <w:style w:type="character" w:customStyle="1" w:styleId="WW8Num16z6">
    <w:name w:val="WW8Num16z6"/>
    <w:rsid w:val="00F479C6"/>
  </w:style>
  <w:style w:type="character" w:customStyle="1" w:styleId="WW8Num16z7">
    <w:name w:val="WW8Num16z7"/>
    <w:rsid w:val="00F479C6"/>
  </w:style>
  <w:style w:type="character" w:customStyle="1" w:styleId="WW8Num16z8">
    <w:name w:val="WW8Num16z8"/>
    <w:rsid w:val="00F479C6"/>
  </w:style>
  <w:style w:type="character" w:customStyle="1" w:styleId="WW8Num17z0">
    <w:name w:val="WW8Num17z0"/>
    <w:rsid w:val="00F479C6"/>
  </w:style>
  <w:style w:type="character" w:customStyle="1" w:styleId="WW8Num17z1">
    <w:name w:val="WW8Num17z1"/>
    <w:rsid w:val="00F479C6"/>
  </w:style>
  <w:style w:type="character" w:customStyle="1" w:styleId="WW8Num17z2">
    <w:name w:val="WW8Num17z2"/>
    <w:rsid w:val="00F479C6"/>
  </w:style>
  <w:style w:type="character" w:customStyle="1" w:styleId="WW8Num17z3">
    <w:name w:val="WW8Num17z3"/>
    <w:rsid w:val="00F479C6"/>
  </w:style>
  <w:style w:type="character" w:customStyle="1" w:styleId="WW8Num17z4">
    <w:name w:val="WW8Num17z4"/>
    <w:rsid w:val="00F479C6"/>
  </w:style>
  <w:style w:type="character" w:customStyle="1" w:styleId="WW8Num17z5">
    <w:name w:val="WW8Num17z5"/>
    <w:rsid w:val="00F479C6"/>
  </w:style>
  <w:style w:type="character" w:customStyle="1" w:styleId="WW8Num17z6">
    <w:name w:val="WW8Num17z6"/>
    <w:rsid w:val="00F479C6"/>
  </w:style>
  <w:style w:type="character" w:customStyle="1" w:styleId="WW8Num17z7">
    <w:name w:val="WW8Num17z7"/>
    <w:rsid w:val="00F479C6"/>
  </w:style>
  <w:style w:type="character" w:customStyle="1" w:styleId="WW8Num17z8">
    <w:name w:val="WW8Num17z8"/>
    <w:rsid w:val="00F479C6"/>
  </w:style>
  <w:style w:type="character" w:customStyle="1" w:styleId="WW8Num18z0">
    <w:name w:val="WW8Num18z0"/>
    <w:rsid w:val="00F479C6"/>
  </w:style>
  <w:style w:type="character" w:customStyle="1" w:styleId="WW8Num18z1">
    <w:name w:val="WW8Num18z1"/>
    <w:rsid w:val="00F479C6"/>
  </w:style>
  <w:style w:type="character" w:customStyle="1" w:styleId="WW8Num18z2">
    <w:name w:val="WW8Num18z2"/>
    <w:rsid w:val="00F479C6"/>
  </w:style>
  <w:style w:type="character" w:customStyle="1" w:styleId="WW8Num18z3">
    <w:name w:val="WW8Num18z3"/>
    <w:rsid w:val="00F479C6"/>
  </w:style>
  <w:style w:type="character" w:customStyle="1" w:styleId="WW8Num18z4">
    <w:name w:val="WW8Num18z4"/>
    <w:rsid w:val="00F479C6"/>
  </w:style>
  <w:style w:type="character" w:customStyle="1" w:styleId="WW8Num18z5">
    <w:name w:val="WW8Num18z5"/>
    <w:rsid w:val="00F479C6"/>
  </w:style>
  <w:style w:type="character" w:customStyle="1" w:styleId="WW8Num18z6">
    <w:name w:val="WW8Num18z6"/>
    <w:rsid w:val="00F479C6"/>
  </w:style>
  <w:style w:type="character" w:customStyle="1" w:styleId="WW8Num18z7">
    <w:name w:val="WW8Num18z7"/>
    <w:rsid w:val="00F479C6"/>
  </w:style>
  <w:style w:type="character" w:customStyle="1" w:styleId="WW8Num18z8">
    <w:name w:val="WW8Num18z8"/>
    <w:rsid w:val="00F479C6"/>
  </w:style>
  <w:style w:type="character" w:customStyle="1" w:styleId="WW8Num19z0">
    <w:name w:val="WW8Num19z0"/>
    <w:rsid w:val="00F479C6"/>
  </w:style>
  <w:style w:type="character" w:customStyle="1" w:styleId="WW8Num19z1">
    <w:name w:val="WW8Num19z1"/>
    <w:rsid w:val="00F479C6"/>
  </w:style>
  <w:style w:type="character" w:customStyle="1" w:styleId="WW8Num19z2">
    <w:name w:val="WW8Num19z2"/>
    <w:rsid w:val="00F479C6"/>
  </w:style>
  <w:style w:type="character" w:customStyle="1" w:styleId="WW8Num19z3">
    <w:name w:val="WW8Num19z3"/>
    <w:rsid w:val="00F479C6"/>
  </w:style>
  <w:style w:type="character" w:customStyle="1" w:styleId="WW8Num19z4">
    <w:name w:val="WW8Num19z4"/>
    <w:rsid w:val="00F479C6"/>
  </w:style>
  <w:style w:type="character" w:customStyle="1" w:styleId="WW8Num19z5">
    <w:name w:val="WW8Num19z5"/>
    <w:rsid w:val="00F479C6"/>
  </w:style>
  <w:style w:type="character" w:customStyle="1" w:styleId="WW8Num19z6">
    <w:name w:val="WW8Num19z6"/>
    <w:rsid w:val="00F479C6"/>
  </w:style>
  <w:style w:type="character" w:customStyle="1" w:styleId="WW8Num19z7">
    <w:name w:val="WW8Num19z7"/>
    <w:rsid w:val="00F479C6"/>
  </w:style>
  <w:style w:type="character" w:customStyle="1" w:styleId="WW8Num19z8">
    <w:name w:val="WW8Num19z8"/>
    <w:rsid w:val="00F479C6"/>
  </w:style>
  <w:style w:type="character" w:customStyle="1" w:styleId="WW8Num20z0">
    <w:name w:val="WW8Num20z0"/>
    <w:rsid w:val="00F479C6"/>
  </w:style>
  <w:style w:type="character" w:customStyle="1" w:styleId="WW8Num20z1">
    <w:name w:val="WW8Num20z1"/>
    <w:rsid w:val="00F479C6"/>
  </w:style>
  <w:style w:type="character" w:customStyle="1" w:styleId="WW8Num20z2">
    <w:name w:val="WW8Num20z2"/>
    <w:rsid w:val="00F479C6"/>
  </w:style>
  <w:style w:type="character" w:customStyle="1" w:styleId="WW8Num20z3">
    <w:name w:val="WW8Num20z3"/>
    <w:rsid w:val="00F479C6"/>
  </w:style>
  <w:style w:type="character" w:customStyle="1" w:styleId="WW8Num20z4">
    <w:name w:val="WW8Num20z4"/>
    <w:rsid w:val="00F479C6"/>
  </w:style>
  <w:style w:type="character" w:customStyle="1" w:styleId="WW8Num20z5">
    <w:name w:val="WW8Num20z5"/>
    <w:rsid w:val="00F479C6"/>
  </w:style>
  <w:style w:type="character" w:customStyle="1" w:styleId="WW8Num20z6">
    <w:name w:val="WW8Num20z6"/>
    <w:rsid w:val="00F479C6"/>
  </w:style>
  <w:style w:type="character" w:customStyle="1" w:styleId="WW8Num20z7">
    <w:name w:val="WW8Num20z7"/>
    <w:rsid w:val="00F479C6"/>
  </w:style>
  <w:style w:type="character" w:customStyle="1" w:styleId="WW8Num20z8">
    <w:name w:val="WW8Num20z8"/>
    <w:rsid w:val="00F479C6"/>
  </w:style>
  <w:style w:type="character" w:customStyle="1" w:styleId="WW8Num21z0">
    <w:name w:val="WW8Num21z0"/>
    <w:rsid w:val="00F479C6"/>
  </w:style>
  <w:style w:type="character" w:customStyle="1" w:styleId="WW8Num21z1">
    <w:name w:val="WW8Num21z1"/>
    <w:rsid w:val="00F479C6"/>
  </w:style>
  <w:style w:type="character" w:customStyle="1" w:styleId="WW8Num21z2">
    <w:name w:val="WW8Num21z2"/>
    <w:rsid w:val="00F479C6"/>
  </w:style>
  <w:style w:type="character" w:customStyle="1" w:styleId="WW8Num21z3">
    <w:name w:val="WW8Num21z3"/>
    <w:rsid w:val="00F479C6"/>
  </w:style>
  <w:style w:type="character" w:customStyle="1" w:styleId="WW8Num21z4">
    <w:name w:val="WW8Num21z4"/>
    <w:rsid w:val="00F479C6"/>
  </w:style>
  <w:style w:type="character" w:customStyle="1" w:styleId="WW8Num21z5">
    <w:name w:val="WW8Num21z5"/>
    <w:rsid w:val="00F479C6"/>
  </w:style>
  <w:style w:type="character" w:customStyle="1" w:styleId="WW8Num21z6">
    <w:name w:val="WW8Num21z6"/>
    <w:rsid w:val="00F479C6"/>
  </w:style>
  <w:style w:type="character" w:customStyle="1" w:styleId="WW8Num21z7">
    <w:name w:val="WW8Num21z7"/>
    <w:rsid w:val="00F479C6"/>
  </w:style>
  <w:style w:type="character" w:customStyle="1" w:styleId="WW8Num21z8">
    <w:name w:val="WW8Num21z8"/>
    <w:rsid w:val="00F479C6"/>
  </w:style>
  <w:style w:type="character" w:customStyle="1" w:styleId="WW8Num22z0">
    <w:name w:val="WW8Num22z0"/>
    <w:rsid w:val="00F479C6"/>
    <w:rPr>
      <w:rFonts w:hint="default"/>
    </w:rPr>
  </w:style>
  <w:style w:type="character" w:customStyle="1" w:styleId="WW8Num22z1">
    <w:name w:val="WW8Num22z1"/>
    <w:rsid w:val="00F479C6"/>
  </w:style>
  <w:style w:type="character" w:customStyle="1" w:styleId="WW8Num22z2">
    <w:name w:val="WW8Num22z2"/>
    <w:rsid w:val="00F479C6"/>
  </w:style>
  <w:style w:type="character" w:customStyle="1" w:styleId="WW8Num22z3">
    <w:name w:val="WW8Num22z3"/>
    <w:rsid w:val="00F479C6"/>
  </w:style>
  <w:style w:type="character" w:customStyle="1" w:styleId="WW8Num22z4">
    <w:name w:val="WW8Num22z4"/>
    <w:rsid w:val="00F479C6"/>
  </w:style>
  <w:style w:type="character" w:customStyle="1" w:styleId="WW8Num22z5">
    <w:name w:val="WW8Num22z5"/>
    <w:rsid w:val="00F479C6"/>
  </w:style>
  <w:style w:type="character" w:customStyle="1" w:styleId="WW8Num22z6">
    <w:name w:val="WW8Num22z6"/>
    <w:rsid w:val="00F479C6"/>
  </w:style>
  <w:style w:type="character" w:customStyle="1" w:styleId="WW8Num22z7">
    <w:name w:val="WW8Num22z7"/>
    <w:rsid w:val="00F479C6"/>
  </w:style>
  <w:style w:type="character" w:customStyle="1" w:styleId="WW8Num22z8">
    <w:name w:val="WW8Num22z8"/>
    <w:rsid w:val="00F479C6"/>
  </w:style>
  <w:style w:type="character" w:customStyle="1" w:styleId="WW8Num23z0">
    <w:name w:val="WW8Num23z0"/>
    <w:rsid w:val="00F479C6"/>
    <w:rPr>
      <w:rFonts w:hint="default"/>
    </w:rPr>
  </w:style>
  <w:style w:type="character" w:customStyle="1" w:styleId="WW8Num23z1">
    <w:name w:val="WW8Num23z1"/>
    <w:rsid w:val="00F479C6"/>
  </w:style>
  <w:style w:type="character" w:customStyle="1" w:styleId="WW8Num23z2">
    <w:name w:val="WW8Num23z2"/>
    <w:rsid w:val="00F479C6"/>
  </w:style>
  <w:style w:type="character" w:customStyle="1" w:styleId="WW8Num23z3">
    <w:name w:val="WW8Num23z3"/>
    <w:rsid w:val="00F479C6"/>
  </w:style>
  <w:style w:type="character" w:customStyle="1" w:styleId="WW8Num23z4">
    <w:name w:val="WW8Num23z4"/>
    <w:rsid w:val="00F479C6"/>
  </w:style>
  <w:style w:type="character" w:customStyle="1" w:styleId="WW8Num23z5">
    <w:name w:val="WW8Num23z5"/>
    <w:rsid w:val="00F479C6"/>
  </w:style>
  <w:style w:type="character" w:customStyle="1" w:styleId="WW8Num23z6">
    <w:name w:val="WW8Num23z6"/>
    <w:rsid w:val="00F479C6"/>
  </w:style>
  <w:style w:type="character" w:customStyle="1" w:styleId="WW8Num23z7">
    <w:name w:val="WW8Num23z7"/>
    <w:rsid w:val="00F479C6"/>
  </w:style>
  <w:style w:type="character" w:customStyle="1" w:styleId="WW8Num23z8">
    <w:name w:val="WW8Num23z8"/>
    <w:rsid w:val="00F479C6"/>
  </w:style>
  <w:style w:type="character" w:customStyle="1" w:styleId="WW8Num24z0">
    <w:name w:val="WW8Num24z0"/>
    <w:rsid w:val="00F479C6"/>
  </w:style>
  <w:style w:type="character" w:customStyle="1" w:styleId="WW8Num24z1">
    <w:name w:val="WW8Num24z1"/>
    <w:rsid w:val="00F479C6"/>
  </w:style>
  <w:style w:type="character" w:customStyle="1" w:styleId="WW8Num24z2">
    <w:name w:val="WW8Num24z2"/>
    <w:rsid w:val="00F479C6"/>
  </w:style>
  <w:style w:type="character" w:customStyle="1" w:styleId="WW8Num24z3">
    <w:name w:val="WW8Num24z3"/>
    <w:rsid w:val="00F479C6"/>
  </w:style>
  <w:style w:type="character" w:customStyle="1" w:styleId="WW8Num24z4">
    <w:name w:val="WW8Num24z4"/>
    <w:rsid w:val="00F479C6"/>
  </w:style>
  <w:style w:type="character" w:customStyle="1" w:styleId="WW8Num24z5">
    <w:name w:val="WW8Num24z5"/>
    <w:rsid w:val="00F479C6"/>
  </w:style>
  <w:style w:type="character" w:customStyle="1" w:styleId="WW8Num24z6">
    <w:name w:val="WW8Num24z6"/>
    <w:rsid w:val="00F479C6"/>
  </w:style>
  <w:style w:type="character" w:customStyle="1" w:styleId="WW8Num24z7">
    <w:name w:val="WW8Num24z7"/>
    <w:rsid w:val="00F479C6"/>
  </w:style>
  <w:style w:type="character" w:customStyle="1" w:styleId="WW8Num24z8">
    <w:name w:val="WW8Num24z8"/>
    <w:rsid w:val="00F479C6"/>
  </w:style>
  <w:style w:type="character" w:customStyle="1" w:styleId="WW8Num25z0">
    <w:name w:val="WW8Num25z0"/>
    <w:rsid w:val="00F479C6"/>
  </w:style>
  <w:style w:type="character" w:customStyle="1" w:styleId="WW8Num26z0">
    <w:name w:val="WW8Num26z0"/>
    <w:rsid w:val="00F479C6"/>
    <w:rPr>
      <w:rFonts w:hint="default"/>
    </w:rPr>
  </w:style>
  <w:style w:type="character" w:customStyle="1" w:styleId="WW8Num26z1">
    <w:name w:val="WW8Num26z1"/>
    <w:rsid w:val="00F479C6"/>
  </w:style>
  <w:style w:type="character" w:customStyle="1" w:styleId="WW8Num26z2">
    <w:name w:val="WW8Num26z2"/>
    <w:rsid w:val="00F479C6"/>
  </w:style>
  <w:style w:type="character" w:customStyle="1" w:styleId="WW8Num26z3">
    <w:name w:val="WW8Num26z3"/>
    <w:rsid w:val="00F479C6"/>
  </w:style>
  <w:style w:type="character" w:customStyle="1" w:styleId="WW8Num26z4">
    <w:name w:val="WW8Num26z4"/>
    <w:rsid w:val="00F479C6"/>
  </w:style>
  <w:style w:type="character" w:customStyle="1" w:styleId="WW8Num26z5">
    <w:name w:val="WW8Num26z5"/>
    <w:rsid w:val="00F479C6"/>
  </w:style>
  <w:style w:type="character" w:customStyle="1" w:styleId="WW8Num26z6">
    <w:name w:val="WW8Num26z6"/>
    <w:rsid w:val="00F479C6"/>
  </w:style>
  <w:style w:type="character" w:customStyle="1" w:styleId="WW8Num26z7">
    <w:name w:val="WW8Num26z7"/>
    <w:rsid w:val="00F479C6"/>
  </w:style>
  <w:style w:type="character" w:customStyle="1" w:styleId="WW8Num26z8">
    <w:name w:val="WW8Num26z8"/>
    <w:rsid w:val="00F479C6"/>
  </w:style>
  <w:style w:type="character" w:customStyle="1" w:styleId="WW8Num27z0">
    <w:name w:val="WW8Num27z0"/>
    <w:rsid w:val="00F479C6"/>
  </w:style>
  <w:style w:type="character" w:customStyle="1" w:styleId="WW8Num28z0">
    <w:name w:val="WW8Num28z0"/>
    <w:rsid w:val="00F479C6"/>
    <w:rPr>
      <w:sz w:val="28"/>
      <w:szCs w:val="28"/>
    </w:rPr>
  </w:style>
  <w:style w:type="character" w:customStyle="1" w:styleId="WW8Num28z1">
    <w:name w:val="WW8Num28z1"/>
    <w:rsid w:val="00F479C6"/>
  </w:style>
  <w:style w:type="character" w:customStyle="1" w:styleId="WW8Num28z2">
    <w:name w:val="WW8Num28z2"/>
    <w:rsid w:val="00F479C6"/>
  </w:style>
  <w:style w:type="character" w:customStyle="1" w:styleId="WW8Num28z3">
    <w:name w:val="WW8Num28z3"/>
    <w:rsid w:val="00F479C6"/>
  </w:style>
  <w:style w:type="character" w:customStyle="1" w:styleId="WW8Num28z4">
    <w:name w:val="WW8Num28z4"/>
    <w:rsid w:val="00F479C6"/>
  </w:style>
  <w:style w:type="character" w:customStyle="1" w:styleId="WW8Num28z5">
    <w:name w:val="WW8Num28z5"/>
    <w:rsid w:val="00F479C6"/>
  </w:style>
  <w:style w:type="character" w:customStyle="1" w:styleId="WW8Num28z6">
    <w:name w:val="WW8Num28z6"/>
    <w:rsid w:val="00F479C6"/>
  </w:style>
  <w:style w:type="character" w:customStyle="1" w:styleId="WW8Num28z7">
    <w:name w:val="WW8Num28z7"/>
    <w:rsid w:val="00F479C6"/>
  </w:style>
  <w:style w:type="character" w:customStyle="1" w:styleId="WW8Num28z8">
    <w:name w:val="WW8Num28z8"/>
    <w:rsid w:val="00F479C6"/>
  </w:style>
  <w:style w:type="character" w:customStyle="1" w:styleId="WW8Num29z0">
    <w:name w:val="WW8Num29z0"/>
    <w:rsid w:val="00F479C6"/>
  </w:style>
  <w:style w:type="character" w:customStyle="1" w:styleId="WW8Num29z1">
    <w:name w:val="WW8Num29z1"/>
    <w:rsid w:val="00F479C6"/>
  </w:style>
  <w:style w:type="character" w:customStyle="1" w:styleId="WW8Num29z2">
    <w:name w:val="WW8Num29z2"/>
    <w:rsid w:val="00F479C6"/>
  </w:style>
  <w:style w:type="character" w:customStyle="1" w:styleId="WW8Num29z3">
    <w:name w:val="WW8Num29z3"/>
    <w:rsid w:val="00F479C6"/>
  </w:style>
  <w:style w:type="character" w:customStyle="1" w:styleId="WW8Num29z4">
    <w:name w:val="WW8Num29z4"/>
    <w:rsid w:val="00F479C6"/>
  </w:style>
  <w:style w:type="character" w:customStyle="1" w:styleId="WW8Num29z5">
    <w:name w:val="WW8Num29z5"/>
    <w:rsid w:val="00F479C6"/>
  </w:style>
  <w:style w:type="character" w:customStyle="1" w:styleId="WW8Num29z6">
    <w:name w:val="WW8Num29z6"/>
    <w:rsid w:val="00F479C6"/>
  </w:style>
  <w:style w:type="character" w:customStyle="1" w:styleId="WW8Num29z7">
    <w:name w:val="WW8Num29z7"/>
    <w:rsid w:val="00F479C6"/>
  </w:style>
  <w:style w:type="character" w:customStyle="1" w:styleId="WW8Num29z8">
    <w:name w:val="WW8Num29z8"/>
    <w:rsid w:val="00F479C6"/>
  </w:style>
  <w:style w:type="character" w:customStyle="1" w:styleId="WW8Num30z0">
    <w:name w:val="WW8Num30z0"/>
    <w:rsid w:val="00F479C6"/>
  </w:style>
  <w:style w:type="character" w:customStyle="1" w:styleId="WW8Num30z1">
    <w:name w:val="WW8Num30z1"/>
    <w:rsid w:val="00F479C6"/>
  </w:style>
  <w:style w:type="character" w:customStyle="1" w:styleId="WW8Num30z2">
    <w:name w:val="WW8Num30z2"/>
    <w:rsid w:val="00F479C6"/>
  </w:style>
  <w:style w:type="character" w:customStyle="1" w:styleId="WW8Num30z3">
    <w:name w:val="WW8Num30z3"/>
    <w:rsid w:val="00F479C6"/>
  </w:style>
  <w:style w:type="character" w:customStyle="1" w:styleId="WW8Num30z4">
    <w:name w:val="WW8Num30z4"/>
    <w:rsid w:val="00F479C6"/>
  </w:style>
  <w:style w:type="character" w:customStyle="1" w:styleId="WW8Num30z5">
    <w:name w:val="WW8Num30z5"/>
    <w:rsid w:val="00F479C6"/>
  </w:style>
  <w:style w:type="character" w:customStyle="1" w:styleId="WW8Num30z6">
    <w:name w:val="WW8Num30z6"/>
    <w:rsid w:val="00F479C6"/>
  </w:style>
  <w:style w:type="character" w:customStyle="1" w:styleId="WW8Num30z7">
    <w:name w:val="WW8Num30z7"/>
    <w:rsid w:val="00F479C6"/>
  </w:style>
  <w:style w:type="character" w:customStyle="1" w:styleId="WW8Num30z8">
    <w:name w:val="WW8Num30z8"/>
    <w:rsid w:val="00F479C6"/>
  </w:style>
  <w:style w:type="character" w:customStyle="1" w:styleId="WW8Num31z0">
    <w:name w:val="WW8Num31z0"/>
    <w:rsid w:val="00F479C6"/>
  </w:style>
  <w:style w:type="character" w:customStyle="1" w:styleId="WW8Num31z1">
    <w:name w:val="WW8Num31z1"/>
    <w:rsid w:val="00F479C6"/>
  </w:style>
  <w:style w:type="character" w:customStyle="1" w:styleId="WW8Num31z2">
    <w:name w:val="WW8Num31z2"/>
    <w:rsid w:val="00F479C6"/>
  </w:style>
  <w:style w:type="character" w:customStyle="1" w:styleId="WW8Num31z3">
    <w:name w:val="WW8Num31z3"/>
    <w:rsid w:val="00F479C6"/>
  </w:style>
  <w:style w:type="character" w:customStyle="1" w:styleId="WW8Num31z4">
    <w:name w:val="WW8Num31z4"/>
    <w:rsid w:val="00F479C6"/>
  </w:style>
  <w:style w:type="character" w:customStyle="1" w:styleId="WW8Num31z5">
    <w:name w:val="WW8Num31z5"/>
    <w:rsid w:val="00F479C6"/>
  </w:style>
  <w:style w:type="character" w:customStyle="1" w:styleId="WW8Num31z6">
    <w:name w:val="WW8Num31z6"/>
    <w:rsid w:val="00F479C6"/>
  </w:style>
  <w:style w:type="character" w:customStyle="1" w:styleId="WW8Num31z7">
    <w:name w:val="WW8Num31z7"/>
    <w:rsid w:val="00F479C6"/>
  </w:style>
  <w:style w:type="character" w:customStyle="1" w:styleId="WW8Num31z8">
    <w:name w:val="WW8Num31z8"/>
    <w:rsid w:val="00F479C6"/>
  </w:style>
  <w:style w:type="character" w:customStyle="1" w:styleId="11">
    <w:name w:val="Основной шрифт абзаца1"/>
    <w:rsid w:val="00F479C6"/>
  </w:style>
  <w:style w:type="character" w:customStyle="1" w:styleId="hps">
    <w:name w:val="hps"/>
    <w:basedOn w:val="11"/>
    <w:rsid w:val="00F479C6"/>
  </w:style>
  <w:style w:type="character" w:customStyle="1" w:styleId="a3">
    <w:name w:val="Основной текст Знак"/>
    <w:rsid w:val="00F479C6"/>
    <w:rPr>
      <w:sz w:val="24"/>
      <w:szCs w:val="24"/>
    </w:rPr>
  </w:style>
  <w:style w:type="character" w:styleId="a4">
    <w:name w:val="Hyperlink"/>
    <w:rsid w:val="00F479C6"/>
    <w:rPr>
      <w:color w:val="0000FF"/>
      <w:u w:val="single"/>
    </w:rPr>
  </w:style>
  <w:style w:type="character" w:styleId="a5">
    <w:name w:val="Strong"/>
    <w:uiPriority w:val="22"/>
    <w:qFormat/>
    <w:rsid w:val="00F479C6"/>
    <w:rPr>
      <w:b/>
      <w:bCs/>
    </w:rPr>
  </w:style>
  <w:style w:type="paragraph" w:styleId="a6">
    <w:name w:val="Title"/>
    <w:basedOn w:val="a"/>
    <w:next w:val="a7"/>
    <w:link w:val="a8"/>
    <w:rsid w:val="00F479C6"/>
    <w:pPr>
      <w:keepNext/>
      <w:spacing w:before="240" w:after="120"/>
    </w:pPr>
    <w:rPr>
      <w:rFonts w:ascii="Arial" w:eastAsia="Arial Unicode MS" w:hAnsi="Arial" w:cs="Mangal"/>
      <w:sz w:val="28"/>
      <w:szCs w:val="28"/>
    </w:rPr>
  </w:style>
  <w:style w:type="character" w:customStyle="1" w:styleId="a8">
    <w:name w:val="Заголовок Знак"/>
    <w:basedOn w:val="a0"/>
    <w:link w:val="a6"/>
    <w:rsid w:val="00F479C6"/>
    <w:rPr>
      <w:rFonts w:ascii="Arial" w:eastAsia="Arial Unicode MS" w:hAnsi="Arial" w:cs="Mangal"/>
      <w:sz w:val="28"/>
      <w:szCs w:val="28"/>
      <w:lang w:eastAsia="ar-SA"/>
    </w:rPr>
  </w:style>
  <w:style w:type="paragraph" w:styleId="a7">
    <w:name w:val="Body Text"/>
    <w:basedOn w:val="a"/>
    <w:link w:val="12"/>
    <w:rsid w:val="00F479C6"/>
    <w:pPr>
      <w:spacing w:after="120"/>
    </w:pPr>
  </w:style>
  <w:style w:type="character" w:customStyle="1" w:styleId="12">
    <w:name w:val="Основной текст Знак1"/>
    <w:basedOn w:val="a0"/>
    <w:link w:val="a7"/>
    <w:rsid w:val="00F479C6"/>
    <w:rPr>
      <w:rFonts w:ascii="Times New Roman" w:eastAsia="Times New Roman" w:hAnsi="Times New Roman" w:cs="Times New Roman"/>
      <w:sz w:val="24"/>
      <w:szCs w:val="24"/>
      <w:lang w:eastAsia="ar-SA"/>
    </w:rPr>
  </w:style>
  <w:style w:type="paragraph" w:styleId="a9">
    <w:name w:val="List"/>
    <w:basedOn w:val="a7"/>
    <w:rsid w:val="00F479C6"/>
    <w:rPr>
      <w:rFonts w:cs="Mangal"/>
    </w:rPr>
  </w:style>
  <w:style w:type="paragraph" w:customStyle="1" w:styleId="13">
    <w:name w:val="Название1"/>
    <w:basedOn w:val="a"/>
    <w:rsid w:val="00F479C6"/>
    <w:pPr>
      <w:suppressLineNumbers/>
      <w:spacing w:before="120" w:after="120"/>
    </w:pPr>
    <w:rPr>
      <w:rFonts w:cs="Mangal"/>
      <w:i/>
      <w:iCs/>
    </w:rPr>
  </w:style>
  <w:style w:type="paragraph" w:customStyle="1" w:styleId="14">
    <w:name w:val="Указатель1"/>
    <w:basedOn w:val="a"/>
    <w:rsid w:val="00F479C6"/>
    <w:pPr>
      <w:suppressLineNumbers/>
    </w:pPr>
    <w:rPr>
      <w:rFonts w:cs="Mangal"/>
    </w:rPr>
  </w:style>
  <w:style w:type="paragraph" w:customStyle="1" w:styleId="15">
    <w:name w:val="Стиль1"/>
    <w:basedOn w:val="a"/>
    <w:rsid w:val="00F479C6"/>
    <w:pPr>
      <w:widowControl w:val="0"/>
      <w:tabs>
        <w:tab w:val="left" w:pos="567"/>
      </w:tabs>
      <w:jc w:val="center"/>
    </w:pPr>
    <w:rPr>
      <w:caps/>
      <w:sz w:val="28"/>
      <w:szCs w:val="20"/>
      <w:lang w:val="uk-UA"/>
    </w:rPr>
  </w:style>
  <w:style w:type="paragraph" w:styleId="aa">
    <w:name w:val="Normal (Web)"/>
    <w:basedOn w:val="a"/>
    <w:uiPriority w:val="99"/>
    <w:rsid w:val="00F479C6"/>
    <w:pPr>
      <w:spacing w:before="280" w:after="119"/>
    </w:pPr>
  </w:style>
  <w:style w:type="paragraph" w:customStyle="1" w:styleId="ab">
    <w:name w:val="Содержимое таблицы"/>
    <w:basedOn w:val="a"/>
    <w:rsid w:val="00F479C6"/>
    <w:pPr>
      <w:suppressLineNumbers/>
    </w:pPr>
    <w:rPr>
      <w:lang w:val="uk-UA"/>
    </w:rPr>
  </w:style>
  <w:style w:type="paragraph" w:customStyle="1" w:styleId="ac">
    <w:name w:val="Текст в заданном формате"/>
    <w:basedOn w:val="a"/>
    <w:rsid w:val="00F479C6"/>
    <w:pPr>
      <w:widowControl w:val="0"/>
    </w:pPr>
    <w:rPr>
      <w:rFonts w:ascii="Courier New" w:eastAsia="Courier New" w:hAnsi="Courier New" w:cs="Courier New"/>
      <w:kern w:val="1"/>
      <w:sz w:val="20"/>
      <w:szCs w:val="20"/>
    </w:rPr>
  </w:style>
  <w:style w:type="paragraph" w:customStyle="1" w:styleId="Standard">
    <w:name w:val="Standard"/>
    <w:rsid w:val="00F479C6"/>
    <w:pPr>
      <w:widowControl w:val="0"/>
      <w:suppressAutoHyphens/>
      <w:spacing w:after="0" w:line="240" w:lineRule="auto"/>
      <w:textAlignment w:val="baseline"/>
    </w:pPr>
    <w:rPr>
      <w:rFonts w:ascii="Times New Roman" w:eastAsia="Arial Unicode MS" w:hAnsi="Times New Roman" w:cs="Tahoma"/>
      <w:kern w:val="1"/>
      <w:sz w:val="24"/>
      <w:szCs w:val="24"/>
      <w:lang w:val="uk-UA" w:eastAsia="ar-SA"/>
    </w:rPr>
  </w:style>
  <w:style w:type="paragraph" w:styleId="ad">
    <w:name w:val="header"/>
    <w:basedOn w:val="a"/>
    <w:link w:val="ae"/>
    <w:uiPriority w:val="99"/>
    <w:unhideWhenUsed/>
    <w:rsid w:val="00F479C6"/>
    <w:pPr>
      <w:tabs>
        <w:tab w:val="center" w:pos="4819"/>
        <w:tab w:val="right" w:pos="9639"/>
      </w:tabs>
    </w:pPr>
  </w:style>
  <w:style w:type="character" w:customStyle="1" w:styleId="ae">
    <w:name w:val="Верхний колонтитул Знак"/>
    <w:basedOn w:val="a0"/>
    <w:link w:val="ad"/>
    <w:uiPriority w:val="99"/>
    <w:rsid w:val="00F479C6"/>
    <w:rPr>
      <w:rFonts w:ascii="Times New Roman" w:eastAsia="Times New Roman" w:hAnsi="Times New Roman" w:cs="Times New Roman"/>
      <w:sz w:val="24"/>
      <w:szCs w:val="24"/>
      <w:lang w:eastAsia="ar-SA"/>
    </w:rPr>
  </w:style>
  <w:style w:type="paragraph" w:styleId="af">
    <w:name w:val="footer"/>
    <w:basedOn w:val="a"/>
    <w:link w:val="af0"/>
    <w:uiPriority w:val="99"/>
    <w:unhideWhenUsed/>
    <w:rsid w:val="00F479C6"/>
    <w:pPr>
      <w:tabs>
        <w:tab w:val="center" w:pos="4819"/>
        <w:tab w:val="right" w:pos="9639"/>
      </w:tabs>
    </w:pPr>
  </w:style>
  <w:style w:type="character" w:customStyle="1" w:styleId="af0">
    <w:name w:val="Нижний колонтитул Знак"/>
    <w:basedOn w:val="a0"/>
    <w:link w:val="af"/>
    <w:uiPriority w:val="99"/>
    <w:rsid w:val="00F479C6"/>
    <w:rPr>
      <w:rFonts w:ascii="Times New Roman" w:eastAsia="Times New Roman" w:hAnsi="Times New Roman" w:cs="Times New Roman"/>
      <w:sz w:val="24"/>
      <w:szCs w:val="24"/>
      <w:lang w:eastAsia="ar-SA"/>
    </w:rPr>
  </w:style>
  <w:style w:type="character" w:styleId="af1">
    <w:name w:val="page number"/>
    <w:basedOn w:val="a0"/>
    <w:uiPriority w:val="99"/>
    <w:rsid w:val="00F479C6"/>
  </w:style>
  <w:style w:type="table" w:styleId="af2">
    <w:name w:val="Table Grid"/>
    <w:basedOn w:val="a1"/>
    <w:uiPriority w:val="39"/>
    <w:rsid w:val="00F479C6"/>
    <w:pPr>
      <w:widowControl w:val="0"/>
      <w:suppressAutoHyphens/>
      <w:autoSpaceDE w:val="0"/>
      <w:spacing w:after="0" w:line="300" w:lineRule="auto"/>
      <w:ind w:firstLine="24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uiPriority w:val="99"/>
    <w:rsid w:val="00F479C6"/>
    <w:pPr>
      <w:widowControl w:val="0"/>
      <w:suppressAutoHyphens w:val="0"/>
      <w:autoSpaceDE w:val="0"/>
      <w:autoSpaceDN w:val="0"/>
      <w:adjustRightInd w:val="0"/>
      <w:spacing w:line="268" w:lineRule="exact"/>
      <w:ind w:firstLine="470"/>
      <w:jc w:val="both"/>
    </w:pPr>
    <w:rPr>
      <w:lang w:eastAsia="ru-RU"/>
    </w:rPr>
  </w:style>
  <w:style w:type="paragraph" w:customStyle="1" w:styleId="Style5">
    <w:name w:val="Style5"/>
    <w:basedOn w:val="a"/>
    <w:uiPriority w:val="99"/>
    <w:rsid w:val="00F479C6"/>
    <w:pPr>
      <w:widowControl w:val="0"/>
      <w:suppressAutoHyphens w:val="0"/>
      <w:autoSpaceDE w:val="0"/>
      <w:autoSpaceDN w:val="0"/>
      <w:adjustRightInd w:val="0"/>
      <w:spacing w:line="278" w:lineRule="exact"/>
      <w:ind w:firstLine="461"/>
      <w:jc w:val="both"/>
    </w:pPr>
    <w:rPr>
      <w:lang w:eastAsia="ru-RU"/>
    </w:rPr>
  </w:style>
  <w:style w:type="paragraph" w:customStyle="1" w:styleId="Style6">
    <w:name w:val="Style6"/>
    <w:basedOn w:val="a"/>
    <w:uiPriority w:val="99"/>
    <w:rsid w:val="00F479C6"/>
    <w:pPr>
      <w:widowControl w:val="0"/>
      <w:suppressAutoHyphens w:val="0"/>
      <w:autoSpaceDE w:val="0"/>
      <w:autoSpaceDN w:val="0"/>
      <w:adjustRightInd w:val="0"/>
    </w:pPr>
    <w:rPr>
      <w:lang w:eastAsia="ru-RU"/>
    </w:rPr>
  </w:style>
  <w:style w:type="paragraph" w:customStyle="1" w:styleId="Style10">
    <w:name w:val="Style10"/>
    <w:basedOn w:val="a"/>
    <w:uiPriority w:val="99"/>
    <w:rsid w:val="00F479C6"/>
    <w:pPr>
      <w:widowControl w:val="0"/>
      <w:suppressAutoHyphens w:val="0"/>
      <w:autoSpaceDE w:val="0"/>
      <w:autoSpaceDN w:val="0"/>
      <w:adjustRightInd w:val="0"/>
      <w:spacing w:line="278" w:lineRule="exact"/>
      <w:jc w:val="both"/>
    </w:pPr>
    <w:rPr>
      <w:lang w:eastAsia="ru-RU"/>
    </w:rPr>
  </w:style>
  <w:style w:type="character" w:customStyle="1" w:styleId="FontStyle76">
    <w:name w:val="Font Style76"/>
    <w:uiPriority w:val="99"/>
    <w:rsid w:val="00F479C6"/>
    <w:rPr>
      <w:rFonts w:ascii="Century Schoolbook" w:hAnsi="Century Schoolbook" w:cs="Century Schoolbook" w:hint="default"/>
      <w:i/>
      <w:iCs/>
      <w:sz w:val="18"/>
      <w:szCs w:val="18"/>
    </w:rPr>
  </w:style>
  <w:style w:type="character" w:customStyle="1" w:styleId="FontStyle77">
    <w:name w:val="Font Style77"/>
    <w:uiPriority w:val="99"/>
    <w:rsid w:val="00F479C6"/>
    <w:rPr>
      <w:rFonts w:ascii="Century Schoolbook" w:hAnsi="Century Schoolbook" w:cs="Century Schoolbook" w:hint="default"/>
      <w:sz w:val="18"/>
      <w:szCs w:val="18"/>
    </w:rPr>
  </w:style>
  <w:style w:type="character" w:customStyle="1" w:styleId="apple-converted-space">
    <w:name w:val="apple-converted-space"/>
    <w:basedOn w:val="a0"/>
    <w:rsid w:val="00F479C6"/>
  </w:style>
  <w:style w:type="paragraph" w:styleId="af3">
    <w:name w:val="List Paragraph"/>
    <w:basedOn w:val="a"/>
    <w:uiPriority w:val="34"/>
    <w:qFormat/>
    <w:rsid w:val="00F479C6"/>
    <w:pPr>
      <w:suppressAutoHyphens w:val="0"/>
      <w:spacing w:before="120" w:after="120"/>
      <w:ind w:left="708" w:hanging="357"/>
    </w:pPr>
    <w:rPr>
      <w:rFonts w:eastAsia="MS Mincho"/>
      <w:lang w:eastAsia="ru-RU"/>
    </w:rPr>
  </w:style>
  <w:style w:type="paragraph" w:styleId="af4">
    <w:name w:val="caption"/>
    <w:basedOn w:val="a"/>
    <w:next w:val="a"/>
    <w:uiPriority w:val="99"/>
    <w:qFormat/>
    <w:rsid w:val="00F479C6"/>
    <w:pPr>
      <w:suppressAutoHyphens w:val="0"/>
      <w:jc w:val="center"/>
    </w:pPr>
    <w:rPr>
      <w:rFonts w:eastAsia="MS Mincho"/>
      <w:b/>
      <w:iCs/>
      <w:szCs w:val="28"/>
      <w:lang w:eastAsia="ru-RU"/>
    </w:rPr>
  </w:style>
  <w:style w:type="paragraph" w:styleId="af5">
    <w:name w:val="No Spacing"/>
    <w:uiPriority w:val="99"/>
    <w:qFormat/>
    <w:rsid w:val="00F479C6"/>
    <w:pPr>
      <w:spacing w:after="0" w:line="240" w:lineRule="auto"/>
    </w:pPr>
    <w:rPr>
      <w:rFonts w:ascii="Times New Roman" w:eastAsia="MS Mincho" w:hAnsi="Times New Roman" w:cs="Times New Roman"/>
      <w:sz w:val="24"/>
      <w:szCs w:val="24"/>
      <w:lang w:eastAsia="ru-RU"/>
    </w:rPr>
  </w:style>
  <w:style w:type="paragraph" w:customStyle="1" w:styleId="cv">
    <w:name w:val="cv"/>
    <w:basedOn w:val="a"/>
    <w:uiPriority w:val="99"/>
    <w:rsid w:val="00F479C6"/>
    <w:pPr>
      <w:suppressAutoHyphens w:val="0"/>
      <w:spacing w:before="100" w:beforeAutospacing="1" w:after="100" w:afterAutospacing="1"/>
    </w:pPr>
    <w:rPr>
      <w:rFonts w:eastAsia="MS Mincho"/>
      <w:lang w:eastAsia="ru-RU"/>
    </w:rPr>
  </w:style>
  <w:style w:type="character" w:customStyle="1" w:styleId="Hyperlink1">
    <w:name w:val="Hyperlink.1"/>
    <w:uiPriority w:val="99"/>
    <w:rsid w:val="00F479C6"/>
    <w:rPr>
      <w:lang w:val="ru-RU"/>
    </w:rPr>
  </w:style>
  <w:style w:type="paragraph" w:styleId="af6">
    <w:name w:val="Balloon Text"/>
    <w:basedOn w:val="a"/>
    <w:link w:val="af7"/>
    <w:uiPriority w:val="99"/>
    <w:semiHidden/>
    <w:unhideWhenUsed/>
    <w:rsid w:val="007F5107"/>
    <w:rPr>
      <w:rFonts w:ascii="Segoe UI" w:hAnsi="Segoe UI" w:cs="Segoe UI"/>
      <w:sz w:val="18"/>
      <w:szCs w:val="18"/>
    </w:rPr>
  </w:style>
  <w:style w:type="character" w:customStyle="1" w:styleId="af7">
    <w:name w:val="Текст выноски Знак"/>
    <w:basedOn w:val="a0"/>
    <w:link w:val="af6"/>
    <w:uiPriority w:val="99"/>
    <w:semiHidden/>
    <w:rsid w:val="007F5107"/>
    <w:rPr>
      <w:rFonts w:ascii="Segoe UI" w:eastAsia="Times New Roman" w:hAnsi="Segoe UI" w:cs="Segoe UI"/>
      <w:sz w:val="18"/>
      <w:szCs w:val="18"/>
      <w:lang w:eastAsia="ar-SA"/>
    </w:rPr>
  </w:style>
  <w:style w:type="paragraph" w:customStyle="1" w:styleId="c1">
    <w:name w:val="c1"/>
    <w:basedOn w:val="a"/>
    <w:rsid w:val="00857EE5"/>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3.jpeg"/><Relationship Id="rId26" Type="http://schemas.openxmlformats.org/officeDocument/2006/relationships/hyperlink" Target="http://ooopht.ru/myasorubki.html" TargetMode="External"/><Relationship Id="rId39" Type="http://schemas.openxmlformats.org/officeDocument/2006/relationships/fontTable" Target="fontTable.xml"/><Relationship Id="rId21" Type="http://schemas.openxmlformats.org/officeDocument/2006/relationships/hyperlink" Target="http://ooopht.ru/stol-proizvodstvenny.html" TargetMode="External"/><Relationship Id="rId34" Type="http://schemas.openxmlformats.org/officeDocument/2006/relationships/hyperlink" Target="http://pravo.gov.ru/proxy/ips/?docbody=&amp;nd=102063865&amp;rdk=&amp;backlink=1" TargetMode="External"/><Relationship Id="rId7" Type="http://schemas.openxmlformats.org/officeDocument/2006/relationships/hyperlink" Target="http://www.consultant.ru/document/cons_doc_LAW_358792/" TargetMode="External"/><Relationship Id="rId12" Type="http://schemas.openxmlformats.org/officeDocument/2006/relationships/footer" Target="footer4.xml"/><Relationship Id="rId17" Type="http://schemas.openxmlformats.org/officeDocument/2006/relationships/hyperlink" Target="http://ooopht.ru/pila-dlya-myasa.html" TargetMode="External"/><Relationship Id="rId25" Type="http://schemas.openxmlformats.org/officeDocument/2006/relationships/hyperlink" Target="http://ooopht.ru/porcionnye-vesy.html" TargetMode="External"/><Relationship Id="rId33" Type="http://schemas.openxmlformats.org/officeDocument/2006/relationships/hyperlink" Target="http://www.fabrikabiz.ru/1002/4/0.php-show_art=2758" TargetMode="External"/><Relationship Id="rId38" Type="http://schemas.openxmlformats.org/officeDocument/2006/relationships/hyperlink" Target="http://pravo.gov.ru/proxy/ips/?docbody=&amp;nd=102063865&amp;rdk=&amp;backlink=1" TargetMode="External"/><Relationship Id="rId2" Type="http://schemas.openxmlformats.org/officeDocument/2006/relationships/styles" Target="styles.xml"/><Relationship Id="rId16" Type="http://schemas.openxmlformats.org/officeDocument/2006/relationships/image" Target="http://ooopht.ru/assets/images/stat/ceh/myasnoj-ceh/3.jpg" TargetMode="External"/><Relationship Id="rId20" Type="http://schemas.openxmlformats.org/officeDocument/2006/relationships/hyperlink" Target="http://ooopht.ru/holodilnie-kameri.html" TargetMode="External"/><Relationship Id="rId29" Type="http://schemas.openxmlformats.org/officeDocument/2006/relationships/image" Target="http://ooopht.ru/assets/images/stat/ceh/myasnoj-ceh/7.jp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image" Target="http://ooopht.ru/assets/images/stat/ceh/myasnoj-ceh/6.jpg" TargetMode="External"/><Relationship Id="rId32" Type="http://schemas.openxmlformats.org/officeDocument/2006/relationships/hyperlink" Target="http://ooopht.ru/holodilnye-shkafi.html" TargetMode="External"/><Relationship Id="rId37" Type="http://schemas.openxmlformats.org/officeDocument/2006/relationships/hyperlink" Target="http://www.fabrikabiz.ru/1002/4/0.php-show_art=2758"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4.jpeg"/><Relationship Id="rId28" Type="http://schemas.openxmlformats.org/officeDocument/2006/relationships/image" Target="media/image5.jpeg"/><Relationship Id="rId36" Type="http://schemas.openxmlformats.org/officeDocument/2006/relationships/hyperlink" Target="http://pravo.gov.ru/proxy/ips/?docbody=&amp;nd=102063865&amp;rdk=&amp;backlink=1" TargetMode="External"/><Relationship Id="rId10" Type="http://schemas.openxmlformats.org/officeDocument/2006/relationships/footer" Target="footer2.xml"/><Relationship Id="rId19" Type="http://schemas.openxmlformats.org/officeDocument/2006/relationships/image" Target="http://ooopht.ru/assets/images/stat/ceh/myasnoj-ceh/5.jpg" TargetMode="External"/><Relationship Id="rId31" Type="http://schemas.openxmlformats.org/officeDocument/2006/relationships/image" Target="http://ooopht.ru/assets/images/stat/ceh/myasnoj-ceh/8.jp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http://ooopht.ru/assets/images/stat/ceh/myasnoj-ceh/2.jpg" TargetMode="External"/><Relationship Id="rId22" Type="http://schemas.openxmlformats.org/officeDocument/2006/relationships/hyperlink" Target="http://ooopht.ru/909.html" TargetMode="External"/><Relationship Id="rId27" Type="http://schemas.openxmlformats.org/officeDocument/2006/relationships/hyperlink" Target="http://ooopht.ru/farshemeshalki.html" TargetMode="External"/><Relationship Id="rId30" Type="http://schemas.openxmlformats.org/officeDocument/2006/relationships/image" Target="media/image6.jpeg"/><Relationship Id="rId35" Type="http://schemas.openxmlformats.org/officeDocument/2006/relationships/hyperlink" Target="http://www.fabrikabiz.ru/1002/4/0.php-show_art=2758" TargetMode="Externa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12366</Words>
  <Characters>70491</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ССОКТ г. Бугульма</Company>
  <LinksUpToDate>false</LinksUpToDate>
  <CharactersWithSpaces>82692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dc:creator>
  <cp:keywords/>
  <dc:description/>
  <cp:lastModifiedBy>PC</cp:lastModifiedBy>
  <cp:revision>2</cp:revision>
  <cp:lastPrinted>2025-04-18T13:12:00Z</cp:lastPrinted>
  <dcterms:created xsi:type="dcterms:W3CDTF">2025-04-21T06:44:00Z</dcterms:created>
  <dcterms:modified xsi:type="dcterms:W3CDTF">2025-04-21T06:44:00Z</dcterms:modified>
</cp:coreProperties>
</file>