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bookmarkStart w:id="0" w:name="_GoBack"/>
      <w:bookmarkEnd w:id="0"/>
      <w:r w:rsidRPr="00BC4DE5">
        <w:rPr>
          <w:rFonts w:ascii="Times New Roman" w:hAnsi="Times New Roman" w:cs="Times New Roman"/>
          <w:b/>
          <w:caps/>
        </w:rPr>
        <w:t xml:space="preserve">МИНИСТЕРСТВО Образования и </w:t>
      </w:r>
      <w:r w:rsidR="00191670" w:rsidRPr="00BC4DE5">
        <w:rPr>
          <w:rFonts w:ascii="Times New Roman" w:hAnsi="Times New Roman" w:cs="Times New Roman"/>
          <w:b/>
          <w:caps/>
        </w:rPr>
        <w:t>НАУКИ РЕСПУБЛИКИ</w:t>
      </w:r>
      <w:r w:rsidRPr="00BC4DE5">
        <w:rPr>
          <w:rFonts w:ascii="Times New Roman" w:hAnsi="Times New Roman" w:cs="Times New Roman"/>
          <w:b/>
          <w:caps/>
        </w:rPr>
        <w:t xml:space="preserve"> Татарстан</w:t>
      </w:r>
    </w:p>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BC4DE5">
        <w:rPr>
          <w:rFonts w:ascii="Times New Roman" w:hAnsi="Times New Roman" w:cs="Times New Roman"/>
          <w:b/>
          <w:caps/>
        </w:rPr>
        <w:t>ГОСУДАРСТВЕННОЕ АВТОНОМНОЕ ПРОФЕССИОНАЛЬНОЕ ОБРАЗОВАТЕЛЬНОЕ УЧРЕЖДЕНИЕ</w:t>
      </w:r>
    </w:p>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BC4DE5">
        <w:rPr>
          <w:rFonts w:ascii="Times New Roman" w:hAnsi="Times New Roman" w:cs="Times New Roman"/>
          <w:b/>
          <w:caps/>
        </w:rPr>
        <w:t>«БУГУЛЬМИНСКИЙ АГРАРНЫЙ КОЛЛЕДЖ»</w:t>
      </w:r>
    </w:p>
    <w:p w:rsidR="005F3AAE" w:rsidRPr="00BC4DE5" w:rsidRDefault="005F3AAE" w:rsidP="005F3AAE">
      <w:pPr>
        <w:shd w:val="clear" w:color="auto" w:fill="FFFFFF"/>
        <w:spacing w:after="0"/>
        <w:jc w:val="center"/>
        <w:rPr>
          <w:rFonts w:ascii="Times New Roman" w:hAnsi="Times New Roman" w:cs="Times New Roman"/>
          <w:sz w:val="30"/>
          <w:szCs w:val="30"/>
        </w:rPr>
      </w:pPr>
    </w:p>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6F49E6" w:rsidRPr="00BC4DE5" w:rsidTr="00B9313D">
        <w:trPr>
          <w:trHeight w:val="1927"/>
        </w:trPr>
        <w:tc>
          <w:tcPr>
            <w:tcW w:w="5637" w:type="dxa"/>
            <w:tcBorders>
              <w:top w:val="nil"/>
              <w:left w:val="nil"/>
              <w:bottom w:val="nil"/>
              <w:right w:val="nil"/>
            </w:tcBorders>
          </w:tcPr>
          <w:p w:rsidR="005F3AAE" w:rsidRPr="00BC4DE5" w:rsidRDefault="005F3AAE" w:rsidP="00B931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color w:val="000000" w:themeColor="text1"/>
                <w:sz w:val="28"/>
                <w:szCs w:val="28"/>
                <w:lang w:eastAsia="ja-JP"/>
              </w:rPr>
            </w:pPr>
            <w:r w:rsidRPr="00BC4DE5">
              <w:rPr>
                <w:rFonts w:ascii="Times New Roman" w:eastAsia="MS Mincho" w:hAnsi="Times New Roman" w:cs="Times New Roman"/>
                <w:color w:val="000000" w:themeColor="text1"/>
                <w:sz w:val="28"/>
                <w:szCs w:val="28"/>
                <w:lang w:eastAsia="ja-JP"/>
              </w:rPr>
              <w:t>Одобрена</w:t>
            </w:r>
          </w:p>
          <w:p w:rsidR="005F3AAE" w:rsidRPr="00BC4DE5" w:rsidRDefault="005F3AAE" w:rsidP="00482C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eastAsia="MS Mincho" w:hAnsi="Times New Roman" w:cs="Times New Roman"/>
                <w:color w:val="000000" w:themeColor="text1"/>
                <w:sz w:val="28"/>
                <w:szCs w:val="28"/>
                <w:lang w:eastAsia="ja-JP"/>
              </w:rPr>
            </w:pPr>
            <w:r w:rsidRPr="00BC4DE5">
              <w:rPr>
                <w:rFonts w:ascii="Times New Roman" w:eastAsia="MS Mincho" w:hAnsi="Times New Roman" w:cs="Times New Roman"/>
                <w:color w:val="000000" w:themeColor="text1"/>
                <w:sz w:val="28"/>
                <w:szCs w:val="28"/>
                <w:lang w:eastAsia="ja-JP"/>
              </w:rPr>
              <w:t xml:space="preserve">ПЦК </w:t>
            </w:r>
            <w:r w:rsidRPr="00BC4DE5">
              <w:rPr>
                <w:rFonts w:ascii="Times New Roman" w:hAnsi="Times New Roman" w:cs="Times New Roman"/>
                <w:bCs/>
                <w:color w:val="000000" w:themeColor="text1"/>
                <w:sz w:val="28"/>
                <w:szCs w:val="28"/>
              </w:rPr>
              <w:t>Экономика и бухгалтерский учет (по отраслям) и Технология продукции общественного питания</w:t>
            </w:r>
          </w:p>
          <w:p w:rsidR="005F3AAE" w:rsidRPr="00BC4DE5" w:rsidRDefault="005F3AAE" w:rsidP="00B931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color w:val="000000" w:themeColor="text1"/>
                <w:sz w:val="28"/>
                <w:szCs w:val="28"/>
                <w:lang w:eastAsia="ja-JP"/>
              </w:rPr>
            </w:pPr>
            <w:r w:rsidRPr="00BC4DE5">
              <w:rPr>
                <w:rFonts w:ascii="Times New Roman" w:eastAsia="MS Mincho" w:hAnsi="Times New Roman" w:cs="Times New Roman"/>
                <w:color w:val="000000" w:themeColor="text1"/>
                <w:sz w:val="28"/>
                <w:szCs w:val="28"/>
                <w:lang w:eastAsia="ja-JP"/>
              </w:rPr>
              <w:t xml:space="preserve">Протокол </w:t>
            </w:r>
            <w:r w:rsidR="00D14CBD" w:rsidRPr="00BC4DE5">
              <w:rPr>
                <w:rFonts w:ascii="Times New Roman" w:hAnsi="Times New Roman" w:cs="Times New Roman"/>
                <w:sz w:val="28"/>
                <w:szCs w:val="28"/>
              </w:rPr>
              <w:t>№ 1 от «29» августа 2024 г</w:t>
            </w:r>
            <w:r w:rsidRPr="00BC4DE5">
              <w:rPr>
                <w:rFonts w:ascii="Times New Roman" w:eastAsia="MS Mincho" w:hAnsi="Times New Roman" w:cs="Times New Roman"/>
                <w:color w:val="000000" w:themeColor="text1"/>
                <w:sz w:val="28"/>
                <w:szCs w:val="28"/>
                <w:lang w:eastAsia="ja-JP"/>
              </w:rPr>
              <w:t>.</w:t>
            </w:r>
          </w:p>
          <w:p w:rsidR="005F3AAE" w:rsidRPr="00BC4DE5" w:rsidRDefault="005F3AAE" w:rsidP="00B9313D">
            <w:pPr>
              <w:spacing w:after="0"/>
              <w:jc w:val="both"/>
              <w:rPr>
                <w:rFonts w:ascii="Times New Roman" w:hAnsi="Times New Roman" w:cs="Times New Roman"/>
                <w:color w:val="000000" w:themeColor="text1"/>
                <w:sz w:val="28"/>
                <w:szCs w:val="28"/>
              </w:rPr>
            </w:pPr>
            <w:r w:rsidRPr="00BC4DE5">
              <w:rPr>
                <w:rFonts w:ascii="Times New Roman" w:eastAsia="MS Mincho" w:hAnsi="Times New Roman" w:cs="Times New Roman"/>
                <w:color w:val="000000" w:themeColor="text1"/>
                <w:sz w:val="28"/>
                <w:szCs w:val="28"/>
                <w:lang w:eastAsia="ja-JP"/>
              </w:rPr>
              <w:t>Председатель ПЦК________/Шипилова Е.С./</w:t>
            </w:r>
          </w:p>
        </w:tc>
        <w:tc>
          <w:tcPr>
            <w:tcW w:w="4819" w:type="dxa"/>
            <w:tcBorders>
              <w:top w:val="nil"/>
              <w:left w:val="nil"/>
              <w:bottom w:val="nil"/>
              <w:right w:val="nil"/>
            </w:tcBorders>
          </w:tcPr>
          <w:p w:rsidR="005F3AAE" w:rsidRPr="00BC4DE5" w:rsidRDefault="005F3AAE" w:rsidP="00D14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rPr>
                <w:rFonts w:ascii="Times New Roman" w:eastAsia="MS Mincho" w:hAnsi="Times New Roman" w:cs="Times New Roman"/>
                <w:color w:val="000000" w:themeColor="text1"/>
                <w:sz w:val="28"/>
                <w:szCs w:val="28"/>
                <w:lang w:eastAsia="ja-JP"/>
              </w:rPr>
            </w:pPr>
            <w:r w:rsidRPr="00BC4DE5">
              <w:rPr>
                <w:rFonts w:ascii="Times New Roman" w:eastAsia="MS Mincho" w:hAnsi="Times New Roman" w:cs="Times New Roman"/>
                <w:color w:val="000000" w:themeColor="text1"/>
                <w:sz w:val="28"/>
                <w:szCs w:val="28"/>
                <w:lang w:eastAsia="ja-JP"/>
              </w:rPr>
              <w:t xml:space="preserve">Утверждаю                                                                              Зам. директора по УР                                                                  </w:t>
            </w:r>
            <w:r w:rsidR="006F49E6" w:rsidRPr="00BC4DE5">
              <w:rPr>
                <w:rFonts w:ascii="Times New Roman" w:eastAsia="MS Mincho" w:hAnsi="Times New Roman" w:cs="Times New Roman"/>
                <w:color w:val="000000" w:themeColor="text1"/>
                <w:sz w:val="28"/>
                <w:szCs w:val="28"/>
                <w:lang w:eastAsia="ja-JP"/>
              </w:rPr>
              <w:t xml:space="preserve">        _________/Барашкова </w:t>
            </w:r>
            <w:r w:rsidRPr="00BC4DE5">
              <w:rPr>
                <w:rFonts w:ascii="Times New Roman" w:eastAsia="MS Mincho" w:hAnsi="Times New Roman" w:cs="Times New Roman"/>
                <w:color w:val="000000" w:themeColor="text1"/>
                <w:sz w:val="28"/>
                <w:szCs w:val="28"/>
                <w:lang w:eastAsia="ja-JP"/>
              </w:rPr>
              <w:t xml:space="preserve">Т.Н./                                                     </w:t>
            </w:r>
            <w:r w:rsidR="006F49E6" w:rsidRPr="00BC4DE5">
              <w:rPr>
                <w:rFonts w:ascii="Times New Roman" w:eastAsia="MS Mincho" w:hAnsi="Times New Roman" w:cs="Times New Roman"/>
                <w:color w:val="000000" w:themeColor="text1"/>
                <w:sz w:val="28"/>
                <w:szCs w:val="28"/>
                <w:lang w:eastAsia="ja-JP"/>
              </w:rPr>
              <w:t xml:space="preserve">                              </w:t>
            </w:r>
            <w:r w:rsidR="00D14CBD" w:rsidRPr="00BC4DE5">
              <w:rPr>
                <w:rFonts w:ascii="Times New Roman" w:hAnsi="Times New Roman" w:cs="Times New Roman"/>
                <w:sz w:val="28"/>
                <w:szCs w:val="28"/>
              </w:rPr>
              <w:t>«29» августа 2024 г</w:t>
            </w:r>
            <w:r w:rsidR="00D14CBD" w:rsidRPr="00BC4DE5">
              <w:rPr>
                <w:rFonts w:ascii="Times New Roman" w:eastAsia="MS Mincho" w:hAnsi="Times New Roman" w:cs="Times New Roman"/>
                <w:color w:val="000000" w:themeColor="text1"/>
                <w:sz w:val="28"/>
                <w:szCs w:val="28"/>
                <w:lang w:eastAsia="ja-JP"/>
              </w:rPr>
              <w:t>.</w:t>
            </w:r>
          </w:p>
          <w:p w:rsidR="005F3AAE" w:rsidRPr="00BC4DE5" w:rsidRDefault="005F3AAE" w:rsidP="00B9313D">
            <w:pPr>
              <w:spacing w:after="0"/>
              <w:jc w:val="both"/>
              <w:rPr>
                <w:rFonts w:ascii="Times New Roman" w:hAnsi="Times New Roman" w:cs="Times New Roman"/>
                <w:color w:val="000000" w:themeColor="text1"/>
                <w:sz w:val="28"/>
                <w:szCs w:val="28"/>
              </w:rPr>
            </w:pPr>
          </w:p>
        </w:tc>
      </w:tr>
    </w:tbl>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sz w:val="28"/>
          <w:szCs w:val="28"/>
        </w:rPr>
      </w:pPr>
    </w:p>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sz w:val="28"/>
          <w:szCs w:val="28"/>
        </w:rPr>
      </w:pPr>
    </w:p>
    <w:p w:rsidR="005F3AAE" w:rsidRPr="00BC4DE5" w:rsidRDefault="005F3AAE" w:rsidP="005F3AAE">
      <w:pPr>
        <w:pStyle w:val="Default"/>
        <w:spacing w:line="360" w:lineRule="auto"/>
        <w:jc w:val="center"/>
        <w:rPr>
          <w:b/>
          <w:bCs/>
          <w:sz w:val="28"/>
          <w:szCs w:val="28"/>
        </w:rPr>
      </w:pPr>
      <w:r w:rsidRPr="00BC4DE5">
        <w:rPr>
          <w:b/>
          <w:bCs/>
          <w:sz w:val="28"/>
          <w:szCs w:val="28"/>
        </w:rPr>
        <w:t>МЕТОДИЧЕСКИЕ УКАЗАНИЯ</w:t>
      </w:r>
    </w:p>
    <w:p w:rsidR="005F3AAE" w:rsidRPr="00BC4DE5" w:rsidRDefault="005F3AAE" w:rsidP="005F3AAE">
      <w:pPr>
        <w:pStyle w:val="Default"/>
        <w:spacing w:line="360" w:lineRule="auto"/>
        <w:jc w:val="center"/>
        <w:rPr>
          <w:b/>
          <w:sz w:val="28"/>
          <w:szCs w:val="28"/>
        </w:rPr>
      </w:pPr>
      <w:r w:rsidRPr="00BC4DE5">
        <w:rPr>
          <w:b/>
          <w:bCs/>
          <w:sz w:val="28"/>
          <w:szCs w:val="28"/>
        </w:rPr>
        <w:t xml:space="preserve"> ЛАБОРАТОРНО - ПРАКТИЧЕСКИХ ЗАНЯТИЙ</w:t>
      </w:r>
    </w:p>
    <w:p w:rsidR="005F3AAE" w:rsidRPr="00BC4DE5" w:rsidRDefault="005F3AAE" w:rsidP="005F3AAE">
      <w:pPr>
        <w:spacing w:after="0" w:line="360" w:lineRule="auto"/>
        <w:jc w:val="center"/>
        <w:rPr>
          <w:rFonts w:ascii="Times New Roman" w:hAnsi="Times New Roman" w:cs="Times New Roman"/>
          <w:caps/>
          <w:sz w:val="28"/>
          <w:szCs w:val="28"/>
        </w:rPr>
      </w:pPr>
      <w:r w:rsidRPr="00BC4DE5">
        <w:rPr>
          <w:rFonts w:ascii="Times New Roman" w:hAnsi="Times New Roman" w:cs="Times New Roman"/>
          <w:sz w:val="28"/>
          <w:szCs w:val="28"/>
        </w:rPr>
        <w:t>ПРОФЕСИОНАЛЬНОГО МОДУЛЯ</w:t>
      </w:r>
    </w:p>
    <w:p w:rsidR="005F3AAE" w:rsidRPr="00BC4DE5" w:rsidRDefault="005F3AAE" w:rsidP="005F3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30"/>
          <w:szCs w:val="30"/>
          <w:shd w:val="clear" w:color="auto" w:fill="FFFFFF"/>
        </w:rPr>
      </w:pPr>
      <w:r w:rsidRPr="00BC4DE5">
        <w:rPr>
          <w:rFonts w:ascii="Times New Roman" w:hAnsi="Times New Roman" w:cs="Times New Roman"/>
          <w:sz w:val="28"/>
          <w:szCs w:val="28"/>
        </w:rPr>
        <w:t xml:space="preserve">ПМ.02 </w:t>
      </w:r>
      <w:r w:rsidRPr="00BC4DE5">
        <w:rPr>
          <w:rFonts w:ascii="Times New Roman" w:hAnsi="Times New Roman" w:cs="Times New Roman"/>
          <w:bCs/>
          <w:sz w:val="28"/>
          <w:szCs w:val="30"/>
          <w:shd w:val="clear" w:color="auto" w:fill="FFFFFF"/>
        </w:rPr>
        <w:t>ПРИГОТОВЛЕНИЕ, ОФОРМЛЕНИЕ И ПОДГОТОВКА К РЕАЛИЗАЦИИ ГОРЯЧИХ БЛЮД, КУЛИНАРНЫХ ИЗДЕЛИЙ, ЗАКУСОК РАЗНООБРАЗНОГО АССОРТИМЕНТА</w:t>
      </w:r>
    </w:p>
    <w:p w:rsidR="005F3AAE" w:rsidRPr="00BC4DE5" w:rsidRDefault="005F3AAE" w:rsidP="005F3AAE">
      <w:pPr>
        <w:spacing w:after="0" w:line="360" w:lineRule="auto"/>
        <w:jc w:val="center"/>
        <w:rPr>
          <w:rFonts w:ascii="Times New Roman" w:hAnsi="Times New Roman" w:cs="Times New Roman"/>
          <w:sz w:val="28"/>
          <w:szCs w:val="28"/>
          <w:u w:val="single"/>
        </w:rPr>
      </w:pPr>
      <w:r w:rsidRPr="00BC4DE5">
        <w:rPr>
          <w:rFonts w:ascii="Times New Roman" w:hAnsi="Times New Roman" w:cs="Times New Roman"/>
          <w:sz w:val="28"/>
          <w:szCs w:val="28"/>
        </w:rPr>
        <w:t xml:space="preserve">профессия </w:t>
      </w:r>
      <w:r w:rsidRPr="00BC4DE5">
        <w:rPr>
          <w:rFonts w:ascii="Times New Roman" w:hAnsi="Times New Roman" w:cs="Times New Roman"/>
          <w:sz w:val="28"/>
          <w:szCs w:val="28"/>
          <w:u w:val="single"/>
        </w:rPr>
        <w:t>43.01.09</w:t>
      </w:r>
      <w:r w:rsidR="006F49E6" w:rsidRPr="00BC4DE5">
        <w:rPr>
          <w:rFonts w:ascii="Times New Roman" w:hAnsi="Times New Roman" w:cs="Times New Roman"/>
          <w:sz w:val="28"/>
          <w:szCs w:val="28"/>
          <w:u w:val="single"/>
        </w:rPr>
        <w:t xml:space="preserve"> </w:t>
      </w:r>
      <w:r w:rsidRPr="00BC4DE5">
        <w:rPr>
          <w:rFonts w:ascii="Times New Roman" w:hAnsi="Times New Roman" w:cs="Times New Roman"/>
          <w:sz w:val="28"/>
          <w:szCs w:val="28"/>
          <w:u w:val="single"/>
        </w:rPr>
        <w:t>Повар, кондитер</w:t>
      </w:r>
    </w:p>
    <w:p w:rsidR="005F3AAE" w:rsidRPr="00BC4DE5" w:rsidRDefault="00D14CBD" w:rsidP="005F3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b/>
          <w:caps/>
          <w:sz w:val="28"/>
          <w:szCs w:val="28"/>
          <w:lang w:eastAsia="ja-JP"/>
        </w:rPr>
      </w:pPr>
      <w:r w:rsidRPr="00BC4DE5">
        <w:rPr>
          <w:rFonts w:ascii="Times New Roman" w:eastAsia="MS Mincho" w:hAnsi="Times New Roman" w:cs="Times New Roman"/>
          <w:b/>
          <w:sz w:val="28"/>
          <w:szCs w:val="28"/>
          <w:lang w:eastAsia="ja-JP"/>
        </w:rPr>
        <w:t>Для группы ПК-209</w:t>
      </w:r>
      <w:r w:rsidR="00721932" w:rsidRPr="00BC4DE5">
        <w:rPr>
          <w:rFonts w:ascii="Times New Roman" w:eastAsia="MS Mincho" w:hAnsi="Times New Roman" w:cs="Times New Roman"/>
          <w:b/>
          <w:sz w:val="28"/>
          <w:szCs w:val="28"/>
          <w:lang w:eastAsia="ja-JP"/>
        </w:rPr>
        <w:t>.</w:t>
      </w:r>
    </w:p>
    <w:p w:rsidR="005F3AAE" w:rsidRPr="00BC4DE5" w:rsidRDefault="005F3AAE" w:rsidP="005F3AAE">
      <w:pPr>
        <w:spacing w:after="0" w:line="360" w:lineRule="auto"/>
        <w:jc w:val="center"/>
        <w:rPr>
          <w:rFonts w:ascii="Times New Roman" w:hAnsi="Times New Roman" w:cs="Times New Roman"/>
          <w:sz w:val="28"/>
          <w:szCs w:val="28"/>
        </w:rPr>
      </w:pPr>
    </w:p>
    <w:p w:rsidR="005F3AAE" w:rsidRPr="00BC4DE5" w:rsidRDefault="005F3AAE" w:rsidP="005F3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rPr>
      </w:pPr>
    </w:p>
    <w:p w:rsidR="005F3AAE" w:rsidRPr="00BC4DE5" w:rsidRDefault="005F3AAE" w:rsidP="005F3AAE">
      <w:pPr>
        <w:tabs>
          <w:tab w:val="left" w:pos="3828"/>
          <w:tab w:val="left" w:pos="4820"/>
        </w:tabs>
        <w:spacing w:after="0"/>
        <w:jc w:val="center"/>
        <w:rPr>
          <w:rFonts w:ascii="Times New Roman" w:hAnsi="Times New Roman" w:cs="Times New Roman"/>
        </w:rPr>
      </w:pPr>
    </w:p>
    <w:tbl>
      <w:tblPr>
        <w:tblStyle w:val="a3"/>
        <w:tblW w:w="0" w:type="auto"/>
        <w:tblInd w:w="5070" w:type="dxa"/>
        <w:tblLook w:val="04A0" w:firstRow="1" w:lastRow="0" w:firstColumn="1" w:lastColumn="0" w:noHBand="0" w:noVBand="1"/>
      </w:tblPr>
      <w:tblGrid>
        <w:gridCol w:w="4501"/>
      </w:tblGrid>
      <w:tr w:rsidR="005F3AAE" w:rsidRPr="00BC4DE5" w:rsidTr="00B9313D">
        <w:tc>
          <w:tcPr>
            <w:tcW w:w="4501" w:type="dxa"/>
            <w:tcBorders>
              <w:top w:val="nil"/>
              <w:left w:val="nil"/>
              <w:bottom w:val="nil"/>
              <w:right w:val="nil"/>
            </w:tcBorders>
          </w:tcPr>
          <w:p w:rsidR="005F3AAE" w:rsidRPr="00BC4DE5" w:rsidRDefault="005F3AAE" w:rsidP="00B931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sz w:val="28"/>
                <w:szCs w:val="28"/>
                <w:lang w:bidi="ru-RU"/>
              </w:rPr>
            </w:pPr>
            <w:bookmarkStart w:id="1" w:name="bookmark2"/>
            <w:bookmarkStart w:id="2" w:name="bookmark3"/>
            <w:r w:rsidRPr="00BC4DE5">
              <w:rPr>
                <w:rFonts w:ascii="Times New Roman" w:eastAsia="Times New Roman" w:hAnsi="Times New Roman" w:cs="Times New Roman"/>
                <w:b/>
                <w:sz w:val="28"/>
                <w:szCs w:val="28"/>
                <w:lang w:bidi="ru-RU"/>
              </w:rPr>
              <w:t>Квалификация выпускника:</w:t>
            </w:r>
            <w:bookmarkEnd w:id="1"/>
            <w:bookmarkEnd w:id="2"/>
          </w:p>
          <w:p w:rsidR="005F3AAE" w:rsidRPr="00BC4DE5" w:rsidRDefault="006F49E6" w:rsidP="00B9313D">
            <w:pPr>
              <w:tabs>
                <w:tab w:val="left" w:pos="3828"/>
                <w:tab w:val="left" w:pos="4820"/>
              </w:tabs>
              <w:jc w:val="both"/>
              <w:rPr>
                <w:rFonts w:ascii="Times New Roman" w:hAnsi="Times New Roman" w:cs="Times New Roman"/>
                <w:sz w:val="28"/>
                <w:szCs w:val="28"/>
              </w:rPr>
            </w:pPr>
            <w:r w:rsidRPr="00BC4DE5">
              <w:rPr>
                <w:rFonts w:ascii="Times New Roman" w:hAnsi="Times New Roman" w:cs="Times New Roman"/>
                <w:sz w:val="28"/>
                <w:szCs w:val="28"/>
              </w:rPr>
              <w:t xml:space="preserve">Повар 3 </w:t>
            </w:r>
            <w:r w:rsidR="005F3AAE" w:rsidRPr="00BC4DE5">
              <w:rPr>
                <w:rFonts w:ascii="Times New Roman" w:hAnsi="Times New Roman" w:cs="Times New Roman"/>
                <w:sz w:val="28"/>
                <w:szCs w:val="28"/>
              </w:rPr>
              <w:t>разряда,</w:t>
            </w:r>
          </w:p>
          <w:p w:rsidR="005F3AAE" w:rsidRPr="00BC4DE5" w:rsidRDefault="005F3AAE" w:rsidP="00B9313D">
            <w:pPr>
              <w:tabs>
                <w:tab w:val="left" w:pos="3828"/>
                <w:tab w:val="left" w:pos="4820"/>
              </w:tabs>
              <w:jc w:val="both"/>
              <w:rPr>
                <w:rFonts w:ascii="Times New Roman" w:hAnsi="Times New Roman" w:cs="Times New Roman"/>
                <w:sz w:val="28"/>
                <w:szCs w:val="28"/>
              </w:rPr>
            </w:pPr>
            <w:r w:rsidRPr="00BC4DE5">
              <w:rPr>
                <w:rFonts w:ascii="Times New Roman" w:hAnsi="Times New Roman" w:cs="Times New Roman"/>
                <w:sz w:val="28"/>
                <w:szCs w:val="28"/>
              </w:rPr>
              <w:t>Кондитер 3</w:t>
            </w:r>
            <w:r w:rsidR="006F49E6" w:rsidRPr="00BC4DE5">
              <w:rPr>
                <w:rFonts w:ascii="Times New Roman" w:hAnsi="Times New Roman" w:cs="Times New Roman"/>
                <w:sz w:val="28"/>
                <w:szCs w:val="28"/>
              </w:rPr>
              <w:t xml:space="preserve"> </w:t>
            </w:r>
            <w:r w:rsidRPr="00BC4DE5">
              <w:rPr>
                <w:rFonts w:ascii="Times New Roman" w:hAnsi="Times New Roman" w:cs="Times New Roman"/>
                <w:sz w:val="28"/>
                <w:szCs w:val="28"/>
              </w:rPr>
              <w:t>разряда</w:t>
            </w:r>
          </w:p>
          <w:p w:rsidR="005F3AAE" w:rsidRPr="00BC4DE5" w:rsidRDefault="005F3AAE" w:rsidP="00B9313D">
            <w:pPr>
              <w:tabs>
                <w:tab w:val="left" w:pos="3828"/>
                <w:tab w:val="left" w:pos="4820"/>
              </w:tabs>
              <w:jc w:val="both"/>
              <w:rPr>
                <w:rFonts w:ascii="Times New Roman" w:hAnsi="Times New Roman" w:cs="Times New Roman"/>
                <w:sz w:val="28"/>
                <w:szCs w:val="28"/>
              </w:rPr>
            </w:pPr>
            <w:r w:rsidRPr="00BC4DE5">
              <w:rPr>
                <w:rFonts w:ascii="Times New Roman" w:hAnsi="Times New Roman" w:cs="Times New Roman"/>
                <w:sz w:val="28"/>
                <w:szCs w:val="28"/>
              </w:rPr>
              <w:t>С</w:t>
            </w:r>
            <w:r w:rsidR="00D14CBD" w:rsidRPr="00BC4DE5">
              <w:rPr>
                <w:rFonts w:ascii="Times New Roman" w:hAnsi="Times New Roman" w:cs="Times New Roman"/>
                <w:sz w:val="28"/>
                <w:szCs w:val="28"/>
              </w:rPr>
              <w:t>рок обучения – 2</w:t>
            </w:r>
            <w:r w:rsidRPr="00BC4DE5">
              <w:rPr>
                <w:rFonts w:ascii="Times New Roman" w:hAnsi="Times New Roman" w:cs="Times New Roman"/>
                <w:sz w:val="28"/>
                <w:szCs w:val="28"/>
              </w:rPr>
              <w:t xml:space="preserve"> года 10мес.</w:t>
            </w:r>
          </w:p>
          <w:p w:rsidR="005F3AAE" w:rsidRPr="00BC4DE5" w:rsidRDefault="005F3AAE" w:rsidP="00B9313D">
            <w:pPr>
              <w:tabs>
                <w:tab w:val="left" w:pos="3828"/>
                <w:tab w:val="left" w:pos="4820"/>
              </w:tabs>
              <w:jc w:val="both"/>
              <w:rPr>
                <w:rFonts w:ascii="Times New Roman" w:hAnsi="Times New Roman" w:cs="Times New Roman"/>
                <w:sz w:val="28"/>
                <w:szCs w:val="28"/>
                <w:u w:val="single"/>
              </w:rPr>
            </w:pPr>
            <w:r w:rsidRPr="00BC4DE5">
              <w:rPr>
                <w:rFonts w:ascii="Times New Roman" w:hAnsi="Times New Roman" w:cs="Times New Roman"/>
                <w:sz w:val="28"/>
                <w:szCs w:val="28"/>
              </w:rPr>
              <w:t>на базе основного общего образования</w:t>
            </w:r>
          </w:p>
          <w:p w:rsidR="005F3AAE" w:rsidRPr="00BC4DE5" w:rsidRDefault="005F3AAE" w:rsidP="00B931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BC4DE5">
              <w:rPr>
                <w:rFonts w:ascii="Times New Roman" w:hAnsi="Times New Roman" w:cs="Times New Roman"/>
                <w:sz w:val="28"/>
                <w:szCs w:val="28"/>
              </w:rPr>
              <w:t>Профиль получаемого профессионального</w:t>
            </w:r>
          </w:p>
          <w:p w:rsidR="005F3AAE" w:rsidRPr="00BC4DE5" w:rsidRDefault="005F3AAE" w:rsidP="00B931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BC4DE5">
              <w:rPr>
                <w:rFonts w:ascii="Times New Roman" w:hAnsi="Times New Roman" w:cs="Times New Roman"/>
                <w:sz w:val="28"/>
                <w:szCs w:val="28"/>
              </w:rPr>
              <w:t>образования-естественно-научный</w:t>
            </w:r>
          </w:p>
          <w:p w:rsidR="005F3AAE" w:rsidRPr="00BC4DE5" w:rsidRDefault="005F3AAE" w:rsidP="00B9313D">
            <w:pPr>
              <w:tabs>
                <w:tab w:val="left" w:pos="3828"/>
                <w:tab w:val="left" w:pos="4820"/>
              </w:tabs>
              <w:jc w:val="center"/>
              <w:rPr>
                <w:rFonts w:ascii="Times New Roman" w:hAnsi="Times New Roman" w:cs="Times New Roman"/>
              </w:rPr>
            </w:pPr>
          </w:p>
        </w:tc>
      </w:tr>
    </w:tbl>
    <w:p w:rsidR="005F3AAE" w:rsidRPr="00BC4DE5" w:rsidRDefault="005F3AAE" w:rsidP="005F3AAE">
      <w:pPr>
        <w:tabs>
          <w:tab w:val="left" w:pos="3828"/>
          <w:tab w:val="left" w:pos="4820"/>
        </w:tabs>
        <w:spacing w:after="0"/>
        <w:jc w:val="center"/>
        <w:rPr>
          <w:rFonts w:ascii="Times New Roman" w:hAnsi="Times New Roman" w:cs="Times New Roman"/>
        </w:rPr>
      </w:pPr>
    </w:p>
    <w:p w:rsidR="002C541E" w:rsidRPr="00BC4DE5" w:rsidRDefault="002C541E" w:rsidP="005F3AAE">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p>
    <w:p w:rsidR="002C541E" w:rsidRPr="00BC4DE5" w:rsidRDefault="002C541E" w:rsidP="005F3AAE">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p>
    <w:p w:rsidR="005F3AAE" w:rsidRPr="00BC4DE5" w:rsidRDefault="005F3AAE" w:rsidP="005F3AAE">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r w:rsidRPr="00BC4DE5">
        <w:rPr>
          <w:rFonts w:ascii="Times New Roman" w:hAnsi="Times New Roman" w:cs="Times New Roman"/>
          <w:bCs/>
          <w:sz w:val="28"/>
          <w:szCs w:val="28"/>
        </w:rPr>
        <w:t>202</w:t>
      </w:r>
      <w:r w:rsidR="006F49E6" w:rsidRPr="00BC4DE5">
        <w:rPr>
          <w:rFonts w:ascii="Times New Roman" w:hAnsi="Times New Roman" w:cs="Times New Roman"/>
          <w:bCs/>
          <w:sz w:val="28"/>
          <w:szCs w:val="28"/>
        </w:rPr>
        <w:t>4</w:t>
      </w:r>
      <w:r w:rsidRPr="00BC4DE5">
        <w:rPr>
          <w:rFonts w:ascii="Times New Roman" w:hAnsi="Times New Roman" w:cs="Times New Roman"/>
          <w:bCs/>
          <w:sz w:val="28"/>
          <w:szCs w:val="28"/>
        </w:rPr>
        <w:t xml:space="preserve"> г.</w:t>
      </w:r>
    </w:p>
    <w:p w:rsidR="00F24AF8" w:rsidRDefault="005F3AAE" w:rsidP="00F24AF8">
      <w:pPr>
        <w:spacing w:line="360" w:lineRule="auto"/>
        <w:ind w:firstLine="720"/>
        <w:jc w:val="both"/>
        <w:rPr>
          <w:rFonts w:ascii="Times New Roman" w:eastAsia="Calibri" w:hAnsi="Times New Roman" w:cs="Times New Roman"/>
          <w:bCs/>
          <w:sz w:val="28"/>
          <w:szCs w:val="28"/>
        </w:rPr>
      </w:pPr>
      <w:r w:rsidRPr="00BC4DE5">
        <w:rPr>
          <w:rFonts w:ascii="Times New Roman" w:hAnsi="Times New Roman" w:cs="Times New Roman"/>
          <w:sz w:val="28"/>
          <w:szCs w:val="28"/>
        </w:rPr>
        <w:lastRenderedPageBreak/>
        <w:t>Методические указания для лабораторно-практических занятий по</w:t>
      </w:r>
      <w:r w:rsidRPr="00BC4DE5">
        <w:rPr>
          <w:rFonts w:ascii="Times New Roman" w:eastAsia="Times New Roman" w:hAnsi="Times New Roman" w:cs="Times New Roman"/>
          <w:sz w:val="28"/>
          <w:szCs w:val="28"/>
        </w:rPr>
        <w:t xml:space="preserve"> профессионального модуля </w:t>
      </w:r>
      <w:r w:rsidR="00BC4DE5" w:rsidRPr="00BC4DE5">
        <w:rPr>
          <w:rFonts w:ascii="Times New Roman" w:hAnsi="Times New Roman" w:cs="Times New Roman"/>
          <w:sz w:val="28"/>
          <w:szCs w:val="28"/>
        </w:rPr>
        <w:t xml:space="preserve">ПМ.02 </w:t>
      </w:r>
      <w:r w:rsidR="00BC4DE5" w:rsidRPr="00BC4DE5">
        <w:rPr>
          <w:rFonts w:ascii="Times New Roman" w:eastAsia="Times New Roman" w:hAnsi="Times New Roman" w:cs="Times New Roman"/>
          <w:sz w:val="28"/>
          <w:szCs w:val="28"/>
        </w:rPr>
        <w:t>Приготовление, оформление и подготовка к реализации горячих блюд, кулинарных изделий, закусок разнообразного ассортимента</w:t>
      </w:r>
      <w:r w:rsidR="00BC4DE5" w:rsidRPr="00BC4DE5">
        <w:rPr>
          <w:rFonts w:ascii="Times New Roman" w:eastAsia="Times New Roman" w:hAnsi="Times New Roman" w:cs="Times New Roman"/>
          <w:bCs/>
          <w:sz w:val="28"/>
          <w:szCs w:val="28"/>
        </w:rPr>
        <w:t xml:space="preserve"> </w:t>
      </w:r>
      <w:r w:rsidR="00F24AF8">
        <w:rPr>
          <w:rFonts w:ascii="Times New Roman" w:hAnsi="Times New Roman" w:cs="Times New Roman"/>
          <w:bCs/>
          <w:sz w:val="28"/>
          <w:szCs w:val="28"/>
        </w:rPr>
        <w:t xml:space="preserve">разработаны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w:t>
      </w:r>
      <w:r w:rsidR="00F24AF8" w:rsidRPr="00F24AF8">
        <w:rPr>
          <w:rFonts w:ascii="Times New Roman" w:hAnsi="Times New Roman" w:cs="Times New Roman"/>
          <w:bCs/>
          <w:color w:val="000000" w:themeColor="text1"/>
          <w:sz w:val="28"/>
          <w:szCs w:val="28"/>
        </w:rPr>
        <w:t xml:space="preserve">образования по профессии 43.01.09 Повар, кондитер», входящей в укрупненную группу </w:t>
      </w:r>
      <w:r w:rsidR="00F24AF8" w:rsidRPr="00F24AF8">
        <w:rPr>
          <w:rFonts w:ascii="Times New Roman" w:hAnsi="Times New Roman" w:cs="Times New Roman"/>
          <w:bCs/>
          <w:color w:val="000000" w:themeColor="text1"/>
          <w:sz w:val="28"/>
          <w:szCs w:val="28"/>
          <w:shd w:val="clear" w:color="auto" w:fill="FFFFFF"/>
        </w:rPr>
        <w:t>43.00.00 Сервис и туризм</w:t>
      </w:r>
      <w:r w:rsidR="00F24AF8" w:rsidRPr="00F24AF8">
        <w:rPr>
          <w:rFonts w:ascii="Times New Roman" w:hAnsi="Times New Roman" w:cs="Times New Roman"/>
          <w:bCs/>
          <w:color w:val="000000" w:themeColor="text1"/>
          <w:sz w:val="28"/>
          <w:szCs w:val="28"/>
        </w:rPr>
        <w:t xml:space="preserve">, на </w:t>
      </w:r>
      <w:hyperlink r:id="rId8" w:history="1">
        <w:r w:rsidR="00F24AF8" w:rsidRPr="00F24AF8">
          <w:rPr>
            <w:rStyle w:val="a7"/>
            <w:rFonts w:ascii="Times New Roman" w:hAnsi="Times New Roman"/>
            <w:bCs/>
            <w:color w:val="000000" w:themeColor="text1"/>
            <w:sz w:val="28"/>
            <w:szCs w:val="28"/>
            <w:u w:val="none"/>
            <w:shd w:val="clear" w:color="auto" w:fill="FFFFFF"/>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F24AF8" w:rsidRPr="00F24AF8">
        <w:rPr>
          <w:rFonts w:ascii="Times New Roman" w:hAnsi="Times New Roman" w:cs="Times New Roman"/>
          <w:bCs/>
          <w:color w:val="000000" w:themeColor="text1"/>
          <w:sz w:val="28"/>
          <w:szCs w:val="28"/>
        </w:rPr>
        <w:t xml:space="preserve">, </w:t>
      </w:r>
      <w:r w:rsidR="00F24AF8" w:rsidRPr="00F24AF8">
        <w:rPr>
          <w:rFonts w:ascii="Times New Roman" w:hAnsi="Times New Roman" w:cs="Times New Roman"/>
          <w:bCs/>
          <w:color w:val="000000" w:themeColor="text1"/>
          <w:kern w:val="36"/>
          <w:sz w:val="28"/>
          <w:szCs w:val="28"/>
        </w:rPr>
        <w:t>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w:t>
      </w:r>
      <w:r w:rsidR="00F24AF8">
        <w:rPr>
          <w:rFonts w:ascii="Times New Roman" w:hAnsi="Times New Roman" w:cs="Times New Roman"/>
          <w:bCs/>
          <w:kern w:val="36"/>
          <w:sz w:val="28"/>
          <w:szCs w:val="28"/>
        </w:rPr>
        <w:t xml:space="preserve"> образования», Приказ Минпросвещения России от 08.11.2021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F24AF8" w:rsidRDefault="00F24AF8" w:rsidP="00F24AF8">
      <w:pPr>
        <w:spacing w:line="360" w:lineRule="auto"/>
        <w:ind w:firstLine="851"/>
        <w:rPr>
          <w:rFonts w:ascii="Times New Roman" w:hAnsi="Times New Roman" w:cs="Times New Roman"/>
        </w:rPr>
      </w:pPr>
    </w:p>
    <w:p w:rsidR="00F24AF8" w:rsidRDefault="00F24AF8" w:rsidP="00F24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F24AF8" w:rsidRDefault="00F24AF8" w:rsidP="00F24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Разработчик: Панфилов С.А., преподаватель ГАПОУ «Бугульминский аграрный колледж»</w:t>
      </w:r>
    </w:p>
    <w:p w:rsidR="00F24AF8" w:rsidRDefault="00F24AF8" w:rsidP="00F24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Рецензент: Титова Н.В., методист ГАПОУ «Бугульминский аграрный колледж»</w:t>
      </w:r>
    </w:p>
    <w:p w:rsidR="00F24AF8" w:rsidRDefault="00F24AF8" w:rsidP="00F24A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Рекомендована Методическим советом Государственного автономного профессионального образовательного учреждения «Бугульминский аграрный колледж»</w:t>
      </w:r>
    </w:p>
    <w:p w:rsidR="00356EFC" w:rsidRPr="00BC4DE5" w:rsidRDefault="00356EFC" w:rsidP="00F24AF8">
      <w:pPr>
        <w:spacing w:after="0" w:line="360" w:lineRule="auto"/>
        <w:ind w:firstLine="708"/>
        <w:jc w:val="both"/>
      </w:pPr>
    </w:p>
    <w:p w:rsidR="005F3AAE" w:rsidRPr="00BC4DE5" w:rsidRDefault="005F3AAE" w:rsidP="005F3AAE">
      <w:pPr>
        <w:jc w:val="center"/>
        <w:rPr>
          <w:rFonts w:ascii="Times New Roman" w:hAnsi="Times New Roman" w:cs="Times New Roman"/>
          <w:b/>
          <w:sz w:val="28"/>
          <w:szCs w:val="28"/>
        </w:rPr>
      </w:pPr>
      <w:r w:rsidRPr="00BC4DE5">
        <w:rPr>
          <w:rFonts w:ascii="Times New Roman" w:hAnsi="Times New Roman" w:cs="Times New Roman"/>
          <w:b/>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gridCol w:w="816"/>
      </w:tblGrid>
      <w:tr w:rsidR="005F3AAE" w:rsidRPr="00BC4DE5" w:rsidTr="007F5654">
        <w:tc>
          <w:tcPr>
            <w:tcW w:w="959" w:type="dxa"/>
          </w:tcPr>
          <w:p w:rsidR="005F3AAE" w:rsidRPr="00BC4DE5" w:rsidRDefault="007F5654" w:rsidP="007F5654">
            <w:pPr>
              <w:spacing w:line="480" w:lineRule="auto"/>
              <w:jc w:val="right"/>
              <w:rPr>
                <w:rFonts w:ascii="Times New Roman" w:hAnsi="Times New Roman" w:cs="Times New Roman"/>
                <w:sz w:val="28"/>
                <w:szCs w:val="28"/>
              </w:rPr>
            </w:pPr>
            <w:r w:rsidRPr="00BC4DE5">
              <w:rPr>
                <w:rFonts w:ascii="Times New Roman" w:hAnsi="Times New Roman" w:cs="Times New Roman"/>
                <w:sz w:val="28"/>
                <w:szCs w:val="28"/>
              </w:rPr>
              <w:t>1.</w:t>
            </w:r>
          </w:p>
        </w:tc>
        <w:tc>
          <w:tcPr>
            <w:tcW w:w="7796" w:type="dxa"/>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ПОЯСНИТЕЛЬНАЯ ЗАПИСКА………………………………….</w:t>
            </w:r>
          </w:p>
        </w:tc>
        <w:tc>
          <w:tcPr>
            <w:tcW w:w="816" w:type="dxa"/>
            <w:vAlign w:val="bottom"/>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4</w:t>
            </w:r>
          </w:p>
        </w:tc>
      </w:tr>
      <w:tr w:rsidR="005F3AAE" w:rsidRPr="00BC4DE5" w:rsidTr="007F5654">
        <w:tc>
          <w:tcPr>
            <w:tcW w:w="959" w:type="dxa"/>
          </w:tcPr>
          <w:p w:rsidR="005F3AAE" w:rsidRPr="00BC4DE5" w:rsidRDefault="007F5654" w:rsidP="007F5654">
            <w:pPr>
              <w:spacing w:line="480" w:lineRule="auto"/>
              <w:jc w:val="right"/>
              <w:rPr>
                <w:rFonts w:ascii="Times New Roman" w:hAnsi="Times New Roman" w:cs="Times New Roman"/>
                <w:sz w:val="28"/>
                <w:szCs w:val="28"/>
              </w:rPr>
            </w:pPr>
            <w:r w:rsidRPr="00BC4DE5">
              <w:rPr>
                <w:rFonts w:ascii="Times New Roman" w:hAnsi="Times New Roman" w:cs="Times New Roman"/>
                <w:sz w:val="28"/>
                <w:szCs w:val="28"/>
              </w:rPr>
              <w:t>2.</w:t>
            </w:r>
          </w:p>
        </w:tc>
        <w:tc>
          <w:tcPr>
            <w:tcW w:w="7796" w:type="dxa"/>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ОБЩИЕ ТРЕБОВАНИЯ К ВЫПОЛНЕНИЮ ПРАКТИЧЕСКИХ ЗНАНИЙ……………………………………..</w:t>
            </w:r>
          </w:p>
        </w:tc>
        <w:tc>
          <w:tcPr>
            <w:tcW w:w="816" w:type="dxa"/>
            <w:vAlign w:val="bottom"/>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7</w:t>
            </w:r>
          </w:p>
        </w:tc>
      </w:tr>
      <w:tr w:rsidR="005F3AAE" w:rsidRPr="00BC4DE5" w:rsidTr="007F5654">
        <w:tc>
          <w:tcPr>
            <w:tcW w:w="959" w:type="dxa"/>
          </w:tcPr>
          <w:p w:rsidR="005F3AAE" w:rsidRPr="00BC4DE5" w:rsidRDefault="007F5654" w:rsidP="007F5654">
            <w:pPr>
              <w:spacing w:line="480" w:lineRule="auto"/>
              <w:jc w:val="right"/>
              <w:rPr>
                <w:rFonts w:ascii="Times New Roman" w:hAnsi="Times New Roman" w:cs="Times New Roman"/>
                <w:sz w:val="28"/>
                <w:szCs w:val="28"/>
              </w:rPr>
            </w:pPr>
            <w:r w:rsidRPr="00BC4DE5">
              <w:rPr>
                <w:rFonts w:ascii="Times New Roman" w:hAnsi="Times New Roman" w:cs="Times New Roman"/>
                <w:sz w:val="28"/>
                <w:szCs w:val="28"/>
              </w:rPr>
              <w:t>3.</w:t>
            </w:r>
          </w:p>
        </w:tc>
        <w:tc>
          <w:tcPr>
            <w:tcW w:w="7796" w:type="dxa"/>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ПЛАНИРОВАНИЕ ЛАБОРАТОРНО-ПРАКТИЧЕСКИХ РАБОТ……………………………………………………………...</w:t>
            </w:r>
          </w:p>
        </w:tc>
        <w:tc>
          <w:tcPr>
            <w:tcW w:w="816" w:type="dxa"/>
            <w:vAlign w:val="bottom"/>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8</w:t>
            </w:r>
          </w:p>
        </w:tc>
      </w:tr>
      <w:tr w:rsidR="005F3AAE" w:rsidRPr="00BC4DE5" w:rsidTr="007F5654">
        <w:tc>
          <w:tcPr>
            <w:tcW w:w="959" w:type="dxa"/>
          </w:tcPr>
          <w:p w:rsidR="005F3AAE" w:rsidRPr="00BC4DE5" w:rsidRDefault="007F5654" w:rsidP="007F5654">
            <w:pPr>
              <w:spacing w:line="480" w:lineRule="auto"/>
              <w:jc w:val="right"/>
              <w:rPr>
                <w:rFonts w:ascii="Times New Roman" w:hAnsi="Times New Roman" w:cs="Times New Roman"/>
                <w:sz w:val="28"/>
                <w:szCs w:val="28"/>
              </w:rPr>
            </w:pPr>
            <w:r w:rsidRPr="00BC4DE5">
              <w:rPr>
                <w:rFonts w:ascii="Times New Roman" w:hAnsi="Times New Roman" w:cs="Times New Roman"/>
                <w:sz w:val="28"/>
                <w:szCs w:val="28"/>
              </w:rPr>
              <w:t>4.</w:t>
            </w:r>
          </w:p>
        </w:tc>
        <w:tc>
          <w:tcPr>
            <w:tcW w:w="7796" w:type="dxa"/>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ВЫПОЛНЕНИЕ ПРАКТИЧЕСКИХ РАБОТ…………………….</w:t>
            </w:r>
          </w:p>
        </w:tc>
        <w:tc>
          <w:tcPr>
            <w:tcW w:w="816" w:type="dxa"/>
            <w:vAlign w:val="bottom"/>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11</w:t>
            </w:r>
          </w:p>
        </w:tc>
      </w:tr>
      <w:tr w:rsidR="005F3AAE" w:rsidRPr="00BC4DE5" w:rsidTr="007F5654">
        <w:tc>
          <w:tcPr>
            <w:tcW w:w="959" w:type="dxa"/>
          </w:tcPr>
          <w:p w:rsidR="005F3AAE" w:rsidRPr="00BC4DE5" w:rsidRDefault="007F5654" w:rsidP="007F5654">
            <w:pPr>
              <w:spacing w:line="480" w:lineRule="auto"/>
              <w:jc w:val="right"/>
              <w:rPr>
                <w:rFonts w:ascii="Times New Roman" w:hAnsi="Times New Roman" w:cs="Times New Roman"/>
                <w:sz w:val="28"/>
                <w:szCs w:val="28"/>
              </w:rPr>
            </w:pPr>
            <w:r w:rsidRPr="00BC4DE5">
              <w:rPr>
                <w:rFonts w:ascii="Times New Roman" w:hAnsi="Times New Roman" w:cs="Times New Roman"/>
                <w:sz w:val="28"/>
                <w:szCs w:val="28"/>
              </w:rPr>
              <w:t>5.</w:t>
            </w:r>
          </w:p>
        </w:tc>
        <w:tc>
          <w:tcPr>
            <w:tcW w:w="7796" w:type="dxa"/>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ВЫПОЛНЕНИЕ ЛАБОРАТОРНЫХ РАБОТ……………………</w:t>
            </w:r>
          </w:p>
        </w:tc>
        <w:tc>
          <w:tcPr>
            <w:tcW w:w="816" w:type="dxa"/>
            <w:vAlign w:val="bottom"/>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53</w:t>
            </w:r>
          </w:p>
        </w:tc>
      </w:tr>
      <w:tr w:rsidR="005F3AAE" w:rsidRPr="00BC4DE5" w:rsidTr="007F5654">
        <w:tc>
          <w:tcPr>
            <w:tcW w:w="959" w:type="dxa"/>
          </w:tcPr>
          <w:p w:rsidR="005F3AAE" w:rsidRPr="00BC4DE5" w:rsidRDefault="007F5654" w:rsidP="007F5654">
            <w:pPr>
              <w:spacing w:line="480" w:lineRule="auto"/>
              <w:jc w:val="right"/>
              <w:rPr>
                <w:rFonts w:ascii="Times New Roman" w:hAnsi="Times New Roman" w:cs="Times New Roman"/>
                <w:sz w:val="28"/>
                <w:szCs w:val="28"/>
              </w:rPr>
            </w:pPr>
            <w:r w:rsidRPr="00BC4DE5">
              <w:rPr>
                <w:rFonts w:ascii="Times New Roman" w:hAnsi="Times New Roman" w:cs="Times New Roman"/>
                <w:sz w:val="28"/>
                <w:szCs w:val="28"/>
              </w:rPr>
              <w:t>6.</w:t>
            </w:r>
          </w:p>
        </w:tc>
        <w:tc>
          <w:tcPr>
            <w:tcW w:w="7796" w:type="dxa"/>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СПИСОК ИСПОЛЬЗУЕМОЙ ЛИТЕРАТУРЫ………………….</w:t>
            </w:r>
          </w:p>
        </w:tc>
        <w:tc>
          <w:tcPr>
            <w:tcW w:w="816" w:type="dxa"/>
            <w:vAlign w:val="bottom"/>
          </w:tcPr>
          <w:p w:rsidR="005F3AAE" w:rsidRPr="00BC4DE5" w:rsidRDefault="007F5654" w:rsidP="007F5654">
            <w:pPr>
              <w:spacing w:line="480" w:lineRule="auto"/>
              <w:rPr>
                <w:rFonts w:ascii="Times New Roman" w:hAnsi="Times New Roman" w:cs="Times New Roman"/>
                <w:sz w:val="28"/>
                <w:szCs w:val="28"/>
              </w:rPr>
            </w:pPr>
            <w:r w:rsidRPr="00BC4DE5">
              <w:rPr>
                <w:rFonts w:ascii="Times New Roman" w:hAnsi="Times New Roman" w:cs="Times New Roman"/>
                <w:sz w:val="28"/>
                <w:szCs w:val="28"/>
              </w:rPr>
              <w:t>123</w:t>
            </w:r>
          </w:p>
        </w:tc>
      </w:tr>
    </w:tbl>
    <w:p w:rsidR="005F3AAE" w:rsidRPr="00BC4DE5" w:rsidRDefault="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Default="005F3AAE" w:rsidP="005F3AAE">
      <w:pPr>
        <w:rPr>
          <w:rFonts w:ascii="Times New Roman" w:hAnsi="Times New Roman" w:cs="Times New Roman"/>
        </w:rPr>
      </w:pPr>
    </w:p>
    <w:p w:rsidR="00BC4DE5" w:rsidRPr="00BC4DE5" w:rsidRDefault="00BC4DE5" w:rsidP="005F3AAE">
      <w:pPr>
        <w:rPr>
          <w:rFonts w:ascii="Times New Roman" w:hAnsi="Times New Roman" w:cs="Times New Roman"/>
        </w:rPr>
      </w:pPr>
    </w:p>
    <w:p w:rsidR="005F3AAE" w:rsidRPr="00BC4DE5" w:rsidRDefault="005F3AAE" w:rsidP="005F3AAE">
      <w:pPr>
        <w:rPr>
          <w:rFonts w:ascii="Times New Roman" w:hAnsi="Times New Roman" w:cs="Times New Roman"/>
        </w:rPr>
      </w:pPr>
    </w:p>
    <w:p w:rsidR="005F3AAE" w:rsidRPr="00BC4DE5" w:rsidRDefault="005F3AAE" w:rsidP="005F3AAE">
      <w:pPr>
        <w:tabs>
          <w:tab w:val="left" w:pos="2642"/>
        </w:tabs>
        <w:rPr>
          <w:rFonts w:ascii="Times New Roman" w:hAnsi="Times New Roman" w:cs="Times New Roman"/>
        </w:rPr>
      </w:pPr>
      <w:r w:rsidRPr="00BC4DE5">
        <w:rPr>
          <w:rFonts w:ascii="Times New Roman" w:hAnsi="Times New Roman" w:cs="Times New Roman"/>
        </w:rPr>
        <w:tab/>
      </w:r>
    </w:p>
    <w:p w:rsidR="005F3AAE" w:rsidRPr="00BC4DE5" w:rsidRDefault="005F3AAE" w:rsidP="005F3AAE">
      <w:pPr>
        <w:tabs>
          <w:tab w:val="left" w:pos="2642"/>
        </w:tabs>
        <w:rPr>
          <w:rFonts w:ascii="Times New Roman" w:hAnsi="Times New Roman" w:cs="Times New Roman"/>
        </w:rPr>
      </w:pPr>
    </w:p>
    <w:p w:rsidR="005F3AAE" w:rsidRPr="00BC4DE5" w:rsidRDefault="005F3AAE" w:rsidP="005F3AAE">
      <w:pPr>
        <w:tabs>
          <w:tab w:val="left" w:pos="2642"/>
        </w:tabs>
        <w:rPr>
          <w:rFonts w:ascii="Times New Roman" w:hAnsi="Times New Roman" w:cs="Times New Roman"/>
        </w:rPr>
      </w:pPr>
    </w:p>
    <w:p w:rsidR="005F3AAE" w:rsidRPr="00BC4DE5" w:rsidRDefault="005F3AAE" w:rsidP="005F3AAE">
      <w:pPr>
        <w:tabs>
          <w:tab w:val="left" w:pos="2642"/>
        </w:tabs>
        <w:jc w:val="center"/>
        <w:rPr>
          <w:rFonts w:ascii="Times New Roman" w:hAnsi="Times New Roman" w:cs="Times New Roman"/>
          <w:b/>
          <w:sz w:val="24"/>
        </w:rPr>
      </w:pPr>
      <w:r w:rsidRPr="00BC4DE5">
        <w:rPr>
          <w:rFonts w:ascii="Times New Roman" w:hAnsi="Times New Roman" w:cs="Times New Roman"/>
          <w:b/>
          <w:sz w:val="24"/>
        </w:rPr>
        <w:t>ПОЯСНИТЕЛЬНАЯ ЗАПИСКА</w:t>
      </w:r>
    </w:p>
    <w:p w:rsidR="005F3AAE" w:rsidRPr="00BC4DE5" w:rsidRDefault="005F3AAE" w:rsidP="00945617">
      <w:pPr>
        <w:tabs>
          <w:tab w:val="left" w:pos="2642"/>
        </w:tabs>
        <w:spacing w:after="0"/>
        <w:ind w:firstLine="709"/>
        <w:jc w:val="both"/>
        <w:rPr>
          <w:rFonts w:ascii="Times New Roman" w:hAnsi="Times New Roman" w:cs="Times New Roman"/>
          <w:sz w:val="24"/>
        </w:rPr>
      </w:pPr>
      <w:r w:rsidRPr="00BC4DE5">
        <w:rPr>
          <w:rFonts w:ascii="Times New Roman" w:eastAsia="Times New Roman" w:hAnsi="Times New Roman" w:cs="Times New Roman"/>
          <w:sz w:val="24"/>
          <w:szCs w:val="24"/>
        </w:rPr>
        <w:lastRenderedPageBreak/>
        <w:t>Методические указания</w:t>
      </w:r>
      <w:r w:rsidR="002C541E" w:rsidRPr="00BC4DE5">
        <w:rPr>
          <w:rFonts w:ascii="Times New Roman" w:eastAsia="Times New Roman" w:hAnsi="Times New Roman" w:cs="Times New Roman"/>
          <w:sz w:val="24"/>
          <w:szCs w:val="24"/>
        </w:rPr>
        <w:t xml:space="preserve"> </w:t>
      </w:r>
      <w:r w:rsidRPr="00BC4DE5">
        <w:rPr>
          <w:rFonts w:ascii="Times New Roman" w:hAnsi="Times New Roman" w:cs="Times New Roman"/>
          <w:sz w:val="24"/>
          <w:szCs w:val="24"/>
        </w:rPr>
        <w:t>разработаны</w:t>
      </w:r>
      <w:r w:rsidR="002C541E" w:rsidRPr="00BC4DE5">
        <w:rPr>
          <w:rFonts w:ascii="Times New Roman" w:hAnsi="Times New Roman" w:cs="Times New Roman"/>
          <w:sz w:val="24"/>
          <w:szCs w:val="24"/>
        </w:rPr>
        <w:t xml:space="preserve"> </w:t>
      </w:r>
      <w:r w:rsidRPr="00BC4DE5">
        <w:rPr>
          <w:rFonts w:ascii="Times New Roman" w:hAnsi="Times New Roman" w:cs="Times New Roman"/>
          <w:sz w:val="24"/>
          <w:szCs w:val="24"/>
        </w:rPr>
        <w:t>для выполнения лабораторно практических заданий по профессиональному модулю</w:t>
      </w:r>
      <w:r w:rsidR="00365712" w:rsidRPr="00BC4DE5">
        <w:rPr>
          <w:rFonts w:ascii="Times New Roman" w:hAnsi="Times New Roman" w:cs="Times New Roman"/>
          <w:sz w:val="24"/>
          <w:szCs w:val="24"/>
        </w:rPr>
        <w:t xml:space="preserve"> </w:t>
      </w:r>
      <w:r w:rsidRPr="00BC4DE5">
        <w:rPr>
          <w:rFonts w:ascii="Times New Roman" w:hAnsi="Times New Roman" w:cs="Times New Roman"/>
          <w:sz w:val="24"/>
          <w:szCs w:val="28"/>
        </w:rPr>
        <w:t xml:space="preserve">ПМ.02 </w:t>
      </w:r>
      <w:r w:rsidRPr="00BC4DE5">
        <w:rPr>
          <w:rFonts w:ascii="Times New Roman" w:eastAsia="Times New Roman" w:hAnsi="Times New Roman" w:cs="Times New Roman"/>
          <w:sz w:val="24"/>
          <w:szCs w:val="28"/>
        </w:rPr>
        <w:t>Приготовление, оформление и подготовка к реализации горячих блюд, кулинарных изделий, закусок разнообразного ассортиментапо профессии</w:t>
      </w:r>
      <w:r w:rsidR="00365712" w:rsidRPr="00BC4DE5">
        <w:rPr>
          <w:rFonts w:ascii="Times New Roman" w:eastAsia="Times New Roman" w:hAnsi="Times New Roman" w:cs="Times New Roman"/>
          <w:sz w:val="24"/>
          <w:szCs w:val="28"/>
        </w:rPr>
        <w:t xml:space="preserve"> </w:t>
      </w:r>
      <w:r w:rsidRPr="00BC4DE5">
        <w:rPr>
          <w:rFonts w:ascii="Times New Roman" w:hAnsi="Times New Roman" w:cs="Times New Roman"/>
          <w:sz w:val="24"/>
        </w:rPr>
        <w:t>43.01.09 Повар, Кондитер.</w:t>
      </w:r>
    </w:p>
    <w:p w:rsidR="001419D5" w:rsidRPr="00BC4DE5" w:rsidRDefault="001419D5" w:rsidP="00945617">
      <w:pPr>
        <w:tabs>
          <w:tab w:val="left" w:pos="2642"/>
        </w:tabs>
        <w:spacing w:after="0"/>
        <w:ind w:firstLine="709"/>
        <w:jc w:val="both"/>
        <w:rPr>
          <w:rFonts w:ascii="Times New Roman" w:eastAsia="Times New Roman" w:hAnsi="Times New Roman" w:cs="Times New Roman"/>
          <w:sz w:val="24"/>
          <w:szCs w:val="28"/>
        </w:rPr>
      </w:pPr>
      <w:r w:rsidRPr="00BC4DE5">
        <w:rPr>
          <w:rFonts w:ascii="Times New Roman" w:hAnsi="Times New Roman" w:cs="Times New Roman"/>
          <w:sz w:val="24"/>
        </w:rPr>
        <w:t>Данные рекомендации разработаны на основании рабочей программы</w:t>
      </w:r>
      <w:r w:rsidR="00945617" w:rsidRPr="00BC4DE5">
        <w:rPr>
          <w:rFonts w:ascii="Times New Roman" w:hAnsi="Times New Roman" w:cs="Times New Roman"/>
          <w:sz w:val="24"/>
          <w:szCs w:val="28"/>
        </w:rPr>
        <w:t xml:space="preserve">ПМ.02 </w:t>
      </w:r>
      <w:r w:rsidR="00945617" w:rsidRPr="00BC4DE5">
        <w:rPr>
          <w:rFonts w:ascii="Times New Roman" w:eastAsia="Times New Roman" w:hAnsi="Times New Roman" w:cs="Times New Roman"/>
          <w:sz w:val="24"/>
          <w:szCs w:val="28"/>
        </w:rPr>
        <w:t>Приготовление, оформление и подготовка к реализации горячих блюд, кулинарных изделий, закусок разнообразного ассортимента предназначены для реализации государственных требований к минимуму содержания и уровню подготовки выпускников по профессиям среднего профессионального образования.</w:t>
      </w:r>
    </w:p>
    <w:p w:rsidR="00945617" w:rsidRPr="00BC4DE5" w:rsidRDefault="00945617" w:rsidP="00945617">
      <w:pPr>
        <w:tabs>
          <w:tab w:val="left" w:pos="2642"/>
        </w:tabs>
        <w:spacing w:after="0"/>
        <w:ind w:firstLine="709"/>
        <w:jc w:val="both"/>
        <w:rPr>
          <w:rFonts w:ascii="Times New Roman" w:hAnsi="Times New Roman" w:cs="Times New Roman"/>
          <w:sz w:val="24"/>
        </w:rPr>
      </w:pPr>
      <w:r w:rsidRPr="00BC4DE5">
        <w:rPr>
          <w:rFonts w:ascii="Times New Roman" w:eastAsia="Times New Roman" w:hAnsi="Times New Roman" w:cs="Times New Roman"/>
          <w:sz w:val="24"/>
          <w:szCs w:val="28"/>
        </w:rPr>
        <w:t>Исходя из поставленных целей, пособие способствует решению методических задач, реализуемых в ходе обучения.</w:t>
      </w:r>
    </w:p>
    <w:p w:rsidR="005F3AAE" w:rsidRPr="00BC4DE5" w:rsidRDefault="005F3AAE" w:rsidP="005F3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BC4DE5">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tbl>
      <w:tblPr>
        <w:tblW w:w="93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6"/>
        <w:gridCol w:w="7618"/>
      </w:tblGrid>
      <w:tr w:rsidR="005F3AAE" w:rsidRPr="00BC4DE5" w:rsidTr="00B9313D">
        <w:tc>
          <w:tcPr>
            <w:tcW w:w="1766" w:type="dxa"/>
            <w:vAlign w:val="center"/>
          </w:tcPr>
          <w:p w:rsidR="005F3AAE" w:rsidRPr="00BC4DE5" w:rsidRDefault="005F3AAE" w:rsidP="00B9313D">
            <w:pPr>
              <w:spacing w:after="0" w:line="240" w:lineRule="auto"/>
              <w:jc w:val="center"/>
              <w:rPr>
                <w:rFonts w:ascii="Times New Roman" w:hAnsi="Times New Roman" w:cs="Times New Roman"/>
                <w:b/>
                <w:sz w:val="20"/>
                <w:szCs w:val="20"/>
              </w:rPr>
            </w:pPr>
            <w:r w:rsidRPr="00BC4DE5">
              <w:rPr>
                <w:rFonts w:ascii="Times New Roman" w:hAnsi="Times New Roman" w:cs="Times New Roman"/>
                <w:b/>
                <w:sz w:val="20"/>
                <w:szCs w:val="20"/>
              </w:rPr>
              <w:t>Иметь практический опыт</w:t>
            </w:r>
          </w:p>
        </w:tc>
        <w:tc>
          <w:tcPr>
            <w:tcW w:w="7618" w:type="dxa"/>
          </w:tcPr>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весоизмерительных приборов;</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выбора, оценки качества, безопасности продуктов, полуфабрикатов, приготовления, творческого оформления, эстетичной подачи супов, соусов, горячих блюд, кулинарных изделий, закусок разнообразного ассортимента, в том числе региональных;</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упаковки, складирования неиспользованных продуктов;</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оценки качества, порционирования (комплектования), упаковки на вынос, хранения с учетом требований к безопасности готовой продукции;</w:t>
            </w:r>
          </w:p>
          <w:p w:rsidR="005F3AAE" w:rsidRPr="00BC4DE5" w:rsidRDefault="005F3AAE" w:rsidP="00B9313D">
            <w:pPr>
              <w:spacing w:after="0" w:line="240" w:lineRule="auto"/>
              <w:ind w:firstLine="567"/>
              <w:rPr>
                <w:rFonts w:ascii="Times New Roman" w:hAnsi="Times New Roman" w:cs="Times New Roman"/>
                <w:sz w:val="20"/>
                <w:szCs w:val="20"/>
              </w:rPr>
            </w:pPr>
            <w:r w:rsidRPr="00BC4DE5">
              <w:rPr>
                <w:rFonts w:ascii="Times New Roman" w:hAnsi="Times New Roman" w:cs="Times New Roman"/>
                <w:sz w:val="20"/>
                <w:szCs w:val="20"/>
              </w:rPr>
              <w:t xml:space="preserve"> ведения расчетов с потребителями.</w:t>
            </w:r>
          </w:p>
        </w:tc>
      </w:tr>
      <w:tr w:rsidR="005F3AAE" w:rsidRPr="00BC4DE5" w:rsidTr="00B9313D">
        <w:tc>
          <w:tcPr>
            <w:tcW w:w="1766" w:type="dxa"/>
            <w:vAlign w:val="center"/>
          </w:tcPr>
          <w:p w:rsidR="005F3AAE" w:rsidRPr="00BC4DE5" w:rsidRDefault="005F3AAE" w:rsidP="00B9313D">
            <w:pPr>
              <w:spacing w:after="0" w:line="240" w:lineRule="auto"/>
              <w:jc w:val="center"/>
              <w:rPr>
                <w:rFonts w:ascii="Times New Roman" w:hAnsi="Times New Roman" w:cs="Times New Roman"/>
                <w:b/>
                <w:sz w:val="20"/>
                <w:szCs w:val="20"/>
              </w:rPr>
            </w:pPr>
            <w:r w:rsidRPr="00BC4DE5">
              <w:rPr>
                <w:rFonts w:ascii="Times New Roman" w:hAnsi="Times New Roman" w:cs="Times New Roman"/>
                <w:b/>
                <w:sz w:val="20"/>
                <w:szCs w:val="20"/>
              </w:rPr>
              <w:t>Уметь</w:t>
            </w:r>
          </w:p>
        </w:tc>
        <w:tc>
          <w:tcPr>
            <w:tcW w:w="7618" w:type="dxa"/>
          </w:tcPr>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5F3AAE" w:rsidRPr="00BC4DE5" w:rsidRDefault="005F3AAE" w:rsidP="00B9313D">
            <w:pPr>
              <w:spacing w:after="0" w:line="240" w:lineRule="auto"/>
              <w:ind w:firstLine="567"/>
              <w:contextualSpacing/>
              <w:jc w:val="both"/>
              <w:rPr>
                <w:rFonts w:ascii="Times New Roman" w:hAnsi="Times New Roman" w:cs="Times New Roman"/>
                <w:sz w:val="20"/>
                <w:szCs w:val="20"/>
                <w:u w:color="000000"/>
              </w:rPr>
            </w:pPr>
            <w:r w:rsidRPr="00BC4DE5">
              <w:rPr>
                <w:rFonts w:ascii="Times New Roman" w:hAnsi="Times New Roman" w:cs="Times New Roman"/>
                <w:sz w:val="20"/>
                <w:szCs w:val="20"/>
                <w:u w:color="000000"/>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rsidR="005F3AAE" w:rsidRPr="00BC4DE5" w:rsidRDefault="005F3AAE" w:rsidP="00B9313D">
            <w:pPr>
              <w:spacing w:after="0" w:line="240" w:lineRule="auto"/>
              <w:ind w:firstLine="567"/>
              <w:contextualSpacing/>
              <w:jc w:val="both"/>
              <w:rPr>
                <w:rFonts w:ascii="Times New Roman" w:hAnsi="Times New Roman" w:cs="Times New Roman"/>
                <w:sz w:val="20"/>
                <w:szCs w:val="20"/>
                <w:u w:color="000000"/>
              </w:rPr>
            </w:pPr>
            <w:r w:rsidRPr="00BC4DE5">
              <w:rPr>
                <w:rFonts w:ascii="Times New Roman" w:hAnsi="Times New Roman" w:cs="Times New Roman"/>
                <w:sz w:val="20"/>
                <w:szCs w:val="20"/>
                <w:u w:color="000000"/>
              </w:rPr>
              <w:t xml:space="preserve"> своевременно оформлять заявку на склад;                                                                                                                                                                                                                                                                                                                                                                                                    </w:t>
            </w:r>
          </w:p>
          <w:p w:rsidR="005F3AAE" w:rsidRPr="00BC4DE5" w:rsidRDefault="005F3AAE" w:rsidP="00B9313D">
            <w:pPr>
              <w:spacing w:after="0" w:line="240" w:lineRule="auto"/>
              <w:ind w:firstLine="567"/>
              <w:contextualSpacing/>
              <w:jc w:val="both"/>
              <w:rPr>
                <w:rFonts w:ascii="Times New Roman" w:hAnsi="Times New Roman" w:cs="Times New Roman"/>
                <w:sz w:val="20"/>
                <w:szCs w:val="20"/>
                <w:u w:color="000000"/>
              </w:rPr>
            </w:pPr>
            <w:r w:rsidRPr="00BC4DE5">
              <w:rPr>
                <w:rFonts w:ascii="Times New Roman" w:hAnsi="Times New Roman" w:cs="Times New Roman"/>
                <w:sz w:val="20"/>
                <w:szCs w:val="20"/>
                <w:u w:color="000000"/>
              </w:rPr>
              <w:t>осуществлять их выбор в соответствии с технологическими требованиями;</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соблюдать правила сочетаемости, взаимозаменяемости продуктов, подготовки и применения пряностей и приправ;</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оценивать качество, порционировать (комплектовать), эстетично упаковывать на вынос, хранить с учетом требований к безопасности готовой продукции;</w:t>
            </w:r>
          </w:p>
        </w:tc>
      </w:tr>
      <w:tr w:rsidR="005F3AAE" w:rsidRPr="00BC4DE5" w:rsidTr="00B9313D">
        <w:tc>
          <w:tcPr>
            <w:tcW w:w="1766" w:type="dxa"/>
            <w:vAlign w:val="center"/>
          </w:tcPr>
          <w:p w:rsidR="005F3AAE" w:rsidRPr="00BC4DE5" w:rsidRDefault="00DD538B" w:rsidP="00B9313D">
            <w:pPr>
              <w:spacing w:after="0" w:line="240" w:lineRule="auto"/>
              <w:jc w:val="center"/>
              <w:rPr>
                <w:rFonts w:ascii="Times New Roman" w:hAnsi="Times New Roman" w:cs="Times New Roman"/>
                <w:b/>
                <w:sz w:val="20"/>
                <w:szCs w:val="20"/>
              </w:rPr>
            </w:pPr>
            <w:r w:rsidRPr="00BC4DE5">
              <w:rPr>
                <w:rFonts w:ascii="Times New Roman" w:hAnsi="Times New Roman" w:cs="Times New Roman"/>
                <w:b/>
                <w:sz w:val="20"/>
                <w:szCs w:val="20"/>
              </w:rPr>
              <w:t>Знать</w:t>
            </w:r>
          </w:p>
        </w:tc>
        <w:tc>
          <w:tcPr>
            <w:tcW w:w="7618" w:type="dxa"/>
          </w:tcPr>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 xml:space="preserve">требования охраны труда, пожарной безопасности, производственной санитарии и личной гигиены в организациях питания, </w:t>
            </w:r>
            <w:r w:rsidRPr="00BC4DE5">
              <w:rPr>
                <w:rFonts w:ascii="Times New Roman" w:hAnsi="Times New Roman" w:cs="Times New Roman"/>
                <w:sz w:val="20"/>
                <w:szCs w:val="20"/>
                <w:u w:color="000000"/>
              </w:rPr>
              <w:t xml:space="preserve">в том числе системы анализа, оценки и </w:t>
            </w:r>
            <w:r w:rsidR="00365712" w:rsidRPr="00BC4DE5">
              <w:rPr>
                <w:rFonts w:ascii="Times New Roman" w:hAnsi="Times New Roman" w:cs="Times New Roman"/>
                <w:sz w:val="20"/>
                <w:szCs w:val="20"/>
                <w:u w:color="000000"/>
              </w:rPr>
              <w:t>управления опасными</w:t>
            </w:r>
            <w:r w:rsidRPr="00BC4DE5">
              <w:rPr>
                <w:rFonts w:ascii="Times New Roman" w:hAnsi="Times New Roman" w:cs="Times New Roman"/>
                <w:sz w:val="20"/>
                <w:szCs w:val="20"/>
                <w:u w:color="000000"/>
              </w:rPr>
              <w:t xml:space="preserve"> факторами (системы ХАССП);</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ассортимент, рецептуры, требования к качеству, условиям и срокам хранения, методы приготовления, варианты оформления и подачи супов, соусов, горячих блюд, кулинарных изделий, закусок разнообразного ассортимента, в том числе региональных;</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нормы расхода, способы сокращения потерь, сохранения пищевой ценности продуктов при приготовлении;</w:t>
            </w:r>
          </w:p>
          <w:p w:rsidR="005F3AAE" w:rsidRPr="00BC4DE5" w:rsidRDefault="005F3AAE" w:rsidP="00B9313D">
            <w:pPr>
              <w:spacing w:after="0" w:line="240" w:lineRule="auto"/>
              <w:ind w:firstLine="567"/>
              <w:jc w:val="both"/>
              <w:rPr>
                <w:rFonts w:ascii="Times New Roman" w:hAnsi="Times New Roman" w:cs="Times New Roman"/>
                <w:sz w:val="20"/>
                <w:szCs w:val="20"/>
              </w:rPr>
            </w:pPr>
            <w:r w:rsidRPr="00BC4DE5">
              <w:rPr>
                <w:rFonts w:ascii="Times New Roman" w:hAnsi="Times New Roman" w:cs="Times New Roman"/>
                <w:sz w:val="20"/>
                <w:szCs w:val="20"/>
              </w:rPr>
              <w:t>правила и способы сервировки стола, презентации супов, горячих блюд, кулинарных изделий, закусок</w:t>
            </w:r>
          </w:p>
        </w:tc>
      </w:tr>
    </w:tbl>
    <w:p w:rsidR="0011709C" w:rsidRPr="00BC4DE5" w:rsidRDefault="0011709C" w:rsidP="0011709C">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Результатом освоения профессионального модуля является овладение обучающимися видом профессиональной деятельности Приготовление, оформление и подготовка к реализации горячих блюд, кулинарных изделий, закусок разнообразного ассортимента и соответствующие ему общие и профессиональные компетенции: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8364"/>
      </w:tblGrid>
      <w:tr w:rsidR="0011709C" w:rsidRPr="00BC4DE5" w:rsidTr="00B9313D">
        <w:tc>
          <w:tcPr>
            <w:tcW w:w="1129" w:type="dxa"/>
          </w:tcPr>
          <w:p w:rsidR="0011709C" w:rsidRPr="00BC4DE5" w:rsidRDefault="0011709C" w:rsidP="00B9313D">
            <w:pPr>
              <w:keepNext/>
              <w:spacing w:after="0" w:line="240" w:lineRule="auto"/>
              <w:jc w:val="both"/>
              <w:outlineLvl w:val="1"/>
              <w:rPr>
                <w:rFonts w:ascii="Times New Roman" w:hAnsi="Times New Roman" w:cs="Times New Roman"/>
                <w:b/>
                <w:bCs/>
                <w:iCs/>
                <w:sz w:val="24"/>
                <w:szCs w:val="24"/>
              </w:rPr>
            </w:pPr>
            <w:r w:rsidRPr="00BC4DE5">
              <w:rPr>
                <w:rFonts w:ascii="Times New Roman" w:hAnsi="Times New Roman" w:cs="Times New Roman"/>
                <w:b/>
                <w:bCs/>
                <w:iCs/>
                <w:sz w:val="24"/>
                <w:szCs w:val="24"/>
              </w:rPr>
              <w:lastRenderedPageBreak/>
              <w:t>Код</w:t>
            </w:r>
          </w:p>
        </w:tc>
        <w:tc>
          <w:tcPr>
            <w:tcW w:w="8364" w:type="dxa"/>
          </w:tcPr>
          <w:p w:rsidR="0011709C" w:rsidRPr="00BC4DE5" w:rsidRDefault="0011709C" w:rsidP="00B9313D">
            <w:pPr>
              <w:keepNext/>
              <w:spacing w:after="0" w:line="240" w:lineRule="auto"/>
              <w:jc w:val="both"/>
              <w:outlineLvl w:val="1"/>
              <w:rPr>
                <w:rFonts w:ascii="Times New Roman" w:hAnsi="Times New Roman" w:cs="Times New Roman"/>
                <w:b/>
                <w:bCs/>
                <w:iCs/>
                <w:sz w:val="24"/>
                <w:szCs w:val="24"/>
              </w:rPr>
            </w:pPr>
            <w:r w:rsidRPr="00BC4DE5">
              <w:rPr>
                <w:rFonts w:ascii="Times New Roman" w:hAnsi="Times New Roman" w:cs="Times New Roman"/>
                <w:b/>
                <w:bCs/>
                <w:iCs/>
                <w:sz w:val="24"/>
                <w:szCs w:val="24"/>
              </w:rPr>
              <w:t>Наименование общих компетенций</w:t>
            </w:r>
          </w:p>
        </w:tc>
      </w:tr>
      <w:tr w:rsidR="0011709C" w:rsidRPr="00BC4DE5" w:rsidTr="00BC4DE5">
        <w:trPr>
          <w:trHeight w:val="327"/>
        </w:trPr>
        <w:tc>
          <w:tcPr>
            <w:tcW w:w="1129" w:type="dxa"/>
            <w:vAlign w:val="center"/>
          </w:tcPr>
          <w:p w:rsidR="0011709C" w:rsidRPr="00BC4DE5" w:rsidRDefault="0011709C" w:rsidP="00BC4DE5">
            <w:pPr>
              <w:keepNext/>
              <w:spacing w:after="0" w:line="240" w:lineRule="auto"/>
              <w:outlineLvl w:val="1"/>
              <w:rPr>
                <w:rFonts w:ascii="Times New Roman" w:hAnsi="Times New Roman" w:cs="Times New Roman"/>
                <w:bCs/>
                <w:iCs/>
                <w:sz w:val="24"/>
                <w:szCs w:val="24"/>
              </w:rPr>
            </w:pPr>
            <w:r w:rsidRPr="00BC4DE5">
              <w:rPr>
                <w:rFonts w:ascii="Times New Roman" w:hAnsi="Times New Roman" w:cs="Times New Roman"/>
                <w:bCs/>
                <w:iCs/>
                <w:sz w:val="24"/>
                <w:szCs w:val="24"/>
              </w:rPr>
              <w:t>ОК 01.</w:t>
            </w:r>
          </w:p>
        </w:tc>
        <w:tc>
          <w:tcPr>
            <w:tcW w:w="8364" w:type="dxa"/>
          </w:tcPr>
          <w:p w:rsidR="0011709C" w:rsidRPr="00BC4DE5" w:rsidRDefault="00BC4DE5" w:rsidP="00BC4DE5">
            <w:pPr>
              <w:keepNext/>
              <w:spacing w:after="0" w:line="240" w:lineRule="auto"/>
              <w:jc w:val="both"/>
              <w:outlineLvl w:val="1"/>
              <w:rPr>
                <w:rFonts w:ascii="Times New Roman" w:hAnsi="Times New Roman" w:cs="Times New Roman"/>
                <w:bCs/>
                <w:iCs/>
                <w:sz w:val="24"/>
                <w:szCs w:val="24"/>
              </w:rPr>
            </w:pPr>
            <w:r w:rsidRPr="00BC4DE5">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11709C" w:rsidRPr="00BC4DE5" w:rsidTr="00BC4DE5">
        <w:tc>
          <w:tcPr>
            <w:tcW w:w="1129" w:type="dxa"/>
            <w:vAlign w:val="center"/>
          </w:tcPr>
          <w:p w:rsidR="0011709C" w:rsidRPr="00BC4DE5" w:rsidRDefault="0011709C" w:rsidP="00BC4DE5">
            <w:pPr>
              <w:keepNext/>
              <w:spacing w:after="0" w:line="240" w:lineRule="auto"/>
              <w:outlineLvl w:val="1"/>
              <w:rPr>
                <w:rFonts w:ascii="Times New Roman" w:hAnsi="Times New Roman" w:cs="Times New Roman"/>
                <w:bCs/>
                <w:iCs/>
                <w:sz w:val="24"/>
                <w:szCs w:val="24"/>
              </w:rPr>
            </w:pPr>
            <w:r w:rsidRPr="00BC4DE5">
              <w:rPr>
                <w:rFonts w:ascii="Times New Roman" w:hAnsi="Times New Roman" w:cs="Times New Roman"/>
                <w:bCs/>
                <w:iCs/>
                <w:sz w:val="24"/>
                <w:szCs w:val="24"/>
              </w:rPr>
              <w:t>ОК 02.</w:t>
            </w:r>
          </w:p>
        </w:tc>
        <w:tc>
          <w:tcPr>
            <w:tcW w:w="8364" w:type="dxa"/>
          </w:tcPr>
          <w:p w:rsidR="0011709C" w:rsidRPr="00BC4DE5" w:rsidRDefault="00BC4DE5" w:rsidP="00BC4DE5">
            <w:pPr>
              <w:keepNext/>
              <w:spacing w:after="0" w:line="240" w:lineRule="auto"/>
              <w:jc w:val="both"/>
              <w:outlineLvl w:val="1"/>
              <w:rPr>
                <w:rFonts w:ascii="Times New Roman" w:hAnsi="Times New Roman" w:cs="Times New Roman"/>
                <w:bCs/>
                <w:iCs/>
                <w:sz w:val="24"/>
                <w:szCs w:val="24"/>
              </w:rPr>
            </w:pPr>
            <w:r w:rsidRPr="00BC4DE5">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1709C" w:rsidRPr="00BC4DE5" w:rsidTr="00BC4DE5">
        <w:tc>
          <w:tcPr>
            <w:tcW w:w="1129" w:type="dxa"/>
            <w:vAlign w:val="center"/>
          </w:tcPr>
          <w:p w:rsidR="0011709C" w:rsidRPr="00BC4DE5" w:rsidRDefault="0011709C" w:rsidP="00BC4DE5">
            <w:pPr>
              <w:keepNext/>
              <w:spacing w:after="0" w:line="240" w:lineRule="auto"/>
              <w:outlineLvl w:val="1"/>
              <w:rPr>
                <w:rFonts w:ascii="Times New Roman" w:hAnsi="Times New Roman" w:cs="Times New Roman"/>
                <w:bCs/>
                <w:iCs/>
                <w:sz w:val="24"/>
                <w:szCs w:val="24"/>
              </w:rPr>
            </w:pPr>
            <w:r w:rsidRPr="00BC4DE5">
              <w:rPr>
                <w:rFonts w:ascii="Times New Roman" w:hAnsi="Times New Roman" w:cs="Times New Roman"/>
                <w:bCs/>
                <w:iCs/>
                <w:sz w:val="24"/>
                <w:szCs w:val="24"/>
              </w:rPr>
              <w:t>ОК.03</w:t>
            </w:r>
          </w:p>
        </w:tc>
        <w:tc>
          <w:tcPr>
            <w:tcW w:w="8364" w:type="dxa"/>
          </w:tcPr>
          <w:p w:rsidR="0011709C" w:rsidRPr="00BC4DE5" w:rsidRDefault="00BC4DE5" w:rsidP="00BC4DE5">
            <w:pPr>
              <w:spacing w:line="240" w:lineRule="auto"/>
              <w:jc w:val="both"/>
              <w:rPr>
                <w:rFonts w:ascii="Times New Roman" w:hAnsi="Times New Roman" w:cs="Times New Roman"/>
                <w:sz w:val="24"/>
                <w:szCs w:val="24"/>
              </w:rPr>
            </w:pPr>
            <w:r w:rsidRPr="00BC4DE5">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1709C" w:rsidRPr="00BC4DE5" w:rsidTr="00BC4DE5">
        <w:tc>
          <w:tcPr>
            <w:tcW w:w="1129" w:type="dxa"/>
            <w:vAlign w:val="center"/>
          </w:tcPr>
          <w:p w:rsidR="0011709C" w:rsidRPr="00BC4DE5" w:rsidRDefault="0011709C" w:rsidP="00BC4DE5">
            <w:pPr>
              <w:keepNext/>
              <w:spacing w:after="0" w:line="240" w:lineRule="auto"/>
              <w:outlineLvl w:val="1"/>
              <w:rPr>
                <w:rFonts w:ascii="Times New Roman" w:hAnsi="Times New Roman" w:cs="Times New Roman"/>
                <w:bCs/>
                <w:iCs/>
                <w:sz w:val="24"/>
                <w:szCs w:val="24"/>
              </w:rPr>
            </w:pPr>
            <w:r w:rsidRPr="00BC4DE5">
              <w:rPr>
                <w:rFonts w:ascii="Times New Roman" w:hAnsi="Times New Roman" w:cs="Times New Roman"/>
                <w:bCs/>
                <w:iCs/>
                <w:sz w:val="24"/>
                <w:szCs w:val="24"/>
              </w:rPr>
              <w:t>ОК.04</w:t>
            </w:r>
          </w:p>
        </w:tc>
        <w:tc>
          <w:tcPr>
            <w:tcW w:w="8364" w:type="dxa"/>
          </w:tcPr>
          <w:p w:rsidR="0011709C" w:rsidRPr="00BC4DE5" w:rsidRDefault="00BC4DE5" w:rsidP="00BC4DE5">
            <w:pPr>
              <w:keepNext/>
              <w:spacing w:after="0" w:line="240" w:lineRule="auto"/>
              <w:jc w:val="both"/>
              <w:outlineLvl w:val="1"/>
              <w:rPr>
                <w:rFonts w:ascii="Times New Roman" w:hAnsi="Times New Roman" w:cs="Times New Roman"/>
                <w:bCs/>
                <w:iCs/>
                <w:sz w:val="24"/>
                <w:szCs w:val="24"/>
              </w:rPr>
            </w:pPr>
            <w:r w:rsidRPr="00BC4DE5">
              <w:rPr>
                <w:rFonts w:ascii="Times New Roman" w:hAnsi="Times New Roman" w:cs="Times New Roman"/>
                <w:sz w:val="24"/>
                <w:szCs w:val="24"/>
              </w:rPr>
              <w:t>Эффективно взаимодействовать и работать в коллективе и команде;</w:t>
            </w:r>
          </w:p>
        </w:tc>
      </w:tr>
      <w:tr w:rsidR="0011709C" w:rsidRPr="00BC4DE5" w:rsidTr="00BC4DE5">
        <w:tc>
          <w:tcPr>
            <w:tcW w:w="1129" w:type="dxa"/>
            <w:vAlign w:val="center"/>
          </w:tcPr>
          <w:p w:rsidR="0011709C" w:rsidRPr="00BC4DE5" w:rsidRDefault="0011709C" w:rsidP="00BC4DE5">
            <w:pPr>
              <w:spacing w:after="0" w:line="240" w:lineRule="auto"/>
              <w:rPr>
                <w:rFonts w:ascii="Times New Roman" w:hAnsi="Times New Roman" w:cs="Times New Roman"/>
                <w:sz w:val="24"/>
                <w:szCs w:val="24"/>
              </w:rPr>
            </w:pPr>
            <w:r w:rsidRPr="00BC4DE5">
              <w:rPr>
                <w:rFonts w:ascii="Times New Roman" w:hAnsi="Times New Roman" w:cs="Times New Roman"/>
                <w:bCs/>
                <w:iCs/>
                <w:sz w:val="24"/>
                <w:szCs w:val="24"/>
              </w:rPr>
              <w:t>ОК.05</w:t>
            </w:r>
          </w:p>
        </w:tc>
        <w:tc>
          <w:tcPr>
            <w:tcW w:w="8364" w:type="dxa"/>
          </w:tcPr>
          <w:p w:rsidR="0011709C" w:rsidRPr="00BC4DE5" w:rsidRDefault="00BC4DE5" w:rsidP="00BC4DE5">
            <w:pPr>
              <w:pStyle w:val="c1"/>
              <w:shd w:val="clear" w:color="auto" w:fill="FFFFFF"/>
              <w:spacing w:before="0" w:beforeAutospacing="0" w:after="0" w:afterAutospacing="0"/>
              <w:jc w:val="both"/>
              <w:rPr>
                <w:rFonts w:eastAsiaTheme="minorHAnsi"/>
                <w:lang w:eastAsia="en-US"/>
              </w:rPr>
            </w:pPr>
            <w:r w:rsidRPr="00BC4DE5">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1709C" w:rsidRPr="00BC4DE5" w:rsidTr="00BC4DE5">
        <w:tc>
          <w:tcPr>
            <w:tcW w:w="1129" w:type="dxa"/>
            <w:vAlign w:val="center"/>
          </w:tcPr>
          <w:p w:rsidR="0011709C" w:rsidRPr="00BC4DE5" w:rsidRDefault="0011709C" w:rsidP="00BC4DE5">
            <w:pPr>
              <w:spacing w:after="0" w:line="240" w:lineRule="auto"/>
              <w:rPr>
                <w:rFonts w:ascii="Times New Roman" w:hAnsi="Times New Roman" w:cs="Times New Roman"/>
                <w:sz w:val="24"/>
                <w:szCs w:val="24"/>
              </w:rPr>
            </w:pPr>
            <w:r w:rsidRPr="00BC4DE5">
              <w:rPr>
                <w:rFonts w:ascii="Times New Roman" w:hAnsi="Times New Roman" w:cs="Times New Roman"/>
                <w:bCs/>
                <w:iCs/>
                <w:sz w:val="24"/>
                <w:szCs w:val="24"/>
              </w:rPr>
              <w:t>ОК.06</w:t>
            </w:r>
          </w:p>
        </w:tc>
        <w:tc>
          <w:tcPr>
            <w:tcW w:w="8364" w:type="dxa"/>
          </w:tcPr>
          <w:p w:rsidR="0011709C" w:rsidRPr="00BC4DE5" w:rsidRDefault="00BC4DE5" w:rsidP="00BC4DE5">
            <w:pPr>
              <w:autoSpaceDE w:val="0"/>
              <w:autoSpaceDN w:val="0"/>
              <w:adjustRightInd w:val="0"/>
              <w:spacing w:line="240" w:lineRule="auto"/>
              <w:jc w:val="both"/>
              <w:rPr>
                <w:rFonts w:ascii="Times New Roman" w:hAnsi="Times New Roman" w:cs="Times New Roman"/>
                <w:sz w:val="24"/>
                <w:szCs w:val="24"/>
              </w:rPr>
            </w:pPr>
            <w:r w:rsidRPr="00BC4DE5">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11709C" w:rsidRPr="00BC4DE5" w:rsidTr="00BC4DE5">
        <w:tc>
          <w:tcPr>
            <w:tcW w:w="1129" w:type="dxa"/>
            <w:vAlign w:val="center"/>
          </w:tcPr>
          <w:p w:rsidR="0011709C" w:rsidRPr="00BC4DE5" w:rsidRDefault="0011709C" w:rsidP="00BC4DE5">
            <w:pPr>
              <w:spacing w:after="0" w:line="240" w:lineRule="auto"/>
              <w:rPr>
                <w:rFonts w:ascii="Times New Roman" w:hAnsi="Times New Roman" w:cs="Times New Roman"/>
                <w:sz w:val="24"/>
                <w:szCs w:val="24"/>
              </w:rPr>
            </w:pPr>
            <w:r w:rsidRPr="00BC4DE5">
              <w:rPr>
                <w:rFonts w:ascii="Times New Roman" w:hAnsi="Times New Roman" w:cs="Times New Roman"/>
                <w:bCs/>
                <w:iCs/>
                <w:sz w:val="24"/>
                <w:szCs w:val="24"/>
              </w:rPr>
              <w:t>ОК.07</w:t>
            </w:r>
          </w:p>
        </w:tc>
        <w:tc>
          <w:tcPr>
            <w:tcW w:w="8364" w:type="dxa"/>
          </w:tcPr>
          <w:p w:rsidR="00BC4DE5" w:rsidRPr="00BC4DE5" w:rsidRDefault="00BC4DE5" w:rsidP="00BC4DE5">
            <w:pPr>
              <w:pStyle w:val="c1"/>
              <w:shd w:val="clear" w:color="auto" w:fill="FFFFFF"/>
              <w:spacing w:before="0" w:beforeAutospacing="0" w:after="0" w:afterAutospacing="0"/>
              <w:jc w:val="both"/>
              <w:rPr>
                <w:rFonts w:eastAsiaTheme="minorHAnsi"/>
                <w:lang w:eastAsia="en-US"/>
              </w:rPr>
            </w:pPr>
            <w:r w:rsidRPr="00BC4DE5">
              <w:t>Содействовать сохранению окружающей среды, ресурсосбережению, применять знания об</w:t>
            </w:r>
          </w:p>
          <w:p w:rsidR="0011709C" w:rsidRPr="00BC4DE5" w:rsidRDefault="00BC4DE5" w:rsidP="00BC4DE5">
            <w:pPr>
              <w:autoSpaceDE w:val="0"/>
              <w:autoSpaceDN w:val="0"/>
              <w:adjustRightInd w:val="0"/>
              <w:spacing w:line="240" w:lineRule="auto"/>
              <w:jc w:val="both"/>
              <w:rPr>
                <w:rFonts w:ascii="Times New Roman" w:hAnsi="Times New Roman" w:cs="Times New Roman"/>
                <w:sz w:val="24"/>
                <w:szCs w:val="24"/>
              </w:rPr>
            </w:pPr>
            <w:r w:rsidRPr="00BC4DE5">
              <w:rPr>
                <w:rFonts w:ascii="Times New Roman" w:hAnsi="Times New Roman" w:cs="Times New Roman"/>
                <w:sz w:val="24"/>
                <w:szCs w:val="24"/>
              </w:rPr>
              <w:t>изменении климата, принципы бережливого производства, эффективно действовать в чрезвычайных ситуациях;</w:t>
            </w:r>
          </w:p>
        </w:tc>
      </w:tr>
      <w:tr w:rsidR="00BC4DE5" w:rsidRPr="00BC4DE5" w:rsidTr="00BC4DE5">
        <w:tc>
          <w:tcPr>
            <w:tcW w:w="1129" w:type="dxa"/>
            <w:vAlign w:val="center"/>
          </w:tcPr>
          <w:p w:rsidR="00BC4DE5" w:rsidRPr="00BC4DE5" w:rsidRDefault="00BC4DE5" w:rsidP="00BC4DE5">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ОК.08</w:t>
            </w:r>
          </w:p>
        </w:tc>
        <w:tc>
          <w:tcPr>
            <w:tcW w:w="8364" w:type="dxa"/>
          </w:tcPr>
          <w:p w:rsidR="00BC4DE5" w:rsidRPr="00BC4DE5" w:rsidRDefault="00BC4DE5" w:rsidP="00BC4DE5">
            <w:pPr>
              <w:pStyle w:val="c1"/>
              <w:shd w:val="clear" w:color="auto" w:fill="FFFFFF"/>
              <w:spacing w:before="0" w:beforeAutospacing="0" w:after="0" w:afterAutospacing="0"/>
              <w:jc w:val="both"/>
              <w:rPr>
                <w:rFonts w:eastAsiaTheme="minorHAnsi"/>
                <w:lang w:eastAsia="en-US"/>
              </w:rPr>
            </w:pPr>
            <w:r w:rsidRPr="00BC4DE5">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1709C" w:rsidRPr="00BC4DE5" w:rsidTr="00BC4DE5">
        <w:tc>
          <w:tcPr>
            <w:tcW w:w="1129" w:type="dxa"/>
            <w:vAlign w:val="center"/>
          </w:tcPr>
          <w:p w:rsidR="0011709C" w:rsidRPr="00BC4DE5" w:rsidRDefault="0011709C" w:rsidP="00BC4DE5">
            <w:pPr>
              <w:spacing w:after="0" w:line="240" w:lineRule="auto"/>
              <w:rPr>
                <w:rFonts w:ascii="Times New Roman" w:hAnsi="Times New Roman" w:cs="Times New Roman"/>
                <w:sz w:val="24"/>
                <w:szCs w:val="24"/>
              </w:rPr>
            </w:pPr>
            <w:r w:rsidRPr="00BC4DE5">
              <w:rPr>
                <w:rFonts w:ascii="Times New Roman" w:hAnsi="Times New Roman" w:cs="Times New Roman"/>
                <w:bCs/>
                <w:iCs/>
                <w:sz w:val="24"/>
                <w:szCs w:val="24"/>
              </w:rPr>
              <w:t>ОК.09</w:t>
            </w:r>
          </w:p>
        </w:tc>
        <w:tc>
          <w:tcPr>
            <w:tcW w:w="8364" w:type="dxa"/>
          </w:tcPr>
          <w:p w:rsidR="00BC4DE5" w:rsidRPr="00BC4DE5" w:rsidRDefault="00BC4DE5" w:rsidP="00BC4DE5">
            <w:pPr>
              <w:pStyle w:val="c1"/>
              <w:shd w:val="clear" w:color="auto" w:fill="FFFFFF"/>
              <w:spacing w:before="0" w:beforeAutospacing="0" w:after="0" w:afterAutospacing="0"/>
              <w:jc w:val="both"/>
              <w:rPr>
                <w:rFonts w:eastAsiaTheme="minorHAnsi"/>
                <w:lang w:eastAsia="en-US"/>
              </w:rPr>
            </w:pPr>
            <w:r w:rsidRPr="00BC4DE5">
              <w:t>Пользоваться профессиональной документацией на государственном и иностранном языках.</w:t>
            </w:r>
          </w:p>
          <w:p w:rsidR="0011709C" w:rsidRPr="00BC4DE5" w:rsidRDefault="00BC4DE5" w:rsidP="00BC4DE5">
            <w:pPr>
              <w:keepNext/>
              <w:spacing w:after="0" w:line="240" w:lineRule="auto"/>
              <w:jc w:val="both"/>
              <w:outlineLvl w:val="1"/>
              <w:rPr>
                <w:rFonts w:ascii="Times New Roman" w:hAnsi="Times New Roman" w:cs="Times New Roman"/>
                <w:bCs/>
                <w:iCs/>
                <w:sz w:val="24"/>
                <w:szCs w:val="24"/>
              </w:rPr>
            </w:pPr>
            <w:r w:rsidRPr="00BC4DE5">
              <w:rPr>
                <w:rFonts w:ascii="Times New Roman" w:hAnsi="Times New Roman" w:cs="Times New Roman"/>
                <w:sz w:val="24"/>
                <w:szCs w:val="24"/>
              </w:rPr>
              <w:t>(п. 3.2 в ред. Приказа Минпросвещения России от 03.07.2024 N 464)</w:t>
            </w:r>
          </w:p>
        </w:tc>
      </w:tr>
    </w:tbl>
    <w:p w:rsidR="0011709C" w:rsidRPr="00BC4DE5" w:rsidRDefault="0011709C" w:rsidP="00BC4DE5">
      <w:pPr>
        <w:keepNext/>
        <w:spacing w:after="0" w:line="240" w:lineRule="auto"/>
        <w:jc w:val="both"/>
        <w:outlineLvl w:val="1"/>
        <w:rPr>
          <w:rFonts w:ascii="Times New Roman" w:hAnsi="Times New Roman" w:cs="Times New Roman"/>
          <w:b/>
          <w:bCs/>
          <w:iCs/>
          <w:sz w:val="24"/>
          <w:szCs w:val="24"/>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8094"/>
      </w:tblGrid>
      <w:tr w:rsidR="0011709C" w:rsidRPr="00BC4DE5" w:rsidTr="00B9313D">
        <w:tc>
          <w:tcPr>
            <w:tcW w:w="1417" w:type="dxa"/>
          </w:tcPr>
          <w:p w:rsidR="0011709C" w:rsidRPr="00BC4DE5" w:rsidRDefault="0011709C" w:rsidP="00B9313D">
            <w:pPr>
              <w:keepNext/>
              <w:spacing w:after="0" w:line="240" w:lineRule="auto"/>
              <w:jc w:val="both"/>
              <w:outlineLvl w:val="1"/>
              <w:rPr>
                <w:rFonts w:ascii="Times New Roman" w:hAnsi="Times New Roman" w:cs="Times New Roman"/>
                <w:b/>
                <w:bCs/>
                <w:iCs/>
                <w:sz w:val="24"/>
                <w:szCs w:val="24"/>
              </w:rPr>
            </w:pPr>
            <w:bookmarkStart w:id="3" w:name="_Hlk90873474"/>
            <w:r w:rsidRPr="00BC4DE5">
              <w:rPr>
                <w:rFonts w:ascii="Times New Roman" w:hAnsi="Times New Roman" w:cs="Times New Roman"/>
                <w:b/>
                <w:bCs/>
                <w:iCs/>
                <w:sz w:val="24"/>
                <w:szCs w:val="24"/>
              </w:rPr>
              <w:t>Код</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b/>
                <w:bCs/>
                <w:iCs/>
                <w:sz w:val="24"/>
                <w:szCs w:val="24"/>
              </w:rPr>
            </w:pPr>
            <w:r w:rsidRPr="00BC4DE5">
              <w:rPr>
                <w:rFonts w:ascii="Times New Roman" w:hAnsi="Times New Roman" w:cs="Times New Roman"/>
                <w:b/>
                <w:bCs/>
                <w:iCs/>
                <w:sz w:val="24"/>
                <w:szCs w:val="24"/>
              </w:rPr>
              <w:t>Наименование видов деятельности и профессиональных компетенций</w:t>
            </w:r>
          </w:p>
        </w:tc>
      </w:tr>
      <w:tr w:rsidR="0011709C" w:rsidRPr="00BC4DE5" w:rsidTr="00B9313D">
        <w:tc>
          <w:tcPr>
            <w:tcW w:w="1417" w:type="dxa"/>
          </w:tcPr>
          <w:p w:rsidR="0011709C" w:rsidRPr="00BC4DE5" w:rsidRDefault="0011709C" w:rsidP="00B9313D">
            <w:pPr>
              <w:keepNext/>
              <w:spacing w:after="0" w:line="240" w:lineRule="auto"/>
              <w:jc w:val="center"/>
              <w:outlineLvl w:val="1"/>
              <w:rPr>
                <w:rFonts w:ascii="Times New Roman" w:hAnsi="Times New Roman" w:cs="Times New Roman"/>
                <w:bCs/>
                <w:iCs/>
                <w:sz w:val="24"/>
                <w:szCs w:val="24"/>
              </w:rPr>
            </w:pPr>
            <w:bookmarkStart w:id="4" w:name="_Hlk90835931"/>
            <w:r w:rsidRPr="00BC4DE5">
              <w:rPr>
                <w:rFonts w:ascii="Times New Roman" w:hAnsi="Times New Roman" w:cs="Times New Roman"/>
                <w:bCs/>
                <w:iCs/>
                <w:sz w:val="24"/>
                <w:szCs w:val="24"/>
              </w:rPr>
              <w:t>ПК 2.1.</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bCs/>
                <w:iCs/>
                <w:sz w:val="24"/>
                <w:szCs w:val="24"/>
              </w:rPr>
            </w:pPr>
            <w:r w:rsidRPr="00BC4DE5">
              <w:rPr>
                <w:rFonts w:ascii="Times New Roman" w:hAnsi="Times New Roman" w:cs="Times New Roman"/>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11709C" w:rsidRPr="00BC4DE5" w:rsidTr="00B9313D">
        <w:tc>
          <w:tcPr>
            <w:tcW w:w="1417" w:type="dxa"/>
          </w:tcPr>
          <w:p w:rsidR="0011709C" w:rsidRPr="00BC4DE5" w:rsidRDefault="0011709C" w:rsidP="00B9313D">
            <w:pPr>
              <w:keepNext/>
              <w:spacing w:after="0" w:line="240" w:lineRule="auto"/>
              <w:jc w:val="center"/>
              <w:outlineLvl w:val="1"/>
              <w:rPr>
                <w:rFonts w:ascii="Times New Roman" w:hAnsi="Times New Roman" w:cs="Times New Roman"/>
                <w:bCs/>
                <w:iCs/>
                <w:sz w:val="24"/>
                <w:szCs w:val="24"/>
              </w:rPr>
            </w:pPr>
            <w:r w:rsidRPr="00BC4DE5">
              <w:rPr>
                <w:rFonts w:ascii="Times New Roman" w:hAnsi="Times New Roman" w:cs="Times New Roman"/>
                <w:bCs/>
                <w:iCs/>
                <w:sz w:val="24"/>
                <w:szCs w:val="24"/>
              </w:rPr>
              <w:t>ПК 2.2</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bCs/>
                <w:iCs/>
                <w:sz w:val="24"/>
                <w:szCs w:val="24"/>
              </w:rPr>
            </w:pPr>
            <w:r w:rsidRPr="00BC4DE5">
              <w:rPr>
                <w:rFonts w:ascii="Times New Roman" w:hAnsi="Times New Roman" w:cs="Times New Roman"/>
                <w:sz w:val="24"/>
                <w:szCs w:val="24"/>
              </w:rPr>
              <w:t>Осуществлять приготовление, непродолжительное хранение бульонов, отваров разнообразного ассортимента</w:t>
            </w:r>
          </w:p>
        </w:tc>
      </w:tr>
      <w:tr w:rsidR="0011709C" w:rsidRPr="00BC4DE5" w:rsidTr="00B9313D">
        <w:tc>
          <w:tcPr>
            <w:tcW w:w="1417" w:type="dxa"/>
          </w:tcPr>
          <w:p w:rsidR="0011709C" w:rsidRPr="00BC4DE5" w:rsidRDefault="0011709C" w:rsidP="00B9313D">
            <w:pPr>
              <w:spacing w:after="0" w:line="240" w:lineRule="auto"/>
              <w:jc w:val="center"/>
              <w:rPr>
                <w:rFonts w:ascii="Times New Roman" w:hAnsi="Times New Roman" w:cs="Times New Roman"/>
                <w:sz w:val="24"/>
                <w:szCs w:val="24"/>
              </w:rPr>
            </w:pPr>
            <w:r w:rsidRPr="00BC4DE5">
              <w:rPr>
                <w:rFonts w:ascii="Times New Roman" w:hAnsi="Times New Roman" w:cs="Times New Roman"/>
                <w:bCs/>
                <w:iCs/>
                <w:sz w:val="24"/>
                <w:szCs w:val="24"/>
              </w:rPr>
              <w:t>ПК 2.3</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b/>
                <w:bCs/>
                <w:iCs/>
                <w:sz w:val="24"/>
                <w:szCs w:val="24"/>
              </w:rPr>
            </w:pPr>
            <w:r w:rsidRPr="00BC4DE5">
              <w:rPr>
                <w:rFonts w:ascii="Times New Roman" w:hAnsi="Times New Roman" w:cs="Times New Roman"/>
                <w:sz w:val="24"/>
                <w:szCs w:val="24"/>
              </w:rPr>
              <w:t>Осуществлять приготовление, творческое оформление и подготовку к реализации супов разнообразного ассортимента</w:t>
            </w:r>
          </w:p>
        </w:tc>
      </w:tr>
      <w:tr w:rsidR="0011709C" w:rsidRPr="00BC4DE5" w:rsidTr="00B9313D">
        <w:tc>
          <w:tcPr>
            <w:tcW w:w="1417" w:type="dxa"/>
          </w:tcPr>
          <w:p w:rsidR="0011709C" w:rsidRPr="00BC4DE5" w:rsidRDefault="0011709C" w:rsidP="00B9313D">
            <w:pPr>
              <w:spacing w:after="0" w:line="240" w:lineRule="auto"/>
              <w:jc w:val="center"/>
              <w:rPr>
                <w:rFonts w:ascii="Times New Roman" w:hAnsi="Times New Roman" w:cs="Times New Roman"/>
                <w:sz w:val="24"/>
                <w:szCs w:val="24"/>
              </w:rPr>
            </w:pPr>
            <w:r w:rsidRPr="00BC4DE5">
              <w:rPr>
                <w:rFonts w:ascii="Times New Roman" w:hAnsi="Times New Roman" w:cs="Times New Roman"/>
                <w:bCs/>
                <w:iCs/>
                <w:sz w:val="24"/>
                <w:szCs w:val="24"/>
              </w:rPr>
              <w:t>ПК 2.4</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b/>
                <w:bCs/>
                <w:iCs/>
                <w:sz w:val="24"/>
                <w:szCs w:val="24"/>
              </w:rPr>
            </w:pPr>
            <w:r w:rsidRPr="00BC4DE5">
              <w:rPr>
                <w:rFonts w:ascii="Times New Roman" w:hAnsi="Times New Roman" w:cs="Times New Roman"/>
                <w:sz w:val="24"/>
                <w:szCs w:val="24"/>
              </w:rPr>
              <w:t>Осуществлять приготовление, непродолжительное хранение горячих соусов разнообразного ассортимента</w:t>
            </w:r>
          </w:p>
        </w:tc>
      </w:tr>
      <w:tr w:rsidR="0011709C" w:rsidRPr="00BC4DE5" w:rsidTr="00B9313D">
        <w:tc>
          <w:tcPr>
            <w:tcW w:w="1417" w:type="dxa"/>
          </w:tcPr>
          <w:p w:rsidR="0011709C" w:rsidRPr="00BC4DE5" w:rsidRDefault="0011709C" w:rsidP="00B9313D">
            <w:pPr>
              <w:spacing w:after="0" w:line="240" w:lineRule="auto"/>
              <w:jc w:val="center"/>
              <w:rPr>
                <w:rFonts w:ascii="Times New Roman" w:hAnsi="Times New Roman" w:cs="Times New Roman"/>
                <w:sz w:val="24"/>
                <w:szCs w:val="24"/>
              </w:rPr>
            </w:pPr>
            <w:r w:rsidRPr="00BC4DE5">
              <w:rPr>
                <w:rFonts w:ascii="Times New Roman" w:hAnsi="Times New Roman" w:cs="Times New Roman"/>
                <w:bCs/>
                <w:iCs/>
                <w:sz w:val="24"/>
                <w:szCs w:val="24"/>
              </w:rPr>
              <w:t>ПК 2.5</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sz w:val="24"/>
                <w:szCs w:val="24"/>
              </w:rPr>
            </w:pPr>
            <w:r w:rsidRPr="00BC4DE5">
              <w:rPr>
                <w:rFonts w:ascii="Times New Roman" w:hAnsi="Times New Roman" w:cs="Times New Roman"/>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r w:rsidR="0011709C" w:rsidRPr="00BC4DE5" w:rsidTr="00B9313D">
        <w:tc>
          <w:tcPr>
            <w:tcW w:w="1417" w:type="dxa"/>
          </w:tcPr>
          <w:p w:rsidR="0011709C" w:rsidRPr="00BC4DE5" w:rsidRDefault="0011709C" w:rsidP="00B9313D">
            <w:pPr>
              <w:spacing w:after="0" w:line="240" w:lineRule="auto"/>
              <w:jc w:val="center"/>
              <w:rPr>
                <w:rFonts w:ascii="Times New Roman" w:hAnsi="Times New Roman" w:cs="Times New Roman"/>
                <w:sz w:val="24"/>
                <w:szCs w:val="24"/>
              </w:rPr>
            </w:pPr>
            <w:r w:rsidRPr="00BC4DE5">
              <w:rPr>
                <w:rFonts w:ascii="Times New Roman" w:hAnsi="Times New Roman" w:cs="Times New Roman"/>
                <w:bCs/>
                <w:iCs/>
                <w:sz w:val="24"/>
                <w:szCs w:val="24"/>
              </w:rPr>
              <w:t>ПК 2.6</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sz w:val="24"/>
                <w:szCs w:val="24"/>
              </w:rPr>
            </w:pPr>
            <w:r w:rsidRPr="00BC4DE5">
              <w:rPr>
                <w:rFonts w:ascii="Times New Roman"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r w:rsidR="0011709C" w:rsidRPr="00BC4DE5" w:rsidTr="00B9313D">
        <w:tc>
          <w:tcPr>
            <w:tcW w:w="1417" w:type="dxa"/>
          </w:tcPr>
          <w:p w:rsidR="0011709C" w:rsidRPr="00BC4DE5" w:rsidRDefault="0011709C" w:rsidP="00B9313D">
            <w:pPr>
              <w:spacing w:after="0" w:line="240" w:lineRule="auto"/>
              <w:jc w:val="center"/>
              <w:rPr>
                <w:rFonts w:ascii="Times New Roman" w:hAnsi="Times New Roman" w:cs="Times New Roman"/>
                <w:sz w:val="24"/>
                <w:szCs w:val="24"/>
              </w:rPr>
            </w:pPr>
            <w:r w:rsidRPr="00BC4DE5">
              <w:rPr>
                <w:rFonts w:ascii="Times New Roman" w:hAnsi="Times New Roman" w:cs="Times New Roman"/>
                <w:bCs/>
                <w:iCs/>
                <w:sz w:val="24"/>
                <w:szCs w:val="24"/>
              </w:rPr>
              <w:t>ПК 2.7</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sz w:val="24"/>
                <w:szCs w:val="24"/>
              </w:rPr>
            </w:pPr>
            <w:r w:rsidRPr="00BC4DE5">
              <w:rPr>
                <w:rFonts w:ascii="Times New Roman"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r w:rsidR="0011709C" w:rsidRPr="00BC4DE5" w:rsidTr="00B9313D">
        <w:tc>
          <w:tcPr>
            <w:tcW w:w="1417" w:type="dxa"/>
          </w:tcPr>
          <w:p w:rsidR="0011709C" w:rsidRPr="00BC4DE5" w:rsidRDefault="0011709C" w:rsidP="00B9313D">
            <w:pPr>
              <w:spacing w:after="0" w:line="240" w:lineRule="auto"/>
              <w:jc w:val="center"/>
              <w:rPr>
                <w:rFonts w:ascii="Times New Roman" w:hAnsi="Times New Roman" w:cs="Times New Roman"/>
                <w:sz w:val="24"/>
                <w:szCs w:val="24"/>
              </w:rPr>
            </w:pPr>
            <w:r w:rsidRPr="00BC4DE5">
              <w:rPr>
                <w:rFonts w:ascii="Times New Roman" w:hAnsi="Times New Roman" w:cs="Times New Roman"/>
                <w:bCs/>
                <w:iCs/>
                <w:sz w:val="24"/>
                <w:szCs w:val="24"/>
              </w:rPr>
              <w:t>ПК 2.8</w:t>
            </w:r>
          </w:p>
        </w:tc>
        <w:tc>
          <w:tcPr>
            <w:tcW w:w="8094" w:type="dxa"/>
          </w:tcPr>
          <w:p w:rsidR="0011709C" w:rsidRPr="00BC4DE5" w:rsidRDefault="0011709C" w:rsidP="00B9313D">
            <w:pPr>
              <w:keepNext/>
              <w:spacing w:after="0" w:line="240" w:lineRule="auto"/>
              <w:jc w:val="both"/>
              <w:outlineLvl w:val="1"/>
              <w:rPr>
                <w:rFonts w:ascii="Times New Roman" w:hAnsi="Times New Roman" w:cs="Times New Roman"/>
                <w:sz w:val="24"/>
                <w:szCs w:val="24"/>
              </w:rPr>
            </w:pPr>
            <w:r w:rsidRPr="00BC4DE5">
              <w:rPr>
                <w:rFonts w:ascii="Times New Roman" w:hAnsi="Times New Roman" w:cs="Times New Roman"/>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bookmarkEnd w:id="3"/>
      <w:bookmarkEnd w:id="4"/>
    </w:tbl>
    <w:p w:rsidR="005316CF" w:rsidRPr="00BC4DE5" w:rsidRDefault="005316CF" w:rsidP="005316CF">
      <w:pPr>
        <w:spacing w:after="0"/>
        <w:ind w:left="360"/>
        <w:jc w:val="center"/>
        <w:rPr>
          <w:rFonts w:ascii="Times New Roman" w:hAnsi="Times New Roman" w:cs="Times New Roman"/>
          <w:b/>
          <w:sz w:val="28"/>
          <w:szCs w:val="28"/>
        </w:rPr>
      </w:pPr>
    </w:p>
    <w:p w:rsidR="005316CF" w:rsidRPr="00BC4DE5" w:rsidRDefault="005316CF" w:rsidP="00BC4DE5">
      <w:pPr>
        <w:rPr>
          <w:rFonts w:ascii="Times New Roman" w:hAnsi="Times New Roman" w:cs="Times New Roman"/>
          <w:b/>
          <w:sz w:val="28"/>
          <w:szCs w:val="28"/>
        </w:rPr>
      </w:pPr>
      <w:r w:rsidRPr="00BC4DE5">
        <w:rPr>
          <w:rFonts w:ascii="Times New Roman" w:hAnsi="Times New Roman" w:cs="Times New Roman"/>
          <w:b/>
          <w:sz w:val="28"/>
          <w:szCs w:val="28"/>
        </w:rPr>
        <w:t>Критерии оценки личностных результатов обучающихся, согласно рабочей программы воспитания (Протокол №28 от 31.08.2021 г.):</w:t>
      </w:r>
    </w:p>
    <w:p w:rsidR="005316CF" w:rsidRPr="00BC4DE5" w:rsidRDefault="005316CF" w:rsidP="005316CF">
      <w:pPr>
        <w:spacing w:after="0"/>
        <w:ind w:left="360"/>
        <w:jc w:val="center"/>
        <w:rPr>
          <w:rFonts w:ascii="Times New Roman" w:hAnsi="Times New Roman" w:cs="Times New Roman"/>
          <w:b/>
          <w:sz w:val="24"/>
          <w:szCs w:val="24"/>
        </w:rPr>
      </w:pPr>
      <w:r w:rsidRPr="00BC4DE5">
        <w:rPr>
          <w:rFonts w:ascii="Times New Roman" w:hAnsi="Times New Roman" w:cs="Times New Roman"/>
          <w:b/>
          <w:sz w:val="28"/>
          <w:szCs w:val="28"/>
        </w:rPr>
        <w:t>Личностные результаты реализации программы воспитания, определённые в Российской Федерации</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8819"/>
      </w:tblGrid>
      <w:tr w:rsidR="00885881" w:rsidRPr="00BC4DE5" w:rsidTr="00885881">
        <w:trPr>
          <w:trHeight w:val="461"/>
        </w:trPr>
        <w:tc>
          <w:tcPr>
            <w:tcW w:w="473" w:type="pct"/>
            <w:tcBorders>
              <w:top w:val="single" w:sz="12" w:space="0" w:color="auto"/>
              <w:left w:val="single" w:sz="12" w:space="0" w:color="auto"/>
              <w:bottom w:val="single" w:sz="12" w:space="0" w:color="auto"/>
              <w:right w:val="single" w:sz="4" w:space="0" w:color="auto"/>
            </w:tcBorders>
            <w:shd w:val="clear" w:color="auto" w:fill="auto"/>
            <w:vAlign w:val="center"/>
          </w:tcPr>
          <w:p w:rsidR="00885881" w:rsidRPr="00BC4DE5" w:rsidRDefault="00885881" w:rsidP="00B9313D">
            <w:pPr>
              <w:widowControl w:val="0"/>
              <w:suppressAutoHyphens/>
              <w:spacing w:after="0"/>
              <w:jc w:val="center"/>
              <w:rPr>
                <w:rFonts w:ascii="Times New Roman" w:hAnsi="Times New Roman" w:cs="Times New Roman"/>
                <w:b/>
                <w:sz w:val="24"/>
                <w:szCs w:val="28"/>
              </w:rPr>
            </w:pPr>
            <w:r w:rsidRPr="00BC4DE5">
              <w:rPr>
                <w:rFonts w:ascii="Times New Roman" w:hAnsi="Times New Roman" w:cs="Times New Roman"/>
                <w:b/>
                <w:sz w:val="24"/>
                <w:szCs w:val="28"/>
              </w:rPr>
              <w:t>Код</w:t>
            </w:r>
          </w:p>
        </w:tc>
        <w:tc>
          <w:tcPr>
            <w:tcW w:w="4527" w:type="pct"/>
            <w:tcBorders>
              <w:top w:val="single" w:sz="12" w:space="0" w:color="auto"/>
              <w:left w:val="single" w:sz="4" w:space="0" w:color="auto"/>
              <w:bottom w:val="single" w:sz="12" w:space="0" w:color="auto"/>
              <w:right w:val="single" w:sz="12" w:space="0" w:color="auto"/>
            </w:tcBorders>
            <w:shd w:val="clear" w:color="auto" w:fill="auto"/>
            <w:vAlign w:val="center"/>
          </w:tcPr>
          <w:p w:rsidR="00885881" w:rsidRPr="00BC4DE5" w:rsidRDefault="00885881" w:rsidP="00B9313D">
            <w:pPr>
              <w:widowControl w:val="0"/>
              <w:suppressAutoHyphens/>
              <w:spacing w:after="0"/>
              <w:jc w:val="center"/>
              <w:rPr>
                <w:rFonts w:ascii="Times New Roman" w:hAnsi="Times New Roman" w:cs="Times New Roman"/>
                <w:b/>
                <w:sz w:val="24"/>
                <w:szCs w:val="28"/>
              </w:rPr>
            </w:pPr>
            <w:r w:rsidRPr="00BC4DE5">
              <w:rPr>
                <w:rFonts w:ascii="Times New Roman" w:hAnsi="Times New Roman" w:cs="Times New Roman"/>
                <w:b/>
                <w:sz w:val="24"/>
                <w:szCs w:val="28"/>
              </w:rPr>
              <w:t>Наименование результата обучения</w:t>
            </w:r>
          </w:p>
        </w:tc>
      </w:tr>
      <w:tr w:rsidR="00885881" w:rsidRPr="00BC4DE5" w:rsidTr="00885881">
        <w:trPr>
          <w:trHeight w:val="165"/>
        </w:trPr>
        <w:tc>
          <w:tcPr>
            <w:tcW w:w="473" w:type="pct"/>
            <w:tcBorders>
              <w:top w:val="single" w:sz="4" w:space="0" w:color="auto"/>
              <w:left w:val="single" w:sz="12" w:space="0" w:color="auto"/>
              <w:bottom w:val="single" w:sz="4" w:space="0" w:color="auto"/>
              <w:right w:val="single" w:sz="4" w:space="0" w:color="auto"/>
            </w:tcBorders>
            <w:shd w:val="clear" w:color="auto" w:fill="auto"/>
          </w:tcPr>
          <w:p w:rsidR="00885881" w:rsidRPr="00BC4DE5" w:rsidRDefault="00885881" w:rsidP="00B9313D">
            <w:pPr>
              <w:autoSpaceDE w:val="0"/>
              <w:autoSpaceDN w:val="0"/>
              <w:adjustRightInd w:val="0"/>
              <w:spacing w:after="0"/>
              <w:jc w:val="center"/>
              <w:rPr>
                <w:rFonts w:ascii="Times New Roman" w:hAnsi="Times New Roman" w:cs="Times New Roman"/>
                <w:b/>
                <w:bCs/>
                <w:sz w:val="24"/>
              </w:rPr>
            </w:pPr>
            <w:r w:rsidRPr="00BC4DE5">
              <w:rPr>
                <w:rFonts w:ascii="Times New Roman" w:hAnsi="Times New Roman" w:cs="Times New Roman"/>
                <w:b/>
                <w:bCs/>
                <w:sz w:val="24"/>
              </w:rPr>
              <w:t>ЛР 2</w:t>
            </w:r>
          </w:p>
          <w:p w:rsidR="00885881" w:rsidRPr="00BC4DE5" w:rsidRDefault="00885881" w:rsidP="00B9313D">
            <w:pPr>
              <w:widowControl w:val="0"/>
              <w:suppressAutoHyphens/>
              <w:spacing w:after="0"/>
              <w:ind w:left="-180" w:firstLine="180"/>
              <w:jc w:val="center"/>
              <w:rPr>
                <w:rFonts w:ascii="Times New Roman" w:hAnsi="Times New Roman" w:cs="Times New Roman"/>
                <w:sz w:val="24"/>
                <w:szCs w:val="28"/>
              </w:rPr>
            </w:pPr>
          </w:p>
        </w:tc>
        <w:tc>
          <w:tcPr>
            <w:tcW w:w="4527" w:type="pct"/>
            <w:tcBorders>
              <w:top w:val="single" w:sz="4" w:space="0" w:color="auto"/>
              <w:left w:val="single" w:sz="4" w:space="0" w:color="auto"/>
              <w:bottom w:val="single" w:sz="4" w:space="0" w:color="auto"/>
              <w:right w:val="single" w:sz="12" w:space="0" w:color="auto"/>
            </w:tcBorders>
            <w:shd w:val="clear" w:color="auto" w:fill="auto"/>
          </w:tcPr>
          <w:p w:rsidR="00885881" w:rsidRPr="00BC4DE5" w:rsidRDefault="00885881" w:rsidP="00B9313D">
            <w:pPr>
              <w:spacing w:after="0" w:line="259" w:lineRule="auto"/>
              <w:ind w:right="54"/>
              <w:jc w:val="both"/>
              <w:rPr>
                <w:rFonts w:ascii="Times New Roman" w:hAnsi="Times New Roman" w:cs="Times New Roman"/>
                <w:szCs w:val="28"/>
              </w:rPr>
            </w:pPr>
            <w:r w:rsidRPr="00BC4DE5">
              <w:rPr>
                <w:rFonts w:ascii="Times New Roman" w:hAnsi="Times New Roman" w:cs="Times New Roman"/>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885881" w:rsidRPr="00BC4DE5" w:rsidTr="00885881">
        <w:trPr>
          <w:trHeight w:val="142"/>
        </w:trPr>
        <w:tc>
          <w:tcPr>
            <w:tcW w:w="473" w:type="pct"/>
            <w:tcBorders>
              <w:top w:val="single" w:sz="4" w:space="0" w:color="auto"/>
              <w:left w:val="single" w:sz="12" w:space="0" w:color="auto"/>
              <w:bottom w:val="single" w:sz="4" w:space="0" w:color="auto"/>
              <w:right w:val="single" w:sz="4" w:space="0" w:color="auto"/>
            </w:tcBorders>
            <w:shd w:val="clear" w:color="auto" w:fill="auto"/>
          </w:tcPr>
          <w:p w:rsidR="00885881" w:rsidRPr="00BC4DE5" w:rsidRDefault="00885881" w:rsidP="00B9313D">
            <w:pPr>
              <w:widowControl w:val="0"/>
              <w:suppressAutoHyphens/>
              <w:spacing w:after="0"/>
              <w:ind w:left="-180" w:firstLine="180"/>
              <w:jc w:val="center"/>
              <w:rPr>
                <w:rFonts w:ascii="Times New Roman" w:hAnsi="Times New Roman" w:cs="Times New Roman"/>
                <w:sz w:val="24"/>
                <w:szCs w:val="28"/>
              </w:rPr>
            </w:pPr>
            <w:r w:rsidRPr="00BC4DE5">
              <w:rPr>
                <w:rFonts w:ascii="Times New Roman" w:hAnsi="Times New Roman" w:cs="Times New Roman"/>
                <w:b/>
                <w:bCs/>
                <w:sz w:val="24"/>
              </w:rPr>
              <w:t>ЛР 3</w:t>
            </w:r>
          </w:p>
        </w:tc>
        <w:tc>
          <w:tcPr>
            <w:tcW w:w="4527" w:type="pct"/>
            <w:tcBorders>
              <w:top w:val="single" w:sz="4" w:space="0" w:color="auto"/>
              <w:left w:val="single" w:sz="4" w:space="0" w:color="auto"/>
              <w:bottom w:val="single" w:sz="4" w:space="0" w:color="auto"/>
              <w:right w:val="single" w:sz="12" w:space="0" w:color="auto"/>
            </w:tcBorders>
            <w:shd w:val="clear" w:color="auto" w:fill="auto"/>
          </w:tcPr>
          <w:p w:rsidR="00885881" w:rsidRPr="00BC4DE5" w:rsidRDefault="00885881" w:rsidP="00B9313D">
            <w:pPr>
              <w:spacing w:after="0" w:line="259" w:lineRule="auto"/>
              <w:ind w:right="54"/>
              <w:jc w:val="both"/>
              <w:rPr>
                <w:rFonts w:ascii="Times New Roman" w:hAnsi="Times New Roman" w:cs="Times New Roman"/>
                <w:szCs w:val="28"/>
              </w:rPr>
            </w:pPr>
            <w:r w:rsidRPr="00BC4DE5">
              <w:rPr>
                <w:rFonts w:ascii="Times New Roman" w:hAnsi="Times New Roman" w:cs="Times New Roman"/>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885881" w:rsidRPr="00BC4DE5" w:rsidTr="00885881">
        <w:trPr>
          <w:trHeight w:val="150"/>
        </w:trPr>
        <w:tc>
          <w:tcPr>
            <w:tcW w:w="473" w:type="pct"/>
            <w:tcBorders>
              <w:top w:val="single" w:sz="4" w:space="0" w:color="auto"/>
              <w:left w:val="single" w:sz="12" w:space="0" w:color="auto"/>
              <w:bottom w:val="single" w:sz="4" w:space="0" w:color="auto"/>
              <w:right w:val="single" w:sz="4" w:space="0" w:color="auto"/>
            </w:tcBorders>
            <w:shd w:val="clear" w:color="auto" w:fill="auto"/>
          </w:tcPr>
          <w:p w:rsidR="00885881" w:rsidRPr="00BC4DE5" w:rsidRDefault="00885881" w:rsidP="00B9313D">
            <w:pPr>
              <w:autoSpaceDE w:val="0"/>
              <w:autoSpaceDN w:val="0"/>
              <w:adjustRightInd w:val="0"/>
              <w:spacing w:after="0"/>
              <w:jc w:val="center"/>
              <w:rPr>
                <w:rFonts w:ascii="Times New Roman" w:hAnsi="Times New Roman" w:cs="Times New Roman"/>
                <w:b/>
                <w:bCs/>
                <w:sz w:val="24"/>
              </w:rPr>
            </w:pPr>
            <w:r w:rsidRPr="00BC4DE5">
              <w:rPr>
                <w:rFonts w:ascii="Times New Roman" w:hAnsi="Times New Roman" w:cs="Times New Roman"/>
                <w:b/>
                <w:bCs/>
                <w:sz w:val="24"/>
              </w:rPr>
              <w:t>ЛР 4</w:t>
            </w:r>
          </w:p>
          <w:p w:rsidR="00885881" w:rsidRPr="00BC4DE5" w:rsidRDefault="00885881" w:rsidP="00B9313D">
            <w:pPr>
              <w:spacing w:after="0"/>
              <w:ind w:firstLine="142"/>
              <w:jc w:val="center"/>
              <w:rPr>
                <w:rFonts w:ascii="Times New Roman" w:hAnsi="Times New Roman" w:cs="Times New Roman"/>
                <w:sz w:val="24"/>
                <w:szCs w:val="28"/>
              </w:rPr>
            </w:pPr>
          </w:p>
        </w:tc>
        <w:tc>
          <w:tcPr>
            <w:tcW w:w="4527" w:type="pct"/>
            <w:tcBorders>
              <w:top w:val="single" w:sz="4" w:space="0" w:color="auto"/>
              <w:left w:val="single" w:sz="4" w:space="0" w:color="auto"/>
              <w:bottom w:val="single" w:sz="4" w:space="0" w:color="auto"/>
              <w:right w:val="single" w:sz="12" w:space="0" w:color="auto"/>
            </w:tcBorders>
            <w:shd w:val="clear" w:color="auto" w:fill="auto"/>
          </w:tcPr>
          <w:p w:rsidR="00885881" w:rsidRPr="00BC4DE5" w:rsidRDefault="00885881" w:rsidP="00B9313D">
            <w:pPr>
              <w:spacing w:after="0" w:line="259" w:lineRule="auto"/>
              <w:ind w:right="54"/>
              <w:jc w:val="both"/>
              <w:rPr>
                <w:rFonts w:ascii="Times New Roman" w:hAnsi="Times New Roman" w:cs="Times New Roman"/>
                <w:szCs w:val="28"/>
              </w:rPr>
            </w:pPr>
            <w:r w:rsidRPr="00BC4DE5">
              <w:rPr>
                <w:rFonts w:ascii="Times New Roman" w:hAnsi="Times New Roman" w:cs="Times New Roman"/>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885881" w:rsidRPr="00BC4DE5" w:rsidTr="00885881">
        <w:trPr>
          <w:trHeight w:val="157"/>
        </w:trPr>
        <w:tc>
          <w:tcPr>
            <w:tcW w:w="473" w:type="pct"/>
            <w:tcBorders>
              <w:top w:val="single" w:sz="4" w:space="0" w:color="auto"/>
              <w:left w:val="single" w:sz="12" w:space="0" w:color="auto"/>
              <w:bottom w:val="single" w:sz="4" w:space="0" w:color="auto"/>
              <w:right w:val="single" w:sz="4" w:space="0" w:color="auto"/>
            </w:tcBorders>
            <w:shd w:val="clear" w:color="auto" w:fill="auto"/>
          </w:tcPr>
          <w:p w:rsidR="00885881" w:rsidRPr="00BC4DE5" w:rsidRDefault="00885881" w:rsidP="00B9313D">
            <w:pPr>
              <w:autoSpaceDE w:val="0"/>
              <w:autoSpaceDN w:val="0"/>
              <w:adjustRightInd w:val="0"/>
              <w:spacing w:after="0"/>
              <w:jc w:val="center"/>
              <w:rPr>
                <w:rFonts w:ascii="Times New Roman" w:hAnsi="Times New Roman" w:cs="Times New Roman"/>
                <w:b/>
                <w:bCs/>
                <w:sz w:val="24"/>
              </w:rPr>
            </w:pPr>
            <w:r w:rsidRPr="00BC4DE5">
              <w:rPr>
                <w:rFonts w:ascii="Times New Roman" w:hAnsi="Times New Roman" w:cs="Times New Roman"/>
                <w:b/>
                <w:bCs/>
                <w:sz w:val="24"/>
              </w:rPr>
              <w:t>ЛР 5</w:t>
            </w:r>
          </w:p>
          <w:p w:rsidR="00885881" w:rsidRPr="00BC4DE5" w:rsidRDefault="00885881" w:rsidP="00B9313D">
            <w:pPr>
              <w:widowControl w:val="0"/>
              <w:suppressAutoHyphens/>
              <w:spacing w:after="0"/>
              <w:ind w:left="-180" w:firstLine="180"/>
              <w:jc w:val="center"/>
              <w:rPr>
                <w:rFonts w:ascii="Times New Roman" w:hAnsi="Times New Roman" w:cs="Times New Roman"/>
                <w:sz w:val="24"/>
                <w:szCs w:val="28"/>
              </w:rPr>
            </w:pPr>
          </w:p>
        </w:tc>
        <w:tc>
          <w:tcPr>
            <w:tcW w:w="4527" w:type="pct"/>
            <w:tcBorders>
              <w:top w:val="single" w:sz="4" w:space="0" w:color="auto"/>
              <w:left w:val="single" w:sz="4" w:space="0" w:color="auto"/>
              <w:bottom w:val="single" w:sz="4" w:space="0" w:color="auto"/>
              <w:right w:val="single" w:sz="12" w:space="0" w:color="auto"/>
            </w:tcBorders>
            <w:shd w:val="clear" w:color="auto" w:fill="auto"/>
          </w:tcPr>
          <w:p w:rsidR="00885881" w:rsidRPr="00BC4DE5" w:rsidRDefault="00885881" w:rsidP="00B9313D">
            <w:pPr>
              <w:spacing w:after="0" w:line="259" w:lineRule="auto"/>
              <w:ind w:right="54"/>
              <w:jc w:val="both"/>
              <w:rPr>
                <w:rFonts w:ascii="Times New Roman" w:hAnsi="Times New Roman" w:cs="Times New Roman"/>
                <w:szCs w:val="28"/>
              </w:rPr>
            </w:pPr>
            <w:r w:rsidRPr="00BC4DE5">
              <w:rPr>
                <w:rFonts w:ascii="Times New Roman" w:hAnsi="Times New Roman" w:cs="Times New Roman"/>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885881" w:rsidRPr="00BC4DE5" w:rsidTr="00885881">
        <w:trPr>
          <w:trHeight w:val="157"/>
        </w:trPr>
        <w:tc>
          <w:tcPr>
            <w:tcW w:w="473" w:type="pct"/>
            <w:tcBorders>
              <w:top w:val="single" w:sz="4" w:space="0" w:color="auto"/>
              <w:left w:val="single" w:sz="12" w:space="0" w:color="auto"/>
              <w:bottom w:val="single" w:sz="4" w:space="0" w:color="auto"/>
              <w:right w:val="single" w:sz="4" w:space="0" w:color="auto"/>
            </w:tcBorders>
            <w:shd w:val="clear" w:color="auto" w:fill="auto"/>
          </w:tcPr>
          <w:p w:rsidR="00885881" w:rsidRPr="00BC4DE5" w:rsidRDefault="00885881" w:rsidP="00B9313D">
            <w:pPr>
              <w:autoSpaceDE w:val="0"/>
              <w:autoSpaceDN w:val="0"/>
              <w:adjustRightInd w:val="0"/>
              <w:spacing w:after="0"/>
              <w:jc w:val="center"/>
              <w:rPr>
                <w:rFonts w:ascii="Times New Roman" w:hAnsi="Times New Roman" w:cs="Times New Roman"/>
                <w:b/>
                <w:bCs/>
                <w:sz w:val="24"/>
              </w:rPr>
            </w:pPr>
            <w:r w:rsidRPr="00BC4DE5">
              <w:rPr>
                <w:rFonts w:ascii="Times New Roman" w:hAnsi="Times New Roman" w:cs="Times New Roman"/>
                <w:b/>
                <w:bCs/>
                <w:sz w:val="24"/>
              </w:rPr>
              <w:t>ЛР 8</w:t>
            </w:r>
          </w:p>
          <w:p w:rsidR="00885881" w:rsidRPr="00BC4DE5" w:rsidRDefault="00885881" w:rsidP="00B9313D">
            <w:pPr>
              <w:autoSpaceDE w:val="0"/>
              <w:autoSpaceDN w:val="0"/>
              <w:adjustRightInd w:val="0"/>
              <w:spacing w:after="0"/>
              <w:jc w:val="center"/>
              <w:rPr>
                <w:rFonts w:ascii="Times New Roman" w:hAnsi="Times New Roman" w:cs="Times New Roman"/>
                <w:sz w:val="24"/>
                <w:szCs w:val="28"/>
              </w:rPr>
            </w:pPr>
          </w:p>
        </w:tc>
        <w:tc>
          <w:tcPr>
            <w:tcW w:w="4527" w:type="pct"/>
            <w:tcBorders>
              <w:top w:val="single" w:sz="4" w:space="0" w:color="auto"/>
              <w:left w:val="single" w:sz="4" w:space="0" w:color="auto"/>
              <w:bottom w:val="single" w:sz="4" w:space="0" w:color="auto"/>
              <w:right w:val="single" w:sz="12" w:space="0" w:color="auto"/>
            </w:tcBorders>
            <w:shd w:val="clear" w:color="auto" w:fill="auto"/>
          </w:tcPr>
          <w:p w:rsidR="00885881" w:rsidRPr="00BC4DE5" w:rsidRDefault="00885881" w:rsidP="00B9313D">
            <w:pPr>
              <w:spacing w:after="0" w:line="259" w:lineRule="auto"/>
              <w:ind w:right="54"/>
              <w:jc w:val="both"/>
              <w:rPr>
                <w:rFonts w:ascii="Times New Roman" w:hAnsi="Times New Roman" w:cs="Times New Roman"/>
                <w:szCs w:val="28"/>
              </w:rPr>
            </w:pPr>
            <w:r w:rsidRPr="00BC4DE5">
              <w:rPr>
                <w:rFonts w:ascii="Times New Roman" w:hAnsi="Times New Roman" w:cs="Times New Roman"/>
                <w:szCs w:val="28"/>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885881" w:rsidRPr="00BC4DE5" w:rsidTr="00885881">
        <w:trPr>
          <w:trHeight w:val="127"/>
        </w:trPr>
        <w:tc>
          <w:tcPr>
            <w:tcW w:w="473" w:type="pct"/>
            <w:tcBorders>
              <w:top w:val="single" w:sz="4" w:space="0" w:color="auto"/>
              <w:left w:val="single" w:sz="12" w:space="0" w:color="auto"/>
              <w:bottom w:val="single" w:sz="4" w:space="0" w:color="auto"/>
              <w:right w:val="single" w:sz="4" w:space="0" w:color="auto"/>
            </w:tcBorders>
            <w:shd w:val="clear" w:color="auto" w:fill="auto"/>
          </w:tcPr>
          <w:p w:rsidR="00885881" w:rsidRPr="00BC4DE5" w:rsidRDefault="00885881" w:rsidP="00B9313D">
            <w:pPr>
              <w:autoSpaceDE w:val="0"/>
              <w:autoSpaceDN w:val="0"/>
              <w:adjustRightInd w:val="0"/>
              <w:spacing w:after="0"/>
              <w:jc w:val="center"/>
              <w:rPr>
                <w:rFonts w:ascii="Times New Roman" w:hAnsi="Times New Roman" w:cs="Times New Roman"/>
                <w:b/>
                <w:bCs/>
                <w:sz w:val="24"/>
              </w:rPr>
            </w:pPr>
            <w:r w:rsidRPr="00BC4DE5">
              <w:rPr>
                <w:rFonts w:ascii="Times New Roman" w:hAnsi="Times New Roman" w:cs="Times New Roman"/>
                <w:b/>
                <w:bCs/>
                <w:sz w:val="24"/>
              </w:rPr>
              <w:t>ЛР 9</w:t>
            </w:r>
          </w:p>
          <w:p w:rsidR="00885881" w:rsidRPr="00BC4DE5" w:rsidRDefault="00885881" w:rsidP="00B9313D">
            <w:pPr>
              <w:spacing w:after="0"/>
              <w:ind w:firstLine="142"/>
              <w:jc w:val="center"/>
              <w:rPr>
                <w:rFonts w:ascii="Times New Roman" w:hAnsi="Times New Roman" w:cs="Times New Roman"/>
                <w:b/>
                <w:bCs/>
                <w:sz w:val="24"/>
              </w:rPr>
            </w:pPr>
          </w:p>
        </w:tc>
        <w:tc>
          <w:tcPr>
            <w:tcW w:w="4527" w:type="pct"/>
            <w:tcBorders>
              <w:top w:val="single" w:sz="4" w:space="0" w:color="auto"/>
              <w:left w:val="single" w:sz="4" w:space="0" w:color="auto"/>
              <w:bottom w:val="single" w:sz="4" w:space="0" w:color="auto"/>
              <w:right w:val="single" w:sz="12" w:space="0" w:color="auto"/>
            </w:tcBorders>
            <w:shd w:val="clear" w:color="auto" w:fill="auto"/>
          </w:tcPr>
          <w:p w:rsidR="00885881" w:rsidRPr="00BC4DE5" w:rsidRDefault="00885881" w:rsidP="00B9313D">
            <w:pPr>
              <w:spacing w:after="0" w:line="259" w:lineRule="auto"/>
              <w:ind w:right="54"/>
              <w:jc w:val="both"/>
              <w:rPr>
                <w:rFonts w:ascii="Times New Roman" w:hAnsi="Times New Roman" w:cs="Times New Roman"/>
                <w:szCs w:val="28"/>
              </w:rPr>
            </w:pPr>
            <w:r w:rsidRPr="00BC4DE5">
              <w:rPr>
                <w:rFonts w:ascii="Times New Roman" w:hAnsi="Times New Roman" w:cs="Times New Roman"/>
                <w:szCs w:val="28"/>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r w:rsidR="00885881" w:rsidRPr="00BC4DE5" w:rsidTr="00885881">
        <w:trPr>
          <w:trHeight w:val="276"/>
        </w:trPr>
        <w:tc>
          <w:tcPr>
            <w:tcW w:w="473" w:type="pct"/>
            <w:tcBorders>
              <w:top w:val="single" w:sz="4" w:space="0" w:color="auto"/>
              <w:left w:val="single" w:sz="12" w:space="0" w:color="auto"/>
              <w:bottom w:val="single" w:sz="4" w:space="0" w:color="auto"/>
              <w:right w:val="single" w:sz="4" w:space="0" w:color="auto"/>
            </w:tcBorders>
            <w:shd w:val="clear" w:color="auto" w:fill="auto"/>
          </w:tcPr>
          <w:p w:rsidR="00885881" w:rsidRPr="00BC4DE5" w:rsidRDefault="00885881" w:rsidP="00B9313D">
            <w:pPr>
              <w:autoSpaceDE w:val="0"/>
              <w:autoSpaceDN w:val="0"/>
              <w:adjustRightInd w:val="0"/>
              <w:spacing w:after="0"/>
              <w:jc w:val="center"/>
              <w:rPr>
                <w:rFonts w:ascii="Times New Roman" w:hAnsi="Times New Roman" w:cs="Times New Roman"/>
                <w:b/>
                <w:bCs/>
                <w:sz w:val="24"/>
              </w:rPr>
            </w:pPr>
            <w:r w:rsidRPr="00BC4DE5">
              <w:rPr>
                <w:rFonts w:ascii="Times New Roman" w:hAnsi="Times New Roman" w:cs="Times New Roman"/>
                <w:b/>
                <w:bCs/>
                <w:sz w:val="24"/>
              </w:rPr>
              <w:t>ЛР 11</w:t>
            </w:r>
          </w:p>
          <w:p w:rsidR="00885881" w:rsidRPr="00BC4DE5" w:rsidRDefault="00885881" w:rsidP="00B9313D">
            <w:pPr>
              <w:spacing w:after="0"/>
              <w:ind w:firstLine="142"/>
              <w:jc w:val="center"/>
              <w:rPr>
                <w:rFonts w:ascii="Times New Roman" w:hAnsi="Times New Roman" w:cs="Times New Roman"/>
                <w:b/>
                <w:bCs/>
                <w:sz w:val="24"/>
              </w:rPr>
            </w:pPr>
          </w:p>
        </w:tc>
        <w:tc>
          <w:tcPr>
            <w:tcW w:w="4527" w:type="pct"/>
            <w:tcBorders>
              <w:top w:val="single" w:sz="4" w:space="0" w:color="auto"/>
              <w:left w:val="single" w:sz="4" w:space="0" w:color="auto"/>
              <w:bottom w:val="single" w:sz="4" w:space="0" w:color="auto"/>
              <w:right w:val="single" w:sz="12" w:space="0" w:color="auto"/>
            </w:tcBorders>
            <w:shd w:val="clear" w:color="auto" w:fill="auto"/>
          </w:tcPr>
          <w:p w:rsidR="00885881" w:rsidRPr="00BC4DE5" w:rsidRDefault="00885881" w:rsidP="00B9313D">
            <w:pPr>
              <w:spacing w:after="0" w:line="259" w:lineRule="auto"/>
              <w:jc w:val="both"/>
              <w:rPr>
                <w:rFonts w:ascii="Times New Roman" w:hAnsi="Times New Roman" w:cs="Times New Roman"/>
                <w:szCs w:val="28"/>
              </w:rPr>
            </w:pPr>
            <w:r w:rsidRPr="00BC4DE5">
              <w:rPr>
                <w:rFonts w:ascii="Times New Roman" w:hAnsi="Times New Roman" w:cs="Times New Roman"/>
                <w:szCs w:val="28"/>
              </w:rPr>
              <w:t>Проявляющий уважение к эстетическим ценностям, обладающий основами эстетической культуры</w:t>
            </w:r>
          </w:p>
        </w:tc>
      </w:tr>
      <w:tr w:rsidR="00885881" w:rsidRPr="00BC4DE5" w:rsidTr="00885881">
        <w:trPr>
          <w:trHeight w:val="669"/>
        </w:trPr>
        <w:tc>
          <w:tcPr>
            <w:tcW w:w="473" w:type="pct"/>
            <w:tcBorders>
              <w:top w:val="single" w:sz="4" w:space="0" w:color="auto"/>
              <w:left w:val="single" w:sz="12" w:space="0" w:color="auto"/>
              <w:bottom w:val="single" w:sz="4" w:space="0" w:color="auto"/>
              <w:right w:val="single" w:sz="4" w:space="0" w:color="auto"/>
            </w:tcBorders>
            <w:shd w:val="clear" w:color="auto" w:fill="auto"/>
          </w:tcPr>
          <w:p w:rsidR="00885881" w:rsidRPr="00BC4DE5" w:rsidRDefault="00885881" w:rsidP="00885881">
            <w:pPr>
              <w:spacing w:after="0"/>
              <w:jc w:val="both"/>
              <w:rPr>
                <w:rFonts w:ascii="Times New Roman" w:hAnsi="Times New Roman" w:cs="Times New Roman"/>
                <w:b/>
                <w:bCs/>
                <w:sz w:val="24"/>
              </w:rPr>
            </w:pPr>
            <w:r w:rsidRPr="00BC4DE5">
              <w:rPr>
                <w:rFonts w:ascii="Times New Roman" w:hAnsi="Times New Roman" w:cs="Times New Roman"/>
                <w:b/>
                <w:bCs/>
                <w:sz w:val="24"/>
              </w:rPr>
              <w:t>ЛР 13</w:t>
            </w:r>
          </w:p>
        </w:tc>
        <w:tc>
          <w:tcPr>
            <w:tcW w:w="4527" w:type="pct"/>
            <w:tcBorders>
              <w:top w:val="single" w:sz="4" w:space="0" w:color="auto"/>
              <w:left w:val="single" w:sz="4" w:space="0" w:color="auto"/>
              <w:bottom w:val="single" w:sz="4" w:space="0" w:color="auto"/>
              <w:right w:val="single" w:sz="12" w:space="0" w:color="auto"/>
            </w:tcBorders>
            <w:shd w:val="clear" w:color="auto" w:fill="auto"/>
          </w:tcPr>
          <w:p w:rsidR="00885881" w:rsidRPr="00BC4DE5" w:rsidRDefault="00885881" w:rsidP="00B9313D">
            <w:pPr>
              <w:autoSpaceDE w:val="0"/>
              <w:autoSpaceDN w:val="0"/>
              <w:adjustRightInd w:val="0"/>
              <w:spacing w:after="0"/>
              <w:jc w:val="both"/>
              <w:rPr>
                <w:rFonts w:ascii="Times New Roman" w:hAnsi="Times New Roman" w:cs="Times New Roman"/>
              </w:rPr>
            </w:pPr>
            <w:r w:rsidRPr="00BC4DE5">
              <w:rPr>
                <w:rFonts w:ascii="Times New Roman" w:hAnsi="Times New Roman" w:cs="Times New Roman"/>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bl>
    <w:p w:rsidR="00885881" w:rsidRPr="00BC4DE5" w:rsidRDefault="00885881" w:rsidP="00885881">
      <w:pPr>
        <w:tabs>
          <w:tab w:val="left" w:pos="284"/>
        </w:tabs>
        <w:rPr>
          <w:rFonts w:ascii="Times New Roman" w:hAnsi="Times New Roman" w:cs="Times New Roman"/>
          <w:sz w:val="20"/>
        </w:rPr>
      </w:pPr>
      <w:r w:rsidRPr="00BC4DE5">
        <w:rPr>
          <w:rFonts w:ascii="Times New Roman" w:hAnsi="Times New Roman" w:cs="Times New Roman"/>
          <w:sz w:val="20"/>
        </w:rPr>
        <w:tab/>
      </w:r>
    </w:p>
    <w:p w:rsidR="007F5654" w:rsidRPr="00BC4DE5" w:rsidRDefault="006209B5" w:rsidP="006209B5">
      <w:pPr>
        <w:rPr>
          <w:rFonts w:ascii="Times New Roman" w:hAnsi="Times New Roman" w:cs="Times New Roman"/>
          <w:b/>
          <w:sz w:val="24"/>
        </w:rPr>
      </w:pPr>
      <w:r w:rsidRPr="00BC4DE5">
        <w:rPr>
          <w:rFonts w:ascii="Times New Roman" w:hAnsi="Times New Roman" w:cs="Times New Roman"/>
          <w:b/>
          <w:sz w:val="24"/>
        </w:rPr>
        <w:br w:type="page"/>
      </w:r>
    </w:p>
    <w:p w:rsidR="005F3AAE" w:rsidRPr="00BC4DE5" w:rsidRDefault="007F5654" w:rsidP="00885881">
      <w:pPr>
        <w:tabs>
          <w:tab w:val="left" w:pos="284"/>
        </w:tabs>
        <w:jc w:val="center"/>
        <w:rPr>
          <w:rFonts w:ascii="Times New Roman" w:hAnsi="Times New Roman" w:cs="Times New Roman"/>
          <w:b/>
          <w:sz w:val="24"/>
        </w:rPr>
      </w:pPr>
      <w:r w:rsidRPr="00BC4DE5">
        <w:rPr>
          <w:rFonts w:ascii="Times New Roman" w:hAnsi="Times New Roman" w:cs="Times New Roman"/>
          <w:b/>
          <w:sz w:val="24"/>
        </w:rPr>
        <w:lastRenderedPageBreak/>
        <w:t xml:space="preserve">2. </w:t>
      </w:r>
      <w:r w:rsidR="00885881" w:rsidRPr="00BC4DE5">
        <w:rPr>
          <w:rFonts w:ascii="Times New Roman" w:hAnsi="Times New Roman" w:cs="Times New Roman"/>
          <w:b/>
          <w:sz w:val="24"/>
        </w:rPr>
        <w:t>ОБЩИЕ ТРЕБОВАНИЯ К ВЫПОЛНЕНИЮ ПРАКТИЧЕСКИХ ЗНАНИЙ</w:t>
      </w:r>
    </w:p>
    <w:p w:rsidR="00885881" w:rsidRPr="00BC4DE5" w:rsidRDefault="003A0E55" w:rsidP="003A0E55">
      <w:pPr>
        <w:tabs>
          <w:tab w:val="left" w:pos="284"/>
        </w:tabs>
        <w:jc w:val="both"/>
        <w:rPr>
          <w:rFonts w:ascii="Times New Roman" w:hAnsi="Times New Roman" w:cs="Times New Roman"/>
          <w:sz w:val="24"/>
        </w:rPr>
      </w:pPr>
      <w:r w:rsidRPr="00BC4DE5">
        <w:rPr>
          <w:rFonts w:ascii="Times New Roman" w:hAnsi="Times New Roman" w:cs="Times New Roman"/>
          <w:sz w:val="24"/>
        </w:rPr>
        <w:t xml:space="preserve">Соблюдать правила техники безопасности при выполнении практических и лабораторных работ. </w:t>
      </w:r>
      <w:r w:rsidR="00EA4501" w:rsidRPr="00BC4DE5">
        <w:rPr>
          <w:rFonts w:ascii="Times New Roman" w:hAnsi="Times New Roman" w:cs="Times New Roman"/>
          <w:sz w:val="24"/>
        </w:rPr>
        <w:t>При выполнении</w:t>
      </w:r>
      <w:r w:rsidRPr="00BC4DE5">
        <w:rPr>
          <w:rFonts w:ascii="Times New Roman" w:hAnsi="Times New Roman" w:cs="Times New Roman"/>
          <w:sz w:val="24"/>
        </w:rPr>
        <w:t xml:space="preserve"> практических работ четко следовать методическим указаниям.</w:t>
      </w:r>
    </w:p>
    <w:p w:rsidR="003A0E55" w:rsidRPr="00BC4DE5" w:rsidRDefault="003A0E55" w:rsidP="003A0E55">
      <w:pPr>
        <w:tabs>
          <w:tab w:val="left" w:pos="284"/>
        </w:tabs>
        <w:jc w:val="both"/>
        <w:rPr>
          <w:rFonts w:ascii="Times New Roman" w:hAnsi="Times New Roman" w:cs="Times New Roman"/>
          <w:b/>
          <w:sz w:val="24"/>
        </w:rPr>
      </w:pPr>
      <w:r w:rsidRPr="00BC4DE5">
        <w:rPr>
          <w:rFonts w:ascii="Times New Roman" w:hAnsi="Times New Roman" w:cs="Times New Roman"/>
          <w:b/>
          <w:sz w:val="24"/>
        </w:rPr>
        <w:t>Основные этапами практического занятия являются:</w:t>
      </w:r>
    </w:p>
    <w:p w:rsidR="003A0E55" w:rsidRPr="00BC4DE5" w:rsidRDefault="003A0E55" w:rsidP="0063228E">
      <w:pPr>
        <w:pStyle w:val="a5"/>
        <w:numPr>
          <w:ilvl w:val="0"/>
          <w:numId w:val="1"/>
        </w:numPr>
        <w:tabs>
          <w:tab w:val="left" w:pos="284"/>
        </w:tabs>
        <w:ind w:left="0" w:firstLine="0"/>
        <w:jc w:val="both"/>
        <w:rPr>
          <w:rFonts w:ascii="Times New Roman" w:hAnsi="Times New Roman" w:cs="Times New Roman"/>
          <w:sz w:val="24"/>
        </w:rPr>
      </w:pPr>
      <w:r w:rsidRPr="00BC4DE5">
        <w:rPr>
          <w:rFonts w:ascii="Times New Roman" w:hAnsi="Times New Roman" w:cs="Times New Roman"/>
          <w:sz w:val="24"/>
        </w:rPr>
        <w:t>проверка знаний обучающихся, их теоретической подготовленности к занятию;</w:t>
      </w:r>
    </w:p>
    <w:p w:rsidR="003A0E55" w:rsidRPr="00BC4DE5" w:rsidRDefault="003A0E55" w:rsidP="0063228E">
      <w:pPr>
        <w:pStyle w:val="a5"/>
        <w:numPr>
          <w:ilvl w:val="0"/>
          <w:numId w:val="1"/>
        </w:numPr>
        <w:tabs>
          <w:tab w:val="left" w:pos="284"/>
        </w:tabs>
        <w:ind w:left="0" w:firstLine="0"/>
        <w:jc w:val="both"/>
        <w:rPr>
          <w:rFonts w:ascii="Times New Roman" w:hAnsi="Times New Roman" w:cs="Times New Roman"/>
          <w:sz w:val="24"/>
        </w:rPr>
      </w:pPr>
      <w:r w:rsidRPr="00BC4DE5">
        <w:rPr>
          <w:rFonts w:ascii="Times New Roman" w:hAnsi="Times New Roman" w:cs="Times New Roman"/>
          <w:sz w:val="24"/>
        </w:rPr>
        <w:t>инструктаж, проводимый преподавателем;</w:t>
      </w:r>
    </w:p>
    <w:p w:rsidR="003A0E55" w:rsidRPr="00BC4DE5" w:rsidRDefault="003A0E55" w:rsidP="0063228E">
      <w:pPr>
        <w:pStyle w:val="a5"/>
        <w:numPr>
          <w:ilvl w:val="0"/>
          <w:numId w:val="1"/>
        </w:numPr>
        <w:tabs>
          <w:tab w:val="left" w:pos="284"/>
        </w:tabs>
        <w:ind w:left="0" w:firstLine="0"/>
        <w:jc w:val="both"/>
        <w:rPr>
          <w:rFonts w:ascii="Times New Roman" w:hAnsi="Times New Roman" w:cs="Times New Roman"/>
          <w:sz w:val="24"/>
        </w:rPr>
      </w:pPr>
      <w:r w:rsidRPr="00BC4DE5">
        <w:rPr>
          <w:rFonts w:ascii="Times New Roman" w:hAnsi="Times New Roman" w:cs="Times New Roman"/>
          <w:sz w:val="24"/>
        </w:rPr>
        <w:t>выполнение заданий, работ, упражнений, решение задач;</w:t>
      </w:r>
    </w:p>
    <w:p w:rsidR="003A0E55" w:rsidRPr="00BC4DE5" w:rsidRDefault="009304CB" w:rsidP="0063228E">
      <w:pPr>
        <w:pStyle w:val="a5"/>
        <w:numPr>
          <w:ilvl w:val="0"/>
          <w:numId w:val="1"/>
        </w:numPr>
        <w:tabs>
          <w:tab w:val="left" w:pos="284"/>
        </w:tabs>
        <w:ind w:left="0" w:firstLine="0"/>
        <w:jc w:val="both"/>
        <w:rPr>
          <w:rFonts w:ascii="Times New Roman" w:hAnsi="Times New Roman" w:cs="Times New Roman"/>
          <w:sz w:val="24"/>
        </w:rPr>
      </w:pPr>
      <w:r w:rsidRPr="00BC4DE5">
        <w:rPr>
          <w:rFonts w:ascii="Times New Roman" w:hAnsi="Times New Roman" w:cs="Times New Roman"/>
          <w:sz w:val="24"/>
        </w:rPr>
        <w:t>последующий анализ и оценка выполненных работ и степени овладения обучающимися запланированными умениями</w:t>
      </w:r>
      <w:r w:rsidR="001419D5" w:rsidRPr="00BC4DE5">
        <w:rPr>
          <w:rFonts w:ascii="Times New Roman" w:hAnsi="Times New Roman" w:cs="Times New Roman"/>
          <w:sz w:val="24"/>
        </w:rPr>
        <w:t>.</w:t>
      </w:r>
    </w:p>
    <w:p w:rsidR="001419D5" w:rsidRPr="00BC4DE5" w:rsidRDefault="001419D5" w:rsidP="001419D5">
      <w:pPr>
        <w:tabs>
          <w:tab w:val="left" w:pos="284"/>
        </w:tabs>
        <w:spacing w:after="0"/>
        <w:jc w:val="both"/>
        <w:rPr>
          <w:rFonts w:ascii="Times New Roman" w:hAnsi="Times New Roman" w:cs="Times New Roman"/>
          <w:b/>
          <w:sz w:val="24"/>
        </w:rPr>
      </w:pPr>
      <w:r w:rsidRPr="00BC4DE5">
        <w:rPr>
          <w:rFonts w:ascii="Times New Roman" w:hAnsi="Times New Roman" w:cs="Times New Roman"/>
          <w:b/>
          <w:sz w:val="24"/>
        </w:rPr>
        <w:t>Правила выполнения практических работ</w:t>
      </w:r>
    </w:p>
    <w:p w:rsidR="001419D5" w:rsidRPr="00BC4DE5" w:rsidRDefault="001419D5" w:rsidP="001419D5">
      <w:pPr>
        <w:tabs>
          <w:tab w:val="left" w:pos="284"/>
        </w:tabs>
        <w:spacing w:after="0"/>
        <w:jc w:val="both"/>
        <w:rPr>
          <w:rFonts w:ascii="Times New Roman" w:hAnsi="Times New Roman" w:cs="Times New Roman"/>
          <w:sz w:val="24"/>
        </w:rPr>
      </w:pPr>
      <w:r w:rsidRPr="00BC4DE5">
        <w:rPr>
          <w:rFonts w:ascii="Times New Roman" w:hAnsi="Times New Roman" w:cs="Times New Roman"/>
          <w:sz w:val="24"/>
        </w:rPr>
        <w:t>Практические работы проводятся в соответствии с рабочим учебным планом.</w:t>
      </w:r>
    </w:p>
    <w:p w:rsidR="001419D5" w:rsidRPr="00BC4DE5" w:rsidRDefault="001419D5" w:rsidP="001419D5">
      <w:pPr>
        <w:tabs>
          <w:tab w:val="left" w:pos="284"/>
        </w:tabs>
        <w:spacing w:after="0"/>
        <w:jc w:val="both"/>
        <w:rPr>
          <w:rFonts w:ascii="Times New Roman" w:hAnsi="Times New Roman" w:cs="Times New Roman"/>
          <w:sz w:val="24"/>
        </w:rPr>
      </w:pPr>
      <w:r w:rsidRPr="00BC4DE5">
        <w:rPr>
          <w:rFonts w:ascii="Times New Roman" w:hAnsi="Times New Roman" w:cs="Times New Roman"/>
          <w:sz w:val="24"/>
        </w:rPr>
        <w:t xml:space="preserve">             Процесс выполнения практических работ включает в себя следующие этапы:</w:t>
      </w:r>
    </w:p>
    <w:p w:rsidR="001419D5" w:rsidRPr="00BC4DE5" w:rsidRDefault="001419D5" w:rsidP="00C22F2B">
      <w:pPr>
        <w:pStyle w:val="a5"/>
        <w:numPr>
          <w:ilvl w:val="0"/>
          <w:numId w:val="2"/>
        </w:numPr>
        <w:tabs>
          <w:tab w:val="left" w:pos="284"/>
        </w:tabs>
        <w:spacing w:after="0"/>
        <w:ind w:left="0" w:firstLine="0"/>
        <w:jc w:val="both"/>
        <w:rPr>
          <w:rFonts w:ascii="Times New Roman" w:hAnsi="Times New Roman" w:cs="Times New Roman"/>
          <w:sz w:val="24"/>
        </w:rPr>
      </w:pPr>
      <w:r w:rsidRPr="00BC4DE5">
        <w:rPr>
          <w:rFonts w:ascii="Times New Roman" w:hAnsi="Times New Roman" w:cs="Times New Roman"/>
          <w:sz w:val="24"/>
        </w:rPr>
        <w:t>подготовка к работе;</w:t>
      </w:r>
    </w:p>
    <w:p w:rsidR="001419D5" w:rsidRPr="00BC4DE5" w:rsidRDefault="001419D5" w:rsidP="00C22F2B">
      <w:pPr>
        <w:pStyle w:val="a5"/>
        <w:numPr>
          <w:ilvl w:val="0"/>
          <w:numId w:val="2"/>
        </w:numPr>
        <w:tabs>
          <w:tab w:val="left" w:pos="284"/>
        </w:tabs>
        <w:spacing w:after="0"/>
        <w:ind w:left="0" w:firstLine="0"/>
        <w:jc w:val="both"/>
        <w:rPr>
          <w:rFonts w:ascii="Times New Roman" w:hAnsi="Times New Roman" w:cs="Times New Roman"/>
          <w:sz w:val="24"/>
        </w:rPr>
      </w:pPr>
      <w:r w:rsidRPr="00BC4DE5">
        <w:rPr>
          <w:rFonts w:ascii="Times New Roman" w:hAnsi="Times New Roman" w:cs="Times New Roman"/>
          <w:sz w:val="24"/>
        </w:rPr>
        <w:t>выполнение работы;</w:t>
      </w:r>
    </w:p>
    <w:p w:rsidR="001419D5" w:rsidRPr="00BC4DE5" w:rsidRDefault="001419D5" w:rsidP="00C22F2B">
      <w:pPr>
        <w:pStyle w:val="a5"/>
        <w:numPr>
          <w:ilvl w:val="0"/>
          <w:numId w:val="2"/>
        </w:numPr>
        <w:tabs>
          <w:tab w:val="left" w:pos="284"/>
        </w:tabs>
        <w:spacing w:after="0"/>
        <w:ind w:left="0" w:firstLine="0"/>
        <w:jc w:val="both"/>
        <w:rPr>
          <w:rFonts w:ascii="Times New Roman" w:hAnsi="Times New Roman" w:cs="Times New Roman"/>
          <w:sz w:val="24"/>
        </w:rPr>
      </w:pPr>
      <w:r w:rsidRPr="00BC4DE5">
        <w:rPr>
          <w:rFonts w:ascii="Times New Roman" w:hAnsi="Times New Roman" w:cs="Times New Roman"/>
          <w:sz w:val="24"/>
        </w:rPr>
        <w:t>оформление отчёта.</w:t>
      </w:r>
    </w:p>
    <w:p w:rsidR="001419D5" w:rsidRPr="00BC4DE5" w:rsidRDefault="001419D5" w:rsidP="001419D5">
      <w:pPr>
        <w:pStyle w:val="a5"/>
        <w:tabs>
          <w:tab w:val="left" w:pos="284"/>
        </w:tabs>
        <w:spacing w:after="0"/>
        <w:ind w:left="0" w:firstLine="851"/>
        <w:jc w:val="both"/>
        <w:rPr>
          <w:rFonts w:ascii="Times New Roman" w:hAnsi="Times New Roman" w:cs="Times New Roman"/>
          <w:b/>
          <w:sz w:val="24"/>
        </w:rPr>
      </w:pPr>
      <w:r w:rsidRPr="00BC4DE5">
        <w:rPr>
          <w:rFonts w:ascii="Times New Roman" w:hAnsi="Times New Roman" w:cs="Times New Roman"/>
          <w:b/>
          <w:sz w:val="24"/>
        </w:rPr>
        <w:t>1. Подготовка к работе.</w:t>
      </w:r>
    </w:p>
    <w:p w:rsidR="001419D5" w:rsidRPr="00BC4DE5" w:rsidRDefault="001419D5" w:rsidP="001419D5">
      <w:pPr>
        <w:pStyle w:val="a5"/>
        <w:tabs>
          <w:tab w:val="left" w:pos="284"/>
        </w:tabs>
        <w:spacing w:after="0"/>
        <w:ind w:left="0" w:firstLine="851"/>
        <w:jc w:val="both"/>
        <w:rPr>
          <w:rFonts w:ascii="Times New Roman" w:hAnsi="Times New Roman" w:cs="Times New Roman"/>
          <w:sz w:val="24"/>
        </w:rPr>
      </w:pPr>
      <w:r w:rsidRPr="00BC4DE5">
        <w:rPr>
          <w:rFonts w:ascii="Times New Roman" w:hAnsi="Times New Roman" w:cs="Times New Roman"/>
          <w:sz w:val="24"/>
        </w:rPr>
        <w:t>Для успешного выполнения</w:t>
      </w:r>
      <w:r w:rsidR="00EA4501" w:rsidRPr="00BC4DE5">
        <w:rPr>
          <w:rFonts w:ascii="Times New Roman" w:hAnsi="Times New Roman" w:cs="Times New Roman"/>
          <w:sz w:val="24"/>
        </w:rPr>
        <w:t xml:space="preserve"> </w:t>
      </w:r>
      <w:r w:rsidR="0063228E" w:rsidRPr="00BC4DE5">
        <w:rPr>
          <w:rFonts w:ascii="Times New Roman" w:hAnsi="Times New Roman" w:cs="Times New Roman"/>
          <w:sz w:val="24"/>
        </w:rPr>
        <w:t>практической работы, необходима тщательная предварительная подготовка, в ходе которой обучающийся должен:</w:t>
      </w:r>
    </w:p>
    <w:p w:rsidR="0063228E" w:rsidRPr="00BC4DE5" w:rsidRDefault="0063228E" w:rsidP="00C22F2B">
      <w:pPr>
        <w:pStyle w:val="a5"/>
        <w:numPr>
          <w:ilvl w:val="0"/>
          <w:numId w:val="3"/>
        </w:numPr>
        <w:tabs>
          <w:tab w:val="left" w:pos="284"/>
        </w:tabs>
        <w:spacing w:after="0"/>
        <w:ind w:left="0" w:firstLine="0"/>
        <w:jc w:val="both"/>
        <w:rPr>
          <w:rFonts w:ascii="Times New Roman" w:hAnsi="Times New Roman" w:cs="Times New Roman"/>
          <w:sz w:val="24"/>
        </w:rPr>
      </w:pPr>
      <w:r w:rsidRPr="00BC4DE5">
        <w:rPr>
          <w:rFonts w:ascii="Times New Roman" w:hAnsi="Times New Roman" w:cs="Times New Roman"/>
          <w:sz w:val="24"/>
        </w:rPr>
        <w:t>повторить теоретический материал по данной теме;</w:t>
      </w:r>
    </w:p>
    <w:p w:rsidR="0063228E" w:rsidRPr="00BC4DE5" w:rsidRDefault="0063228E" w:rsidP="00C22F2B">
      <w:pPr>
        <w:pStyle w:val="a5"/>
        <w:numPr>
          <w:ilvl w:val="0"/>
          <w:numId w:val="3"/>
        </w:numPr>
        <w:tabs>
          <w:tab w:val="left" w:pos="284"/>
        </w:tabs>
        <w:spacing w:after="0"/>
        <w:ind w:left="0" w:firstLine="0"/>
        <w:jc w:val="both"/>
        <w:rPr>
          <w:rFonts w:ascii="Times New Roman" w:hAnsi="Times New Roman" w:cs="Times New Roman"/>
          <w:sz w:val="24"/>
        </w:rPr>
      </w:pPr>
      <w:r w:rsidRPr="00BC4DE5">
        <w:rPr>
          <w:rFonts w:ascii="Times New Roman" w:hAnsi="Times New Roman" w:cs="Times New Roman"/>
          <w:sz w:val="24"/>
        </w:rPr>
        <w:t xml:space="preserve">повторить правила техники безопасности; </w:t>
      </w:r>
    </w:p>
    <w:p w:rsidR="0063228E" w:rsidRPr="00BC4DE5" w:rsidRDefault="0063228E" w:rsidP="00C22F2B">
      <w:pPr>
        <w:pStyle w:val="a5"/>
        <w:numPr>
          <w:ilvl w:val="0"/>
          <w:numId w:val="3"/>
        </w:numPr>
        <w:tabs>
          <w:tab w:val="left" w:pos="284"/>
        </w:tabs>
        <w:spacing w:after="0"/>
        <w:ind w:left="0" w:firstLine="0"/>
        <w:jc w:val="both"/>
        <w:rPr>
          <w:rFonts w:ascii="Times New Roman" w:hAnsi="Times New Roman" w:cs="Times New Roman"/>
          <w:sz w:val="24"/>
        </w:rPr>
      </w:pPr>
      <w:r w:rsidRPr="00BC4DE5">
        <w:rPr>
          <w:rFonts w:ascii="Times New Roman" w:hAnsi="Times New Roman" w:cs="Times New Roman"/>
          <w:sz w:val="24"/>
        </w:rPr>
        <w:t>ознакомиться с описанием практической работы и содержанием задания;</w:t>
      </w:r>
    </w:p>
    <w:p w:rsidR="0063228E" w:rsidRPr="00BC4DE5" w:rsidRDefault="0063228E" w:rsidP="00C22F2B">
      <w:pPr>
        <w:pStyle w:val="a5"/>
        <w:numPr>
          <w:ilvl w:val="0"/>
          <w:numId w:val="3"/>
        </w:numPr>
        <w:tabs>
          <w:tab w:val="left" w:pos="284"/>
        </w:tabs>
        <w:spacing w:after="0"/>
        <w:ind w:left="0" w:firstLine="0"/>
        <w:jc w:val="both"/>
        <w:rPr>
          <w:rFonts w:ascii="Times New Roman" w:hAnsi="Times New Roman" w:cs="Times New Roman"/>
          <w:sz w:val="24"/>
        </w:rPr>
      </w:pPr>
      <w:r w:rsidRPr="00BC4DE5">
        <w:rPr>
          <w:rFonts w:ascii="Times New Roman" w:hAnsi="Times New Roman" w:cs="Times New Roman"/>
          <w:sz w:val="24"/>
        </w:rPr>
        <w:t xml:space="preserve">выяснив цель задания, чётко, представить себе </w:t>
      </w:r>
      <w:r w:rsidR="001F6EDE" w:rsidRPr="00BC4DE5">
        <w:rPr>
          <w:rFonts w:ascii="Times New Roman" w:hAnsi="Times New Roman" w:cs="Times New Roman"/>
          <w:sz w:val="24"/>
        </w:rPr>
        <w:t>поставленную задачу и способы её достижения;</w:t>
      </w:r>
    </w:p>
    <w:p w:rsidR="001F6EDE" w:rsidRPr="00BC4DE5" w:rsidRDefault="001F6EDE" w:rsidP="00C22F2B">
      <w:pPr>
        <w:pStyle w:val="a5"/>
        <w:numPr>
          <w:ilvl w:val="0"/>
          <w:numId w:val="3"/>
        </w:numPr>
        <w:tabs>
          <w:tab w:val="left" w:pos="284"/>
        </w:tabs>
        <w:spacing w:after="0"/>
        <w:ind w:left="0" w:firstLine="0"/>
        <w:jc w:val="both"/>
        <w:rPr>
          <w:rFonts w:ascii="Times New Roman" w:hAnsi="Times New Roman" w:cs="Times New Roman"/>
          <w:sz w:val="24"/>
        </w:rPr>
      </w:pPr>
      <w:r w:rsidRPr="00BC4DE5">
        <w:rPr>
          <w:rFonts w:ascii="Times New Roman" w:hAnsi="Times New Roman" w:cs="Times New Roman"/>
          <w:sz w:val="24"/>
        </w:rPr>
        <w:t>продумать ожидаемые результаты работы.</w:t>
      </w:r>
    </w:p>
    <w:p w:rsidR="001F6EDE" w:rsidRPr="00BC4DE5" w:rsidRDefault="001F6EDE" w:rsidP="001F6EDE">
      <w:pPr>
        <w:tabs>
          <w:tab w:val="left" w:pos="284"/>
        </w:tabs>
        <w:spacing w:after="0"/>
        <w:jc w:val="both"/>
        <w:rPr>
          <w:rFonts w:ascii="Times New Roman" w:hAnsi="Times New Roman" w:cs="Times New Roman"/>
          <w:sz w:val="24"/>
        </w:rPr>
      </w:pPr>
      <w:r w:rsidRPr="00BC4DE5">
        <w:rPr>
          <w:rFonts w:ascii="Times New Roman" w:hAnsi="Times New Roman" w:cs="Times New Roman"/>
          <w:sz w:val="24"/>
        </w:rPr>
        <w:t xml:space="preserve">       Обу</w:t>
      </w:r>
      <w:r w:rsidR="004B7CC6" w:rsidRPr="00BC4DE5">
        <w:rPr>
          <w:rFonts w:ascii="Times New Roman" w:hAnsi="Times New Roman" w:cs="Times New Roman"/>
          <w:sz w:val="24"/>
        </w:rPr>
        <w:t>чающиеся должны строго выполнять весь объём подготовительного этапа, так как перед каждой работой преподавателем проводится проверка степени подготовки и даётся разрешение на выполнение работы.</w:t>
      </w:r>
    </w:p>
    <w:p w:rsidR="004B7CC6" w:rsidRPr="00BC4DE5" w:rsidRDefault="004B7CC6" w:rsidP="004B7CC6">
      <w:pPr>
        <w:tabs>
          <w:tab w:val="left" w:pos="284"/>
        </w:tabs>
        <w:spacing w:after="0"/>
        <w:ind w:firstLine="709"/>
        <w:jc w:val="both"/>
        <w:rPr>
          <w:rFonts w:ascii="Times New Roman" w:hAnsi="Times New Roman" w:cs="Times New Roman"/>
          <w:b/>
          <w:sz w:val="24"/>
        </w:rPr>
      </w:pPr>
      <w:r w:rsidRPr="00BC4DE5">
        <w:rPr>
          <w:rFonts w:ascii="Times New Roman" w:hAnsi="Times New Roman" w:cs="Times New Roman"/>
          <w:b/>
          <w:sz w:val="24"/>
        </w:rPr>
        <w:t>2. Выполнение работы.</w:t>
      </w:r>
    </w:p>
    <w:p w:rsidR="004B7CC6" w:rsidRPr="00BC4DE5" w:rsidRDefault="004B7CC6" w:rsidP="004B7CC6">
      <w:pPr>
        <w:tabs>
          <w:tab w:val="left" w:pos="284"/>
        </w:tabs>
        <w:spacing w:after="0"/>
        <w:jc w:val="both"/>
        <w:rPr>
          <w:rFonts w:ascii="Times New Roman" w:hAnsi="Times New Roman" w:cs="Times New Roman"/>
          <w:sz w:val="24"/>
        </w:rPr>
      </w:pPr>
      <w:r w:rsidRPr="00BC4DE5">
        <w:rPr>
          <w:rFonts w:ascii="Times New Roman" w:hAnsi="Times New Roman" w:cs="Times New Roman"/>
          <w:sz w:val="24"/>
        </w:rPr>
        <w:t>Для успешного проведения практической работы обучающийся должны:</w:t>
      </w:r>
    </w:p>
    <w:p w:rsidR="004B7CC6" w:rsidRPr="00BC4DE5" w:rsidRDefault="004B7CC6" w:rsidP="00C22F2B">
      <w:pPr>
        <w:pStyle w:val="a5"/>
        <w:numPr>
          <w:ilvl w:val="0"/>
          <w:numId w:val="4"/>
        </w:numPr>
        <w:tabs>
          <w:tab w:val="left" w:pos="284"/>
        </w:tabs>
        <w:spacing w:after="0"/>
        <w:jc w:val="both"/>
        <w:rPr>
          <w:rFonts w:ascii="Times New Roman" w:hAnsi="Times New Roman" w:cs="Times New Roman"/>
          <w:sz w:val="24"/>
        </w:rPr>
      </w:pPr>
      <w:r w:rsidRPr="00BC4DE5">
        <w:rPr>
          <w:rFonts w:ascii="Times New Roman" w:hAnsi="Times New Roman" w:cs="Times New Roman"/>
          <w:sz w:val="24"/>
        </w:rPr>
        <w:t>строго соблюдать правила техники безопасности и настоящие правила выполнение работы;</w:t>
      </w:r>
    </w:p>
    <w:p w:rsidR="004B7CC6" w:rsidRPr="00BC4DE5" w:rsidRDefault="004B7CC6" w:rsidP="00C22F2B">
      <w:pPr>
        <w:pStyle w:val="a5"/>
        <w:numPr>
          <w:ilvl w:val="0"/>
          <w:numId w:val="4"/>
        </w:numPr>
        <w:tabs>
          <w:tab w:val="left" w:pos="284"/>
        </w:tabs>
        <w:spacing w:after="0"/>
        <w:jc w:val="both"/>
        <w:rPr>
          <w:rFonts w:ascii="Times New Roman" w:hAnsi="Times New Roman" w:cs="Times New Roman"/>
          <w:sz w:val="24"/>
        </w:rPr>
      </w:pPr>
      <w:r w:rsidRPr="00BC4DE5">
        <w:rPr>
          <w:rFonts w:ascii="Times New Roman" w:hAnsi="Times New Roman" w:cs="Times New Roman"/>
          <w:sz w:val="24"/>
        </w:rPr>
        <w:t xml:space="preserve"> при проведении </w:t>
      </w:r>
      <w:r w:rsidR="00187BB2" w:rsidRPr="00BC4DE5">
        <w:rPr>
          <w:rFonts w:ascii="Times New Roman" w:hAnsi="Times New Roman" w:cs="Times New Roman"/>
          <w:sz w:val="24"/>
        </w:rPr>
        <w:t>практической работы руководствоваться методическими указаниями и рекомендациями;</w:t>
      </w:r>
    </w:p>
    <w:p w:rsidR="00187BB2" w:rsidRPr="00BC4DE5" w:rsidRDefault="00187BB2" w:rsidP="00C22F2B">
      <w:pPr>
        <w:pStyle w:val="a5"/>
        <w:numPr>
          <w:ilvl w:val="0"/>
          <w:numId w:val="4"/>
        </w:numPr>
        <w:tabs>
          <w:tab w:val="left" w:pos="284"/>
        </w:tabs>
        <w:spacing w:after="0"/>
        <w:jc w:val="both"/>
        <w:rPr>
          <w:rFonts w:ascii="Times New Roman" w:hAnsi="Times New Roman" w:cs="Times New Roman"/>
          <w:sz w:val="24"/>
        </w:rPr>
      </w:pPr>
      <w:r w:rsidRPr="00BC4DE5">
        <w:rPr>
          <w:rFonts w:ascii="Times New Roman" w:hAnsi="Times New Roman" w:cs="Times New Roman"/>
          <w:sz w:val="24"/>
        </w:rPr>
        <w:t>стараться не допускать случайных ошибок;</w:t>
      </w:r>
    </w:p>
    <w:p w:rsidR="00187BB2" w:rsidRPr="00BC4DE5" w:rsidRDefault="00187BB2" w:rsidP="00C22F2B">
      <w:pPr>
        <w:pStyle w:val="a5"/>
        <w:numPr>
          <w:ilvl w:val="0"/>
          <w:numId w:val="4"/>
        </w:numPr>
        <w:tabs>
          <w:tab w:val="left" w:pos="284"/>
        </w:tabs>
        <w:spacing w:after="0"/>
        <w:jc w:val="both"/>
        <w:rPr>
          <w:rFonts w:ascii="Times New Roman" w:hAnsi="Times New Roman" w:cs="Times New Roman"/>
          <w:sz w:val="24"/>
        </w:rPr>
      </w:pPr>
      <w:r w:rsidRPr="00BC4DE5">
        <w:rPr>
          <w:rFonts w:ascii="Times New Roman" w:hAnsi="Times New Roman" w:cs="Times New Roman"/>
          <w:sz w:val="24"/>
        </w:rPr>
        <w:t>после окончания работы рабочее место приводится в порядок.</w:t>
      </w:r>
    </w:p>
    <w:p w:rsidR="00187BB2" w:rsidRPr="00BC4DE5" w:rsidRDefault="00187BB2" w:rsidP="00187BB2">
      <w:pPr>
        <w:tabs>
          <w:tab w:val="left" w:pos="284"/>
        </w:tabs>
        <w:spacing w:after="0"/>
        <w:ind w:firstLine="709"/>
        <w:jc w:val="both"/>
        <w:rPr>
          <w:rFonts w:ascii="Times New Roman" w:hAnsi="Times New Roman" w:cs="Times New Roman"/>
          <w:b/>
          <w:sz w:val="24"/>
        </w:rPr>
      </w:pPr>
      <w:r w:rsidRPr="00BC4DE5">
        <w:rPr>
          <w:rFonts w:ascii="Times New Roman" w:hAnsi="Times New Roman" w:cs="Times New Roman"/>
          <w:b/>
          <w:sz w:val="24"/>
        </w:rPr>
        <w:t>3. Оформление отчёта.</w:t>
      </w:r>
    </w:p>
    <w:p w:rsidR="00187BB2" w:rsidRPr="00BC4DE5" w:rsidRDefault="00187BB2" w:rsidP="00187BB2">
      <w:pPr>
        <w:tabs>
          <w:tab w:val="left" w:pos="284"/>
        </w:tabs>
        <w:spacing w:after="0"/>
        <w:jc w:val="both"/>
        <w:rPr>
          <w:rFonts w:ascii="Times New Roman" w:hAnsi="Times New Roman" w:cs="Times New Roman"/>
          <w:sz w:val="24"/>
        </w:rPr>
      </w:pPr>
      <w:r w:rsidRPr="00BC4DE5">
        <w:rPr>
          <w:rFonts w:ascii="Times New Roman" w:hAnsi="Times New Roman" w:cs="Times New Roman"/>
          <w:sz w:val="24"/>
        </w:rPr>
        <w:t>Составление отчёта является индивидуальной работой каждого обучающегося. Отчёт должен содержать:</w:t>
      </w:r>
    </w:p>
    <w:p w:rsidR="00187BB2" w:rsidRPr="00BC4DE5" w:rsidRDefault="00187BB2" w:rsidP="00C22F2B">
      <w:pPr>
        <w:pStyle w:val="a5"/>
        <w:numPr>
          <w:ilvl w:val="0"/>
          <w:numId w:val="5"/>
        </w:numPr>
        <w:tabs>
          <w:tab w:val="left" w:pos="284"/>
        </w:tabs>
        <w:spacing w:after="0"/>
        <w:jc w:val="both"/>
        <w:rPr>
          <w:rFonts w:ascii="Times New Roman" w:hAnsi="Times New Roman" w:cs="Times New Roman"/>
          <w:sz w:val="24"/>
        </w:rPr>
      </w:pPr>
      <w:r w:rsidRPr="00BC4DE5">
        <w:rPr>
          <w:rFonts w:ascii="Times New Roman" w:hAnsi="Times New Roman" w:cs="Times New Roman"/>
          <w:sz w:val="24"/>
        </w:rPr>
        <w:t>название</w:t>
      </w:r>
      <w:r w:rsidR="006C6FD8" w:rsidRPr="00BC4DE5">
        <w:rPr>
          <w:rFonts w:ascii="Times New Roman" w:hAnsi="Times New Roman" w:cs="Times New Roman"/>
          <w:sz w:val="24"/>
        </w:rPr>
        <w:t xml:space="preserve"> и номер работы;</w:t>
      </w:r>
    </w:p>
    <w:p w:rsidR="006C6FD8" w:rsidRPr="00BC4DE5" w:rsidRDefault="006C6FD8" w:rsidP="00C22F2B">
      <w:pPr>
        <w:pStyle w:val="a5"/>
        <w:numPr>
          <w:ilvl w:val="0"/>
          <w:numId w:val="5"/>
        </w:numPr>
        <w:tabs>
          <w:tab w:val="left" w:pos="284"/>
        </w:tabs>
        <w:spacing w:after="0"/>
        <w:jc w:val="both"/>
        <w:rPr>
          <w:rFonts w:ascii="Times New Roman" w:hAnsi="Times New Roman" w:cs="Times New Roman"/>
          <w:sz w:val="24"/>
        </w:rPr>
      </w:pPr>
      <w:r w:rsidRPr="00BC4DE5">
        <w:rPr>
          <w:rFonts w:ascii="Times New Roman" w:hAnsi="Times New Roman" w:cs="Times New Roman"/>
          <w:sz w:val="24"/>
        </w:rPr>
        <w:t>цель работы;</w:t>
      </w:r>
    </w:p>
    <w:p w:rsidR="006C6FD8" w:rsidRPr="00BC4DE5" w:rsidRDefault="006C6FD8" w:rsidP="00C22F2B">
      <w:pPr>
        <w:pStyle w:val="a5"/>
        <w:numPr>
          <w:ilvl w:val="0"/>
          <w:numId w:val="5"/>
        </w:numPr>
        <w:tabs>
          <w:tab w:val="left" w:pos="284"/>
        </w:tabs>
        <w:spacing w:after="0"/>
        <w:jc w:val="both"/>
        <w:rPr>
          <w:rFonts w:ascii="Times New Roman" w:hAnsi="Times New Roman" w:cs="Times New Roman"/>
          <w:sz w:val="24"/>
        </w:rPr>
      </w:pPr>
      <w:r w:rsidRPr="00BC4DE5">
        <w:rPr>
          <w:rFonts w:ascii="Times New Roman" w:hAnsi="Times New Roman" w:cs="Times New Roman"/>
          <w:sz w:val="24"/>
        </w:rPr>
        <w:t>оборудование и инвентарь;</w:t>
      </w:r>
    </w:p>
    <w:p w:rsidR="006C6FD8" w:rsidRPr="00BC4DE5" w:rsidRDefault="006C6FD8" w:rsidP="00C22F2B">
      <w:pPr>
        <w:pStyle w:val="a5"/>
        <w:numPr>
          <w:ilvl w:val="0"/>
          <w:numId w:val="5"/>
        </w:numPr>
        <w:tabs>
          <w:tab w:val="left" w:pos="284"/>
        </w:tabs>
        <w:spacing w:after="0"/>
        <w:jc w:val="both"/>
        <w:rPr>
          <w:rFonts w:ascii="Times New Roman" w:hAnsi="Times New Roman" w:cs="Times New Roman"/>
          <w:sz w:val="24"/>
        </w:rPr>
      </w:pPr>
      <w:r w:rsidRPr="00BC4DE5">
        <w:rPr>
          <w:rFonts w:ascii="Times New Roman" w:hAnsi="Times New Roman" w:cs="Times New Roman"/>
          <w:sz w:val="24"/>
        </w:rPr>
        <w:t>вывод о проделанной работе.</w:t>
      </w:r>
    </w:p>
    <w:p w:rsidR="006C6FD8" w:rsidRPr="00BC4DE5" w:rsidRDefault="006C6FD8" w:rsidP="00E30456">
      <w:pPr>
        <w:pStyle w:val="a5"/>
        <w:tabs>
          <w:tab w:val="left" w:pos="284"/>
        </w:tabs>
        <w:spacing w:after="0"/>
        <w:ind w:left="0" w:firstLine="709"/>
        <w:jc w:val="both"/>
        <w:rPr>
          <w:rFonts w:ascii="Times New Roman" w:hAnsi="Times New Roman" w:cs="Times New Roman"/>
          <w:sz w:val="24"/>
        </w:rPr>
      </w:pPr>
      <w:r w:rsidRPr="00BC4DE5">
        <w:rPr>
          <w:rFonts w:ascii="Times New Roman" w:hAnsi="Times New Roman" w:cs="Times New Roman"/>
          <w:sz w:val="24"/>
        </w:rPr>
        <w:t xml:space="preserve">В выводе по работе следует сделать заключение о выполнении поставленной задачи, проанализировать полученные результаты. В заключение производится оценка работы в виде </w:t>
      </w:r>
      <w:r w:rsidRPr="00BC4DE5">
        <w:rPr>
          <w:rFonts w:ascii="Times New Roman" w:hAnsi="Times New Roman" w:cs="Times New Roman"/>
          <w:sz w:val="24"/>
        </w:rPr>
        <w:lastRenderedPageBreak/>
        <w:t>самоконтроля. Окончательная оценка ставится преподавателем при сдаче практической работы.</w:t>
      </w:r>
    </w:p>
    <w:p w:rsidR="00A76B91" w:rsidRPr="00BC4DE5" w:rsidRDefault="00A76B91" w:rsidP="00A76B91">
      <w:pPr>
        <w:spacing w:after="0"/>
        <w:contextualSpacing/>
        <w:jc w:val="both"/>
        <w:rPr>
          <w:rFonts w:ascii="Times New Roman" w:hAnsi="Times New Roman" w:cs="Times New Roman"/>
          <w:b/>
          <w:spacing w:val="-1"/>
          <w:sz w:val="24"/>
          <w:szCs w:val="23"/>
          <w:lang w:eastAsia="en-US"/>
        </w:rPr>
      </w:pPr>
      <w:r w:rsidRPr="00BC4DE5">
        <w:rPr>
          <w:rFonts w:ascii="Times New Roman" w:hAnsi="Times New Roman" w:cs="Times New Roman"/>
          <w:b/>
          <w:spacing w:val="-1"/>
          <w:sz w:val="24"/>
          <w:szCs w:val="23"/>
          <w:lang w:eastAsia="en-US"/>
        </w:rPr>
        <w:t>Критерии оценивания работы обучающихся на практическом занятии:</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b/>
          <w:i/>
          <w:sz w:val="24"/>
          <w:szCs w:val="23"/>
          <w:lang w:eastAsia="en-US"/>
        </w:rPr>
        <w:t xml:space="preserve">Оценка «отлично» </w:t>
      </w:r>
      <w:r w:rsidRPr="00BC4DE5">
        <w:rPr>
          <w:rFonts w:ascii="Times New Roman" w:hAnsi="Times New Roman" w:cs="Times New Roman"/>
          <w:sz w:val="24"/>
          <w:szCs w:val="23"/>
          <w:lang w:eastAsia="en-US"/>
        </w:rPr>
        <w:t>ставится, если обучающийся:</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самостоятельно и правильно выполнил все задания;</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правильно, с обоснованием сделал выводы по выполненной работе;</w:t>
      </w:r>
    </w:p>
    <w:p w:rsidR="00A76B91" w:rsidRPr="00BC4DE5" w:rsidRDefault="00A76B91" w:rsidP="00A76B91">
      <w:pPr>
        <w:spacing w:after="0"/>
        <w:contextualSpacing/>
        <w:jc w:val="both"/>
        <w:rPr>
          <w:rFonts w:ascii="Times New Roman" w:hAnsi="Times New Roman" w:cs="Times New Roman"/>
          <w:b/>
          <w:i/>
          <w:sz w:val="24"/>
          <w:szCs w:val="23"/>
          <w:lang w:eastAsia="en-US"/>
        </w:rPr>
      </w:pPr>
      <w:r w:rsidRPr="00BC4DE5">
        <w:rPr>
          <w:rFonts w:ascii="Times New Roman" w:hAnsi="Times New Roman" w:cs="Times New Roman"/>
          <w:sz w:val="24"/>
          <w:szCs w:val="23"/>
          <w:lang w:eastAsia="en-US"/>
        </w:rPr>
        <w:t>- правильно и доказательно ответил на все контрольные вопросы.</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b/>
          <w:i/>
          <w:sz w:val="24"/>
          <w:szCs w:val="23"/>
          <w:lang w:eastAsia="en-US"/>
        </w:rPr>
        <w:t>Оценка «хорошо»</w:t>
      </w:r>
      <w:r w:rsidRPr="00BC4DE5">
        <w:rPr>
          <w:rFonts w:ascii="Times New Roman" w:hAnsi="Times New Roman" w:cs="Times New Roman"/>
          <w:sz w:val="24"/>
          <w:szCs w:val="23"/>
          <w:lang w:eastAsia="en-US"/>
        </w:rPr>
        <w:t xml:space="preserve"> ставится в том случае, если:</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правильно выполнил все задания;</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сделал выводы по выполненной работе;</w:t>
      </w:r>
    </w:p>
    <w:p w:rsidR="00A76B91" w:rsidRPr="00BC4DE5" w:rsidRDefault="00A76B91" w:rsidP="00A76B91">
      <w:pPr>
        <w:spacing w:after="0"/>
        <w:contextualSpacing/>
        <w:jc w:val="both"/>
        <w:rPr>
          <w:rFonts w:ascii="Times New Roman" w:hAnsi="Times New Roman" w:cs="Times New Roman"/>
          <w:b/>
          <w:i/>
          <w:sz w:val="24"/>
          <w:szCs w:val="23"/>
          <w:lang w:eastAsia="en-US"/>
        </w:rPr>
      </w:pPr>
      <w:r w:rsidRPr="00BC4DE5">
        <w:rPr>
          <w:rFonts w:ascii="Times New Roman" w:hAnsi="Times New Roman" w:cs="Times New Roman"/>
          <w:sz w:val="24"/>
          <w:szCs w:val="23"/>
          <w:lang w:eastAsia="en-US"/>
        </w:rPr>
        <w:t>- правильно ответил на все контрольные вопросы.</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b/>
          <w:i/>
          <w:sz w:val="24"/>
          <w:szCs w:val="23"/>
          <w:lang w:eastAsia="en-US"/>
        </w:rPr>
        <w:t>Оценка «удовлетворительно»</w:t>
      </w:r>
      <w:r w:rsidRPr="00BC4DE5">
        <w:rPr>
          <w:rFonts w:ascii="Times New Roman" w:hAnsi="Times New Roman" w:cs="Times New Roman"/>
          <w:sz w:val="24"/>
          <w:szCs w:val="23"/>
          <w:lang w:eastAsia="en-US"/>
        </w:rPr>
        <w:t xml:space="preserve"> ставится, если обучающийся:</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правильно выполнил задание, возможно кроме одного;</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сделал поверхностные выводы по выполненной работе;</w:t>
      </w:r>
    </w:p>
    <w:p w:rsidR="00A76B91" w:rsidRPr="00BC4DE5" w:rsidRDefault="00A76B91" w:rsidP="00A76B91">
      <w:pPr>
        <w:spacing w:after="0"/>
        <w:contextualSpacing/>
        <w:jc w:val="both"/>
        <w:rPr>
          <w:rFonts w:ascii="Times New Roman" w:hAnsi="Times New Roman" w:cs="Times New Roman"/>
          <w:b/>
          <w:i/>
          <w:sz w:val="24"/>
          <w:szCs w:val="23"/>
          <w:lang w:eastAsia="en-US"/>
        </w:rPr>
      </w:pPr>
      <w:r w:rsidRPr="00BC4DE5">
        <w:rPr>
          <w:rFonts w:ascii="Times New Roman" w:hAnsi="Times New Roman" w:cs="Times New Roman"/>
          <w:sz w:val="24"/>
          <w:szCs w:val="23"/>
          <w:lang w:eastAsia="en-US"/>
        </w:rPr>
        <w:t>- ответил не на все контрольные вопросы.</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b/>
          <w:i/>
          <w:sz w:val="24"/>
          <w:szCs w:val="23"/>
          <w:lang w:eastAsia="en-US"/>
        </w:rPr>
        <w:t>Оценка «неудовлетворительно»</w:t>
      </w:r>
      <w:r w:rsidRPr="00BC4DE5">
        <w:rPr>
          <w:rFonts w:ascii="Times New Roman" w:hAnsi="Times New Roman" w:cs="Times New Roman"/>
          <w:sz w:val="24"/>
          <w:szCs w:val="23"/>
          <w:lang w:eastAsia="en-US"/>
        </w:rPr>
        <w:t xml:space="preserve"> ставится, если обучающийся:</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неправильно выполнил задания;</w:t>
      </w:r>
    </w:p>
    <w:p w:rsidR="00A76B91" w:rsidRPr="00BC4DE5" w:rsidRDefault="00A76B91" w:rsidP="00A76B91">
      <w:pPr>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не сделал или сделал неправильные выводы по работе;</w:t>
      </w:r>
    </w:p>
    <w:p w:rsidR="00A76B91" w:rsidRPr="00BC4DE5" w:rsidRDefault="00A76B91" w:rsidP="00A76B91">
      <w:pPr>
        <w:shd w:val="clear" w:color="auto" w:fill="FFFFFF"/>
        <w:tabs>
          <w:tab w:val="left" w:pos="851"/>
        </w:tabs>
        <w:spacing w:after="0"/>
        <w:contextualSpacing/>
        <w:jc w:val="both"/>
        <w:rPr>
          <w:rFonts w:ascii="Times New Roman" w:hAnsi="Times New Roman" w:cs="Times New Roman"/>
          <w:sz w:val="24"/>
          <w:szCs w:val="23"/>
          <w:lang w:eastAsia="en-US"/>
        </w:rPr>
      </w:pPr>
      <w:r w:rsidRPr="00BC4DE5">
        <w:rPr>
          <w:rFonts w:ascii="Times New Roman" w:hAnsi="Times New Roman" w:cs="Times New Roman"/>
          <w:sz w:val="24"/>
          <w:szCs w:val="23"/>
          <w:lang w:eastAsia="en-US"/>
        </w:rPr>
        <w:t>- не ответил на контрольные вопросы.</w:t>
      </w:r>
    </w:p>
    <w:p w:rsidR="004B7CC6" w:rsidRPr="00BC4DE5" w:rsidRDefault="007F5654" w:rsidP="00B20208">
      <w:pPr>
        <w:tabs>
          <w:tab w:val="left" w:pos="284"/>
        </w:tabs>
        <w:spacing w:after="0"/>
        <w:jc w:val="center"/>
        <w:rPr>
          <w:rFonts w:ascii="Times New Roman" w:hAnsi="Times New Roman" w:cs="Times New Roman"/>
          <w:b/>
          <w:sz w:val="24"/>
        </w:rPr>
      </w:pPr>
      <w:r w:rsidRPr="00BC4DE5">
        <w:rPr>
          <w:rFonts w:ascii="Times New Roman" w:hAnsi="Times New Roman" w:cs="Times New Roman"/>
          <w:b/>
          <w:sz w:val="24"/>
        </w:rPr>
        <w:t xml:space="preserve">3. </w:t>
      </w:r>
      <w:r w:rsidR="00B20208" w:rsidRPr="00BC4DE5">
        <w:rPr>
          <w:rFonts w:ascii="Times New Roman" w:hAnsi="Times New Roman" w:cs="Times New Roman"/>
          <w:b/>
          <w:sz w:val="24"/>
        </w:rPr>
        <w:t>ПЛАНИРОВАНИЕ ЛАБОРАТОРНО-ПРАКТИЧЕСКИХ РАБОТ</w:t>
      </w:r>
    </w:p>
    <w:tbl>
      <w:tblPr>
        <w:tblStyle w:val="a3"/>
        <w:tblW w:w="0" w:type="auto"/>
        <w:tblLook w:val="04A0" w:firstRow="1" w:lastRow="0" w:firstColumn="1" w:lastColumn="0" w:noHBand="0" w:noVBand="1"/>
      </w:tblPr>
      <w:tblGrid>
        <w:gridCol w:w="2518"/>
        <w:gridCol w:w="425"/>
        <w:gridCol w:w="5245"/>
        <w:gridCol w:w="1383"/>
      </w:tblGrid>
      <w:tr w:rsidR="00B20208" w:rsidRPr="00BC4DE5" w:rsidTr="00B20208">
        <w:tc>
          <w:tcPr>
            <w:tcW w:w="2518" w:type="dxa"/>
          </w:tcPr>
          <w:p w:rsidR="00B20208" w:rsidRPr="00BC4DE5" w:rsidRDefault="00B20208" w:rsidP="00B20208">
            <w:pPr>
              <w:tabs>
                <w:tab w:val="left" w:pos="284"/>
              </w:tabs>
              <w:jc w:val="center"/>
              <w:rPr>
                <w:rFonts w:ascii="Times New Roman" w:hAnsi="Times New Roman" w:cs="Times New Roman"/>
              </w:rPr>
            </w:pPr>
            <w:r w:rsidRPr="00BC4DE5">
              <w:rPr>
                <w:rFonts w:ascii="Times New Roman" w:hAnsi="Times New Roman" w:cs="Times New Roman"/>
              </w:rPr>
              <w:t>Наименование раздела, темы</w:t>
            </w:r>
          </w:p>
        </w:tc>
        <w:tc>
          <w:tcPr>
            <w:tcW w:w="5670" w:type="dxa"/>
            <w:gridSpan w:val="2"/>
          </w:tcPr>
          <w:p w:rsidR="00B20208" w:rsidRPr="00BC4DE5" w:rsidRDefault="00B20208" w:rsidP="00B20208">
            <w:pPr>
              <w:tabs>
                <w:tab w:val="left" w:pos="284"/>
              </w:tabs>
              <w:jc w:val="center"/>
              <w:rPr>
                <w:rFonts w:ascii="Times New Roman" w:hAnsi="Times New Roman" w:cs="Times New Roman"/>
              </w:rPr>
            </w:pPr>
            <w:r w:rsidRPr="00BC4DE5">
              <w:rPr>
                <w:rFonts w:ascii="Times New Roman" w:hAnsi="Times New Roman" w:cs="Times New Roman"/>
              </w:rPr>
              <w:t>Номер, название практической работы</w:t>
            </w:r>
          </w:p>
        </w:tc>
        <w:tc>
          <w:tcPr>
            <w:tcW w:w="1383" w:type="dxa"/>
          </w:tcPr>
          <w:p w:rsidR="00B20208" w:rsidRPr="00BC4DE5" w:rsidRDefault="00B20208" w:rsidP="00B20208">
            <w:pPr>
              <w:tabs>
                <w:tab w:val="left" w:pos="284"/>
              </w:tabs>
              <w:jc w:val="center"/>
              <w:rPr>
                <w:rFonts w:ascii="Times New Roman" w:hAnsi="Times New Roman" w:cs="Times New Roman"/>
              </w:rPr>
            </w:pPr>
            <w:r w:rsidRPr="00BC4DE5">
              <w:rPr>
                <w:rFonts w:ascii="Times New Roman" w:hAnsi="Times New Roman" w:cs="Times New Roman"/>
              </w:rPr>
              <w:t>Количество часов, отведенных на работу</w:t>
            </w:r>
          </w:p>
        </w:tc>
      </w:tr>
      <w:tr w:rsidR="00B20208" w:rsidRPr="00BC4DE5" w:rsidTr="00B9313D">
        <w:tc>
          <w:tcPr>
            <w:tcW w:w="9571" w:type="dxa"/>
            <w:gridSpan w:val="4"/>
          </w:tcPr>
          <w:p w:rsidR="00B20208" w:rsidRPr="00BC4DE5" w:rsidRDefault="00B20208" w:rsidP="00B9313D">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МДК 02.01 Организация приготовления, подготовки к реализации и презентации горячих блюд, кулинарных изделий, закусок</w:t>
            </w:r>
          </w:p>
        </w:tc>
      </w:tr>
      <w:tr w:rsidR="00B20208" w:rsidRPr="00BC4DE5" w:rsidTr="00B9313D">
        <w:tc>
          <w:tcPr>
            <w:tcW w:w="9571" w:type="dxa"/>
            <w:gridSpan w:val="4"/>
          </w:tcPr>
          <w:p w:rsidR="00B20208" w:rsidRPr="00BC4DE5" w:rsidRDefault="00B20208" w:rsidP="00B20208">
            <w:pPr>
              <w:jc w:val="both"/>
              <w:rPr>
                <w:rFonts w:ascii="Times New Roman" w:eastAsia="Times New Roman" w:hAnsi="Times New Roman" w:cs="Times New Roman"/>
                <w:sz w:val="24"/>
                <w:szCs w:val="24"/>
              </w:rPr>
            </w:pPr>
            <w:r w:rsidRPr="00BC4DE5">
              <w:rPr>
                <w:rFonts w:ascii="Times New Roman" w:eastAsia="Times New Roman" w:hAnsi="Times New Roman" w:cs="Times New Roman"/>
                <w:b/>
                <w:sz w:val="24"/>
                <w:szCs w:val="24"/>
              </w:rPr>
              <w:t>Раздел модуля 1.  Организация процессов приготовления и подготовки к реализации горячих блюд, кулинарных изделий, закусок разнообразного ассортимента</w:t>
            </w:r>
          </w:p>
        </w:tc>
      </w:tr>
      <w:tr w:rsidR="00B20208" w:rsidRPr="00BC4DE5" w:rsidTr="00491B88">
        <w:trPr>
          <w:trHeight w:val="1407"/>
        </w:trPr>
        <w:tc>
          <w:tcPr>
            <w:tcW w:w="2943" w:type="dxa"/>
            <w:gridSpan w:val="2"/>
            <w:vMerge w:val="restart"/>
          </w:tcPr>
          <w:p w:rsidR="00B20208" w:rsidRPr="00BC4DE5" w:rsidRDefault="00B20208" w:rsidP="001419D5">
            <w:pPr>
              <w:tabs>
                <w:tab w:val="left" w:pos="284"/>
              </w:tabs>
              <w:jc w:val="both"/>
              <w:rPr>
                <w:rFonts w:ascii="Times New Roman" w:hAnsi="Times New Roman" w:cs="Times New Roman"/>
                <w:sz w:val="24"/>
              </w:rPr>
            </w:pPr>
            <w:r w:rsidRPr="00BC4DE5">
              <w:rPr>
                <w:rFonts w:ascii="Times New Roman" w:eastAsia="Calibri" w:hAnsi="Times New Roman" w:cs="Times New Roman"/>
                <w:b/>
                <w:sz w:val="24"/>
                <w:szCs w:val="24"/>
              </w:rPr>
              <w:t>Тема 1.2</w:t>
            </w:r>
            <w:r w:rsidRPr="00BC4DE5">
              <w:rPr>
                <w:rFonts w:ascii="Times New Roman" w:eastAsia="Calibri" w:hAnsi="Times New Roman" w:cs="Times New Roman"/>
                <w:sz w:val="24"/>
                <w:szCs w:val="24"/>
              </w:rPr>
              <w:t>. Организация и техническое оснащение работ по приготовлению, хранению, подготовке к реализации бульонов, отваров, супов</w:t>
            </w:r>
          </w:p>
        </w:tc>
        <w:tc>
          <w:tcPr>
            <w:tcW w:w="5245" w:type="dxa"/>
          </w:tcPr>
          <w:p w:rsidR="00B20208" w:rsidRPr="00BC4DE5" w:rsidRDefault="00B20208" w:rsidP="00B20208">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t>Практическое занятие 1</w:t>
            </w:r>
            <w:r w:rsidRPr="00BC4DE5">
              <w:rPr>
                <w:rFonts w:ascii="Times New Roman" w:eastAsia="Times New Roman" w:hAnsi="Times New Roman" w:cs="Times New Roman"/>
                <w:sz w:val="24"/>
                <w:szCs w:val="24"/>
              </w:rPr>
              <w:t xml:space="preserve"> Организация рабочего места повара по приготовлению заправочных супов, супов-пюре.  </w:t>
            </w:r>
          </w:p>
        </w:tc>
        <w:tc>
          <w:tcPr>
            <w:tcW w:w="1383" w:type="dxa"/>
          </w:tcPr>
          <w:p w:rsidR="00B20208" w:rsidRPr="00BC4DE5" w:rsidRDefault="00B2020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B20208" w:rsidRPr="00BC4DE5" w:rsidTr="00491B88">
        <w:trPr>
          <w:trHeight w:val="638"/>
        </w:trPr>
        <w:tc>
          <w:tcPr>
            <w:tcW w:w="2943" w:type="dxa"/>
            <w:gridSpan w:val="2"/>
            <w:vMerge/>
          </w:tcPr>
          <w:p w:rsidR="00B20208" w:rsidRPr="00BC4DE5" w:rsidRDefault="00B20208" w:rsidP="00B20208">
            <w:pPr>
              <w:jc w:val="both"/>
              <w:rPr>
                <w:rFonts w:ascii="Times New Roman" w:eastAsia="Calibri" w:hAnsi="Times New Roman" w:cs="Times New Roman"/>
                <w:sz w:val="24"/>
                <w:szCs w:val="24"/>
              </w:rPr>
            </w:pPr>
          </w:p>
        </w:tc>
        <w:tc>
          <w:tcPr>
            <w:tcW w:w="5245" w:type="dxa"/>
          </w:tcPr>
          <w:p w:rsidR="00B20208" w:rsidRPr="00BC4DE5" w:rsidRDefault="00B20208" w:rsidP="001419D5">
            <w:pPr>
              <w:tabs>
                <w:tab w:val="left" w:pos="284"/>
              </w:tabs>
              <w:jc w:val="both"/>
              <w:rPr>
                <w:rFonts w:ascii="Times New Roman" w:hAnsi="Times New Roman" w:cs="Times New Roman"/>
                <w:sz w:val="24"/>
              </w:rPr>
            </w:pPr>
            <w:r w:rsidRPr="00BC4DE5">
              <w:rPr>
                <w:rFonts w:ascii="Times New Roman" w:eastAsia="Calibri" w:hAnsi="Times New Roman" w:cs="Times New Roman"/>
                <w:b/>
                <w:bCs/>
                <w:sz w:val="24"/>
                <w:szCs w:val="24"/>
              </w:rPr>
              <w:t>Практические занятия 2</w:t>
            </w:r>
            <w:r w:rsidRPr="00BC4DE5">
              <w:rPr>
                <w:rFonts w:ascii="Times New Roman" w:eastAsia="Times New Roman" w:hAnsi="Times New Roman" w:cs="Times New Roman"/>
                <w:sz w:val="24"/>
                <w:szCs w:val="24"/>
              </w:rPr>
              <w:t xml:space="preserve"> Решение ситуационных задач по подбору технологического оборудования, производственного инвентаря, инструментов, кухонной посуды для приготовления бульонов, различных групп супов.</w:t>
            </w:r>
          </w:p>
        </w:tc>
        <w:tc>
          <w:tcPr>
            <w:tcW w:w="1383" w:type="dxa"/>
          </w:tcPr>
          <w:p w:rsidR="00B20208" w:rsidRPr="00BC4DE5" w:rsidRDefault="00B2020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2</w:t>
            </w:r>
          </w:p>
        </w:tc>
      </w:tr>
      <w:tr w:rsidR="00B20208" w:rsidRPr="00BC4DE5" w:rsidTr="00491B88">
        <w:trPr>
          <w:trHeight w:val="1331"/>
        </w:trPr>
        <w:tc>
          <w:tcPr>
            <w:tcW w:w="2943" w:type="dxa"/>
            <w:gridSpan w:val="2"/>
            <w:vMerge/>
          </w:tcPr>
          <w:p w:rsidR="00B20208" w:rsidRPr="00BC4DE5" w:rsidRDefault="00B20208" w:rsidP="00B20208">
            <w:pPr>
              <w:jc w:val="both"/>
              <w:rPr>
                <w:rFonts w:ascii="Times New Roman" w:eastAsia="Calibri" w:hAnsi="Times New Roman" w:cs="Times New Roman"/>
                <w:sz w:val="24"/>
                <w:szCs w:val="24"/>
              </w:rPr>
            </w:pPr>
          </w:p>
        </w:tc>
        <w:tc>
          <w:tcPr>
            <w:tcW w:w="5245" w:type="dxa"/>
          </w:tcPr>
          <w:p w:rsidR="00B20208" w:rsidRPr="00BC4DE5" w:rsidRDefault="00B20208" w:rsidP="001419D5">
            <w:pPr>
              <w:tabs>
                <w:tab w:val="left" w:pos="284"/>
              </w:tabs>
              <w:jc w:val="both"/>
              <w:rPr>
                <w:rFonts w:ascii="Times New Roman" w:hAnsi="Times New Roman" w:cs="Times New Roman"/>
                <w:sz w:val="24"/>
              </w:rPr>
            </w:pPr>
            <w:r w:rsidRPr="00BC4DE5">
              <w:rPr>
                <w:rFonts w:ascii="Times New Roman" w:eastAsia="Calibri" w:hAnsi="Times New Roman" w:cs="Times New Roman"/>
                <w:b/>
                <w:bCs/>
                <w:sz w:val="24"/>
                <w:szCs w:val="24"/>
              </w:rPr>
              <w:t>Практические занятия 3</w:t>
            </w:r>
            <w:r w:rsidRPr="00BC4DE5">
              <w:rPr>
                <w:rFonts w:ascii="Times New Roman" w:eastAsia="Times New Roman" w:hAnsi="Times New Roman" w:cs="Times New Roman"/>
                <w:sz w:val="24"/>
                <w:szCs w:val="24"/>
              </w:rPr>
              <w:t xml:space="preserve"> Отработка практических умений по безопасной эксплуатации технологического оборудования, производственного инвентаря, инструментов, кухонной посуды в процессе варки бульонов, отваров, супов.</w:t>
            </w:r>
          </w:p>
        </w:tc>
        <w:tc>
          <w:tcPr>
            <w:tcW w:w="1383" w:type="dxa"/>
          </w:tcPr>
          <w:p w:rsidR="00B20208" w:rsidRPr="00BC4DE5" w:rsidRDefault="00B2020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A42DDA" w:rsidRPr="00BC4DE5" w:rsidTr="00491B88">
        <w:trPr>
          <w:trHeight w:val="563"/>
        </w:trPr>
        <w:tc>
          <w:tcPr>
            <w:tcW w:w="2943" w:type="dxa"/>
            <w:gridSpan w:val="2"/>
            <w:vMerge w:val="restart"/>
          </w:tcPr>
          <w:p w:rsidR="00A42DDA" w:rsidRPr="00BC4DE5" w:rsidRDefault="00A42DDA" w:rsidP="00A42DDA">
            <w:pPr>
              <w:jc w:val="both"/>
              <w:rPr>
                <w:rFonts w:ascii="Times New Roman" w:hAnsi="Times New Roman" w:cs="Times New Roman"/>
                <w:sz w:val="24"/>
              </w:rPr>
            </w:pPr>
            <w:r w:rsidRPr="00BC4DE5">
              <w:rPr>
                <w:rFonts w:ascii="Times New Roman" w:eastAsia="Calibri" w:hAnsi="Times New Roman" w:cs="Times New Roman"/>
                <w:b/>
                <w:sz w:val="24"/>
                <w:szCs w:val="24"/>
              </w:rPr>
              <w:t>Тема 1.3.</w:t>
            </w:r>
            <w:r w:rsidRPr="00BC4DE5">
              <w:rPr>
                <w:rFonts w:ascii="Times New Roman" w:eastAsia="Calibri" w:hAnsi="Times New Roman" w:cs="Times New Roman"/>
                <w:sz w:val="24"/>
                <w:szCs w:val="24"/>
              </w:rPr>
              <w:t xml:space="preserve">Организация и техническое оснащение работ по приготовлению, </w:t>
            </w:r>
            <w:r w:rsidRPr="00BC4DE5">
              <w:rPr>
                <w:rFonts w:ascii="Times New Roman" w:eastAsia="Calibri" w:hAnsi="Times New Roman" w:cs="Times New Roman"/>
                <w:sz w:val="24"/>
                <w:szCs w:val="24"/>
              </w:rPr>
              <w:lastRenderedPageBreak/>
              <w:t>хранению, подготовке к реализации горячих соусов</w:t>
            </w:r>
          </w:p>
        </w:tc>
        <w:tc>
          <w:tcPr>
            <w:tcW w:w="5245"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lastRenderedPageBreak/>
              <w:t xml:space="preserve">Практическое занятие 4.  </w:t>
            </w:r>
            <w:r w:rsidRPr="00BC4DE5">
              <w:rPr>
                <w:rFonts w:ascii="Times New Roman" w:eastAsia="Times New Roman" w:hAnsi="Times New Roman" w:cs="Times New Roman"/>
                <w:sz w:val="24"/>
                <w:szCs w:val="24"/>
              </w:rPr>
              <w:t>Организация рабочего места повара по приготовлению горячих соусов</w:t>
            </w:r>
          </w:p>
        </w:tc>
        <w:tc>
          <w:tcPr>
            <w:tcW w:w="1383"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A42DDA" w:rsidRPr="00BC4DE5" w:rsidTr="00491B88">
        <w:trPr>
          <w:trHeight w:val="1627"/>
        </w:trPr>
        <w:tc>
          <w:tcPr>
            <w:tcW w:w="2943" w:type="dxa"/>
            <w:gridSpan w:val="2"/>
            <w:vMerge/>
          </w:tcPr>
          <w:p w:rsidR="00A42DDA" w:rsidRPr="00BC4DE5" w:rsidRDefault="00A42DDA" w:rsidP="00A42DDA">
            <w:pPr>
              <w:jc w:val="both"/>
              <w:rPr>
                <w:rFonts w:ascii="Times New Roman" w:eastAsia="Calibri" w:hAnsi="Times New Roman" w:cs="Times New Roman"/>
                <w:sz w:val="24"/>
                <w:szCs w:val="24"/>
              </w:rPr>
            </w:pPr>
          </w:p>
        </w:tc>
        <w:tc>
          <w:tcPr>
            <w:tcW w:w="5245"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t xml:space="preserve">Практическое занятие 5.  </w:t>
            </w:r>
            <w:r w:rsidRPr="00BC4DE5">
              <w:rPr>
                <w:rFonts w:ascii="Times New Roman" w:eastAsia="Calibri" w:hAnsi="Times New Roman" w:cs="Times New Roman"/>
                <w:color w:val="000000"/>
                <w:sz w:val="24"/>
                <w:szCs w:val="24"/>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горячих соусов.</w:t>
            </w:r>
          </w:p>
        </w:tc>
        <w:tc>
          <w:tcPr>
            <w:tcW w:w="1383"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hAnsi="Times New Roman" w:cs="Times New Roman"/>
                <w:sz w:val="24"/>
              </w:rPr>
              <w:t>2</w:t>
            </w:r>
          </w:p>
        </w:tc>
      </w:tr>
      <w:tr w:rsidR="00A42DDA" w:rsidRPr="00BC4DE5" w:rsidTr="00491B88">
        <w:trPr>
          <w:trHeight w:val="250"/>
        </w:trPr>
        <w:tc>
          <w:tcPr>
            <w:tcW w:w="2943" w:type="dxa"/>
            <w:gridSpan w:val="2"/>
            <w:vMerge w:val="restart"/>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eastAsia="Calibri" w:hAnsi="Times New Roman" w:cs="Times New Roman"/>
                <w:b/>
                <w:sz w:val="24"/>
                <w:szCs w:val="24"/>
              </w:rPr>
              <w:lastRenderedPageBreak/>
              <w:t>Тема 1.4.</w:t>
            </w:r>
            <w:r w:rsidRPr="00BC4DE5">
              <w:rPr>
                <w:rFonts w:ascii="Times New Roman" w:eastAsia="Calibri" w:hAnsi="Times New Roman" w:cs="Times New Roman"/>
                <w:sz w:val="24"/>
                <w:szCs w:val="24"/>
              </w:rPr>
              <w:t>Организация и техническое оснащение работ по приготовлению, хранению, подготовке к реализации горячих блюд, кулинарных изделий, закусок</w:t>
            </w:r>
          </w:p>
        </w:tc>
        <w:tc>
          <w:tcPr>
            <w:tcW w:w="5245"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t xml:space="preserve">Практическое занятие 6.  </w:t>
            </w:r>
            <w:r w:rsidRPr="00BC4DE5">
              <w:rPr>
                <w:rFonts w:ascii="Times New Roman" w:eastAsia="Times New Roman" w:hAnsi="Times New Roman" w:cs="Times New Roman"/>
                <w:sz w:val="24"/>
                <w:szCs w:val="24"/>
              </w:rPr>
              <w:t>Организация рабочего места повара по приготовлению горячих блюд, кулинарных изделий и закусок в отварном, жареном, запеченном и тушеном виде.</w:t>
            </w:r>
          </w:p>
        </w:tc>
        <w:tc>
          <w:tcPr>
            <w:tcW w:w="1383"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A42DDA" w:rsidRPr="00BC4DE5" w:rsidTr="00491B88">
        <w:trPr>
          <w:trHeight w:val="513"/>
        </w:trPr>
        <w:tc>
          <w:tcPr>
            <w:tcW w:w="2943" w:type="dxa"/>
            <w:gridSpan w:val="2"/>
            <w:vMerge/>
          </w:tcPr>
          <w:p w:rsidR="00A42DDA" w:rsidRPr="00BC4DE5" w:rsidRDefault="00A42DDA" w:rsidP="001419D5">
            <w:pPr>
              <w:tabs>
                <w:tab w:val="left" w:pos="284"/>
              </w:tabs>
              <w:jc w:val="both"/>
              <w:rPr>
                <w:rFonts w:ascii="Times New Roman" w:eastAsia="Calibri" w:hAnsi="Times New Roman" w:cs="Times New Roman"/>
                <w:sz w:val="24"/>
                <w:szCs w:val="24"/>
              </w:rPr>
            </w:pPr>
          </w:p>
        </w:tc>
        <w:tc>
          <w:tcPr>
            <w:tcW w:w="5245" w:type="dxa"/>
          </w:tcPr>
          <w:p w:rsidR="00A42DDA" w:rsidRPr="00BC4DE5" w:rsidRDefault="00A42DDA" w:rsidP="009718C5">
            <w:pPr>
              <w:ind w:firstLine="709"/>
              <w:jc w:val="both"/>
              <w:rPr>
                <w:rFonts w:ascii="Times New Roman" w:hAnsi="Times New Roman" w:cs="Times New Roman"/>
                <w:sz w:val="24"/>
              </w:rPr>
            </w:pPr>
            <w:r w:rsidRPr="00BC4DE5">
              <w:rPr>
                <w:rFonts w:ascii="Times New Roman" w:eastAsia="Times New Roman" w:hAnsi="Times New Roman" w:cs="Times New Roman"/>
                <w:b/>
                <w:bCs/>
                <w:sz w:val="24"/>
                <w:szCs w:val="24"/>
              </w:rPr>
              <w:t xml:space="preserve">Практическое занятие 7.  </w:t>
            </w:r>
            <w:r w:rsidR="009718C5" w:rsidRPr="00BC4DE5">
              <w:rPr>
                <w:rFonts w:ascii="Times New Roman" w:hAnsi="Times New Roman" w:cs="Times New Roman"/>
                <w:bCs/>
                <w:sz w:val="24"/>
                <w:szCs w:val="28"/>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горячих блюд, кулинарных изделий и закусок в отварном, жареном, запеченном и тушеном виде.</w:t>
            </w:r>
          </w:p>
        </w:tc>
        <w:tc>
          <w:tcPr>
            <w:tcW w:w="1383"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A42DDA" w:rsidRPr="00BC4DE5" w:rsidTr="00491B88">
        <w:trPr>
          <w:trHeight w:val="1162"/>
        </w:trPr>
        <w:tc>
          <w:tcPr>
            <w:tcW w:w="2943" w:type="dxa"/>
            <w:gridSpan w:val="2"/>
            <w:vMerge/>
          </w:tcPr>
          <w:p w:rsidR="00A42DDA" w:rsidRPr="00BC4DE5" w:rsidRDefault="00A42DDA" w:rsidP="001419D5">
            <w:pPr>
              <w:tabs>
                <w:tab w:val="left" w:pos="284"/>
              </w:tabs>
              <w:jc w:val="both"/>
              <w:rPr>
                <w:rFonts w:ascii="Times New Roman" w:eastAsia="Calibri" w:hAnsi="Times New Roman" w:cs="Times New Roman"/>
                <w:sz w:val="24"/>
                <w:szCs w:val="24"/>
              </w:rPr>
            </w:pPr>
          </w:p>
        </w:tc>
        <w:tc>
          <w:tcPr>
            <w:tcW w:w="5245"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t>Практическое занятие 8.</w:t>
            </w:r>
            <w:r w:rsidRPr="00BC4DE5">
              <w:rPr>
                <w:rFonts w:ascii="Times New Roman" w:eastAsia="Times New Roman" w:hAnsi="Times New Roman" w:cs="Times New Roman"/>
                <w:sz w:val="24"/>
                <w:szCs w:val="24"/>
              </w:rPr>
              <w:t xml:space="preserve"> Отработка умений безопасной эксплуатации теплового оборудования: пароконвектомата, жарочного шкафа, электрофритюрницы, электрогрилей.</w:t>
            </w:r>
          </w:p>
        </w:tc>
        <w:tc>
          <w:tcPr>
            <w:tcW w:w="1383" w:type="dxa"/>
          </w:tcPr>
          <w:p w:rsidR="00A42DDA" w:rsidRPr="00BC4DE5" w:rsidRDefault="00A42DDA"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577AC2" w:rsidRPr="00BC4DE5" w:rsidTr="00B9313D">
        <w:tc>
          <w:tcPr>
            <w:tcW w:w="9571" w:type="dxa"/>
            <w:gridSpan w:val="4"/>
          </w:tcPr>
          <w:p w:rsidR="00577AC2" w:rsidRPr="00BC4DE5" w:rsidRDefault="00577AC2"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sz w:val="24"/>
                <w:szCs w:val="24"/>
              </w:rPr>
              <w:t xml:space="preserve">МДК 02.02. </w:t>
            </w:r>
            <w:r w:rsidRPr="00BC4DE5">
              <w:rPr>
                <w:rFonts w:ascii="Times New Roman" w:eastAsia="Times New Roman" w:hAnsi="Times New Roman" w:cs="Times New Roman"/>
                <w:b/>
                <w:bCs/>
                <w:sz w:val="24"/>
                <w:szCs w:val="24"/>
              </w:rPr>
              <w:t>Процессы приготовления, подготовки к реализации и презентации горячих блюд, кулинарных изделий, закусок</w:t>
            </w:r>
          </w:p>
        </w:tc>
      </w:tr>
      <w:tr w:rsidR="00577AC2" w:rsidRPr="00BC4DE5" w:rsidTr="00B9313D">
        <w:tc>
          <w:tcPr>
            <w:tcW w:w="9571" w:type="dxa"/>
            <w:gridSpan w:val="4"/>
          </w:tcPr>
          <w:p w:rsidR="00577AC2" w:rsidRPr="00BC4DE5" w:rsidRDefault="00577AC2"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sz w:val="24"/>
                <w:szCs w:val="24"/>
              </w:rPr>
              <w:t>Раздел модуля</w:t>
            </w:r>
            <w:r w:rsidRPr="00BC4DE5">
              <w:rPr>
                <w:rFonts w:ascii="Times New Roman" w:eastAsia="MS Mincho" w:hAnsi="Times New Roman" w:cs="Times New Roman"/>
                <w:b/>
                <w:i/>
                <w:sz w:val="24"/>
                <w:szCs w:val="24"/>
              </w:rPr>
              <w:t xml:space="preserve"> 2. </w:t>
            </w:r>
            <w:r w:rsidRPr="00BC4DE5">
              <w:rPr>
                <w:rFonts w:ascii="Times New Roman" w:eastAsia="MS Mincho" w:hAnsi="Times New Roman" w:cs="Times New Roman"/>
                <w:b/>
                <w:sz w:val="24"/>
                <w:szCs w:val="24"/>
              </w:rPr>
              <w:t>Приготовление и подготовка к реализации горячих супов разнообразного ассортимента</w:t>
            </w:r>
          </w:p>
        </w:tc>
      </w:tr>
      <w:tr w:rsidR="00A42DDA" w:rsidRPr="00BC4DE5" w:rsidTr="00491B88">
        <w:tc>
          <w:tcPr>
            <w:tcW w:w="2943" w:type="dxa"/>
            <w:gridSpan w:val="2"/>
          </w:tcPr>
          <w:p w:rsidR="00A42DDA" w:rsidRPr="00BC4DE5" w:rsidRDefault="00577AC2" w:rsidP="001C2FD9">
            <w:pPr>
              <w:jc w:val="both"/>
              <w:rPr>
                <w:rFonts w:ascii="Times New Roman" w:hAnsi="Times New Roman" w:cs="Times New Roman"/>
                <w:sz w:val="24"/>
              </w:rPr>
            </w:pPr>
            <w:r w:rsidRPr="00BC4DE5">
              <w:rPr>
                <w:rFonts w:ascii="Times New Roman" w:eastAsia="MS Mincho" w:hAnsi="Times New Roman" w:cs="Times New Roman"/>
                <w:b/>
                <w:bCs/>
                <w:iCs/>
                <w:sz w:val="24"/>
                <w:szCs w:val="24"/>
              </w:rPr>
              <w:t xml:space="preserve">Тема 2.2. </w:t>
            </w:r>
            <w:r w:rsidRPr="00BC4DE5">
              <w:rPr>
                <w:rFonts w:ascii="Times New Roman" w:eastAsia="MS Mincho" w:hAnsi="Times New Roman" w:cs="Times New Roman"/>
                <w:bCs/>
                <w:iCs/>
                <w:sz w:val="24"/>
                <w:szCs w:val="24"/>
              </w:rPr>
              <w:t>Приготовление, подготовка к реализации заправочных супов разнообразного ассортимента</w:t>
            </w:r>
          </w:p>
        </w:tc>
        <w:tc>
          <w:tcPr>
            <w:tcW w:w="5245" w:type="dxa"/>
          </w:tcPr>
          <w:p w:rsidR="00A42DDA" w:rsidRPr="00BC4DE5" w:rsidRDefault="00577AC2" w:rsidP="001419D5">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t>Лабораторные занятия: № 1</w:t>
            </w:r>
            <w:r w:rsidRPr="00BC4DE5">
              <w:rPr>
                <w:rFonts w:ascii="Times New Roman" w:eastAsia="Times New Roman" w:hAnsi="Times New Roman" w:cs="Times New Roman"/>
                <w:sz w:val="24"/>
                <w:szCs w:val="24"/>
              </w:rPr>
              <w:t xml:space="preserve"> Приготовление, оформление и отпуск заправочных супов разнообразного ассортимента</w:t>
            </w:r>
          </w:p>
        </w:tc>
        <w:tc>
          <w:tcPr>
            <w:tcW w:w="1383" w:type="dxa"/>
          </w:tcPr>
          <w:p w:rsidR="00A42DDA" w:rsidRPr="00BC4DE5" w:rsidRDefault="00577AC2"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A42DDA" w:rsidRPr="00BC4DE5" w:rsidTr="00491B88">
        <w:tc>
          <w:tcPr>
            <w:tcW w:w="2943" w:type="dxa"/>
            <w:gridSpan w:val="2"/>
          </w:tcPr>
          <w:p w:rsidR="00491B88" w:rsidRPr="00BC4DE5" w:rsidRDefault="00491B88" w:rsidP="00491B88">
            <w:pPr>
              <w:rPr>
                <w:rFonts w:ascii="Times New Roman" w:eastAsia="MS Mincho" w:hAnsi="Times New Roman" w:cs="Times New Roman"/>
                <w:b/>
                <w:bCs/>
                <w:iCs/>
                <w:sz w:val="24"/>
                <w:szCs w:val="24"/>
              </w:rPr>
            </w:pPr>
            <w:r w:rsidRPr="00BC4DE5">
              <w:rPr>
                <w:rFonts w:ascii="Times New Roman" w:eastAsia="MS Mincho" w:hAnsi="Times New Roman" w:cs="Times New Roman"/>
                <w:b/>
                <w:bCs/>
                <w:iCs/>
                <w:sz w:val="24"/>
                <w:szCs w:val="24"/>
              </w:rPr>
              <w:t xml:space="preserve">Тема 2.3. </w:t>
            </w:r>
          </w:p>
          <w:p w:rsidR="00A42DDA" w:rsidRPr="00BC4DE5" w:rsidRDefault="00491B88" w:rsidP="00491B88">
            <w:pPr>
              <w:tabs>
                <w:tab w:val="left" w:pos="284"/>
              </w:tabs>
              <w:jc w:val="both"/>
              <w:rPr>
                <w:rFonts w:ascii="Times New Roman" w:hAnsi="Times New Roman" w:cs="Times New Roman"/>
                <w:sz w:val="24"/>
              </w:rPr>
            </w:pPr>
            <w:r w:rsidRPr="00BC4DE5">
              <w:rPr>
                <w:rFonts w:ascii="Times New Roman" w:eastAsia="MS Mincho" w:hAnsi="Times New Roman" w:cs="Times New Roman"/>
                <w:bCs/>
                <w:iCs/>
                <w:sz w:val="24"/>
                <w:szCs w:val="24"/>
              </w:rPr>
              <w:t>Приготовление, подготовка к реализации супов-пюре,  молочных, сладких, диетических, вегетарианских  супов разнообразного ассортимента</w:t>
            </w:r>
          </w:p>
        </w:tc>
        <w:tc>
          <w:tcPr>
            <w:tcW w:w="5245" w:type="dxa"/>
          </w:tcPr>
          <w:p w:rsidR="00A42DDA" w:rsidRPr="00BC4DE5" w:rsidRDefault="00491B88" w:rsidP="001419D5">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t>Лабораторные занятия: № 2</w:t>
            </w:r>
            <w:r w:rsidRPr="00BC4DE5">
              <w:rPr>
                <w:rFonts w:ascii="Times New Roman" w:eastAsia="MS Mincho" w:hAnsi="Times New Roman" w:cs="Times New Roman"/>
                <w:sz w:val="24"/>
                <w:szCs w:val="24"/>
              </w:rPr>
              <w:t xml:space="preserve"> Приготовление, оформление и отпуск супов-пюре разнообразного ассортимента</w:t>
            </w:r>
          </w:p>
        </w:tc>
        <w:tc>
          <w:tcPr>
            <w:tcW w:w="1383" w:type="dxa"/>
          </w:tcPr>
          <w:p w:rsidR="00A42DDA" w:rsidRPr="00BC4DE5" w:rsidRDefault="00491B8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491B88" w:rsidRPr="00BC4DE5" w:rsidTr="00491B88">
        <w:trPr>
          <w:trHeight w:val="438"/>
        </w:trPr>
        <w:tc>
          <w:tcPr>
            <w:tcW w:w="2943" w:type="dxa"/>
            <w:gridSpan w:val="2"/>
            <w:vMerge w:val="restart"/>
          </w:tcPr>
          <w:p w:rsidR="00491B88" w:rsidRPr="00BC4DE5" w:rsidRDefault="00491B88" w:rsidP="00491B88">
            <w:pPr>
              <w:rPr>
                <w:rFonts w:ascii="Times New Roman" w:eastAsia="MS Mincho" w:hAnsi="Times New Roman" w:cs="Times New Roman"/>
                <w:b/>
                <w:bCs/>
                <w:iCs/>
                <w:sz w:val="24"/>
                <w:szCs w:val="24"/>
              </w:rPr>
            </w:pPr>
            <w:r w:rsidRPr="00BC4DE5">
              <w:rPr>
                <w:rFonts w:ascii="Times New Roman" w:eastAsia="MS Mincho" w:hAnsi="Times New Roman" w:cs="Times New Roman"/>
                <w:b/>
                <w:bCs/>
                <w:iCs/>
                <w:sz w:val="24"/>
                <w:szCs w:val="24"/>
              </w:rPr>
              <w:t xml:space="preserve">Тема 2.4. </w:t>
            </w:r>
          </w:p>
          <w:p w:rsidR="00491B88" w:rsidRPr="00BC4DE5" w:rsidRDefault="00491B88" w:rsidP="00491B88">
            <w:pPr>
              <w:tabs>
                <w:tab w:val="left" w:pos="284"/>
              </w:tabs>
              <w:jc w:val="both"/>
              <w:rPr>
                <w:rFonts w:ascii="Times New Roman" w:hAnsi="Times New Roman" w:cs="Times New Roman"/>
                <w:sz w:val="24"/>
              </w:rPr>
            </w:pPr>
            <w:r w:rsidRPr="00BC4DE5">
              <w:rPr>
                <w:rFonts w:ascii="Times New Roman" w:eastAsia="MS Mincho" w:hAnsi="Times New Roman" w:cs="Times New Roman"/>
                <w:bCs/>
                <w:iCs/>
                <w:sz w:val="24"/>
                <w:szCs w:val="24"/>
              </w:rPr>
              <w:t>Приготовление, подготовка к реализации  холодных  супов</w:t>
            </w:r>
          </w:p>
        </w:tc>
        <w:tc>
          <w:tcPr>
            <w:tcW w:w="5245" w:type="dxa"/>
          </w:tcPr>
          <w:p w:rsidR="00491B88" w:rsidRPr="00BC4DE5" w:rsidRDefault="00491B88" w:rsidP="00491B88">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t>Лабораторные занятия: № 3</w:t>
            </w:r>
            <w:r w:rsidRPr="00BC4DE5">
              <w:rPr>
                <w:rFonts w:ascii="Times New Roman" w:eastAsia="Times New Roman" w:hAnsi="Times New Roman" w:cs="Times New Roman"/>
                <w:sz w:val="24"/>
                <w:szCs w:val="24"/>
              </w:rPr>
              <w:t xml:space="preserve"> Приготовление, оформление и отпуск холодных супов</w:t>
            </w:r>
          </w:p>
        </w:tc>
        <w:tc>
          <w:tcPr>
            <w:tcW w:w="1383"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491B88" w:rsidRPr="00BC4DE5" w:rsidTr="00491B88">
        <w:trPr>
          <w:trHeight w:val="125"/>
        </w:trPr>
        <w:tc>
          <w:tcPr>
            <w:tcW w:w="2943" w:type="dxa"/>
            <w:gridSpan w:val="2"/>
            <w:vMerge/>
          </w:tcPr>
          <w:p w:rsidR="00491B88" w:rsidRPr="00BC4DE5" w:rsidRDefault="00491B88" w:rsidP="00491B88">
            <w:pPr>
              <w:rPr>
                <w:rFonts w:ascii="Times New Roman" w:eastAsia="MS Mincho" w:hAnsi="Times New Roman" w:cs="Times New Roman"/>
                <w:b/>
                <w:bCs/>
                <w:iCs/>
                <w:sz w:val="24"/>
                <w:szCs w:val="24"/>
              </w:rPr>
            </w:pPr>
          </w:p>
        </w:tc>
        <w:tc>
          <w:tcPr>
            <w:tcW w:w="5245" w:type="dxa"/>
          </w:tcPr>
          <w:p w:rsidR="00491B88" w:rsidRPr="00BC4DE5" w:rsidRDefault="00491B88" w:rsidP="00491B88">
            <w:pPr>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sz w:val="24"/>
                <w:szCs w:val="24"/>
              </w:rPr>
              <w:t>Лабораторные занятия: № 4</w:t>
            </w:r>
            <w:r w:rsidRPr="00BC4DE5">
              <w:rPr>
                <w:rFonts w:ascii="Times New Roman" w:eastAsia="MS Mincho" w:hAnsi="Times New Roman" w:cs="Times New Roman"/>
                <w:sz w:val="24"/>
                <w:szCs w:val="24"/>
              </w:rPr>
              <w:t>Приготовление, оформление и отпуск региональных супов</w:t>
            </w:r>
          </w:p>
        </w:tc>
        <w:tc>
          <w:tcPr>
            <w:tcW w:w="1383"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491B88" w:rsidRPr="00BC4DE5" w:rsidTr="00B9313D">
        <w:tc>
          <w:tcPr>
            <w:tcW w:w="9571" w:type="dxa"/>
            <w:gridSpan w:val="4"/>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eastAsia="Times New Roman" w:hAnsi="Times New Roman" w:cs="Times New Roman"/>
                <w:b/>
                <w:sz w:val="24"/>
                <w:szCs w:val="24"/>
              </w:rPr>
              <w:t>Раздел модуля 3. Приготовление и подготовка к реализации горячих соусов разнообразного ассортимента</w:t>
            </w:r>
            <w:r w:rsidRPr="00BC4DE5">
              <w:rPr>
                <w:rFonts w:ascii="Times New Roman" w:eastAsia="Times New Roman" w:hAnsi="Times New Roman" w:cs="Times New Roman"/>
                <w:b/>
                <w:sz w:val="24"/>
                <w:szCs w:val="24"/>
              </w:rPr>
              <w:tab/>
            </w:r>
          </w:p>
        </w:tc>
      </w:tr>
      <w:tr w:rsidR="00491B88" w:rsidRPr="00BC4DE5" w:rsidTr="00491B88">
        <w:tc>
          <w:tcPr>
            <w:tcW w:w="2943" w:type="dxa"/>
            <w:gridSpan w:val="2"/>
          </w:tcPr>
          <w:p w:rsidR="00491B88" w:rsidRPr="00BC4DE5" w:rsidRDefault="00491B88" w:rsidP="00491B88">
            <w:pPr>
              <w:rPr>
                <w:rFonts w:ascii="Times New Roman" w:eastAsia="MS Mincho" w:hAnsi="Times New Roman" w:cs="Times New Roman"/>
                <w:b/>
                <w:bCs/>
                <w:iCs/>
                <w:sz w:val="24"/>
                <w:szCs w:val="24"/>
              </w:rPr>
            </w:pPr>
            <w:r w:rsidRPr="00BC4DE5">
              <w:rPr>
                <w:rFonts w:ascii="Times New Roman" w:eastAsia="MS Mincho" w:hAnsi="Times New Roman" w:cs="Times New Roman"/>
                <w:b/>
                <w:bCs/>
                <w:iCs/>
                <w:sz w:val="24"/>
                <w:szCs w:val="24"/>
              </w:rPr>
              <w:t xml:space="preserve">Тема 3.2. </w:t>
            </w:r>
          </w:p>
          <w:p w:rsidR="00491B88" w:rsidRPr="00BC4DE5" w:rsidRDefault="00491B88" w:rsidP="00491B88">
            <w:pPr>
              <w:tabs>
                <w:tab w:val="left" w:pos="284"/>
              </w:tabs>
              <w:jc w:val="both"/>
              <w:rPr>
                <w:rFonts w:ascii="Times New Roman" w:hAnsi="Times New Roman" w:cs="Times New Roman"/>
                <w:sz w:val="24"/>
              </w:rPr>
            </w:pPr>
            <w:r w:rsidRPr="00BC4DE5">
              <w:rPr>
                <w:rFonts w:ascii="Times New Roman" w:eastAsia="Times New Roman" w:hAnsi="Times New Roman" w:cs="Times New Roman"/>
                <w:bCs/>
                <w:iCs/>
                <w:sz w:val="24"/>
                <w:szCs w:val="24"/>
              </w:rPr>
              <w:t xml:space="preserve">Приготовление, подготовка к реализации соусов на муке </w:t>
            </w:r>
            <w:r w:rsidRPr="00BC4DE5">
              <w:rPr>
                <w:rFonts w:ascii="Times New Roman" w:eastAsia="MS Mincho" w:hAnsi="Times New Roman" w:cs="Times New Roman"/>
                <w:bCs/>
                <w:iCs/>
                <w:sz w:val="24"/>
                <w:szCs w:val="24"/>
              </w:rPr>
              <w:t>Приготовление отдельных компонентов для соусов и соусных полуфабрикатов</w:t>
            </w:r>
          </w:p>
        </w:tc>
        <w:tc>
          <w:tcPr>
            <w:tcW w:w="5245"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sz w:val="24"/>
                <w:szCs w:val="24"/>
              </w:rPr>
              <w:t>Практическое занятие 1</w:t>
            </w:r>
            <w:r w:rsidRPr="00BC4DE5">
              <w:rPr>
                <w:rFonts w:ascii="Times New Roman" w:eastAsia="MS Mincho" w:hAnsi="Times New Roman" w:cs="Times New Roman"/>
                <w:sz w:val="24"/>
                <w:szCs w:val="24"/>
              </w:rPr>
              <w:t xml:space="preserve"> Расчет количества сырья для приготовления соусов на муке различной консистенции</w:t>
            </w:r>
          </w:p>
        </w:tc>
        <w:tc>
          <w:tcPr>
            <w:tcW w:w="1383"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491B88" w:rsidRPr="00BC4DE5" w:rsidTr="00491B88">
        <w:tc>
          <w:tcPr>
            <w:tcW w:w="2943" w:type="dxa"/>
            <w:gridSpan w:val="2"/>
          </w:tcPr>
          <w:p w:rsidR="00491B88" w:rsidRPr="00BC4DE5" w:rsidRDefault="00491B88" w:rsidP="00491B88">
            <w:pPr>
              <w:jc w:val="both"/>
              <w:rPr>
                <w:rFonts w:ascii="Times New Roman" w:eastAsia="MS Mincho" w:hAnsi="Times New Roman" w:cs="Times New Roman"/>
                <w:b/>
                <w:bCs/>
                <w:iCs/>
                <w:sz w:val="24"/>
                <w:szCs w:val="24"/>
              </w:rPr>
            </w:pPr>
            <w:r w:rsidRPr="00BC4DE5">
              <w:rPr>
                <w:rFonts w:ascii="Times New Roman" w:eastAsia="MS Mincho" w:hAnsi="Times New Roman" w:cs="Times New Roman"/>
                <w:b/>
                <w:bCs/>
                <w:iCs/>
                <w:sz w:val="24"/>
                <w:szCs w:val="24"/>
              </w:rPr>
              <w:t xml:space="preserve">Тема 3.3. </w:t>
            </w:r>
          </w:p>
          <w:p w:rsidR="00491B88" w:rsidRPr="00BC4DE5" w:rsidRDefault="00491B88" w:rsidP="00491B88">
            <w:pPr>
              <w:tabs>
                <w:tab w:val="left" w:pos="284"/>
              </w:tabs>
              <w:jc w:val="both"/>
              <w:rPr>
                <w:rFonts w:ascii="Times New Roman" w:hAnsi="Times New Roman" w:cs="Times New Roman"/>
                <w:sz w:val="24"/>
              </w:rPr>
            </w:pPr>
            <w:r w:rsidRPr="00BC4DE5">
              <w:rPr>
                <w:rFonts w:ascii="Times New Roman" w:eastAsia="Times New Roman" w:hAnsi="Times New Roman" w:cs="Times New Roman"/>
                <w:bCs/>
                <w:iCs/>
                <w:sz w:val="24"/>
                <w:szCs w:val="24"/>
              </w:rPr>
              <w:t xml:space="preserve">Приготовление, </w:t>
            </w:r>
            <w:r w:rsidRPr="00BC4DE5">
              <w:rPr>
                <w:rFonts w:ascii="Times New Roman" w:eastAsia="Times New Roman" w:hAnsi="Times New Roman" w:cs="Times New Roman"/>
                <w:bCs/>
                <w:iCs/>
                <w:sz w:val="24"/>
                <w:szCs w:val="24"/>
              </w:rPr>
              <w:lastRenderedPageBreak/>
              <w:t>подготовка к реализации яично-масляных соусов, соусов на сливках</w:t>
            </w:r>
          </w:p>
        </w:tc>
        <w:tc>
          <w:tcPr>
            <w:tcW w:w="5245" w:type="dxa"/>
          </w:tcPr>
          <w:p w:rsidR="00491B88" w:rsidRPr="00BC4DE5" w:rsidRDefault="00491B88" w:rsidP="00491B88">
            <w:pPr>
              <w:tabs>
                <w:tab w:val="left" w:pos="284"/>
              </w:tabs>
              <w:jc w:val="both"/>
              <w:rPr>
                <w:rFonts w:ascii="Times New Roman" w:hAnsi="Times New Roman" w:cs="Times New Roman"/>
                <w:sz w:val="24"/>
              </w:rPr>
            </w:pPr>
            <w:r w:rsidRPr="00BC4DE5">
              <w:rPr>
                <w:rFonts w:ascii="Times New Roman" w:eastAsia="Times New Roman" w:hAnsi="Times New Roman" w:cs="Times New Roman"/>
                <w:b/>
                <w:bCs/>
                <w:sz w:val="24"/>
                <w:szCs w:val="24"/>
              </w:rPr>
              <w:lastRenderedPageBreak/>
              <w:t>Лабораторные занятия: № 5</w:t>
            </w:r>
            <w:r w:rsidRPr="00BC4DE5">
              <w:rPr>
                <w:rFonts w:ascii="Times New Roman" w:eastAsia="MS Mincho" w:hAnsi="Times New Roman" w:cs="Times New Roman"/>
                <w:sz w:val="24"/>
                <w:szCs w:val="24"/>
              </w:rPr>
              <w:t xml:space="preserve"> Приготовление, оформление и отпуск</w:t>
            </w:r>
            <w:r w:rsidR="00482CB5" w:rsidRPr="00BC4DE5">
              <w:rPr>
                <w:rFonts w:ascii="Times New Roman" w:eastAsia="MS Mincho" w:hAnsi="Times New Roman" w:cs="Times New Roman"/>
                <w:sz w:val="24"/>
                <w:szCs w:val="24"/>
              </w:rPr>
              <w:t xml:space="preserve"> </w:t>
            </w:r>
            <w:r w:rsidRPr="00BC4DE5">
              <w:rPr>
                <w:rFonts w:ascii="Times New Roman" w:eastAsia="Times New Roman" w:hAnsi="Times New Roman" w:cs="Times New Roman"/>
                <w:bCs/>
                <w:sz w:val="24"/>
                <w:szCs w:val="24"/>
              </w:rPr>
              <w:t xml:space="preserve">яично-масляных соусов, </w:t>
            </w:r>
            <w:r w:rsidRPr="00BC4DE5">
              <w:rPr>
                <w:rFonts w:ascii="Times New Roman" w:eastAsia="Times New Roman" w:hAnsi="Times New Roman" w:cs="Times New Roman"/>
                <w:bCs/>
                <w:sz w:val="24"/>
                <w:szCs w:val="24"/>
              </w:rPr>
              <w:lastRenderedPageBreak/>
              <w:t>соусов на сливках</w:t>
            </w:r>
          </w:p>
        </w:tc>
        <w:tc>
          <w:tcPr>
            <w:tcW w:w="1383" w:type="dxa"/>
          </w:tcPr>
          <w:p w:rsidR="00491B88" w:rsidRPr="00BC4DE5" w:rsidRDefault="00BC4DE5" w:rsidP="001419D5">
            <w:pPr>
              <w:tabs>
                <w:tab w:val="left" w:pos="284"/>
              </w:tabs>
              <w:jc w:val="both"/>
              <w:rPr>
                <w:rFonts w:ascii="Times New Roman" w:hAnsi="Times New Roman" w:cs="Times New Roman"/>
                <w:sz w:val="24"/>
              </w:rPr>
            </w:pPr>
            <w:r>
              <w:rPr>
                <w:rFonts w:ascii="Times New Roman" w:hAnsi="Times New Roman" w:cs="Times New Roman"/>
                <w:sz w:val="24"/>
              </w:rPr>
              <w:lastRenderedPageBreak/>
              <w:t>6</w:t>
            </w:r>
          </w:p>
        </w:tc>
      </w:tr>
      <w:tr w:rsidR="00491B88" w:rsidRPr="00BC4DE5" w:rsidTr="00B9313D">
        <w:tc>
          <w:tcPr>
            <w:tcW w:w="9571" w:type="dxa"/>
            <w:gridSpan w:val="4"/>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bCs/>
                <w:sz w:val="24"/>
                <w:szCs w:val="24"/>
              </w:rPr>
              <w:lastRenderedPageBreak/>
              <w:t xml:space="preserve">Раздел модуля 4. </w:t>
            </w:r>
            <w:r w:rsidRPr="00BC4DE5">
              <w:rPr>
                <w:rFonts w:ascii="Times New Roman" w:eastAsia="MS Mincho" w:hAnsi="Times New Roman" w:cs="Times New Roman"/>
                <w:b/>
                <w:sz w:val="24"/>
                <w:szCs w:val="24"/>
              </w:rPr>
              <w:t>Приготовление и подготовка к реализации блюд и гарниров из овощей, грибов, круп, бобовых и макаронных изделий  разнообразного ассортимента</w:t>
            </w:r>
          </w:p>
        </w:tc>
      </w:tr>
      <w:tr w:rsidR="00491B88" w:rsidRPr="00BC4DE5" w:rsidTr="00491B88">
        <w:trPr>
          <w:trHeight w:val="313"/>
        </w:trPr>
        <w:tc>
          <w:tcPr>
            <w:tcW w:w="2943" w:type="dxa"/>
            <w:gridSpan w:val="2"/>
            <w:vMerge w:val="restart"/>
          </w:tcPr>
          <w:p w:rsidR="00491B88" w:rsidRPr="00BC4DE5" w:rsidRDefault="00491B88" w:rsidP="00491B88">
            <w:pPr>
              <w:jc w:val="both"/>
              <w:rPr>
                <w:rFonts w:ascii="Times New Roman" w:eastAsia="MS Mincho" w:hAnsi="Times New Roman" w:cs="Times New Roman"/>
                <w:b/>
                <w:iCs/>
                <w:sz w:val="24"/>
                <w:szCs w:val="24"/>
              </w:rPr>
            </w:pPr>
            <w:r w:rsidRPr="00BC4DE5">
              <w:rPr>
                <w:rFonts w:ascii="Times New Roman" w:eastAsia="MS Mincho" w:hAnsi="Times New Roman" w:cs="Times New Roman"/>
                <w:b/>
                <w:iCs/>
                <w:sz w:val="24"/>
                <w:szCs w:val="24"/>
              </w:rPr>
              <w:t xml:space="preserve">Тема 4.1. </w:t>
            </w:r>
          </w:p>
          <w:p w:rsidR="00491B88" w:rsidRPr="00BC4DE5" w:rsidRDefault="00491B88" w:rsidP="00491B88">
            <w:pPr>
              <w:jc w:val="both"/>
              <w:rPr>
                <w:rFonts w:ascii="Times New Roman" w:eastAsia="MS Mincho" w:hAnsi="Times New Roman" w:cs="Times New Roman"/>
                <w:iCs/>
                <w:sz w:val="24"/>
                <w:szCs w:val="24"/>
              </w:rPr>
            </w:pPr>
            <w:r w:rsidRPr="00BC4DE5">
              <w:rPr>
                <w:rFonts w:ascii="Times New Roman" w:eastAsia="MS Mincho" w:hAnsi="Times New Roman" w:cs="Times New Roman"/>
                <w:iCs/>
                <w:sz w:val="24"/>
                <w:szCs w:val="24"/>
              </w:rPr>
              <w:t>Приготовление, подготовка к реализации горячих блюд и гарниров из овощей и грибов</w:t>
            </w:r>
          </w:p>
          <w:p w:rsidR="00491B88" w:rsidRPr="00BC4DE5" w:rsidRDefault="00491B88" w:rsidP="001419D5">
            <w:pPr>
              <w:tabs>
                <w:tab w:val="left" w:pos="284"/>
              </w:tabs>
              <w:jc w:val="both"/>
              <w:rPr>
                <w:rFonts w:ascii="Times New Roman" w:hAnsi="Times New Roman" w:cs="Times New Roman"/>
                <w:sz w:val="24"/>
              </w:rPr>
            </w:pPr>
          </w:p>
        </w:tc>
        <w:tc>
          <w:tcPr>
            <w:tcW w:w="5245" w:type="dxa"/>
          </w:tcPr>
          <w:p w:rsidR="00491B88" w:rsidRPr="00BC4DE5" w:rsidRDefault="00491B88" w:rsidP="00B9313D">
            <w:pPr>
              <w:jc w:val="both"/>
              <w:rPr>
                <w:rFonts w:ascii="Times New Roman" w:eastAsia="MS Mincho" w:hAnsi="Times New Roman" w:cs="Times New Roman"/>
                <w:sz w:val="24"/>
                <w:szCs w:val="24"/>
              </w:rPr>
            </w:pPr>
            <w:r w:rsidRPr="00BC4DE5">
              <w:rPr>
                <w:rFonts w:ascii="Times New Roman" w:eastAsia="Times New Roman" w:hAnsi="Times New Roman" w:cs="Times New Roman"/>
                <w:b/>
                <w:sz w:val="24"/>
                <w:szCs w:val="24"/>
              </w:rPr>
              <w:t xml:space="preserve">Лабораторная работа 6. </w:t>
            </w:r>
            <w:r w:rsidRPr="00BC4DE5">
              <w:rPr>
                <w:rFonts w:ascii="Times New Roman" w:eastAsia="Times New Roman" w:hAnsi="Times New Roman" w:cs="Times New Roman"/>
                <w:bCs/>
                <w:sz w:val="24"/>
                <w:szCs w:val="24"/>
              </w:rPr>
              <w:t>Приготовление, оформление и отпуск блюд и гарниров из отварных и припущенных, овощей и грибов</w:t>
            </w:r>
          </w:p>
        </w:tc>
        <w:tc>
          <w:tcPr>
            <w:tcW w:w="1383" w:type="dxa"/>
          </w:tcPr>
          <w:p w:rsidR="00491B88" w:rsidRPr="00BC4DE5" w:rsidRDefault="00491B88" w:rsidP="00491B88">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4</w:t>
            </w:r>
          </w:p>
        </w:tc>
      </w:tr>
      <w:tr w:rsidR="00491B88" w:rsidRPr="00BC4DE5" w:rsidTr="00491B88">
        <w:trPr>
          <w:trHeight w:val="400"/>
        </w:trPr>
        <w:tc>
          <w:tcPr>
            <w:tcW w:w="2943" w:type="dxa"/>
            <w:gridSpan w:val="2"/>
            <w:vMerge/>
          </w:tcPr>
          <w:p w:rsidR="00491B88" w:rsidRPr="00BC4DE5" w:rsidRDefault="00491B88" w:rsidP="00491B88">
            <w:pPr>
              <w:jc w:val="both"/>
              <w:rPr>
                <w:rFonts w:ascii="Times New Roman" w:eastAsia="MS Mincho" w:hAnsi="Times New Roman" w:cs="Times New Roman"/>
                <w:b/>
                <w:iCs/>
                <w:sz w:val="24"/>
                <w:szCs w:val="24"/>
              </w:rPr>
            </w:pPr>
          </w:p>
        </w:tc>
        <w:tc>
          <w:tcPr>
            <w:tcW w:w="5245" w:type="dxa"/>
          </w:tcPr>
          <w:p w:rsidR="00491B88" w:rsidRPr="00BC4DE5" w:rsidRDefault="00491B88" w:rsidP="00B9313D">
            <w:pPr>
              <w:jc w:val="both"/>
              <w:rPr>
                <w:rFonts w:ascii="Times New Roman" w:eastAsia="MS Mincho" w:hAnsi="Times New Roman" w:cs="Times New Roman"/>
                <w:sz w:val="24"/>
                <w:szCs w:val="24"/>
              </w:rPr>
            </w:pPr>
            <w:r w:rsidRPr="00BC4DE5">
              <w:rPr>
                <w:rFonts w:ascii="Times New Roman" w:eastAsia="Times New Roman" w:hAnsi="Times New Roman" w:cs="Times New Roman"/>
                <w:b/>
                <w:sz w:val="24"/>
                <w:szCs w:val="24"/>
              </w:rPr>
              <w:t xml:space="preserve">Лабораторная работа 7. </w:t>
            </w:r>
            <w:r w:rsidRPr="00BC4DE5">
              <w:rPr>
                <w:rFonts w:ascii="Times New Roman" w:eastAsia="Times New Roman" w:hAnsi="Times New Roman" w:cs="Times New Roman"/>
                <w:bCs/>
                <w:sz w:val="24"/>
                <w:szCs w:val="24"/>
              </w:rPr>
              <w:t>Приготовление, оформление и отпуск блюд и гарниров из тушеных и запеченных овощей и грибов</w:t>
            </w:r>
          </w:p>
        </w:tc>
        <w:tc>
          <w:tcPr>
            <w:tcW w:w="1383" w:type="dxa"/>
          </w:tcPr>
          <w:p w:rsidR="00491B88" w:rsidRPr="00BC4DE5" w:rsidRDefault="00491B88" w:rsidP="00491B88">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4</w:t>
            </w:r>
          </w:p>
        </w:tc>
      </w:tr>
      <w:tr w:rsidR="00491B88" w:rsidRPr="00BC4DE5" w:rsidTr="00491B88">
        <w:trPr>
          <w:trHeight w:val="927"/>
        </w:trPr>
        <w:tc>
          <w:tcPr>
            <w:tcW w:w="2943" w:type="dxa"/>
            <w:gridSpan w:val="2"/>
            <w:vMerge/>
          </w:tcPr>
          <w:p w:rsidR="00491B88" w:rsidRPr="00BC4DE5" w:rsidRDefault="00491B88" w:rsidP="00491B88">
            <w:pPr>
              <w:jc w:val="both"/>
              <w:rPr>
                <w:rFonts w:ascii="Times New Roman" w:eastAsia="MS Mincho" w:hAnsi="Times New Roman" w:cs="Times New Roman"/>
                <w:b/>
                <w:iCs/>
                <w:sz w:val="24"/>
                <w:szCs w:val="24"/>
              </w:rPr>
            </w:pPr>
          </w:p>
        </w:tc>
        <w:tc>
          <w:tcPr>
            <w:tcW w:w="5245" w:type="dxa"/>
          </w:tcPr>
          <w:p w:rsidR="00491B88" w:rsidRPr="00BC4DE5" w:rsidRDefault="00491B88" w:rsidP="00B9313D">
            <w:pPr>
              <w:jc w:val="both"/>
              <w:rPr>
                <w:rFonts w:ascii="Times New Roman" w:eastAsia="MS Mincho" w:hAnsi="Times New Roman" w:cs="Times New Roman"/>
                <w:sz w:val="24"/>
                <w:szCs w:val="24"/>
              </w:rPr>
            </w:pPr>
            <w:r w:rsidRPr="00BC4DE5">
              <w:rPr>
                <w:rFonts w:ascii="Times New Roman" w:eastAsia="Times New Roman" w:hAnsi="Times New Roman" w:cs="Times New Roman"/>
                <w:b/>
                <w:sz w:val="24"/>
                <w:szCs w:val="24"/>
              </w:rPr>
              <w:t xml:space="preserve">Лабораторная работа 8. </w:t>
            </w:r>
            <w:r w:rsidRPr="00BC4DE5">
              <w:rPr>
                <w:rFonts w:ascii="Times New Roman" w:eastAsia="Times New Roman" w:hAnsi="Times New Roman" w:cs="Times New Roman"/>
                <w:sz w:val="24"/>
                <w:szCs w:val="24"/>
              </w:rPr>
              <w:t>Приготовление, оформление и отпуск блюд и гарниров из жареных овощей и грибов</w:t>
            </w:r>
          </w:p>
        </w:tc>
        <w:tc>
          <w:tcPr>
            <w:tcW w:w="1383" w:type="dxa"/>
          </w:tcPr>
          <w:p w:rsidR="00491B88" w:rsidRPr="00BC4DE5" w:rsidRDefault="00491B88" w:rsidP="00491B88">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4</w:t>
            </w:r>
          </w:p>
        </w:tc>
      </w:tr>
      <w:tr w:rsidR="00491B88" w:rsidRPr="00BC4DE5" w:rsidTr="00491B88">
        <w:trPr>
          <w:trHeight w:val="1691"/>
        </w:trPr>
        <w:tc>
          <w:tcPr>
            <w:tcW w:w="2943" w:type="dxa"/>
            <w:gridSpan w:val="2"/>
          </w:tcPr>
          <w:p w:rsidR="00491B88" w:rsidRPr="00BC4DE5" w:rsidRDefault="00491B88" w:rsidP="00491B88">
            <w:pPr>
              <w:jc w:val="both"/>
              <w:rPr>
                <w:rFonts w:ascii="Times New Roman" w:eastAsia="MS Mincho" w:hAnsi="Times New Roman" w:cs="Times New Roman"/>
                <w:b/>
                <w:bCs/>
                <w:sz w:val="24"/>
                <w:szCs w:val="24"/>
              </w:rPr>
            </w:pPr>
            <w:r w:rsidRPr="00BC4DE5">
              <w:rPr>
                <w:rFonts w:ascii="Times New Roman" w:eastAsia="MS Mincho" w:hAnsi="Times New Roman" w:cs="Times New Roman"/>
                <w:b/>
                <w:bCs/>
                <w:sz w:val="24"/>
                <w:szCs w:val="24"/>
              </w:rPr>
              <w:t xml:space="preserve">Тема 4.2. </w:t>
            </w:r>
          </w:p>
          <w:p w:rsidR="00491B88" w:rsidRPr="00BC4DE5" w:rsidRDefault="00491B88" w:rsidP="00491B88">
            <w:pPr>
              <w:jc w:val="both"/>
              <w:rPr>
                <w:rFonts w:ascii="Times New Roman" w:hAnsi="Times New Roman" w:cs="Times New Roman"/>
                <w:sz w:val="24"/>
              </w:rPr>
            </w:pPr>
            <w:r w:rsidRPr="00BC4DE5">
              <w:rPr>
                <w:rFonts w:ascii="Times New Roman" w:eastAsia="MS Mincho" w:hAnsi="Times New Roman" w:cs="Times New Roman"/>
                <w:bCs/>
                <w:sz w:val="24"/>
                <w:szCs w:val="24"/>
              </w:rPr>
              <w:t xml:space="preserve">Приготовление, подготовка к реализации горячих блюд и гарниров из круп и бобовых и макаронных изделий </w:t>
            </w:r>
          </w:p>
        </w:tc>
        <w:tc>
          <w:tcPr>
            <w:tcW w:w="5245"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sz w:val="24"/>
                <w:szCs w:val="24"/>
              </w:rPr>
              <w:t xml:space="preserve">Лабораторная работа 9 .  </w:t>
            </w:r>
            <w:r w:rsidRPr="00BC4DE5">
              <w:rPr>
                <w:rFonts w:ascii="Times New Roman" w:eastAsia="MS Mincho" w:hAnsi="Times New Roman" w:cs="Times New Roman"/>
                <w:sz w:val="24"/>
                <w:szCs w:val="24"/>
              </w:rPr>
              <w:t xml:space="preserve"> Приготовление, оформление и отпуск блюд и гарниров из круп, бобовых и макаронных изделий</w:t>
            </w:r>
          </w:p>
        </w:tc>
        <w:tc>
          <w:tcPr>
            <w:tcW w:w="1383"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491B88" w:rsidRPr="00BC4DE5" w:rsidTr="00B9313D">
        <w:tc>
          <w:tcPr>
            <w:tcW w:w="9571" w:type="dxa"/>
            <w:gridSpan w:val="4"/>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bCs/>
                <w:sz w:val="24"/>
                <w:szCs w:val="24"/>
              </w:rPr>
              <w:t xml:space="preserve">Раздел модуля 5. </w:t>
            </w:r>
            <w:r w:rsidRPr="00BC4DE5">
              <w:rPr>
                <w:rFonts w:ascii="Times New Roman" w:eastAsia="MS Mincho" w:hAnsi="Times New Roman" w:cs="Times New Roman"/>
                <w:b/>
                <w:sz w:val="24"/>
                <w:szCs w:val="24"/>
              </w:rPr>
              <w:t>Приготовление и подготовка к реализации блюд из яиц, творога, сыра, муки  разнообразного ассортимента</w:t>
            </w:r>
          </w:p>
        </w:tc>
      </w:tr>
      <w:tr w:rsidR="00491B88" w:rsidRPr="00BC4DE5" w:rsidTr="00491B88">
        <w:tc>
          <w:tcPr>
            <w:tcW w:w="2943" w:type="dxa"/>
            <w:gridSpan w:val="2"/>
          </w:tcPr>
          <w:p w:rsidR="00491B88" w:rsidRPr="00BC4DE5" w:rsidRDefault="00491B88" w:rsidP="00491B88">
            <w:pPr>
              <w:jc w:val="both"/>
              <w:rPr>
                <w:rFonts w:ascii="Times New Roman" w:hAnsi="Times New Roman" w:cs="Times New Roman"/>
                <w:sz w:val="24"/>
              </w:rPr>
            </w:pPr>
            <w:r w:rsidRPr="00BC4DE5">
              <w:rPr>
                <w:rFonts w:ascii="Times New Roman" w:eastAsia="MS Mincho" w:hAnsi="Times New Roman" w:cs="Times New Roman"/>
                <w:b/>
                <w:bCs/>
                <w:iCs/>
                <w:sz w:val="24"/>
                <w:szCs w:val="24"/>
              </w:rPr>
              <w:t xml:space="preserve">Тема 5.1. </w:t>
            </w:r>
            <w:r w:rsidRPr="00BC4DE5">
              <w:rPr>
                <w:rFonts w:ascii="Times New Roman" w:eastAsia="MS Mincho" w:hAnsi="Times New Roman" w:cs="Times New Roman"/>
                <w:bCs/>
                <w:iCs/>
                <w:sz w:val="24"/>
                <w:szCs w:val="24"/>
              </w:rPr>
              <w:t>Приготовление, подготовка к реализации блюд из яиц, творога, сыра</w:t>
            </w:r>
          </w:p>
        </w:tc>
        <w:tc>
          <w:tcPr>
            <w:tcW w:w="5245"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sz w:val="24"/>
                <w:szCs w:val="24"/>
              </w:rPr>
              <w:t xml:space="preserve">Практическое занятие 2.   </w:t>
            </w:r>
            <w:r w:rsidRPr="00BC4DE5">
              <w:rPr>
                <w:rFonts w:ascii="Times New Roman" w:eastAsia="MS Mincho" w:hAnsi="Times New Roman" w:cs="Times New Roman"/>
                <w:sz w:val="24"/>
                <w:szCs w:val="24"/>
              </w:rPr>
              <w:t>Расчет количества продуктов для приготовления  горячих блюд из яиц, творога с учетом взаимозаменяемости продуктов</w:t>
            </w:r>
          </w:p>
        </w:tc>
        <w:tc>
          <w:tcPr>
            <w:tcW w:w="1383"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491B88" w:rsidRPr="00BC4DE5" w:rsidTr="00491B88">
        <w:tc>
          <w:tcPr>
            <w:tcW w:w="2943" w:type="dxa"/>
            <w:gridSpan w:val="2"/>
          </w:tcPr>
          <w:p w:rsidR="00491B88" w:rsidRPr="00BC4DE5" w:rsidRDefault="00491B88" w:rsidP="00491B88">
            <w:pPr>
              <w:jc w:val="both"/>
              <w:rPr>
                <w:rFonts w:ascii="Times New Roman" w:eastAsia="MS Mincho" w:hAnsi="Times New Roman" w:cs="Times New Roman"/>
                <w:b/>
                <w:bCs/>
                <w:iCs/>
                <w:sz w:val="24"/>
                <w:szCs w:val="24"/>
              </w:rPr>
            </w:pPr>
            <w:r w:rsidRPr="00BC4DE5">
              <w:rPr>
                <w:rFonts w:ascii="Times New Roman" w:eastAsia="MS Mincho" w:hAnsi="Times New Roman" w:cs="Times New Roman"/>
                <w:b/>
                <w:bCs/>
                <w:iCs/>
                <w:sz w:val="24"/>
                <w:szCs w:val="24"/>
              </w:rPr>
              <w:t xml:space="preserve">Тема 5.2. </w:t>
            </w:r>
          </w:p>
          <w:p w:rsidR="00491B88" w:rsidRPr="00BC4DE5" w:rsidRDefault="00491B88" w:rsidP="00491B88">
            <w:pPr>
              <w:jc w:val="both"/>
              <w:rPr>
                <w:rFonts w:ascii="Times New Roman" w:hAnsi="Times New Roman" w:cs="Times New Roman"/>
                <w:sz w:val="24"/>
              </w:rPr>
            </w:pPr>
            <w:r w:rsidRPr="00BC4DE5">
              <w:rPr>
                <w:rFonts w:ascii="Times New Roman" w:eastAsia="MS Mincho" w:hAnsi="Times New Roman" w:cs="Times New Roman"/>
                <w:bCs/>
                <w:iCs/>
                <w:sz w:val="24"/>
                <w:szCs w:val="24"/>
              </w:rPr>
              <w:t>Приготовление, подготовка к реализации блюд из муки</w:t>
            </w:r>
          </w:p>
        </w:tc>
        <w:tc>
          <w:tcPr>
            <w:tcW w:w="5245" w:type="dxa"/>
          </w:tcPr>
          <w:p w:rsidR="00491B88" w:rsidRPr="00BC4DE5" w:rsidRDefault="00491B88"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sz w:val="24"/>
                <w:szCs w:val="24"/>
              </w:rPr>
              <w:t xml:space="preserve">Лабораторная работа 10.    </w:t>
            </w:r>
            <w:r w:rsidRPr="00BC4DE5">
              <w:rPr>
                <w:rFonts w:ascii="Times New Roman" w:eastAsia="MS Mincho" w:hAnsi="Times New Roman" w:cs="Times New Roman"/>
                <w:sz w:val="24"/>
                <w:szCs w:val="24"/>
              </w:rPr>
              <w:t>Приготовление, оформление и отпуск горячих блюд из яиц, творога, муки</w:t>
            </w:r>
          </w:p>
        </w:tc>
        <w:tc>
          <w:tcPr>
            <w:tcW w:w="1383" w:type="dxa"/>
          </w:tcPr>
          <w:p w:rsidR="00491B88" w:rsidRPr="00BC4DE5" w:rsidRDefault="00BC4DE5" w:rsidP="001419D5">
            <w:pPr>
              <w:tabs>
                <w:tab w:val="left" w:pos="284"/>
              </w:tabs>
              <w:jc w:val="both"/>
              <w:rPr>
                <w:rFonts w:ascii="Times New Roman" w:hAnsi="Times New Roman" w:cs="Times New Roman"/>
                <w:sz w:val="24"/>
              </w:rPr>
            </w:pPr>
            <w:r>
              <w:rPr>
                <w:rFonts w:ascii="Times New Roman" w:hAnsi="Times New Roman" w:cs="Times New Roman"/>
                <w:sz w:val="24"/>
              </w:rPr>
              <w:t>6</w:t>
            </w:r>
          </w:p>
        </w:tc>
      </w:tr>
      <w:tr w:rsidR="001C2FD9" w:rsidRPr="00BC4DE5" w:rsidTr="00B9313D">
        <w:tc>
          <w:tcPr>
            <w:tcW w:w="9571" w:type="dxa"/>
            <w:gridSpan w:val="4"/>
          </w:tcPr>
          <w:p w:rsidR="001C2FD9" w:rsidRPr="00BC4DE5" w:rsidRDefault="001C2FD9"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bCs/>
                <w:sz w:val="24"/>
                <w:szCs w:val="24"/>
              </w:rPr>
              <w:t xml:space="preserve">Раздел модуля 6. </w:t>
            </w:r>
            <w:r w:rsidRPr="00BC4DE5">
              <w:rPr>
                <w:rFonts w:ascii="Times New Roman" w:eastAsia="MS Mincho" w:hAnsi="Times New Roman" w:cs="Times New Roman"/>
                <w:b/>
                <w:sz w:val="24"/>
                <w:szCs w:val="24"/>
              </w:rPr>
              <w:t>Приготовление и подготовка к реализации блюд, кулинарных изделий, закусок из рыбы, нерыбного водного сырья разнообразного ассортимента</w:t>
            </w:r>
          </w:p>
        </w:tc>
      </w:tr>
      <w:tr w:rsidR="00491B88" w:rsidRPr="00BC4DE5" w:rsidTr="00491B88">
        <w:tc>
          <w:tcPr>
            <w:tcW w:w="2943" w:type="dxa"/>
            <w:gridSpan w:val="2"/>
          </w:tcPr>
          <w:p w:rsidR="001C2FD9" w:rsidRPr="00BC4DE5" w:rsidRDefault="001C2FD9" w:rsidP="001C2FD9">
            <w:pPr>
              <w:jc w:val="both"/>
              <w:rPr>
                <w:rFonts w:ascii="Times New Roman" w:eastAsia="MS Mincho" w:hAnsi="Times New Roman" w:cs="Times New Roman"/>
                <w:bCs/>
                <w:iCs/>
                <w:sz w:val="24"/>
                <w:szCs w:val="24"/>
              </w:rPr>
            </w:pPr>
            <w:r w:rsidRPr="00BC4DE5">
              <w:rPr>
                <w:rFonts w:ascii="Times New Roman" w:eastAsia="MS Mincho" w:hAnsi="Times New Roman" w:cs="Times New Roman"/>
                <w:b/>
                <w:bCs/>
                <w:iCs/>
                <w:sz w:val="24"/>
                <w:szCs w:val="24"/>
              </w:rPr>
              <w:t xml:space="preserve">Тема 6.1. </w:t>
            </w:r>
            <w:r w:rsidRPr="00BC4DE5">
              <w:rPr>
                <w:rFonts w:ascii="Times New Roman" w:eastAsia="MS Mincho" w:hAnsi="Times New Roman" w:cs="Times New Roman"/>
                <w:bCs/>
                <w:iCs/>
                <w:sz w:val="24"/>
                <w:szCs w:val="24"/>
              </w:rPr>
              <w:t>Классификация, ассортимент блюд из рыбы и нерыбного водного сырья</w:t>
            </w:r>
          </w:p>
          <w:p w:rsidR="00491B88" w:rsidRPr="00BC4DE5" w:rsidRDefault="00491B88" w:rsidP="001419D5">
            <w:pPr>
              <w:tabs>
                <w:tab w:val="left" w:pos="284"/>
              </w:tabs>
              <w:jc w:val="both"/>
              <w:rPr>
                <w:rFonts w:ascii="Times New Roman" w:hAnsi="Times New Roman" w:cs="Times New Roman"/>
                <w:sz w:val="24"/>
              </w:rPr>
            </w:pPr>
          </w:p>
        </w:tc>
        <w:tc>
          <w:tcPr>
            <w:tcW w:w="5245" w:type="dxa"/>
          </w:tcPr>
          <w:p w:rsidR="001C2FD9" w:rsidRPr="00BC4DE5" w:rsidRDefault="00365712" w:rsidP="001C2FD9">
            <w:pPr>
              <w:jc w:val="both"/>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Практическое занятие №</w:t>
            </w:r>
            <w:r w:rsidR="001C2FD9" w:rsidRPr="00BC4DE5">
              <w:rPr>
                <w:rFonts w:ascii="Times New Roman" w:eastAsia="MS Mincho" w:hAnsi="Times New Roman" w:cs="Times New Roman"/>
                <w:b/>
                <w:sz w:val="24"/>
                <w:szCs w:val="24"/>
              </w:rPr>
              <w:t xml:space="preserve"> 3</w:t>
            </w:r>
          </w:p>
          <w:p w:rsidR="00491B88" w:rsidRPr="00BC4DE5" w:rsidRDefault="001C2FD9" w:rsidP="001C2FD9">
            <w:pPr>
              <w:tabs>
                <w:tab w:val="left" w:pos="284"/>
              </w:tabs>
              <w:jc w:val="both"/>
              <w:rPr>
                <w:rFonts w:ascii="Times New Roman" w:hAnsi="Times New Roman" w:cs="Times New Roman"/>
                <w:sz w:val="24"/>
              </w:rPr>
            </w:pPr>
            <w:r w:rsidRPr="00BC4DE5">
              <w:rPr>
                <w:rFonts w:ascii="Times New Roman" w:eastAsia="MS Mincho" w:hAnsi="Times New Roman" w:cs="Times New Roman"/>
                <w:sz w:val="24"/>
                <w:szCs w:val="24"/>
              </w:rPr>
              <w:t>Разработать ассортимент горячих блюд из рыбы и нерыбного водного сырья в меню (индивидуальные задания с указанием типа организации питания, способа обслуживания, типа питания).</w:t>
            </w:r>
          </w:p>
        </w:tc>
        <w:tc>
          <w:tcPr>
            <w:tcW w:w="1383" w:type="dxa"/>
          </w:tcPr>
          <w:p w:rsidR="00491B88" w:rsidRPr="00BC4DE5" w:rsidRDefault="001C2FD9" w:rsidP="001419D5">
            <w:pPr>
              <w:tabs>
                <w:tab w:val="left" w:pos="284"/>
              </w:tabs>
              <w:jc w:val="both"/>
              <w:rPr>
                <w:rFonts w:ascii="Times New Roman" w:hAnsi="Times New Roman" w:cs="Times New Roman"/>
                <w:sz w:val="24"/>
              </w:rPr>
            </w:pPr>
            <w:r w:rsidRPr="00BC4DE5">
              <w:rPr>
                <w:rFonts w:ascii="Times New Roman" w:hAnsi="Times New Roman" w:cs="Times New Roman"/>
                <w:sz w:val="24"/>
              </w:rPr>
              <w:t>4</w:t>
            </w:r>
          </w:p>
        </w:tc>
      </w:tr>
      <w:tr w:rsidR="001C2FD9" w:rsidRPr="00BC4DE5" w:rsidTr="001C2FD9">
        <w:trPr>
          <w:trHeight w:val="238"/>
        </w:trPr>
        <w:tc>
          <w:tcPr>
            <w:tcW w:w="2943" w:type="dxa"/>
            <w:gridSpan w:val="2"/>
            <w:vMerge w:val="restart"/>
          </w:tcPr>
          <w:p w:rsidR="001C2FD9" w:rsidRPr="00BC4DE5" w:rsidRDefault="001C2FD9" w:rsidP="001C2FD9">
            <w:pPr>
              <w:jc w:val="both"/>
              <w:rPr>
                <w:rFonts w:ascii="Times New Roman" w:eastAsia="MS Mincho" w:hAnsi="Times New Roman" w:cs="Times New Roman"/>
                <w:b/>
                <w:bCs/>
                <w:iCs/>
                <w:sz w:val="24"/>
                <w:szCs w:val="24"/>
              </w:rPr>
            </w:pPr>
            <w:r w:rsidRPr="00BC4DE5">
              <w:rPr>
                <w:rFonts w:ascii="Times New Roman" w:eastAsia="MS Mincho" w:hAnsi="Times New Roman" w:cs="Times New Roman"/>
                <w:b/>
                <w:bCs/>
                <w:iCs/>
                <w:sz w:val="24"/>
                <w:szCs w:val="24"/>
              </w:rPr>
              <w:t xml:space="preserve">Тема 6.2. </w:t>
            </w:r>
          </w:p>
          <w:p w:rsidR="001C2FD9" w:rsidRPr="00BC4DE5" w:rsidRDefault="001C2FD9" w:rsidP="001C2FD9">
            <w:pPr>
              <w:tabs>
                <w:tab w:val="left" w:pos="284"/>
              </w:tabs>
              <w:jc w:val="both"/>
              <w:rPr>
                <w:rFonts w:ascii="Times New Roman" w:hAnsi="Times New Roman" w:cs="Times New Roman"/>
                <w:sz w:val="24"/>
              </w:rPr>
            </w:pPr>
            <w:r w:rsidRPr="00BC4DE5">
              <w:rPr>
                <w:rFonts w:ascii="Times New Roman" w:eastAsia="MS Mincho" w:hAnsi="Times New Roman" w:cs="Times New Roman"/>
                <w:bCs/>
                <w:iCs/>
                <w:sz w:val="24"/>
                <w:szCs w:val="24"/>
              </w:rPr>
              <w:t>Приготовление и подготовка к реализации блюд из рыбы и нерыбного водного сырья</w:t>
            </w:r>
          </w:p>
        </w:tc>
        <w:tc>
          <w:tcPr>
            <w:tcW w:w="5245" w:type="dxa"/>
          </w:tcPr>
          <w:p w:rsidR="001C2FD9" w:rsidRPr="00BC4DE5" w:rsidRDefault="001C2FD9" w:rsidP="00B9313D">
            <w:pPr>
              <w:jc w:val="both"/>
              <w:rPr>
                <w:rFonts w:ascii="Times New Roman" w:eastAsia="MS Mincho" w:hAnsi="Times New Roman" w:cs="Times New Roman"/>
                <w:sz w:val="24"/>
                <w:szCs w:val="24"/>
              </w:rPr>
            </w:pPr>
            <w:r w:rsidRPr="00BC4DE5">
              <w:rPr>
                <w:rFonts w:ascii="Times New Roman" w:eastAsia="MS Mincho" w:hAnsi="Times New Roman" w:cs="Times New Roman"/>
                <w:b/>
                <w:sz w:val="24"/>
                <w:szCs w:val="24"/>
              </w:rPr>
              <w:t xml:space="preserve">Лабораторная работа 11.     </w:t>
            </w:r>
            <w:r w:rsidRPr="00BC4DE5">
              <w:rPr>
                <w:rFonts w:ascii="Times New Roman" w:eastAsia="MS Mincho" w:hAnsi="Times New Roman" w:cs="Times New Roman"/>
                <w:sz w:val="24"/>
                <w:szCs w:val="24"/>
              </w:rPr>
              <w:t>Приготовление, оформление и отпуск блюд из отварной и припущенной, тушеной рыбы</w:t>
            </w:r>
          </w:p>
        </w:tc>
        <w:tc>
          <w:tcPr>
            <w:tcW w:w="1383" w:type="dxa"/>
          </w:tcPr>
          <w:p w:rsidR="001C2FD9" w:rsidRPr="00BC4DE5" w:rsidRDefault="00BC4DE5" w:rsidP="001419D5">
            <w:pPr>
              <w:tabs>
                <w:tab w:val="left" w:pos="284"/>
              </w:tabs>
              <w:jc w:val="both"/>
              <w:rPr>
                <w:rFonts w:ascii="Times New Roman" w:hAnsi="Times New Roman" w:cs="Times New Roman"/>
                <w:sz w:val="24"/>
              </w:rPr>
            </w:pPr>
            <w:r>
              <w:rPr>
                <w:rFonts w:ascii="Times New Roman" w:hAnsi="Times New Roman" w:cs="Times New Roman"/>
                <w:sz w:val="24"/>
              </w:rPr>
              <w:t>6</w:t>
            </w:r>
          </w:p>
        </w:tc>
      </w:tr>
      <w:tr w:rsidR="001C2FD9" w:rsidRPr="00BC4DE5" w:rsidTr="001C2FD9">
        <w:trPr>
          <w:trHeight w:val="500"/>
        </w:trPr>
        <w:tc>
          <w:tcPr>
            <w:tcW w:w="2943" w:type="dxa"/>
            <w:gridSpan w:val="2"/>
            <w:vMerge/>
          </w:tcPr>
          <w:p w:rsidR="001C2FD9" w:rsidRPr="00BC4DE5" w:rsidRDefault="001C2FD9" w:rsidP="001C2FD9">
            <w:pPr>
              <w:jc w:val="both"/>
              <w:rPr>
                <w:rFonts w:ascii="Times New Roman" w:eastAsia="MS Mincho" w:hAnsi="Times New Roman" w:cs="Times New Roman"/>
                <w:b/>
                <w:bCs/>
                <w:iCs/>
                <w:sz w:val="24"/>
                <w:szCs w:val="24"/>
              </w:rPr>
            </w:pPr>
          </w:p>
        </w:tc>
        <w:tc>
          <w:tcPr>
            <w:tcW w:w="5245" w:type="dxa"/>
          </w:tcPr>
          <w:p w:rsidR="001C2FD9" w:rsidRPr="00BC4DE5" w:rsidRDefault="001C2FD9" w:rsidP="00B9313D">
            <w:pPr>
              <w:jc w:val="both"/>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 xml:space="preserve">Лабораторная работа 12.     </w:t>
            </w:r>
            <w:r w:rsidRPr="00BC4DE5">
              <w:rPr>
                <w:rFonts w:ascii="Times New Roman" w:eastAsia="MS Mincho" w:hAnsi="Times New Roman" w:cs="Times New Roman"/>
                <w:sz w:val="24"/>
                <w:szCs w:val="24"/>
              </w:rPr>
              <w:t>Приготовление, оформление и отпуск блюд из жареной  и запеченной рыбы</w:t>
            </w:r>
          </w:p>
        </w:tc>
        <w:tc>
          <w:tcPr>
            <w:tcW w:w="1383" w:type="dxa"/>
          </w:tcPr>
          <w:p w:rsidR="001C2FD9" w:rsidRPr="00BC4DE5" w:rsidRDefault="00BC4DE5" w:rsidP="001419D5">
            <w:pPr>
              <w:tabs>
                <w:tab w:val="left" w:pos="284"/>
              </w:tabs>
              <w:jc w:val="both"/>
              <w:rPr>
                <w:rFonts w:ascii="Times New Roman" w:hAnsi="Times New Roman" w:cs="Times New Roman"/>
                <w:sz w:val="24"/>
              </w:rPr>
            </w:pPr>
            <w:r>
              <w:rPr>
                <w:rFonts w:ascii="Times New Roman" w:hAnsi="Times New Roman" w:cs="Times New Roman"/>
                <w:sz w:val="24"/>
              </w:rPr>
              <w:t>6</w:t>
            </w:r>
          </w:p>
        </w:tc>
      </w:tr>
      <w:tr w:rsidR="001C2FD9" w:rsidRPr="00BC4DE5" w:rsidTr="00491B88">
        <w:trPr>
          <w:trHeight w:val="626"/>
        </w:trPr>
        <w:tc>
          <w:tcPr>
            <w:tcW w:w="2943" w:type="dxa"/>
            <w:gridSpan w:val="2"/>
            <w:vMerge/>
          </w:tcPr>
          <w:p w:rsidR="001C2FD9" w:rsidRPr="00BC4DE5" w:rsidRDefault="001C2FD9" w:rsidP="001C2FD9">
            <w:pPr>
              <w:jc w:val="both"/>
              <w:rPr>
                <w:rFonts w:ascii="Times New Roman" w:eastAsia="MS Mincho" w:hAnsi="Times New Roman" w:cs="Times New Roman"/>
                <w:b/>
                <w:bCs/>
                <w:iCs/>
                <w:sz w:val="24"/>
                <w:szCs w:val="24"/>
              </w:rPr>
            </w:pPr>
          </w:p>
        </w:tc>
        <w:tc>
          <w:tcPr>
            <w:tcW w:w="5245" w:type="dxa"/>
          </w:tcPr>
          <w:p w:rsidR="001C2FD9" w:rsidRPr="00BC4DE5" w:rsidRDefault="001C2FD9" w:rsidP="00B9313D">
            <w:pPr>
              <w:jc w:val="both"/>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 xml:space="preserve">Лабораторная работа 13.     </w:t>
            </w:r>
            <w:r w:rsidRPr="00BC4DE5">
              <w:rPr>
                <w:rFonts w:ascii="Times New Roman" w:eastAsia="MS Mincho" w:hAnsi="Times New Roman" w:cs="Times New Roman"/>
                <w:sz w:val="24"/>
                <w:szCs w:val="24"/>
              </w:rPr>
              <w:t>Приготовление, оформление и отпуск блюд из нерыбного водного сырья</w:t>
            </w:r>
          </w:p>
        </w:tc>
        <w:tc>
          <w:tcPr>
            <w:tcW w:w="1383" w:type="dxa"/>
          </w:tcPr>
          <w:p w:rsidR="001C2FD9" w:rsidRPr="00BC4DE5" w:rsidRDefault="00BC4DE5" w:rsidP="001419D5">
            <w:pPr>
              <w:tabs>
                <w:tab w:val="left" w:pos="284"/>
              </w:tabs>
              <w:jc w:val="both"/>
              <w:rPr>
                <w:rFonts w:ascii="Times New Roman" w:hAnsi="Times New Roman" w:cs="Times New Roman"/>
                <w:sz w:val="24"/>
              </w:rPr>
            </w:pPr>
            <w:r>
              <w:rPr>
                <w:rFonts w:ascii="Times New Roman" w:hAnsi="Times New Roman" w:cs="Times New Roman"/>
                <w:sz w:val="24"/>
              </w:rPr>
              <w:t>6</w:t>
            </w:r>
          </w:p>
        </w:tc>
      </w:tr>
      <w:tr w:rsidR="001C2FD9" w:rsidRPr="00BC4DE5" w:rsidTr="00B9313D">
        <w:tc>
          <w:tcPr>
            <w:tcW w:w="9571" w:type="dxa"/>
            <w:gridSpan w:val="4"/>
          </w:tcPr>
          <w:p w:rsidR="001C2FD9" w:rsidRPr="00BC4DE5" w:rsidRDefault="001C2FD9" w:rsidP="001419D5">
            <w:pPr>
              <w:tabs>
                <w:tab w:val="left" w:pos="284"/>
              </w:tabs>
              <w:jc w:val="both"/>
              <w:rPr>
                <w:rFonts w:ascii="Times New Roman" w:hAnsi="Times New Roman" w:cs="Times New Roman"/>
                <w:sz w:val="24"/>
              </w:rPr>
            </w:pPr>
            <w:r w:rsidRPr="00BC4DE5">
              <w:rPr>
                <w:rFonts w:ascii="Times New Roman" w:eastAsia="MS Mincho" w:hAnsi="Times New Roman" w:cs="Times New Roman"/>
                <w:b/>
                <w:bCs/>
                <w:sz w:val="24"/>
                <w:szCs w:val="24"/>
              </w:rPr>
              <w:t xml:space="preserve">Раздел модуля 7. </w:t>
            </w:r>
            <w:r w:rsidRPr="00BC4DE5">
              <w:rPr>
                <w:rFonts w:ascii="Times New Roman" w:eastAsia="MS Mincho" w:hAnsi="Times New Roman" w:cs="Times New Roman"/>
                <w:b/>
                <w:sz w:val="24"/>
                <w:szCs w:val="24"/>
              </w:rPr>
              <w:t>Приготовление и подготовка к реализации блюд, кулинарных изделий, закусок из мяса, мясных продуктов, домашней птицы, дичи, кролика разнообразного ассортимента</w:t>
            </w:r>
          </w:p>
        </w:tc>
      </w:tr>
      <w:tr w:rsidR="001C2FD9" w:rsidRPr="00BC4DE5" w:rsidTr="001C2FD9">
        <w:trPr>
          <w:trHeight w:val="613"/>
        </w:trPr>
        <w:tc>
          <w:tcPr>
            <w:tcW w:w="2943" w:type="dxa"/>
            <w:gridSpan w:val="2"/>
            <w:vMerge w:val="restart"/>
          </w:tcPr>
          <w:p w:rsidR="001C2FD9" w:rsidRPr="00BC4DE5" w:rsidRDefault="001C2FD9" w:rsidP="001C2FD9">
            <w:pPr>
              <w:jc w:val="both"/>
              <w:rPr>
                <w:rFonts w:ascii="Times New Roman" w:eastAsia="MS Mincho" w:hAnsi="Times New Roman" w:cs="Times New Roman"/>
                <w:b/>
                <w:bCs/>
                <w:iCs/>
                <w:sz w:val="24"/>
                <w:szCs w:val="24"/>
              </w:rPr>
            </w:pPr>
            <w:r w:rsidRPr="00BC4DE5">
              <w:rPr>
                <w:rFonts w:ascii="Times New Roman" w:eastAsia="MS Mincho" w:hAnsi="Times New Roman" w:cs="Times New Roman"/>
                <w:b/>
                <w:bCs/>
                <w:iCs/>
                <w:sz w:val="24"/>
                <w:szCs w:val="24"/>
              </w:rPr>
              <w:t xml:space="preserve">Тема 7.2. </w:t>
            </w:r>
          </w:p>
          <w:p w:rsidR="001C2FD9" w:rsidRPr="00BC4DE5" w:rsidRDefault="001C2FD9" w:rsidP="001C2FD9">
            <w:pPr>
              <w:tabs>
                <w:tab w:val="left" w:pos="284"/>
              </w:tabs>
              <w:jc w:val="both"/>
              <w:rPr>
                <w:rFonts w:ascii="Times New Roman" w:hAnsi="Times New Roman" w:cs="Times New Roman"/>
                <w:sz w:val="24"/>
              </w:rPr>
            </w:pPr>
            <w:r w:rsidRPr="00BC4DE5">
              <w:rPr>
                <w:rFonts w:ascii="Times New Roman" w:eastAsia="MS Mincho" w:hAnsi="Times New Roman" w:cs="Times New Roman"/>
                <w:bCs/>
                <w:iCs/>
                <w:sz w:val="24"/>
                <w:szCs w:val="24"/>
              </w:rPr>
              <w:t xml:space="preserve">Приготовление и подготовка к реализации блюд из мяса, мясных </w:t>
            </w:r>
            <w:r w:rsidRPr="00BC4DE5">
              <w:rPr>
                <w:rFonts w:ascii="Times New Roman" w:eastAsia="MS Mincho" w:hAnsi="Times New Roman" w:cs="Times New Roman"/>
                <w:bCs/>
                <w:iCs/>
                <w:sz w:val="24"/>
                <w:szCs w:val="24"/>
              </w:rPr>
              <w:lastRenderedPageBreak/>
              <w:t>продуктов</w:t>
            </w:r>
          </w:p>
        </w:tc>
        <w:tc>
          <w:tcPr>
            <w:tcW w:w="5245" w:type="dxa"/>
          </w:tcPr>
          <w:p w:rsidR="001C2FD9" w:rsidRPr="00BC4DE5" w:rsidRDefault="001C2FD9" w:rsidP="00B9313D">
            <w:pPr>
              <w:autoSpaceDE w:val="0"/>
              <w:autoSpaceDN w:val="0"/>
              <w:adjustRightInd w:val="0"/>
              <w:contextualSpacing/>
              <w:jc w:val="both"/>
              <w:rPr>
                <w:rFonts w:ascii="Times New Roman" w:eastAsia="MS Mincho" w:hAnsi="Times New Roman" w:cs="Times New Roman"/>
                <w:sz w:val="24"/>
                <w:szCs w:val="24"/>
              </w:rPr>
            </w:pPr>
            <w:r w:rsidRPr="00BC4DE5">
              <w:rPr>
                <w:rFonts w:ascii="Times New Roman" w:eastAsia="MS Mincho" w:hAnsi="Times New Roman" w:cs="Times New Roman"/>
                <w:b/>
                <w:sz w:val="24"/>
                <w:szCs w:val="24"/>
              </w:rPr>
              <w:lastRenderedPageBreak/>
              <w:t xml:space="preserve">Лабораторная работа14.    </w:t>
            </w:r>
            <w:r w:rsidRPr="00BC4DE5">
              <w:rPr>
                <w:rFonts w:ascii="Times New Roman" w:eastAsia="MS Mincho" w:hAnsi="Times New Roman" w:cs="Times New Roman"/>
                <w:sz w:val="24"/>
                <w:szCs w:val="24"/>
              </w:rPr>
              <w:t>Приготовление, оформление и отпуск горячих блюд из мяса, мясных продуктов в отварном, припущенном и жареном виде</w:t>
            </w:r>
          </w:p>
        </w:tc>
        <w:tc>
          <w:tcPr>
            <w:tcW w:w="1383" w:type="dxa"/>
          </w:tcPr>
          <w:p w:rsidR="001C2FD9" w:rsidRPr="00BC4DE5" w:rsidRDefault="00BC4DE5" w:rsidP="001419D5">
            <w:pPr>
              <w:tabs>
                <w:tab w:val="left" w:pos="284"/>
              </w:tabs>
              <w:jc w:val="both"/>
              <w:rPr>
                <w:rFonts w:ascii="Times New Roman" w:hAnsi="Times New Roman" w:cs="Times New Roman"/>
                <w:sz w:val="24"/>
              </w:rPr>
            </w:pPr>
            <w:r>
              <w:rPr>
                <w:rFonts w:ascii="Times New Roman" w:hAnsi="Times New Roman" w:cs="Times New Roman"/>
                <w:sz w:val="24"/>
              </w:rPr>
              <w:t>6</w:t>
            </w:r>
          </w:p>
        </w:tc>
      </w:tr>
      <w:tr w:rsidR="001C2FD9" w:rsidRPr="00BC4DE5" w:rsidTr="00491B88">
        <w:trPr>
          <w:trHeight w:val="764"/>
        </w:trPr>
        <w:tc>
          <w:tcPr>
            <w:tcW w:w="2943" w:type="dxa"/>
            <w:gridSpan w:val="2"/>
            <w:vMerge/>
          </w:tcPr>
          <w:p w:rsidR="001C2FD9" w:rsidRPr="00BC4DE5" w:rsidRDefault="001C2FD9" w:rsidP="001C2FD9">
            <w:pPr>
              <w:jc w:val="both"/>
              <w:rPr>
                <w:rFonts w:ascii="Times New Roman" w:eastAsia="MS Mincho" w:hAnsi="Times New Roman" w:cs="Times New Roman"/>
                <w:b/>
                <w:bCs/>
                <w:iCs/>
                <w:sz w:val="24"/>
                <w:szCs w:val="24"/>
              </w:rPr>
            </w:pPr>
          </w:p>
        </w:tc>
        <w:tc>
          <w:tcPr>
            <w:tcW w:w="5245" w:type="dxa"/>
          </w:tcPr>
          <w:p w:rsidR="001C2FD9" w:rsidRPr="00BC4DE5" w:rsidRDefault="001C2FD9" w:rsidP="00B9313D">
            <w:pPr>
              <w:autoSpaceDE w:val="0"/>
              <w:autoSpaceDN w:val="0"/>
              <w:adjustRightInd w:val="0"/>
              <w:contextualSpacing/>
              <w:jc w:val="both"/>
              <w:rPr>
                <w:rFonts w:ascii="Times New Roman" w:eastAsia="MS Mincho" w:hAnsi="Times New Roman" w:cs="Times New Roman"/>
                <w:sz w:val="24"/>
                <w:szCs w:val="24"/>
              </w:rPr>
            </w:pPr>
            <w:r w:rsidRPr="00BC4DE5">
              <w:rPr>
                <w:rFonts w:ascii="Times New Roman" w:eastAsia="MS Mincho" w:hAnsi="Times New Roman" w:cs="Times New Roman"/>
                <w:b/>
                <w:sz w:val="24"/>
                <w:szCs w:val="24"/>
              </w:rPr>
              <w:t xml:space="preserve">Лабораторное работа 15.    </w:t>
            </w:r>
            <w:r w:rsidRPr="00BC4DE5">
              <w:rPr>
                <w:rFonts w:ascii="Times New Roman" w:eastAsia="MS Mincho" w:hAnsi="Times New Roman" w:cs="Times New Roman"/>
                <w:sz w:val="24"/>
                <w:szCs w:val="24"/>
              </w:rPr>
              <w:t>Приготовление, оформление и отпуск горячих блюд из мяса, мясных продуктов в тушеном и запеченном (с соусом и без) виде</w:t>
            </w:r>
          </w:p>
        </w:tc>
        <w:tc>
          <w:tcPr>
            <w:tcW w:w="1383" w:type="dxa"/>
          </w:tcPr>
          <w:p w:rsidR="001C2FD9" w:rsidRPr="00BC4DE5" w:rsidRDefault="00BC4DE5" w:rsidP="001419D5">
            <w:pPr>
              <w:tabs>
                <w:tab w:val="left" w:pos="284"/>
              </w:tabs>
              <w:jc w:val="both"/>
              <w:rPr>
                <w:rFonts w:ascii="Times New Roman" w:hAnsi="Times New Roman" w:cs="Times New Roman"/>
                <w:sz w:val="24"/>
              </w:rPr>
            </w:pPr>
            <w:r>
              <w:rPr>
                <w:rFonts w:ascii="Times New Roman" w:hAnsi="Times New Roman" w:cs="Times New Roman"/>
                <w:sz w:val="24"/>
              </w:rPr>
              <w:t>6</w:t>
            </w:r>
          </w:p>
        </w:tc>
      </w:tr>
      <w:tr w:rsidR="001C2FD9" w:rsidRPr="00BC4DE5" w:rsidTr="001C2FD9">
        <w:trPr>
          <w:trHeight w:val="638"/>
        </w:trPr>
        <w:tc>
          <w:tcPr>
            <w:tcW w:w="2943" w:type="dxa"/>
            <w:gridSpan w:val="2"/>
            <w:vMerge w:val="restart"/>
          </w:tcPr>
          <w:p w:rsidR="001C2FD9" w:rsidRPr="00BC4DE5" w:rsidRDefault="001C2FD9" w:rsidP="001C2FD9">
            <w:pPr>
              <w:rPr>
                <w:rFonts w:ascii="Times New Roman" w:eastAsia="MS Mincho" w:hAnsi="Times New Roman" w:cs="Times New Roman"/>
                <w:b/>
                <w:bCs/>
                <w:iCs/>
                <w:sz w:val="24"/>
                <w:szCs w:val="24"/>
              </w:rPr>
            </w:pPr>
            <w:r w:rsidRPr="00BC4DE5">
              <w:rPr>
                <w:rFonts w:ascii="Times New Roman" w:eastAsia="MS Mincho" w:hAnsi="Times New Roman" w:cs="Times New Roman"/>
                <w:b/>
                <w:bCs/>
                <w:iCs/>
                <w:sz w:val="24"/>
                <w:szCs w:val="24"/>
              </w:rPr>
              <w:lastRenderedPageBreak/>
              <w:t xml:space="preserve">Тема 7.3. </w:t>
            </w:r>
          </w:p>
          <w:p w:rsidR="001C2FD9" w:rsidRPr="00BC4DE5" w:rsidRDefault="001C2FD9" w:rsidP="001C2FD9">
            <w:pPr>
              <w:tabs>
                <w:tab w:val="left" w:pos="284"/>
              </w:tabs>
              <w:jc w:val="both"/>
              <w:rPr>
                <w:rFonts w:ascii="Times New Roman" w:hAnsi="Times New Roman" w:cs="Times New Roman"/>
                <w:sz w:val="24"/>
              </w:rPr>
            </w:pPr>
            <w:r w:rsidRPr="00BC4DE5">
              <w:rPr>
                <w:rFonts w:ascii="Times New Roman" w:eastAsia="MS Mincho" w:hAnsi="Times New Roman" w:cs="Times New Roman"/>
                <w:bCs/>
                <w:iCs/>
                <w:sz w:val="24"/>
                <w:szCs w:val="24"/>
              </w:rPr>
              <w:t>Приготовление и подготовка к реализации блюд из домашней птицы, дичи, кролика</w:t>
            </w:r>
          </w:p>
        </w:tc>
        <w:tc>
          <w:tcPr>
            <w:tcW w:w="5245" w:type="dxa"/>
          </w:tcPr>
          <w:p w:rsidR="001C2FD9" w:rsidRPr="00BC4DE5" w:rsidRDefault="001C2FD9" w:rsidP="001C2FD9">
            <w:pPr>
              <w:autoSpaceDE w:val="0"/>
              <w:autoSpaceDN w:val="0"/>
              <w:adjustRightInd w:val="0"/>
              <w:contextualSpacing/>
              <w:jc w:val="both"/>
              <w:rPr>
                <w:rFonts w:ascii="Times New Roman" w:eastAsia="MS Mincho" w:hAnsi="Times New Roman" w:cs="Times New Roman"/>
                <w:sz w:val="24"/>
                <w:szCs w:val="24"/>
              </w:rPr>
            </w:pPr>
            <w:r w:rsidRPr="00BC4DE5">
              <w:rPr>
                <w:rFonts w:ascii="Times New Roman" w:eastAsia="MS Mincho" w:hAnsi="Times New Roman" w:cs="Times New Roman"/>
                <w:b/>
                <w:sz w:val="24"/>
                <w:szCs w:val="24"/>
              </w:rPr>
              <w:t xml:space="preserve">Лабораторная работа 16.    </w:t>
            </w:r>
            <w:r w:rsidRPr="00BC4DE5">
              <w:rPr>
                <w:rFonts w:ascii="Times New Roman" w:eastAsia="MS Mincho" w:hAnsi="Times New Roman" w:cs="Times New Roman"/>
                <w:sz w:val="24"/>
                <w:szCs w:val="24"/>
              </w:rPr>
              <w:t>Приготовление, оформление и отпуск горячих блюд из домашней птицы, дичи, кролика</w:t>
            </w:r>
          </w:p>
        </w:tc>
        <w:tc>
          <w:tcPr>
            <w:tcW w:w="1383" w:type="dxa"/>
          </w:tcPr>
          <w:p w:rsidR="001C2FD9" w:rsidRPr="00BC4DE5" w:rsidRDefault="00BC4DE5" w:rsidP="001C2FD9">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C2FD9" w:rsidRPr="00BC4DE5" w:rsidTr="00491B88">
        <w:trPr>
          <w:trHeight w:val="739"/>
        </w:trPr>
        <w:tc>
          <w:tcPr>
            <w:tcW w:w="2943" w:type="dxa"/>
            <w:gridSpan w:val="2"/>
            <w:vMerge/>
          </w:tcPr>
          <w:p w:rsidR="001C2FD9" w:rsidRPr="00BC4DE5" w:rsidRDefault="001C2FD9" w:rsidP="001C2FD9">
            <w:pPr>
              <w:rPr>
                <w:rFonts w:ascii="Times New Roman" w:eastAsia="MS Mincho" w:hAnsi="Times New Roman" w:cs="Times New Roman"/>
                <w:b/>
                <w:bCs/>
                <w:iCs/>
                <w:sz w:val="24"/>
                <w:szCs w:val="24"/>
              </w:rPr>
            </w:pPr>
          </w:p>
        </w:tc>
        <w:tc>
          <w:tcPr>
            <w:tcW w:w="5245" w:type="dxa"/>
          </w:tcPr>
          <w:p w:rsidR="001C2FD9" w:rsidRPr="00BC4DE5" w:rsidRDefault="001C2FD9" w:rsidP="001C2FD9">
            <w:pPr>
              <w:jc w:val="both"/>
              <w:rPr>
                <w:rFonts w:ascii="Times New Roman" w:eastAsia="MS Mincho" w:hAnsi="Times New Roman" w:cs="Times New Roman"/>
                <w:b/>
                <w:sz w:val="24"/>
                <w:szCs w:val="24"/>
              </w:rPr>
            </w:pPr>
            <w:r w:rsidRPr="00BC4DE5">
              <w:rPr>
                <w:rFonts w:ascii="Times New Roman" w:eastAsia="MS Mincho" w:hAnsi="Times New Roman" w:cs="Times New Roman"/>
                <w:b/>
                <w:iCs/>
                <w:sz w:val="24"/>
                <w:szCs w:val="24"/>
              </w:rPr>
              <w:t xml:space="preserve">Практическое  занятие  № 4. </w:t>
            </w:r>
            <w:r w:rsidRPr="00BC4DE5">
              <w:rPr>
                <w:rFonts w:ascii="Times New Roman" w:eastAsia="MS Mincho" w:hAnsi="Times New Roman" w:cs="Times New Roman"/>
                <w:sz w:val="24"/>
                <w:szCs w:val="24"/>
              </w:rPr>
              <w:t>Решение ситуационных задач по определению вложения сырья вгорячие блюда из домашней птицы, дичи, кролика в меню (индивидуальные задания с указанием типа организации питания, способа обслуживания, типа питания).</w:t>
            </w:r>
          </w:p>
        </w:tc>
        <w:tc>
          <w:tcPr>
            <w:tcW w:w="1383" w:type="dxa"/>
          </w:tcPr>
          <w:p w:rsidR="001C2FD9" w:rsidRPr="00BC4DE5" w:rsidRDefault="00BC4DE5" w:rsidP="001C2FD9">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C2FD9" w:rsidRPr="00BC4DE5" w:rsidTr="00491B88">
        <w:tc>
          <w:tcPr>
            <w:tcW w:w="2943" w:type="dxa"/>
            <w:gridSpan w:val="2"/>
          </w:tcPr>
          <w:p w:rsidR="001C2FD9" w:rsidRPr="00BC4DE5" w:rsidRDefault="001C2FD9" w:rsidP="001419D5">
            <w:pPr>
              <w:tabs>
                <w:tab w:val="left" w:pos="284"/>
              </w:tabs>
              <w:jc w:val="both"/>
              <w:rPr>
                <w:rFonts w:ascii="Times New Roman" w:hAnsi="Times New Roman" w:cs="Times New Roman"/>
                <w:sz w:val="24"/>
              </w:rPr>
            </w:pPr>
          </w:p>
        </w:tc>
        <w:tc>
          <w:tcPr>
            <w:tcW w:w="5245" w:type="dxa"/>
          </w:tcPr>
          <w:p w:rsidR="001C2FD9" w:rsidRPr="00BC4DE5" w:rsidRDefault="001C2FD9" w:rsidP="001419D5">
            <w:pPr>
              <w:tabs>
                <w:tab w:val="left" w:pos="284"/>
              </w:tabs>
              <w:jc w:val="both"/>
              <w:rPr>
                <w:rFonts w:ascii="Times New Roman" w:hAnsi="Times New Roman" w:cs="Times New Roman"/>
                <w:sz w:val="24"/>
              </w:rPr>
            </w:pPr>
            <w:r w:rsidRPr="00BC4DE5">
              <w:rPr>
                <w:rFonts w:ascii="Times New Roman" w:hAnsi="Times New Roman" w:cs="Times New Roman"/>
                <w:sz w:val="24"/>
              </w:rPr>
              <w:t>ИТОГО</w:t>
            </w:r>
          </w:p>
        </w:tc>
        <w:tc>
          <w:tcPr>
            <w:tcW w:w="1383" w:type="dxa"/>
          </w:tcPr>
          <w:p w:rsidR="001C2FD9" w:rsidRPr="00BC4DE5" w:rsidRDefault="00BC4DE5" w:rsidP="001C2FD9">
            <w:pPr>
              <w:tabs>
                <w:tab w:val="left" w:pos="284"/>
              </w:tabs>
              <w:jc w:val="both"/>
              <w:rPr>
                <w:rFonts w:ascii="Times New Roman" w:hAnsi="Times New Roman" w:cs="Times New Roman"/>
                <w:sz w:val="24"/>
              </w:rPr>
            </w:pPr>
            <w:r>
              <w:rPr>
                <w:rFonts w:ascii="Times New Roman" w:hAnsi="Times New Roman" w:cs="Times New Roman"/>
                <w:sz w:val="24"/>
              </w:rPr>
              <w:t>104</w:t>
            </w:r>
          </w:p>
        </w:tc>
      </w:tr>
    </w:tbl>
    <w:p w:rsidR="00B9313D" w:rsidRPr="00BC4DE5" w:rsidRDefault="00B9313D" w:rsidP="00B9313D">
      <w:pPr>
        <w:tabs>
          <w:tab w:val="left" w:pos="284"/>
        </w:tabs>
        <w:spacing w:after="0"/>
        <w:jc w:val="center"/>
        <w:rPr>
          <w:rFonts w:ascii="Times New Roman" w:hAnsi="Times New Roman" w:cs="Times New Roman"/>
          <w:b/>
          <w:sz w:val="28"/>
        </w:rPr>
      </w:pPr>
    </w:p>
    <w:p w:rsidR="00B9313D" w:rsidRPr="00BC4DE5" w:rsidRDefault="007F5654" w:rsidP="00B9313D">
      <w:pPr>
        <w:tabs>
          <w:tab w:val="left" w:pos="284"/>
        </w:tabs>
        <w:spacing w:after="0"/>
        <w:jc w:val="center"/>
        <w:rPr>
          <w:rFonts w:ascii="Times New Roman" w:hAnsi="Times New Roman" w:cs="Times New Roman"/>
          <w:b/>
          <w:sz w:val="28"/>
        </w:rPr>
      </w:pPr>
      <w:r w:rsidRPr="00BC4DE5">
        <w:rPr>
          <w:rFonts w:ascii="Times New Roman" w:hAnsi="Times New Roman" w:cs="Times New Roman"/>
          <w:b/>
          <w:sz w:val="28"/>
        </w:rPr>
        <w:t xml:space="preserve">4. </w:t>
      </w:r>
      <w:r w:rsidR="00B9313D" w:rsidRPr="00BC4DE5">
        <w:rPr>
          <w:rFonts w:ascii="Times New Roman" w:hAnsi="Times New Roman" w:cs="Times New Roman"/>
          <w:b/>
          <w:sz w:val="28"/>
        </w:rPr>
        <w:t>ВЫПОЛНЕНИЕ ПРАКТИЧЕСКИХ РАБОТ</w:t>
      </w:r>
    </w:p>
    <w:p w:rsidR="00B9313D" w:rsidRPr="00BC4DE5" w:rsidRDefault="00B9313D" w:rsidP="00B9313D">
      <w:pPr>
        <w:tabs>
          <w:tab w:val="left" w:pos="3757"/>
        </w:tabs>
        <w:rPr>
          <w:rFonts w:ascii="Times New Roman" w:eastAsia="Times New Roman" w:hAnsi="Times New Roman" w:cs="Times New Roman"/>
          <w:sz w:val="24"/>
          <w:szCs w:val="24"/>
        </w:rPr>
      </w:pPr>
      <w:r w:rsidRPr="00BC4DE5">
        <w:rPr>
          <w:rFonts w:ascii="Times New Roman" w:hAnsi="Times New Roman" w:cs="Times New Roman"/>
          <w:sz w:val="28"/>
        </w:rPr>
        <w:tab/>
      </w:r>
      <w:r w:rsidRPr="00BC4DE5">
        <w:rPr>
          <w:rFonts w:ascii="Times New Roman" w:eastAsia="Times New Roman" w:hAnsi="Times New Roman" w:cs="Times New Roman"/>
          <w:b/>
          <w:bCs/>
          <w:sz w:val="24"/>
          <w:szCs w:val="24"/>
        </w:rPr>
        <w:t>Практическое занятие 1</w:t>
      </w:r>
    </w:p>
    <w:p w:rsidR="001419D5" w:rsidRPr="00BC4DE5" w:rsidRDefault="00B9313D" w:rsidP="00B9313D">
      <w:pPr>
        <w:tabs>
          <w:tab w:val="left" w:pos="3757"/>
        </w:tabs>
        <w:jc w:val="center"/>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Тема: Организация рабочего места повара по приготовлению заправочных супов, супов-пюре.</w:t>
      </w:r>
    </w:p>
    <w:p w:rsidR="00B9313D" w:rsidRPr="00BC4DE5" w:rsidRDefault="00B9313D" w:rsidP="00B9313D">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b/>
          <w:sz w:val="24"/>
          <w:szCs w:val="28"/>
        </w:rPr>
        <w:t>Цель и задачи работы</w:t>
      </w:r>
      <w:r w:rsidRPr="00BC4DE5">
        <w:rPr>
          <w:rFonts w:ascii="Times New Roman" w:hAnsi="Times New Roman" w:cs="Times New Roman"/>
          <w:sz w:val="24"/>
          <w:szCs w:val="28"/>
        </w:rPr>
        <w:t>.</w:t>
      </w:r>
    </w:p>
    <w:p w:rsidR="00B9313D" w:rsidRPr="00BC4DE5" w:rsidRDefault="00B9313D" w:rsidP="00B9313D">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sz w:val="24"/>
          <w:szCs w:val="28"/>
        </w:rPr>
        <w:t>Организовать рабочее место повара для приготовления заправочных супов и супов-пюре. Подобрать необходимое оборудование и инвентарь.</w:t>
      </w:r>
    </w:p>
    <w:p w:rsidR="00B9313D" w:rsidRPr="00BC4DE5" w:rsidRDefault="00B9313D" w:rsidP="00B9313D">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b/>
          <w:sz w:val="24"/>
          <w:szCs w:val="28"/>
        </w:rPr>
        <w:t xml:space="preserve">Литература: </w:t>
      </w:r>
      <w:r w:rsidRPr="00BC4DE5">
        <w:rPr>
          <w:rFonts w:ascii="Times New Roman" w:hAnsi="Times New Roman" w:cs="Times New Roman"/>
          <w:sz w:val="24"/>
          <w:szCs w:val="28"/>
        </w:rPr>
        <w:t>Сборник рецептур блюд и кулинарных изделий для предприятия общественного питания раздел «Супы», учебник «Технология приготовления пищи». Инструкционные карты к работе.</w:t>
      </w:r>
    </w:p>
    <w:p w:rsidR="00B9313D" w:rsidRPr="00BC4DE5" w:rsidRDefault="00B9313D" w:rsidP="00B9313D">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b/>
          <w:sz w:val="24"/>
          <w:szCs w:val="28"/>
        </w:rPr>
        <w:t>Учебный кулинарный цех</w:t>
      </w:r>
      <w:r w:rsidRPr="00BC4DE5">
        <w:rPr>
          <w:rFonts w:ascii="Times New Roman" w:hAnsi="Times New Roman" w:cs="Times New Roman"/>
          <w:sz w:val="24"/>
          <w:szCs w:val="28"/>
        </w:rPr>
        <w:t>. Тепловое, холодильное и механическое оборудование, кастрюли, сковороды, разделочные доски, ножи, деревянные лопаточки и т.д, посуда для подачи.</w:t>
      </w:r>
    </w:p>
    <w:p w:rsidR="00B9313D" w:rsidRPr="00BC4DE5" w:rsidRDefault="00B9313D" w:rsidP="00B9313D">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b/>
          <w:sz w:val="24"/>
          <w:szCs w:val="28"/>
        </w:rPr>
        <w:t>Формируемые ПК и ОК</w:t>
      </w:r>
    </w:p>
    <w:p w:rsidR="00B9313D" w:rsidRPr="00BC4DE5" w:rsidRDefault="00B9313D" w:rsidP="00B9313D">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sz w:val="24"/>
          <w:szCs w:val="28"/>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B9313D" w:rsidRPr="00BC4DE5" w:rsidRDefault="00BC4DE5" w:rsidP="00B9313D">
      <w:pPr>
        <w:spacing w:after="0" w:line="240" w:lineRule="auto"/>
        <w:ind w:left="284" w:right="-113"/>
        <w:jc w:val="both"/>
        <w:rPr>
          <w:rFonts w:ascii="Times New Roman" w:hAnsi="Times New Roman" w:cs="Times New Roman"/>
          <w:sz w:val="24"/>
          <w:szCs w:val="28"/>
        </w:rPr>
      </w:pPr>
      <w:r>
        <w:rPr>
          <w:rFonts w:ascii="Times New Roman" w:hAnsi="Times New Roman" w:cs="Times New Roman"/>
          <w:sz w:val="24"/>
          <w:szCs w:val="28"/>
        </w:rPr>
        <w:t>ОК. 03-ОК. 9</w:t>
      </w:r>
    </w:p>
    <w:p w:rsidR="00B9313D" w:rsidRPr="00BC4DE5" w:rsidRDefault="00B9313D" w:rsidP="00B9313D">
      <w:pPr>
        <w:spacing w:after="0" w:line="240" w:lineRule="auto"/>
        <w:ind w:left="284" w:right="-113"/>
        <w:jc w:val="center"/>
        <w:rPr>
          <w:rFonts w:ascii="Times New Roman" w:hAnsi="Times New Roman" w:cs="Times New Roman"/>
          <w:b/>
          <w:sz w:val="24"/>
          <w:szCs w:val="28"/>
        </w:rPr>
      </w:pPr>
      <w:r w:rsidRPr="00BC4DE5">
        <w:rPr>
          <w:rFonts w:ascii="Times New Roman" w:hAnsi="Times New Roman" w:cs="Times New Roman"/>
          <w:b/>
          <w:sz w:val="24"/>
          <w:szCs w:val="28"/>
        </w:rPr>
        <w:t>Последовательность выполнения работы.</w:t>
      </w:r>
    </w:p>
    <w:p w:rsidR="00B9313D" w:rsidRPr="00BC4DE5" w:rsidRDefault="00B9313D" w:rsidP="00B9313D">
      <w:pPr>
        <w:spacing w:after="0" w:line="240" w:lineRule="auto"/>
        <w:ind w:left="284" w:right="-113"/>
        <w:jc w:val="center"/>
        <w:rPr>
          <w:rFonts w:ascii="Times New Roman" w:hAnsi="Times New Roman" w:cs="Times New Roman"/>
          <w:b/>
          <w:sz w:val="24"/>
          <w:szCs w:val="28"/>
        </w:rPr>
      </w:pPr>
    </w:p>
    <w:p w:rsidR="00B9313D" w:rsidRPr="00BC4DE5" w:rsidRDefault="00B9313D" w:rsidP="005A0879">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sz w:val="24"/>
          <w:szCs w:val="28"/>
        </w:rPr>
        <w:t>1.Получить задание у преподавателя на организацию рабочего места повара по приготовлению заправочных супов или супов-пюре.</w:t>
      </w:r>
    </w:p>
    <w:p w:rsidR="00B9313D" w:rsidRPr="00BC4DE5" w:rsidRDefault="00B9313D" w:rsidP="005A0879">
      <w:pPr>
        <w:spacing w:after="0" w:line="240" w:lineRule="auto"/>
        <w:ind w:left="284" w:right="-113"/>
        <w:jc w:val="both"/>
        <w:rPr>
          <w:rFonts w:ascii="Times New Roman" w:hAnsi="Times New Roman" w:cs="Times New Roman"/>
          <w:sz w:val="24"/>
          <w:szCs w:val="20"/>
          <w:shd w:val="clear" w:color="auto" w:fill="FFFFFF"/>
        </w:rPr>
      </w:pPr>
      <w:r w:rsidRPr="00BC4DE5">
        <w:rPr>
          <w:rFonts w:ascii="Times New Roman" w:hAnsi="Times New Roman" w:cs="Times New Roman"/>
          <w:sz w:val="24"/>
          <w:szCs w:val="20"/>
          <w:shd w:val="clear" w:color="auto" w:fill="FFFFFF"/>
        </w:rPr>
        <w:t>2. Прочитать краткие теоретические и учебно-методические материалы по теме практической работы.</w:t>
      </w:r>
    </w:p>
    <w:p w:rsidR="00B9313D" w:rsidRPr="00BC4DE5" w:rsidRDefault="00B9313D" w:rsidP="005A0879">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sz w:val="24"/>
          <w:szCs w:val="20"/>
          <w:shd w:val="clear" w:color="auto" w:fill="FFFFFF"/>
        </w:rPr>
        <w:t>3. Устно ответить на вопросы для закрепления теоретического материала к практическому занятию.</w:t>
      </w:r>
    </w:p>
    <w:p w:rsidR="00B9313D" w:rsidRPr="00BC4DE5" w:rsidRDefault="00B9313D" w:rsidP="005A0879">
      <w:pPr>
        <w:spacing w:after="0" w:line="240" w:lineRule="auto"/>
        <w:ind w:left="284" w:right="-113"/>
        <w:jc w:val="both"/>
        <w:rPr>
          <w:rFonts w:ascii="Times New Roman" w:hAnsi="Times New Roman" w:cs="Times New Roman"/>
          <w:sz w:val="24"/>
          <w:szCs w:val="28"/>
        </w:rPr>
      </w:pPr>
      <w:r w:rsidRPr="00BC4DE5">
        <w:rPr>
          <w:rFonts w:ascii="Times New Roman" w:hAnsi="Times New Roman" w:cs="Times New Roman"/>
          <w:sz w:val="24"/>
          <w:szCs w:val="20"/>
          <w:shd w:val="clear" w:color="auto" w:fill="FFFFFF"/>
        </w:rPr>
        <w:t xml:space="preserve">4. Составить таблицу по подборутехнологического оборудования, инструментов, инвентаря и </w:t>
      </w:r>
      <w:r w:rsidR="00365712" w:rsidRPr="00BC4DE5">
        <w:rPr>
          <w:rFonts w:ascii="Times New Roman" w:hAnsi="Times New Roman" w:cs="Times New Roman"/>
          <w:sz w:val="24"/>
          <w:szCs w:val="20"/>
          <w:shd w:val="clear" w:color="auto" w:fill="FFFFFF"/>
        </w:rPr>
        <w:t>посуды для приготовления заправочных супов,</w:t>
      </w:r>
      <w:r w:rsidRPr="00BC4DE5">
        <w:rPr>
          <w:rFonts w:ascii="Times New Roman" w:hAnsi="Times New Roman" w:cs="Times New Roman"/>
          <w:sz w:val="24"/>
          <w:szCs w:val="20"/>
          <w:shd w:val="clear" w:color="auto" w:fill="FFFFFF"/>
        </w:rPr>
        <w:t xml:space="preserve"> и супов-пюре.</w:t>
      </w:r>
    </w:p>
    <w:p w:rsidR="00B9313D" w:rsidRPr="00BC4DE5" w:rsidRDefault="00B9313D" w:rsidP="00B9313D">
      <w:pPr>
        <w:spacing w:after="0"/>
        <w:ind w:firstLine="709"/>
        <w:jc w:val="both"/>
        <w:rPr>
          <w:rFonts w:ascii="Times New Roman" w:hAnsi="Times New Roman" w:cs="Times New Roman"/>
          <w:b/>
          <w:sz w:val="24"/>
          <w:szCs w:val="28"/>
        </w:rPr>
      </w:pPr>
      <w:r w:rsidRPr="00BC4DE5">
        <w:rPr>
          <w:rFonts w:ascii="Times New Roman" w:hAnsi="Times New Roman" w:cs="Times New Roman"/>
          <w:b/>
          <w:sz w:val="24"/>
          <w:szCs w:val="28"/>
        </w:rPr>
        <w:t>1. Теоретическая часть.</w:t>
      </w:r>
    </w:p>
    <w:p w:rsidR="00B9313D" w:rsidRPr="00BC4DE5" w:rsidRDefault="00B9313D" w:rsidP="00B9313D">
      <w:pPr>
        <w:spacing w:after="0"/>
        <w:ind w:firstLine="709"/>
        <w:jc w:val="both"/>
        <w:rPr>
          <w:rFonts w:ascii="Times New Roman" w:hAnsi="Times New Roman" w:cs="Times New Roman"/>
          <w:b/>
          <w:i/>
          <w:color w:val="000000"/>
          <w:sz w:val="24"/>
          <w:szCs w:val="28"/>
          <w:shd w:val="clear" w:color="auto" w:fill="FFFFFF"/>
        </w:rPr>
      </w:pPr>
      <w:r w:rsidRPr="00BC4DE5">
        <w:rPr>
          <w:rFonts w:ascii="Times New Roman" w:hAnsi="Times New Roman" w:cs="Times New Roman"/>
          <w:b/>
          <w:i/>
          <w:color w:val="000000"/>
          <w:sz w:val="24"/>
          <w:szCs w:val="28"/>
          <w:shd w:val="clear" w:color="auto" w:fill="FFFFFF"/>
        </w:rPr>
        <w:t>Супы.</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 xml:space="preserve">Супы являются важной составной частью обеда. Они состоят из двух частей: жидкой – основы и плотной – гарнира. В качестве жидкой основы используют бульон, молоко, отвары из круп, овощей, фруктов, квас и др. В жидкой части супа содержатся экстрактивные и минеральные вещества, органические соединения, которые придают бульонам вкус, аромат и являются раздражителями пищеварительных желез. Поэтому супы возбуждают аппетит и способствуют лучшему усвоению пищи. </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lastRenderedPageBreak/>
        <w:t xml:space="preserve">Для гарнира используют разнообразные продукты: овощи, грибы, крупы, бобовые и макаронные изделия, рыбу, мясо, птицу и др. </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 xml:space="preserve">Плотная часть супа содержит пищевые вещества: белки, жиры, углеводы, минеральные вещества, витамины. Калорийность жидкой основы незначительна – 15–20 ккал на 1 л бульона, но благодаря наличию в супах плотной части (гарнира) многие супы обладают высокой калорийностью. </w:t>
      </w:r>
    </w:p>
    <w:p w:rsidR="00B9313D" w:rsidRPr="00BC4DE5" w:rsidRDefault="00B9313D" w:rsidP="00B9313D">
      <w:pPr>
        <w:spacing w:after="0"/>
        <w:ind w:firstLine="709"/>
        <w:jc w:val="both"/>
        <w:rPr>
          <w:rFonts w:ascii="Times New Roman" w:hAnsi="Times New Roman" w:cs="Times New Roman"/>
          <w:b/>
          <w:i/>
          <w:color w:val="000000"/>
          <w:sz w:val="24"/>
          <w:szCs w:val="28"/>
          <w:shd w:val="clear" w:color="auto" w:fill="FFFFFF"/>
        </w:rPr>
      </w:pPr>
      <w:r w:rsidRPr="00BC4DE5">
        <w:rPr>
          <w:rFonts w:ascii="Times New Roman" w:hAnsi="Times New Roman" w:cs="Times New Roman"/>
          <w:b/>
          <w:i/>
          <w:color w:val="000000"/>
          <w:sz w:val="24"/>
          <w:szCs w:val="28"/>
          <w:shd w:val="clear" w:color="auto" w:fill="FFFFFF"/>
        </w:rPr>
        <w:t xml:space="preserve">Супы классифицируют: </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 xml:space="preserve">- по температуре подачи: на горячие и холодные; температура отпуска горячих блюд не ниже 75 °С, холодных – не выше 14 °С; </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 xml:space="preserve">- по способу приготовления: на заправочные, прозрачные, пюреобразные и разные; </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 xml:space="preserve">- по жидкой основе: супы на бульонах, овощных и крупяных отварах, молоке, хлебном квасе, фруктово-ягодных отварах, кисломолочных продуктах. </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b/>
          <w:i/>
          <w:color w:val="000000"/>
          <w:sz w:val="24"/>
          <w:szCs w:val="28"/>
          <w:shd w:val="clear" w:color="auto" w:fill="FFFFFF"/>
        </w:rPr>
        <w:t>Приготовление бульонов</w:t>
      </w:r>
      <w:r w:rsidRPr="00BC4DE5">
        <w:rPr>
          <w:rFonts w:ascii="Times New Roman" w:hAnsi="Times New Roman" w:cs="Times New Roman"/>
          <w:color w:val="000000"/>
          <w:sz w:val="24"/>
          <w:szCs w:val="28"/>
          <w:shd w:val="clear" w:color="auto" w:fill="FFFFFF"/>
        </w:rPr>
        <w:t>.</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 xml:space="preserve">Бульон – это отвар, полученный при варке в воде мяса, костей, птицы, рыбы, грибов. В бульон из продуктов переходят экстрактивные вещества, белки, жиры, минеральные и ароматические вещества. </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 xml:space="preserve">В зависимости от концентрации растворимых веществ бульоны приготавливают нормальные и концентрированные. Для получения нормального бульона на 1 кг продукта берут 4–5 л воды, а </w:t>
      </w:r>
      <w:r w:rsidR="00482CB5" w:rsidRPr="00BC4DE5">
        <w:rPr>
          <w:rFonts w:ascii="Times New Roman" w:hAnsi="Times New Roman" w:cs="Times New Roman"/>
          <w:color w:val="000000"/>
          <w:sz w:val="24"/>
          <w:szCs w:val="28"/>
          <w:shd w:val="clear" w:color="auto" w:fill="FFFFFF"/>
        </w:rPr>
        <w:t>для получения,</w:t>
      </w:r>
      <w:r w:rsidRPr="00BC4DE5">
        <w:rPr>
          <w:rFonts w:ascii="Times New Roman" w:hAnsi="Times New Roman" w:cs="Times New Roman"/>
          <w:color w:val="000000"/>
          <w:sz w:val="24"/>
          <w:szCs w:val="28"/>
          <w:shd w:val="clear" w:color="auto" w:fill="FFFFFF"/>
        </w:rPr>
        <w:t xml:space="preserve"> концентрированного – 1,25 л. </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Бульоны готовят: костный, мясокостный, бульон из птицы, рыбный бульон, грибной отвар.</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b/>
          <w:i/>
          <w:color w:val="000000"/>
          <w:sz w:val="24"/>
          <w:szCs w:val="28"/>
          <w:shd w:val="clear" w:color="auto" w:fill="FFFFFF"/>
        </w:rPr>
        <w:t>Заправочные супы</w:t>
      </w:r>
      <w:r w:rsidRPr="00BC4DE5">
        <w:rPr>
          <w:rFonts w:ascii="Times New Roman" w:hAnsi="Times New Roman" w:cs="Times New Roman"/>
          <w:color w:val="000000"/>
          <w:sz w:val="24"/>
          <w:szCs w:val="28"/>
          <w:shd w:val="clear" w:color="auto" w:fill="FFFFFF"/>
        </w:rPr>
        <w:t>.</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Заправочными супами называются супы, при приготовлении которых в бульоне, грибном отваре или воде проваривают до готовности овощи, картофель, крупы, бобовые, макаронные изделия. Эти супы заправляют пассерованными овощами.</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color w:val="000000"/>
          <w:sz w:val="24"/>
          <w:szCs w:val="28"/>
          <w:shd w:val="clear" w:color="auto" w:fill="FFFFFF"/>
        </w:rPr>
        <w:t>Заправочные супы подразделяют на: щи; борщи; рассольники; овощные супы; картофельные; супы с макаронными и мучными изделиями; супы крупяные; солянки.</w:t>
      </w:r>
    </w:p>
    <w:p w:rsidR="00B9313D" w:rsidRPr="00BC4DE5" w:rsidRDefault="00B9313D" w:rsidP="00B9313D">
      <w:pPr>
        <w:spacing w:after="0"/>
        <w:ind w:firstLine="709"/>
        <w:jc w:val="both"/>
        <w:rPr>
          <w:rFonts w:ascii="Times New Roman" w:hAnsi="Times New Roman" w:cs="Times New Roman"/>
          <w:color w:val="000000"/>
          <w:sz w:val="24"/>
          <w:szCs w:val="28"/>
          <w:shd w:val="clear" w:color="auto" w:fill="FFFFFF"/>
        </w:rPr>
      </w:pPr>
      <w:r w:rsidRPr="00BC4DE5">
        <w:rPr>
          <w:rFonts w:ascii="Times New Roman" w:hAnsi="Times New Roman" w:cs="Times New Roman"/>
          <w:b/>
          <w:i/>
          <w:color w:val="000000"/>
          <w:sz w:val="24"/>
          <w:szCs w:val="28"/>
          <w:shd w:val="clear" w:color="auto" w:fill="FFFFFF"/>
        </w:rPr>
        <w:t>Супы – пюре</w:t>
      </w:r>
      <w:r w:rsidRPr="00BC4DE5">
        <w:rPr>
          <w:rFonts w:ascii="Times New Roman" w:hAnsi="Times New Roman" w:cs="Times New Roman"/>
          <w:color w:val="000000"/>
          <w:sz w:val="24"/>
          <w:szCs w:val="28"/>
          <w:shd w:val="clear" w:color="auto" w:fill="FFFFFF"/>
        </w:rPr>
        <w:t>.</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Супы-пюре представляют однородную протертую массу с консистенцией густых сливок. Благодаря этому супы-пюре получили наибольшее распространение в детском, диетическом и лечебном питании, когда необходимо обеспечить механическое щажение желудочно-кишечного тракта. Основа таких супов - жидкий белый соус на бульоне из мяса, рыбы, птицы, грибов, овощей (вместо белого соуса можно использовать отвар рисовой или перловой </w:t>
      </w:r>
      <w:r w:rsidR="00365712" w:rsidRPr="00BC4DE5">
        <w:rPr>
          <w:rFonts w:ascii="Times New Roman" w:hAnsi="Times New Roman" w:cs="Times New Roman"/>
          <w:sz w:val="24"/>
          <w:szCs w:val="28"/>
        </w:rPr>
        <w:t>крупы,</w:t>
      </w:r>
      <w:r w:rsidRPr="00BC4DE5">
        <w:rPr>
          <w:rFonts w:ascii="Times New Roman" w:hAnsi="Times New Roman" w:cs="Times New Roman"/>
          <w:sz w:val="24"/>
          <w:szCs w:val="28"/>
        </w:rPr>
        <w:t xml:space="preserve"> или молочный соус). Продукты, предназначенные для супов-пюре, подвергают варке, тушению или припусканию до полной готовности, затем протирают. Чтобы частицы протертых продуктов были равномерно распределены по всей массе и не оседали на дно посуды, в супы-пюре (кроме супов из круп) добавляют белый соус, приготовленный из муки (пассерованной с жиром или без него) и бульона или отвара овощей.</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Супы-пюре готовят из следующих продуктов:</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кабачки, свежие огурцы, капуста белокочанная, цветная, брюссельская, савойская, шпинат, салат, лук-порей, помидоры с яблоками, спаржа); бобовых (горох, белая фасоль, чечевица);</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круп (овсяная, перловая, рисовая);</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птицы (куры, цыплята- бройлеры, индейки, утки);</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грибов (белые, шампиньоны, сморчки);</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субпродуктов (печень).</w:t>
      </w:r>
    </w:p>
    <w:p w:rsidR="00B9313D" w:rsidRPr="00BC4DE5" w:rsidRDefault="00B9313D" w:rsidP="00B9313D">
      <w:pPr>
        <w:spacing w:after="0"/>
        <w:jc w:val="both"/>
        <w:rPr>
          <w:rFonts w:ascii="Times New Roman" w:hAnsi="Times New Roman" w:cs="Times New Roman"/>
          <w:b/>
          <w:sz w:val="24"/>
          <w:szCs w:val="28"/>
        </w:rPr>
      </w:pPr>
      <w:r w:rsidRPr="00BC4DE5">
        <w:rPr>
          <w:rFonts w:ascii="Times New Roman" w:hAnsi="Times New Roman" w:cs="Times New Roman"/>
          <w:b/>
          <w:sz w:val="24"/>
          <w:szCs w:val="28"/>
        </w:rPr>
        <w:t xml:space="preserve">2. Практическая часть. </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lastRenderedPageBreak/>
        <w:t xml:space="preserve">1. Подберите оборудование, инструмент, инвентарь, кухонную посуду для приготовления 180 порций борща украинского (борщ украинский отпускается с пампушками с чесноком). </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 Подберите оборудование, инструмент, инвентарь, кухонную посуду для приготовления 50 порций супа-пюре из зеленого горошка.</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 Подберите оборудование, инструмент, инвентарь, кухонную посуду для приготовления 20 порций суп –лапша домашняя.</w:t>
      </w:r>
    </w:p>
    <w:p w:rsidR="00B9313D" w:rsidRPr="00BC4DE5" w:rsidRDefault="00B9313D" w:rsidP="00B9313D">
      <w:pPr>
        <w:keepNext/>
        <w:keepLines/>
        <w:spacing w:after="0"/>
        <w:jc w:val="both"/>
        <w:outlineLvl w:val="0"/>
        <w:rPr>
          <w:rFonts w:ascii="Times New Roman" w:hAnsi="Times New Roman" w:cs="Times New Roman"/>
          <w:b/>
          <w:spacing w:val="10"/>
          <w:sz w:val="24"/>
          <w:szCs w:val="28"/>
        </w:rPr>
      </w:pPr>
    </w:p>
    <w:p w:rsidR="00B9313D" w:rsidRPr="00BC4DE5" w:rsidRDefault="00B9313D" w:rsidP="00B9313D">
      <w:pPr>
        <w:keepNext/>
        <w:keepLines/>
        <w:spacing w:after="0"/>
        <w:jc w:val="both"/>
        <w:outlineLvl w:val="0"/>
        <w:rPr>
          <w:rFonts w:ascii="Times New Roman" w:hAnsi="Times New Roman" w:cs="Times New Roman"/>
          <w:b/>
          <w:spacing w:val="10"/>
          <w:sz w:val="24"/>
          <w:szCs w:val="28"/>
        </w:rPr>
      </w:pPr>
      <w:r w:rsidRPr="00BC4DE5">
        <w:rPr>
          <w:rFonts w:ascii="Times New Roman" w:hAnsi="Times New Roman" w:cs="Times New Roman"/>
          <w:b/>
          <w:spacing w:val="10"/>
          <w:sz w:val="24"/>
          <w:szCs w:val="28"/>
        </w:rPr>
        <w:t>ТЕХНОЛОГИЧЕСКАЯ КАРТА № 1.1</w:t>
      </w:r>
    </w:p>
    <w:p w:rsidR="00B9313D" w:rsidRPr="00BC4DE5" w:rsidRDefault="00B9313D" w:rsidP="00B9313D">
      <w:pPr>
        <w:spacing w:after="0"/>
        <w:jc w:val="both"/>
        <w:rPr>
          <w:rFonts w:ascii="Times New Roman" w:hAnsi="Times New Roman" w:cs="Times New Roman"/>
          <w:b/>
          <w:sz w:val="24"/>
          <w:szCs w:val="28"/>
        </w:rPr>
      </w:pPr>
      <w:r w:rsidRPr="00BC4DE5">
        <w:rPr>
          <w:rFonts w:ascii="Times New Roman" w:hAnsi="Times New Roman" w:cs="Times New Roman"/>
          <w:sz w:val="24"/>
          <w:szCs w:val="28"/>
        </w:rPr>
        <w:t>Наименование блюда</w:t>
      </w:r>
      <w:r w:rsidRPr="00BC4DE5">
        <w:rPr>
          <w:rFonts w:ascii="Times New Roman" w:hAnsi="Times New Roman" w:cs="Times New Roman"/>
          <w:b/>
          <w:sz w:val="24"/>
          <w:szCs w:val="28"/>
        </w:rPr>
        <w:t xml:space="preserve">: «Борщ украинский» </w:t>
      </w:r>
    </w:p>
    <w:p w:rsidR="00B9313D" w:rsidRPr="00BC4DE5" w:rsidRDefault="00B9313D" w:rsidP="00B9313D">
      <w:pPr>
        <w:spacing w:after="0"/>
        <w:jc w:val="both"/>
        <w:rPr>
          <w:rFonts w:ascii="Times New Roman" w:hAnsi="Times New Roman" w:cs="Times New Roman"/>
          <w:sz w:val="24"/>
          <w:szCs w:val="28"/>
        </w:rPr>
      </w:pPr>
      <w:r w:rsidRPr="00BC4DE5">
        <w:rPr>
          <w:rFonts w:ascii="Times New Roman" w:hAnsi="Times New Roman" w:cs="Times New Roman"/>
          <w:sz w:val="24"/>
          <w:szCs w:val="28"/>
        </w:rPr>
        <w:t>Источник: Сборник рецептур блюд кулинарных изделий 2017 г.</w:t>
      </w:r>
      <w:r w:rsidR="00365712" w:rsidRPr="00BC4DE5">
        <w:rPr>
          <w:rFonts w:ascii="Times New Roman" w:hAnsi="Times New Roman" w:cs="Times New Roman"/>
          <w:sz w:val="24"/>
          <w:szCs w:val="28"/>
        </w:rPr>
        <w:t>, №</w:t>
      </w:r>
      <w:r w:rsidRPr="00BC4DE5">
        <w:rPr>
          <w:rFonts w:ascii="Times New Roman" w:hAnsi="Times New Roman" w:cs="Times New Roman"/>
          <w:sz w:val="24"/>
          <w:szCs w:val="28"/>
        </w:rPr>
        <w:t xml:space="preserve"> рецептуры 141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3240"/>
        <w:gridCol w:w="1080"/>
        <w:gridCol w:w="944"/>
        <w:gridCol w:w="944"/>
        <w:gridCol w:w="2833"/>
      </w:tblGrid>
      <w:tr w:rsidR="00B9313D" w:rsidRPr="00BC4DE5" w:rsidTr="00B9313D">
        <w:tc>
          <w:tcPr>
            <w:tcW w:w="411"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right="-108"/>
              <w:jc w:val="both"/>
              <w:rPr>
                <w:rFonts w:ascii="Times New Roman" w:hAnsi="Times New Roman" w:cs="Times New Roman"/>
                <w:szCs w:val="24"/>
              </w:rPr>
            </w:pPr>
            <w:r w:rsidRPr="00BC4DE5">
              <w:rPr>
                <w:rFonts w:ascii="Times New Roman" w:hAnsi="Times New Roman" w:cs="Times New Roman"/>
                <w:szCs w:val="24"/>
              </w:rPr>
              <w:t xml:space="preserve">№ </w:t>
            </w:r>
          </w:p>
          <w:p w:rsidR="00B9313D" w:rsidRPr="00BC4DE5" w:rsidRDefault="00B9313D" w:rsidP="00B9313D">
            <w:pPr>
              <w:spacing w:after="0"/>
              <w:ind w:left="-142" w:right="-108"/>
              <w:jc w:val="both"/>
              <w:rPr>
                <w:rFonts w:ascii="Times New Roman" w:hAnsi="Times New Roman" w:cs="Times New Roman"/>
                <w:szCs w:val="24"/>
              </w:rPr>
            </w:pPr>
            <w:r w:rsidRPr="00BC4DE5">
              <w:rPr>
                <w:rFonts w:ascii="Times New Roman" w:hAnsi="Times New Roman" w:cs="Times New Roman"/>
                <w:szCs w:val="24"/>
              </w:rPr>
              <w:t>п/п</w:t>
            </w:r>
          </w:p>
        </w:tc>
        <w:tc>
          <w:tcPr>
            <w:tcW w:w="1645"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Наименование сырья</w:t>
            </w:r>
          </w:p>
        </w:tc>
        <w:tc>
          <w:tcPr>
            <w:tcW w:w="548"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right="34"/>
              <w:jc w:val="both"/>
              <w:rPr>
                <w:rFonts w:ascii="Times New Roman" w:hAnsi="Times New Roman" w:cs="Times New Roman"/>
                <w:szCs w:val="24"/>
              </w:rPr>
            </w:pPr>
            <w:r w:rsidRPr="00BC4DE5">
              <w:rPr>
                <w:rFonts w:ascii="Times New Roman" w:hAnsi="Times New Roman" w:cs="Times New Roman"/>
                <w:szCs w:val="24"/>
              </w:rPr>
              <w:t>Масса брутто (г)</w:t>
            </w:r>
          </w:p>
        </w:tc>
        <w:tc>
          <w:tcPr>
            <w:tcW w:w="479"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Масса нетто (г)</w:t>
            </w:r>
          </w:p>
        </w:tc>
        <w:tc>
          <w:tcPr>
            <w:tcW w:w="478"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Масса п/ф или готового изделия (г)</w:t>
            </w:r>
          </w:p>
        </w:tc>
        <w:tc>
          <w:tcPr>
            <w:tcW w:w="1438"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Технология приготовления блюда (кулинарного изделия)</w:t>
            </w:r>
          </w:p>
        </w:tc>
      </w:tr>
      <w:tr w:rsidR="00B9313D" w:rsidRPr="00BC4DE5" w:rsidTr="00B9313D">
        <w:trPr>
          <w:trHeight w:val="273"/>
        </w:trPr>
        <w:tc>
          <w:tcPr>
            <w:tcW w:w="3562" w:type="pct"/>
            <w:gridSpan w:val="5"/>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val="restart"/>
            <w:tcBorders>
              <w:top w:val="single" w:sz="4" w:space="0" w:color="auto"/>
              <w:left w:val="single" w:sz="4" w:space="0" w:color="auto"/>
              <w:right w:val="single" w:sz="4" w:space="0" w:color="auto"/>
            </w:tcBorders>
          </w:tcPr>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szCs w:val="24"/>
              </w:rPr>
              <w:t>В кипящий бульон закладывают свежую капусту, нарезанную соломкой, доводят до кипения, кладут картофель, нарезанный брусочками или дольками, варят 10–15 мин, закладывают пассерованные овощи и тушеную свеклу с томатом. Доводят до кипения, кладут сладкий перец, нарезанный соломкой, вводят пассерованную муку, разведенную бульоном или водой, добавляют специи, соль, сахар и варят до готовности. Перед подачей заправляют чесноком, растертым со шпиком</w:t>
            </w:r>
          </w:p>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Подача</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szCs w:val="24"/>
              </w:rPr>
              <w:t xml:space="preserve">В столовую порционную глубокую </w:t>
            </w:r>
            <w:r w:rsidR="00365712" w:rsidRPr="00BC4DE5">
              <w:rPr>
                <w:rFonts w:ascii="Times New Roman" w:hAnsi="Times New Roman" w:cs="Times New Roman"/>
                <w:szCs w:val="24"/>
              </w:rPr>
              <w:t>подогретую тарелку кладут</w:t>
            </w:r>
            <w:r w:rsidRPr="00BC4DE5">
              <w:rPr>
                <w:rFonts w:ascii="Times New Roman" w:hAnsi="Times New Roman" w:cs="Times New Roman"/>
                <w:szCs w:val="24"/>
              </w:rPr>
              <w:t xml:space="preserve"> мясо, наливают борщ, кладут сметану, зелень, отдельно можно подать пампушки с чесноком. </w:t>
            </w:r>
          </w:p>
          <w:p w:rsidR="00B9313D" w:rsidRPr="00BC4DE5" w:rsidRDefault="00B9313D" w:rsidP="00B9313D">
            <w:pPr>
              <w:spacing w:after="0"/>
              <w:jc w:val="both"/>
              <w:rPr>
                <w:rFonts w:ascii="Times New Roman" w:hAnsi="Times New Roman" w:cs="Times New Roman"/>
                <w:szCs w:val="24"/>
              </w:rPr>
            </w:pP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 Температура подачи</w:t>
            </w:r>
            <w:r w:rsidRPr="00BC4DE5">
              <w:rPr>
                <w:rFonts w:ascii="Times New Roman" w:hAnsi="Times New Roman" w:cs="Times New Roman"/>
                <w:szCs w:val="24"/>
              </w:rPr>
              <w:t>: не ниже 75</w:t>
            </w:r>
            <w:r w:rsidRPr="00BC4DE5">
              <w:rPr>
                <w:rFonts w:ascii="Times New Roman" w:hAnsi="Times New Roman" w:cs="Times New Roman"/>
                <w:szCs w:val="24"/>
                <w:vertAlign w:val="superscript"/>
              </w:rPr>
              <w:t>0</w:t>
            </w:r>
            <w:r w:rsidRPr="00BC4DE5">
              <w:rPr>
                <w:rFonts w:ascii="Times New Roman" w:hAnsi="Times New Roman" w:cs="Times New Roman"/>
                <w:szCs w:val="24"/>
              </w:rPr>
              <w:t>С</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Сроки реализации и </w:t>
            </w:r>
            <w:r w:rsidR="00365712" w:rsidRPr="00BC4DE5">
              <w:rPr>
                <w:rFonts w:ascii="Times New Roman" w:hAnsi="Times New Roman" w:cs="Times New Roman"/>
                <w:b/>
                <w:szCs w:val="24"/>
              </w:rPr>
              <w:t>хранения:</w:t>
            </w:r>
            <w:r w:rsidR="00365712" w:rsidRPr="00BC4DE5">
              <w:rPr>
                <w:rFonts w:ascii="Times New Roman" w:hAnsi="Times New Roman" w:cs="Times New Roman"/>
                <w:szCs w:val="24"/>
              </w:rPr>
              <w:t xml:space="preserve"> не</w:t>
            </w:r>
            <w:r w:rsidRPr="00BC4DE5">
              <w:rPr>
                <w:rFonts w:ascii="Times New Roman" w:hAnsi="Times New Roman" w:cs="Times New Roman"/>
                <w:szCs w:val="24"/>
              </w:rPr>
              <w:t xml:space="preserve"> более 2 часов</w:t>
            </w:r>
            <w:r w:rsidRPr="00BC4DE5">
              <w:rPr>
                <w:rFonts w:ascii="Times New Roman" w:hAnsi="Times New Roman" w:cs="Times New Roman"/>
                <w:szCs w:val="24"/>
              </w:rPr>
              <w:tab/>
            </w:r>
          </w:p>
          <w:p w:rsidR="00B9313D" w:rsidRPr="00BC4DE5" w:rsidRDefault="00B9313D" w:rsidP="00B9313D">
            <w:pPr>
              <w:tabs>
                <w:tab w:val="left" w:pos="1485"/>
              </w:tabs>
              <w:spacing w:after="0"/>
              <w:jc w:val="both"/>
              <w:rPr>
                <w:rFonts w:ascii="Times New Roman" w:hAnsi="Times New Roman" w:cs="Times New Roman"/>
                <w:b/>
                <w:szCs w:val="24"/>
              </w:rPr>
            </w:pPr>
            <w:r w:rsidRPr="00BC4DE5">
              <w:rPr>
                <w:rFonts w:ascii="Times New Roman" w:hAnsi="Times New Roman" w:cs="Times New Roman"/>
                <w:b/>
                <w:szCs w:val="24"/>
              </w:rPr>
              <w:t xml:space="preserve">Требования к качеству </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lastRenderedPageBreak/>
              <w:t xml:space="preserve">Внешний </w:t>
            </w:r>
            <w:r w:rsidR="00365712" w:rsidRPr="00BC4DE5">
              <w:rPr>
                <w:rFonts w:ascii="Times New Roman" w:hAnsi="Times New Roman" w:cs="Times New Roman"/>
                <w:b/>
                <w:szCs w:val="24"/>
              </w:rPr>
              <w:t>вид:</w:t>
            </w:r>
          </w:p>
          <w:p w:rsidR="00B9313D" w:rsidRPr="00BC4DE5" w:rsidRDefault="00B9313D" w:rsidP="00B9313D">
            <w:pPr>
              <w:tabs>
                <w:tab w:val="left" w:pos="1485"/>
              </w:tabs>
              <w:spacing w:after="0"/>
              <w:jc w:val="both"/>
              <w:rPr>
                <w:rFonts w:ascii="Times New Roman" w:hAnsi="Times New Roman" w:cs="Times New Roman"/>
                <w:b/>
                <w:szCs w:val="24"/>
              </w:rPr>
            </w:pPr>
            <w:r w:rsidRPr="00BC4DE5">
              <w:rPr>
                <w:rFonts w:ascii="Times New Roman" w:hAnsi="Times New Roman" w:cs="Times New Roman"/>
                <w:b/>
                <w:szCs w:val="24"/>
              </w:rPr>
              <w:t>Консистенция:</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Цвет:</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Вкус:  </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Запах: </w:t>
            </w:r>
          </w:p>
        </w:tc>
      </w:tr>
      <w:tr w:rsidR="00B9313D" w:rsidRPr="00BC4DE5" w:rsidTr="00B9313D">
        <w:tc>
          <w:tcPr>
            <w:tcW w:w="411"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Свекла</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150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120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hideMark/>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c>
          <w:tcPr>
            <w:tcW w:w="411"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2</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Капуста свежая</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100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80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hideMark/>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c>
          <w:tcPr>
            <w:tcW w:w="411"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3</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 xml:space="preserve">Картофель </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213</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160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hideMark/>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c>
          <w:tcPr>
            <w:tcW w:w="411"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4</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 xml:space="preserve">Морковь </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50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40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hideMark/>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172"/>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5</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 xml:space="preserve">Лук репчатый </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36</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30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hideMark/>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193"/>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6</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Чеснок</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4</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3</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69"/>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7</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Томатное пюре</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30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30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150"/>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8</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Мука пшеничная</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6</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6</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193"/>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9</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Шпик</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10,4</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10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15"/>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10</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Масло растительное</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20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20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25"/>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11</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 xml:space="preserve">Сахарный песок </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10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10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90"/>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12</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Уксус 9%</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3</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15" w:right="-250"/>
              <w:jc w:val="both"/>
              <w:rPr>
                <w:rFonts w:ascii="Times New Roman" w:hAnsi="Times New Roman" w:cs="Times New Roman"/>
                <w:szCs w:val="24"/>
              </w:rPr>
            </w:pPr>
            <w:r w:rsidRPr="00BC4DE5">
              <w:rPr>
                <w:rFonts w:ascii="Times New Roman" w:hAnsi="Times New Roman" w:cs="Times New Roman"/>
                <w:szCs w:val="24"/>
              </w:rPr>
              <w:t>3</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36"/>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13</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 xml:space="preserve">Перец болгарский сладкий </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42"/>
              <w:jc w:val="both"/>
              <w:rPr>
                <w:rFonts w:ascii="Times New Roman" w:hAnsi="Times New Roman" w:cs="Times New Roman"/>
                <w:szCs w:val="24"/>
              </w:rPr>
            </w:pPr>
            <w:r w:rsidRPr="00BC4DE5">
              <w:rPr>
                <w:rFonts w:ascii="Times New Roman" w:hAnsi="Times New Roman" w:cs="Times New Roman"/>
                <w:szCs w:val="24"/>
              </w:rPr>
              <w:t>27</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ind w:left="-142"/>
              <w:jc w:val="both"/>
              <w:rPr>
                <w:rFonts w:ascii="Times New Roman" w:hAnsi="Times New Roman" w:cs="Times New Roman"/>
                <w:szCs w:val="24"/>
              </w:rPr>
            </w:pPr>
            <w:r w:rsidRPr="00BC4DE5">
              <w:rPr>
                <w:rFonts w:ascii="Times New Roman" w:hAnsi="Times New Roman" w:cs="Times New Roman"/>
                <w:szCs w:val="24"/>
              </w:rPr>
              <w:t>20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26"/>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14</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 xml:space="preserve">Бульон </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750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750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26"/>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15</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Говядина</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220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160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100</w:t>
            </w: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182"/>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15</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pacing w:val="6"/>
                <w:w w:val="111"/>
                <w:szCs w:val="24"/>
              </w:rPr>
            </w:pPr>
            <w:r w:rsidRPr="00BC4DE5">
              <w:rPr>
                <w:rFonts w:ascii="Times New Roman" w:hAnsi="Times New Roman" w:cs="Times New Roman"/>
                <w:spacing w:val="6"/>
                <w:w w:val="111"/>
                <w:szCs w:val="24"/>
              </w:rPr>
              <w:t>Перец горошком</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0,010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0,010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25"/>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16</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pacing w:val="6"/>
                <w:w w:val="111"/>
                <w:szCs w:val="24"/>
              </w:rPr>
            </w:pPr>
            <w:r w:rsidRPr="00BC4DE5">
              <w:rPr>
                <w:rFonts w:ascii="Times New Roman" w:hAnsi="Times New Roman" w:cs="Times New Roman"/>
                <w:spacing w:val="6"/>
                <w:w w:val="111"/>
                <w:szCs w:val="24"/>
              </w:rPr>
              <w:t>Лавровый лист</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0,04</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0,04</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15"/>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17</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pacing w:val="6"/>
                <w:w w:val="111"/>
                <w:szCs w:val="24"/>
              </w:rPr>
            </w:pPr>
            <w:r w:rsidRPr="00BC4DE5">
              <w:rPr>
                <w:rFonts w:ascii="Times New Roman" w:hAnsi="Times New Roman" w:cs="Times New Roman"/>
                <w:spacing w:val="6"/>
                <w:w w:val="111"/>
                <w:szCs w:val="24"/>
              </w:rPr>
              <w:t>Соль</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6</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6</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15"/>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18</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pacing w:val="6"/>
                <w:w w:val="111"/>
                <w:szCs w:val="24"/>
              </w:rPr>
            </w:pPr>
            <w:r w:rsidRPr="00BC4DE5">
              <w:rPr>
                <w:rFonts w:ascii="Times New Roman" w:hAnsi="Times New Roman" w:cs="Times New Roman"/>
                <w:spacing w:val="6"/>
                <w:w w:val="111"/>
                <w:szCs w:val="24"/>
              </w:rPr>
              <w:t xml:space="preserve">Сметана </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40</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shd w:val="clear" w:color="auto" w:fill="FFFFFF"/>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40</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161"/>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r w:rsidRPr="00BC4DE5">
              <w:rPr>
                <w:rFonts w:ascii="Times New Roman" w:hAnsi="Times New Roman" w:cs="Times New Roman"/>
                <w:szCs w:val="24"/>
              </w:rPr>
              <w:t>19</w:t>
            </w: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Зелень</w:t>
            </w: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6</w:t>
            </w: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widowControl w:val="0"/>
              <w:autoSpaceDE w:val="0"/>
              <w:autoSpaceDN w:val="0"/>
              <w:adjustRightInd w:val="0"/>
              <w:spacing w:after="0"/>
              <w:jc w:val="both"/>
              <w:rPr>
                <w:rFonts w:ascii="Times New Roman" w:hAnsi="Times New Roman" w:cs="Times New Roman"/>
                <w:szCs w:val="24"/>
              </w:rPr>
            </w:pPr>
            <w:r w:rsidRPr="00BC4DE5">
              <w:rPr>
                <w:rFonts w:ascii="Times New Roman" w:hAnsi="Times New Roman" w:cs="Times New Roman"/>
                <w:szCs w:val="24"/>
              </w:rPr>
              <w:t>4</w:t>
            </w: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264"/>
        </w:trPr>
        <w:tc>
          <w:tcPr>
            <w:tcW w:w="411"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ind w:left="-142"/>
              <w:jc w:val="both"/>
              <w:rPr>
                <w:rFonts w:ascii="Times New Roman" w:hAnsi="Times New Roman" w:cs="Times New Roman"/>
                <w:szCs w:val="24"/>
              </w:rPr>
            </w:pPr>
          </w:p>
        </w:tc>
        <w:tc>
          <w:tcPr>
            <w:tcW w:w="1645"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szCs w:val="24"/>
              </w:rPr>
            </w:pPr>
          </w:p>
        </w:tc>
        <w:tc>
          <w:tcPr>
            <w:tcW w:w="54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szCs w:val="24"/>
              </w:rPr>
            </w:pPr>
          </w:p>
        </w:tc>
        <w:tc>
          <w:tcPr>
            <w:tcW w:w="479"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szCs w:val="24"/>
              </w:rPr>
            </w:pPr>
          </w:p>
        </w:tc>
        <w:tc>
          <w:tcPr>
            <w:tcW w:w="478" w:type="pc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1438" w:type="pct"/>
            <w:vMerge/>
            <w:tcBorders>
              <w:left w:val="single" w:sz="4" w:space="0" w:color="auto"/>
              <w:right w:val="single" w:sz="4" w:space="0" w:color="auto"/>
            </w:tcBorders>
            <w:vAlign w:val="center"/>
          </w:tcPr>
          <w:p w:rsidR="00B9313D" w:rsidRPr="00BC4DE5" w:rsidRDefault="00B9313D" w:rsidP="00B9313D">
            <w:pPr>
              <w:spacing w:after="0"/>
              <w:ind w:left="-142"/>
              <w:jc w:val="both"/>
              <w:rPr>
                <w:rFonts w:ascii="Times New Roman" w:hAnsi="Times New Roman" w:cs="Times New Roman"/>
                <w:szCs w:val="24"/>
              </w:rPr>
            </w:pPr>
          </w:p>
        </w:tc>
      </w:tr>
      <w:tr w:rsidR="00B9313D" w:rsidRPr="00BC4DE5" w:rsidTr="00B9313D">
        <w:trPr>
          <w:trHeight w:val="489"/>
        </w:trPr>
        <w:tc>
          <w:tcPr>
            <w:tcW w:w="2056" w:type="pct"/>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b/>
                <w:szCs w:val="24"/>
              </w:rPr>
              <w:t>Выход 1 порции</w:t>
            </w:r>
          </w:p>
        </w:tc>
        <w:tc>
          <w:tcPr>
            <w:tcW w:w="548"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w:t>
            </w:r>
          </w:p>
        </w:tc>
        <w:tc>
          <w:tcPr>
            <w:tcW w:w="479"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w:t>
            </w:r>
          </w:p>
        </w:tc>
        <w:tc>
          <w:tcPr>
            <w:tcW w:w="478"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1000</w:t>
            </w:r>
          </w:p>
        </w:tc>
        <w:tc>
          <w:tcPr>
            <w:tcW w:w="1438" w:type="pct"/>
            <w:vMerge/>
            <w:tcBorders>
              <w:left w:val="single" w:sz="4" w:space="0" w:color="auto"/>
              <w:bottom w:val="single" w:sz="4" w:space="0" w:color="auto"/>
              <w:right w:val="single" w:sz="4" w:space="0" w:color="auto"/>
            </w:tcBorders>
            <w:vAlign w:val="center"/>
            <w:hideMark/>
          </w:tcPr>
          <w:p w:rsidR="00B9313D" w:rsidRPr="00BC4DE5" w:rsidRDefault="00B9313D" w:rsidP="00B9313D">
            <w:pPr>
              <w:spacing w:after="0"/>
              <w:ind w:left="-142"/>
              <w:jc w:val="both"/>
              <w:rPr>
                <w:rFonts w:ascii="Times New Roman" w:hAnsi="Times New Roman" w:cs="Times New Roman"/>
                <w:szCs w:val="24"/>
              </w:rPr>
            </w:pPr>
          </w:p>
        </w:tc>
      </w:tr>
    </w:tbl>
    <w:p w:rsidR="00B9313D" w:rsidRPr="00BC4DE5" w:rsidRDefault="00B9313D" w:rsidP="00B9313D">
      <w:pPr>
        <w:shd w:val="clear" w:color="auto" w:fill="FFFFFF"/>
        <w:spacing w:after="0"/>
        <w:ind w:left="720"/>
        <w:contextualSpacing/>
        <w:jc w:val="both"/>
        <w:rPr>
          <w:rFonts w:ascii="Times New Roman" w:hAnsi="Times New Roman" w:cs="Times New Roman"/>
          <w:sz w:val="24"/>
          <w:szCs w:val="28"/>
        </w:rPr>
      </w:pPr>
    </w:p>
    <w:p w:rsidR="00B9313D" w:rsidRPr="00BC4DE5" w:rsidRDefault="00B9313D" w:rsidP="00B9313D">
      <w:pPr>
        <w:keepNext/>
        <w:keepLines/>
        <w:spacing w:after="0"/>
        <w:ind w:left="720"/>
        <w:contextualSpacing/>
        <w:jc w:val="both"/>
        <w:outlineLvl w:val="0"/>
        <w:rPr>
          <w:rFonts w:ascii="Times New Roman" w:hAnsi="Times New Roman" w:cs="Times New Roman"/>
          <w:b/>
          <w:spacing w:val="10"/>
          <w:sz w:val="24"/>
          <w:szCs w:val="28"/>
        </w:rPr>
      </w:pPr>
      <w:r w:rsidRPr="00BC4DE5">
        <w:rPr>
          <w:rFonts w:ascii="Times New Roman" w:hAnsi="Times New Roman" w:cs="Times New Roman"/>
          <w:b/>
          <w:spacing w:val="10"/>
          <w:sz w:val="24"/>
          <w:szCs w:val="28"/>
        </w:rPr>
        <w:t>ТЕХНОЛОГИЧЕСКАЯ КАРТА № 1.2.</w:t>
      </w:r>
    </w:p>
    <w:p w:rsidR="00B9313D" w:rsidRPr="00BC4DE5" w:rsidRDefault="00B9313D" w:rsidP="00B9313D">
      <w:pPr>
        <w:spacing w:after="0"/>
        <w:jc w:val="both"/>
        <w:rPr>
          <w:rFonts w:ascii="Times New Roman" w:hAnsi="Times New Roman" w:cs="Times New Roman"/>
          <w:sz w:val="24"/>
          <w:szCs w:val="28"/>
        </w:rPr>
      </w:pPr>
      <w:r w:rsidRPr="00BC4DE5">
        <w:rPr>
          <w:rFonts w:ascii="Times New Roman" w:hAnsi="Times New Roman" w:cs="Times New Roman"/>
          <w:sz w:val="24"/>
          <w:szCs w:val="28"/>
        </w:rPr>
        <w:t>Наименование блюда</w:t>
      </w:r>
      <w:r w:rsidRPr="00BC4DE5">
        <w:rPr>
          <w:rFonts w:ascii="Times New Roman" w:hAnsi="Times New Roman" w:cs="Times New Roman"/>
          <w:b/>
          <w:sz w:val="24"/>
          <w:szCs w:val="28"/>
        </w:rPr>
        <w:t>: «Пампушки с чесноком</w:t>
      </w:r>
      <w:r w:rsidRPr="00BC4DE5">
        <w:rPr>
          <w:rFonts w:ascii="Times New Roman" w:hAnsi="Times New Roman" w:cs="Times New Roman"/>
          <w:sz w:val="24"/>
          <w:szCs w:val="28"/>
        </w:rPr>
        <w:t xml:space="preserve">»     </w:t>
      </w:r>
    </w:p>
    <w:p w:rsidR="00B9313D" w:rsidRPr="00BC4DE5" w:rsidRDefault="00B9313D" w:rsidP="00B9313D">
      <w:pPr>
        <w:spacing w:after="0"/>
        <w:jc w:val="both"/>
        <w:rPr>
          <w:rFonts w:ascii="Times New Roman" w:hAnsi="Times New Roman" w:cs="Times New Roman"/>
          <w:sz w:val="24"/>
          <w:szCs w:val="28"/>
        </w:rPr>
      </w:pPr>
      <w:r w:rsidRPr="00BC4DE5">
        <w:rPr>
          <w:rFonts w:ascii="Times New Roman" w:hAnsi="Times New Roman" w:cs="Times New Roman"/>
          <w:sz w:val="24"/>
          <w:szCs w:val="28"/>
        </w:rPr>
        <w:t xml:space="preserve"> Источник: Сборник рецептур блюд кулинарных изделий 2017 г.</w:t>
      </w:r>
      <w:r w:rsidR="00365712" w:rsidRPr="00BC4DE5">
        <w:rPr>
          <w:rFonts w:ascii="Times New Roman" w:hAnsi="Times New Roman" w:cs="Times New Roman"/>
          <w:sz w:val="24"/>
          <w:szCs w:val="28"/>
        </w:rPr>
        <w:t>, №</w:t>
      </w:r>
      <w:r w:rsidRPr="00BC4DE5">
        <w:rPr>
          <w:rFonts w:ascii="Times New Roman" w:hAnsi="Times New Roman" w:cs="Times New Roman"/>
          <w:sz w:val="24"/>
          <w:szCs w:val="28"/>
        </w:rPr>
        <w:t xml:space="preserve"> рецептуры 142</w:t>
      </w:r>
    </w:p>
    <w:tbl>
      <w:tblPr>
        <w:tblStyle w:val="a3"/>
        <w:tblW w:w="5000" w:type="pct"/>
        <w:tblLook w:val="04A0" w:firstRow="1" w:lastRow="0" w:firstColumn="1" w:lastColumn="0" w:noHBand="0" w:noVBand="1"/>
      </w:tblPr>
      <w:tblGrid>
        <w:gridCol w:w="405"/>
        <w:gridCol w:w="2098"/>
        <w:gridCol w:w="885"/>
        <w:gridCol w:w="803"/>
        <w:gridCol w:w="1037"/>
        <w:gridCol w:w="4622"/>
      </w:tblGrid>
      <w:tr w:rsidR="00B9313D" w:rsidRPr="00BC4DE5" w:rsidTr="00B9313D">
        <w:trPr>
          <w:trHeight w:val="613"/>
        </w:trPr>
        <w:tc>
          <w:tcPr>
            <w:tcW w:w="149" w:type="pct"/>
            <w:hideMark/>
          </w:tcPr>
          <w:p w:rsidR="00B9313D" w:rsidRPr="00BC4DE5" w:rsidRDefault="00B9313D" w:rsidP="00B9313D">
            <w:pPr>
              <w:ind w:right="-108"/>
              <w:jc w:val="both"/>
              <w:rPr>
                <w:rFonts w:ascii="Times New Roman" w:hAnsi="Times New Roman" w:cs="Times New Roman"/>
                <w:szCs w:val="24"/>
              </w:rPr>
            </w:pPr>
            <w:r w:rsidRPr="00BC4DE5">
              <w:rPr>
                <w:rFonts w:ascii="Times New Roman" w:hAnsi="Times New Roman" w:cs="Times New Roman"/>
                <w:szCs w:val="24"/>
              </w:rPr>
              <w:t xml:space="preserve">№ </w:t>
            </w:r>
          </w:p>
          <w:p w:rsidR="00B9313D" w:rsidRPr="00BC4DE5" w:rsidRDefault="00B9313D" w:rsidP="00B9313D">
            <w:pPr>
              <w:ind w:right="-108"/>
              <w:jc w:val="both"/>
              <w:rPr>
                <w:rFonts w:ascii="Times New Roman" w:hAnsi="Times New Roman" w:cs="Times New Roman"/>
                <w:szCs w:val="24"/>
              </w:rPr>
            </w:pPr>
            <w:r w:rsidRPr="00BC4DE5">
              <w:rPr>
                <w:rFonts w:ascii="Times New Roman" w:hAnsi="Times New Roman" w:cs="Times New Roman"/>
                <w:szCs w:val="24"/>
              </w:rPr>
              <w:t>п/п</w:t>
            </w:r>
          </w:p>
        </w:tc>
        <w:tc>
          <w:tcPr>
            <w:tcW w:w="1141"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Наименование сырья</w:t>
            </w:r>
          </w:p>
        </w:tc>
        <w:tc>
          <w:tcPr>
            <w:tcW w:w="397" w:type="pct"/>
            <w:hideMark/>
          </w:tcPr>
          <w:p w:rsidR="00B9313D" w:rsidRPr="00BC4DE5" w:rsidRDefault="00B9313D" w:rsidP="00B9313D">
            <w:pPr>
              <w:ind w:right="34"/>
              <w:jc w:val="both"/>
              <w:rPr>
                <w:rFonts w:ascii="Times New Roman" w:hAnsi="Times New Roman" w:cs="Times New Roman"/>
                <w:szCs w:val="24"/>
              </w:rPr>
            </w:pPr>
            <w:r w:rsidRPr="00BC4DE5">
              <w:rPr>
                <w:rFonts w:ascii="Times New Roman" w:hAnsi="Times New Roman" w:cs="Times New Roman"/>
                <w:szCs w:val="24"/>
              </w:rPr>
              <w:t>Масса брутто (г)</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Масса нетто (г)</w:t>
            </w:r>
          </w:p>
        </w:tc>
        <w:tc>
          <w:tcPr>
            <w:tcW w:w="494"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Масса п/ф или готового изделия (г)</w:t>
            </w:r>
          </w:p>
        </w:tc>
        <w:tc>
          <w:tcPr>
            <w:tcW w:w="247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Технология приготовления блюда (кулинарного изделия)</w:t>
            </w:r>
          </w:p>
        </w:tc>
      </w:tr>
      <w:tr w:rsidR="00B9313D" w:rsidRPr="00BC4DE5" w:rsidTr="00B9313D">
        <w:trPr>
          <w:trHeight w:val="153"/>
        </w:trPr>
        <w:tc>
          <w:tcPr>
            <w:tcW w:w="2528" w:type="pct"/>
            <w:gridSpan w:val="5"/>
          </w:tcPr>
          <w:p w:rsidR="00B9313D" w:rsidRPr="00BC4DE5" w:rsidRDefault="00B9313D" w:rsidP="00B9313D">
            <w:pPr>
              <w:jc w:val="both"/>
              <w:rPr>
                <w:rFonts w:ascii="Times New Roman" w:hAnsi="Times New Roman" w:cs="Times New Roman"/>
                <w:b/>
                <w:szCs w:val="24"/>
              </w:rPr>
            </w:pPr>
          </w:p>
        </w:tc>
        <w:tc>
          <w:tcPr>
            <w:tcW w:w="2472" w:type="pct"/>
            <w:vMerge w:val="restar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 xml:space="preserve">Пшеничную </w:t>
            </w:r>
            <w:r w:rsidR="00365712" w:rsidRPr="00BC4DE5">
              <w:rPr>
                <w:rFonts w:ascii="Times New Roman" w:hAnsi="Times New Roman" w:cs="Times New Roman"/>
                <w:szCs w:val="24"/>
              </w:rPr>
              <w:t>муку высшего</w:t>
            </w:r>
            <w:r w:rsidRPr="00BC4DE5">
              <w:rPr>
                <w:rFonts w:ascii="Times New Roman" w:hAnsi="Times New Roman" w:cs="Times New Roman"/>
                <w:szCs w:val="24"/>
              </w:rPr>
              <w:t xml:space="preserve"> сорта просеять, высыпать в миску, в середине сделать углубление и добавить растворенные в теплой </w:t>
            </w:r>
            <w:r w:rsidR="00365712" w:rsidRPr="00BC4DE5">
              <w:rPr>
                <w:rFonts w:ascii="Times New Roman" w:hAnsi="Times New Roman" w:cs="Times New Roman"/>
                <w:szCs w:val="24"/>
              </w:rPr>
              <w:t>воде дрожжи</w:t>
            </w:r>
            <w:r w:rsidRPr="00BC4DE5">
              <w:rPr>
                <w:rFonts w:ascii="Times New Roman" w:hAnsi="Times New Roman" w:cs="Times New Roman"/>
                <w:szCs w:val="24"/>
              </w:rPr>
              <w:t xml:space="preserve">, сахар, соль. Постепенное смешать ингредиенты и замесить тесто до получения однородной консистенции, добавить растительное масло и продолжать замес теста </w:t>
            </w:r>
            <w:r w:rsidR="00365712" w:rsidRPr="00BC4DE5">
              <w:rPr>
                <w:rFonts w:ascii="Times New Roman" w:hAnsi="Times New Roman" w:cs="Times New Roman"/>
                <w:szCs w:val="24"/>
              </w:rPr>
              <w:t>до тех пор, пока</w:t>
            </w:r>
            <w:r w:rsidRPr="00BC4DE5">
              <w:rPr>
                <w:rFonts w:ascii="Times New Roman" w:hAnsi="Times New Roman" w:cs="Times New Roman"/>
                <w:szCs w:val="24"/>
              </w:rPr>
              <w:t xml:space="preserve"> тесто не будет прилипать к стенкам посуды и к рукам. Готовое тесто накрыть и поставить в теплое место для брожения. </w:t>
            </w:r>
          </w:p>
          <w:p w:rsidR="00B9313D" w:rsidRPr="00BC4DE5" w:rsidRDefault="00B9313D" w:rsidP="00B9313D">
            <w:pPr>
              <w:widowControl w:val="0"/>
              <w:tabs>
                <w:tab w:val="left" w:pos="1485"/>
              </w:tabs>
              <w:autoSpaceDE w:val="0"/>
              <w:autoSpaceDN w:val="0"/>
              <w:adjustRightInd w:val="0"/>
              <w:jc w:val="both"/>
              <w:rPr>
                <w:rFonts w:ascii="Times New Roman" w:hAnsi="Times New Roman" w:cs="Times New Roman"/>
                <w:szCs w:val="24"/>
              </w:rPr>
            </w:pPr>
            <w:r w:rsidRPr="00BC4DE5">
              <w:rPr>
                <w:rFonts w:ascii="Times New Roman" w:hAnsi="Times New Roman" w:cs="Times New Roman"/>
                <w:szCs w:val="24"/>
              </w:rPr>
              <w:t xml:space="preserve"> Из дрожжевого теста формуют шарики массой 30г, укладывают на смазанный маслом противень и оставляют для расстойки. Затем изделия смазывают яйцом и выпекают 7-8 мин. При подаче пампушки поливают соусом. Для его приготовления чеснок растирают с солью, соединяют с растительным маслом и холодной кипяченой водой.</w:t>
            </w:r>
          </w:p>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Подача</w:t>
            </w:r>
          </w:p>
          <w:p w:rsidR="00B9313D" w:rsidRPr="00BC4DE5" w:rsidRDefault="00B9313D" w:rsidP="00B9313D">
            <w:pPr>
              <w:tabs>
                <w:tab w:val="left" w:pos="1485"/>
              </w:tabs>
              <w:jc w:val="both"/>
              <w:rPr>
                <w:rFonts w:ascii="Times New Roman" w:hAnsi="Times New Roman" w:cs="Times New Roman"/>
                <w:szCs w:val="24"/>
              </w:rPr>
            </w:pPr>
            <w:r w:rsidRPr="00BC4DE5">
              <w:rPr>
                <w:rFonts w:ascii="Times New Roman" w:hAnsi="Times New Roman" w:cs="Times New Roman"/>
                <w:szCs w:val="24"/>
              </w:rPr>
              <w:t>При подаче пампушки поливают соусом.</w:t>
            </w:r>
          </w:p>
          <w:p w:rsidR="00B9313D" w:rsidRPr="00BC4DE5" w:rsidRDefault="00B9313D" w:rsidP="00B9313D">
            <w:pPr>
              <w:tabs>
                <w:tab w:val="left" w:pos="1485"/>
              </w:tabs>
              <w:jc w:val="both"/>
              <w:rPr>
                <w:rFonts w:ascii="Times New Roman" w:hAnsi="Times New Roman" w:cs="Times New Roman"/>
                <w:szCs w:val="24"/>
              </w:rPr>
            </w:pPr>
            <w:r w:rsidRPr="00BC4DE5">
              <w:rPr>
                <w:rFonts w:ascii="Times New Roman" w:hAnsi="Times New Roman" w:cs="Times New Roman"/>
                <w:b/>
                <w:szCs w:val="24"/>
              </w:rPr>
              <w:t>Температура подачи</w:t>
            </w:r>
            <w:r w:rsidRPr="00BC4DE5">
              <w:rPr>
                <w:rFonts w:ascii="Times New Roman" w:hAnsi="Times New Roman" w:cs="Times New Roman"/>
                <w:szCs w:val="24"/>
              </w:rPr>
              <w:t xml:space="preserve">: 30 </w:t>
            </w:r>
            <w:r w:rsidRPr="00BC4DE5">
              <w:rPr>
                <w:rFonts w:ascii="Times New Roman" w:hAnsi="Times New Roman" w:cs="Times New Roman"/>
                <w:szCs w:val="24"/>
                <w:vertAlign w:val="superscript"/>
              </w:rPr>
              <w:t>0</w:t>
            </w:r>
            <w:r w:rsidRPr="00BC4DE5">
              <w:rPr>
                <w:rFonts w:ascii="Times New Roman" w:hAnsi="Times New Roman" w:cs="Times New Roman"/>
                <w:szCs w:val="24"/>
              </w:rPr>
              <w:t>С</w:t>
            </w:r>
          </w:p>
          <w:p w:rsidR="00B9313D" w:rsidRPr="00BC4DE5" w:rsidRDefault="00B9313D" w:rsidP="00B9313D">
            <w:pPr>
              <w:tabs>
                <w:tab w:val="left" w:pos="1485"/>
              </w:tabs>
              <w:jc w:val="both"/>
              <w:rPr>
                <w:rFonts w:ascii="Times New Roman" w:hAnsi="Times New Roman" w:cs="Times New Roman"/>
                <w:szCs w:val="24"/>
              </w:rPr>
            </w:pPr>
            <w:r w:rsidRPr="00BC4DE5">
              <w:rPr>
                <w:rFonts w:ascii="Times New Roman" w:hAnsi="Times New Roman" w:cs="Times New Roman"/>
                <w:b/>
                <w:szCs w:val="24"/>
              </w:rPr>
              <w:t>Сроки реализации и хранения:</w:t>
            </w:r>
            <w:r w:rsidRPr="00BC4DE5">
              <w:rPr>
                <w:rFonts w:ascii="Times New Roman" w:hAnsi="Times New Roman" w:cs="Times New Roman"/>
                <w:szCs w:val="24"/>
              </w:rPr>
              <w:t xml:space="preserve"> не более 6 часов</w:t>
            </w:r>
            <w:r w:rsidRPr="00BC4DE5">
              <w:rPr>
                <w:rFonts w:ascii="Times New Roman" w:hAnsi="Times New Roman" w:cs="Times New Roman"/>
                <w:szCs w:val="24"/>
              </w:rPr>
              <w:tab/>
            </w:r>
          </w:p>
          <w:p w:rsidR="00B9313D" w:rsidRPr="00BC4DE5" w:rsidRDefault="00B9313D" w:rsidP="00B9313D">
            <w:pPr>
              <w:tabs>
                <w:tab w:val="left" w:pos="1485"/>
              </w:tabs>
              <w:jc w:val="both"/>
              <w:rPr>
                <w:rFonts w:ascii="Times New Roman" w:hAnsi="Times New Roman" w:cs="Times New Roman"/>
                <w:b/>
                <w:szCs w:val="24"/>
              </w:rPr>
            </w:pPr>
            <w:r w:rsidRPr="00BC4DE5">
              <w:rPr>
                <w:rFonts w:ascii="Times New Roman" w:hAnsi="Times New Roman" w:cs="Times New Roman"/>
                <w:b/>
                <w:szCs w:val="24"/>
              </w:rPr>
              <w:t>Требования к качеству</w:t>
            </w:r>
          </w:p>
          <w:p w:rsidR="00B9313D" w:rsidRPr="00BC4DE5" w:rsidRDefault="00B9313D" w:rsidP="00B9313D">
            <w:pPr>
              <w:tabs>
                <w:tab w:val="left" w:pos="1485"/>
              </w:tabs>
              <w:jc w:val="both"/>
              <w:rPr>
                <w:rFonts w:ascii="Times New Roman" w:hAnsi="Times New Roman" w:cs="Times New Roman"/>
                <w:szCs w:val="24"/>
              </w:rPr>
            </w:pPr>
            <w:r w:rsidRPr="00BC4DE5">
              <w:rPr>
                <w:rFonts w:ascii="Times New Roman" w:hAnsi="Times New Roman" w:cs="Times New Roman"/>
                <w:b/>
                <w:szCs w:val="24"/>
              </w:rPr>
              <w:t xml:space="preserve">Внешний </w:t>
            </w:r>
            <w:r w:rsidR="00365712" w:rsidRPr="00BC4DE5">
              <w:rPr>
                <w:rFonts w:ascii="Times New Roman" w:hAnsi="Times New Roman" w:cs="Times New Roman"/>
                <w:b/>
                <w:szCs w:val="24"/>
              </w:rPr>
              <w:t xml:space="preserve">вид: </w:t>
            </w:r>
            <w:r w:rsidR="00365712" w:rsidRPr="00BC4DE5">
              <w:rPr>
                <w:rFonts w:ascii="Times New Roman" w:hAnsi="Times New Roman" w:cs="Times New Roman"/>
                <w:szCs w:val="24"/>
              </w:rPr>
              <w:t>круглой</w:t>
            </w:r>
            <w:r w:rsidRPr="00BC4DE5">
              <w:rPr>
                <w:rFonts w:ascii="Times New Roman" w:hAnsi="Times New Roman" w:cs="Times New Roman"/>
                <w:szCs w:val="24"/>
              </w:rPr>
              <w:t xml:space="preserve"> формы, с золотистой корочкой</w:t>
            </w:r>
          </w:p>
          <w:p w:rsidR="00B9313D" w:rsidRPr="00BC4DE5" w:rsidRDefault="00365712" w:rsidP="00B9313D">
            <w:pPr>
              <w:tabs>
                <w:tab w:val="left" w:pos="1485"/>
              </w:tabs>
              <w:jc w:val="both"/>
              <w:rPr>
                <w:rFonts w:ascii="Times New Roman" w:hAnsi="Times New Roman" w:cs="Times New Roman"/>
                <w:szCs w:val="24"/>
              </w:rPr>
            </w:pPr>
            <w:r w:rsidRPr="00BC4DE5">
              <w:rPr>
                <w:rFonts w:ascii="Times New Roman" w:hAnsi="Times New Roman" w:cs="Times New Roman"/>
                <w:b/>
                <w:szCs w:val="24"/>
              </w:rPr>
              <w:t>Консистенция:</w:t>
            </w:r>
            <w:r w:rsidRPr="00BC4DE5">
              <w:rPr>
                <w:rFonts w:ascii="Times New Roman" w:hAnsi="Times New Roman" w:cs="Times New Roman"/>
                <w:szCs w:val="24"/>
              </w:rPr>
              <w:t xml:space="preserve"> мягкая</w:t>
            </w:r>
          </w:p>
          <w:p w:rsidR="00B9313D" w:rsidRPr="00BC4DE5" w:rsidRDefault="00B9313D" w:rsidP="00B9313D">
            <w:pPr>
              <w:tabs>
                <w:tab w:val="left" w:pos="1485"/>
              </w:tabs>
              <w:jc w:val="both"/>
              <w:rPr>
                <w:rFonts w:ascii="Times New Roman" w:hAnsi="Times New Roman" w:cs="Times New Roman"/>
                <w:szCs w:val="24"/>
              </w:rPr>
            </w:pPr>
            <w:r w:rsidRPr="00BC4DE5">
              <w:rPr>
                <w:rFonts w:ascii="Times New Roman" w:hAnsi="Times New Roman" w:cs="Times New Roman"/>
                <w:b/>
                <w:szCs w:val="24"/>
              </w:rPr>
              <w:t xml:space="preserve">Цвет: </w:t>
            </w:r>
            <w:r w:rsidRPr="00BC4DE5">
              <w:rPr>
                <w:rFonts w:ascii="Times New Roman" w:hAnsi="Times New Roman" w:cs="Times New Roman"/>
                <w:szCs w:val="24"/>
              </w:rPr>
              <w:t>золотисто-коричневый</w:t>
            </w:r>
          </w:p>
          <w:p w:rsidR="00B9313D" w:rsidRPr="00BC4DE5" w:rsidRDefault="00B9313D" w:rsidP="00B9313D">
            <w:pPr>
              <w:tabs>
                <w:tab w:val="left" w:pos="1485"/>
              </w:tabs>
              <w:jc w:val="both"/>
              <w:rPr>
                <w:rFonts w:ascii="Times New Roman" w:hAnsi="Times New Roman" w:cs="Times New Roman"/>
                <w:szCs w:val="24"/>
              </w:rPr>
            </w:pPr>
            <w:r w:rsidRPr="00BC4DE5">
              <w:rPr>
                <w:rFonts w:ascii="Times New Roman" w:hAnsi="Times New Roman" w:cs="Times New Roman"/>
                <w:b/>
                <w:szCs w:val="24"/>
              </w:rPr>
              <w:t xml:space="preserve">Запах: </w:t>
            </w:r>
            <w:r w:rsidRPr="00BC4DE5">
              <w:rPr>
                <w:rFonts w:ascii="Times New Roman" w:hAnsi="Times New Roman" w:cs="Times New Roman"/>
                <w:szCs w:val="24"/>
              </w:rPr>
              <w:t xml:space="preserve">свойственный свежевыпеченному хлебу с ароматом чеснока </w:t>
            </w:r>
          </w:p>
        </w:tc>
      </w:tr>
      <w:tr w:rsidR="00B9313D" w:rsidRPr="00BC4DE5" w:rsidTr="00B9313D">
        <w:trPr>
          <w:trHeight w:val="160"/>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1</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 xml:space="preserve"> Мука пшеничная</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80</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80</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60"/>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Вода</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35</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35</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60"/>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3</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Сахарный песок</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5</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5</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60"/>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4</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Дрожжи прессованные</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2,5</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2,5</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96"/>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5</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Масло растительное</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08"/>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6</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Яйца (для смазки)</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51"/>
        </w:trPr>
        <w:tc>
          <w:tcPr>
            <w:tcW w:w="199" w:type="pct"/>
            <w:hideMark/>
          </w:tcPr>
          <w:p w:rsidR="00B9313D" w:rsidRPr="00BC4DE5" w:rsidRDefault="00B9313D" w:rsidP="00B9313D">
            <w:pPr>
              <w:jc w:val="both"/>
              <w:rPr>
                <w:rFonts w:ascii="Times New Roman" w:hAnsi="Times New Roman" w:cs="Times New Roman"/>
                <w:szCs w:val="24"/>
              </w:rPr>
            </w:pPr>
          </w:p>
        </w:tc>
        <w:tc>
          <w:tcPr>
            <w:tcW w:w="1092" w:type="pct"/>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Масса полуфабриката</w:t>
            </w:r>
          </w:p>
        </w:tc>
        <w:tc>
          <w:tcPr>
            <w:tcW w:w="397" w:type="pc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w:t>
            </w:r>
          </w:p>
        </w:tc>
        <w:tc>
          <w:tcPr>
            <w:tcW w:w="347" w:type="pc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w:t>
            </w:r>
          </w:p>
        </w:tc>
        <w:tc>
          <w:tcPr>
            <w:tcW w:w="494" w:type="pct"/>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120</w:t>
            </w: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84"/>
        </w:trPr>
        <w:tc>
          <w:tcPr>
            <w:tcW w:w="199" w:type="pct"/>
            <w:hideMark/>
          </w:tcPr>
          <w:p w:rsidR="00B9313D" w:rsidRPr="00BC4DE5" w:rsidRDefault="00B9313D" w:rsidP="00B9313D">
            <w:pPr>
              <w:jc w:val="both"/>
              <w:rPr>
                <w:rFonts w:ascii="Times New Roman" w:hAnsi="Times New Roman" w:cs="Times New Roman"/>
                <w:szCs w:val="24"/>
              </w:rPr>
            </w:pPr>
          </w:p>
        </w:tc>
        <w:tc>
          <w:tcPr>
            <w:tcW w:w="1092" w:type="pct"/>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Масса готового продукта</w:t>
            </w:r>
          </w:p>
        </w:tc>
        <w:tc>
          <w:tcPr>
            <w:tcW w:w="397" w:type="pc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w:t>
            </w:r>
          </w:p>
        </w:tc>
        <w:tc>
          <w:tcPr>
            <w:tcW w:w="347" w:type="pc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w:t>
            </w:r>
          </w:p>
        </w:tc>
        <w:tc>
          <w:tcPr>
            <w:tcW w:w="494" w:type="pct"/>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100</w:t>
            </w: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08"/>
        </w:trPr>
        <w:tc>
          <w:tcPr>
            <w:tcW w:w="199" w:type="pct"/>
            <w:hideMark/>
          </w:tcPr>
          <w:p w:rsidR="00B9313D" w:rsidRPr="00BC4DE5" w:rsidRDefault="00B9313D" w:rsidP="00B9313D">
            <w:pPr>
              <w:jc w:val="both"/>
              <w:rPr>
                <w:rFonts w:ascii="Times New Roman" w:hAnsi="Times New Roman" w:cs="Times New Roman"/>
                <w:szCs w:val="24"/>
              </w:rPr>
            </w:pPr>
          </w:p>
        </w:tc>
        <w:tc>
          <w:tcPr>
            <w:tcW w:w="1092" w:type="pct"/>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На соус</w:t>
            </w:r>
          </w:p>
        </w:tc>
        <w:tc>
          <w:tcPr>
            <w:tcW w:w="397" w:type="pct"/>
          </w:tcPr>
          <w:p w:rsidR="00B9313D" w:rsidRPr="00BC4DE5" w:rsidRDefault="00B9313D" w:rsidP="00B9313D">
            <w:pPr>
              <w:jc w:val="both"/>
              <w:rPr>
                <w:rFonts w:ascii="Times New Roman" w:hAnsi="Times New Roman" w:cs="Times New Roman"/>
                <w:szCs w:val="24"/>
              </w:rPr>
            </w:pPr>
          </w:p>
        </w:tc>
        <w:tc>
          <w:tcPr>
            <w:tcW w:w="347" w:type="pct"/>
          </w:tcPr>
          <w:p w:rsidR="00B9313D" w:rsidRPr="00BC4DE5" w:rsidRDefault="00B9313D" w:rsidP="00B9313D">
            <w:pPr>
              <w:jc w:val="both"/>
              <w:rPr>
                <w:rFonts w:ascii="Times New Roman" w:hAnsi="Times New Roman" w:cs="Times New Roman"/>
                <w:szCs w:val="24"/>
              </w:rPr>
            </w:pP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20"/>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7</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Чеснок</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3</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26"/>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8</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 xml:space="preserve">Масло  растительное </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5</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5</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62"/>
        </w:trPr>
        <w:tc>
          <w:tcPr>
            <w:tcW w:w="199"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9</w:t>
            </w: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 xml:space="preserve">Соль </w:t>
            </w:r>
          </w:p>
        </w:tc>
        <w:tc>
          <w:tcPr>
            <w:tcW w:w="39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1</w:t>
            </w:r>
          </w:p>
        </w:tc>
        <w:tc>
          <w:tcPr>
            <w:tcW w:w="347"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1</w:t>
            </w: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32"/>
        </w:trPr>
        <w:tc>
          <w:tcPr>
            <w:tcW w:w="199" w:type="pct"/>
            <w:hideMark/>
          </w:tcPr>
          <w:p w:rsidR="00B9313D" w:rsidRPr="00BC4DE5" w:rsidRDefault="00B9313D" w:rsidP="00B9313D">
            <w:pPr>
              <w:jc w:val="both"/>
              <w:rPr>
                <w:rFonts w:ascii="Times New Roman" w:hAnsi="Times New Roman" w:cs="Times New Roman"/>
                <w:szCs w:val="24"/>
              </w:rPr>
            </w:pPr>
          </w:p>
        </w:tc>
        <w:tc>
          <w:tcPr>
            <w:tcW w:w="1092" w:type="pct"/>
            <w:hideMark/>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Вода</w:t>
            </w:r>
          </w:p>
        </w:tc>
        <w:tc>
          <w:tcPr>
            <w:tcW w:w="397" w:type="pc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25</w:t>
            </w:r>
          </w:p>
        </w:tc>
        <w:tc>
          <w:tcPr>
            <w:tcW w:w="347" w:type="pc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25</w:t>
            </w:r>
          </w:p>
        </w:tc>
        <w:tc>
          <w:tcPr>
            <w:tcW w:w="494" w:type="pct"/>
            <w:hideMark/>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39"/>
        </w:trPr>
        <w:tc>
          <w:tcPr>
            <w:tcW w:w="199" w:type="pct"/>
          </w:tcPr>
          <w:p w:rsidR="00B9313D" w:rsidRPr="00BC4DE5" w:rsidRDefault="00B9313D" w:rsidP="00B9313D">
            <w:pPr>
              <w:jc w:val="both"/>
              <w:rPr>
                <w:rFonts w:ascii="Times New Roman" w:hAnsi="Times New Roman" w:cs="Times New Roman"/>
                <w:szCs w:val="24"/>
              </w:rPr>
            </w:pPr>
          </w:p>
        </w:tc>
        <w:tc>
          <w:tcPr>
            <w:tcW w:w="1092" w:type="pct"/>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Масса соуса</w:t>
            </w:r>
          </w:p>
        </w:tc>
        <w:tc>
          <w:tcPr>
            <w:tcW w:w="397" w:type="pc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w:t>
            </w:r>
          </w:p>
        </w:tc>
        <w:tc>
          <w:tcPr>
            <w:tcW w:w="347" w:type="pct"/>
          </w:tcPr>
          <w:p w:rsidR="00B9313D" w:rsidRPr="00BC4DE5" w:rsidRDefault="00B9313D" w:rsidP="00B9313D">
            <w:pPr>
              <w:jc w:val="both"/>
              <w:rPr>
                <w:rFonts w:ascii="Times New Roman" w:hAnsi="Times New Roman" w:cs="Times New Roman"/>
                <w:szCs w:val="24"/>
              </w:rPr>
            </w:pPr>
            <w:r w:rsidRPr="00BC4DE5">
              <w:rPr>
                <w:rFonts w:ascii="Times New Roman" w:hAnsi="Times New Roman" w:cs="Times New Roman"/>
                <w:szCs w:val="24"/>
              </w:rPr>
              <w:t>-</w:t>
            </w:r>
          </w:p>
        </w:tc>
        <w:tc>
          <w:tcPr>
            <w:tcW w:w="494" w:type="pct"/>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30</w:t>
            </w: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1285"/>
        </w:trPr>
        <w:tc>
          <w:tcPr>
            <w:tcW w:w="199" w:type="pct"/>
          </w:tcPr>
          <w:p w:rsidR="00B9313D" w:rsidRPr="00BC4DE5" w:rsidRDefault="00B9313D" w:rsidP="00B9313D">
            <w:pPr>
              <w:jc w:val="both"/>
              <w:rPr>
                <w:rFonts w:ascii="Times New Roman" w:hAnsi="Times New Roman" w:cs="Times New Roman"/>
                <w:szCs w:val="24"/>
              </w:rPr>
            </w:pPr>
          </w:p>
        </w:tc>
        <w:tc>
          <w:tcPr>
            <w:tcW w:w="1092" w:type="pct"/>
          </w:tcPr>
          <w:p w:rsidR="00B9313D" w:rsidRPr="00BC4DE5" w:rsidRDefault="00B9313D" w:rsidP="00B9313D">
            <w:pPr>
              <w:jc w:val="both"/>
              <w:rPr>
                <w:rFonts w:ascii="Times New Roman" w:hAnsi="Times New Roman" w:cs="Times New Roman"/>
                <w:szCs w:val="24"/>
              </w:rPr>
            </w:pPr>
          </w:p>
        </w:tc>
        <w:tc>
          <w:tcPr>
            <w:tcW w:w="397" w:type="pct"/>
          </w:tcPr>
          <w:p w:rsidR="00B9313D" w:rsidRPr="00BC4DE5" w:rsidRDefault="00B9313D" w:rsidP="00B9313D">
            <w:pPr>
              <w:jc w:val="both"/>
              <w:rPr>
                <w:rFonts w:ascii="Times New Roman" w:hAnsi="Times New Roman" w:cs="Times New Roman"/>
                <w:szCs w:val="24"/>
              </w:rPr>
            </w:pPr>
          </w:p>
        </w:tc>
        <w:tc>
          <w:tcPr>
            <w:tcW w:w="347" w:type="pct"/>
          </w:tcPr>
          <w:p w:rsidR="00B9313D" w:rsidRPr="00BC4DE5" w:rsidRDefault="00B9313D" w:rsidP="00B9313D">
            <w:pPr>
              <w:jc w:val="both"/>
              <w:rPr>
                <w:rFonts w:ascii="Times New Roman" w:hAnsi="Times New Roman" w:cs="Times New Roman"/>
                <w:szCs w:val="24"/>
              </w:rPr>
            </w:pPr>
          </w:p>
        </w:tc>
        <w:tc>
          <w:tcPr>
            <w:tcW w:w="494" w:type="pct"/>
          </w:tcPr>
          <w:p w:rsidR="00B9313D" w:rsidRPr="00BC4DE5" w:rsidRDefault="00B9313D" w:rsidP="00B9313D">
            <w:pPr>
              <w:jc w:val="both"/>
              <w:rPr>
                <w:rFonts w:ascii="Times New Roman" w:hAnsi="Times New Roman" w:cs="Times New Roman"/>
                <w:b/>
                <w:szCs w:val="24"/>
              </w:rPr>
            </w:pPr>
          </w:p>
        </w:tc>
        <w:tc>
          <w:tcPr>
            <w:tcW w:w="2472" w:type="pct"/>
            <w:vMerge/>
            <w:hideMark/>
          </w:tcPr>
          <w:p w:rsidR="00B9313D" w:rsidRPr="00BC4DE5" w:rsidRDefault="00B9313D" w:rsidP="00B9313D">
            <w:pPr>
              <w:jc w:val="both"/>
              <w:rPr>
                <w:rFonts w:ascii="Times New Roman" w:hAnsi="Times New Roman" w:cs="Times New Roman"/>
                <w:szCs w:val="24"/>
              </w:rPr>
            </w:pPr>
          </w:p>
        </w:tc>
      </w:tr>
      <w:tr w:rsidR="00B9313D" w:rsidRPr="00BC4DE5" w:rsidTr="00B9313D">
        <w:trPr>
          <w:trHeight w:val="274"/>
        </w:trPr>
        <w:tc>
          <w:tcPr>
            <w:tcW w:w="1291" w:type="pct"/>
            <w:gridSpan w:val="2"/>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Выход 1 порции</w:t>
            </w:r>
          </w:p>
        </w:tc>
        <w:tc>
          <w:tcPr>
            <w:tcW w:w="397" w:type="pct"/>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w:t>
            </w:r>
          </w:p>
        </w:tc>
        <w:tc>
          <w:tcPr>
            <w:tcW w:w="347" w:type="pct"/>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w:t>
            </w:r>
          </w:p>
        </w:tc>
        <w:tc>
          <w:tcPr>
            <w:tcW w:w="494" w:type="pct"/>
            <w:hideMark/>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100/30</w:t>
            </w:r>
          </w:p>
        </w:tc>
        <w:tc>
          <w:tcPr>
            <w:tcW w:w="2472" w:type="pct"/>
            <w:vMerge/>
            <w:hideMark/>
          </w:tcPr>
          <w:p w:rsidR="00B9313D" w:rsidRPr="00BC4DE5" w:rsidRDefault="00B9313D" w:rsidP="00B9313D">
            <w:pPr>
              <w:jc w:val="both"/>
              <w:rPr>
                <w:rFonts w:ascii="Times New Roman" w:hAnsi="Times New Roman" w:cs="Times New Roman"/>
                <w:szCs w:val="24"/>
              </w:rPr>
            </w:pPr>
          </w:p>
        </w:tc>
      </w:tr>
    </w:tbl>
    <w:p w:rsidR="00482CB5" w:rsidRPr="00BC4DE5" w:rsidRDefault="00482CB5" w:rsidP="00482CB5">
      <w:pPr>
        <w:keepNext/>
        <w:keepLines/>
        <w:spacing w:after="0"/>
        <w:contextualSpacing/>
        <w:jc w:val="center"/>
        <w:outlineLvl w:val="0"/>
        <w:rPr>
          <w:rFonts w:ascii="Times New Roman" w:hAnsi="Times New Roman" w:cs="Times New Roman"/>
          <w:b/>
          <w:bCs/>
          <w:sz w:val="24"/>
          <w:szCs w:val="28"/>
        </w:rPr>
      </w:pPr>
    </w:p>
    <w:p w:rsidR="00482CB5" w:rsidRPr="00BC4DE5" w:rsidRDefault="00482CB5">
      <w:pPr>
        <w:rPr>
          <w:rFonts w:ascii="Times New Roman" w:hAnsi="Times New Roman" w:cs="Times New Roman"/>
          <w:b/>
          <w:bCs/>
          <w:sz w:val="24"/>
          <w:szCs w:val="28"/>
        </w:rPr>
      </w:pPr>
      <w:r w:rsidRPr="00BC4DE5">
        <w:rPr>
          <w:rFonts w:ascii="Times New Roman" w:hAnsi="Times New Roman" w:cs="Times New Roman"/>
          <w:b/>
          <w:bCs/>
          <w:sz w:val="24"/>
          <w:szCs w:val="28"/>
        </w:rPr>
        <w:br w:type="page"/>
      </w:r>
    </w:p>
    <w:p w:rsidR="00B9313D" w:rsidRPr="00BC4DE5" w:rsidRDefault="00B9313D" w:rsidP="00482CB5">
      <w:pPr>
        <w:keepNext/>
        <w:keepLines/>
        <w:spacing w:after="0"/>
        <w:contextualSpacing/>
        <w:jc w:val="center"/>
        <w:outlineLvl w:val="0"/>
        <w:rPr>
          <w:rFonts w:ascii="Times New Roman" w:hAnsi="Times New Roman" w:cs="Times New Roman"/>
          <w:b/>
          <w:spacing w:val="10"/>
          <w:sz w:val="24"/>
          <w:szCs w:val="28"/>
        </w:rPr>
      </w:pPr>
      <w:r w:rsidRPr="00BC4DE5">
        <w:rPr>
          <w:rFonts w:ascii="Times New Roman" w:hAnsi="Times New Roman" w:cs="Times New Roman"/>
          <w:b/>
          <w:spacing w:val="10"/>
          <w:sz w:val="24"/>
          <w:szCs w:val="28"/>
        </w:rPr>
        <w:lastRenderedPageBreak/>
        <w:t>ТЕХНОЛОГИЧЕСКАЯ КАРТА № 1.3.</w:t>
      </w:r>
    </w:p>
    <w:p w:rsidR="00B9313D" w:rsidRPr="00BC4DE5" w:rsidRDefault="00B9313D" w:rsidP="00B9313D">
      <w:pPr>
        <w:spacing w:after="0"/>
        <w:jc w:val="both"/>
        <w:rPr>
          <w:rFonts w:ascii="Times New Roman" w:hAnsi="Times New Roman" w:cs="Times New Roman"/>
          <w:sz w:val="24"/>
          <w:szCs w:val="28"/>
        </w:rPr>
      </w:pPr>
      <w:r w:rsidRPr="00BC4DE5">
        <w:rPr>
          <w:rFonts w:ascii="Times New Roman" w:hAnsi="Times New Roman" w:cs="Times New Roman"/>
          <w:sz w:val="24"/>
          <w:szCs w:val="28"/>
        </w:rPr>
        <w:t>Наименование блюда</w:t>
      </w:r>
      <w:r w:rsidRPr="00BC4DE5">
        <w:rPr>
          <w:rFonts w:ascii="Times New Roman" w:hAnsi="Times New Roman" w:cs="Times New Roman"/>
          <w:b/>
          <w:sz w:val="24"/>
          <w:szCs w:val="28"/>
        </w:rPr>
        <w:t>: «Суп-лапша домашняя</w:t>
      </w:r>
      <w:r w:rsidRPr="00BC4DE5">
        <w:rPr>
          <w:rFonts w:ascii="Times New Roman" w:hAnsi="Times New Roman" w:cs="Times New Roman"/>
          <w:sz w:val="24"/>
          <w:szCs w:val="28"/>
        </w:rPr>
        <w:t xml:space="preserve">»     </w:t>
      </w:r>
    </w:p>
    <w:p w:rsidR="00B9313D" w:rsidRPr="00BC4DE5" w:rsidRDefault="00B9313D" w:rsidP="00B9313D">
      <w:pPr>
        <w:spacing w:after="0"/>
        <w:jc w:val="both"/>
        <w:rPr>
          <w:rFonts w:ascii="Times New Roman" w:hAnsi="Times New Roman" w:cs="Times New Roman"/>
          <w:sz w:val="24"/>
          <w:szCs w:val="28"/>
        </w:rPr>
      </w:pPr>
      <w:r w:rsidRPr="00BC4DE5">
        <w:rPr>
          <w:rFonts w:ascii="Times New Roman" w:hAnsi="Times New Roman" w:cs="Times New Roman"/>
          <w:sz w:val="24"/>
          <w:szCs w:val="28"/>
        </w:rPr>
        <w:t xml:space="preserve"> Источник: Сборник рецептур блюд кулинарных изделий 2017 г.</w:t>
      </w:r>
      <w:r w:rsidR="00365712" w:rsidRPr="00BC4DE5">
        <w:rPr>
          <w:rFonts w:ascii="Times New Roman" w:hAnsi="Times New Roman" w:cs="Times New Roman"/>
          <w:sz w:val="24"/>
          <w:szCs w:val="28"/>
        </w:rPr>
        <w:t>, №</w:t>
      </w:r>
      <w:r w:rsidRPr="00BC4DE5">
        <w:rPr>
          <w:rFonts w:ascii="Times New Roman" w:hAnsi="Times New Roman" w:cs="Times New Roman"/>
          <w:sz w:val="24"/>
          <w:szCs w:val="28"/>
        </w:rPr>
        <w:t xml:space="preserve"> рецептуры 218</w:t>
      </w:r>
    </w:p>
    <w:tbl>
      <w:tblPr>
        <w:tblW w:w="10321"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2"/>
        <w:gridCol w:w="2254"/>
        <w:gridCol w:w="819"/>
        <w:gridCol w:w="743"/>
        <w:gridCol w:w="6095"/>
      </w:tblGrid>
      <w:tr w:rsidR="00B9313D" w:rsidRPr="00BC4DE5" w:rsidTr="00365712">
        <w:trPr>
          <w:trHeight w:val="613"/>
        </w:trPr>
        <w:tc>
          <w:tcPr>
            <w:tcW w:w="398" w:type="dxa"/>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right="-108"/>
              <w:jc w:val="both"/>
              <w:rPr>
                <w:rFonts w:ascii="Times New Roman" w:hAnsi="Times New Roman" w:cs="Times New Roman"/>
                <w:szCs w:val="24"/>
              </w:rPr>
            </w:pPr>
            <w:r w:rsidRPr="00BC4DE5">
              <w:rPr>
                <w:rFonts w:ascii="Times New Roman" w:hAnsi="Times New Roman" w:cs="Times New Roman"/>
                <w:szCs w:val="24"/>
              </w:rPr>
              <w:t xml:space="preserve">№ </w:t>
            </w:r>
          </w:p>
          <w:p w:rsidR="00B9313D" w:rsidRPr="00BC4DE5" w:rsidRDefault="00B9313D" w:rsidP="00B9313D">
            <w:pPr>
              <w:spacing w:after="0"/>
              <w:ind w:right="-108"/>
              <w:jc w:val="both"/>
              <w:rPr>
                <w:rFonts w:ascii="Times New Roman" w:hAnsi="Times New Roman" w:cs="Times New Roman"/>
                <w:szCs w:val="24"/>
              </w:rPr>
            </w:pPr>
            <w:r w:rsidRPr="00BC4DE5">
              <w:rPr>
                <w:rFonts w:ascii="Times New Roman" w:hAnsi="Times New Roman" w:cs="Times New Roman"/>
                <w:szCs w:val="24"/>
              </w:rPr>
              <w:t>п/п</w:t>
            </w:r>
          </w:p>
        </w:tc>
        <w:tc>
          <w:tcPr>
            <w:tcW w:w="2266"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Наименование сырья</w:t>
            </w:r>
          </w:p>
        </w:tc>
        <w:tc>
          <w:tcPr>
            <w:tcW w:w="819" w:type="dxa"/>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right="34"/>
              <w:jc w:val="both"/>
              <w:rPr>
                <w:rFonts w:ascii="Times New Roman" w:hAnsi="Times New Roman" w:cs="Times New Roman"/>
                <w:szCs w:val="24"/>
              </w:rPr>
            </w:pPr>
            <w:r w:rsidRPr="00BC4DE5">
              <w:rPr>
                <w:rFonts w:ascii="Times New Roman" w:hAnsi="Times New Roman" w:cs="Times New Roman"/>
                <w:szCs w:val="24"/>
              </w:rPr>
              <w:t>Масса брутто (г)</w:t>
            </w:r>
          </w:p>
        </w:tc>
        <w:tc>
          <w:tcPr>
            <w:tcW w:w="743" w:type="dxa"/>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Масса нетто (г)</w:t>
            </w:r>
          </w:p>
        </w:tc>
        <w:tc>
          <w:tcPr>
            <w:tcW w:w="6095" w:type="dxa"/>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Технология приготовления блюда (кулинарного изделия)</w:t>
            </w:r>
          </w:p>
        </w:tc>
      </w:tr>
      <w:tr w:rsidR="00B9313D" w:rsidRPr="00BC4DE5" w:rsidTr="00365712">
        <w:trPr>
          <w:trHeight w:val="70"/>
        </w:trPr>
        <w:tc>
          <w:tcPr>
            <w:tcW w:w="4226" w:type="dxa"/>
            <w:gridSpan w:val="5"/>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6095" w:type="dxa"/>
            <w:vMerge w:val="restar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Приготовить тесто для лапши. На стол высыпать муку горкой, сделать в середине углубление и влить туда смесь из воды, яиц и соли. Замесить тесто, присыпать мукой и оставить для набухания на 20-30 мин.</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Морковь и лук нарезать соломкой и пассеровать. Поставить бульон на огонь.</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Тесто раскатать толщиной 1 мм на доске, подпыленной мукой, подсушить. Нарезать на полосы шириной 4 см, сложить одну на другую и нарезать соломкой, подсушить, просеять.</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В кипящий бульон заложить пассерованные овощи, проварить 2-3 мин. Всыпать лапшу, проварить 1-2 мин. Добавить соль, специи и довести до готовности.</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Снять с огня, дать настоятся. Когда жир всплывет на поверхность, налить суп в тарелку и посыпать зеленью.</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b/>
                <w:szCs w:val="24"/>
              </w:rPr>
              <w:t>Подача</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szCs w:val="24"/>
              </w:rPr>
              <w:t>При подаче в тарелку кладут лапшу, заливают бульоном с овощами. Посыпают рубленой зеленью.</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Температура подачи</w:t>
            </w:r>
            <w:r w:rsidRPr="00BC4DE5">
              <w:rPr>
                <w:rFonts w:ascii="Times New Roman" w:hAnsi="Times New Roman" w:cs="Times New Roman"/>
                <w:szCs w:val="24"/>
              </w:rPr>
              <w:t xml:space="preserve">: 75 </w:t>
            </w:r>
            <w:r w:rsidRPr="00BC4DE5">
              <w:rPr>
                <w:rFonts w:ascii="Times New Roman" w:hAnsi="Times New Roman" w:cs="Times New Roman"/>
                <w:szCs w:val="24"/>
                <w:vertAlign w:val="superscript"/>
              </w:rPr>
              <w:t>0</w:t>
            </w:r>
            <w:r w:rsidRPr="00BC4DE5">
              <w:rPr>
                <w:rFonts w:ascii="Times New Roman" w:hAnsi="Times New Roman" w:cs="Times New Roman"/>
                <w:szCs w:val="24"/>
              </w:rPr>
              <w:t>С</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Сроки реализации и хранения:</w:t>
            </w:r>
            <w:r w:rsidRPr="00BC4DE5">
              <w:rPr>
                <w:rFonts w:ascii="Times New Roman" w:hAnsi="Times New Roman" w:cs="Times New Roman"/>
                <w:szCs w:val="24"/>
              </w:rPr>
              <w:t xml:space="preserve"> не более 2 часов</w:t>
            </w:r>
            <w:r w:rsidRPr="00BC4DE5">
              <w:rPr>
                <w:rFonts w:ascii="Times New Roman" w:hAnsi="Times New Roman" w:cs="Times New Roman"/>
                <w:szCs w:val="24"/>
              </w:rPr>
              <w:tab/>
            </w:r>
          </w:p>
          <w:p w:rsidR="00B9313D" w:rsidRPr="00BC4DE5" w:rsidRDefault="00B9313D" w:rsidP="00B9313D">
            <w:pPr>
              <w:tabs>
                <w:tab w:val="left" w:pos="1485"/>
              </w:tabs>
              <w:spacing w:after="0"/>
              <w:jc w:val="both"/>
              <w:rPr>
                <w:rFonts w:ascii="Times New Roman" w:hAnsi="Times New Roman" w:cs="Times New Roman"/>
                <w:b/>
                <w:szCs w:val="24"/>
              </w:rPr>
            </w:pPr>
            <w:r w:rsidRPr="00BC4DE5">
              <w:rPr>
                <w:rFonts w:ascii="Times New Roman" w:hAnsi="Times New Roman" w:cs="Times New Roman"/>
                <w:b/>
                <w:szCs w:val="24"/>
              </w:rPr>
              <w:t>Требования к качеству</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Внешний </w:t>
            </w:r>
            <w:r w:rsidR="00365712" w:rsidRPr="00BC4DE5">
              <w:rPr>
                <w:rFonts w:ascii="Times New Roman" w:hAnsi="Times New Roman" w:cs="Times New Roman"/>
                <w:b/>
                <w:szCs w:val="24"/>
              </w:rPr>
              <w:t>вид: в</w:t>
            </w:r>
            <w:r w:rsidRPr="00BC4DE5">
              <w:rPr>
                <w:rFonts w:ascii="Times New Roman" w:hAnsi="Times New Roman" w:cs="Times New Roman"/>
                <w:szCs w:val="24"/>
              </w:rPr>
              <w:t xml:space="preserve"> меру соленый с ароматом овощей, зелени</w:t>
            </w:r>
          </w:p>
          <w:p w:rsidR="00B9313D" w:rsidRPr="00BC4DE5" w:rsidRDefault="00365712"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Консистенция:</w:t>
            </w:r>
            <w:r w:rsidRPr="00BC4DE5">
              <w:rPr>
                <w:rFonts w:ascii="Times New Roman" w:hAnsi="Times New Roman" w:cs="Times New Roman"/>
                <w:szCs w:val="24"/>
              </w:rPr>
              <w:t xml:space="preserve"> овощей</w:t>
            </w:r>
            <w:r w:rsidR="00B9313D" w:rsidRPr="00BC4DE5">
              <w:rPr>
                <w:rFonts w:ascii="Times New Roman" w:hAnsi="Times New Roman" w:cs="Times New Roman"/>
                <w:szCs w:val="24"/>
              </w:rPr>
              <w:t xml:space="preserve"> мягкая, лапши не набухшая</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Цвет: </w:t>
            </w:r>
            <w:r w:rsidRPr="00BC4DE5">
              <w:rPr>
                <w:rFonts w:ascii="Times New Roman" w:hAnsi="Times New Roman" w:cs="Times New Roman"/>
                <w:szCs w:val="24"/>
              </w:rPr>
              <w:t>бульона прозрачный, лапши – кремовый или светло-желтый.</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Запах: </w:t>
            </w:r>
            <w:r w:rsidRPr="00BC4DE5">
              <w:rPr>
                <w:rFonts w:ascii="Times New Roman" w:hAnsi="Times New Roman" w:cs="Times New Roman"/>
                <w:szCs w:val="24"/>
              </w:rPr>
              <w:t xml:space="preserve">свойственный бульону, зелени. </w:t>
            </w:r>
          </w:p>
        </w:tc>
      </w:tr>
      <w:tr w:rsidR="00B9313D" w:rsidRPr="00BC4DE5" w:rsidTr="00B9313D">
        <w:trPr>
          <w:trHeight w:val="160"/>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1</w:t>
            </w: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Лапша домашняя №1040 </w:t>
            </w:r>
          </w:p>
        </w:tc>
        <w:tc>
          <w:tcPr>
            <w:tcW w:w="819"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 </w:t>
            </w:r>
          </w:p>
        </w:tc>
        <w:tc>
          <w:tcPr>
            <w:tcW w:w="743"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80</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60"/>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2</w:t>
            </w: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b/>
                <w:bCs/>
                <w:color w:val="000000"/>
                <w:szCs w:val="24"/>
              </w:rPr>
              <w:t xml:space="preserve">Масса вареной лапши </w:t>
            </w:r>
          </w:p>
        </w:tc>
        <w:tc>
          <w:tcPr>
            <w:tcW w:w="819"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 </w:t>
            </w:r>
          </w:p>
        </w:tc>
        <w:tc>
          <w:tcPr>
            <w:tcW w:w="743"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200</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60"/>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3</w:t>
            </w: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Морковь </w:t>
            </w:r>
          </w:p>
        </w:tc>
        <w:tc>
          <w:tcPr>
            <w:tcW w:w="819"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 </w:t>
            </w:r>
          </w:p>
        </w:tc>
        <w:tc>
          <w:tcPr>
            <w:tcW w:w="743"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60"/>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4</w:t>
            </w: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Петрушка (корень) </w:t>
            </w:r>
          </w:p>
        </w:tc>
        <w:tc>
          <w:tcPr>
            <w:tcW w:w="819"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 </w:t>
            </w:r>
          </w:p>
        </w:tc>
        <w:tc>
          <w:tcPr>
            <w:tcW w:w="743"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96"/>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5</w:t>
            </w: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Лук репчатый </w:t>
            </w:r>
          </w:p>
        </w:tc>
        <w:tc>
          <w:tcPr>
            <w:tcW w:w="819"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48 </w:t>
            </w:r>
          </w:p>
        </w:tc>
        <w:tc>
          <w:tcPr>
            <w:tcW w:w="743"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40</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08"/>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6</w:t>
            </w: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Лук–порей </w:t>
            </w:r>
          </w:p>
        </w:tc>
        <w:tc>
          <w:tcPr>
            <w:tcW w:w="819"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 </w:t>
            </w:r>
          </w:p>
        </w:tc>
        <w:tc>
          <w:tcPr>
            <w:tcW w:w="743"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51"/>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Кулинарный жир </w:t>
            </w:r>
          </w:p>
        </w:tc>
        <w:tc>
          <w:tcPr>
            <w:tcW w:w="819" w:type="dxa"/>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20 </w:t>
            </w:r>
          </w:p>
        </w:tc>
        <w:tc>
          <w:tcPr>
            <w:tcW w:w="743" w:type="dxa"/>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20</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84"/>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Бульон или вода </w:t>
            </w:r>
          </w:p>
        </w:tc>
        <w:tc>
          <w:tcPr>
            <w:tcW w:w="819" w:type="dxa"/>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950 </w:t>
            </w:r>
          </w:p>
        </w:tc>
        <w:tc>
          <w:tcPr>
            <w:tcW w:w="743" w:type="dxa"/>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950</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08"/>
        </w:trPr>
        <w:tc>
          <w:tcPr>
            <w:tcW w:w="410" w:type="dxa"/>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p>
        </w:tc>
        <w:tc>
          <w:tcPr>
            <w:tcW w:w="2254" w:type="dxa"/>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b/>
                <w:bCs/>
                <w:color w:val="000000"/>
                <w:szCs w:val="24"/>
              </w:rPr>
              <w:t xml:space="preserve">Выход: </w:t>
            </w:r>
          </w:p>
        </w:tc>
        <w:tc>
          <w:tcPr>
            <w:tcW w:w="819" w:type="dxa"/>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b/>
                <w:bCs/>
                <w:color w:val="000000"/>
                <w:szCs w:val="24"/>
              </w:rPr>
              <w:t xml:space="preserve">- </w:t>
            </w:r>
          </w:p>
        </w:tc>
        <w:tc>
          <w:tcPr>
            <w:tcW w:w="743" w:type="dxa"/>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b/>
                <w:bCs/>
                <w:color w:val="000000"/>
                <w:szCs w:val="24"/>
              </w:rPr>
              <w:t>1000</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274"/>
        </w:trPr>
        <w:tc>
          <w:tcPr>
            <w:tcW w:w="2664" w:type="dxa"/>
            <w:gridSpan w:val="3"/>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Выход 1 порции</w:t>
            </w:r>
          </w:p>
        </w:tc>
        <w:tc>
          <w:tcPr>
            <w:tcW w:w="819" w:type="dxa"/>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w:t>
            </w:r>
          </w:p>
        </w:tc>
        <w:tc>
          <w:tcPr>
            <w:tcW w:w="743" w:type="dxa"/>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250</w:t>
            </w: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bl>
    <w:p w:rsidR="00482CB5" w:rsidRPr="00BC4DE5" w:rsidRDefault="00482CB5" w:rsidP="00482CB5">
      <w:pPr>
        <w:keepNext/>
        <w:keepLines/>
        <w:spacing w:after="0"/>
        <w:contextualSpacing/>
        <w:jc w:val="center"/>
        <w:outlineLvl w:val="0"/>
        <w:rPr>
          <w:rFonts w:ascii="Times New Roman" w:hAnsi="Times New Roman" w:cs="Times New Roman"/>
          <w:b/>
          <w:sz w:val="24"/>
          <w:szCs w:val="28"/>
        </w:rPr>
      </w:pPr>
    </w:p>
    <w:p w:rsidR="00482CB5" w:rsidRPr="00BC4DE5" w:rsidRDefault="00482CB5">
      <w:pPr>
        <w:rPr>
          <w:rFonts w:ascii="Times New Roman" w:hAnsi="Times New Roman" w:cs="Times New Roman"/>
          <w:b/>
          <w:sz w:val="24"/>
          <w:szCs w:val="28"/>
        </w:rPr>
      </w:pPr>
      <w:r w:rsidRPr="00BC4DE5">
        <w:rPr>
          <w:rFonts w:ascii="Times New Roman" w:hAnsi="Times New Roman" w:cs="Times New Roman"/>
          <w:b/>
          <w:sz w:val="24"/>
          <w:szCs w:val="28"/>
        </w:rPr>
        <w:br w:type="page"/>
      </w:r>
    </w:p>
    <w:p w:rsidR="00B9313D" w:rsidRPr="00BC4DE5" w:rsidRDefault="00B9313D" w:rsidP="00482CB5">
      <w:pPr>
        <w:keepNext/>
        <w:keepLines/>
        <w:spacing w:after="0"/>
        <w:contextualSpacing/>
        <w:jc w:val="center"/>
        <w:outlineLvl w:val="0"/>
        <w:rPr>
          <w:rFonts w:ascii="Times New Roman" w:hAnsi="Times New Roman" w:cs="Times New Roman"/>
          <w:b/>
          <w:spacing w:val="10"/>
          <w:sz w:val="24"/>
          <w:szCs w:val="28"/>
        </w:rPr>
      </w:pPr>
      <w:r w:rsidRPr="00BC4DE5">
        <w:rPr>
          <w:rFonts w:ascii="Times New Roman" w:hAnsi="Times New Roman" w:cs="Times New Roman"/>
          <w:b/>
          <w:spacing w:val="10"/>
          <w:sz w:val="24"/>
          <w:szCs w:val="28"/>
        </w:rPr>
        <w:lastRenderedPageBreak/>
        <w:t>ТЕХНОЛОГИЧЕСКАЯ КАРТА № 1.4.</w:t>
      </w:r>
    </w:p>
    <w:p w:rsidR="00B9313D" w:rsidRPr="00BC4DE5" w:rsidRDefault="00B9313D" w:rsidP="00B9313D">
      <w:pPr>
        <w:spacing w:after="0"/>
        <w:jc w:val="both"/>
        <w:rPr>
          <w:rFonts w:ascii="Times New Roman" w:hAnsi="Times New Roman" w:cs="Times New Roman"/>
          <w:sz w:val="24"/>
          <w:szCs w:val="28"/>
        </w:rPr>
      </w:pPr>
      <w:r w:rsidRPr="00BC4DE5">
        <w:rPr>
          <w:rFonts w:ascii="Times New Roman" w:hAnsi="Times New Roman" w:cs="Times New Roman"/>
          <w:sz w:val="24"/>
          <w:szCs w:val="28"/>
        </w:rPr>
        <w:t>Наименование блюда</w:t>
      </w:r>
      <w:r w:rsidRPr="00BC4DE5">
        <w:rPr>
          <w:rFonts w:ascii="Times New Roman" w:hAnsi="Times New Roman" w:cs="Times New Roman"/>
          <w:b/>
          <w:sz w:val="24"/>
          <w:szCs w:val="28"/>
        </w:rPr>
        <w:t>: «Суп-пюре из зеленого горошка</w:t>
      </w:r>
      <w:r w:rsidRPr="00BC4DE5">
        <w:rPr>
          <w:rFonts w:ascii="Times New Roman" w:hAnsi="Times New Roman" w:cs="Times New Roman"/>
          <w:sz w:val="24"/>
          <w:szCs w:val="28"/>
        </w:rPr>
        <w:t xml:space="preserve">»     </w:t>
      </w:r>
    </w:p>
    <w:p w:rsidR="00B9313D" w:rsidRPr="00BC4DE5" w:rsidRDefault="00B9313D" w:rsidP="00B9313D">
      <w:pPr>
        <w:spacing w:after="0"/>
        <w:jc w:val="both"/>
        <w:rPr>
          <w:rFonts w:ascii="Times New Roman" w:hAnsi="Times New Roman" w:cs="Times New Roman"/>
          <w:sz w:val="24"/>
          <w:szCs w:val="28"/>
        </w:rPr>
      </w:pPr>
      <w:r w:rsidRPr="00BC4DE5">
        <w:rPr>
          <w:rFonts w:ascii="Times New Roman" w:hAnsi="Times New Roman" w:cs="Times New Roman"/>
          <w:sz w:val="24"/>
          <w:szCs w:val="28"/>
        </w:rPr>
        <w:t xml:space="preserve"> Источник: Сборник рецептур блюд кулинарных изделий 2017 г.</w:t>
      </w:r>
      <w:r w:rsidR="00365712" w:rsidRPr="00BC4DE5">
        <w:rPr>
          <w:rFonts w:ascii="Times New Roman" w:hAnsi="Times New Roman" w:cs="Times New Roman"/>
          <w:sz w:val="24"/>
          <w:szCs w:val="28"/>
        </w:rPr>
        <w:t>, №</w:t>
      </w:r>
      <w:r w:rsidRPr="00BC4DE5">
        <w:rPr>
          <w:rFonts w:ascii="Times New Roman" w:hAnsi="Times New Roman" w:cs="Times New Roman"/>
          <w:sz w:val="24"/>
          <w:szCs w:val="28"/>
        </w:rPr>
        <w:t xml:space="preserve"> рецептуры 248</w:t>
      </w:r>
    </w:p>
    <w:p w:rsidR="00B9313D" w:rsidRPr="00BC4DE5" w:rsidRDefault="00B9313D" w:rsidP="00B9313D">
      <w:pPr>
        <w:spacing w:after="0"/>
        <w:ind w:firstLine="709"/>
        <w:jc w:val="both"/>
        <w:rPr>
          <w:rFonts w:ascii="Times New Roman" w:hAnsi="Times New Roman" w:cs="Times New Roman"/>
          <w:b/>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2233"/>
        <w:gridCol w:w="885"/>
        <w:gridCol w:w="803"/>
        <w:gridCol w:w="5524"/>
      </w:tblGrid>
      <w:tr w:rsidR="00B9313D" w:rsidRPr="00BC4DE5" w:rsidTr="00B9313D">
        <w:trPr>
          <w:trHeight w:val="613"/>
        </w:trPr>
        <w:tc>
          <w:tcPr>
            <w:tcW w:w="153"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right="-108"/>
              <w:jc w:val="both"/>
              <w:rPr>
                <w:rFonts w:ascii="Times New Roman" w:hAnsi="Times New Roman" w:cs="Times New Roman"/>
                <w:szCs w:val="24"/>
              </w:rPr>
            </w:pPr>
            <w:r w:rsidRPr="00BC4DE5">
              <w:rPr>
                <w:rFonts w:ascii="Times New Roman" w:hAnsi="Times New Roman" w:cs="Times New Roman"/>
                <w:szCs w:val="24"/>
              </w:rPr>
              <w:t xml:space="preserve">№ </w:t>
            </w:r>
          </w:p>
          <w:p w:rsidR="00B9313D" w:rsidRPr="00BC4DE5" w:rsidRDefault="00B9313D" w:rsidP="00B9313D">
            <w:pPr>
              <w:spacing w:after="0"/>
              <w:ind w:right="-108"/>
              <w:jc w:val="both"/>
              <w:rPr>
                <w:rFonts w:ascii="Times New Roman" w:hAnsi="Times New Roman" w:cs="Times New Roman"/>
                <w:szCs w:val="24"/>
              </w:rPr>
            </w:pPr>
            <w:r w:rsidRPr="00BC4DE5">
              <w:rPr>
                <w:rFonts w:ascii="Times New Roman" w:hAnsi="Times New Roman" w:cs="Times New Roman"/>
                <w:szCs w:val="24"/>
              </w:rPr>
              <w:t>п/п</w:t>
            </w:r>
          </w:p>
        </w:tc>
        <w:tc>
          <w:tcPr>
            <w:tcW w:w="117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Наименование сырья</w:t>
            </w:r>
          </w:p>
        </w:tc>
        <w:tc>
          <w:tcPr>
            <w:tcW w:w="408"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ind w:right="34"/>
              <w:jc w:val="both"/>
              <w:rPr>
                <w:rFonts w:ascii="Times New Roman" w:hAnsi="Times New Roman" w:cs="Times New Roman"/>
                <w:szCs w:val="24"/>
              </w:rPr>
            </w:pPr>
            <w:r w:rsidRPr="00BC4DE5">
              <w:rPr>
                <w:rFonts w:ascii="Times New Roman" w:hAnsi="Times New Roman" w:cs="Times New Roman"/>
                <w:szCs w:val="24"/>
              </w:rPr>
              <w:t>Масса брутто (г)</w:t>
            </w:r>
          </w:p>
        </w:tc>
        <w:tc>
          <w:tcPr>
            <w:tcW w:w="370"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Масса нетто (г)</w:t>
            </w:r>
          </w:p>
        </w:tc>
        <w:tc>
          <w:tcPr>
            <w:tcW w:w="2895"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Технология приготовления блюда (кулинарного изделия)</w:t>
            </w:r>
          </w:p>
        </w:tc>
      </w:tr>
      <w:tr w:rsidR="00B9313D" w:rsidRPr="00BC4DE5" w:rsidTr="00B9313D">
        <w:trPr>
          <w:trHeight w:val="153"/>
        </w:trPr>
        <w:tc>
          <w:tcPr>
            <w:tcW w:w="2105" w:type="pct"/>
            <w:gridSpan w:val="4"/>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b/>
                <w:szCs w:val="24"/>
              </w:rPr>
            </w:pPr>
          </w:p>
        </w:tc>
        <w:tc>
          <w:tcPr>
            <w:tcW w:w="2895" w:type="pct"/>
            <w:vMerge w:val="restart"/>
            <w:tcBorders>
              <w:top w:val="single" w:sz="4" w:space="0" w:color="auto"/>
              <w:left w:val="single" w:sz="4" w:space="0" w:color="auto"/>
              <w:bottom w:val="single" w:sz="4" w:space="0" w:color="auto"/>
              <w:right w:val="single" w:sz="4" w:space="0" w:color="auto"/>
            </w:tcBorders>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Часть горошка кипятят в собственном отваре.</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Лук и морковь нарезают, пассеруют. Припускают в небольшом количестве бульона. Добавляют отварившийся зеленый горошек и припускают до готовности.</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Овощи протирают. Соединяют с белым соусом.  Разводят бульон и проваривают.</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Готовый суп заправляют льезоном.</w:t>
            </w:r>
          </w:p>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b/>
                <w:szCs w:val="24"/>
              </w:rPr>
              <w:t>Подача</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szCs w:val="24"/>
              </w:rPr>
              <w:t xml:space="preserve">При подаче </w:t>
            </w:r>
            <w:r w:rsidR="00365712" w:rsidRPr="00BC4DE5">
              <w:rPr>
                <w:rFonts w:ascii="Times New Roman" w:hAnsi="Times New Roman" w:cs="Times New Roman"/>
                <w:szCs w:val="24"/>
              </w:rPr>
              <w:t>в бульонную чашку</w:t>
            </w:r>
            <w:r w:rsidRPr="00BC4DE5">
              <w:rPr>
                <w:rFonts w:ascii="Times New Roman" w:hAnsi="Times New Roman" w:cs="Times New Roman"/>
                <w:szCs w:val="24"/>
              </w:rPr>
              <w:t xml:space="preserve"> наливают суп, оформляют целыми горошинами. Отдельно можно подать сухарики.</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Температура подачи</w:t>
            </w:r>
            <w:r w:rsidRPr="00BC4DE5">
              <w:rPr>
                <w:rFonts w:ascii="Times New Roman" w:hAnsi="Times New Roman" w:cs="Times New Roman"/>
                <w:szCs w:val="24"/>
              </w:rPr>
              <w:t xml:space="preserve">: 65 </w:t>
            </w:r>
            <w:r w:rsidRPr="00BC4DE5">
              <w:rPr>
                <w:rFonts w:ascii="Times New Roman" w:hAnsi="Times New Roman" w:cs="Times New Roman"/>
                <w:szCs w:val="24"/>
                <w:vertAlign w:val="superscript"/>
              </w:rPr>
              <w:t>0</w:t>
            </w:r>
            <w:r w:rsidRPr="00BC4DE5">
              <w:rPr>
                <w:rFonts w:ascii="Times New Roman" w:hAnsi="Times New Roman" w:cs="Times New Roman"/>
                <w:szCs w:val="24"/>
              </w:rPr>
              <w:t>С</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Сроки реализации и хранения:</w:t>
            </w:r>
            <w:r w:rsidRPr="00BC4DE5">
              <w:rPr>
                <w:rFonts w:ascii="Times New Roman" w:hAnsi="Times New Roman" w:cs="Times New Roman"/>
                <w:szCs w:val="24"/>
              </w:rPr>
              <w:t xml:space="preserve"> не более 2 часов</w:t>
            </w:r>
            <w:r w:rsidRPr="00BC4DE5">
              <w:rPr>
                <w:rFonts w:ascii="Times New Roman" w:hAnsi="Times New Roman" w:cs="Times New Roman"/>
                <w:szCs w:val="24"/>
              </w:rPr>
              <w:tab/>
            </w:r>
          </w:p>
          <w:p w:rsidR="00B9313D" w:rsidRPr="00BC4DE5" w:rsidRDefault="00B9313D" w:rsidP="00B9313D">
            <w:pPr>
              <w:tabs>
                <w:tab w:val="left" w:pos="1485"/>
              </w:tabs>
              <w:spacing w:after="0"/>
              <w:jc w:val="both"/>
              <w:rPr>
                <w:rFonts w:ascii="Times New Roman" w:hAnsi="Times New Roman" w:cs="Times New Roman"/>
                <w:b/>
                <w:szCs w:val="24"/>
              </w:rPr>
            </w:pPr>
            <w:r w:rsidRPr="00BC4DE5">
              <w:rPr>
                <w:rFonts w:ascii="Times New Roman" w:hAnsi="Times New Roman" w:cs="Times New Roman"/>
                <w:b/>
                <w:szCs w:val="24"/>
              </w:rPr>
              <w:t>Требования к качеству</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Внешний вид: </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Консистенция:</w:t>
            </w:r>
          </w:p>
          <w:p w:rsidR="00B9313D" w:rsidRPr="00BC4DE5" w:rsidRDefault="00B9313D" w:rsidP="00B9313D">
            <w:pPr>
              <w:tabs>
                <w:tab w:val="left" w:pos="1485"/>
              </w:tabs>
              <w:spacing w:after="0"/>
              <w:jc w:val="both"/>
              <w:rPr>
                <w:rFonts w:ascii="Times New Roman" w:hAnsi="Times New Roman" w:cs="Times New Roman"/>
                <w:b/>
                <w:szCs w:val="24"/>
              </w:rPr>
            </w:pPr>
            <w:r w:rsidRPr="00BC4DE5">
              <w:rPr>
                <w:rFonts w:ascii="Times New Roman" w:hAnsi="Times New Roman" w:cs="Times New Roman"/>
                <w:b/>
                <w:szCs w:val="24"/>
              </w:rPr>
              <w:t xml:space="preserve">Цвет: </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 xml:space="preserve">Запах: </w:t>
            </w:r>
          </w:p>
          <w:p w:rsidR="00B9313D" w:rsidRPr="00BC4DE5" w:rsidRDefault="00B9313D" w:rsidP="00B9313D">
            <w:pPr>
              <w:tabs>
                <w:tab w:val="left" w:pos="1485"/>
              </w:tabs>
              <w:spacing w:after="0"/>
              <w:jc w:val="both"/>
              <w:rPr>
                <w:rFonts w:ascii="Times New Roman" w:hAnsi="Times New Roman" w:cs="Times New Roman"/>
                <w:szCs w:val="24"/>
              </w:rPr>
            </w:pPr>
            <w:r w:rsidRPr="00BC4DE5">
              <w:rPr>
                <w:rFonts w:ascii="Times New Roman" w:hAnsi="Times New Roman" w:cs="Times New Roman"/>
                <w:b/>
                <w:szCs w:val="24"/>
              </w:rPr>
              <w:t>Вкус</w:t>
            </w:r>
            <w:r w:rsidRPr="00BC4DE5">
              <w:rPr>
                <w:rFonts w:ascii="Times New Roman" w:hAnsi="Times New Roman" w:cs="Times New Roman"/>
                <w:szCs w:val="24"/>
              </w:rPr>
              <w:t xml:space="preserve">: </w:t>
            </w:r>
          </w:p>
        </w:tc>
      </w:tr>
      <w:tr w:rsidR="00B9313D" w:rsidRPr="00BC4DE5" w:rsidTr="00B9313D">
        <w:trPr>
          <w:trHeight w:val="160"/>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1</w:t>
            </w: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Горошек зеленый консервированный </w:t>
            </w:r>
          </w:p>
        </w:tc>
        <w:tc>
          <w:tcPr>
            <w:tcW w:w="408"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154 </w:t>
            </w:r>
          </w:p>
        </w:tc>
        <w:tc>
          <w:tcPr>
            <w:tcW w:w="370"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100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60"/>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2</w:t>
            </w: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Морковь </w:t>
            </w:r>
          </w:p>
        </w:tc>
        <w:tc>
          <w:tcPr>
            <w:tcW w:w="408"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25 </w:t>
            </w:r>
          </w:p>
        </w:tc>
        <w:tc>
          <w:tcPr>
            <w:tcW w:w="370"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20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60"/>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3</w:t>
            </w: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Петрушка(корень) </w:t>
            </w:r>
          </w:p>
        </w:tc>
        <w:tc>
          <w:tcPr>
            <w:tcW w:w="408"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 </w:t>
            </w:r>
          </w:p>
        </w:tc>
        <w:tc>
          <w:tcPr>
            <w:tcW w:w="370"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60"/>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4</w:t>
            </w: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Лук репчатый </w:t>
            </w:r>
          </w:p>
        </w:tc>
        <w:tc>
          <w:tcPr>
            <w:tcW w:w="408"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71 </w:t>
            </w:r>
          </w:p>
        </w:tc>
        <w:tc>
          <w:tcPr>
            <w:tcW w:w="370"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60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96"/>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5</w:t>
            </w: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Мука пшеничная </w:t>
            </w:r>
          </w:p>
        </w:tc>
        <w:tc>
          <w:tcPr>
            <w:tcW w:w="408"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40 </w:t>
            </w:r>
          </w:p>
        </w:tc>
        <w:tc>
          <w:tcPr>
            <w:tcW w:w="370"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40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08"/>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r w:rsidRPr="00BC4DE5">
              <w:rPr>
                <w:rFonts w:ascii="Times New Roman" w:hAnsi="Times New Roman" w:cs="Times New Roman"/>
                <w:szCs w:val="24"/>
              </w:rPr>
              <w:t>6</w:t>
            </w: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Масло сливочное </w:t>
            </w:r>
          </w:p>
        </w:tc>
        <w:tc>
          <w:tcPr>
            <w:tcW w:w="408"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20 </w:t>
            </w:r>
          </w:p>
        </w:tc>
        <w:tc>
          <w:tcPr>
            <w:tcW w:w="370"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20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51"/>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Молоко </w:t>
            </w:r>
          </w:p>
        </w:tc>
        <w:tc>
          <w:tcPr>
            <w:tcW w:w="408" w:type="pct"/>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150 </w:t>
            </w:r>
          </w:p>
        </w:tc>
        <w:tc>
          <w:tcPr>
            <w:tcW w:w="370" w:type="pct"/>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150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84"/>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Яйца </w:t>
            </w:r>
          </w:p>
        </w:tc>
        <w:tc>
          <w:tcPr>
            <w:tcW w:w="408" w:type="pct"/>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 </w:t>
            </w:r>
          </w:p>
        </w:tc>
        <w:tc>
          <w:tcPr>
            <w:tcW w:w="370" w:type="pct"/>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08"/>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Бульон или вода </w:t>
            </w:r>
          </w:p>
        </w:tc>
        <w:tc>
          <w:tcPr>
            <w:tcW w:w="408" w:type="pct"/>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 xml:space="preserve">800 </w:t>
            </w:r>
          </w:p>
        </w:tc>
        <w:tc>
          <w:tcPr>
            <w:tcW w:w="370" w:type="pct"/>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hAnsi="Times New Roman" w:cs="Times New Roman"/>
                <w:szCs w:val="24"/>
              </w:rPr>
            </w:pPr>
            <w:r w:rsidRPr="00BC4DE5">
              <w:rPr>
                <w:rFonts w:ascii="Times New Roman" w:eastAsia="TimesNewRomanPSMT" w:hAnsi="Times New Roman" w:cs="Times New Roman"/>
                <w:color w:val="000000"/>
                <w:szCs w:val="24"/>
              </w:rPr>
              <w:t>800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108"/>
        </w:trPr>
        <w:tc>
          <w:tcPr>
            <w:tcW w:w="204"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szCs w:val="24"/>
              </w:rPr>
            </w:pPr>
          </w:p>
        </w:tc>
        <w:tc>
          <w:tcPr>
            <w:tcW w:w="1123" w:type="pct"/>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eastAsia="TimesNewRomanPSMT" w:hAnsi="Times New Roman" w:cs="Times New Roman"/>
                <w:color w:val="000000"/>
                <w:szCs w:val="24"/>
              </w:rPr>
            </w:pPr>
            <w:r w:rsidRPr="00BC4DE5">
              <w:rPr>
                <w:rFonts w:ascii="Times New Roman" w:eastAsia="TimesNewRomanPSMT" w:hAnsi="Times New Roman" w:cs="Times New Roman"/>
                <w:color w:val="000000"/>
                <w:szCs w:val="24"/>
              </w:rPr>
              <w:t xml:space="preserve">Выход: </w:t>
            </w:r>
          </w:p>
        </w:tc>
        <w:tc>
          <w:tcPr>
            <w:tcW w:w="408" w:type="pct"/>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eastAsia="TimesNewRomanPSMT" w:hAnsi="Times New Roman" w:cs="Times New Roman"/>
                <w:color w:val="000000"/>
                <w:szCs w:val="24"/>
              </w:rPr>
            </w:pPr>
          </w:p>
        </w:tc>
        <w:tc>
          <w:tcPr>
            <w:tcW w:w="370" w:type="pct"/>
            <w:tcBorders>
              <w:top w:val="single" w:sz="4" w:space="0" w:color="auto"/>
              <w:left w:val="single" w:sz="4" w:space="0" w:color="auto"/>
              <w:bottom w:val="single" w:sz="4" w:space="0" w:color="auto"/>
              <w:right w:val="single" w:sz="4" w:space="0" w:color="auto"/>
            </w:tcBorders>
            <w:vAlign w:val="center"/>
          </w:tcPr>
          <w:p w:rsidR="00B9313D" w:rsidRPr="00BC4DE5" w:rsidRDefault="00B9313D" w:rsidP="00B9313D">
            <w:pPr>
              <w:spacing w:after="0"/>
              <w:jc w:val="both"/>
              <w:rPr>
                <w:rFonts w:ascii="Times New Roman" w:eastAsia="TimesNewRomanPSMT" w:hAnsi="Times New Roman" w:cs="Times New Roman"/>
                <w:color w:val="000000"/>
                <w:szCs w:val="24"/>
              </w:rPr>
            </w:pPr>
            <w:r w:rsidRPr="00BC4DE5">
              <w:rPr>
                <w:rFonts w:ascii="Times New Roman" w:eastAsia="TimesNewRomanPSMT" w:hAnsi="Times New Roman" w:cs="Times New Roman"/>
                <w:color w:val="000000"/>
                <w:szCs w:val="24"/>
              </w:rPr>
              <w:t>1000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r w:rsidR="00B9313D" w:rsidRPr="00BC4DE5" w:rsidTr="00B9313D">
        <w:trPr>
          <w:trHeight w:val="274"/>
        </w:trPr>
        <w:tc>
          <w:tcPr>
            <w:tcW w:w="1327" w:type="pct"/>
            <w:gridSpan w:val="2"/>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Выход 1 порции</w:t>
            </w:r>
          </w:p>
        </w:tc>
        <w:tc>
          <w:tcPr>
            <w:tcW w:w="408"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w:t>
            </w:r>
          </w:p>
        </w:tc>
        <w:tc>
          <w:tcPr>
            <w:tcW w:w="370" w:type="pct"/>
            <w:tcBorders>
              <w:top w:val="single" w:sz="4" w:space="0" w:color="auto"/>
              <w:left w:val="single" w:sz="4" w:space="0" w:color="auto"/>
              <w:bottom w:val="single" w:sz="4" w:space="0" w:color="auto"/>
              <w:right w:val="single" w:sz="4" w:space="0" w:color="auto"/>
            </w:tcBorders>
            <w:hideMark/>
          </w:tcPr>
          <w:p w:rsidR="00B9313D" w:rsidRPr="00BC4DE5" w:rsidRDefault="00B9313D" w:rsidP="00B9313D">
            <w:pPr>
              <w:spacing w:after="0"/>
              <w:jc w:val="both"/>
              <w:rPr>
                <w:rFonts w:ascii="Times New Roman" w:hAnsi="Times New Roman" w:cs="Times New Roman"/>
                <w:b/>
                <w:szCs w:val="24"/>
              </w:rPr>
            </w:pPr>
            <w:r w:rsidRPr="00BC4DE5">
              <w:rPr>
                <w:rFonts w:ascii="Times New Roman" w:hAnsi="Times New Roman" w:cs="Times New Roman"/>
                <w:b/>
                <w:szCs w:val="24"/>
              </w:rPr>
              <w:t>250</w:t>
            </w:r>
          </w:p>
        </w:tc>
        <w:tc>
          <w:tcPr>
            <w:tcW w:w="2895" w:type="pct"/>
            <w:vMerge/>
            <w:tcBorders>
              <w:top w:val="single" w:sz="4" w:space="0" w:color="auto"/>
              <w:left w:val="single" w:sz="4" w:space="0" w:color="auto"/>
              <w:bottom w:val="single" w:sz="4" w:space="0" w:color="auto"/>
              <w:right w:val="single" w:sz="4" w:space="0" w:color="auto"/>
            </w:tcBorders>
            <w:vAlign w:val="center"/>
            <w:hideMark/>
          </w:tcPr>
          <w:p w:rsidR="00B9313D" w:rsidRPr="00BC4DE5" w:rsidRDefault="00B9313D" w:rsidP="00B9313D">
            <w:pPr>
              <w:spacing w:after="0"/>
              <w:jc w:val="both"/>
              <w:rPr>
                <w:rFonts w:ascii="Times New Roman" w:hAnsi="Times New Roman" w:cs="Times New Roman"/>
                <w:szCs w:val="24"/>
              </w:rPr>
            </w:pPr>
          </w:p>
        </w:tc>
      </w:tr>
    </w:tbl>
    <w:p w:rsidR="00B9313D" w:rsidRPr="00BC4DE5" w:rsidRDefault="00B9313D" w:rsidP="00482CB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4. Заполните таблицу «Органолептические требования к качеству приготовленных блюд»:</w:t>
      </w:r>
    </w:p>
    <w:p w:rsidR="00B9313D" w:rsidRPr="00BC4DE5" w:rsidRDefault="00B9313D" w:rsidP="00482CB5">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Таблица 1. Органолептические требования к качеству приготовленных блюд</w:t>
      </w:r>
    </w:p>
    <w:tbl>
      <w:tblPr>
        <w:tblStyle w:val="a3"/>
        <w:tblpPr w:leftFromText="180" w:rightFromText="180" w:vertAnchor="text" w:horzAnchor="margin" w:tblpY="-178"/>
        <w:tblW w:w="9889" w:type="dxa"/>
        <w:tblLayout w:type="fixed"/>
        <w:tblLook w:val="04A0" w:firstRow="1" w:lastRow="0" w:firstColumn="1" w:lastColumn="0" w:noHBand="0" w:noVBand="1"/>
      </w:tblPr>
      <w:tblGrid>
        <w:gridCol w:w="1668"/>
        <w:gridCol w:w="2405"/>
        <w:gridCol w:w="1422"/>
        <w:gridCol w:w="1166"/>
        <w:gridCol w:w="1386"/>
        <w:gridCol w:w="1842"/>
      </w:tblGrid>
      <w:tr w:rsidR="00B9313D" w:rsidRPr="00BC4DE5" w:rsidTr="00B9313D">
        <w:tc>
          <w:tcPr>
            <w:tcW w:w="1668" w:type="dxa"/>
            <w:vMerge w:val="restart"/>
          </w:tcPr>
          <w:p w:rsidR="00B9313D" w:rsidRPr="00BC4DE5" w:rsidRDefault="00B9313D" w:rsidP="00B9313D">
            <w:pPr>
              <w:jc w:val="both"/>
              <w:rPr>
                <w:rFonts w:ascii="Times New Roman" w:hAnsi="Times New Roman" w:cs="Times New Roman"/>
                <w:b/>
                <w:iCs/>
                <w:szCs w:val="24"/>
              </w:rPr>
            </w:pPr>
            <w:r w:rsidRPr="00BC4DE5">
              <w:rPr>
                <w:rFonts w:ascii="Times New Roman" w:hAnsi="Times New Roman" w:cs="Times New Roman"/>
                <w:b/>
                <w:i/>
                <w:iCs/>
                <w:szCs w:val="24"/>
              </w:rPr>
              <w:t>Наименование блюда</w:t>
            </w:r>
          </w:p>
        </w:tc>
        <w:tc>
          <w:tcPr>
            <w:tcW w:w="8221" w:type="dxa"/>
            <w:gridSpan w:val="5"/>
          </w:tcPr>
          <w:p w:rsidR="00B9313D" w:rsidRPr="00BC4DE5" w:rsidRDefault="00B9313D" w:rsidP="00B9313D">
            <w:pPr>
              <w:ind w:firstLine="709"/>
              <w:jc w:val="both"/>
              <w:rPr>
                <w:rFonts w:ascii="Times New Roman" w:hAnsi="Times New Roman" w:cs="Times New Roman"/>
                <w:b/>
                <w:iCs/>
                <w:szCs w:val="24"/>
              </w:rPr>
            </w:pPr>
            <w:r w:rsidRPr="00BC4DE5">
              <w:rPr>
                <w:rFonts w:ascii="Times New Roman" w:hAnsi="Times New Roman" w:cs="Times New Roman"/>
                <w:b/>
                <w:i/>
                <w:iCs/>
                <w:szCs w:val="24"/>
              </w:rPr>
              <w:t>Показатели качества</w:t>
            </w:r>
          </w:p>
        </w:tc>
      </w:tr>
      <w:tr w:rsidR="00B9313D" w:rsidRPr="00BC4DE5" w:rsidTr="00B9313D">
        <w:tc>
          <w:tcPr>
            <w:tcW w:w="1668" w:type="dxa"/>
            <w:vMerge/>
          </w:tcPr>
          <w:p w:rsidR="00B9313D" w:rsidRPr="00BC4DE5" w:rsidRDefault="00B9313D" w:rsidP="00B9313D">
            <w:pPr>
              <w:ind w:firstLine="709"/>
              <w:jc w:val="both"/>
              <w:rPr>
                <w:rFonts w:ascii="Times New Roman" w:hAnsi="Times New Roman" w:cs="Times New Roman"/>
                <w:i/>
                <w:iCs/>
                <w:szCs w:val="24"/>
                <w:u w:val="single"/>
              </w:rPr>
            </w:pPr>
          </w:p>
        </w:tc>
        <w:tc>
          <w:tcPr>
            <w:tcW w:w="2405" w:type="dxa"/>
          </w:tcPr>
          <w:p w:rsidR="00B9313D" w:rsidRPr="00BC4DE5" w:rsidRDefault="00B9313D" w:rsidP="00B9313D">
            <w:pPr>
              <w:ind w:firstLine="709"/>
              <w:jc w:val="both"/>
              <w:rPr>
                <w:rFonts w:ascii="Times New Roman" w:hAnsi="Times New Roman" w:cs="Times New Roman"/>
                <w:b/>
                <w:iCs/>
                <w:szCs w:val="24"/>
              </w:rPr>
            </w:pPr>
            <w:r w:rsidRPr="00BC4DE5">
              <w:rPr>
                <w:rFonts w:ascii="Times New Roman" w:hAnsi="Times New Roman" w:cs="Times New Roman"/>
                <w:b/>
                <w:i/>
                <w:iCs/>
                <w:szCs w:val="24"/>
              </w:rPr>
              <w:t>Внешний вид</w:t>
            </w:r>
          </w:p>
        </w:tc>
        <w:tc>
          <w:tcPr>
            <w:tcW w:w="1422" w:type="dxa"/>
          </w:tcPr>
          <w:p w:rsidR="00B9313D" w:rsidRPr="00BC4DE5" w:rsidRDefault="00B9313D" w:rsidP="00B9313D">
            <w:pPr>
              <w:jc w:val="both"/>
              <w:rPr>
                <w:rFonts w:ascii="Times New Roman" w:hAnsi="Times New Roman" w:cs="Times New Roman"/>
                <w:b/>
                <w:iCs/>
                <w:szCs w:val="24"/>
              </w:rPr>
            </w:pPr>
            <w:r w:rsidRPr="00BC4DE5">
              <w:rPr>
                <w:rFonts w:ascii="Times New Roman" w:hAnsi="Times New Roman" w:cs="Times New Roman"/>
                <w:b/>
                <w:i/>
                <w:iCs/>
                <w:szCs w:val="24"/>
              </w:rPr>
              <w:t>цвет</w:t>
            </w:r>
          </w:p>
        </w:tc>
        <w:tc>
          <w:tcPr>
            <w:tcW w:w="1166" w:type="dxa"/>
          </w:tcPr>
          <w:p w:rsidR="00B9313D" w:rsidRPr="00BC4DE5" w:rsidRDefault="00B9313D" w:rsidP="00B9313D">
            <w:pPr>
              <w:jc w:val="both"/>
              <w:rPr>
                <w:rFonts w:ascii="Times New Roman" w:hAnsi="Times New Roman" w:cs="Times New Roman"/>
                <w:b/>
                <w:iCs/>
                <w:szCs w:val="24"/>
              </w:rPr>
            </w:pPr>
            <w:r w:rsidRPr="00BC4DE5">
              <w:rPr>
                <w:rFonts w:ascii="Times New Roman" w:hAnsi="Times New Roman" w:cs="Times New Roman"/>
                <w:b/>
                <w:i/>
                <w:iCs/>
                <w:szCs w:val="24"/>
              </w:rPr>
              <w:t>вкус</w:t>
            </w:r>
          </w:p>
        </w:tc>
        <w:tc>
          <w:tcPr>
            <w:tcW w:w="1386" w:type="dxa"/>
          </w:tcPr>
          <w:p w:rsidR="00B9313D" w:rsidRPr="00BC4DE5" w:rsidRDefault="00B9313D" w:rsidP="00B9313D">
            <w:pPr>
              <w:jc w:val="both"/>
              <w:rPr>
                <w:rFonts w:ascii="Times New Roman" w:hAnsi="Times New Roman" w:cs="Times New Roman"/>
                <w:b/>
                <w:iCs/>
                <w:szCs w:val="24"/>
              </w:rPr>
            </w:pPr>
            <w:r w:rsidRPr="00BC4DE5">
              <w:rPr>
                <w:rFonts w:ascii="Times New Roman" w:hAnsi="Times New Roman" w:cs="Times New Roman"/>
                <w:b/>
                <w:i/>
                <w:iCs/>
                <w:szCs w:val="24"/>
              </w:rPr>
              <w:t>запах</w:t>
            </w:r>
          </w:p>
        </w:tc>
        <w:tc>
          <w:tcPr>
            <w:tcW w:w="1842" w:type="dxa"/>
          </w:tcPr>
          <w:p w:rsidR="00B9313D" w:rsidRPr="00BC4DE5" w:rsidRDefault="00B9313D" w:rsidP="00B9313D">
            <w:pPr>
              <w:jc w:val="both"/>
              <w:rPr>
                <w:rFonts w:ascii="Times New Roman" w:hAnsi="Times New Roman" w:cs="Times New Roman"/>
                <w:b/>
                <w:iCs/>
                <w:szCs w:val="24"/>
              </w:rPr>
            </w:pPr>
            <w:r w:rsidRPr="00BC4DE5">
              <w:rPr>
                <w:rFonts w:ascii="Times New Roman" w:hAnsi="Times New Roman" w:cs="Times New Roman"/>
                <w:b/>
                <w:i/>
                <w:iCs/>
                <w:szCs w:val="24"/>
              </w:rPr>
              <w:t>консистенция</w:t>
            </w:r>
          </w:p>
        </w:tc>
      </w:tr>
      <w:tr w:rsidR="00B9313D" w:rsidRPr="00BC4DE5" w:rsidTr="00482CB5">
        <w:trPr>
          <w:trHeight w:val="601"/>
        </w:trPr>
        <w:tc>
          <w:tcPr>
            <w:tcW w:w="1668" w:type="dxa"/>
          </w:tcPr>
          <w:p w:rsidR="00B9313D" w:rsidRPr="00BC4DE5" w:rsidRDefault="00B9313D" w:rsidP="00B9313D">
            <w:pPr>
              <w:jc w:val="both"/>
              <w:rPr>
                <w:rFonts w:ascii="Times New Roman" w:hAnsi="Times New Roman" w:cs="Times New Roman"/>
                <w:i/>
                <w:iCs/>
                <w:szCs w:val="24"/>
                <w:u w:val="single"/>
              </w:rPr>
            </w:pPr>
            <w:r w:rsidRPr="00BC4DE5">
              <w:rPr>
                <w:rFonts w:ascii="Times New Roman" w:hAnsi="Times New Roman" w:cs="Times New Roman"/>
                <w:b/>
                <w:szCs w:val="24"/>
              </w:rPr>
              <w:t>Борщ украинский</w:t>
            </w:r>
          </w:p>
        </w:tc>
        <w:tc>
          <w:tcPr>
            <w:tcW w:w="2405" w:type="dxa"/>
          </w:tcPr>
          <w:p w:rsidR="00B9313D" w:rsidRPr="00BC4DE5" w:rsidRDefault="00B9313D" w:rsidP="00B9313D">
            <w:pPr>
              <w:ind w:firstLine="709"/>
              <w:jc w:val="both"/>
              <w:rPr>
                <w:rFonts w:ascii="Times New Roman" w:hAnsi="Times New Roman" w:cs="Times New Roman"/>
                <w:i/>
                <w:iCs/>
                <w:szCs w:val="24"/>
                <w:u w:val="single"/>
              </w:rPr>
            </w:pPr>
          </w:p>
        </w:tc>
        <w:tc>
          <w:tcPr>
            <w:tcW w:w="1422" w:type="dxa"/>
          </w:tcPr>
          <w:p w:rsidR="00B9313D" w:rsidRPr="00BC4DE5" w:rsidRDefault="00B9313D" w:rsidP="00B9313D">
            <w:pPr>
              <w:ind w:firstLine="709"/>
              <w:jc w:val="both"/>
              <w:rPr>
                <w:rFonts w:ascii="Times New Roman" w:hAnsi="Times New Roman" w:cs="Times New Roman"/>
                <w:i/>
                <w:iCs/>
                <w:szCs w:val="24"/>
                <w:u w:val="single"/>
              </w:rPr>
            </w:pPr>
          </w:p>
        </w:tc>
        <w:tc>
          <w:tcPr>
            <w:tcW w:w="1166" w:type="dxa"/>
          </w:tcPr>
          <w:p w:rsidR="00B9313D" w:rsidRPr="00BC4DE5" w:rsidRDefault="00B9313D" w:rsidP="00B9313D">
            <w:pPr>
              <w:ind w:firstLine="709"/>
              <w:jc w:val="both"/>
              <w:rPr>
                <w:rFonts w:ascii="Times New Roman" w:hAnsi="Times New Roman" w:cs="Times New Roman"/>
                <w:i/>
                <w:iCs/>
                <w:szCs w:val="24"/>
                <w:u w:val="single"/>
              </w:rPr>
            </w:pPr>
          </w:p>
        </w:tc>
        <w:tc>
          <w:tcPr>
            <w:tcW w:w="1386" w:type="dxa"/>
          </w:tcPr>
          <w:p w:rsidR="00B9313D" w:rsidRPr="00BC4DE5" w:rsidRDefault="00B9313D" w:rsidP="00B9313D">
            <w:pPr>
              <w:ind w:firstLine="709"/>
              <w:jc w:val="both"/>
              <w:rPr>
                <w:rFonts w:ascii="Times New Roman" w:hAnsi="Times New Roman" w:cs="Times New Roman"/>
                <w:i/>
                <w:iCs/>
                <w:szCs w:val="24"/>
                <w:u w:val="single"/>
              </w:rPr>
            </w:pPr>
          </w:p>
        </w:tc>
        <w:tc>
          <w:tcPr>
            <w:tcW w:w="1842" w:type="dxa"/>
          </w:tcPr>
          <w:p w:rsidR="00B9313D" w:rsidRPr="00BC4DE5" w:rsidRDefault="00B9313D" w:rsidP="00B9313D">
            <w:pPr>
              <w:ind w:firstLine="709"/>
              <w:jc w:val="both"/>
              <w:rPr>
                <w:rFonts w:ascii="Times New Roman" w:hAnsi="Times New Roman" w:cs="Times New Roman"/>
                <w:i/>
                <w:iCs/>
                <w:szCs w:val="24"/>
                <w:u w:val="single"/>
              </w:rPr>
            </w:pPr>
          </w:p>
        </w:tc>
      </w:tr>
      <w:tr w:rsidR="00B9313D" w:rsidRPr="00BC4DE5" w:rsidTr="00B9313D">
        <w:trPr>
          <w:trHeight w:val="1034"/>
        </w:trPr>
        <w:tc>
          <w:tcPr>
            <w:tcW w:w="1668" w:type="dxa"/>
          </w:tcPr>
          <w:p w:rsidR="00B9313D" w:rsidRPr="00BC4DE5" w:rsidRDefault="00B9313D" w:rsidP="00B9313D">
            <w:pPr>
              <w:jc w:val="both"/>
              <w:rPr>
                <w:rFonts w:ascii="Times New Roman" w:hAnsi="Times New Roman" w:cs="Times New Roman"/>
                <w:b/>
                <w:szCs w:val="24"/>
              </w:rPr>
            </w:pPr>
            <w:r w:rsidRPr="00BC4DE5">
              <w:rPr>
                <w:rFonts w:ascii="Times New Roman" w:hAnsi="Times New Roman" w:cs="Times New Roman"/>
                <w:b/>
                <w:szCs w:val="24"/>
              </w:rPr>
              <w:t>Суп-пюре из зеленого горошка</w:t>
            </w:r>
          </w:p>
        </w:tc>
        <w:tc>
          <w:tcPr>
            <w:tcW w:w="2405" w:type="dxa"/>
          </w:tcPr>
          <w:p w:rsidR="00B9313D" w:rsidRPr="00BC4DE5" w:rsidRDefault="00B9313D" w:rsidP="00B9313D">
            <w:pPr>
              <w:ind w:firstLine="709"/>
              <w:jc w:val="both"/>
              <w:rPr>
                <w:rFonts w:ascii="Times New Roman" w:hAnsi="Times New Roman" w:cs="Times New Roman"/>
                <w:i/>
                <w:iCs/>
                <w:szCs w:val="24"/>
                <w:u w:val="single"/>
              </w:rPr>
            </w:pPr>
          </w:p>
        </w:tc>
        <w:tc>
          <w:tcPr>
            <w:tcW w:w="1422" w:type="dxa"/>
          </w:tcPr>
          <w:p w:rsidR="00B9313D" w:rsidRPr="00BC4DE5" w:rsidRDefault="00B9313D" w:rsidP="00B9313D">
            <w:pPr>
              <w:ind w:firstLine="709"/>
              <w:jc w:val="both"/>
              <w:rPr>
                <w:rFonts w:ascii="Times New Roman" w:hAnsi="Times New Roman" w:cs="Times New Roman"/>
                <w:i/>
                <w:iCs/>
                <w:szCs w:val="24"/>
                <w:u w:val="single"/>
              </w:rPr>
            </w:pPr>
          </w:p>
        </w:tc>
        <w:tc>
          <w:tcPr>
            <w:tcW w:w="1166" w:type="dxa"/>
          </w:tcPr>
          <w:p w:rsidR="00B9313D" w:rsidRPr="00BC4DE5" w:rsidRDefault="00B9313D" w:rsidP="00B9313D">
            <w:pPr>
              <w:ind w:firstLine="709"/>
              <w:jc w:val="both"/>
              <w:rPr>
                <w:rFonts w:ascii="Times New Roman" w:hAnsi="Times New Roman" w:cs="Times New Roman"/>
                <w:i/>
                <w:iCs/>
                <w:szCs w:val="24"/>
                <w:u w:val="single"/>
              </w:rPr>
            </w:pPr>
          </w:p>
        </w:tc>
        <w:tc>
          <w:tcPr>
            <w:tcW w:w="1386" w:type="dxa"/>
          </w:tcPr>
          <w:p w:rsidR="00B9313D" w:rsidRPr="00BC4DE5" w:rsidRDefault="00B9313D" w:rsidP="00B9313D">
            <w:pPr>
              <w:ind w:firstLine="709"/>
              <w:jc w:val="both"/>
              <w:rPr>
                <w:rFonts w:ascii="Times New Roman" w:hAnsi="Times New Roman" w:cs="Times New Roman"/>
                <w:i/>
                <w:iCs/>
                <w:szCs w:val="24"/>
                <w:u w:val="single"/>
              </w:rPr>
            </w:pPr>
          </w:p>
        </w:tc>
        <w:tc>
          <w:tcPr>
            <w:tcW w:w="1842" w:type="dxa"/>
          </w:tcPr>
          <w:p w:rsidR="00B9313D" w:rsidRPr="00BC4DE5" w:rsidRDefault="00B9313D" w:rsidP="00B9313D">
            <w:pPr>
              <w:ind w:firstLine="709"/>
              <w:jc w:val="both"/>
              <w:rPr>
                <w:rFonts w:ascii="Times New Roman" w:hAnsi="Times New Roman" w:cs="Times New Roman"/>
                <w:i/>
                <w:iCs/>
                <w:szCs w:val="24"/>
                <w:u w:val="single"/>
              </w:rPr>
            </w:pPr>
          </w:p>
        </w:tc>
      </w:tr>
    </w:tbl>
    <w:p w:rsidR="00B9313D" w:rsidRPr="00BC4DE5" w:rsidRDefault="00B9313D" w:rsidP="00B9313D">
      <w:pPr>
        <w:spacing w:after="0"/>
        <w:jc w:val="both"/>
        <w:rPr>
          <w:rFonts w:ascii="Times New Roman" w:hAnsi="Times New Roman" w:cs="Times New Roman"/>
          <w:b/>
          <w:sz w:val="24"/>
          <w:szCs w:val="28"/>
        </w:rPr>
      </w:pPr>
      <w:r w:rsidRPr="00BC4DE5">
        <w:rPr>
          <w:rFonts w:ascii="Times New Roman" w:hAnsi="Times New Roman" w:cs="Times New Roman"/>
          <w:b/>
          <w:sz w:val="24"/>
          <w:szCs w:val="28"/>
        </w:rPr>
        <w:t>3. Контрольные вопросы</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 Какие бульоны и отвары используют для приготовления супов?</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  Почему для бульона заливают продукты холодной водой?</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 Классификация супов.</w:t>
      </w:r>
    </w:p>
    <w:p w:rsidR="00B9313D" w:rsidRPr="00BC4DE5" w:rsidRDefault="00B9313D" w:rsidP="00B9313D">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4. Перечислите допустимые сроки и условия хранения и реализации молочных супов.</w:t>
      </w:r>
    </w:p>
    <w:p w:rsidR="00B9313D" w:rsidRPr="00BC4DE5" w:rsidRDefault="00B9313D" w:rsidP="00B9313D">
      <w:pPr>
        <w:spacing w:after="0"/>
        <w:ind w:left="284"/>
        <w:jc w:val="both"/>
        <w:rPr>
          <w:rFonts w:ascii="Times New Roman" w:hAnsi="Times New Roman" w:cs="Times New Roman"/>
          <w:sz w:val="24"/>
          <w:szCs w:val="28"/>
        </w:rPr>
      </w:pPr>
      <w:r w:rsidRPr="00BC4DE5">
        <w:rPr>
          <w:rFonts w:ascii="Times New Roman" w:hAnsi="Times New Roman" w:cs="Times New Roman"/>
          <w:b/>
          <w:sz w:val="24"/>
          <w:szCs w:val="28"/>
        </w:rPr>
        <w:t>Отчет о работе</w:t>
      </w:r>
      <w:r w:rsidRPr="00BC4DE5">
        <w:rPr>
          <w:rFonts w:ascii="Times New Roman" w:hAnsi="Times New Roman" w:cs="Times New Roman"/>
          <w:sz w:val="24"/>
          <w:szCs w:val="28"/>
        </w:rPr>
        <w:t>.</w:t>
      </w:r>
    </w:p>
    <w:p w:rsidR="00B9313D" w:rsidRPr="00BC4DE5" w:rsidRDefault="00B9313D" w:rsidP="00C22F2B">
      <w:pPr>
        <w:pStyle w:val="a5"/>
        <w:numPr>
          <w:ilvl w:val="0"/>
          <w:numId w:val="6"/>
        </w:numPr>
        <w:spacing w:after="0"/>
        <w:ind w:left="284" w:firstLine="0"/>
        <w:jc w:val="both"/>
        <w:rPr>
          <w:rFonts w:ascii="Times New Roman" w:hAnsi="Times New Roman" w:cs="Times New Roman"/>
          <w:sz w:val="24"/>
          <w:szCs w:val="28"/>
        </w:rPr>
      </w:pPr>
      <w:r w:rsidRPr="00BC4DE5">
        <w:rPr>
          <w:rFonts w:ascii="Times New Roman" w:hAnsi="Times New Roman" w:cs="Times New Roman"/>
          <w:sz w:val="24"/>
          <w:szCs w:val="28"/>
        </w:rPr>
        <w:t>Записать задание преподавателя.</w:t>
      </w:r>
    </w:p>
    <w:p w:rsidR="00B9313D" w:rsidRPr="00BC4DE5" w:rsidRDefault="00B9313D" w:rsidP="00C22F2B">
      <w:pPr>
        <w:pStyle w:val="a5"/>
        <w:numPr>
          <w:ilvl w:val="0"/>
          <w:numId w:val="6"/>
        </w:numPr>
        <w:spacing w:after="0"/>
        <w:ind w:left="284" w:firstLine="0"/>
        <w:jc w:val="both"/>
        <w:rPr>
          <w:rFonts w:ascii="Times New Roman" w:hAnsi="Times New Roman" w:cs="Times New Roman"/>
          <w:sz w:val="24"/>
          <w:szCs w:val="28"/>
        </w:rPr>
      </w:pPr>
      <w:r w:rsidRPr="00BC4DE5">
        <w:rPr>
          <w:rFonts w:ascii="Times New Roman" w:hAnsi="Times New Roman" w:cs="Times New Roman"/>
          <w:sz w:val="24"/>
          <w:szCs w:val="28"/>
        </w:rPr>
        <w:t xml:space="preserve"> С</w:t>
      </w:r>
      <w:r w:rsidRPr="00BC4DE5">
        <w:rPr>
          <w:rFonts w:ascii="Times New Roman" w:hAnsi="Times New Roman" w:cs="Times New Roman"/>
          <w:sz w:val="24"/>
          <w:szCs w:val="28"/>
          <w:shd w:val="clear" w:color="auto" w:fill="FFFFFF"/>
        </w:rPr>
        <w:t>оставить таблицу по следующей схеме по подбору</w:t>
      </w:r>
      <w:r w:rsidR="00365712" w:rsidRPr="00BC4DE5">
        <w:rPr>
          <w:rFonts w:ascii="Times New Roman" w:hAnsi="Times New Roman" w:cs="Times New Roman"/>
          <w:sz w:val="24"/>
          <w:szCs w:val="28"/>
          <w:shd w:val="clear" w:color="auto" w:fill="FFFFFF"/>
        </w:rPr>
        <w:t xml:space="preserve"> </w:t>
      </w:r>
      <w:r w:rsidRPr="00BC4DE5">
        <w:rPr>
          <w:rFonts w:ascii="Times New Roman" w:hAnsi="Times New Roman" w:cs="Times New Roman"/>
          <w:sz w:val="24"/>
          <w:szCs w:val="28"/>
          <w:shd w:val="clear" w:color="auto" w:fill="FFFFFF"/>
        </w:rPr>
        <w:t xml:space="preserve">технологического оборудования, инструментов, инвентаря и </w:t>
      </w:r>
      <w:r w:rsidR="00365712" w:rsidRPr="00BC4DE5">
        <w:rPr>
          <w:rFonts w:ascii="Times New Roman" w:hAnsi="Times New Roman" w:cs="Times New Roman"/>
          <w:sz w:val="24"/>
          <w:szCs w:val="28"/>
          <w:shd w:val="clear" w:color="auto" w:fill="FFFFFF"/>
        </w:rPr>
        <w:t>посуды для приготовления заправочных супов,</w:t>
      </w:r>
      <w:r w:rsidRPr="00BC4DE5">
        <w:rPr>
          <w:rFonts w:ascii="Times New Roman" w:hAnsi="Times New Roman" w:cs="Times New Roman"/>
          <w:sz w:val="24"/>
          <w:szCs w:val="28"/>
          <w:shd w:val="clear" w:color="auto" w:fill="FFFFFF"/>
        </w:rPr>
        <w:t xml:space="preserve"> и супов-пюре</w:t>
      </w:r>
    </w:p>
    <w:p w:rsidR="00B9313D" w:rsidRPr="00BC4DE5" w:rsidRDefault="00B9313D" w:rsidP="00B9313D">
      <w:pPr>
        <w:spacing w:after="0"/>
        <w:ind w:left="284"/>
        <w:jc w:val="both"/>
        <w:rPr>
          <w:rFonts w:ascii="Times New Roman" w:hAnsi="Times New Roman" w:cs="Times New Roman"/>
          <w:sz w:val="24"/>
          <w:szCs w:val="28"/>
        </w:rPr>
      </w:pPr>
    </w:p>
    <w:tbl>
      <w:tblPr>
        <w:tblStyle w:val="a3"/>
        <w:tblW w:w="0" w:type="auto"/>
        <w:tblLook w:val="04A0" w:firstRow="1" w:lastRow="0" w:firstColumn="1" w:lastColumn="0" w:noHBand="0" w:noVBand="1"/>
      </w:tblPr>
      <w:tblGrid>
        <w:gridCol w:w="4785"/>
        <w:gridCol w:w="4786"/>
      </w:tblGrid>
      <w:tr w:rsidR="00B9313D" w:rsidRPr="00BC4DE5" w:rsidTr="005A0879">
        <w:tc>
          <w:tcPr>
            <w:tcW w:w="4785" w:type="dxa"/>
          </w:tcPr>
          <w:p w:rsidR="00B9313D" w:rsidRPr="00BC4DE5" w:rsidRDefault="00B9313D" w:rsidP="00B9313D">
            <w:pPr>
              <w:spacing w:line="276" w:lineRule="auto"/>
              <w:ind w:left="284"/>
              <w:jc w:val="both"/>
              <w:rPr>
                <w:rFonts w:ascii="Times New Roman" w:hAnsi="Times New Roman" w:cs="Times New Roman"/>
                <w:sz w:val="24"/>
                <w:szCs w:val="28"/>
              </w:rPr>
            </w:pPr>
            <w:r w:rsidRPr="00BC4DE5">
              <w:rPr>
                <w:rFonts w:ascii="Times New Roman" w:hAnsi="Times New Roman" w:cs="Times New Roman"/>
                <w:sz w:val="24"/>
                <w:szCs w:val="28"/>
              </w:rPr>
              <w:t>Наименование оборудования, инвентаря, посуды.</w:t>
            </w:r>
          </w:p>
        </w:tc>
        <w:tc>
          <w:tcPr>
            <w:tcW w:w="4786" w:type="dxa"/>
          </w:tcPr>
          <w:p w:rsidR="00B9313D" w:rsidRPr="00BC4DE5" w:rsidRDefault="00B9313D" w:rsidP="00B9313D">
            <w:pPr>
              <w:spacing w:line="276" w:lineRule="auto"/>
              <w:ind w:left="284"/>
              <w:jc w:val="both"/>
              <w:rPr>
                <w:rFonts w:ascii="Times New Roman" w:hAnsi="Times New Roman" w:cs="Times New Roman"/>
                <w:sz w:val="24"/>
                <w:szCs w:val="28"/>
              </w:rPr>
            </w:pPr>
            <w:r w:rsidRPr="00BC4DE5">
              <w:rPr>
                <w:rFonts w:ascii="Times New Roman" w:hAnsi="Times New Roman" w:cs="Times New Roman"/>
                <w:sz w:val="24"/>
                <w:szCs w:val="28"/>
              </w:rPr>
              <w:t>Назначение оборудования, инвентаря, посуды.</w:t>
            </w:r>
          </w:p>
        </w:tc>
      </w:tr>
      <w:tr w:rsidR="00B9313D" w:rsidRPr="00BC4DE5" w:rsidTr="005A0879">
        <w:tc>
          <w:tcPr>
            <w:tcW w:w="4785" w:type="dxa"/>
          </w:tcPr>
          <w:p w:rsidR="00B9313D" w:rsidRPr="00BC4DE5" w:rsidRDefault="00B9313D" w:rsidP="00B9313D">
            <w:pPr>
              <w:spacing w:line="276" w:lineRule="auto"/>
              <w:ind w:left="284"/>
              <w:jc w:val="both"/>
              <w:rPr>
                <w:rFonts w:ascii="Times New Roman" w:hAnsi="Times New Roman" w:cs="Times New Roman"/>
                <w:sz w:val="24"/>
                <w:szCs w:val="28"/>
              </w:rPr>
            </w:pPr>
          </w:p>
        </w:tc>
        <w:tc>
          <w:tcPr>
            <w:tcW w:w="4786" w:type="dxa"/>
          </w:tcPr>
          <w:p w:rsidR="00B9313D" w:rsidRPr="00BC4DE5" w:rsidRDefault="00B9313D" w:rsidP="00B9313D">
            <w:pPr>
              <w:spacing w:line="276" w:lineRule="auto"/>
              <w:ind w:left="284"/>
              <w:jc w:val="both"/>
              <w:rPr>
                <w:rFonts w:ascii="Times New Roman" w:hAnsi="Times New Roman" w:cs="Times New Roman"/>
                <w:sz w:val="24"/>
                <w:szCs w:val="28"/>
              </w:rPr>
            </w:pPr>
          </w:p>
        </w:tc>
      </w:tr>
    </w:tbl>
    <w:p w:rsidR="005A0879" w:rsidRPr="00BC4DE5" w:rsidRDefault="00482CB5" w:rsidP="005A0879">
      <w:pPr>
        <w:jc w:val="center"/>
        <w:rPr>
          <w:rFonts w:ascii="Times New Roman" w:eastAsia="Times New Roman" w:hAnsi="Times New Roman" w:cs="Times New Roman"/>
          <w:sz w:val="24"/>
          <w:szCs w:val="24"/>
        </w:rPr>
      </w:pPr>
      <w:r w:rsidRPr="00BC4DE5">
        <w:rPr>
          <w:rFonts w:ascii="Times New Roman" w:eastAsia="Calibri" w:hAnsi="Times New Roman" w:cs="Times New Roman"/>
          <w:b/>
          <w:bCs/>
          <w:sz w:val="24"/>
          <w:szCs w:val="24"/>
        </w:rPr>
        <w:lastRenderedPageBreak/>
        <w:t>Практическое занятие №</w:t>
      </w:r>
      <w:r w:rsidR="005A0879" w:rsidRPr="00BC4DE5">
        <w:rPr>
          <w:rFonts w:ascii="Times New Roman" w:eastAsia="Calibri" w:hAnsi="Times New Roman" w:cs="Times New Roman"/>
          <w:b/>
          <w:bCs/>
          <w:sz w:val="24"/>
          <w:szCs w:val="24"/>
        </w:rPr>
        <w:t xml:space="preserve"> 2</w:t>
      </w:r>
    </w:p>
    <w:p w:rsidR="005A0879" w:rsidRPr="00BC4DE5" w:rsidRDefault="005A0879" w:rsidP="005A0879">
      <w:pPr>
        <w:jc w:val="center"/>
        <w:rPr>
          <w:rFonts w:ascii="Times New Roman" w:hAnsi="Times New Roman" w:cs="Times New Roman"/>
          <w:b/>
          <w:sz w:val="28"/>
        </w:rPr>
      </w:pPr>
      <w:r w:rsidRPr="00BC4DE5">
        <w:rPr>
          <w:rFonts w:ascii="Times New Roman" w:eastAsia="Times New Roman" w:hAnsi="Times New Roman" w:cs="Times New Roman"/>
          <w:b/>
          <w:sz w:val="24"/>
          <w:szCs w:val="24"/>
        </w:rPr>
        <w:t>Тема: Решение ситуационных задач по подбору технологического оборудования, производственного инвентаря, инструментов, кухонной посуды для приготовления бульонов, различных групп супов.</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ab/>
      </w:r>
      <w:r w:rsidR="00365712" w:rsidRPr="00BC4DE5">
        <w:rPr>
          <w:rFonts w:ascii="Times New Roman" w:hAnsi="Times New Roman" w:cs="Times New Roman"/>
          <w:b/>
          <w:i/>
          <w:sz w:val="24"/>
          <w:szCs w:val="24"/>
        </w:rPr>
        <w:t>Цель работы</w:t>
      </w:r>
      <w:r w:rsidR="00365712" w:rsidRPr="00BC4DE5">
        <w:rPr>
          <w:rFonts w:ascii="Times New Roman" w:hAnsi="Times New Roman" w:cs="Times New Roman"/>
          <w:b/>
          <w:sz w:val="24"/>
          <w:szCs w:val="24"/>
        </w:rPr>
        <w:t>:</w:t>
      </w:r>
      <w:r w:rsidR="00365712" w:rsidRPr="00BC4DE5">
        <w:rPr>
          <w:rFonts w:ascii="Times New Roman" w:hAnsi="Times New Roman" w:cs="Times New Roman"/>
          <w:sz w:val="24"/>
          <w:szCs w:val="24"/>
        </w:rPr>
        <w:t xml:space="preserve"> изучить</w:t>
      </w:r>
      <w:r w:rsidRPr="00BC4DE5">
        <w:rPr>
          <w:rFonts w:ascii="Times New Roman" w:hAnsi="Times New Roman" w:cs="Times New Roman"/>
          <w:sz w:val="24"/>
          <w:szCs w:val="24"/>
        </w:rPr>
        <w:t xml:space="preserve"> </w:t>
      </w:r>
      <w:r w:rsidR="00365712" w:rsidRPr="00BC4DE5">
        <w:rPr>
          <w:rFonts w:ascii="Times New Roman" w:hAnsi="Times New Roman" w:cs="Times New Roman"/>
          <w:sz w:val="24"/>
          <w:szCs w:val="24"/>
        </w:rPr>
        <w:t>рациональную организацию рабочих</w:t>
      </w:r>
      <w:r w:rsidRPr="00BC4DE5">
        <w:rPr>
          <w:rFonts w:ascii="Times New Roman" w:hAnsi="Times New Roman" w:cs="Times New Roman"/>
          <w:sz w:val="24"/>
          <w:szCs w:val="24"/>
        </w:rPr>
        <w:t xml:space="preserve"> мест поваров супового отделения горячего цеха при приготовлении </w:t>
      </w:r>
      <w:r w:rsidRPr="00BC4DE5">
        <w:rPr>
          <w:rFonts w:ascii="Times New Roman" w:hAnsi="Times New Roman" w:cs="Times New Roman"/>
          <w:bCs/>
          <w:sz w:val="24"/>
          <w:szCs w:val="24"/>
        </w:rPr>
        <w:t>бульонов, супов</w:t>
      </w:r>
      <w:r w:rsidRPr="00BC4DE5">
        <w:rPr>
          <w:rFonts w:ascii="Times New Roman" w:hAnsi="Times New Roman" w:cs="Times New Roman"/>
          <w:sz w:val="24"/>
          <w:szCs w:val="24"/>
        </w:rPr>
        <w:t xml:space="preserve">. </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Студент должен уметь:</w:t>
      </w:r>
      <w:r w:rsidRPr="00BC4DE5">
        <w:rPr>
          <w:rFonts w:ascii="Times New Roman" w:hAnsi="Times New Roman" w:cs="Times New Roman"/>
          <w:sz w:val="24"/>
          <w:szCs w:val="24"/>
        </w:rPr>
        <w:t xml:space="preserve"> организовывать рабочие места, осуществлять подбор необходимого оборудования и инвентаря, решать производственные задачи по подбору оборудования, посуды, инвентаря в соответствии с производственным заданием.</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Студент должен знать</w:t>
      </w:r>
      <w:r w:rsidRPr="00BC4DE5">
        <w:rPr>
          <w:rFonts w:ascii="Times New Roman" w:hAnsi="Times New Roman" w:cs="Times New Roman"/>
          <w:sz w:val="24"/>
          <w:szCs w:val="24"/>
        </w:rPr>
        <w:t>: виды, назначение, оборудования, организацию рабочих мест повара в суповом отделении горячего цеха.</w:t>
      </w:r>
    </w:p>
    <w:p w:rsidR="005A0879" w:rsidRPr="00BC4DE5" w:rsidRDefault="005A0879" w:rsidP="005A0879">
      <w:pPr>
        <w:spacing w:after="0"/>
        <w:ind w:left="284" w:right="-113"/>
        <w:jc w:val="both"/>
        <w:rPr>
          <w:rFonts w:ascii="Times New Roman" w:hAnsi="Times New Roman" w:cs="Times New Roman"/>
          <w:sz w:val="24"/>
          <w:szCs w:val="24"/>
        </w:rPr>
      </w:pPr>
      <w:r w:rsidRPr="00BC4DE5">
        <w:rPr>
          <w:rFonts w:ascii="Times New Roman" w:hAnsi="Times New Roman" w:cs="Times New Roman"/>
          <w:sz w:val="24"/>
          <w:szCs w:val="24"/>
        </w:rPr>
        <w:t xml:space="preserve">ПК 2.2 Осуществлять приготовление, непродолжительное хранение бульонов, отваров разнообразного ассортимента </w:t>
      </w:r>
    </w:p>
    <w:p w:rsidR="005A0879" w:rsidRPr="00BC4DE5" w:rsidRDefault="005A0879" w:rsidP="005A0879">
      <w:pPr>
        <w:spacing w:after="0"/>
        <w:ind w:left="284" w:right="-113"/>
        <w:jc w:val="both"/>
        <w:rPr>
          <w:rFonts w:ascii="Times New Roman" w:hAnsi="Times New Roman" w:cs="Times New Roman"/>
          <w:sz w:val="24"/>
          <w:szCs w:val="24"/>
        </w:rPr>
      </w:pPr>
      <w:r w:rsidRPr="00BC4DE5">
        <w:rPr>
          <w:rFonts w:ascii="Times New Roman" w:hAnsi="Times New Roman" w:cs="Times New Roman"/>
          <w:sz w:val="24"/>
          <w:szCs w:val="24"/>
        </w:rPr>
        <w:t>ПК 2.3 Осуществлять приготовление, творческое оформление и подготовку к реализации супов разнообразного ассортимента</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ОК. 02-ОК. 10</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Материальное оснащение</w:t>
      </w:r>
      <w:r w:rsidRPr="00BC4DE5">
        <w:rPr>
          <w:rFonts w:ascii="Times New Roman" w:hAnsi="Times New Roman" w:cs="Times New Roman"/>
          <w:sz w:val="24"/>
          <w:szCs w:val="24"/>
        </w:rPr>
        <w:t>: методические рекомендации по выполнению практической работы, индивидуальные задания (инструкционно-технологичесие карты).</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Рекомендуемая литература</w:t>
      </w:r>
      <w:r w:rsidRPr="00BC4DE5">
        <w:rPr>
          <w:rFonts w:ascii="Times New Roman" w:hAnsi="Times New Roman" w:cs="Times New Roman"/>
          <w:sz w:val="24"/>
          <w:szCs w:val="24"/>
        </w:rPr>
        <w:t xml:space="preserve">: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 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 Сборник технических нормативов – Сборник рецептур на продукцию для обучающихся во всех образовательных учреждениях/ под общ.ред. М.П. Могильного, В.А.Тутельяна. - М.: ДеЛипринт, </w:t>
      </w:r>
      <w:r w:rsidR="00365712" w:rsidRPr="00BC4DE5">
        <w:rPr>
          <w:rFonts w:ascii="Times New Roman" w:hAnsi="Times New Roman" w:cs="Times New Roman"/>
          <w:sz w:val="24"/>
          <w:szCs w:val="24"/>
        </w:rPr>
        <w:t>2015. -</w:t>
      </w:r>
      <w:r w:rsidRPr="00BC4DE5">
        <w:rPr>
          <w:rFonts w:ascii="Times New Roman" w:hAnsi="Times New Roman" w:cs="Times New Roman"/>
          <w:sz w:val="24"/>
          <w:szCs w:val="24"/>
        </w:rPr>
        <w:t xml:space="preserve"> 544с.; русско-английский словарь.</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Время выполнения</w:t>
      </w:r>
      <w:r w:rsidRPr="00BC4DE5">
        <w:rPr>
          <w:rFonts w:ascii="Times New Roman" w:hAnsi="Times New Roman" w:cs="Times New Roman"/>
          <w:sz w:val="24"/>
          <w:szCs w:val="24"/>
        </w:rPr>
        <w:t>: 4 часа.</w:t>
      </w:r>
    </w:p>
    <w:p w:rsidR="005A0879" w:rsidRPr="00BC4DE5" w:rsidRDefault="005A0879" w:rsidP="005A0879">
      <w:pPr>
        <w:spacing w:after="0"/>
        <w:ind w:firstLine="709"/>
        <w:jc w:val="both"/>
        <w:rPr>
          <w:rFonts w:ascii="Times New Roman" w:hAnsi="Times New Roman" w:cs="Times New Roman"/>
          <w:b/>
          <w:sz w:val="24"/>
          <w:szCs w:val="24"/>
        </w:rPr>
      </w:pPr>
      <w:r w:rsidRPr="00BC4DE5">
        <w:rPr>
          <w:rFonts w:ascii="Times New Roman" w:hAnsi="Times New Roman" w:cs="Times New Roman"/>
          <w:b/>
          <w:i/>
          <w:sz w:val="24"/>
          <w:szCs w:val="24"/>
        </w:rPr>
        <w:t>Порядок выполнения работы</w:t>
      </w:r>
      <w:r w:rsidRPr="00BC4DE5">
        <w:rPr>
          <w:rFonts w:ascii="Times New Roman" w:hAnsi="Times New Roman" w:cs="Times New Roman"/>
          <w:b/>
          <w:sz w:val="24"/>
          <w:szCs w:val="24"/>
        </w:rPr>
        <w:t>:</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1. Изучите теоретическую часть. Законспектируйте материал в рабочих тетрадях.</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  Подберите оборудование, инструмент, инвентарь, кухонную посуду для первых блюд в соответствии с заданием.</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3. Заполните таблицу 1.</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4. Перечислите основные правила техники безопасности при эксплуатации оборудования, указанного в таблице 1.</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5. Переведите на английский язык следующие определения: бульон, суп, блюдо.</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6. Дайте ответы на контрольные вопросы.</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7. Сделайте вывод о проделанной работе.</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8. Оформите отчет.</w:t>
      </w:r>
    </w:p>
    <w:p w:rsidR="005A0879" w:rsidRPr="00BC4DE5" w:rsidRDefault="005A0879" w:rsidP="005A0879">
      <w:pPr>
        <w:spacing w:after="0"/>
        <w:ind w:firstLine="709"/>
        <w:jc w:val="both"/>
        <w:rPr>
          <w:rFonts w:ascii="Times New Roman" w:hAnsi="Times New Roman" w:cs="Times New Roman"/>
          <w:b/>
          <w:sz w:val="24"/>
          <w:szCs w:val="24"/>
        </w:rPr>
      </w:pPr>
      <w:r w:rsidRPr="00BC4DE5">
        <w:rPr>
          <w:rFonts w:ascii="Times New Roman" w:hAnsi="Times New Roman" w:cs="Times New Roman"/>
          <w:b/>
          <w:sz w:val="24"/>
          <w:szCs w:val="24"/>
        </w:rPr>
        <w:t>1. Теоретическая часть.</w:t>
      </w:r>
    </w:p>
    <w:p w:rsidR="005A0879" w:rsidRPr="00BC4DE5" w:rsidRDefault="005A0879" w:rsidP="005A0879">
      <w:pPr>
        <w:spacing w:after="0"/>
        <w:ind w:firstLine="709"/>
        <w:jc w:val="both"/>
        <w:rPr>
          <w:rFonts w:ascii="Times New Roman" w:hAnsi="Times New Roman" w:cs="Times New Roman"/>
          <w:b/>
          <w:i/>
          <w:color w:val="000000"/>
          <w:sz w:val="24"/>
          <w:szCs w:val="24"/>
          <w:shd w:val="clear" w:color="auto" w:fill="FFFFFF"/>
        </w:rPr>
      </w:pPr>
      <w:r w:rsidRPr="00BC4DE5">
        <w:rPr>
          <w:rFonts w:ascii="Times New Roman" w:hAnsi="Times New Roman" w:cs="Times New Roman"/>
          <w:b/>
          <w:i/>
          <w:color w:val="000000"/>
          <w:sz w:val="24"/>
          <w:szCs w:val="24"/>
          <w:shd w:val="clear" w:color="auto" w:fill="FFFFFF"/>
        </w:rPr>
        <w:t>Организация рабочего места</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Суповое отделение горячего цеха - одно из наиболее ответственных участков на предприятиях общественного питания. Поэтому правильная организация его работы имеет большое значение.</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 xml:space="preserve">Горячий цех должен иметь ежедневный план работы, составленный и соответствии с планом меню предприятия, с указанием количества и ассортимента блюд. Заведующий производством обязан своевременно и рационально расставить рабочую силу внутри цеха, а </w:t>
      </w:r>
      <w:r w:rsidRPr="00BC4DE5">
        <w:rPr>
          <w:rFonts w:ascii="Times New Roman" w:hAnsi="Times New Roman" w:cs="Times New Roman"/>
          <w:color w:val="000000"/>
          <w:sz w:val="24"/>
          <w:szCs w:val="24"/>
          <w:shd w:val="clear" w:color="auto" w:fill="FFFFFF"/>
        </w:rPr>
        <w:lastRenderedPageBreak/>
        <w:t>каждый повар заблаговременно подготовить свое рабочее место, проверить исправность механического и теплового оборудования, посуды, инвентаря и т. п.</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Оборудуется горячий цех в зависимости от мощности предприятия. Вид обогрева оборудования подбирается исходя из имеющихся источников энергии: газ, пар, электричество или твердое топливо.</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Для варки мясных, костных, рыбных бульонов рациональнее всего использовать пищеварочные котлы емкостью 125-250 л В небольших столовых или ресторанах можно использовать и наплитные котлы емкостью 40-60 л. При расчете емкости посуды для приготовления костного бульона надо исходить из нормы закладки костей, предусмотренной для одной порции супа. Для варки 1 кг костей необходима посуда емкостью 2, 5 л.</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Для варки супов также удобно использовать пищеварочные котлы. Емкость этих котлов должна быть определена в зависимости от ассортимента и количества блюд и сроков их реализации.</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Для пассерования овощей, тушения капусты, свеклы используют сотейники, коробины с двумя ручками. Сотейники с одной ручкой разного размера удобны для пассерования лука, небольшого количества кореньев, варки пельменей, рыбы, приготовления солянки и др.</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В суповом отделении горячего цехе должна быть установлена протирочная машина или привод универсальный с набором сменных механизмов для горячего цеха. Рабочее место повара по приготовлению первых блюд должно быть обеспечено необходимой посудой и производственным инвентарем. В распоряжении повара должны быть: специальные листы для разделки кнелей, клецек и профитролей, ступка с пестиком каменная большая или лабораторная (в зависимости от мощности предприятия), сита с ячейками разного диаметра для протирки продуктов и процеживания бульонов, грохоты, дуршлаги и формочки порционные, разливательные ложки разного размера, цилиндры мерные с делениями, шумовки, вилки для мяса, иглы поварские, весы настольные, ящики для специй, доски для нарезки сырых и вареных продуктов, ножи поварские, терки, лопатки, цедилки и т. п.</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 xml:space="preserve">В комплект рабочего места повара входят стол со встроенной моечной ванной, стол для средств малой механизации, стол с охлаждающей шкафом и горкой для кратковременного хранения полуфабрикатов. На полках и в специальных ящиках размещают кухонную посуду и инвентарь. </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Для ускорения приготовления бульона из костей, блюд из круп, бобовых, гороха и других продуктов, требующих длительного приготовления, целесообразно устанавливать в горячем цехе автоклавы</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Не менее важное значение имеет правильная организация рабочего места повара на раздаче, особенно в предприятии общественного питания, перешедших на самообслуживание потребителей.</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На раздаче должен быть мармит с подогревом. Первые блюда, передаваемые для реализации, должны иметь температуру не ниже 70-75°, супы-пюре и супы-кремы - 60-65°.</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Для каждого вида супа должна быть отдельная мерная разливательная ложка, вилка со сбрасывателем для отпуска мяса.</w:t>
      </w:r>
    </w:p>
    <w:p w:rsidR="005A0879" w:rsidRPr="00BC4DE5" w:rsidRDefault="005A0879" w:rsidP="005A0879">
      <w:pPr>
        <w:spacing w:after="0"/>
        <w:ind w:firstLine="709"/>
        <w:jc w:val="both"/>
        <w:rPr>
          <w:rFonts w:ascii="Times New Roman" w:hAnsi="Times New Roman" w:cs="Times New Roman"/>
          <w:b/>
          <w:i/>
          <w:color w:val="000000"/>
          <w:sz w:val="24"/>
          <w:szCs w:val="24"/>
          <w:shd w:val="clear" w:color="auto" w:fill="FFFFFF"/>
        </w:rPr>
      </w:pPr>
      <w:r w:rsidRPr="00BC4DE5">
        <w:rPr>
          <w:rFonts w:ascii="Times New Roman" w:hAnsi="Times New Roman" w:cs="Times New Roman"/>
          <w:color w:val="000000"/>
          <w:sz w:val="24"/>
          <w:szCs w:val="24"/>
          <w:shd w:val="clear" w:color="auto" w:fill="FFFFFF"/>
        </w:rPr>
        <w:t>Инструменты, инвентарь, посуда, весы должны быть закреплены за конкретными работниками. Это обеспечивает правильную организацию рабочего места и повышает ответственность поваров за исправность инструментов и инвентаря.</w:t>
      </w:r>
    </w:p>
    <w:p w:rsidR="005A0879" w:rsidRPr="00BC4DE5" w:rsidRDefault="005A0879" w:rsidP="005A0879">
      <w:pPr>
        <w:spacing w:after="0"/>
        <w:ind w:firstLine="709"/>
        <w:jc w:val="both"/>
        <w:rPr>
          <w:rFonts w:ascii="Times New Roman" w:hAnsi="Times New Roman" w:cs="Times New Roman"/>
          <w:b/>
          <w:i/>
          <w:color w:val="000000"/>
          <w:sz w:val="24"/>
          <w:szCs w:val="24"/>
          <w:shd w:val="clear" w:color="auto" w:fill="FFFFFF"/>
        </w:rPr>
      </w:pPr>
      <w:r w:rsidRPr="00BC4DE5">
        <w:rPr>
          <w:rFonts w:ascii="Times New Roman" w:hAnsi="Times New Roman" w:cs="Times New Roman"/>
          <w:b/>
          <w:i/>
          <w:color w:val="000000"/>
          <w:sz w:val="24"/>
          <w:szCs w:val="24"/>
          <w:shd w:val="clear" w:color="auto" w:fill="FFFFFF"/>
        </w:rPr>
        <w:t>Рабочее место повара в суповом отделении горячего цеха:</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1 - котел пищеварочный КПЭСМ-60;</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2 - сковорода СЭСМ-0,2;</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3 - вставка ВСМ-420;</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lastRenderedPageBreak/>
        <w:t>4 - вставка ВСМ-210;</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5 - плита четырехконфорочная ПЭСМ-4Ш;</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6 - стол со встроенной моечной ванной СМВСМ;</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7 - весы;</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8 - стол для установки средств малой механизации СММСМ;</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9 - стол с охлаждаемым шкафом и горкой СОЭСМ-3;</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10 - планшет настенный для технологической карты</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Линия теплового оборудования состоит из электрических (газовых) плит, электросковороды.</w:t>
      </w:r>
    </w:p>
    <w:p w:rsidR="005A0879" w:rsidRPr="00BC4DE5" w:rsidRDefault="005A0879" w:rsidP="005A0879">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Плита используется для приготовления в наплитных котлах первых блюд небольшими партиями, тушения, пассерования овощей и т.д. Электросковороду используют для пассерования овощей.</w:t>
      </w:r>
    </w:p>
    <w:p w:rsidR="005A0879" w:rsidRPr="00BC4DE5" w:rsidRDefault="005A0879" w:rsidP="005A0879">
      <w:pPr>
        <w:spacing w:after="0"/>
        <w:jc w:val="both"/>
        <w:rPr>
          <w:rFonts w:ascii="Times New Roman" w:hAnsi="Times New Roman" w:cs="Times New Roman"/>
          <w:b/>
          <w:sz w:val="24"/>
          <w:szCs w:val="24"/>
        </w:rPr>
      </w:pPr>
      <w:r w:rsidRPr="00BC4DE5">
        <w:rPr>
          <w:rFonts w:ascii="Times New Roman" w:hAnsi="Times New Roman" w:cs="Times New Roman"/>
          <w:b/>
          <w:sz w:val="24"/>
          <w:szCs w:val="24"/>
        </w:rPr>
        <w:t xml:space="preserve">2. Практическая часть. </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1. Подобрать оборудование (с указанием марок), инвентарь и посуду для приготовления первых, в соответствии с инструкционно-технологической картой, выданной преподавателем. Данные занесите в таблицу 1. Каждому студенту выдается индивидуальное задание в количестве трех карт.</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Для первой инструкционно – технологической карты – 150 порций.</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Для второй инструкционно – технологической карты – 25 порций.</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Для третей инструкционно – технологической карты – 85 порций.</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810"/>
        <w:gridCol w:w="2083"/>
        <w:gridCol w:w="2209"/>
        <w:gridCol w:w="1899"/>
      </w:tblGrid>
      <w:tr w:rsidR="005A0879" w:rsidRPr="00BC4DE5" w:rsidTr="00C72824">
        <w:tc>
          <w:tcPr>
            <w:tcW w:w="2141" w:type="dxa"/>
          </w:tcPr>
          <w:p w:rsidR="005A0879" w:rsidRPr="00BC4DE5" w:rsidRDefault="005A0879" w:rsidP="00C72824">
            <w:pPr>
              <w:spacing w:after="0"/>
              <w:jc w:val="both"/>
              <w:rPr>
                <w:rFonts w:ascii="Times New Roman" w:hAnsi="Times New Roman" w:cs="Times New Roman"/>
                <w:b/>
                <w:sz w:val="24"/>
                <w:szCs w:val="24"/>
              </w:rPr>
            </w:pPr>
            <w:r w:rsidRPr="00BC4DE5">
              <w:rPr>
                <w:rFonts w:ascii="Times New Roman" w:hAnsi="Times New Roman" w:cs="Times New Roman"/>
                <w:b/>
                <w:sz w:val="24"/>
                <w:szCs w:val="24"/>
              </w:rPr>
              <w:t>Наименование блюда</w:t>
            </w:r>
          </w:p>
        </w:tc>
        <w:tc>
          <w:tcPr>
            <w:tcW w:w="2141" w:type="dxa"/>
          </w:tcPr>
          <w:p w:rsidR="005A0879" w:rsidRPr="00BC4DE5" w:rsidRDefault="005A0879" w:rsidP="00C72824">
            <w:pPr>
              <w:spacing w:after="0"/>
              <w:jc w:val="both"/>
              <w:rPr>
                <w:rFonts w:ascii="Times New Roman" w:hAnsi="Times New Roman" w:cs="Times New Roman"/>
                <w:b/>
                <w:sz w:val="24"/>
                <w:szCs w:val="24"/>
              </w:rPr>
            </w:pPr>
            <w:r w:rsidRPr="00BC4DE5">
              <w:rPr>
                <w:rFonts w:ascii="Times New Roman" w:hAnsi="Times New Roman" w:cs="Times New Roman"/>
                <w:b/>
                <w:sz w:val="24"/>
                <w:szCs w:val="24"/>
              </w:rPr>
              <w:t xml:space="preserve">Оборудование </w:t>
            </w:r>
          </w:p>
          <w:p w:rsidR="005A0879" w:rsidRPr="00BC4DE5" w:rsidRDefault="005A0879" w:rsidP="00C72824">
            <w:pPr>
              <w:spacing w:after="0"/>
              <w:jc w:val="both"/>
              <w:rPr>
                <w:rFonts w:ascii="Times New Roman" w:hAnsi="Times New Roman" w:cs="Times New Roman"/>
                <w:b/>
                <w:sz w:val="24"/>
                <w:szCs w:val="24"/>
              </w:rPr>
            </w:pPr>
            <w:r w:rsidRPr="00BC4DE5">
              <w:rPr>
                <w:rFonts w:ascii="Times New Roman" w:hAnsi="Times New Roman" w:cs="Times New Roman"/>
                <w:b/>
                <w:sz w:val="24"/>
                <w:szCs w:val="24"/>
              </w:rPr>
              <w:t>Марка оборудования</w:t>
            </w:r>
          </w:p>
        </w:tc>
        <w:tc>
          <w:tcPr>
            <w:tcW w:w="2141" w:type="dxa"/>
          </w:tcPr>
          <w:p w:rsidR="005A0879" w:rsidRPr="00BC4DE5" w:rsidRDefault="005A0879" w:rsidP="00C72824">
            <w:pPr>
              <w:spacing w:after="0"/>
              <w:jc w:val="both"/>
              <w:rPr>
                <w:rFonts w:ascii="Times New Roman" w:hAnsi="Times New Roman" w:cs="Times New Roman"/>
                <w:b/>
                <w:sz w:val="24"/>
                <w:szCs w:val="24"/>
              </w:rPr>
            </w:pPr>
            <w:r w:rsidRPr="00BC4DE5">
              <w:rPr>
                <w:rFonts w:ascii="Times New Roman" w:hAnsi="Times New Roman" w:cs="Times New Roman"/>
                <w:b/>
                <w:sz w:val="24"/>
                <w:szCs w:val="24"/>
              </w:rPr>
              <w:t>Технологическое использование оборудования</w:t>
            </w:r>
          </w:p>
        </w:tc>
        <w:tc>
          <w:tcPr>
            <w:tcW w:w="2141" w:type="dxa"/>
          </w:tcPr>
          <w:p w:rsidR="005A0879" w:rsidRPr="00BC4DE5" w:rsidRDefault="005A0879" w:rsidP="00C72824">
            <w:pPr>
              <w:spacing w:after="0"/>
              <w:jc w:val="both"/>
              <w:rPr>
                <w:rFonts w:ascii="Times New Roman" w:hAnsi="Times New Roman" w:cs="Times New Roman"/>
                <w:b/>
                <w:sz w:val="24"/>
                <w:szCs w:val="24"/>
              </w:rPr>
            </w:pPr>
            <w:r w:rsidRPr="00BC4DE5">
              <w:rPr>
                <w:rFonts w:ascii="Times New Roman" w:hAnsi="Times New Roman" w:cs="Times New Roman"/>
                <w:b/>
                <w:sz w:val="24"/>
                <w:szCs w:val="24"/>
              </w:rPr>
              <w:t xml:space="preserve">Инвентарь </w:t>
            </w:r>
          </w:p>
        </w:tc>
        <w:tc>
          <w:tcPr>
            <w:tcW w:w="2141" w:type="dxa"/>
          </w:tcPr>
          <w:p w:rsidR="005A0879" w:rsidRPr="00BC4DE5" w:rsidRDefault="005A0879" w:rsidP="00C72824">
            <w:pPr>
              <w:spacing w:after="0"/>
              <w:jc w:val="both"/>
              <w:rPr>
                <w:rFonts w:ascii="Times New Roman" w:hAnsi="Times New Roman" w:cs="Times New Roman"/>
                <w:b/>
                <w:sz w:val="24"/>
                <w:szCs w:val="24"/>
              </w:rPr>
            </w:pPr>
            <w:r w:rsidRPr="00BC4DE5">
              <w:rPr>
                <w:rFonts w:ascii="Times New Roman" w:hAnsi="Times New Roman" w:cs="Times New Roman"/>
                <w:b/>
                <w:sz w:val="24"/>
                <w:szCs w:val="24"/>
              </w:rPr>
              <w:t xml:space="preserve"> Посуда для приготовления</w:t>
            </w:r>
          </w:p>
        </w:tc>
      </w:tr>
      <w:tr w:rsidR="005A0879" w:rsidRPr="00BC4DE5" w:rsidTr="00C72824">
        <w:tc>
          <w:tcPr>
            <w:tcW w:w="2141" w:type="dxa"/>
          </w:tcPr>
          <w:p w:rsidR="005A0879" w:rsidRPr="00BC4DE5" w:rsidRDefault="005A0879" w:rsidP="00C72824">
            <w:pPr>
              <w:spacing w:after="0"/>
              <w:jc w:val="both"/>
              <w:rPr>
                <w:rFonts w:ascii="Times New Roman" w:hAnsi="Times New Roman" w:cs="Times New Roman"/>
                <w:sz w:val="24"/>
                <w:szCs w:val="24"/>
              </w:rPr>
            </w:pPr>
            <w:r w:rsidRPr="00BC4DE5">
              <w:rPr>
                <w:rFonts w:ascii="Times New Roman" w:hAnsi="Times New Roman" w:cs="Times New Roman"/>
                <w:sz w:val="24"/>
                <w:szCs w:val="24"/>
              </w:rPr>
              <w:t>Бульон костный</w:t>
            </w:r>
          </w:p>
        </w:tc>
        <w:tc>
          <w:tcPr>
            <w:tcW w:w="2141" w:type="dxa"/>
          </w:tcPr>
          <w:p w:rsidR="005A0879" w:rsidRPr="00BC4DE5" w:rsidRDefault="005A0879" w:rsidP="00C72824">
            <w:pPr>
              <w:spacing w:after="0"/>
              <w:jc w:val="both"/>
              <w:rPr>
                <w:rFonts w:ascii="Times New Roman" w:hAnsi="Times New Roman" w:cs="Times New Roman"/>
                <w:sz w:val="24"/>
                <w:szCs w:val="24"/>
              </w:rPr>
            </w:pPr>
            <w:r w:rsidRPr="00BC4DE5">
              <w:rPr>
                <w:rFonts w:ascii="Times New Roman" w:hAnsi="Times New Roman" w:cs="Times New Roman"/>
                <w:sz w:val="24"/>
                <w:szCs w:val="24"/>
              </w:rPr>
              <w:t>Котел пищеварочный электрический КПЭ-60</w:t>
            </w:r>
          </w:p>
        </w:tc>
        <w:tc>
          <w:tcPr>
            <w:tcW w:w="2141" w:type="dxa"/>
          </w:tcPr>
          <w:p w:rsidR="005A0879" w:rsidRPr="00BC4DE5" w:rsidRDefault="005A0879" w:rsidP="00C72824">
            <w:pPr>
              <w:spacing w:after="0"/>
              <w:jc w:val="both"/>
              <w:rPr>
                <w:rFonts w:ascii="Times New Roman" w:hAnsi="Times New Roman" w:cs="Times New Roman"/>
                <w:sz w:val="24"/>
                <w:szCs w:val="24"/>
              </w:rPr>
            </w:pPr>
            <w:r w:rsidRPr="00BC4DE5">
              <w:rPr>
                <w:rFonts w:ascii="Times New Roman" w:hAnsi="Times New Roman" w:cs="Times New Roman"/>
                <w:sz w:val="24"/>
                <w:szCs w:val="24"/>
              </w:rPr>
              <w:t>Варка бульона</w:t>
            </w:r>
          </w:p>
        </w:tc>
        <w:tc>
          <w:tcPr>
            <w:tcW w:w="2141" w:type="dxa"/>
          </w:tcPr>
          <w:p w:rsidR="005A0879" w:rsidRPr="00BC4DE5" w:rsidRDefault="005A0879" w:rsidP="00C72824">
            <w:pPr>
              <w:spacing w:after="0"/>
              <w:jc w:val="both"/>
              <w:rPr>
                <w:rFonts w:ascii="Times New Roman" w:hAnsi="Times New Roman" w:cs="Times New Roman"/>
                <w:sz w:val="24"/>
                <w:szCs w:val="24"/>
              </w:rPr>
            </w:pPr>
            <w:r w:rsidRPr="00BC4DE5">
              <w:rPr>
                <w:rFonts w:ascii="Times New Roman" w:hAnsi="Times New Roman" w:cs="Times New Roman"/>
                <w:sz w:val="24"/>
                <w:szCs w:val="24"/>
              </w:rPr>
              <w:t>Шумовка – для снятия хлопьев денатурированного белка</w:t>
            </w:r>
          </w:p>
        </w:tc>
        <w:tc>
          <w:tcPr>
            <w:tcW w:w="2141" w:type="dxa"/>
          </w:tcPr>
          <w:p w:rsidR="005A0879" w:rsidRPr="00BC4DE5" w:rsidRDefault="005A0879" w:rsidP="00C72824">
            <w:pPr>
              <w:spacing w:after="0"/>
              <w:jc w:val="both"/>
              <w:rPr>
                <w:rFonts w:ascii="Times New Roman" w:hAnsi="Times New Roman" w:cs="Times New Roman"/>
                <w:sz w:val="24"/>
                <w:szCs w:val="24"/>
              </w:rPr>
            </w:pPr>
            <w:r w:rsidRPr="00BC4DE5">
              <w:rPr>
                <w:rFonts w:ascii="Times New Roman" w:hAnsi="Times New Roman" w:cs="Times New Roman"/>
                <w:sz w:val="24"/>
                <w:szCs w:val="24"/>
              </w:rPr>
              <w:t>грохот – для процеживания бульона</w:t>
            </w:r>
          </w:p>
        </w:tc>
      </w:tr>
      <w:tr w:rsidR="005A0879" w:rsidRPr="00BC4DE5" w:rsidTr="00C72824">
        <w:tc>
          <w:tcPr>
            <w:tcW w:w="2141" w:type="dxa"/>
          </w:tcPr>
          <w:p w:rsidR="005A0879" w:rsidRPr="00BC4DE5" w:rsidRDefault="005A0879" w:rsidP="00C72824">
            <w:pPr>
              <w:spacing w:after="0"/>
              <w:jc w:val="both"/>
              <w:rPr>
                <w:rFonts w:ascii="Times New Roman" w:hAnsi="Times New Roman" w:cs="Times New Roman"/>
                <w:sz w:val="24"/>
                <w:szCs w:val="24"/>
              </w:rPr>
            </w:pPr>
          </w:p>
        </w:tc>
        <w:tc>
          <w:tcPr>
            <w:tcW w:w="2141" w:type="dxa"/>
          </w:tcPr>
          <w:p w:rsidR="005A0879" w:rsidRPr="00BC4DE5" w:rsidRDefault="005A0879" w:rsidP="00C72824">
            <w:pPr>
              <w:spacing w:after="0"/>
              <w:jc w:val="both"/>
              <w:rPr>
                <w:rFonts w:ascii="Times New Roman" w:hAnsi="Times New Roman" w:cs="Times New Roman"/>
                <w:sz w:val="24"/>
                <w:szCs w:val="24"/>
              </w:rPr>
            </w:pPr>
          </w:p>
        </w:tc>
        <w:tc>
          <w:tcPr>
            <w:tcW w:w="2141" w:type="dxa"/>
          </w:tcPr>
          <w:p w:rsidR="005A0879" w:rsidRPr="00BC4DE5" w:rsidRDefault="005A0879" w:rsidP="00C72824">
            <w:pPr>
              <w:spacing w:after="0"/>
              <w:jc w:val="both"/>
              <w:rPr>
                <w:rFonts w:ascii="Times New Roman" w:hAnsi="Times New Roman" w:cs="Times New Roman"/>
                <w:sz w:val="24"/>
                <w:szCs w:val="24"/>
              </w:rPr>
            </w:pPr>
          </w:p>
        </w:tc>
        <w:tc>
          <w:tcPr>
            <w:tcW w:w="2141" w:type="dxa"/>
          </w:tcPr>
          <w:p w:rsidR="005A0879" w:rsidRPr="00BC4DE5" w:rsidRDefault="005A0879" w:rsidP="00C72824">
            <w:pPr>
              <w:spacing w:after="0"/>
              <w:jc w:val="both"/>
              <w:rPr>
                <w:rFonts w:ascii="Times New Roman" w:hAnsi="Times New Roman" w:cs="Times New Roman"/>
                <w:sz w:val="24"/>
                <w:szCs w:val="24"/>
              </w:rPr>
            </w:pPr>
          </w:p>
        </w:tc>
        <w:tc>
          <w:tcPr>
            <w:tcW w:w="2141" w:type="dxa"/>
          </w:tcPr>
          <w:p w:rsidR="005A0879" w:rsidRPr="00BC4DE5" w:rsidRDefault="005A0879" w:rsidP="00C72824">
            <w:pPr>
              <w:spacing w:after="0"/>
              <w:jc w:val="both"/>
              <w:rPr>
                <w:rFonts w:ascii="Times New Roman" w:hAnsi="Times New Roman" w:cs="Times New Roman"/>
                <w:sz w:val="24"/>
                <w:szCs w:val="24"/>
              </w:rPr>
            </w:pPr>
          </w:p>
        </w:tc>
      </w:tr>
    </w:tbl>
    <w:p w:rsidR="005A0879" w:rsidRPr="00BC4DE5" w:rsidRDefault="005A0879" w:rsidP="005A0879">
      <w:pPr>
        <w:spacing w:after="0"/>
        <w:ind w:firstLine="709"/>
        <w:jc w:val="both"/>
        <w:rPr>
          <w:rFonts w:ascii="Times New Roman" w:hAnsi="Times New Roman" w:cs="Times New Roman"/>
          <w:sz w:val="24"/>
          <w:szCs w:val="24"/>
        </w:rPr>
      </w:pP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 Перечислите основные правила техники безопасности при эксплуатации оборудования, указанного Вами в таблице 1.</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3. Переведите на английский язык следующие определения: бульон, суп, блюдо.</w:t>
      </w:r>
    </w:p>
    <w:p w:rsidR="005A0879" w:rsidRPr="00BC4DE5" w:rsidRDefault="005A0879" w:rsidP="005A0879">
      <w:pPr>
        <w:spacing w:after="0"/>
        <w:jc w:val="both"/>
        <w:rPr>
          <w:rFonts w:ascii="Times New Roman" w:hAnsi="Times New Roman" w:cs="Times New Roman"/>
          <w:b/>
          <w:sz w:val="24"/>
          <w:szCs w:val="24"/>
        </w:rPr>
      </w:pPr>
      <w:r w:rsidRPr="00BC4DE5">
        <w:rPr>
          <w:rFonts w:ascii="Times New Roman" w:hAnsi="Times New Roman" w:cs="Times New Roman"/>
          <w:b/>
          <w:sz w:val="24"/>
          <w:szCs w:val="24"/>
        </w:rPr>
        <w:t>3. Контрольные вопросы</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1. Классификация способов тепловой кулинарной обработки продуктов.</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  Что такое бракераж пищи?</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3. Кто несет ответственность за качество готовой продукции?</w:t>
      </w:r>
    </w:p>
    <w:p w:rsidR="005A0879" w:rsidRPr="00BC4DE5" w:rsidRDefault="005A0879" w:rsidP="005A0879">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4. Перечислите органолептические показатели качества готовых блюд и изделий.</w:t>
      </w:r>
    </w:p>
    <w:tbl>
      <w:tblPr>
        <w:tblStyle w:val="a3"/>
        <w:tblW w:w="10000" w:type="dxa"/>
        <w:tblLayout w:type="fixed"/>
        <w:tblLook w:val="04A0" w:firstRow="1" w:lastRow="0" w:firstColumn="1" w:lastColumn="0" w:noHBand="0" w:noVBand="1"/>
      </w:tblPr>
      <w:tblGrid>
        <w:gridCol w:w="2329"/>
        <w:gridCol w:w="1915"/>
        <w:gridCol w:w="1960"/>
        <w:gridCol w:w="1905"/>
        <w:gridCol w:w="1891"/>
      </w:tblGrid>
      <w:tr w:rsidR="005A0879" w:rsidRPr="00BC4DE5" w:rsidTr="00C72824">
        <w:tc>
          <w:tcPr>
            <w:tcW w:w="2329" w:type="dxa"/>
          </w:tcPr>
          <w:p w:rsidR="005A0879" w:rsidRPr="00BC4DE5" w:rsidRDefault="005A0879" w:rsidP="00C72824">
            <w:pPr>
              <w:spacing w:line="276" w:lineRule="auto"/>
              <w:ind w:left="142"/>
              <w:jc w:val="both"/>
              <w:rPr>
                <w:rFonts w:ascii="Times New Roman" w:hAnsi="Times New Roman" w:cs="Times New Roman"/>
                <w:sz w:val="24"/>
                <w:szCs w:val="24"/>
              </w:rPr>
            </w:pPr>
            <w:r w:rsidRPr="00BC4DE5">
              <w:rPr>
                <w:rFonts w:ascii="Times New Roman" w:hAnsi="Times New Roman" w:cs="Times New Roman"/>
                <w:sz w:val="24"/>
                <w:szCs w:val="24"/>
              </w:rPr>
              <w:t>Стадия технологического приготовления блюда</w:t>
            </w:r>
          </w:p>
        </w:tc>
        <w:tc>
          <w:tcPr>
            <w:tcW w:w="1915" w:type="dxa"/>
          </w:tcPr>
          <w:p w:rsidR="005A0879" w:rsidRPr="00BC4DE5" w:rsidRDefault="005A0879" w:rsidP="00C72824">
            <w:pPr>
              <w:spacing w:line="276" w:lineRule="auto"/>
              <w:ind w:left="81"/>
              <w:jc w:val="both"/>
              <w:rPr>
                <w:rFonts w:ascii="Times New Roman" w:hAnsi="Times New Roman" w:cs="Times New Roman"/>
                <w:sz w:val="24"/>
                <w:szCs w:val="24"/>
              </w:rPr>
            </w:pPr>
            <w:r w:rsidRPr="00BC4DE5">
              <w:rPr>
                <w:rFonts w:ascii="Times New Roman" w:hAnsi="Times New Roman" w:cs="Times New Roman"/>
                <w:sz w:val="24"/>
                <w:szCs w:val="24"/>
              </w:rPr>
              <w:t>Инвентарь, инструменты, кухонная посуда</w:t>
            </w:r>
          </w:p>
        </w:tc>
        <w:tc>
          <w:tcPr>
            <w:tcW w:w="1960" w:type="dxa"/>
          </w:tcPr>
          <w:p w:rsidR="005A0879" w:rsidRPr="00BC4DE5" w:rsidRDefault="005A0879" w:rsidP="00C72824">
            <w:pPr>
              <w:spacing w:line="276" w:lineRule="auto"/>
              <w:ind w:left="284"/>
              <w:jc w:val="both"/>
              <w:rPr>
                <w:rFonts w:ascii="Times New Roman" w:hAnsi="Times New Roman" w:cs="Times New Roman"/>
                <w:sz w:val="24"/>
                <w:szCs w:val="24"/>
              </w:rPr>
            </w:pPr>
            <w:r w:rsidRPr="00BC4DE5">
              <w:rPr>
                <w:rFonts w:ascii="Times New Roman" w:hAnsi="Times New Roman" w:cs="Times New Roman"/>
                <w:sz w:val="24"/>
                <w:szCs w:val="24"/>
              </w:rPr>
              <w:t>Правила безопасной эксплуатации</w:t>
            </w:r>
          </w:p>
        </w:tc>
        <w:tc>
          <w:tcPr>
            <w:tcW w:w="1905" w:type="dxa"/>
          </w:tcPr>
          <w:p w:rsidR="005A0879" w:rsidRPr="00BC4DE5" w:rsidRDefault="005A0879" w:rsidP="00C72824">
            <w:pPr>
              <w:spacing w:line="276" w:lineRule="auto"/>
              <w:ind w:left="33"/>
              <w:jc w:val="center"/>
              <w:rPr>
                <w:rFonts w:ascii="Times New Roman" w:hAnsi="Times New Roman" w:cs="Times New Roman"/>
                <w:sz w:val="24"/>
                <w:szCs w:val="24"/>
              </w:rPr>
            </w:pPr>
            <w:r w:rsidRPr="00BC4DE5">
              <w:rPr>
                <w:rFonts w:ascii="Times New Roman" w:hAnsi="Times New Roman" w:cs="Times New Roman"/>
                <w:sz w:val="24"/>
                <w:szCs w:val="24"/>
              </w:rPr>
              <w:t>Оборудование</w:t>
            </w:r>
          </w:p>
        </w:tc>
        <w:tc>
          <w:tcPr>
            <w:tcW w:w="1891" w:type="dxa"/>
          </w:tcPr>
          <w:p w:rsidR="005A0879" w:rsidRPr="00BC4DE5" w:rsidRDefault="005A0879" w:rsidP="00C72824">
            <w:pPr>
              <w:spacing w:line="276" w:lineRule="auto"/>
              <w:ind w:left="113"/>
              <w:jc w:val="both"/>
              <w:rPr>
                <w:rFonts w:ascii="Times New Roman" w:hAnsi="Times New Roman" w:cs="Times New Roman"/>
                <w:sz w:val="24"/>
                <w:szCs w:val="24"/>
              </w:rPr>
            </w:pPr>
            <w:r w:rsidRPr="00BC4DE5">
              <w:rPr>
                <w:rFonts w:ascii="Times New Roman" w:hAnsi="Times New Roman" w:cs="Times New Roman"/>
                <w:sz w:val="24"/>
                <w:szCs w:val="24"/>
              </w:rPr>
              <w:t>Правила безопасной эксплуатации</w:t>
            </w:r>
          </w:p>
        </w:tc>
      </w:tr>
      <w:tr w:rsidR="005A0879" w:rsidRPr="00BC4DE5" w:rsidTr="00C72824">
        <w:tc>
          <w:tcPr>
            <w:tcW w:w="2329" w:type="dxa"/>
          </w:tcPr>
          <w:p w:rsidR="005A0879" w:rsidRPr="00BC4DE5" w:rsidRDefault="005A0879" w:rsidP="00C72824">
            <w:pPr>
              <w:spacing w:line="276" w:lineRule="auto"/>
              <w:ind w:left="284"/>
              <w:jc w:val="both"/>
              <w:rPr>
                <w:rFonts w:ascii="Times New Roman" w:hAnsi="Times New Roman" w:cs="Times New Roman"/>
                <w:sz w:val="24"/>
                <w:szCs w:val="24"/>
              </w:rPr>
            </w:pPr>
          </w:p>
        </w:tc>
        <w:tc>
          <w:tcPr>
            <w:tcW w:w="1915" w:type="dxa"/>
          </w:tcPr>
          <w:p w:rsidR="005A0879" w:rsidRPr="00BC4DE5" w:rsidRDefault="005A0879" w:rsidP="00C72824">
            <w:pPr>
              <w:spacing w:line="276" w:lineRule="auto"/>
              <w:ind w:left="284"/>
              <w:jc w:val="both"/>
              <w:rPr>
                <w:rFonts w:ascii="Times New Roman" w:hAnsi="Times New Roman" w:cs="Times New Roman"/>
                <w:sz w:val="24"/>
                <w:szCs w:val="24"/>
              </w:rPr>
            </w:pPr>
          </w:p>
        </w:tc>
        <w:tc>
          <w:tcPr>
            <w:tcW w:w="1960" w:type="dxa"/>
          </w:tcPr>
          <w:p w:rsidR="005A0879" w:rsidRPr="00BC4DE5" w:rsidRDefault="005A0879" w:rsidP="00C72824">
            <w:pPr>
              <w:spacing w:line="276" w:lineRule="auto"/>
              <w:ind w:left="284"/>
              <w:jc w:val="both"/>
              <w:rPr>
                <w:rFonts w:ascii="Times New Roman" w:hAnsi="Times New Roman" w:cs="Times New Roman"/>
                <w:sz w:val="24"/>
                <w:szCs w:val="24"/>
              </w:rPr>
            </w:pPr>
          </w:p>
        </w:tc>
        <w:tc>
          <w:tcPr>
            <w:tcW w:w="1905" w:type="dxa"/>
          </w:tcPr>
          <w:p w:rsidR="005A0879" w:rsidRPr="00BC4DE5" w:rsidRDefault="005A0879" w:rsidP="00C72824">
            <w:pPr>
              <w:spacing w:line="276" w:lineRule="auto"/>
              <w:ind w:left="284"/>
              <w:jc w:val="both"/>
              <w:rPr>
                <w:rFonts w:ascii="Times New Roman" w:hAnsi="Times New Roman" w:cs="Times New Roman"/>
                <w:sz w:val="24"/>
                <w:szCs w:val="24"/>
              </w:rPr>
            </w:pPr>
          </w:p>
        </w:tc>
        <w:tc>
          <w:tcPr>
            <w:tcW w:w="1891" w:type="dxa"/>
          </w:tcPr>
          <w:p w:rsidR="005A0879" w:rsidRPr="00BC4DE5" w:rsidRDefault="005A0879" w:rsidP="00C72824">
            <w:pPr>
              <w:spacing w:line="276" w:lineRule="auto"/>
              <w:ind w:left="284"/>
              <w:jc w:val="both"/>
              <w:rPr>
                <w:rFonts w:ascii="Times New Roman" w:hAnsi="Times New Roman" w:cs="Times New Roman"/>
                <w:sz w:val="24"/>
                <w:szCs w:val="24"/>
              </w:rPr>
            </w:pPr>
          </w:p>
        </w:tc>
      </w:tr>
      <w:tr w:rsidR="005A0879" w:rsidRPr="00BC4DE5" w:rsidTr="00C72824">
        <w:tc>
          <w:tcPr>
            <w:tcW w:w="2329" w:type="dxa"/>
          </w:tcPr>
          <w:p w:rsidR="005A0879" w:rsidRPr="00BC4DE5" w:rsidRDefault="005A0879" w:rsidP="00C72824">
            <w:pPr>
              <w:spacing w:line="276" w:lineRule="auto"/>
              <w:ind w:left="284"/>
              <w:jc w:val="both"/>
              <w:rPr>
                <w:rFonts w:ascii="Times New Roman" w:hAnsi="Times New Roman" w:cs="Times New Roman"/>
                <w:sz w:val="24"/>
                <w:szCs w:val="24"/>
              </w:rPr>
            </w:pPr>
          </w:p>
        </w:tc>
        <w:tc>
          <w:tcPr>
            <w:tcW w:w="1915" w:type="dxa"/>
          </w:tcPr>
          <w:p w:rsidR="005A0879" w:rsidRPr="00BC4DE5" w:rsidRDefault="005A0879" w:rsidP="00C72824">
            <w:pPr>
              <w:spacing w:line="276" w:lineRule="auto"/>
              <w:ind w:left="284"/>
              <w:jc w:val="both"/>
              <w:rPr>
                <w:rFonts w:ascii="Times New Roman" w:hAnsi="Times New Roman" w:cs="Times New Roman"/>
                <w:sz w:val="24"/>
                <w:szCs w:val="24"/>
              </w:rPr>
            </w:pPr>
          </w:p>
        </w:tc>
        <w:tc>
          <w:tcPr>
            <w:tcW w:w="1960" w:type="dxa"/>
          </w:tcPr>
          <w:p w:rsidR="005A0879" w:rsidRPr="00BC4DE5" w:rsidRDefault="005A0879" w:rsidP="00C72824">
            <w:pPr>
              <w:spacing w:line="276" w:lineRule="auto"/>
              <w:ind w:left="284"/>
              <w:jc w:val="both"/>
              <w:rPr>
                <w:rFonts w:ascii="Times New Roman" w:hAnsi="Times New Roman" w:cs="Times New Roman"/>
                <w:sz w:val="24"/>
                <w:szCs w:val="24"/>
              </w:rPr>
            </w:pPr>
          </w:p>
        </w:tc>
        <w:tc>
          <w:tcPr>
            <w:tcW w:w="1905" w:type="dxa"/>
          </w:tcPr>
          <w:p w:rsidR="005A0879" w:rsidRPr="00BC4DE5" w:rsidRDefault="005A0879" w:rsidP="00C72824">
            <w:pPr>
              <w:spacing w:line="276" w:lineRule="auto"/>
              <w:ind w:left="284"/>
              <w:jc w:val="both"/>
              <w:rPr>
                <w:rFonts w:ascii="Times New Roman" w:hAnsi="Times New Roman" w:cs="Times New Roman"/>
                <w:sz w:val="24"/>
                <w:szCs w:val="24"/>
              </w:rPr>
            </w:pPr>
          </w:p>
        </w:tc>
        <w:tc>
          <w:tcPr>
            <w:tcW w:w="1891" w:type="dxa"/>
          </w:tcPr>
          <w:p w:rsidR="005A0879" w:rsidRPr="00BC4DE5" w:rsidRDefault="005A0879" w:rsidP="00C72824">
            <w:pPr>
              <w:spacing w:line="276" w:lineRule="auto"/>
              <w:ind w:left="284"/>
              <w:jc w:val="both"/>
              <w:rPr>
                <w:rFonts w:ascii="Times New Roman" w:hAnsi="Times New Roman" w:cs="Times New Roman"/>
                <w:sz w:val="24"/>
                <w:szCs w:val="24"/>
              </w:rPr>
            </w:pPr>
          </w:p>
        </w:tc>
      </w:tr>
    </w:tbl>
    <w:p w:rsidR="00E84683" w:rsidRPr="00BC4DE5" w:rsidRDefault="00E84683" w:rsidP="00E84683">
      <w:pPr>
        <w:tabs>
          <w:tab w:val="left" w:pos="2605"/>
        </w:tabs>
        <w:spacing w:after="0"/>
        <w:jc w:val="center"/>
        <w:rPr>
          <w:rFonts w:ascii="Times New Roman" w:eastAsia="Calibri" w:hAnsi="Times New Roman" w:cs="Times New Roman"/>
          <w:b/>
          <w:bCs/>
          <w:sz w:val="24"/>
          <w:szCs w:val="24"/>
        </w:rPr>
      </w:pPr>
    </w:p>
    <w:p w:rsidR="00365712" w:rsidRPr="00BC4DE5" w:rsidRDefault="00365712" w:rsidP="00E84683">
      <w:pPr>
        <w:tabs>
          <w:tab w:val="left" w:pos="2605"/>
        </w:tabs>
        <w:spacing w:after="0"/>
        <w:jc w:val="center"/>
        <w:rPr>
          <w:rFonts w:ascii="Times New Roman" w:eastAsia="Calibri" w:hAnsi="Times New Roman" w:cs="Times New Roman"/>
          <w:b/>
          <w:bCs/>
          <w:sz w:val="24"/>
          <w:szCs w:val="24"/>
        </w:rPr>
      </w:pPr>
    </w:p>
    <w:p w:rsidR="00365712" w:rsidRPr="00BC4DE5" w:rsidRDefault="00365712" w:rsidP="00E84683">
      <w:pPr>
        <w:tabs>
          <w:tab w:val="left" w:pos="2605"/>
        </w:tabs>
        <w:spacing w:after="0"/>
        <w:jc w:val="center"/>
        <w:rPr>
          <w:rFonts w:ascii="Times New Roman" w:eastAsia="Calibri" w:hAnsi="Times New Roman" w:cs="Times New Roman"/>
          <w:b/>
          <w:bCs/>
          <w:sz w:val="24"/>
          <w:szCs w:val="24"/>
        </w:rPr>
      </w:pPr>
    </w:p>
    <w:p w:rsidR="00365712" w:rsidRPr="00BC4DE5" w:rsidRDefault="00365712" w:rsidP="00E84683">
      <w:pPr>
        <w:tabs>
          <w:tab w:val="left" w:pos="2605"/>
        </w:tabs>
        <w:spacing w:after="0"/>
        <w:jc w:val="center"/>
        <w:rPr>
          <w:rFonts w:ascii="Times New Roman" w:eastAsia="Calibri" w:hAnsi="Times New Roman" w:cs="Times New Roman"/>
          <w:b/>
          <w:bCs/>
          <w:sz w:val="24"/>
          <w:szCs w:val="24"/>
        </w:rPr>
      </w:pPr>
    </w:p>
    <w:p w:rsidR="00E84683" w:rsidRPr="00BC4DE5" w:rsidRDefault="00482CB5" w:rsidP="00E84683">
      <w:pPr>
        <w:tabs>
          <w:tab w:val="left" w:pos="2605"/>
        </w:tabs>
        <w:spacing w:after="0"/>
        <w:jc w:val="center"/>
        <w:rPr>
          <w:rFonts w:ascii="Times New Roman" w:eastAsia="Times New Roman" w:hAnsi="Times New Roman" w:cs="Times New Roman"/>
          <w:b/>
          <w:sz w:val="24"/>
          <w:szCs w:val="24"/>
        </w:rPr>
      </w:pPr>
      <w:r w:rsidRPr="00BC4DE5">
        <w:rPr>
          <w:rFonts w:ascii="Times New Roman" w:eastAsia="Calibri" w:hAnsi="Times New Roman" w:cs="Times New Roman"/>
          <w:b/>
          <w:bCs/>
          <w:sz w:val="24"/>
          <w:szCs w:val="24"/>
        </w:rPr>
        <w:lastRenderedPageBreak/>
        <w:t xml:space="preserve">Практическое занятие № </w:t>
      </w:r>
      <w:r w:rsidR="00E84683" w:rsidRPr="00BC4DE5">
        <w:rPr>
          <w:rFonts w:ascii="Times New Roman" w:eastAsia="Calibri" w:hAnsi="Times New Roman" w:cs="Times New Roman"/>
          <w:b/>
          <w:bCs/>
          <w:sz w:val="24"/>
          <w:szCs w:val="24"/>
        </w:rPr>
        <w:t>3</w:t>
      </w:r>
    </w:p>
    <w:p w:rsidR="00E84683" w:rsidRPr="00BC4DE5" w:rsidRDefault="00E84683" w:rsidP="00E84683">
      <w:pPr>
        <w:tabs>
          <w:tab w:val="left" w:pos="2605"/>
        </w:tabs>
        <w:spacing w:after="0"/>
        <w:jc w:val="center"/>
        <w:rPr>
          <w:rFonts w:ascii="Times New Roman" w:hAnsi="Times New Roman" w:cs="Times New Roman"/>
          <w:b/>
          <w:sz w:val="28"/>
        </w:rPr>
      </w:pPr>
      <w:r w:rsidRPr="00BC4DE5">
        <w:rPr>
          <w:rFonts w:ascii="Times New Roman" w:eastAsia="Times New Roman" w:hAnsi="Times New Roman" w:cs="Times New Roman"/>
          <w:b/>
          <w:sz w:val="24"/>
          <w:szCs w:val="24"/>
        </w:rPr>
        <w:t>Тема: Отработка практических умений по безопасной эксплуатации технологического оборудования, производственного инвентаря, инструментов, кухонной посуды в процессе варки бульонов, отваров, супов.</w:t>
      </w:r>
    </w:p>
    <w:p w:rsidR="00E84683" w:rsidRPr="00BC4DE5" w:rsidRDefault="00365712"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Цель работы</w:t>
      </w:r>
      <w:r w:rsidRPr="00BC4DE5">
        <w:rPr>
          <w:rFonts w:ascii="Times New Roman" w:hAnsi="Times New Roman" w:cs="Times New Roman"/>
          <w:b/>
          <w:sz w:val="24"/>
          <w:szCs w:val="24"/>
        </w:rPr>
        <w:t>:</w:t>
      </w:r>
      <w:r w:rsidRPr="00BC4DE5">
        <w:rPr>
          <w:rFonts w:ascii="Times New Roman" w:hAnsi="Times New Roman" w:cs="Times New Roman"/>
          <w:sz w:val="24"/>
          <w:szCs w:val="24"/>
        </w:rPr>
        <w:t xml:space="preserve"> приобрести</w:t>
      </w:r>
      <w:r w:rsidR="00E84683" w:rsidRPr="00BC4DE5">
        <w:rPr>
          <w:rFonts w:ascii="Times New Roman" w:hAnsi="Times New Roman" w:cs="Times New Roman"/>
          <w:sz w:val="24"/>
          <w:szCs w:val="24"/>
        </w:rPr>
        <w:t xml:space="preserve"> практический опыт подготовки рабочего места, оборудования, сырья, исходных материалов для приготовления супов разнообразного ассортимента в соответствии с инструкциями и регламентами. </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Студент должен уметь:</w:t>
      </w:r>
      <w:r w:rsidRPr="00BC4DE5">
        <w:rPr>
          <w:rFonts w:ascii="Times New Roman" w:hAnsi="Times New Roman" w:cs="Times New Roman"/>
          <w:sz w:val="24"/>
          <w:szCs w:val="24"/>
        </w:rPr>
        <w:t xml:space="preserve"> организовывать рабочие места, осуществлять подбор необходимого оборудования и инвентаря, решать производственные задачи по подбору оборудования, посуды, инвентаря в соответствии с производственным заданием, соблюдать требования техники безопасности и охраны труда на рабочем месте и при выполнении производственных задач.</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Студент должен знать</w:t>
      </w:r>
      <w:r w:rsidRPr="00BC4DE5">
        <w:rPr>
          <w:rFonts w:ascii="Times New Roman" w:hAnsi="Times New Roman" w:cs="Times New Roman"/>
          <w:sz w:val="24"/>
          <w:szCs w:val="24"/>
        </w:rPr>
        <w:t>: виды, назначение, оборудования, организацию рабочих мест повара в суповом отделении горячего цеха, правила техники безопасности при эксплуатации технологического оборудования.</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 xml:space="preserve">Результат </w:t>
      </w:r>
      <w:r w:rsidR="00365712" w:rsidRPr="00BC4DE5">
        <w:rPr>
          <w:rFonts w:ascii="Times New Roman" w:hAnsi="Times New Roman" w:cs="Times New Roman"/>
          <w:b/>
          <w:i/>
          <w:sz w:val="24"/>
          <w:szCs w:val="24"/>
        </w:rPr>
        <w:t>выполнения практических</w:t>
      </w:r>
      <w:r w:rsidRPr="00BC4DE5">
        <w:rPr>
          <w:rFonts w:ascii="Times New Roman" w:hAnsi="Times New Roman" w:cs="Times New Roman"/>
          <w:b/>
          <w:i/>
          <w:sz w:val="24"/>
          <w:szCs w:val="24"/>
        </w:rPr>
        <w:t xml:space="preserve"> занятий</w:t>
      </w:r>
      <w:r w:rsidRPr="00BC4DE5">
        <w:rPr>
          <w:rFonts w:ascii="Times New Roman" w:hAnsi="Times New Roman" w:cs="Times New Roman"/>
          <w:sz w:val="24"/>
          <w:szCs w:val="24"/>
        </w:rPr>
        <w:t xml:space="preserve"> – овладение профессиональными компетенциями: </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ПК 2.</w:t>
      </w:r>
      <w:r w:rsidR="00365712" w:rsidRPr="00BC4DE5">
        <w:rPr>
          <w:rFonts w:ascii="Times New Roman" w:hAnsi="Times New Roman" w:cs="Times New Roman"/>
          <w:sz w:val="24"/>
          <w:szCs w:val="24"/>
        </w:rPr>
        <w:t>1. Подготавливать</w:t>
      </w:r>
      <w:r w:rsidRPr="00BC4DE5">
        <w:rPr>
          <w:rFonts w:ascii="Times New Roman" w:hAnsi="Times New Roman" w:cs="Times New Roman"/>
          <w:sz w:val="24"/>
          <w:szCs w:val="24"/>
        </w:rPr>
        <w:t xml:space="preserve">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 </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xml:space="preserve">ОК 02. Осуществлять поиск, анализ и интерпретацию информации, необходимой для выполнения задач профессиональной деятельности </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xml:space="preserve">ОК 09. Использовать информационные технологии в профессиональной деятельности </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ОК 10. Пользоваться профессиональной документацией на государственном и иностранном языке.</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Материально-техническое оснащение</w:t>
      </w:r>
      <w:r w:rsidRPr="00BC4DE5">
        <w:rPr>
          <w:rFonts w:ascii="Times New Roman" w:hAnsi="Times New Roman" w:cs="Times New Roman"/>
          <w:sz w:val="24"/>
          <w:szCs w:val="24"/>
        </w:rPr>
        <w:t>: методические рекомендации по выполнению практической работы, электрооборудование горячего цеха, производственные столы, весы настольные, кухонная посуда, инвентарь.</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Рекомендуемая литература</w:t>
      </w:r>
      <w:r w:rsidRPr="00BC4DE5">
        <w:rPr>
          <w:rFonts w:ascii="Times New Roman" w:hAnsi="Times New Roman" w:cs="Times New Roman"/>
          <w:sz w:val="24"/>
          <w:szCs w:val="24"/>
        </w:rPr>
        <w:t>: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 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 Сборник технических нормативов – Сборник рецептур на продукцию для обучающихся во всех образовательных учреждениях/ под общ.ред. М.П. Могильного, В.А.Тутельяна. - М.: ДеЛипринт, 2015.- 544с.; русско-английский словарь.</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Время выполнения</w:t>
      </w:r>
      <w:r w:rsidRPr="00BC4DE5">
        <w:rPr>
          <w:rFonts w:ascii="Times New Roman" w:hAnsi="Times New Roman" w:cs="Times New Roman"/>
          <w:sz w:val="24"/>
          <w:szCs w:val="24"/>
        </w:rPr>
        <w:t>: 2 часа.</w:t>
      </w:r>
    </w:p>
    <w:p w:rsidR="00E84683" w:rsidRPr="00BC4DE5" w:rsidRDefault="00E84683" w:rsidP="00E84683">
      <w:pPr>
        <w:spacing w:after="0"/>
        <w:ind w:firstLine="709"/>
        <w:jc w:val="both"/>
        <w:rPr>
          <w:rFonts w:ascii="Times New Roman" w:hAnsi="Times New Roman" w:cs="Times New Roman"/>
          <w:b/>
          <w:sz w:val="24"/>
          <w:szCs w:val="24"/>
        </w:rPr>
      </w:pPr>
      <w:r w:rsidRPr="00BC4DE5">
        <w:rPr>
          <w:rFonts w:ascii="Times New Roman" w:hAnsi="Times New Roman" w:cs="Times New Roman"/>
          <w:b/>
          <w:i/>
          <w:sz w:val="24"/>
          <w:szCs w:val="24"/>
        </w:rPr>
        <w:t>Порядок выполнения работы</w:t>
      </w:r>
      <w:r w:rsidRPr="00BC4DE5">
        <w:rPr>
          <w:rFonts w:ascii="Times New Roman" w:hAnsi="Times New Roman" w:cs="Times New Roman"/>
          <w:b/>
          <w:sz w:val="24"/>
          <w:szCs w:val="24"/>
        </w:rPr>
        <w:t>:</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1. Изучите теоретическую часть. Законспектируйте материал в рабочих тетрадях.</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  Выполните задания практической части работы.</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3. Дайте ответы на контрольные вопросы.</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4. Сделайте вывод о проделанной работе.</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5. Выполните внеаудиторное задание.</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6. Оформите отчет.</w:t>
      </w:r>
    </w:p>
    <w:p w:rsidR="00E84683" w:rsidRPr="00BC4DE5" w:rsidRDefault="00E84683" w:rsidP="00E84683">
      <w:pPr>
        <w:spacing w:after="0"/>
        <w:ind w:firstLine="709"/>
        <w:jc w:val="both"/>
        <w:rPr>
          <w:rFonts w:ascii="Times New Roman" w:hAnsi="Times New Roman" w:cs="Times New Roman"/>
          <w:b/>
          <w:sz w:val="24"/>
          <w:szCs w:val="24"/>
        </w:rPr>
      </w:pPr>
      <w:r w:rsidRPr="00BC4DE5">
        <w:rPr>
          <w:rFonts w:ascii="Times New Roman" w:hAnsi="Times New Roman" w:cs="Times New Roman"/>
          <w:b/>
          <w:sz w:val="24"/>
          <w:szCs w:val="24"/>
        </w:rPr>
        <w:t>1. Теоретическая часть.</w:t>
      </w:r>
    </w:p>
    <w:p w:rsidR="00E84683" w:rsidRPr="00BC4DE5" w:rsidRDefault="00E84683" w:rsidP="00E84683">
      <w:pPr>
        <w:spacing w:after="0"/>
        <w:ind w:firstLine="709"/>
        <w:jc w:val="both"/>
        <w:rPr>
          <w:rFonts w:ascii="Times New Roman" w:hAnsi="Times New Roman" w:cs="Times New Roman"/>
          <w:b/>
          <w:i/>
          <w:color w:val="000000"/>
          <w:sz w:val="24"/>
          <w:szCs w:val="24"/>
          <w:shd w:val="clear" w:color="auto" w:fill="FFFFFF"/>
        </w:rPr>
      </w:pPr>
      <w:r w:rsidRPr="00BC4DE5">
        <w:rPr>
          <w:rFonts w:ascii="Times New Roman" w:hAnsi="Times New Roman" w:cs="Times New Roman"/>
          <w:b/>
          <w:i/>
          <w:color w:val="000000"/>
          <w:sz w:val="24"/>
          <w:szCs w:val="24"/>
          <w:shd w:val="clear" w:color="auto" w:fill="FFFFFF"/>
        </w:rPr>
        <w:lastRenderedPageBreak/>
        <w:t>Производственная посуда</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На предприятиях общественного питания к кухонной посуде предъявляются особые стандарты, во главе которых лежит принцип безопасности для человека. Посуда должна быть изготовлена из материала, который не впитывает запахи, не изменяет цвет при готовке, не образует химических реакций с продуктами, которые могли бы стать причиной отравления.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Большая часть производственной посуды изготавливается из стали, чугуна, алюминия, меди и нержавеющей стали. Поверхность посуды должна быть гладкой, без углублений и выступов, в которых могли бы скопиться остатки пищи, а также удобной для быстрой очистки.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Посуда должна быть также безопасной для персонала. В кастрюлях, судках должны быть постоянные или съемные ручки для удобства переноски, а также для предохранения от ожогов.</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Вся наплитная посуда, пищеварочные котлы, изготовленные из меди и стали, должны быть покрыты слоем олова. Попадая в такой котел, пища вызывает химические реакции, в результате которых образуются соли органических кислот, вредно влияющие на организм человека. Полуда предохраняет от разъедания медную или стальную поверхность посуды. Поэтому поверхность посуды покрывают со всех сторон, непрерывным слоем, без пробелов. Лужению подвергают и черпаки, шумовки, сетки и т. д. Их лудят с двух сторон.</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В олове часто имеется примесь свинца и цинка, вредная для организма человека. При лужении необходимо определять безопасное содержание свинца в полуде. Для этого проводят лабораторные анализы путем соскоба олова с поверхности посуды. Примесь свинца в полуде не должна превышать 0,5%. Если норма превышена, то саннадзор запрещает использовать такую посуду на производстве. Иногда такую посуду пытаются исправить, покрыв поверхность составом из красной глины, в которую добавлены нашатырь и поваренная соль из расчета на 2 кг красной глины 20 г нашатыря и 25 г поваренной соли. Все компоненты растворяют в соляной кислоте до полужидкого состояния и обмазывают посуду. После такой процедуры опять проводят лабораторные анализы на содержание свинца.</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Луженую посуду затем кипятят с добавлением в воду щелочи или золы. Чистка луженой посуды проводится мягкими средствами, с предварительным замачиванием. Пользоваться металлическими щетками, песком или молотым кирпичом нельзя, они могут нарушить луженую поверхность посуды. Если на поверхности появятся темные пятна или красноватые просветы, необходимо вновь возобновить полуду.</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Медные тазы со шлифованной поверхностью используют для варки фруктового и ягодного варенья, карамельной массы и т. д. В чугунных котлах варят продукты. Обычно из чугуна изготовлены пищеварочные котлы, сковороды, чугунки и гусятницы различных размеров.</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Широко используют посуду из алюминия, с гигиенической точки зрения она безопасна для человека (кастрюли, тарелки, миски, ложки, сковороды и др.)</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Эмалированную посуду применяют в виде полоскательниц, мисок, чайников и тазов.</w:t>
      </w:r>
    </w:p>
    <w:p w:rsidR="00E84683" w:rsidRPr="00BC4DE5" w:rsidRDefault="00365712"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noProof/>
          <w:color w:val="000000"/>
          <w:sz w:val="24"/>
          <w:szCs w:val="24"/>
        </w:rPr>
        <w:drawing>
          <wp:anchor distT="0" distB="0" distL="114300" distR="114300" simplePos="0" relativeHeight="251659264" behindDoc="0" locked="0" layoutInCell="1" allowOverlap="1" wp14:anchorId="647BA7DA" wp14:editId="76E33D98">
            <wp:simplePos x="0" y="0"/>
            <wp:positionH relativeFrom="column">
              <wp:posOffset>22225</wp:posOffset>
            </wp:positionH>
            <wp:positionV relativeFrom="paragraph">
              <wp:posOffset>128905</wp:posOffset>
            </wp:positionV>
            <wp:extent cx="1520190" cy="1657350"/>
            <wp:effectExtent l="0" t="0" r="0" b="0"/>
            <wp:wrapSquare wrapText="bothSides"/>
            <wp:docPr id="3" name="Рисунок 16" descr="https://kulinaria1955.ru/uploads/posts/2011-01/thumbs/1296388609_tmp811-1.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kulinaria1955.ru/uploads/posts/2011-01/thumbs/1296388609_tmp811-1.jpg">
                      <a:hlinkClick r:id="rId9" tgtFrame="&quot;_blank&quot;"/>
                    </pic:cNvPr>
                    <pic:cNvPicPr>
                      <a:picLocks noChangeAspect="1" noChangeArrowheads="1"/>
                    </pic:cNvPicPr>
                  </pic:nvPicPr>
                  <pic:blipFill>
                    <a:blip r:embed="rId10" cstate="print"/>
                    <a:srcRect/>
                    <a:stretch>
                      <a:fillRect/>
                    </a:stretch>
                  </pic:blipFill>
                  <pic:spPr bwMode="auto">
                    <a:xfrm>
                      <a:off x="0" y="0"/>
                      <a:ext cx="1520190" cy="1657350"/>
                    </a:xfrm>
                    <a:prstGeom prst="rect">
                      <a:avLst/>
                    </a:prstGeom>
                    <a:noFill/>
                    <a:ln w="9525">
                      <a:noFill/>
                      <a:miter lim="800000"/>
                      <a:headEnd/>
                      <a:tailEnd/>
                    </a:ln>
                  </pic:spPr>
                </pic:pic>
              </a:graphicData>
            </a:graphic>
            <wp14:sizeRelV relativeFrom="margin">
              <wp14:pctHeight>0</wp14:pctHeight>
            </wp14:sizeRelV>
          </wp:anchor>
        </w:drawing>
      </w:r>
      <w:r w:rsidR="00E84683" w:rsidRPr="00BC4DE5">
        <w:rPr>
          <w:rFonts w:ascii="Times New Roman" w:hAnsi="Times New Roman" w:cs="Times New Roman"/>
          <w:color w:val="000000"/>
          <w:sz w:val="24"/>
          <w:szCs w:val="24"/>
          <w:shd w:val="clear" w:color="auto" w:fill="FFFFFF"/>
        </w:rPr>
        <w:t>В оцинкованной посуде нельзя хранить или варить продукты. Такая посуда выделяет соли цинка, которые вызывают пищевые отравления. Оцинкованную посуду используют только для мытья посуды или кипячения воды.</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Скалки, толкачи, доски для резки хлеба, ложки для протирания и т. п. изготовляются из дерева твердой породы.</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 xml:space="preserve">Посуду из крашеного дерева использовать не рекомендуется. На кухне должны быть наплитные варочные котлы, наплитные </w:t>
      </w:r>
      <w:r w:rsidRPr="00BC4DE5">
        <w:rPr>
          <w:rFonts w:ascii="Times New Roman" w:hAnsi="Times New Roman" w:cs="Times New Roman"/>
          <w:color w:val="000000"/>
          <w:sz w:val="24"/>
          <w:szCs w:val="24"/>
          <w:shd w:val="clear" w:color="auto" w:fill="FFFFFF"/>
        </w:rPr>
        <w:lastRenderedPageBreak/>
        <w:t>кастрюли, сотейники, коробины, коробины с решеткой для варки рыбы, сковороды, противни и кондитерские листы, лопатки, веселки, черпаки, шумовки, чумички, дуршлаги и т. п.</w:t>
      </w:r>
    </w:p>
    <w:p w:rsidR="00E84683" w:rsidRPr="00BC4DE5" w:rsidRDefault="00E84683" w:rsidP="00E84683">
      <w:pPr>
        <w:spacing w:after="0"/>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Наплитные варочные котлы</w:t>
      </w:r>
      <w:r w:rsidRPr="00BC4DE5">
        <w:rPr>
          <w:rFonts w:ascii="Times New Roman" w:hAnsi="Times New Roman" w:cs="Times New Roman"/>
          <w:color w:val="000000"/>
          <w:sz w:val="24"/>
          <w:szCs w:val="24"/>
          <w:shd w:val="clear" w:color="auto" w:fill="FFFFFF"/>
        </w:rPr>
        <w:t> изготовляются из углеродистой стали, нержавеющей стали, алюминия.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Емкость наплитных котлов из листовой стали от 20 до 75 л, высота котлов от 34 до 50 см, диаметр от 27,5 до 44 см.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Котлы из углеродистой стали должны быть тщательно вылужены.</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Емкость алюминиевых котлов от 10 до 50 л, диаметр дна и высота цилиндра от 24 до 40 см.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В котлах могут быть вкладные сетки (вкладыши) для приготовления пищи на пару. Размеры вкладных сеток должны соответствовать размерам наплитных котлов.</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Наплитные кастрюли</w:t>
      </w:r>
      <w:r w:rsidRPr="00BC4DE5">
        <w:rPr>
          <w:rFonts w:ascii="Times New Roman" w:hAnsi="Times New Roman" w:cs="Times New Roman"/>
          <w:color w:val="000000"/>
          <w:sz w:val="24"/>
          <w:szCs w:val="24"/>
          <w:shd w:val="clear" w:color="auto" w:fill="FFFFFF"/>
        </w:rPr>
        <w:t> изготовляются из углеродистой стали, алюминия, нержавеющей стали.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Кастрюли из углеродистой стали лудят.</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Емкость кастрюль от 1 до 8 л, диаметр их от 12 до 25 см, высота от 9 до 15 см.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Кастрюли овальной формы применяются главным образом для тушения мяса, дичи.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Сотейники по высоте меньше кастрюль. Они изготовляются из стали, алюминия и используются для варки, припускания, тушения и пассерования.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Сотейники бывают различных размеров, формы и емкости (от 1,5 до 6,5 л).</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Коробины</w:t>
      </w:r>
      <w:r w:rsidRPr="00BC4DE5">
        <w:rPr>
          <w:rFonts w:ascii="Times New Roman" w:hAnsi="Times New Roman" w:cs="Times New Roman"/>
          <w:color w:val="000000"/>
          <w:sz w:val="24"/>
          <w:szCs w:val="24"/>
          <w:shd w:val="clear" w:color="auto" w:fill="FFFFFF"/>
        </w:rPr>
        <w:t> чаще всего бывают прямоугольной формы с закругленными углами. Длина их 36—50 см, ширина 25—33 см, высота 17—22 см, емкость 25—35 л.</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Варка рыбы в коробинах производится на специальных вкладных решетках</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Коробины, изготовленные из углеродистой стали, лудятся оловом.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noProof/>
          <w:color w:val="000000"/>
          <w:sz w:val="24"/>
          <w:szCs w:val="24"/>
        </w:rPr>
        <w:drawing>
          <wp:anchor distT="0" distB="0" distL="114300" distR="114300" simplePos="0" relativeHeight="251660288" behindDoc="0" locked="0" layoutInCell="1" allowOverlap="1">
            <wp:simplePos x="0" y="0"/>
            <wp:positionH relativeFrom="column">
              <wp:posOffset>-184785</wp:posOffset>
            </wp:positionH>
            <wp:positionV relativeFrom="paragraph">
              <wp:posOffset>48895</wp:posOffset>
            </wp:positionV>
            <wp:extent cx="1733550" cy="2077085"/>
            <wp:effectExtent l="19050" t="0" r="0" b="0"/>
            <wp:wrapSquare wrapText="bothSides"/>
            <wp:docPr id="4" name="Рисунок 17" descr="https://kulinaria1955.ru/uploads/posts/2011-01/thumbs/1296388861_tmp816-1.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kulinaria1955.ru/uploads/posts/2011-01/thumbs/1296388861_tmp816-1.jpg">
                      <a:hlinkClick r:id="rId11" tgtFrame="&quot;_blank&quot;"/>
                    </pic:cNvPr>
                    <pic:cNvPicPr>
                      <a:picLocks noChangeAspect="1" noChangeArrowheads="1"/>
                    </pic:cNvPicPr>
                  </pic:nvPicPr>
                  <pic:blipFill>
                    <a:blip r:embed="rId12" cstate="print"/>
                    <a:srcRect/>
                    <a:stretch>
                      <a:fillRect/>
                    </a:stretch>
                  </pic:blipFill>
                  <pic:spPr bwMode="auto">
                    <a:xfrm>
                      <a:off x="0" y="0"/>
                      <a:ext cx="1733550" cy="2077085"/>
                    </a:xfrm>
                    <a:prstGeom prst="rect">
                      <a:avLst/>
                    </a:prstGeom>
                    <a:noFill/>
                    <a:ln w="9525">
                      <a:noFill/>
                      <a:miter lim="800000"/>
                      <a:headEnd/>
                      <a:tailEnd/>
                    </a:ln>
                  </pic:spPr>
                </pic:pic>
              </a:graphicData>
            </a:graphic>
          </wp:anchor>
        </w:drawing>
      </w:r>
      <w:r w:rsidRPr="00BC4DE5">
        <w:rPr>
          <w:rFonts w:ascii="Times New Roman" w:hAnsi="Times New Roman" w:cs="Times New Roman"/>
          <w:i/>
          <w:iCs/>
          <w:color w:val="000000"/>
          <w:sz w:val="24"/>
          <w:szCs w:val="24"/>
          <w:shd w:val="clear" w:color="auto" w:fill="FFFFFF"/>
        </w:rPr>
        <w:t>Сковороды</w:t>
      </w:r>
      <w:r w:rsidRPr="00BC4DE5">
        <w:rPr>
          <w:rFonts w:ascii="Times New Roman" w:hAnsi="Times New Roman" w:cs="Times New Roman"/>
          <w:color w:val="000000"/>
          <w:sz w:val="24"/>
          <w:szCs w:val="24"/>
          <w:shd w:val="clear" w:color="auto" w:fill="FFFFFF"/>
        </w:rPr>
        <w:t> чугунные выпускаются различного диаметра — от 12,4 до 37,8 см. Диаметр стальных сковород колеблется от 10 до 40 см, алюминиевых — от 14 до 26 см. Толщина чугунных сковород 2,5 — 3 мм, стальных 1 — 1,5 мм, алюминиевых сковород 2 мм.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Противни и кондитерские листы</w:t>
      </w:r>
      <w:r w:rsidRPr="00BC4DE5">
        <w:rPr>
          <w:rFonts w:ascii="Times New Roman" w:hAnsi="Times New Roman" w:cs="Times New Roman"/>
          <w:color w:val="000000"/>
          <w:sz w:val="24"/>
          <w:szCs w:val="24"/>
          <w:shd w:val="clear" w:color="auto" w:fill="FFFFFF"/>
        </w:rPr>
        <w:t> изготовляются различных размеров из листовой стали, листовой меди и нержавеющей стали. Наиболее распространены стальные противни длиной 65 см, шириной 50 см, высотой 2 см. Обычные размеры листа: длина 65 см, ширина 50 см.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Лопатки и веселки </w:t>
      </w:r>
      <w:r w:rsidRPr="00BC4DE5">
        <w:rPr>
          <w:rFonts w:ascii="Times New Roman" w:hAnsi="Times New Roman" w:cs="Times New Roman"/>
          <w:color w:val="000000"/>
          <w:sz w:val="24"/>
          <w:szCs w:val="24"/>
          <w:shd w:val="clear" w:color="auto" w:fill="FFFFFF"/>
        </w:rPr>
        <w:t>для перемешивания жидкостей, каш, пюре и т. п. изготовляются из твердых пород дерева — бука, березы. Длина их от 0,3 до 1,5 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noProof/>
          <w:color w:val="000000"/>
          <w:sz w:val="24"/>
          <w:szCs w:val="24"/>
        </w:rPr>
        <w:drawing>
          <wp:anchor distT="0" distB="0" distL="114300" distR="114300" simplePos="0" relativeHeight="251661312" behindDoc="1" locked="0" layoutInCell="1" allowOverlap="1">
            <wp:simplePos x="0" y="0"/>
            <wp:positionH relativeFrom="column">
              <wp:posOffset>88900</wp:posOffset>
            </wp:positionH>
            <wp:positionV relativeFrom="paragraph">
              <wp:posOffset>227330</wp:posOffset>
            </wp:positionV>
            <wp:extent cx="2114550" cy="1933575"/>
            <wp:effectExtent l="0" t="0" r="0" b="0"/>
            <wp:wrapTight wrapText="bothSides">
              <wp:wrapPolygon edited="0">
                <wp:start x="0" y="0"/>
                <wp:lineTo x="0" y="21494"/>
                <wp:lineTo x="21405" y="21494"/>
                <wp:lineTo x="21405" y="0"/>
                <wp:lineTo x="0" y="0"/>
              </wp:wrapPolygon>
            </wp:wrapTight>
            <wp:docPr id="5" name="Рисунок 18" descr="https://kulinaria1955.ru/uploads/posts/2011-01/thumbs/1296388751_tmp814-1.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kulinaria1955.ru/uploads/posts/2011-01/thumbs/1296388751_tmp814-1.jpg">
                      <a:hlinkClick r:id="rId13" tgtFrame="&quot;_blank&quot;"/>
                    </pic:cNvPr>
                    <pic:cNvPicPr>
                      <a:picLocks noChangeAspect="1" noChangeArrowheads="1"/>
                    </pic:cNvPicPr>
                  </pic:nvPicPr>
                  <pic:blipFill>
                    <a:blip r:embed="rId14" cstate="print"/>
                    <a:srcRect/>
                    <a:stretch>
                      <a:fillRect/>
                    </a:stretch>
                  </pic:blipFill>
                  <pic:spPr bwMode="auto">
                    <a:xfrm>
                      <a:off x="0" y="0"/>
                      <a:ext cx="2114550" cy="1933575"/>
                    </a:xfrm>
                    <a:prstGeom prst="rect">
                      <a:avLst/>
                    </a:prstGeom>
                    <a:noFill/>
                    <a:ln w="9525">
                      <a:noFill/>
                      <a:miter lim="800000"/>
                      <a:headEnd/>
                      <a:tailEnd/>
                    </a:ln>
                  </pic:spPr>
                </pic:pic>
              </a:graphicData>
            </a:graphic>
            <wp14:sizeRelV relativeFrom="margin">
              <wp14:pctHeight>0</wp14:pctHeight>
            </wp14:sizeRelV>
          </wp:anchor>
        </w:drawing>
      </w:r>
      <w:r w:rsidRPr="00BC4DE5">
        <w:rPr>
          <w:rFonts w:ascii="Times New Roman" w:hAnsi="Times New Roman" w:cs="Times New Roman"/>
          <w:i/>
          <w:iCs/>
          <w:color w:val="000000"/>
          <w:sz w:val="24"/>
          <w:szCs w:val="24"/>
          <w:shd w:val="clear" w:color="auto" w:fill="FFFFFF"/>
        </w:rPr>
        <w:t>Черпаки</w:t>
      </w:r>
      <w:r w:rsidRPr="00BC4DE5">
        <w:rPr>
          <w:rFonts w:ascii="Times New Roman" w:hAnsi="Times New Roman" w:cs="Times New Roman"/>
          <w:color w:val="000000"/>
          <w:sz w:val="24"/>
          <w:szCs w:val="24"/>
          <w:shd w:val="clear" w:color="auto" w:fill="FFFFFF"/>
        </w:rPr>
        <w:t> изготовляются из нержавеющей стали. Рукоятки у черпаков деревянные. Емкость черпака 2 — 3 л.</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Шумовки </w:t>
      </w:r>
      <w:r w:rsidRPr="00BC4DE5">
        <w:rPr>
          <w:rFonts w:ascii="Times New Roman" w:hAnsi="Times New Roman" w:cs="Times New Roman"/>
          <w:color w:val="000000"/>
          <w:sz w:val="24"/>
          <w:szCs w:val="24"/>
          <w:shd w:val="clear" w:color="auto" w:fill="FFFFFF"/>
        </w:rPr>
        <w:t>бывают стальные луженые, из нержавеющей стали и из алюминия. Диаметр диска шумовки от 14 до 35 см.</w:t>
      </w:r>
    </w:p>
    <w:p w:rsidR="00E84683" w:rsidRPr="00BC4DE5" w:rsidRDefault="00E84683" w:rsidP="00E84683">
      <w:pPr>
        <w:spacing w:after="0"/>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Чумички</w:t>
      </w:r>
      <w:r w:rsidRPr="00BC4DE5">
        <w:rPr>
          <w:rFonts w:ascii="Times New Roman" w:hAnsi="Times New Roman" w:cs="Times New Roman"/>
          <w:color w:val="000000"/>
          <w:sz w:val="24"/>
          <w:szCs w:val="24"/>
          <w:shd w:val="clear" w:color="auto" w:fill="FFFFFF"/>
        </w:rPr>
        <w:t> штампуются из углеродистой стали или алюминия. Стальные чумички лудятся. Емкость их различная — от 0,25 до 0,6 л.</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Дуршлаги</w:t>
      </w:r>
      <w:r w:rsidRPr="00BC4DE5">
        <w:rPr>
          <w:rFonts w:ascii="Times New Roman" w:hAnsi="Times New Roman" w:cs="Times New Roman"/>
          <w:color w:val="000000"/>
          <w:sz w:val="24"/>
          <w:szCs w:val="24"/>
          <w:shd w:val="clear" w:color="auto" w:fill="FFFFFF"/>
        </w:rPr>
        <w:t> изготовляются стальные луженые и из алюминия. Емкость дуршлагов от 2 до 7 л.</w:t>
      </w:r>
    </w:p>
    <w:p w:rsidR="00E84683" w:rsidRPr="00BC4DE5" w:rsidRDefault="00E84683" w:rsidP="00E84683">
      <w:pPr>
        <w:spacing w:after="0"/>
        <w:ind w:firstLine="709"/>
        <w:jc w:val="both"/>
        <w:rPr>
          <w:rFonts w:ascii="Times New Roman" w:hAnsi="Times New Roman" w:cs="Times New Roman"/>
          <w:b/>
          <w:i/>
          <w:color w:val="000000"/>
          <w:sz w:val="24"/>
          <w:szCs w:val="24"/>
          <w:shd w:val="clear" w:color="auto" w:fill="FFFFFF"/>
        </w:rPr>
      </w:pPr>
      <w:r w:rsidRPr="00BC4DE5">
        <w:rPr>
          <w:rFonts w:ascii="Times New Roman" w:hAnsi="Times New Roman" w:cs="Times New Roman"/>
          <w:b/>
          <w:i/>
          <w:color w:val="000000"/>
          <w:sz w:val="24"/>
          <w:szCs w:val="24"/>
          <w:shd w:val="clear" w:color="auto" w:fill="FFFFFF"/>
        </w:rPr>
        <w:lastRenderedPageBreak/>
        <w:t>Тепловое оборудование в суповом отделении горячего цеха:</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 тепловому оборудованию относятся плиты, пищеварочные котлы, электросковороды, жарочно-кондитерские шкафы и др.</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В зависимости от вида топлива и способу обогрева тепловое оборудование делится на электрическое, газовое, паровое и огневое.</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Самым удобным и гигиеническим является тепловое оборудование с электрическим обогревом. Такие приборы всегда готовы к работе, обеспечивают равномерный нагрев, позволяют легко регулировать температурный режим, как жарочной поверхности, так и в шкафах. При работе с электрическими нагревателями нет задымления и копоти, воздух остается свежим, что является хорошим климатом для работы персонала. Они наименее опасны и в пожарном отношении. Все эти положительные качества электрооборудования ведут к тому, что современные предприятия оснащают ими свои кухни.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Основным видом теплового оборудования является плита. У каждой плиты есть жарочная поверхность, на которой устанавливается наплитная посуда. Большинство плит имеет жарочные шкафы, а на некоторых плитах параллельно жарке и варке продуктов производится и подогрев воды в водогрейных устройствах для санитарно-технических и других нужд производства.</w:t>
      </w:r>
    </w:p>
    <w:p w:rsidR="00365712" w:rsidRPr="00BC4DE5" w:rsidRDefault="00365712" w:rsidP="00E84683">
      <w:pPr>
        <w:spacing w:after="0"/>
        <w:ind w:firstLine="709"/>
        <w:jc w:val="both"/>
        <w:rPr>
          <w:rFonts w:ascii="Times New Roman" w:hAnsi="Times New Roman" w:cs="Times New Roman"/>
          <w:color w:val="000000"/>
          <w:sz w:val="24"/>
          <w:szCs w:val="24"/>
          <w:shd w:val="clear" w:color="auto" w:fill="FFFFFF"/>
        </w:rPr>
      </w:pPr>
    </w:p>
    <w:p w:rsidR="00E84683" w:rsidRPr="00BC4DE5" w:rsidRDefault="00365712" w:rsidP="00365712">
      <w:pPr>
        <w:spacing w:after="0"/>
        <w:ind w:firstLine="709"/>
        <w:rPr>
          <w:rFonts w:ascii="Times New Roman" w:hAnsi="Times New Roman" w:cs="Times New Roman"/>
          <w:b/>
          <w:bCs/>
          <w:color w:val="000000"/>
          <w:sz w:val="24"/>
          <w:szCs w:val="24"/>
          <w:shd w:val="clear" w:color="auto" w:fill="FFFFFF"/>
        </w:rPr>
      </w:pPr>
      <w:r w:rsidRPr="00BC4DE5">
        <w:rPr>
          <w:rFonts w:ascii="Times New Roman" w:hAnsi="Times New Roman" w:cs="Times New Roman"/>
          <w:b/>
          <w:bCs/>
          <w:color w:val="000000"/>
          <w:sz w:val="24"/>
          <w:szCs w:val="24"/>
          <w:shd w:val="clear" w:color="auto" w:fill="FFFFFF"/>
        </w:rPr>
        <w:t xml:space="preserve">Электрическая </w:t>
      </w:r>
      <w:r w:rsidR="00E84683" w:rsidRPr="00BC4DE5">
        <w:rPr>
          <w:rFonts w:ascii="Times New Roman" w:hAnsi="Times New Roman" w:cs="Times New Roman"/>
          <w:b/>
          <w:bCs/>
          <w:color w:val="000000"/>
          <w:sz w:val="24"/>
          <w:szCs w:val="24"/>
          <w:shd w:val="clear" w:color="auto" w:fill="FFFFFF"/>
        </w:rPr>
        <w:t>плита</w:t>
      </w:r>
      <w:r w:rsidR="00E84683" w:rsidRPr="00BC4DE5">
        <w:rPr>
          <w:rFonts w:ascii="Times New Roman" w:hAnsi="Times New Roman" w:cs="Times New Roman"/>
          <w:noProof/>
          <w:color w:val="000000"/>
          <w:sz w:val="24"/>
          <w:szCs w:val="24"/>
        </w:rPr>
        <w:drawing>
          <wp:anchor distT="0" distB="0" distL="114300" distR="114300" simplePos="0" relativeHeight="251662336" behindDoc="1" locked="0" layoutInCell="1" allowOverlap="1" wp14:anchorId="27C3EF27" wp14:editId="22BA70B4">
            <wp:simplePos x="0" y="0"/>
            <wp:positionH relativeFrom="column">
              <wp:posOffset>20955</wp:posOffset>
            </wp:positionH>
            <wp:positionV relativeFrom="paragraph">
              <wp:posOffset>869950</wp:posOffset>
            </wp:positionV>
            <wp:extent cx="2023110" cy="1901190"/>
            <wp:effectExtent l="19050" t="0" r="0" b="0"/>
            <wp:wrapTight wrapText="bothSides">
              <wp:wrapPolygon edited="0">
                <wp:start x="-203" y="0"/>
                <wp:lineTo x="-203" y="21427"/>
                <wp:lineTo x="21559" y="21427"/>
                <wp:lineTo x="21559" y="0"/>
                <wp:lineTo x="-203" y="0"/>
              </wp:wrapPolygon>
            </wp:wrapTight>
            <wp:docPr id="6" name="Рисунок 53" descr="https://kulinaria1955.ru/uploads/posts/2011-01/thumbs/1296387562_tmp803-5.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s://kulinaria1955.ru/uploads/posts/2011-01/thumbs/1296387562_tmp803-5.jpg">
                      <a:hlinkClick r:id="rId15" tgtFrame="&quot;_blank&quot;"/>
                    </pic:cNvPr>
                    <pic:cNvPicPr>
                      <a:picLocks noChangeAspect="1" noChangeArrowheads="1"/>
                    </pic:cNvPicPr>
                  </pic:nvPicPr>
                  <pic:blipFill>
                    <a:blip r:embed="rId16" cstate="print"/>
                    <a:srcRect/>
                    <a:stretch>
                      <a:fillRect/>
                    </a:stretch>
                  </pic:blipFill>
                  <pic:spPr bwMode="auto">
                    <a:xfrm>
                      <a:off x="0" y="0"/>
                      <a:ext cx="2023110" cy="1901190"/>
                    </a:xfrm>
                    <a:prstGeom prst="rect">
                      <a:avLst/>
                    </a:prstGeom>
                    <a:noFill/>
                    <a:ln w="9525">
                      <a:noFill/>
                      <a:miter lim="800000"/>
                      <a:headEnd/>
                      <a:tailEnd/>
                    </a:ln>
                  </pic:spPr>
                </pic:pic>
              </a:graphicData>
            </a:graphic>
          </wp:anchor>
        </w:drawing>
      </w:r>
      <w:r w:rsidR="00E84683" w:rsidRPr="00BC4DE5">
        <w:rPr>
          <w:rFonts w:ascii="Times New Roman" w:hAnsi="Times New Roman" w:cs="Times New Roman"/>
          <w:color w:val="000000"/>
          <w:sz w:val="24"/>
          <w:szCs w:val="24"/>
          <w:shd w:val="clear" w:color="auto" w:fill="FFFFFF"/>
        </w:rPr>
        <w:br/>
        <w:t>В предприятиях общественного питания наиболее распространенной является электрическая плита с жарочной поверхностью в 1 м2.</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На жарочном настиле имеются шесть чугунных конфорок прямоугольной формы; опоясывает жарочный настил плоская рама из нержавеющей стали. Внутри конфорок вмонтированы электронагревательные элементы. Все конфорки имеют разную мощность и наибольшую температуру нагрева. Так, две средние конфорки имеют мощность по 4,5 кВт и наибольшую степень нагрева жарочной поверхности – около 450°; четыре крайние конфорки имеют мощность по 3,5 кВт и температуру нагрева около 400°. Каждая конфорка имеет три степени нагрева и отключается от электросети самостоятельно с помощью переключателя.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Конфорки свободно лежат на опорах, которые закреплены на корпусе плиты. Высота опор может меняться. Под конфорками лежит выдвижной поддон для улавливания пролитой пищи.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Внутри корпуса электрической плиты расположен жарочный шкаф с откидывающейся дверкой. Нагреватели находятся в верхней и нижней частях, что обеспечивает равномерное тепловое воздействие на продукт. Температура внутри жарочного шкафа устанавливается и регулируется двумя переключателями. Также шкаф оборудован терморегулятором, который автоматически выставляет температуру в пределах от 100 до 350°. Продукт на противнях загружается в жарочный шкаф только после того, как заданная температура установится. Температура в жарочном шкафу устанавливается терморегулятором перед включением.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Конфорки и жарочный шкаф могут работать одновременно. Максимальная мощность, которую потребляет электроплита 27,5 кВт. Перед приготовлением пищи конфорки разогревают на полную мощность, затем нагрев каждой конфорки регулируется в зависимости от требования технологического процесса. Доведение до готовности кулинарных изделий производят при низких температурах.</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lastRenderedPageBreak/>
        <w:t>Наряду с плитами прямоугольной формы применяются также кухонные электрические плиты.</w:t>
      </w:r>
    </w:p>
    <w:p w:rsidR="00E84683" w:rsidRPr="00BC4DE5" w:rsidRDefault="00E84683" w:rsidP="00E84683">
      <w:pPr>
        <w:spacing w:after="0"/>
        <w:ind w:firstLine="709"/>
        <w:jc w:val="both"/>
        <w:rPr>
          <w:rFonts w:ascii="Times New Roman" w:hAnsi="Times New Roman" w:cs="Times New Roman"/>
          <w:b/>
          <w:bCs/>
          <w:color w:val="000000"/>
          <w:sz w:val="24"/>
          <w:szCs w:val="24"/>
          <w:shd w:val="clear" w:color="auto" w:fill="FFFFFF"/>
        </w:rPr>
      </w:pPr>
      <w:r w:rsidRPr="00BC4DE5">
        <w:rPr>
          <w:rFonts w:ascii="Times New Roman" w:hAnsi="Times New Roman" w:cs="Times New Roman"/>
          <w:b/>
          <w:bCs/>
          <w:color w:val="000000"/>
          <w:sz w:val="24"/>
          <w:szCs w:val="24"/>
          <w:shd w:val="clear" w:color="auto" w:fill="FFFFFF"/>
        </w:rPr>
        <w:t xml:space="preserve">Газовая плита. </w:t>
      </w:r>
      <w:r w:rsidRPr="00BC4DE5">
        <w:rPr>
          <w:rFonts w:ascii="Times New Roman" w:hAnsi="Times New Roman" w:cs="Times New Roman"/>
          <w:color w:val="000000"/>
          <w:sz w:val="24"/>
          <w:szCs w:val="24"/>
          <w:shd w:val="clear" w:color="auto" w:fill="FFFFFF"/>
        </w:rPr>
        <w:t>Жарочные поверхности газовых плит по устройству делятся на два вида: конфорочные плиты с открытыми горелками и плиты с комбинированной жарочной поверхностью.</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Конфорочные плиты укомплектованы несколькими самостоятельными горелками. Каждая конфорка регулируется на нужное тепло.</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Четырехконфорочная плита</w:t>
      </w:r>
      <w:r w:rsidRPr="00BC4DE5">
        <w:rPr>
          <w:rFonts w:ascii="Times New Roman" w:hAnsi="Times New Roman" w:cs="Times New Roman"/>
          <w:color w:val="000000"/>
          <w:sz w:val="24"/>
          <w:szCs w:val="24"/>
          <w:shd w:val="clear" w:color="auto" w:fill="FFFFFF"/>
        </w:rPr>
        <w:t> представляет собой корпус в виде рабочего стола с четырьмя конфорками. Внутри корпуса имеется жарочный шкаф для жарки и выпекания кулинарных и хлебобулочных изделий. Под каждой конфоркой находится верхняя горелка, а под дном жарочного шкафа – две трубчатые горелки. У верхних горелок есть отдельный краник, а у трубчатых нижних – один общий краник с рукояткой. Все краники подведены к распределительному газопроводу, по которому поступает газ.</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Плита имеет следующие размеры: длина 925 мм, ширина 565 мм, высота 810 мм. Размеры жарочного шкафа: длина 490 мм, ширина 360 мм, высота 230 мм. Диаметр конфорки 200 мм.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i/>
          <w:iCs/>
          <w:color w:val="000000"/>
          <w:sz w:val="24"/>
          <w:szCs w:val="24"/>
          <w:shd w:val="clear" w:color="auto" w:fill="FFFFFF"/>
        </w:rPr>
        <w:t>Комбинированная газовая плита</w:t>
      </w:r>
      <w:r w:rsidRPr="00BC4DE5">
        <w:rPr>
          <w:rFonts w:ascii="Times New Roman" w:hAnsi="Times New Roman" w:cs="Times New Roman"/>
          <w:color w:val="000000"/>
          <w:sz w:val="24"/>
          <w:szCs w:val="24"/>
          <w:shd w:val="clear" w:color="auto" w:fill="FFFFFF"/>
        </w:rPr>
        <w:t> снабжена двумя конфорками и сплошной жарочной поверхностью. Два сквозных жарочных шкафа обогреваются двумя трубчатыми горелками, расположенными под ними. Сплошная жарочная поверхность имеет шесть чугунных плиток, с отверстиями в центре. Отверстия закрываются крышками-вкладышами. Каждая конфорка обогревается открытой газовой горелкой, а каждая чугунная плитка – тремя щелевыми горелками.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Расположены газовые горелки с двух сторон, поэтому на ней можно работать также с двух сторон.</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Плита имеет следующие размеры длина 2220 мм, ширина 1455 мм, высота 830 мм.</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 газовым устройствам должно быть особое внимание на производстве. Любая утечка газа может спровоцировать взрыв, а также быть причиной отравления работников. Весь персонал должен проходить инструктаж по пользованию газовой аппаратурой и выполнять все требования по техники безопасности.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noProof/>
          <w:color w:val="000000"/>
          <w:sz w:val="24"/>
          <w:szCs w:val="24"/>
        </w:rPr>
        <w:drawing>
          <wp:anchor distT="0" distB="0" distL="114300" distR="114300" simplePos="0" relativeHeight="251663360" behindDoc="1" locked="0" layoutInCell="1" allowOverlap="1">
            <wp:simplePos x="0" y="0"/>
            <wp:positionH relativeFrom="column">
              <wp:posOffset>-230505</wp:posOffset>
            </wp:positionH>
            <wp:positionV relativeFrom="paragraph">
              <wp:posOffset>161290</wp:posOffset>
            </wp:positionV>
            <wp:extent cx="1985010" cy="1406525"/>
            <wp:effectExtent l="19050" t="0" r="0" b="0"/>
            <wp:wrapTight wrapText="bothSides">
              <wp:wrapPolygon edited="0">
                <wp:start x="-207" y="0"/>
                <wp:lineTo x="-207" y="21356"/>
                <wp:lineTo x="21559" y="21356"/>
                <wp:lineTo x="21559" y="0"/>
                <wp:lineTo x="-207" y="0"/>
              </wp:wrapPolygon>
            </wp:wrapTight>
            <wp:docPr id="7" name="Рисунок 63" descr="Практические работы тема Приготовление супов по техн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Практические работы тема Приготовление супов по технологии"/>
                    <pic:cNvPicPr>
                      <a:picLocks noChangeAspect="1" noChangeArrowheads="1"/>
                    </pic:cNvPicPr>
                  </pic:nvPicPr>
                  <pic:blipFill>
                    <a:blip r:embed="rId17" cstate="print"/>
                    <a:srcRect/>
                    <a:stretch>
                      <a:fillRect/>
                    </a:stretch>
                  </pic:blipFill>
                  <pic:spPr bwMode="auto">
                    <a:xfrm>
                      <a:off x="0" y="0"/>
                      <a:ext cx="1985010" cy="1406525"/>
                    </a:xfrm>
                    <a:prstGeom prst="rect">
                      <a:avLst/>
                    </a:prstGeom>
                    <a:noFill/>
                    <a:ln w="9525">
                      <a:noFill/>
                      <a:miter lim="800000"/>
                      <a:headEnd/>
                      <a:tailEnd/>
                    </a:ln>
                  </pic:spPr>
                </pic:pic>
              </a:graphicData>
            </a:graphic>
          </wp:anchor>
        </w:drawing>
      </w:r>
      <w:r w:rsidRPr="00BC4DE5">
        <w:rPr>
          <w:rFonts w:ascii="Times New Roman" w:hAnsi="Times New Roman" w:cs="Times New Roman"/>
          <w:color w:val="000000"/>
          <w:sz w:val="24"/>
          <w:szCs w:val="24"/>
          <w:shd w:val="clear" w:color="auto" w:fill="FFFFFF"/>
        </w:rPr>
        <w:t xml:space="preserve"> Сковорода электрическая секционная модулированная СЭСМ-0,2. Сковорода электрическая секционная модулированная СЭСМ-0,2 предназначена для жарения продуктов основным способом и во фритюре, пассерования овощей, тушения, а </w:t>
      </w:r>
      <w:r w:rsidR="00365712" w:rsidRPr="00BC4DE5">
        <w:rPr>
          <w:rFonts w:ascii="Times New Roman" w:hAnsi="Times New Roman" w:cs="Times New Roman"/>
          <w:color w:val="000000"/>
          <w:sz w:val="24"/>
          <w:szCs w:val="24"/>
          <w:shd w:val="clear" w:color="auto" w:fill="FFFFFF"/>
        </w:rPr>
        <w:t>также</w:t>
      </w:r>
      <w:r w:rsidRPr="00BC4DE5">
        <w:rPr>
          <w:rFonts w:ascii="Times New Roman" w:hAnsi="Times New Roman" w:cs="Times New Roman"/>
          <w:color w:val="000000"/>
          <w:sz w:val="24"/>
          <w:szCs w:val="24"/>
          <w:shd w:val="clear" w:color="auto" w:fill="FFFFFF"/>
        </w:rPr>
        <w:t xml:space="preserve"> припускания мясных, рыбных и овощных изделий. Используется как самостоятельный аппарат или в составе технологической линии.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Котел пищеварочный электрический: опрокидывающийся, неопрокидывающийся, секционный модулированный КПЭ-40, КПЭ-60. Используется для варки первых блюд, бульонов, вторых блюд (куры вареные, мясо отварное ит. д.);</w:t>
      </w:r>
    </w:p>
    <w:p w:rsidR="00E84683" w:rsidRPr="00BC4DE5" w:rsidRDefault="00E84683" w:rsidP="00E84683">
      <w:pPr>
        <w:spacing w:after="0"/>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КПЭ-100, КПЭ-160, КПЭ-250 – для первых блюд, бульонов;</w:t>
      </w:r>
    </w:p>
    <w:p w:rsidR="00E84683" w:rsidRPr="00BC4DE5" w:rsidRDefault="00E84683" w:rsidP="00E84683">
      <w:pPr>
        <w:spacing w:after="0"/>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КПГ-160, КПГ-250 - первых блюд, бульонов, вторых блюд, соусов</w:t>
      </w:r>
    </w:p>
    <w:p w:rsidR="00E84683" w:rsidRPr="00BC4DE5" w:rsidRDefault="00E84683" w:rsidP="00E84683">
      <w:pPr>
        <w:spacing w:after="0"/>
        <w:ind w:firstLine="709"/>
        <w:jc w:val="both"/>
        <w:rPr>
          <w:rFonts w:ascii="Times New Roman" w:hAnsi="Times New Roman" w:cs="Times New Roman"/>
          <w:b/>
          <w:i/>
          <w:color w:val="000000"/>
          <w:sz w:val="24"/>
          <w:szCs w:val="24"/>
          <w:shd w:val="clear" w:color="auto" w:fill="FFFFFF"/>
        </w:rPr>
      </w:pPr>
      <w:r w:rsidRPr="00BC4DE5">
        <w:rPr>
          <w:rFonts w:ascii="Times New Roman" w:hAnsi="Times New Roman" w:cs="Times New Roman"/>
          <w:b/>
          <w:i/>
          <w:color w:val="000000"/>
          <w:sz w:val="24"/>
          <w:szCs w:val="24"/>
          <w:shd w:val="clear" w:color="auto" w:fill="FFFFFF"/>
        </w:rPr>
        <w:t>Техника безопасности</w:t>
      </w:r>
    </w:p>
    <w:p w:rsidR="00E84683" w:rsidRPr="00BC4DE5" w:rsidRDefault="00E84683" w:rsidP="00E84683">
      <w:pPr>
        <w:spacing w:after="0"/>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Перед началом работы повар обязан привести свое рабочее место в порядок, проверить безопасность работы:</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проверить холостой ход оборудования,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проверить наличие и направленность ограждений,</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наличие и исправность заземления,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lastRenderedPageBreak/>
        <w:t>проверить исправность другого оборудования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Во время работы повар обязан:</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максимально заполнить посудой рабочую поверхность электроплит,</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своевременно выключать электрогриль плит или переключать их на меньшую мощность,</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не допускать включения конфорок на максимальную и среднюю мощность без загрузки,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не пользоваться котлами, кастрюлями с деформированным дном и краями, не прочно закрепленными ручками или без них,</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контролировать давление и температуру в аппаратах в пределах, указанных в инструкциях по эксплуатации,</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следить за наличием тяги в камере сгорания газового оборудования и показателями манометра при эксплуатации оборудования, работающего под давлением.</w:t>
      </w:r>
    </w:p>
    <w:p w:rsidR="00E84683" w:rsidRPr="00BC4DE5" w:rsidRDefault="00E84683" w:rsidP="00E84683">
      <w:pPr>
        <w:spacing w:after="0"/>
        <w:jc w:val="both"/>
        <w:rPr>
          <w:rFonts w:ascii="Times New Roman" w:hAnsi="Times New Roman" w:cs="Times New Roman"/>
          <w:b/>
          <w:sz w:val="24"/>
          <w:szCs w:val="24"/>
        </w:rPr>
      </w:pPr>
      <w:r w:rsidRPr="00BC4DE5">
        <w:rPr>
          <w:rFonts w:ascii="Times New Roman" w:hAnsi="Times New Roman" w:cs="Times New Roman"/>
          <w:b/>
          <w:i/>
          <w:sz w:val="24"/>
          <w:szCs w:val="24"/>
        </w:rPr>
        <w:t>При пользовании газовыми плитами</w:t>
      </w:r>
      <w:r w:rsidRPr="00BC4DE5">
        <w:rPr>
          <w:rFonts w:ascii="Times New Roman" w:hAnsi="Times New Roman" w:cs="Times New Roman"/>
          <w:b/>
          <w:sz w:val="24"/>
          <w:szCs w:val="24"/>
        </w:rPr>
        <w:t>:</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1. Перед пользованием плитой хорошо проветрите помещение, включите вентиляцию. Убедитесь, что краны горелок и духового шкафа закрыты, откройте кран на газопроводе (черта на головке крана должна быть направлена вдоль оси трубы).</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 Следите за тем, чтобы пламя горелки было равномерным, синего цвета. Если оно желтого цвета и отрывается от горелки, отрегулируйте горелку.</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3. Перед зажиганием горелки духового шкафа плиты проветрите его, открыв на 2 3 мин.</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4. Не оставляйте на плите прихватки, спички и другие предметы из легковоспламеняющегося материала. Не оставляйте зажженную плиту без присмотра.</w:t>
      </w:r>
    </w:p>
    <w:p w:rsidR="00E84683" w:rsidRPr="00BC4DE5" w:rsidRDefault="00E84683" w:rsidP="00E84683">
      <w:pPr>
        <w:spacing w:after="0"/>
        <w:jc w:val="both"/>
        <w:rPr>
          <w:rFonts w:ascii="Times New Roman" w:hAnsi="Times New Roman" w:cs="Times New Roman"/>
          <w:sz w:val="24"/>
          <w:szCs w:val="24"/>
        </w:rPr>
      </w:pPr>
      <w:r w:rsidRPr="00BC4DE5">
        <w:rPr>
          <w:rFonts w:ascii="Times New Roman" w:hAnsi="Times New Roman" w:cs="Times New Roman"/>
          <w:b/>
          <w:i/>
          <w:sz w:val="24"/>
          <w:szCs w:val="24"/>
        </w:rPr>
        <w:t>При эксплуатации котла пищеварочного электрического:</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После загрузки продуктами пищевого электрического котла крышку равномерно прижать накидными рычагами и проверить легкость подъема клапана-турбинка, приподняв его за шайбу вверх и опустив.</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Включить котел, установив ручку переключателя в требуемый режим работы.</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При появлении устойчивой струи пара из предохранительного клапана повернуть его рукоятку в положение «стрелка вниз».</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Запрещается:</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работа котла при давлении пара в нем выше 0,05 МПа (0,5кгс/кв. см);</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открывать пробно-спускной кран и кран наливной воронки при работе котла</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работа котла при неисправных предохранительном клапане и клапане-турбинке.</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Перед тем как открыть крышку котла, необходимо выпустить из него пар при помощи клапана-турбинки, после этого ослабить накидные рычаги, отвернуть их, открыть и застопорить крышку. При подъеме крышки котла соблюдать осторожность, чтобы паром не обожгло руки и лицо.</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Опрокидывание варочного котла производить плавно, без рывков и только после его отключения.</w:t>
      </w:r>
    </w:p>
    <w:p w:rsidR="00E84683" w:rsidRPr="00BC4DE5" w:rsidRDefault="00E84683" w:rsidP="00E84683">
      <w:pPr>
        <w:spacing w:after="0"/>
        <w:jc w:val="both"/>
        <w:rPr>
          <w:rFonts w:ascii="Times New Roman" w:hAnsi="Times New Roman" w:cs="Times New Roman"/>
          <w:b/>
          <w:sz w:val="24"/>
          <w:szCs w:val="24"/>
        </w:rPr>
      </w:pPr>
      <w:r w:rsidRPr="00BC4DE5">
        <w:rPr>
          <w:rFonts w:ascii="Times New Roman" w:hAnsi="Times New Roman" w:cs="Times New Roman"/>
          <w:b/>
          <w:sz w:val="24"/>
          <w:szCs w:val="24"/>
        </w:rPr>
        <w:t xml:space="preserve">2. Практическая часть. </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1. Составьте технологическую схему приготовления</w:t>
      </w:r>
      <w:r w:rsidRPr="00BC4DE5">
        <w:rPr>
          <w:rFonts w:ascii="Times New Roman" w:hAnsi="Times New Roman" w:cs="Times New Roman"/>
          <w:sz w:val="24"/>
          <w:szCs w:val="24"/>
        </w:rPr>
        <w:t>:</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1 вариант – бульона костного</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 вариант – ухи</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3 вариант – супа овощного</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4 вариант – бульона прозрачного с яйцом</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5 вариант – солянки домашней</w:t>
      </w:r>
    </w:p>
    <w:p w:rsidR="00E84683" w:rsidRPr="00BC4DE5" w:rsidRDefault="00E84683" w:rsidP="00E84683">
      <w:pPr>
        <w:spacing w:after="0"/>
        <w:ind w:firstLine="709"/>
        <w:jc w:val="both"/>
        <w:rPr>
          <w:rFonts w:ascii="Times New Roman" w:hAnsi="Times New Roman" w:cs="Times New Roman"/>
          <w:b/>
          <w:i/>
          <w:sz w:val="24"/>
          <w:szCs w:val="24"/>
        </w:rPr>
      </w:pP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lastRenderedPageBreak/>
        <w:t>2. Решите производственные ситуации</w:t>
      </w:r>
      <w:r w:rsidRPr="00BC4DE5">
        <w:rPr>
          <w:rFonts w:ascii="Times New Roman" w:hAnsi="Times New Roman" w:cs="Times New Roman"/>
          <w:sz w:val="24"/>
          <w:szCs w:val="24"/>
        </w:rPr>
        <w:t>:</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2.1. Вам необходимо приготовить порцию солянки мясной по индивидуальному заказу, но кухонная посуда вся на мойке. На кухне свободна кастрюля с одной ручкой (вторая отломана) и поцарапанным дном. Ваши действия.</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2.2. Вам нужно приготовить пассеровку для заправочного супа на 100 порций. Какую посуду или оборудование Вы выберете? Обоснуйте Ваше решение.</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2.3. Вы работаете в кафе индивидуального предпринимателя. Он планирует закупить кухонную посуду по ценам намного ниже рыночных через сайт в интернете, но без предоставления сертификата качества. Что вы ему порекомендуете? Объясните ваше решение.</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2.4. Вы работаете поваром в горячем цехе, в котором установлены газовые плиты. Внезапно прекратилась подача газа. Ваши действия.</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2.5. При эксплуатации электроплиты, Вы ощутили легкий удар электрического тока. Ваши действия.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sz w:val="24"/>
          <w:szCs w:val="24"/>
        </w:rPr>
        <w:t xml:space="preserve">2.6. </w:t>
      </w:r>
      <w:r w:rsidR="00365712" w:rsidRPr="00BC4DE5">
        <w:rPr>
          <w:rFonts w:ascii="Times New Roman" w:hAnsi="Times New Roman" w:cs="Times New Roman"/>
          <w:sz w:val="24"/>
          <w:szCs w:val="24"/>
        </w:rPr>
        <w:t>Вовремя</w:t>
      </w:r>
      <w:r w:rsidRPr="00BC4DE5">
        <w:rPr>
          <w:rFonts w:ascii="Times New Roman" w:hAnsi="Times New Roman" w:cs="Times New Roman"/>
          <w:sz w:val="24"/>
          <w:szCs w:val="24"/>
        </w:rPr>
        <w:t xml:space="preserve"> варки бульона в котле </w:t>
      </w:r>
      <w:r w:rsidRPr="00BC4DE5">
        <w:rPr>
          <w:rFonts w:ascii="Times New Roman" w:hAnsi="Times New Roman" w:cs="Times New Roman"/>
          <w:color w:val="000000"/>
          <w:sz w:val="24"/>
          <w:szCs w:val="24"/>
          <w:shd w:val="clear" w:color="auto" w:fill="FFFFFF"/>
        </w:rPr>
        <w:t>КПЭ-160 манометр показывает давление пара 0,09 МПа. Ваши действия.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2.7. При пассеровании овощей брызги жира попали на конфорку электроплиты. Жир воспламенился. Ваши действия.</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2.8. Повар готовит картофельный суп в КПЭ-100. У него зазвонил мобильный телефон, который находился в кармане спецодежды. Повар вышел из цеха, чтобы ответить на звонок. Есть ли в действиях повара нарушения техники безопасности? Обоснуйте ваше мнение.</w:t>
      </w:r>
    </w:p>
    <w:p w:rsidR="00E84683" w:rsidRPr="00BC4DE5" w:rsidRDefault="00E84683" w:rsidP="00E84683">
      <w:pPr>
        <w:spacing w:after="0"/>
        <w:ind w:firstLine="709"/>
        <w:jc w:val="both"/>
        <w:rPr>
          <w:rFonts w:ascii="Times New Roman" w:hAnsi="Times New Roman" w:cs="Times New Roman"/>
          <w:color w:val="000000"/>
          <w:sz w:val="24"/>
          <w:szCs w:val="24"/>
          <w:shd w:val="clear" w:color="auto" w:fill="FFFFFF"/>
        </w:rPr>
      </w:pPr>
      <w:r w:rsidRPr="00BC4DE5">
        <w:rPr>
          <w:rFonts w:ascii="Times New Roman" w:hAnsi="Times New Roman" w:cs="Times New Roman"/>
          <w:color w:val="000000"/>
          <w:sz w:val="24"/>
          <w:szCs w:val="24"/>
          <w:shd w:val="clear" w:color="auto" w:fill="FFFFFF"/>
        </w:rPr>
        <w:t>2.9. Для приготовления супа картофельного с макаронами в количестве 45 л, повар взял наплитный котел на 50 л. Соответствует ли объем посуды приготавливаемому количеству супа? Почему?</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color w:val="000000"/>
          <w:sz w:val="24"/>
          <w:szCs w:val="24"/>
          <w:shd w:val="clear" w:color="auto" w:fill="FFFFFF"/>
        </w:rPr>
        <w:t>2.10. Для приготовления рассольника по-Ленинградски Вам нужно промыть перловую крупу. Каким оборудованием, инвентарем, посудой Вы воспользуетесь?</w:t>
      </w:r>
    </w:p>
    <w:p w:rsidR="00E84683" w:rsidRPr="00BC4DE5" w:rsidRDefault="00E84683" w:rsidP="00E84683">
      <w:pPr>
        <w:spacing w:after="0"/>
        <w:jc w:val="both"/>
        <w:rPr>
          <w:rFonts w:ascii="Times New Roman" w:hAnsi="Times New Roman" w:cs="Times New Roman"/>
          <w:b/>
          <w:sz w:val="24"/>
          <w:szCs w:val="24"/>
        </w:rPr>
      </w:pPr>
      <w:r w:rsidRPr="00BC4DE5">
        <w:rPr>
          <w:rFonts w:ascii="Times New Roman" w:hAnsi="Times New Roman" w:cs="Times New Roman"/>
          <w:b/>
          <w:sz w:val="24"/>
          <w:szCs w:val="24"/>
        </w:rPr>
        <w:t>3. Контрольные вопросы</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1. Правила хранения кухонной посуды.</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  Требования к качеству рассольников.</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3. Санитарно- гигиенические требования, предъявляемые к уборке производственных столов горячего цеха.</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4. Перечислите столовую посуду для отпуска супов.</w:t>
      </w:r>
    </w:p>
    <w:p w:rsidR="00E84683" w:rsidRPr="00BC4DE5" w:rsidRDefault="00E84683" w:rsidP="00E84683">
      <w:pPr>
        <w:spacing w:after="0"/>
        <w:ind w:firstLine="709"/>
        <w:jc w:val="both"/>
        <w:rPr>
          <w:rFonts w:ascii="Times New Roman" w:hAnsi="Times New Roman" w:cs="Times New Roman"/>
          <w:b/>
          <w:sz w:val="24"/>
          <w:szCs w:val="24"/>
        </w:rPr>
      </w:pPr>
      <w:r w:rsidRPr="00BC4DE5">
        <w:rPr>
          <w:rFonts w:ascii="Times New Roman" w:hAnsi="Times New Roman" w:cs="Times New Roman"/>
          <w:b/>
          <w:sz w:val="24"/>
          <w:szCs w:val="24"/>
        </w:rPr>
        <w:t>4. Самостоятельная внеаудиторная работа (домашнее задание)</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1. Составленные технологические схемы оформить на английском языке.</w:t>
      </w:r>
    </w:p>
    <w:p w:rsidR="00E84683" w:rsidRPr="00BC4DE5" w:rsidRDefault="00E84683" w:rsidP="00E84683">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2. В словарь профессиональных терминов записать посуду для отпуска супов.</w:t>
      </w:r>
    </w:p>
    <w:p w:rsidR="00E84683" w:rsidRPr="00BC4DE5" w:rsidRDefault="00E84683" w:rsidP="00E84683">
      <w:pPr>
        <w:spacing w:after="0"/>
        <w:ind w:firstLine="709"/>
        <w:jc w:val="both"/>
        <w:rPr>
          <w:rFonts w:ascii="Times New Roman" w:hAnsi="Times New Roman" w:cs="Times New Roman"/>
          <w:b/>
          <w:sz w:val="24"/>
          <w:szCs w:val="24"/>
        </w:rPr>
      </w:pPr>
      <w:r w:rsidRPr="00BC4DE5">
        <w:rPr>
          <w:rFonts w:ascii="Times New Roman" w:hAnsi="Times New Roman" w:cs="Times New Roman"/>
          <w:b/>
          <w:sz w:val="24"/>
          <w:szCs w:val="24"/>
        </w:rPr>
        <w:t>Оформление отчета.</w:t>
      </w:r>
    </w:p>
    <w:p w:rsidR="00E84683" w:rsidRPr="00BC4DE5" w:rsidRDefault="00E84683" w:rsidP="00C22F2B">
      <w:pPr>
        <w:pStyle w:val="a5"/>
        <w:numPr>
          <w:ilvl w:val="0"/>
          <w:numId w:val="7"/>
        </w:numPr>
        <w:spacing w:after="0"/>
        <w:jc w:val="both"/>
        <w:rPr>
          <w:rFonts w:ascii="Times New Roman" w:hAnsi="Times New Roman" w:cs="Times New Roman"/>
          <w:sz w:val="24"/>
          <w:szCs w:val="24"/>
        </w:rPr>
      </w:pPr>
      <w:r w:rsidRPr="00BC4DE5">
        <w:rPr>
          <w:rFonts w:ascii="Times New Roman" w:hAnsi="Times New Roman" w:cs="Times New Roman"/>
          <w:sz w:val="24"/>
          <w:szCs w:val="24"/>
        </w:rPr>
        <w:t>Тема работы.</w:t>
      </w:r>
    </w:p>
    <w:p w:rsidR="00E84683" w:rsidRPr="00BC4DE5" w:rsidRDefault="00E84683" w:rsidP="00C22F2B">
      <w:pPr>
        <w:pStyle w:val="a5"/>
        <w:numPr>
          <w:ilvl w:val="0"/>
          <w:numId w:val="7"/>
        </w:numPr>
        <w:spacing w:after="0"/>
        <w:jc w:val="both"/>
        <w:rPr>
          <w:rFonts w:ascii="Times New Roman" w:hAnsi="Times New Roman" w:cs="Times New Roman"/>
          <w:sz w:val="24"/>
          <w:szCs w:val="24"/>
        </w:rPr>
      </w:pPr>
      <w:r w:rsidRPr="00BC4DE5">
        <w:rPr>
          <w:rFonts w:ascii="Times New Roman" w:hAnsi="Times New Roman" w:cs="Times New Roman"/>
          <w:sz w:val="24"/>
          <w:szCs w:val="24"/>
        </w:rPr>
        <w:t>Цель работы.</w:t>
      </w:r>
    </w:p>
    <w:p w:rsidR="00E84683" w:rsidRPr="00BC4DE5" w:rsidRDefault="00E84683" w:rsidP="00C22F2B">
      <w:pPr>
        <w:pStyle w:val="a5"/>
        <w:numPr>
          <w:ilvl w:val="0"/>
          <w:numId w:val="7"/>
        </w:numPr>
        <w:spacing w:after="0"/>
        <w:jc w:val="both"/>
        <w:rPr>
          <w:rFonts w:ascii="Times New Roman" w:hAnsi="Times New Roman" w:cs="Times New Roman"/>
          <w:sz w:val="24"/>
          <w:szCs w:val="24"/>
        </w:rPr>
      </w:pPr>
      <w:r w:rsidRPr="00BC4DE5">
        <w:rPr>
          <w:rFonts w:ascii="Times New Roman" w:hAnsi="Times New Roman" w:cs="Times New Roman"/>
          <w:sz w:val="24"/>
          <w:szCs w:val="24"/>
        </w:rPr>
        <w:t>Технологическая схема, согласно варианта, выданного преподавателем.</w:t>
      </w:r>
    </w:p>
    <w:p w:rsidR="00E84683" w:rsidRPr="00BC4DE5" w:rsidRDefault="00E84683" w:rsidP="00C22F2B">
      <w:pPr>
        <w:pStyle w:val="a5"/>
        <w:numPr>
          <w:ilvl w:val="0"/>
          <w:numId w:val="7"/>
        </w:numPr>
        <w:spacing w:after="0"/>
        <w:jc w:val="both"/>
        <w:rPr>
          <w:rFonts w:ascii="Times New Roman" w:hAnsi="Times New Roman" w:cs="Times New Roman"/>
          <w:sz w:val="24"/>
          <w:szCs w:val="24"/>
        </w:rPr>
      </w:pPr>
      <w:r w:rsidRPr="00BC4DE5">
        <w:rPr>
          <w:rFonts w:ascii="Times New Roman" w:hAnsi="Times New Roman" w:cs="Times New Roman"/>
          <w:sz w:val="24"/>
          <w:szCs w:val="24"/>
        </w:rPr>
        <w:t>Решение производственных ситуаций.</w:t>
      </w:r>
    </w:p>
    <w:p w:rsidR="00E84683" w:rsidRPr="00BC4DE5" w:rsidRDefault="00E84683" w:rsidP="00C22F2B">
      <w:pPr>
        <w:pStyle w:val="a5"/>
        <w:numPr>
          <w:ilvl w:val="0"/>
          <w:numId w:val="7"/>
        </w:numPr>
        <w:spacing w:after="0"/>
        <w:jc w:val="both"/>
        <w:rPr>
          <w:rFonts w:ascii="Times New Roman" w:hAnsi="Times New Roman" w:cs="Times New Roman"/>
          <w:sz w:val="24"/>
          <w:szCs w:val="24"/>
        </w:rPr>
      </w:pPr>
      <w:r w:rsidRPr="00BC4DE5">
        <w:rPr>
          <w:rFonts w:ascii="Times New Roman" w:hAnsi="Times New Roman" w:cs="Times New Roman"/>
          <w:sz w:val="24"/>
          <w:szCs w:val="24"/>
        </w:rPr>
        <w:t>Ответы на контрольные вопросы.</w:t>
      </w:r>
    </w:p>
    <w:p w:rsidR="00E84683" w:rsidRPr="00BC4DE5" w:rsidRDefault="00E84683" w:rsidP="00C22F2B">
      <w:pPr>
        <w:pStyle w:val="a5"/>
        <w:numPr>
          <w:ilvl w:val="0"/>
          <w:numId w:val="7"/>
        </w:numPr>
        <w:spacing w:after="0"/>
        <w:jc w:val="both"/>
        <w:rPr>
          <w:rFonts w:ascii="Times New Roman" w:hAnsi="Times New Roman" w:cs="Times New Roman"/>
          <w:sz w:val="24"/>
          <w:szCs w:val="24"/>
        </w:rPr>
      </w:pPr>
      <w:r w:rsidRPr="00BC4DE5">
        <w:rPr>
          <w:rFonts w:ascii="Times New Roman" w:hAnsi="Times New Roman" w:cs="Times New Roman"/>
          <w:sz w:val="24"/>
          <w:szCs w:val="24"/>
        </w:rPr>
        <w:t>Технологическая схема на английском языке, согласно варианта, выданного преподавателем.</w:t>
      </w:r>
    </w:p>
    <w:p w:rsidR="00E84683" w:rsidRPr="00BC4DE5" w:rsidRDefault="00E84683" w:rsidP="00C22F2B">
      <w:pPr>
        <w:pStyle w:val="a5"/>
        <w:numPr>
          <w:ilvl w:val="0"/>
          <w:numId w:val="7"/>
        </w:numPr>
        <w:spacing w:after="0"/>
        <w:jc w:val="both"/>
        <w:rPr>
          <w:rFonts w:ascii="Times New Roman" w:hAnsi="Times New Roman" w:cs="Times New Roman"/>
          <w:sz w:val="24"/>
          <w:szCs w:val="24"/>
        </w:rPr>
      </w:pPr>
      <w:r w:rsidRPr="00BC4DE5">
        <w:rPr>
          <w:rFonts w:ascii="Times New Roman" w:hAnsi="Times New Roman" w:cs="Times New Roman"/>
          <w:sz w:val="24"/>
          <w:szCs w:val="24"/>
        </w:rPr>
        <w:t>Вывод.</w:t>
      </w:r>
    </w:p>
    <w:p w:rsidR="00365712" w:rsidRPr="00BC4DE5" w:rsidRDefault="00365712" w:rsidP="00E0388B">
      <w:pPr>
        <w:tabs>
          <w:tab w:val="left" w:pos="1803"/>
        </w:tabs>
        <w:spacing w:after="0"/>
        <w:jc w:val="center"/>
        <w:rPr>
          <w:rFonts w:ascii="Times New Roman" w:eastAsia="Times New Roman" w:hAnsi="Times New Roman" w:cs="Times New Roman"/>
          <w:b/>
          <w:bCs/>
          <w:sz w:val="24"/>
          <w:szCs w:val="24"/>
        </w:rPr>
      </w:pPr>
    </w:p>
    <w:p w:rsidR="00365712" w:rsidRPr="00BC4DE5" w:rsidRDefault="00365712" w:rsidP="00E0388B">
      <w:pPr>
        <w:tabs>
          <w:tab w:val="left" w:pos="1803"/>
        </w:tabs>
        <w:spacing w:after="0"/>
        <w:jc w:val="center"/>
        <w:rPr>
          <w:rFonts w:ascii="Times New Roman" w:eastAsia="Times New Roman" w:hAnsi="Times New Roman" w:cs="Times New Roman"/>
          <w:b/>
          <w:bCs/>
          <w:sz w:val="24"/>
          <w:szCs w:val="24"/>
        </w:rPr>
      </w:pPr>
    </w:p>
    <w:p w:rsidR="00365712" w:rsidRPr="00BC4DE5" w:rsidRDefault="00365712" w:rsidP="00E0388B">
      <w:pPr>
        <w:tabs>
          <w:tab w:val="left" w:pos="1803"/>
        </w:tabs>
        <w:spacing w:after="0"/>
        <w:jc w:val="center"/>
        <w:rPr>
          <w:rFonts w:ascii="Times New Roman" w:eastAsia="Times New Roman" w:hAnsi="Times New Roman" w:cs="Times New Roman"/>
          <w:b/>
          <w:bCs/>
          <w:sz w:val="24"/>
          <w:szCs w:val="24"/>
        </w:rPr>
      </w:pPr>
    </w:p>
    <w:p w:rsidR="00E0388B" w:rsidRPr="00BC4DE5" w:rsidRDefault="00482CB5" w:rsidP="00E0388B">
      <w:pPr>
        <w:tabs>
          <w:tab w:val="left" w:pos="1803"/>
        </w:tabs>
        <w:spacing w:after="0"/>
        <w:jc w:val="center"/>
        <w:rPr>
          <w:rFonts w:ascii="Times New Roman" w:eastAsia="Times New Roman" w:hAnsi="Times New Roman" w:cs="Times New Roman"/>
          <w:b/>
          <w:bCs/>
          <w:sz w:val="24"/>
          <w:szCs w:val="24"/>
        </w:rPr>
      </w:pPr>
      <w:r w:rsidRPr="00BC4DE5">
        <w:rPr>
          <w:rFonts w:ascii="Times New Roman" w:eastAsia="Calibri" w:hAnsi="Times New Roman" w:cs="Times New Roman"/>
          <w:b/>
          <w:bCs/>
          <w:sz w:val="24"/>
          <w:szCs w:val="24"/>
        </w:rPr>
        <w:lastRenderedPageBreak/>
        <w:t xml:space="preserve">Практическое занятие № </w:t>
      </w:r>
      <w:r w:rsidR="00E0388B" w:rsidRPr="00BC4DE5">
        <w:rPr>
          <w:rFonts w:ascii="Times New Roman" w:eastAsia="Times New Roman" w:hAnsi="Times New Roman" w:cs="Times New Roman"/>
          <w:b/>
          <w:bCs/>
          <w:sz w:val="24"/>
          <w:szCs w:val="24"/>
        </w:rPr>
        <w:t>4.</w:t>
      </w:r>
    </w:p>
    <w:p w:rsidR="00E0388B" w:rsidRPr="00BC4DE5" w:rsidRDefault="00E0388B" w:rsidP="00E0388B">
      <w:pPr>
        <w:tabs>
          <w:tab w:val="left" w:pos="1803"/>
        </w:tabs>
        <w:spacing w:after="0"/>
        <w:jc w:val="center"/>
        <w:rPr>
          <w:rFonts w:ascii="Times New Roman" w:hAnsi="Times New Roman" w:cs="Times New Roman"/>
          <w:b/>
          <w:sz w:val="28"/>
        </w:rPr>
      </w:pPr>
      <w:r w:rsidRPr="00BC4DE5">
        <w:rPr>
          <w:rFonts w:ascii="Times New Roman" w:eastAsia="Times New Roman" w:hAnsi="Times New Roman" w:cs="Times New Roman"/>
          <w:b/>
          <w:bCs/>
          <w:sz w:val="24"/>
          <w:szCs w:val="24"/>
        </w:rPr>
        <w:t xml:space="preserve">Тема: </w:t>
      </w:r>
      <w:r w:rsidRPr="00BC4DE5">
        <w:rPr>
          <w:rFonts w:ascii="Times New Roman" w:eastAsia="Times New Roman" w:hAnsi="Times New Roman" w:cs="Times New Roman"/>
          <w:b/>
          <w:sz w:val="24"/>
          <w:szCs w:val="24"/>
        </w:rPr>
        <w:t>Организация рабочего места повара по приготовлению горячих соусов</w:t>
      </w:r>
    </w:p>
    <w:p w:rsidR="00E0388B" w:rsidRPr="00BC4DE5" w:rsidRDefault="00365712" w:rsidP="00E0388B">
      <w:pPr>
        <w:spacing w:line="240" w:lineRule="auto"/>
        <w:ind w:firstLine="709"/>
        <w:jc w:val="both"/>
        <w:rPr>
          <w:rFonts w:ascii="Times New Roman" w:hAnsi="Times New Roman" w:cs="Times New Roman"/>
          <w:sz w:val="24"/>
          <w:szCs w:val="24"/>
        </w:rPr>
      </w:pPr>
      <w:r w:rsidRPr="00BC4DE5">
        <w:rPr>
          <w:rFonts w:ascii="Times New Roman" w:hAnsi="Times New Roman" w:cs="Times New Roman"/>
          <w:b/>
          <w:i/>
          <w:sz w:val="24"/>
          <w:szCs w:val="24"/>
        </w:rPr>
        <w:t>Цель работы</w:t>
      </w:r>
      <w:r w:rsidRPr="00BC4DE5">
        <w:rPr>
          <w:rFonts w:ascii="Times New Roman" w:hAnsi="Times New Roman" w:cs="Times New Roman"/>
          <w:b/>
          <w:sz w:val="24"/>
          <w:szCs w:val="24"/>
        </w:rPr>
        <w:t>:</w:t>
      </w:r>
      <w:r w:rsidRPr="00BC4DE5">
        <w:rPr>
          <w:rFonts w:ascii="Times New Roman" w:hAnsi="Times New Roman" w:cs="Times New Roman"/>
          <w:sz w:val="24"/>
          <w:szCs w:val="24"/>
        </w:rPr>
        <w:t xml:space="preserve"> приобрести</w:t>
      </w:r>
      <w:r w:rsidR="00E0388B" w:rsidRPr="00BC4DE5">
        <w:rPr>
          <w:rFonts w:ascii="Times New Roman" w:hAnsi="Times New Roman" w:cs="Times New Roman"/>
          <w:sz w:val="24"/>
          <w:szCs w:val="24"/>
        </w:rPr>
        <w:t xml:space="preserve"> практический опыт подготовки рабочего места, оборудования, сырья, исходных материалов для приготовления супов разнообразного ассортимента в соответствии с инструкциями и регламентами. </w:t>
      </w:r>
    </w:p>
    <w:p w:rsidR="00E0388B" w:rsidRPr="00BC4DE5" w:rsidRDefault="00E0388B" w:rsidP="00E0388B">
      <w:pPr>
        <w:spacing w:line="240" w:lineRule="auto"/>
        <w:ind w:firstLine="709"/>
        <w:jc w:val="both"/>
        <w:rPr>
          <w:rFonts w:ascii="Times New Roman" w:hAnsi="Times New Roman" w:cs="Times New Roman"/>
          <w:sz w:val="24"/>
          <w:szCs w:val="24"/>
        </w:rPr>
      </w:pPr>
      <w:r w:rsidRPr="00BC4DE5">
        <w:rPr>
          <w:rFonts w:ascii="Times New Roman" w:hAnsi="Times New Roman" w:cs="Times New Roman"/>
          <w:b/>
          <w:i/>
          <w:sz w:val="24"/>
          <w:szCs w:val="24"/>
        </w:rPr>
        <w:t>Студент должен уметь:</w:t>
      </w:r>
      <w:r w:rsidRPr="00BC4DE5">
        <w:rPr>
          <w:rFonts w:ascii="Times New Roman" w:hAnsi="Times New Roman" w:cs="Times New Roman"/>
          <w:sz w:val="24"/>
          <w:szCs w:val="24"/>
        </w:rPr>
        <w:t xml:space="preserve"> Визуально проверять чистоту и исправность производственного инвентаря, кухонной посуды, инструментов перед использованием. Выбирать, рационально размещать на рабочем мест оборудование, инвентарь, посуду, сырье, материалы в соответствии с инструкциями и регламентами, стандартами чистоты. Проводить текущую уборку рабочего места повара в соответствии с инструкциями и регламентами, стандартами чистоты. Применять регламенты, стандарты и нормативно-техническую документацию, соблюдать санитарные требования. 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 Подготавливать к работе, проверять технологическое оборудование, производственный инвентарь, инструменты, весоизмерительные приборы в соответствии с инструкциями и регламентами, стандартами чистоты. Соблюдать правила техники безопасности, пожарной безопасности охраны труда</w:t>
      </w:r>
    </w:p>
    <w:p w:rsidR="00E0388B" w:rsidRPr="00BC4DE5" w:rsidRDefault="00E0388B" w:rsidP="00E0388B">
      <w:pPr>
        <w:spacing w:line="240" w:lineRule="auto"/>
        <w:ind w:firstLine="709"/>
        <w:jc w:val="both"/>
        <w:rPr>
          <w:rFonts w:ascii="Times New Roman" w:hAnsi="Times New Roman" w:cs="Times New Roman"/>
          <w:sz w:val="24"/>
          <w:szCs w:val="24"/>
        </w:rPr>
      </w:pPr>
      <w:r w:rsidRPr="00BC4DE5">
        <w:rPr>
          <w:rFonts w:ascii="Times New Roman" w:hAnsi="Times New Roman" w:cs="Times New Roman"/>
          <w:b/>
          <w:i/>
          <w:sz w:val="24"/>
          <w:szCs w:val="24"/>
        </w:rPr>
        <w:t>Студент должен знать</w:t>
      </w:r>
      <w:r w:rsidRPr="00BC4DE5">
        <w:rPr>
          <w:rFonts w:ascii="Times New Roman" w:hAnsi="Times New Roman" w:cs="Times New Roman"/>
          <w:sz w:val="24"/>
          <w:szCs w:val="24"/>
        </w:rPr>
        <w:t>: Требования охраны труда, пожарной безопасности и производственной санитарии в организации питания. 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 Организация работ по приготовлению горячих блюд, кулинарных изделий, закусок. Возможные последствия нарушения санитарии и гигиены. Требования к личной гигиене персонала. Условия, сроки, способы хранения горячих блюд, кулинарных изделий закусок</w:t>
      </w:r>
    </w:p>
    <w:p w:rsidR="00E0388B" w:rsidRPr="00BC4DE5" w:rsidRDefault="00E0388B" w:rsidP="00E0388B">
      <w:pPr>
        <w:spacing w:after="0"/>
        <w:ind w:firstLine="709"/>
        <w:jc w:val="both"/>
        <w:rPr>
          <w:rFonts w:ascii="Times New Roman" w:hAnsi="Times New Roman" w:cs="Times New Roman"/>
          <w:sz w:val="24"/>
          <w:szCs w:val="24"/>
        </w:rPr>
      </w:pPr>
      <w:r w:rsidRPr="00BC4DE5">
        <w:rPr>
          <w:rFonts w:ascii="Times New Roman" w:hAnsi="Times New Roman" w:cs="Times New Roman"/>
          <w:b/>
          <w:i/>
          <w:sz w:val="24"/>
          <w:szCs w:val="24"/>
        </w:rPr>
        <w:t xml:space="preserve">Результат </w:t>
      </w:r>
      <w:r w:rsidR="00365712" w:rsidRPr="00BC4DE5">
        <w:rPr>
          <w:rFonts w:ascii="Times New Roman" w:hAnsi="Times New Roman" w:cs="Times New Roman"/>
          <w:b/>
          <w:i/>
          <w:sz w:val="24"/>
          <w:szCs w:val="24"/>
        </w:rPr>
        <w:t>выполнения практических</w:t>
      </w:r>
      <w:r w:rsidRPr="00BC4DE5">
        <w:rPr>
          <w:rFonts w:ascii="Times New Roman" w:hAnsi="Times New Roman" w:cs="Times New Roman"/>
          <w:b/>
          <w:i/>
          <w:sz w:val="24"/>
          <w:szCs w:val="24"/>
        </w:rPr>
        <w:t xml:space="preserve"> занятий</w:t>
      </w:r>
      <w:r w:rsidRPr="00BC4DE5">
        <w:rPr>
          <w:rFonts w:ascii="Times New Roman" w:hAnsi="Times New Roman" w:cs="Times New Roman"/>
          <w:sz w:val="24"/>
          <w:szCs w:val="24"/>
        </w:rPr>
        <w:t xml:space="preserve"> – овладение профессиональными компетенциями: </w:t>
      </w:r>
    </w:p>
    <w:p w:rsidR="00E0388B" w:rsidRPr="00BC4DE5" w:rsidRDefault="00E0388B" w:rsidP="00E0388B">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ПК 2.</w:t>
      </w:r>
      <w:r w:rsidR="00365712" w:rsidRPr="00BC4DE5">
        <w:rPr>
          <w:rFonts w:ascii="Times New Roman" w:hAnsi="Times New Roman" w:cs="Times New Roman"/>
          <w:sz w:val="24"/>
          <w:szCs w:val="24"/>
        </w:rPr>
        <w:t>1. Подготавливать</w:t>
      </w:r>
      <w:r w:rsidRPr="00BC4DE5">
        <w:rPr>
          <w:rFonts w:ascii="Times New Roman" w:hAnsi="Times New Roman" w:cs="Times New Roman"/>
          <w:sz w:val="24"/>
          <w:szCs w:val="24"/>
        </w:rPr>
        <w:t xml:space="preserve">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 </w:t>
      </w:r>
    </w:p>
    <w:p w:rsidR="00E0388B" w:rsidRPr="00BC4DE5" w:rsidRDefault="00E0388B" w:rsidP="00E0388B">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E0388B" w:rsidRPr="00BC4DE5" w:rsidRDefault="00E0388B" w:rsidP="00E0388B">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xml:space="preserve">ОК 02. Осуществлять поиск, анализ и интерпретацию информации, необходимой для выполнения задач профессиональной деятельности </w:t>
      </w:r>
    </w:p>
    <w:p w:rsidR="00E0388B" w:rsidRPr="00BC4DE5" w:rsidRDefault="00E0388B" w:rsidP="00E0388B">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E0388B" w:rsidRPr="00BC4DE5" w:rsidRDefault="00E0388B" w:rsidP="00E0388B">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E0388B" w:rsidRPr="00BC4DE5" w:rsidRDefault="00E0388B" w:rsidP="00E0388B">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 xml:space="preserve">ОК 09. Использовать информационные технологии в профессиональной деятельности </w:t>
      </w:r>
    </w:p>
    <w:p w:rsidR="00E0388B" w:rsidRPr="00BC4DE5" w:rsidRDefault="00E0388B" w:rsidP="00E0388B">
      <w:pPr>
        <w:spacing w:after="0"/>
        <w:ind w:firstLine="709"/>
        <w:jc w:val="both"/>
        <w:rPr>
          <w:rFonts w:ascii="Times New Roman" w:hAnsi="Times New Roman" w:cs="Times New Roman"/>
          <w:sz w:val="24"/>
          <w:szCs w:val="24"/>
        </w:rPr>
      </w:pPr>
      <w:r w:rsidRPr="00BC4DE5">
        <w:rPr>
          <w:rFonts w:ascii="Times New Roman" w:hAnsi="Times New Roman" w:cs="Times New Roman"/>
          <w:sz w:val="24"/>
          <w:szCs w:val="24"/>
        </w:rPr>
        <w:t>ОК 10. Пользоваться профессиональной документацией на государственном и иностранном языке.</w:t>
      </w:r>
    </w:p>
    <w:p w:rsidR="00E0388B" w:rsidRPr="00BC4DE5" w:rsidRDefault="00E0388B" w:rsidP="00E0388B">
      <w:pPr>
        <w:spacing w:line="240" w:lineRule="auto"/>
        <w:ind w:firstLine="709"/>
        <w:jc w:val="both"/>
        <w:rPr>
          <w:rFonts w:ascii="Times New Roman" w:hAnsi="Times New Roman" w:cs="Times New Roman"/>
          <w:sz w:val="24"/>
          <w:szCs w:val="24"/>
        </w:rPr>
      </w:pPr>
      <w:r w:rsidRPr="00BC4DE5">
        <w:rPr>
          <w:rFonts w:ascii="Times New Roman" w:hAnsi="Times New Roman" w:cs="Times New Roman"/>
          <w:b/>
          <w:i/>
          <w:sz w:val="24"/>
          <w:szCs w:val="24"/>
        </w:rPr>
        <w:t>Материально-техническое оснащение</w:t>
      </w:r>
      <w:r w:rsidRPr="00BC4DE5">
        <w:rPr>
          <w:rFonts w:ascii="Times New Roman" w:hAnsi="Times New Roman" w:cs="Times New Roman"/>
          <w:sz w:val="24"/>
          <w:szCs w:val="24"/>
        </w:rPr>
        <w:t>: методические рекомендации по выполнению практической работы, электрооборудование горячего цеха, производственные столы, весы настольные, кухонная посуда, инвентарь.</w:t>
      </w:r>
    </w:p>
    <w:p w:rsidR="00E0388B" w:rsidRPr="00BC4DE5" w:rsidRDefault="00E0388B" w:rsidP="00E0388B">
      <w:pPr>
        <w:spacing w:line="240" w:lineRule="auto"/>
        <w:ind w:firstLine="709"/>
        <w:jc w:val="both"/>
        <w:rPr>
          <w:rFonts w:ascii="Times New Roman" w:hAnsi="Times New Roman" w:cs="Times New Roman"/>
          <w:sz w:val="24"/>
          <w:szCs w:val="24"/>
        </w:rPr>
      </w:pPr>
      <w:r w:rsidRPr="00BC4DE5">
        <w:rPr>
          <w:rFonts w:ascii="Times New Roman" w:hAnsi="Times New Roman" w:cs="Times New Roman"/>
          <w:b/>
          <w:i/>
          <w:sz w:val="24"/>
          <w:szCs w:val="24"/>
        </w:rPr>
        <w:t>Рекомендуемая литература</w:t>
      </w:r>
      <w:r w:rsidRPr="00BC4DE5">
        <w:rPr>
          <w:rFonts w:ascii="Times New Roman" w:hAnsi="Times New Roman" w:cs="Times New Roman"/>
          <w:sz w:val="24"/>
          <w:szCs w:val="24"/>
        </w:rPr>
        <w:t xml:space="preserve">: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 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 Производственное обучение профессии «Повар» в 4 ч. Ч. 2. Супы, соусы, блюда из овощей, круп, макаронных изделий и бобовых: </w:t>
      </w:r>
      <w:r w:rsidRPr="00BC4DE5">
        <w:rPr>
          <w:rFonts w:ascii="Times New Roman" w:hAnsi="Times New Roman" w:cs="Times New Roman"/>
          <w:sz w:val="24"/>
          <w:szCs w:val="24"/>
        </w:rPr>
        <w:lastRenderedPageBreak/>
        <w:t>учеб.пособие для студ. Учреждений сред. Проф. Образования. – 7- е изд.., стер. – М.: Издательский центр «Академия», 2014. – 160с.</w:t>
      </w:r>
    </w:p>
    <w:p w:rsidR="00E0388B" w:rsidRPr="00BC4DE5" w:rsidRDefault="00E0388B" w:rsidP="00E0388B">
      <w:pPr>
        <w:spacing w:after="0" w:line="240" w:lineRule="auto"/>
        <w:ind w:firstLine="709"/>
        <w:jc w:val="both"/>
        <w:rPr>
          <w:rFonts w:ascii="Times New Roman" w:hAnsi="Times New Roman" w:cs="Times New Roman"/>
          <w:b/>
          <w:sz w:val="24"/>
          <w:szCs w:val="24"/>
        </w:rPr>
      </w:pPr>
      <w:r w:rsidRPr="00BC4DE5">
        <w:rPr>
          <w:rFonts w:ascii="Times New Roman" w:hAnsi="Times New Roman" w:cs="Times New Roman"/>
          <w:b/>
          <w:i/>
          <w:sz w:val="24"/>
          <w:szCs w:val="24"/>
        </w:rPr>
        <w:t>Порядок выполнения работы</w:t>
      </w:r>
      <w:r w:rsidRPr="00BC4DE5">
        <w:rPr>
          <w:rFonts w:ascii="Times New Roman" w:hAnsi="Times New Roman" w:cs="Times New Roman"/>
          <w:b/>
          <w:sz w:val="24"/>
          <w:szCs w:val="24"/>
        </w:rPr>
        <w:t>:</w:t>
      </w:r>
    </w:p>
    <w:p w:rsidR="00E0388B" w:rsidRPr="00BC4DE5" w:rsidRDefault="00E0388B" w:rsidP="00C22F2B">
      <w:pPr>
        <w:pStyle w:val="a5"/>
        <w:numPr>
          <w:ilvl w:val="0"/>
          <w:numId w:val="8"/>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Изучите инструкцию по охране труда.</w:t>
      </w:r>
    </w:p>
    <w:p w:rsidR="00E0388B" w:rsidRPr="00BC4DE5" w:rsidRDefault="00E0388B" w:rsidP="00C22F2B">
      <w:pPr>
        <w:pStyle w:val="a5"/>
        <w:numPr>
          <w:ilvl w:val="0"/>
          <w:numId w:val="8"/>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Изучите организацию рабочего места. Законспектируйте материал в рабочих тетрадях.</w:t>
      </w:r>
    </w:p>
    <w:p w:rsidR="00E0388B" w:rsidRPr="00BC4DE5" w:rsidRDefault="00E0388B" w:rsidP="00C22F2B">
      <w:pPr>
        <w:pStyle w:val="a5"/>
        <w:numPr>
          <w:ilvl w:val="0"/>
          <w:numId w:val="8"/>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Начертите схемы размещения оборудования.</w:t>
      </w:r>
    </w:p>
    <w:p w:rsidR="00E0388B" w:rsidRPr="00BC4DE5" w:rsidRDefault="00E0388B" w:rsidP="00C22F2B">
      <w:pPr>
        <w:pStyle w:val="a5"/>
        <w:numPr>
          <w:ilvl w:val="0"/>
          <w:numId w:val="8"/>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Дайте ответы на контрольные вопросы.</w:t>
      </w:r>
    </w:p>
    <w:p w:rsidR="00E0388B" w:rsidRPr="00BC4DE5" w:rsidRDefault="00E0388B" w:rsidP="00C22F2B">
      <w:pPr>
        <w:pStyle w:val="a5"/>
        <w:numPr>
          <w:ilvl w:val="0"/>
          <w:numId w:val="8"/>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Сделайте вывод о проделанной работе.</w:t>
      </w:r>
    </w:p>
    <w:p w:rsidR="00E0388B" w:rsidRPr="00BC4DE5" w:rsidRDefault="00E0388B" w:rsidP="00C22F2B">
      <w:pPr>
        <w:pStyle w:val="a5"/>
        <w:numPr>
          <w:ilvl w:val="0"/>
          <w:numId w:val="8"/>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Оформите отчет.</w:t>
      </w:r>
    </w:p>
    <w:p w:rsidR="00E0388B" w:rsidRPr="00BC4DE5" w:rsidRDefault="00E0388B" w:rsidP="00E0388B">
      <w:pPr>
        <w:spacing w:after="0" w:line="240" w:lineRule="auto"/>
        <w:ind w:firstLine="709"/>
        <w:jc w:val="both"/>
        <w:rPr>
          <w:rFonts w:ascii="Times New Roman" w:hAnsi="Times New Roman" w:cs="Times New Roman"/>
          <w:b/>
          <w:sz w:val="24"/>
          <w:szCs w:val="24"/>
        </w:rPr>
      </w:pPr>
      <w:r w:rsidRPr="00BC4DE5">
        <w:rPr>
          <w:rFonts w:ascii="Times New Roman" w:hAnsi="Times New Roman" w:cs="Times New Roman"/>
          <w:b/>
          <w:sz w:val="24"/>
          <w:szCs w:val="24"/>
        </w:rPr>
        <w:t>1. Практическая часть.</w:t>
      </w:r>
    </w:p>
    <w:p w:rsidR="00E0388B" w:rsidRPr="00BC4DE5" w:rsidRDefault="00E0388B" w:rsidP="00E0388B">
      <w:pPr>
        <w:spacing w:after="0" w:line="240" w:lineRule="auto"/>
        <w:ind w:firstLine="709"/>
        <w:jc w:val="both"/>
        <w:rPr>
          <w:rFonts w:ascii="Times New Roman" w:hAnsi="Times New Roman" w:cs="Times New Roman"/>
          <w:b/>
          <w:i/>
          <w:color w:val="000000"/>
          <w:sz w:val="24"/>
          <w:szCs w:val="24"/>
          <w:shd w:val="clear" w:color="auto" w:fill="FFFFFF"/>
        </w:rPr>
      </w:pPr>
      <w:r w:rsidRPr="00BC4DE5">
        <w:rPr>
          <w:rFonts w:ascii="Times New Roman" w:hAnsi="Times New Roman" w:cs="Times New Roman"/>
          <w:b/>
          <w:i/>
          <w:color w:val="000000"/>
          <w:sz w:val="24"/>
          <w:szCs w:val="24"/>
          <w:shd w:val="clear" w:color="auto" w:fill="FFFFFF"/>
        </w:rPr>
        <w:t>Задание 1. Изучите инструкцию по охране труда при работе в горячем цехе</w:t>
      </w:r>
    </w:p>
    <w:p w:rsidR="00E0388B" w:rsidRPr="00BC4DE5" w:rsidRDefault="00E0388B" w:rsidP="00E0388B">
      <w:pPr>
        <w:spacing w:after="0" w:line="240" w:lineRule="auto"/>
        <w:jc w:val="both"/>
        <w:rPr>
          <w:rFonts w:ascii="Times New Roman" w:hAnsi="Times New Roman" w:cs="Times New Roman"/>
          <w:b/>
          <w:sz w:val="24"/>
          <w:szCs w:val="24"/>
        </w:rPr>
      </w:pPr>
      <w:r w:rsidRPr="00BC4DE5">
        <w:rPr>
          <w:rFonts w:ascii="Times New Roman" w:hAnsi="Times New Roman" w:cs="Times New Roman"/>
          <w:b/>
          <w:sz w:val="24"/>
          <w:szCs w:val="24"/>
        </w:rPr>
        <w:t>1. Общие требования безопасности</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1.1. При работе в горячем цехе </w:t>
      </w:r>
      <w:r w:rsidR="00365712" w:rsidRPr="00BC4DE5">
        <w:rPr>
          <w:rFonts w:ascii="Times New Roman" w:hAnsi="Times New Roman" w:cs="Times New Roman"/>
          <w:sz w:val="24"/>
          <w:szCs w:val="24"/>
        </w:rPr>
        <w:t>на повара</w:t>
      </w:r>
      <w:r w:rsidRPr="00BC4DE5">
        <w:rPr>
          <w:rFonts w:ascii="Times New Roman" w:hAnsi="Times New Roman" w:cs="Times New Roman"/>
          <w:sz w:val="24"/>
          <w:szCs w:val="24"/>
        </w:rPr>
        <w:t xml:space="preserve"> могут воздействовать опасные и вредные производственные факторы: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острые кромки, заусенцы и неровности поверхностей оборудования, инструмента, инвентаря;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электрический ток;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повышенная температура посуды, пара, жидкости, масла;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движущие части мясорубки, сменных механизмов, электродвигателей;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влажный пол и пролитая жидкость;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неудовлетворительный микроклимат (повышенная или пониженная температура, повышенная или пониженная влажность);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дым от сгорающего пролитого масла на поверхность плиты, пар.</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1.2. Извещать своего непосредственного руководителя о любой ситуации, угрожающей жизни и здоровью людей, о каждом несчастном случае, происшедшем на производстве, об ухудшении состояния своего здоровья, в том числе о проявлении признаков острого заболевания.</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1.3. Следует:</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ab/>
        <w:t>- оставлять верхнюю одежду, обувь, головной убор, личные вещи в гардеробной;</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перед началом работы мыть руки с мылом, надевать чистую санитарную одежду, подбирать волосы под колпак или косынку;</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работать в чистой санитарной одежде, менять ее по мере загрязнения;</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после посещения туалета мыть руки с мылом;</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при изготовлении полуфабрикатов снимать ювелирные украшения, часы, коротко стричь ногти;</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не принимать пищу на рабочем месте.</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1.4. К выполнению работ допускаются лица прошедшие медицинский осмотр и инструктаж по охране труда на рабочем месте при приготовлении горячих блюд и напитков.</w:t>
      </w:r>
    </w:p>
    <w:p w:rsidR="00E0388B" w:rsidRPr="00BC4DE5" w:rsidRDefault="00E0388B" w:rsidP="00E0388B">
      <w:pPr>
        <w:spacing w:after="0" w:line="240" w:lineRule="auto"/>
        <w:jc w:val="both"/>
        <w:rPr>
          <w:rFonts w:ascii="Times New Roman" w:hAnsi="Times New Roman" w:cs="Times New Roman"/>
          <w:b/>
          <w:sz w:val="24"/>
          <w:szCs w:val="24"/>
        </w:rPr>
      </w:pPr>
      <w:r w:rsidRPr="00BC4DE5">
        <w:rPr>
          <w:rFonts w:ascii="Times New Roman" w:hAnsi="Times New Roman" w:cs="Times New Roman"/>
          <w:b/>
          <w:sz w:val="24"/>
          <w:szCs w:val="24"/>
        </w:rPr>
        <w:t>2. Требования безопасности перед началом работы</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2.1. Застегнуть одетую санитарную одежду на все пуговицы (завязать завязки), не допуская свисающих концов одежды.</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Не закалывать одежду булавками, иголками, не держать в карманах одежды острые, бьющиеся предметы.</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2.2. Проверить оснащенность рабочего места необходимым для работы оборудованием, инвентарем, приспособлениями и инструментом.</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2.3. Подготовить рабочее место для безопасной работы:</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обеспечить наличие свободных проходов;</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проверить устойчивость производственного стола, прочность крепления оборудования к фундаментам и подставкам;</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надежно установить и закрепить переносное оборудование на рабочем столе;</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удобно и устойчиво разместить запасы сырья, полуфабрикатов, инструмент, приспособления в соответствии с частотой использования и расходования;</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проверить внешним осмотром:</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lastRenderedPageBreak/>
        <w:t>- наличие и надежность заземляющих соединений. Не приступать к работе при отсутствии или ненадежности заземления;</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отсутствие посторонних предметов внутри и вокруг применяемого оборудования;</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состояние полов (отсутствие выбоин, неровностей, скользкости);</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отсутствие выбоин, трещин и других неровностей на рабочих поверхностях производственных столов;</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2.4. Проверить исправность пускорегулирующей аппаратуры оборудования.</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2.5. Произвести необходимую сборку электрической мясорубки. </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2.6. Перед включением электроплиты проверить наличие поддона под блоком конфорок и подового листа в камере жарочного шкафа, закрывающего тэны, состояние жарочной поверхности. Убедиться, что переключатели конфорок и жарочного шкафа находятся в нулевом положении.</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2.7. Перед началом эксплуатации электросковороды, электрофритюрницы: проверить удобство и легкость открывания откидной крышки сковороды, а также ее фиксацию в любом положении; </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2.8.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устранения неисправностей.</w:t>
      </w:r>
    </w:p>
    <w:p w:rsidR="00E0388B" w:rsidRPr="00BC4DE5" w:rsidRDefault="00E0388B" w:rsidP="00E0388B">
      <w:pPr>
        <w:spacing w:after="0" w:line="240" w:lineRule="auto"/>
        <w:jc w:val="both"/>
        <w:rPr>
          <w:rFonts w:ascii="Times New Roman" w:hAnsi="Times New Roman" w:cs="Times New Roman"/>
          <w:b/>
          <w:sz w:val="24"/>
          <w:szCs w:val="24"/>
        </w:rPr>
      </w:pPr>
      <w:r w:rsidRPr="00BC4DE5">
        <w:rPr>
          <w:rFonts w:ascii="Times New Roman" w:hAnsi="Times New Roman" w:cs="Times New Roman"/>
          <w:b/>
          <w:sz w:val="24"/>
          <w:szCs w:val="24"/>
        </w:rPr>
        <w:t xml:space="preserve">3. Требования безопасности во время работы </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 Выполнять только ту работу, по которой прошел обучение, инструктаж по охране труда.</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3.2. Применять необходимые для безопасной работы исправное оборудование, инструмент, приспособления; использовать их только для тех работ, для которых они предназначены.</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3.3. Соблюдать правила перемещения в помещении, пользоваться только установленными проходами.</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3.4. Содержать рабочее место в чистоте, своевременно убирать с пола рассыпанные (разлитые) продукты, жиры.</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3.5. Не загромождать рабочее место, проходы между оборудованием, столами.</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3.6. Использовать средства защиты рук при соприкосновении с горячими поверхностями инвентаря.</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3.7. Не использовать для сидения случайные предметы, оборудование.</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3.8. Соблюдать технологические процессы приготовления горячих блюд, кулинарных изделий.</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3.9. Следить за показаниями контрольно-измерительных приборов, режимом выпечки (температурой, влажностью, временем выпечки).</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3.10. Укладывать листы и противни на стеллажи так, чтобы их углы не выступали за габариты стеллажа.</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3.11. Загрузку и выгрузку жарочных шкафов производить осторожно, не касаясь нагретых металлических поверхностей.</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3.12. Не допускается:</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использовать </w:t>
      </w:r>
      <w:r w:rsidR="00365712" w:rsidRPr="00BC4DE5">
        <w:rPr>
          <w:rFonts w:ascii="Times New Roman" w:hAnsi="Times New Roman" w:cs="Times New Roman"/>
          <w:sz w:val="24"/>
          <w:szCs w:val="24"/>
        </w:rPr>
        <w:t>для приготовления</w:t>
      </w:r>
      <w:r w:rsidRPr="00BC4DE5">
        <w:rPr>
          <w:rFonts w:ascii="Times New Roman" w:hAnsi="Times New Roman" w:cs="Times New Roman"/>
          <w:sz w:val="24"/>
          <w:szCs w:val="24"/>
        </w:rPr>
        <w:t xml:space="preserve"> запеченных блюд формы и </w:t>
      </w:r>
      <w:r w:rsidR="00365712" w:rsidRPr="00BC4DE5">
        <w:rPr>
          <w:rFonts w:ascii="Times New Roman" w:hAnsi="Times New Roman" w:cs="Times New Roman"/>
          <w:sz w:val="24"/>
          <w:szCs w:val="24"/>
        </w:rPr>
        <w:t>противни, деформированные</w:t>
      </w:r>
      <w:r w:rsidRPr="00BC4DE5">
        <w:rPr>
          <w:rFonts w:ascii="Times New Roman" w:hAnsi="Times New Roman" w:cs="Times New Roman"/>
          <w:sz w:val="24"/>
          <w:szCs w:val="24"/>
        </w:rPr>
        <w:t xml:space="preserve"> или с нагаром;</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производить очистку включенного шкафа;</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оставлять без надзора работающее оборудование;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складывать на оборудование инструмент, продукцию.</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3.13. При эксплуатации электрофритюрницы, электросковороды:</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заливать жир в жарочную ванну жаровни, фритюрницы, сковороды до включения нагрева;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не допускать попадания влаги в горячий жир;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добавлять жир </w:t>
      </w:r>
      <w:r w:rsidR="00365712" w:rsidRPr="00BC4DE5">
        <w:rPr>
          <w:rFonts w:ascii="Times New Roman" w:hAnsi="Times New Roman" w:cs="Times New Roman"/>
          <w:sz w:val="24"/>
          <w:szCs w:val="24"/>
        </w:rPr>
        <w:t>в жарочную</w:t>
      </w:r>
      <w:r w:rsidRPr="00BC4DE5">
        <w:rPr>
          <w:rFonts w:ascii="Times New Roman" w:hAnsi="Times New Roman" w:cs="Times New Roman"/>
          <w:sz w:val="24"/>
          <w:szCs w:val="24"/>
        </w:rPr>
        <w:t xml:space="preserve"> ванну следует тонкой струей;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загружать (выгружать) обжариваемый продукт в нагретый жир в металлической сетке (корзине),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своевременно выключать сковороды, фритюрницы или переводить их на меньшую мощность. Немедленно отключать жарочные аппараты при чадении жира;</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не допускается:</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опрокидывать сковороду до </w:t>
      </w:r>
      <w:r w:rsidR="00365712" w:rsidRPr="00BC4DE5">
        <w:rPr>
          <w:rFonts w:ascii="Times New Roman" w:hAnsi="Times New Roman" w:cs="Times New Roman"/>
          <w:sz w:val="24"/>
          <w:szCs w:val="24"/>
        </w:rPr>
        <w:t>отключения ее</w:t>
      </w:r>
      <w:r w:rsidRPr="00BC4DE5">
        <w:rPr>
          <w:rFonts w:ascii="Times New Roman" w:hAnsi="Times New Roman" w:cs="Times New Roman"/>
          <w:sz w:val="24"/>
          <w:szCs w:val="24"/>
        </w:rPr>
        <w:t xml:space="preserve"> от электрической сети;</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lastRenderedPageBreak/>
        <w:t xml:space="preserve">- оставлять включенными сковороды, </w:t>
      </w:r>
      <w:r w:rsidR="00365712" w:rsidRPr="00BC4DE5">
        <w:rPr>
          <w:rFonts w:ascii="Times New Roman" w:hAnsi="Times New Roman" w:cs="Times New Roman"/>
          <w:sz w:val="24"/>
          <w:szCs w:val="24"/>
        </w:rPr>
        <w:t>фритюрницы после</w:t>
      </w:r>
      <w:r w:rsidRPr="00BC4DE5">
        <w:rPr>
          <w:rFonts w:ascii="Times New Roman" w:hAnsi="Times New Roman" w:cs="Times New Roman"/>
          <w:sz w:val="24"/>
          <w:szCs w:val="24"/>
        </w:rPr>
        <w:t xml:space="preserve"> окончания процесса жарения;</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сливать из жарочных ванн жир в горячем состоянии;</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3.14. Для предотвращения неблагоприятного влияния инфракрасного излучения на организм повар обязан: максимально заполнять посудой рабочую поверхность плит, своевременно выключать секции электроплит или переключать их на меньшую мощность.</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3.15. Не допускать попадания жидкости на нагретые конфорки электроплит, наплитную посуду заполнять не более чем на 80% объема.</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3.16. Следить, чтобы дверца рабочей камеры жарочного шкафа плиты в закрытом положении плотно прилегала к краям дверного проема.</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3.17. Ставить котлы и другую кухонную посуду на плиту, имеющую ровную поверхность, бортики.</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3.18. Укладывать полуфабрикаты на разогретые сковороды и противни движением "от себя", передвигать посуду на поверхности плиты осторожно, без рывков и больших усилий, открывать крышки наплитной посуды с горячей пищей осторожно, движением "на себя".</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3.19. Не пользоваться наплитными котлами, кастрюлями и другой кухонной посудой, имеющей деформированные дно или края, непрочно закрепленные ручки или без ручек, столовой посудой, имеющей трещины, сколы, щербины.</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3.20. Перед переноской наплитного котла с горячей пищей предварительно убедиться в отсутствии посторонних предметов и скользкости пола на всем пути его транспортирования. При необходимости потребовать уборки пола.</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3.21. Предупредить о предстоящем перемещении котла стоящих рядом работников.</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3.22. Снимать с плиты котел с горячей пищей без рывков, соблюдая осторожность, вдвоем, используя сухие полотенца или рукавицы. Крышка котла должна быть снята.</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3.23. При перемещении котла с горячей пищей не допускается:</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заполнять его более чем на три четверти емкости;</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прижимать котел к себе;</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держать в руках нож или другой травмоопасный инструмент.</w:t>
      </w:r>
    </w:p>
    <w:p w:rsidR="00E0388B" w:rsidRPr="00BC4DE5" w:rsidRDefault="00E0388B" w:rsidP="00E0388B">
      <w:pPr>
        <w:spacing w:after="0" w:line="240" w:lineRule="auto"/>
        <w:jc w:val="both"/>
        <w:rPr>
          <w:rFonts w:ascii="Times New Roman" w:hAnsi="Times New Roman" w:cs="Times New Roman"/>
          <w:b/>
          <w:sz w:val="24"/>
          <w:szCs w:val="24"/>
        </w:rPr>
      </w:pPr>
      <w:r w:rsidRPr="00BC4DE5">
        <w:rPr>
          <w:rFonts w:ascii="Times New Roman" w:hAnsi="Times New Roman" w:cs="Times New Roman"/>
          <w:b/>
          <w:sz w:val="24"/>
          <w:szCs w:val="24"/>
        </w:rPr>
        <w:t>4. Требования безопасности в аварийных ситуациях</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4.1. При возникновении поломки оборудования, угрожающей аварией на рабочем месте или в цехе: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прекратить его эксплуатацию, а также подачу к нему электроэнергии, воды, сырья, продукта;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xml:space="preserve">- отключить оборудование; </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доложить о принятых мерах непосредственному руководителю и действовать в соответствии с полученными указаниями.</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4.2. В аварийной обстановке: оповестить об опасности окружающих людей, доложить непосредственному руководителю о случившемся и действовать в соответствии с планом ликвидации аварий.</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4.3. Пролитый на полу жир удалить с помощью ветоши. Загрязненное место следует промыть и вытереть насухо.</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4.4. В случае возгорания жира необходимо прекратить его нагрев и накрыть крышкой или другим предметом (плотной тканью), препятствующим доступу воздуха в зону горения.</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4.5. При коротком замыкании и загорании электрооборудования немедленно его отключить и приступить к тушению очага возгорания с помощью кислотного или порошкового огнетушителя.</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4.6. Пострадавшему при травмировании, отравлении и внезапном заболевании должна быть оказана первая (доврачебная) помощь и, при необходимости, организована доставка его в учреждение здравоохранения.</w:t>
      </w:r>
    </w:p>
    <w:p w:rsidR="00E0388B" w:rsidRPr="00BC4DE5" w:rsidRDefault="00E0388B" w:rsidP="00E0388B">
      <w:pPr>
        <w:spacing w:after="0" w:line="240" w:lineRule="auto"/>
        <w:jc w:val="both"/>
        <w:rPr>
          <w:rFonts w:ascii="Times New Roman" w:hAnsi="Times New Roman" w:cs="Times New Roman"/>
          <w:b/>
          <w:sz w:val="24"/>
          <w:szCs w:val="24"/>
        </w:rPr>
      </w:pPr>
      <w:r w:rsidRPr="00BC4DE5">
        <w:rPr>
          <w:rFonts w:ascii="Times New Roman" w:hAnsi="Times New Roman" w:cs="Times New Roman"/>
          <w:b/>
          <w:sz w:val="24"/>
          <w:szCs w:val="24"/>
        </w:rPr>
        <w:t>5. Требования безопасности по окончании работы</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5.1. Выключить и надежно обесточить электронагревательное и электромеханическое оборудование при помощи рубильника. </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5.2. Перед отключением от электрической сети предварительно выключить все конфорки и шкаф электроплиты.</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lastRenderedPageBreak/>
        <w:t>5.3. Произвести разборку, очистку и мойку оборудования: механического - после остановки движущихся частей с инерционным ходом, а теплового - после полного остывания нагретых поверхностей.</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5.4. По окончании работы электросковороды:</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выключить нагрев и отключить используемый аппарат от электрической сети;</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после остывания сковороды слить жир;</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вымыть чашу горячей (не выше 50°С) водой, оставить открытой для просушки, а затем смазать тампоном, смоченным в жире, и закрыть крышкой;</w:t>
      </w:r>
    </w:p>
    <w:p w:rsidR="00E0388B" w:rsidRPr="00BC4DE5" w:rsidRDefault="00E0388B" w:rsidP="00E0388B">
      <w:pPr>
        <w:spacing w:after="0" w:line="240" w:lineRule="auto"/>
        <w:ind w:firstLine="708"/>
        <w:jc w:val="both"/>
        <w:rPr>
          <w:rFonts w:ascii="Times New Roman" w:hAnsi="Times New Roman" w:cs="Times New Roman"/>
          <w:sz w:val="24"/>
          <w:szCs w:val="24"/>
        </w:rPr>
      </w:pPr>
      <w:r w:rsidRPr="00BC4DE5">
        <w:rPr>
          <w:rFonts w:ascii="Times New Roman" w:hAnsi="Times New Roman" w:cs="Times New Roman"/>
          <w:sz w:val="24"/>
          <w:szCs w:val="24"/>
        </w:rPr>
        <w:t>- стол и эмалированные облицовки промыть горячей водой и насухо протереть ветошью.</w:t>
      </w:r>
    </w:p>
    <w:p w:rsidR="00E0388B" w:rsidRPr="00BC4DE5" w:rsidRDefault="00E0388B" w:rsidP="00E0388B">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5.5. Не производить уборку мусора, отходов непосредственно руками, использовать для этих целей щетки, совки и другие приспособления.</w:t>
      </w:r>
    </w:p>
    <w:p w:rsidR="00E0388B" w:rsidRPr="00BC4DE5" w:rsidRDefault="00E0388B" w:rsidP="00E0388B">
      <w:pPr>
        <w:spacing w:after="0" w:line="240" w:lineRule="auto"/>
        <w:jc w:val="both"/>
        <w:rPr>
          <w:rFonts w:ascii="Times New Roman" w:hAnsi="Times New Roman" w:cs="Times New Roman"/>
          <w:sz w:val="24"/>
          <w:szCs w:val="24"/>
        </w:rPr>
      </w:pPr>
    </w:p>
    <w:p w:rsidR="00E0388B" w:rsidRPr="00BC4DE5" w:rsidRDefault="00E0388B" w:rsidP="00E0388B">
      <w:pPr>
        <w:spacing w:after="0" w:line="240" w:lineRule="auto"/>
        <w:ind w:firstLine="709"/>
        <w:jc w:val="both"/>
        <w:rPr>
          <w:rFonts w:ascii="Times New Roman" w:hAnsi="Times New Roman" w:cs="Times New Roman"/>
          <w:b/>
          <w:i/>
          <w:sz w:val="24"/>
          <w:szCs w:val="24"/>
        </w:rPr>
      </w:pPr>
      <w:r w:rsidRPr="00BC4DE5">
        <w:rPr>
          <w:rFonts w:ascii="Times New Roman" w:hAnsi="Times New Roman" w:cs="Times New Roman"/>
          <w:b/>
          <w:i/>
          <w:sz w:val="24"/>
          <w:szCs w:val="24"/>
        </w:rPr>
        <w:t>Задание 2. Изучите организацию рабочего места повара по приготовлению горячих соусов. Составьте конспект в рабочих тетрадях</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u w:val="single"/>
        </w:rPr>
        <w:t xml:space="preserve">Оборудование: </w:t>
      </w:r>
      <w:r w:rsidRPr="00BC4DE5">
        <w:rPr>
          <w:rFonts w:ascii="Times New Roman" w:hAnsi="Times New Roman" w:cs="Times New Roman"/>
          <w:sz w:val="24"/>
          <w:szCs w:val="24"/>
        </w:rPr>
        <w:t>плита электрическая, плита индукционная, шкаф жарочный, шкаф конвекционный, котел пищеварочный электрический, электросковорода, машина протирочная, мармит, шкаф холодильный, производственные столы, весы настольные электронные.</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u w:val="single"/>
        </w:rPr>
        <w:t>Инвентарь, инструмент, посуда:</w:t>
      </w:r>
      <w:r w:rsidRPr="00BC4DE5">
        <w:rPr>
          <w:rFonts w:ascii="Times New Roman" w:hAnsi="Times New Roman" w:cs="Times New Roman"/>
          <w:sz w:val="24"/>
          <w:szCs w:val="24"/>
        </w:rPr>
        <w:t xml:space="preserve"> ножи и разделочные доски с цветовой маркировкой, шумовки, дуршлаг, разливательные ложки, веселки, деревянные лопатки, наплитные котлы различной вместимости, кастрюли, сотейники, противни, сковороды, сита, металлические и фарфоровые соусники.</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u w:val="single"/>
        </w:rPr>
        <w:t>Организация рабочего места</w:t>
      </w:r>
      <w:r w:rsidRPr="00BC4DE5">
        <w:rPr>
          <w:rFonts w:ascii="Times New Roman" w:hAnsi="Times New Roman" w:cs="Times New Roman"/>
          <w:sz w:val="24"/>
          <w:szCs w:val="24"/>
        </w:rPr>
        <w:t>: соусное отделение организуется для выполнения всех операций, связанных с приготовлением соусов и вторых блюд (жаренья, тушения, припускания, варки, запекания). Соответственно с этим группируется по своему назначению тепловое и другое технологическое оборудование.</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Основным оборудованием соусного отделения является плита. Для разгрузки жарочной поверхности плит необходимо устанавливать специализированное оборудование: электрические сковороды, котлы опрокидывающиеся для варки соусов и гарниров, жарочные шкафы, электрические фритюрницы и др.</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Варка соусов на небольших предприятиях производится в наплитной посуде. Рабочее место повара соусного отделения состоит из плиты и рабочего стола. Рядом со столом должны стоять стеллаж для посуды и холодильный шкаф для полуфабрикатов.</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Организация рабочего места соусного отделения в ресторане имеет свои особенности. Здесь устанавливается охлаждаемая горка, на которой в соответствующей посуде должны быть соль, перец, гвоздика, корица, лавровый лист, оливки, маслины, уксус, вино, зелень, лимоны и др.</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Гарнирные ложки, лопатки, мелкие разливательные ложки для подачи и оформления блюд хранятся в кастрюле с горячей водой. На стене вывешивается таблица выхода готовых блюд и изделий.</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В столовых и ресторанах, где соусы готовятся только для вторых блюд, изготавливаемых на этих предприятиях, специальных рабочих мест для приготовления соусов может и не быть. Бульон для соусов готовят в тех же котлах, что и первые блюда. При централизованном производстве соусов применяется специализированное оборудование: варочные котлы, протирочная машина, электросковороды.</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При организации рабочего места на производственном столе настольные циферблатные или электронные весы размещают прямо перед собой на расстоянии вытянутой руки. Инвентарь, инструменты размещают справа, сырье размещают слева, а тару для нарезанных полуфабрикатов – справа. Специи, приправы размещают в глубине стола, а разделочную доску кладут перед собой.</w:t>
      </w:r>
    </w:p>
    <w:p w:rsidR="00E0388B" w:rsidRPr="00BC4DE5" w:rsidRDefault="00E0388B" w:rsidP="00E0388B">
      <w:pPr>
        <w:spacing w:after="0" w:line="240" w:lineRule="auto"/>
        <w:ind w:firstLine="709"/>
        <w:jc w:val="both"/>
        <w:rPr>
          <w:rFonts w:ascii="Times New Roman" w:hAnsi="Times New Roman" w:cs="Times New Roman"/>
          <w:b/>
          <w:i/>
          <w:sz w:val="24"/>
          <w:szCs w:val="24"/>
        </w:rPr>
      </w:pPr>
      <w:r w:rsidRPr="00BC4DE5">
        <w:rPr>
          <w:rFonts w:ascii="Times New Roman" w:hAnsi="Times New Roman" w:cs="Times New Roman"/>
          <w:b/>
          <w:i/>
          <w:sz w:val="24"/>
          <w:szCs w:val="24"/>
        </w:rPr>
        <w:t>Задание 3. Начертите схему размещения оборудования в соусном отделении используя условные обозначения:</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А) для рабочего места соусного отделения кафе;</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Б) рабочего места соусного отделения в ресторане;</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В) рабочее место при централизованном производстве соусов.</w:t>
      </w:r>
    </w:p>
    <w:p w:rsidR="00E0388B" w:rsidRPr="00BC4DE5" w:rsidRDefault="00E0388B" w:rsidP="00E0388B">
      <w:pPr>
        <w:spacing w:after="0" w:line="240" w:lineRule="auto"/>
        <w:jc w:val="both"/>
        <w:rPr>
          <w:rFonts w:ascii="Times New Roman" w:hAnsi="Times New Roman" w:cs="Times New Roman"/>
          <w:b/>
          <w:sz w:val="24"/>
          <w:szCs w:val="24"/>
        </w:rPr>
      </w:pPr>
      <w:r w:rsidRPr="00BC4DE5">
        <w:rPr>
          <w:rFonts w:ascii="Times New Roman" w:hAnsi="Times New Roman" w:cs="Times New Roman"/>
          <w:b/>
          <w:sz w:val="24"/>
          <w:szCs w:val="24"/>
        </w:rPr>
        <w:lastRenderedPageBreak/>
        <w:t>2. Контрольные вопросы</w:t>
      </w:r>
    </w:p>
    <w:p w:rsidR="00E0388B" w:rsidRPr="00BC4DE5" w:rsidRDefault="00E0388B" w:rsidP="00E0388B">
      <w:pPr>
        <w:spacing w:after="0" w:line="240" w:lineRule="auto"/>
        <w:ind w:firstLine="709"/>
        <w:jc w:val="both"/>
        <w:rPr>
          <w:rFonts w:ascii="Times New Roman" w:hAnsi="Times New Roman" w:cs="Times New Roman"/>
          <w:sz w:val="24"/>
          <w:szCs w:val="24"/>
        </w:rPr>
      </w:pPr>
      <w:r w:rsidRPr="00BC4DE5">
        <w:rPr>
          <w:rFonts w:ascii="Times New Roman" w:hAnsi="Times New Roman" w:cs="Times New Roman"/>
          <w:sz w:val="24"/>
          <w:szCs w:val="24"/>
        </w:rPr>
        <w:t>1. Условия и сроки хранения соусов.</w:t>
      </w:r>
    </w:p>
    <w:p w:rsidR="00E0388B" w:rsidRPr="00BC4DE5" w:rsidRDefault="00E0388B" w:rsidP="00E0388B">
      <w:pPr>
        <w:spacing w:after="0" w:line="240" w:lineRule="auto"/>
        <w:ind w:firstLine="709"/>
        <w:jc w:val="both"/>
        <w:rPr>
          <w:rFonts w:ascii="Times New Roman" w:hAnsi="Times New Roman" w:cs="Times New Roman"/>
          <w:b/>
          <w:sz w:val="24"/>
          <w:szCs w:val="24"/>
        </w:rPr>
      </w:pPr>
      <w:r w:rsidRPr="00BC4DE5">
        <w:rPr>
          <w:rFonts w:ascii="Times New Roman" w:hAnsi="Times New Roman" w:cs="Times New Roman"/>
          <w:b/>
          <w:sz w:val="24"/>
          <w:szCs w:val="24"/>
        </w:rPr>
        <w:t>Оформление отчета.</w:t>
      </w:r>
    </w:p>
    <w:p w:rsidR="00E0388B" w:rsidRPr="00BC4DE5" w:rsidRDefault="00E0388B" w:rsidP="00C22F2B">
      <w:pPr>
        <w:pStyle w:val="a5"/>
        <w:numPr>
          <w:ilvl w:val="0"/>
          <w:numId w:val="7"/>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Тема работы.</w:t>
      </w:r>
    </w:p>
    <w:p w:rsidR="00E0388B" w:rsidRPr="00BC4DE5" w:rsidRDefault="00E0388B" w:rsidP="00C22F2B">
      <w:pPr>
        <w:pStyle w:val="a5"/>
        <w:numPr>
          <w:ilvl w:val="0"/>
          <w:numId w:val="7"/>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Цель работы.</w:t>
      </w:r>
    </w:p>
    <w:p w:rsidR="00E0388B" w:rsidRPr="00BC4DE5" w:rsidRDefault="00E0388B" w:rsidP="00C22F2B">
      <w:pPr>
        <w:pStyle w:val="a5"/>
        <w:numPr>
          <w:ilvl w:val="0"/>
          <w:numId w:val="7"/>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Схемы размещения оборудования.</w:t>
      </w:r>
    </w:p>
    <w:p w:rsidR="00E0388B" w:rsidRPr="00BC4DE5" w:rsidRDefault="00E0388B" w:rsidP="00C22F2B">
      <w:pPr>
        <w:pStyle w:val="a5"/>
        <w:numPr>
          <w:ilvl w:val="0"/>
          <w:numId w:val="7"/>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Ответы на контрольные вопросы.</w:t>
      </w:r>
    </w:p>
    <w:p w:rsidR="00E0388B" w:rsidRPr="00BC4DE5" w:rsidRDefault="00E0388B" w:rsidP="00C22F2B">
      <w:pPr>
        <w:pStyle w:val="a5"/>
        <w:numPr>
          <w:ilvl w:val="0"/>
          <w:numId w:val="7"/>
        </w:num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Вывод.</w:t>
      </w:r>
    </w:p>
    <w:p w:rsidR="00C72824" w:rsidRPr="00BC4DE5" w:rsidRDefault="00482CB5"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Calibri" w:hAnsi="Times New Roman" w:cs="Times New Roman"/>
          <w:b/>
          <w:bCs/>
          <w:sz w:val="24"/>
          <w:szCs w:val="24"/>
        </w:rPr>
        <w:t xml:space="preserve">Практическое занятие № </w:t>
      </w:r>
      <w:r w:rsidR="00C72824" w:rsidRPr="00BC4DE5">
        <w:rPr>
          <w:rFonts w:ascii="Times New Roman" w:eastAsia="Times New Roman" w:hAnsi="Times New Roman" w:cs="Times New Roman"/>
          <w:b/>
          <w:bCs/>
          <w:sz w:val="24"/>
          <w:szCs w:val="24"/>
        </w:rPr>
        <w:t>5.</w:t>
      </w:r>
    </w:p>
    <w:p w:rsidR="00B9313D" w:rsidRPr="00BC4DE5" w:rsidRDefault="00C72824" w:rsidP="00C72824">
      <w:pPr>
        <w:tabs>
          <w:tab w:val="left" w:pos="1315"/>
        </w:tabs>
        <w:spacing w:after="0"/>
        <w:jc w:val="center"/>
        <w:rPr>
          <w:rFonts w:ascii="Times New Roman" w:eastAsia="Calibri" w:hAnsi="Times New Roman" w:cs="Times New Roman"/>
          <w:b/>
          <w:color w:val="000000"/>
          <w:sz w:val="24"/>
          <w:szCs w:val="24"/>
        </w:rPr>
      </w:pPr>
      <w:r w:rsidRPr="00BC4DE5">
        <w:rPr>
          <w:rFonts w:ascii="Times New Roman" w:eastAsia="Times New Roman" w:hAnsi="Times New Roman" w:cs="Times New Roman"/>
          <w:b/>
          <w:bCs/>
          <w:sz w:val="24"/>
          <w:szCs w:val="24"/>
        </w:rPr>
        <w:t xml:space="preserve">Тема: </w:t>
      </w:r>
      <w:r w:rsidRPr="00BC4DE5">
        <w:rPr>
          <w:rFonts w:ascii="Times New Roman" w:eastAsia="Calibri" w:hAnsi="Times New Roman" w:cs="Times New Roman"/>
          <w:b/>
          <w:color w:val="000000"/>
          <w:sz w:val="24"/>
          <w:szCs w:val="24"/>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горячих соусов.</w:t>
      </w:r>
    </w:p>
    <w:p w:rsidR="00C72824" w:rsidRPr="00BC4DE5" w:rsidRDefault="00365712"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i/>
          <w:sz w:val="24"/>
          <w:szCs w:val="28"/>
        </w:rPr>
        <w:t>Цель работы</w:t>
      </w:r>
      <w:r w:rsidRPr="00BC4DE5">
        <w:rPr>
          <w:rFonts w:ascii="Times New Roman" w:hAnsi="Times New Roman" w:cs="Times New Roman"/>
          <w:b/>
          <w:sz w:val="24"/>
          <w:szCs w:val="28"/>
        </w:rPr>
        <w:t>:</w:t>
      </w:r>
      <w:r w:rsidRPr="00BC4DE5">
        <w:rPr>
          <w:rFonts w:ascii="Times New Roman" w:hAnsi="Times New Roman" w:cs="Times New Roman"/>
          <w:sz w:val="24"/>
          <w:szCs w:val="28"/>
        </w:rPr>
        <w:t xml:space="preserve"> приобрести</w:t>
      </w:r>
      <w:r w:rsidR="00C72824" w:rsidRPr="00BC4DE5">
        <w:rPr>
          <w:rFonts w:ascii="Times New Roman" w:hAnsi="Times New Roman" w:cs="Times New Roman"/>
          <w:sz w:val="24"/>
          <w:szCs w:val="28"/>
        </w:rPr>
        <w:t xml:space="preserve"> практический опыт подготовки рабочего места, оборудования, сырья, исходных материалов для приготовления супов разнообразного ассортимента в соответствии с инструкциями и регламентами.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i/>
          <w:sz w:val="24"/>
          <w:szCs w:val="28"/>
        </w:rPr>
        <w:t>Студент должен уметь:</w:t>
      </w:r>
      <w:r w:rsidRPr="00BC4DE5">
        <w:rPr>
          <w:rFonts w:ascii="Times New Roman" w:hAnsi="Times New Roman" w:cs="Times New Roman"/>
          <w:sz w:val="24"/>
          <w:szCs w:val="28"/>
        </w:rPr>
        <w:t xml:space="preserve"> организовывать рабочие места, осуществлять подбор необходимого оборудования и инвентаря, решать производственные задачи по подбору оборудования, посуды, инвентаря в соответствии с производственным заданием, соблюдать требования техники безопасности и охраны труда на рабочем месте и при выполнении производственных задач.</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i/>
          <w:sz w:val="24"/>
          <w:szCs w:val="28"/>
        </w:rPr>
        <w:t>Студент должен знать</w:t>
      </w:r>
      <w:r w:rsidRPr="00BC4DE5">
        <w:rPr>
          <w:rFonts w:ascii="Times New Roman" w:hAnsi="Times New Roman" w:cs="Times New Roman"/>
          <w:sz w:val="24"/>
          <w:szCs w:val="28"/>
        </w:rPr>
        <w:t>: виды, назначение, оборудования, организацию рабочих мест повара в соусном отделении горячего цеха, правила техники безопасности при эксплуатации технологического оборудования.</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i/>
          <w:sz w:val="24"/>
          <w:szCs w:val="28"/>
        </w:rPr>
        <w:t xml:space="preserve">Результат </w:t>
      </w:r>
      <w:r w:rsidR="00365712" w:rsidRPr="00BC4DE5">
        <w:rPr>
          <w:rFonts w:ascii="Times New Roman" w:hAnsi="Times New Roman" w:cs="Times New Roman"/>
          <w:b/>
          <w:i/>
          <w:sz w:val="24"/>
          <w:szCs w:val="28"/>
        </w:rPr>
        <w:t>выполнения практических</w:t>
      </w:r>
      <w:r w:rsidRPr="00BC4DE5">
        <w:rPr>
          <w:rFonts w:ascii="Times New Roman" w:hAnsi="Times New Roman" w:cs="Times New Roman"/>
          <w:b/>
          <w:i/>
          <w:sz w:val="24"/>
          <w:szCs w:val="28"/>
        </w:rPr>
        <w:t xml:space="preserve"> занятий</w:t>
      </w:r>
      <w:r w:rsidRPr="00BC4DE5">
        <w:rPr>
          <w:rFonts w:ascii="Times New Roman" w:hAnsi="Times New Roman" w:cs="Times New Roman"/>
          <w:sz w:val="24"/>
          <w:szCs w:val="28"/>
        </w:rPr>
        <w:t xml:space="preserve"> – овладение профессиональными компетенциями: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ПК 2.</w:t>
      </w:r>
      <w:r w:rsidR="00365712" w:rsidRPr="00BC4DE5">
        <w:rPr>
          <w:rFonts w:ascii="Times New Roman" w:hAnsi="Times New Roman" w:cs="Times New Roman"/>
          <w:sz w:val="24"/>
          <w:szCs w:val="28"/>
        </w:rPr>
        <w:t>1. Подготавливать</w:t>
      </w:r>
      <w:r w:rsidRPr="00BC4DE5">
        <w:rPr>
          <w:rFonts w:ascii="Times New Roman" w:hAnsi="Times New Roman" w:cs="Times New Roman"/>
          <w:sz w:val="24"/>
          <w:szCs w:val="28"/>
        </w:rPr>
        <w:t xml:space="preserve">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02. Осуществлять поиск, анализ и интерпретацию информации, необходимой для выполнения задач профессиональной деятельности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09. Использовать информационные технологии в профессиональной деятельности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ОК 10. Пользоваться профессиональной документацией на государственном и иностранном языке.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i/>
          <w:sz w:val="24"/>
          <w:szCs w:val="28"/>
        </w:rPr>
        <w:t>Материально-техническое оснащение</w:t>
      </w:r>
      <w:r w:rsidRPr="00BC4DE5">
        <w:rPr>
          <w:rFonts w:ascii="Times New Roman" w:hAnsi="Times New Roman" w:cs="Times New Roman"/>
          <w:sz w:val="24"/>
          <w:szCs w:val="28"/>
        </w:rPr>
        <w:t>: методические рекомендации по выполнению практической работы, инструкция по технике безопасности при эксплуатации индукционной плиты, паспорт индукционной плиты.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i/>
          <w:sz w:val="24"/>
          <w:szCs w:val="28"/>
        </w:rPr>
        <w:t>Рекомендуемая литература</w:t>
      </w:r>
      <w:r w:rsidRPr="00BC4DE5">
        <w:rPr>
          <w:rFonts w:ascii="Times New Roman" w:hAnsi="Times New Roman" w:cs="Times New Roman"/>
          <w:sz w:val="24"/>
          <w:szCs w:val="28"/>
        </w:rPr>
        <w:t>: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 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 русско-английский словарь.</w:t>
      </w:r>
    </w:p>
    <w:p w:rsidR="00C72824" w:rsidRPr="00BC4DE5" w:rsidRDefault="00C72824" w:rsidP="00C72824">
      <w:pPr>
        <w:spacing w:after="0"/>
        <w:ind w:firstLine="709"/>
        <w:jc w:val="both"/>
        <w:rPr>
          <w:rFonts w:ascii="Times New Roman" w:hAnsi="Times New Roman" w:cs="Times New Roman"/>
          <w:b/>
          <w:sz w:val="24"/>
          <w:szCs w:val="28"/>
        </w:rPr>
      </w:pPr>
      <w:r w:rsidRPr="00BC4DE5">
        <w:rPr>
          <w:rFonts w:ascii="Times New Roman" w:hAnsi="Times New Roman" w:cs="Times New Roman"/>
          <w:b/>
          <w:i/>
          <w:sz w:val="24"/>
          <w:szCs w:val="28"/>
        </w:rPr>
        <w:t>Порядок выполнения работы</w:t>
      </w:r>
      <w:r w:rsidRPr="00BC4DE5">
        <w:rPr>
          <w:rFonts w:ascii="Times New Roman" w:hAnsi="Times New Roman" w:cs="Times New Roman"/>
          <w:b/>
          <w:sz w:val="24"/>
          <w:szCs w:val="28"/>
        </w:rPr>
        <w:t>:</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 Изучите теоретическую часть. Законспектируйте материал в рабочих тетрадях.</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  Выполните задания практической части работы.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 Решите производственные задачи.</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4. Сделайте вывод о проделанной работе.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lastRenderedPageBreak/>
        <w:t>5. Выполните внеаудиторное задание.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6. Оформите отчет.</w:t>
      </w:r>
    </w:p>
    <w:p w:rsidR="00C72824" w:rsidRPr="00BC4DE5" w:rsidRDefault="00C72824" w:rsidP="00C72824">
      <w:pPr>
        <w:spacing w:after="0"/>
        <w:jc w:val="both"/>
        <w:rPr>
          <w:rFonts w:ascii="Times New Roman" w:hAnsi="Times New Roman" w:cs="Times New Roman"/>
          <w:b/>
          <w:sz w:val="24"/>
          <w:szCs w:val="28"/>
        </w:rPr>
      </w:pPr>
      <w:r w:rsidRPr="00BC4DE5">
        <w:rPr>
          <w:rFonts w:ascii="Times New Roman" w:hAnsi="Times New Roman" w:cs="Times New Roman"/>
          <w:noProof/>
          <w:sz w:val="24"/>
          <w:szCs w:val="28"/>
        </w:rPr>
        <w:drawing>
          <wp:anchor distT="0" distB="0" distL="114300" distR="114300" simplePos="0" relativeHeight="251665408" behindDoc="0" locked="0" layoutInCell="1" allowOverlap="1">
            <wp:simplePos x="0" y="0"/>
            <wp:positionH relativeFrom="column">
              <wp:posOffset>-1905</wp:posOffset>
            </wp:positionH>
            <wp:positionV relativeFrom="paragraph">
              <wp:posOffset>4445</wp:posOffset>
            </wp:positionV>
            <wp:extent cx="1685925" cy="1905000"/>
            <wp:effectExtent l="0" t="0" r="9525" b="0"/>
            <wp:wrapSquare wrapText="bothSides"/>
            <wp:docPr id="8" name="Рисунок 1" descr="http://indokor.ru/images/production/inductionPlity/97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ndokor.ru/images/production/inductionPlity/97797.png"/>
                    <pic:cNvPicPr>
                      <a:picLocks noChangeAspect="1" noChangeArrowheads="1"/>
                    </pic:cNvPicPr>
                  </pic:nvPicPr>
                  <pic:blipFill>
                    <a:blip r:embed="rId18" cstate="print"/>
                    <a:srcRect/>
                    <a:stretch>
                      <a:fillRect/>
                    </a:stretch>
                  </pic:blipFill>
                  <pic:spPr bwMode="auto">
                    <a:xfrm>
                      <a:off x="0" y="0"/>
                      <a:ext cx="1685925" cy="1905000"/>
                    </a:xfrm>
                    <a:prstGeom prst="rect">
                      <a:avLst/>
                    </a:prstGeom>
                    <a:noFill/>
                    <a:ln w="9525">
                      <a:noFill/>
                      <a:miter lim="800000"/>
                      <a:headEnd/>
                      <a:tailEnd/>
                    </a:ln>
                  </pic:spPr>
                </pic:pic>
              </a:graphicData>
            </a:graphic>
          </wp:anchor>
        </w:drawing>
      </w:r>
    </w:p>
    <w:p w:rsidR="00C72824" w:rsidRPr="00BC4DE5" w:rsidRDefault="00C72824" w:rsidP="00C72824">
      <w:pPr>
        <w:spacing w:after="0"/>
        <w:ind w:firstLine="709"/>
        <w:jc w:val="both"/>
        <w:rPr>
          <w:rFonts w:ascii="Times New Roman" w:hAnsi="Times New Roman" w:cs="Times New Roman"/>
          <w:b/>
          <w:sz w:val="24"/>
          <w:szCs w:val="28"/>
        </w:rPr>
      </w:pPr>
      <w:r w:rsidRPr="00BC4DE5">
        <w:rPr>
          <w:rFonts w:ascii="Times New Roman" w:hAnsi="Times New Roman" w:cs="Times New Roman"/>
          <w:b/>
          <w:sz w:val="24"/>
          <w:szCs w:val="28"/>
        </w:rPr>
        <w:t>Индукционная плита INDOKOR IN3500. Описание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Индукционная плита INDOKOR IN3500 предназначена для приготовления и быстрого разогрева блюд на предприятиях общественного питания и торговли. Модель оснащена электронной панелью управления с LED-дисплеем, таймером на 180 мин. и съемным жировым фильтром для отделения жира и влаги от поступающего внутрь аппарата воздуха. Корпус выполнен из нержавеющей стали, рабочая поверхность - из стеклокерамики SchottCeran.</w:t>
      </w:r>
    </w:p>
    <w:p w:rsidR="00C72824" w:rsidRPr="00BC4DE5" w:rsidRDefault="00C72824" w:rsidP="00C72824">
      <w:pPr>
        <w:spacing w:after="0"/>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Особенности​:</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10 уровней мощности и температуры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Система автоматического регулирования заданной температуры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Автоматическое отключение при снятии посуды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Электронная защита от перегрева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Двойная вентиляция: 4 вентилятора, расположенных на дне и на задней стенке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i/>
          <w:sz w:val="24"/>
          <w:szCs w:val="28"/>
        </w:rPr>
        <w:t>Дополнительные характеристики</w:t>
      </w:r>
      <w:r w:rsidRPr="00BC4DE5">
        <w:rPr>
          <w:rFonts w:ascii="Times New Roman" w:hAnsi="Times New Roman" w:cs="Times New Roman"/>
          <w:sz w:val="24"/>
          <w:szCs w:val="28"/>
        </w:rPr>
        <w:t>:</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Температурный режим: от 60 до 240 °C</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Максимальная нагрузка на поверхность: 45 кг</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КПД преобразования электрической энергии в тепловую: более 90%</w:t>
      </w:r>
    </w:p>
    <w:p w:rsidR="00C72824" w:rsidRPr="00BC4DE5" w:rsidRDefault="00C72824" w:rsidP="00C72824">
      <w:pPr>
        <w:spacing w:after="0"/>
        <w:ind w:firstLine="709"/>
        <w:jc w:val="both"/>
        <w:rPr>
          <w:rFonts w:ascii="Times New Roman" w:hAnsi="Times New Roman" w:cs="Times New Roman"/>
          <w:b/>
          <w:i/>
          <w:sz w:val="24"/>
          <w:szCs w:val="28"/>
        </w:rPr>
      </w:pPr>
      <w:r w:rsidRPr="00BC4DE5">
        <w:rPr>
          <w:rFonts w:ascii="Times New Roman" w:hAnsi="Times New Roman" w:cs="Times New Roman"/>
          <w:b/>
          <w:sz w:val="24"/>
          <w:szCs w:val="28"/>
          <w:u w:val="single"/>
        </w:rPr>
        <w:t xml:space="preserve">Задание </w:t>
      </w:r>
      <w:r w:rsidR="0081586C" w:rsidRPr="00BC4DE5">
        <w:rPr>
          <w:rFonts w:ascii="Times New Roman" w:hAnsi="Times New Roman" w:cs="Times New Roman"/>
          <w:b/>
          <w:sz w:val="24"/>
          <w:szCs w:val="28"/>
          <w:u w:val="single"/>
        </w:rPr>
        <w:t>1.</w:t>
      </w:r>
      <w:r w:rsidR="0081586C" w:rsidRPr="00BC4DE5">
        <w:rPr>
          <w:rFonts w:ascii="Times New Roman" w:hAnsi="Times New Roman" w:cs="Times New Roman"/>
          <w:sz w:val="24"/>
          <w:szCs w:val="28"/>
        </w:rPr>
        <w:t xml:space="preserve"> Изучите</w:t>
      </w:r>
      <w:r w:rsidRPr="00BC4DE5">
        <w:rPr>
          <w:rFonts w:ascii="Times New Roman" w:hAnsi="Times New Roman" w:cs="Times New Roman"/>
          <w:sz w:val="24"/>
          <w:szCs w:val="28"/>
        </w:rPr>
        <w:t xml:space="preserve"> инструкцию по технике безопасности при эксплуатации индукционной плиты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1.1. К самостоятельной работе с плитой допускаются </w:t>
      </w:r>
      <w:r w:rsidR="0081586C" w:rsidRPr="00BC4DE5">
        <w:rPr>
          <w:rFonts w:ascii="Times New Roman" w:hAnsi="Times New Roman" w:cs="Times New Roman"/>
          <w:sz w:val="24"/>
          <w:szCs w:val="28"/>
        </w:rPr>
        <w:t>работники,</w:t>
      </w:r>
      <w:r w:rsidRPr="00BC4DE5">
        <w:rPr>
          <w:rFonts w:ascii="Times New Roman" w:hAnsi="Times New Roman" w:cs="Times New Roman"/>
          <w:sz w:val="24"/>
          <w:szCs w:val="28"/>
        </w:rPr>
        <w:t xml:space="preserve"> прошедшие инструктаж по охране труда, медицинский осмотр и не имеющие противопоказаний по состоянию здоровья.</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1.2. Работники должны соблюдать правила внутреннего трудового распорядка, установленные режимом труда и отдыха.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w:t>
      </w:r>
      <w:r w:rsidR="0081586C" w:rsidRPr="00BC4DE5">
        <w:rPr>
          <w:rFonts w:ascii="Times New Roman" w:hAnsi="Times New Roman" w:cs="Times New Roman"/>
          <w:sz w:val="24"/>
          <w:szCs w:val="28"/>
        </w:rPr>
        <w:t>3. При</w:t>
      </w:r>
      <w:r w:rsidRPr="00BC4DE5">
        <w:rPr>
          <w:rFonts w:ascii="Times New Roman" w:hAnsi="Times New Roman" w:cs="Times New Roman"/>
          <w:sz w:val="24"/>
          <w:szCs w:val="28"/>
        </w:rPr>
        <w:t xml:space="preserve"> работе с плитой индукционной возможно воздействие на работающих следующих опасных и вредных производственных факторов:</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Опасность, исходящая от электричества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Опасность, исходящая от нагретой посуды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Опасность, исходящая от сильно нагретой поверхности плиты (серановая плита)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1.4. работники должны соблюдать правила пожарной безопасности, знать места расположения первичных средств пожаротушения.</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1.5. При несчастном случае пострадавший или очевидец несчастного случая обязан сообщить об этом администрации учреждения.</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1.6. В процессе работы соблюдать правила личной гигиены, содержать в чистоте рабочее место.</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1.7.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1.8. Любой риск поражения электрическим током должен быть исключен.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Индукционную плиту можно эксплуатировать только в том случае, если подключение к электросети производится авторизованным подрядчиком с соблюдением всех требований и норм национального законодательства.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sz w:val="24"/>
          <w:szCs w:val="28"/>
        </w:rPr>
        <w:lastRenderedPageBreak/>
        <w:t>2. Требования охраны труда перед началом работы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2.1. Надеть спецодежду.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w:t>
      </w:r>
      <w:r w:rsidR="0081586C" w:rsidRPr="00BC4DE5">
        <w:rPr>
          <w:rFonts w:ascii="Times New Roman" w:hAnsi="Times New Roman" w:cs="Times New Roman"/>
          <w:sz w:val="24"/>
          <w:szCs w:val="28"/>
        </w:rPr>
        <w:t>2. Индукционные</w:t>
      </w:r>
      <w:r w:rsidRPr="00BC4DE5">
        <w:rPr>
          <w:rFonts w:ascii="Times New Roman" w:hAnsi="Times New Roman" w:cs="Times New Roman"/>
          <w:sz w:val="24"/>
          <w:szCs w:val="28"/>
        </w:rPr>
        <w:t xml:space="preserve"> плиты предназначены для </w:t>
      </w:r>
      <w:r w:rsidR="0081586C" w:rsidRPr="00BC4DE5">
        <w:rPr>
          <w:rFonts w:ascii="Times New Roman" w:hAnsi="Times New Roman" w:cs="Times New Roman"/>
          <w:sz w:val="24"/>
          <w:szCs w:val="28"/>
        </w:rPr>
        <w:t>приготовления пищи</w:t>
      </w:r>
      <w:r w:rsidRPr="00BC4DE5">
        <w:rPr>
          <w:rFonts w:ascii="Times New Roman" w:hAnsi="Times New Roman" w:cs="Times New Roman"/>
          <w:sz w:val="24"/>
          <w:szCs w:val="28"/>
        </w:rPr>
        <w:t xml:space="preserve"> на кухне или на столе. Плита может использоваться для готовки, подогрева, поддержания пищи в подогретом состоянии, приготовления фламбе, обжаривания и т.д.</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2.3. Приготовление или завершающая обработка блюд на плитах </w:t>
      </w:r>
      <w:r w:rsidR="0081586C" w:rsidRPr="00BC4DE5">
        <w:rPr>
          <w:rFonts w:ascii="Times New Roman" w:hAnsi="Times New Roman" w:cs="Times New Roman"/>
          <w:sz w:val="24"/>
          <w:szCs w:val="28"/>
        </w:rPr>
        <w:t>должна производиться</w:t>
      </w:r>
      <w:r w:rsidRPr="00BC4DE5">
        <w:rPr>
          <w:rFonts w:ascii="Times New Roman" w:hAnsi="Times New Roman" w:cs="Times New Roman"/>
          <w:sz w:val="24"/>
          <w:szCs w:val="28"/>
        </w:rPr>
        <w:t xml:space="preserve"> с использованием посуды рекомендованных типов и размеров.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w:t>
      </w:r>
      <w:r w:rsidR="0081586C" w:rsidRPr="00BC4DE5">
        <w:rPr>
          <w:rFonts w:ascii="Times New Roman" w:hAnsi="Times New Roman" w:cs="Times New Roman"/>
          <w:sz w:val="24"/>
          <w:szCs w:val="28"/>
        </w:rPr>
        <w:t>4. Плита</w:t>
      </w:r>
      <w:r w:rsidRPr="00BC4DE5">
        <w:rPr>
          <w:rFonts w:ascii="Times New Roman" w:hAnsi="Times New Roman" w:cs="Times New Roman"/>
          <w:sz w:val="24"/>
          <w:szCs w:val="28"/>
        </w:rPr>
        <w:t xml:space="preserve"> включается ручкой управления. После включения плита сразу готова к работе.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Горящий индикатор указывает, что к посуде подается энергия нагрева. Мощность нагрева регулируется ручкой управления. Индуктивная мощность зависит от положения потенциометра: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положение 1 минимальная мощность</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положение 12 максимальная мощность</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2.5. Для проверки посуды возьмите постоянный магнит и посмотрите, притягивается ли он к дну посуды. </w:t>
      </w:r>
      <w:r w:rsidR="0081586C" w:rsidRPr="00BC4DE5">
        <w:rPr>
          <w:rFonts w:ascii="Times New Roman" w:hAnsi="Times New Roman" w:cs="Times New Roman"/>
          <w:sz w:val="24"/>
          <w:szCs w:val="28"/>
        </w:rPr>
        <w:t>Если нет</w:t>
      </w:r>
      <w:r w:rsidRPr="00BC4DE5">
        <w:rPr>
          <w:rFonts w:ascii="Times New Roman" w:hAnsi="Times New Roman" w:cs="Times New Roman"/>
          <w:sz w:val="24"/>
          <w:szCs w:val="28"/>
        </w:rPr>
        <w:t xml:space="preserve">, то посуда для использования на плите не годится.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2.6. Не используйте аллюминевую, фарфоровую, медную, стеклянную посуду. </w:t>
      </w:r>
      <w:r w:rsidR="0081586C" w:rsidRPr="00BC4DE5">
        <w:rPr>
          <w:rFonts w:ascii="Times New Roman" w:hAnsi="Times New Roman" w:cs="Times New Roman"/>
          <w:sz w:val="24"/>
          <w:szCs w:val="28"/>
        </w:rPr>
        <w:t>Подберите посуду</w:t>
      </w:r>
      <w:r w:rsidRPr="00BC4DE5">
        <w:rPr>
          <w:rFonts w:ascii="Times New Roman" w:hAnsi="Times New Roman" w:cs="Times New Roman"/>
          <w:sz w:val="24"/>
          <w:szCs w:val="28"/>
        </w:rPr>
        <w:t xml:space="preserve">, рекомендованную для использования с индукционными плитами.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2.7. </w:t>
      </w:r>
      <w:r w:rsidR="0081586C" w:rsidRPr="00BC4DE5">
        <w:rPr>
          <w:rFonts w:ascii="Times New Roman" w:hAnsi="Times New Roman" w:cs="Times New Roman"/>
          <w:sz w:val="24"/>
          <w:szCs w:val="28"/>
        </w:rPr>
        <w:t>Провести рабочее</w:t>
      </w:r>
      <w:r w:rsidRPr="00BC4DE5">
        <w:rPr>
          <w:rFonts w:ascii="Times New Roman" w:hAnsi="Times New Roman" w:cs="Times New Roman"/>
          <w:sz w:val="24"/>
          <w:szCs w:val="28"/>
        </w:rPr>
        <w:t xml:space="preserve"> испытание: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стеклокерамическая зона приготовления нагревается от посуды, во </w:t>
      </w:r>
      <w:r w:rsidR="0081586C" w:rsidRPr="00BC4DE5">
        <w:rPr>
          <w:rFonts w:ascii="Times New Roman" w:hAnsi="Times New Roman" w:cs="Times New Roman"/>
          <w:sz w:val="24"/>
          <w:szCs w:val="28"/>
        </w:rPr>
        <w:t>избежание ожогов</w:t>
      </w:r>
      <w:r w:rsidRPr="00BC4DE5">
        <w:rPr>
          <w:rFonts w:ascii="Times New Roman" w:hAnsi="Times New Roman" w:cs="Times New Roman"/>
          <w:sz w:val="24"/>
          <w:szCs w:val="28"/>
        </w:rPr>
        <w:t xml:space="preserve"> </w:t>
      </w:r>
      <w:r w:rsidR="0081586C" w:rsidRPr="00BC4DE5">
        <w:rPr>
          <w:rFonts w:ascii="Times New Roman" w:hAnsi="Times New Roman" w:cs="Times New Roman"/>
          <w:sz w:val="24"/>
          <w:szCs w:val="28"/>
        </w:rPr>
        <w:t>не прикасайтесь</w:t>
      </w:r>
      <w:r w:rsidRPr="00BC4DE5">
        <w:rPr>
          <w:rFonts w:ascii="Times New Roman" w:hAnsi="Times New Roman" w:cs="Times New Roman"/>
          <w:sz w:val="24"/>
          <w:szCs w:val="28"/>
        </w:rPr>
        <w:t xml:space="preserve"> к этой зоне.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w:t>
      </w:r>
      <w:r w:rsidR="0081586C" w:rsidRPr="00BC4DE5">
        <w:rPr>
          <w:rFonts w:ascii="Times New Roman" w:hAnsi="Times New Roman" w:cs="Times New Roman"/>
          <w:sz w:val="24"/>
          <w:szCs w:val="28"/>
        </w:rPr>
        <w:t>используйте посуду</w:t>
      </w:r>
      <w:r w:rsidRPr="00BC4DE5">
        <w:rPr>
          <w:rFonts w:ascii="Times New Roman" w:hAnsi="Times New Roman" w:cs="Times New Roman"/>
          <w:sz w:val="24"/>
          <w:szCs w:val="28"/>
        </w:rPr>
        <w:t>, пригодную для индукционных плит, то есть имеющих диаметр днища не менее 12 см.</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добавьте в посуду немного воды и установите ее в центре зоны нагрева.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поверните ручку управления в положение ON (положение между 1 и 12). Световой </w:t>
      </w:r>
      <w:r w:rsidR="0081586C" w:rsidRPr="00BC4DE5">
        <w:rPr>
          <w:rFonts w:ascii="Times New Roman" w:hAnsi="Times New Roman" w:cs="Times New Roman"/>
          <w:sz w:val="24"/>
          <w:szCs w:val="28"/>
        </w:rPr>
        <w:t>индикатор (</w:t>
      </w:r>
      <w:r w:rsidRPr="00BC4DE5">
        <w:rPr>
          <w:rFonts w:ascii="Times New Roman" w:hAnsi="Times New Roman" w:cs="Times New Roman"/>
          <w:sz w:val="24"/>
          <w:szCs w:val="28"/>
        </w:rPr>
        <w:t>зеленый) загорится и начнется нагрев воды.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снимите посуду с плиты – индикатор замигает.</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w:t>
      </w:r>
      <w:r w:rsidR="0081586C" w:rsidRPr="00BC4DE5">
        <w:rPr>
          <w:rFonts w:ascii="Times New Roman" w:hAnsi="Times New Roman" w:cs="Times New Roman"/>
          <w:sz w:val="24"/>
          <w:szCs w:val="28"/>
        </w:rPr>
        <w:t>поставьте посуду</w:t>
      </w:r>
      <w:r w:rsidRPr="00BC4DE5">
        <w:rPr>
          <w:rFonts w:ascii="Times New Roman" w:hAnsi="Times New Roman" w:cs="Times New Roman"/>
          <w:sz w:val="24"/>
          <w:szCs w:val="28"/>
        </w:rPr>
        <w:t xml:space="preserve"> обратно, индикатор загорится постоянным светом и процесс нагрева продолжится.</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поверните ручку управления в положение OFF - нагревание прекратится и индикатор погаснет. Горящий индикатор указывает на то, что процесс передачи тепловой энергии к посуде активирован.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Если индикатор не загорается, проверьте следующее: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подключена ли плита к сети питания;</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находится ли ручка управления в положении ON;</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подходит ли размер посуды (диаметр дна не менее 12 см) и материал, из которого она изготовлена, для использования с индукционной плитой;</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 установлена ли посуда в центре зоны нагрева.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bCs/>
          <w:sz w:val="24"/>
          <w:szCs w:val="28"/>
        </w:rPr>
        <w:t>3. Требования охраны труда во время работы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3.1.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3.2. Не поручать свою работу необученным и посторонним лицам.</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3.3. Применять необходимые для безопасной работы исправное оборудование, инвентарь, приспособления и средства индивидуальной защиты, предусмотренные соответствующими типовыми нормами бесплатной выдачи спецодежды, спецобуви и других средств индивидуальной защиты; использовать их только для тех работ, для которых они предназначены.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lastRenderedPageBreak/>
        <w:t>3.4. Соблюдать правила перемещения в помещении и на территории организации, пользоваться только установленными проходами.</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3.5. Содержать полы на путях следования в чистоте, требовать своевременной уборки с пола рассыпанных (разлитых) отходов, жиров, жидкостей и др.</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3.6 Зона нагрева нагревается от </w:t>
      </w:r>
      <w:r w:rsidR="0081586C" w:rsidRPr="00BC4DE5">
        <w:rPr>
          <w:rFonts w:ascii="Times New Roman" w:hAnsi="Times New Roman" w:cs="Times New Roman"/>
          <w:sz w:val="24"/>
          <w:szCs w:val="28"/>
        </w:rPr>
        <w:t>тепла посуды</w:t>
      </w:r>
      <w:r w:rsidRPr="00BC4DE5">
        <w:rPr>
          <w:rFonts w:ascii="Times New Roman" w:hAnsi="Times New Roman" w:cs="Times New Roman"/>
          <w:sz w:val="24"/>
          <w:szCs w:val="28"/>
        </w:rPr>
        <w:t>. Во избежание ожогов не прикасайтесь к зоне нагрева.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3.7. Во избежание перегрева посуды за счет испарения содержимого, не нагревайте посуду без присмотра.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3.8. При снятии посуды с плиты (на некоторое время) выключайте ручку управления. Это позволит предотвратить процесс автоматического продолжения нагрева, в случае повторной установки посуды в зону нагрева необходимо начать процесс нагрева поворотом ручки в положение ON.</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3.9. Не оставляйте и не просовывайте посторонние предметы бумагу, картон, тряпки и пр.) между посудой и зоной нагрева, так как это может привести к пожару.</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3.10. Все металлические предметы нагреваются очень быстро, поэтому не кладите на плиту такие предметы, как закрытые жестяные банки, алюминиевую фольгу, столовые приборы, ювелирные изделия, часы и т.д.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3.11. Лица, использующие кардиостимуляторы, должны проконсультироваться по вопросу безопасности работы с индукционной плитой со своим доктором.</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3.12. Не кладите на плиту кредитные и телефонные карты, кассеты и другие предметы, </w:t>
      </w:r>
      <w:r w:rsidR="0081586C" w:rsidRPr="00BC4DE5">
        <w:rPr>
          <w:rFonts w:ascii="Times New Roman" w:hAnsi="Times New Roman" w:cs="Times New Roman"/>
          <w:sz w:val="24"/>
          <w:szCs w:val="28"/>
        </w:rPr>
        <w:t>чувствительные к</w:t>
      </w:r>
      <w:r w:rsidRPr="00BC4DE5">
        <w:rPr>
          <w:rFonts w:ascii="Times New Roman" w:hAnsi="Times New Roman" w:cs="Times New Roman"/>
          <w:sz w:val="24"/>
          <w:szCs w:val="28"/>
        </w:rPr>
        <w:t xml:space="preserve"> магнитному полю плиты.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3.13. Не закрывайте вентиляционные отверстия тряпками и прочими посторонними предметами. Это может привести к перегреву и, как следствие, к отключению плиты.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3.14. Не допускайте попадания жидкости внутрь плиты.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3.15. Избегайте переливания жидкости через края посуды во время приготовления. Запрещается чистка плиты струей воды под давлением.</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3.16. Если зона нагрева (серановая плита) треснула или </w:t>
      </w:r>
      <w:r w:rsidR="0081586C" w:rsidRPr="00BC4DE5">
        <w:rPr>
          <w:rFonts w:ascii="Times New Roman" w:hAnsi="Times New Roman" w:cs="Times New Roman"/>
          <w:sz w:val="24"/>
          <w:szCs w:val="28"/>
        </w:rPr>
        <w:t>повреждена, выключите плиту</w:t>
      </w:r>
      <w:r w:rsidRPr="00BC4DE5">
        <w:rPr>
          <w:rFonts w:ascii="Times New Roman" w:hAnsi="Times New Roman" w:cs="Times New Roman"/>
          <w:sz w:val="24"/>
          <w:szCs w:val="28"/>
        </w:rPr>
        <w:t xml:space="preserve"> и отключите ее от сети питания. Не трогайте части внутри индукционной плиты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sz w:val="24"/>
          <w:szCs w:val="28"/>
        </w:rPr>
        <w:t xml:space="preserve"> 4. Требования охраны труда в аварийных ситуациях</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4.1. При получении травмы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4.2. При поражении электрическим током оказать пострадавшему первую помощь,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в ближайшее лечебное учреждение, сообщить об этом администрации учреждения.</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4.3. Действия </w:t>
      </w:r>
      <w:r w:rsidR="0081586C" w:rsidRPr="00BC4DE5">
        <w:rPr>
          <w:rFonts w:ascii="Times New Roman" w:hAnsi="Times New Roman" w:cs="Times New Roman"/>
          <w:sz w:val="24"/>
          <w:szCs w:val="28"/>
        </w:rPr>
        <w:t>работника в</w:t>
      </w:r>
      <w:r w:rsidRPr="00BC4DE5">
        <w:rPr>
          <w:rFonts w:ascii="Times New Roman" w:hAnsi="Times New Roman" w:cs="Times New Roman"/>
          <w:sz w:val="24"/>
          <w:szCs w:val="28"/>
        </w:rPr>
        <w:t xml:space="preserve"> случае опасности:</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запрещено дотрагиваться к каким - либо электрическим переключателям;</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следует избегать образования искр и открытого пламени;</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bCs/>
          <w:iCs/>
          <w:sz w:val="24"/>
          <w:szCs w:val="28"/>
        </w:rPr>
        <w:t xml:space="preserve">5. </w:t>
      </w:r>
      <w:r w:rsidRPr="00BC4DE5">
        <w:rPr>
          <w:rFonts w:ascii="Times New Roman" w:hAnsi="Times New Roman" w:cs="Times New Roman"/>
          <w:b/>
          <w:sz w:val="24"/>
          <w:szCs w:val="28"/>
        </w:rPr>
        <w:t>Требования охраны труда по окончании работы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5.1. Индукционный блок после остывания подлежит чистке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5.2. Легкое загрязнение, без пригоревших остатков: протереть влажной тканью без моющего средства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5.3 Стойкое загрязнение: удалить остатки скребком, затем протереть зону нагрева влажной тканью</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5.4. Накипь от воды: удаляется раствором уксуса или специальными средствами</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5.5. Сахар, продукты, содержащие сахар, пластик, алюминиевая фольга: немедленно соскоблить остатки с нагревающей поверхности, например, лезвием для бритья. Затем </w:t>
      </w:r>
      <w:r w:rsidRPr="00BC4DE5">
        <w:rPr>
          <w:rFonts w:ascii="Times New Roman" w:hAnsi="Times New Roman" w:cs="Times New Roman"/>
          <w:sz w:val="24"/>
          <w:szCs w:val="28"/>
        </w:rPr>
        <w:lastRenderedPageBreak/>
        <w:t xml:space="preserve">очистить поверхность чистящим средством.  Если загрязненная такими остатками нагревающая поверхность остынет </w:t>
      </w:r>
      <w:r w:rsidR="0081586C" w:rsidRPr="00BC4DE5">
        <w:rPr>
          <w:rFonts w:ascii="Times New Roman" w:hAnsi="Times New Roman" w:cs="Times New Roman"/>
          <w:sz w:val="24"/>
          <w:szCs w:val="28"/>
        </w:rPr>
        <w:t>до того, как</w:t>
      </w:r>
      <w:r w:rsidRPr="00BC4DE5">
        <w:rPr>
          <w:rFonts w:ascii="Times New Roman" w:hAnsi="Times New Roman" w:cs="Times New Roman"/>
          <w:sz w:val="24"/>
          <w:szCs w:val="28"/>
        </w:rPr>
        <w:t xml:space="preserve"> ее почистят, керамическая поверхность может деформироваться в виде мелких ямок размером с булавочную головку.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5.6. Не используйте коррозионные или абразивные чистящие средства (такие как спреи для гриля и духовок), средства для удаления пятен и ржавчины, абразивные пасты и </w:t>
      </w:r>
      <w:r w:rsidR="0081586C" w:rsidRPr="00BC4DE5">
        <w:rPr>
          <w:rFonts w:ascii="Times New Roman" w:hAnsi="Times New Roman" w:cs="Times New Roman"/>
          <w:sz w:val="24"/>
          <w:szCs w:val="28"/>
        </w:rPr>
        <w:t>грубые губки</w:t>
      </w:r>
      <w:r w:rsidRPr="00BC4DE5">
        <w:rPr>
          <w:rFonts w:ascii="Times New Roman" w:hAnsi="Times New Roman" w:cs="Times New Roman"/>
          <w:sz w:val="24"/>
          <w:szCs w:val="28"/>
        </w:rPr>
        <w:t xml:space="preserve">. </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5.7. Не допускайте попадания воды в индукционный блок. </w:t>
      </w:r>
    </w:p>
    <w:p w:rsidR="00C72824" w:rsidRPr="00BC4DE5" w:rsidRDefault="00C72824" w:rsidP="00C72824">
      <w:pPr>
        <w:spacing w:after="0"/>
        <w:ind w:firstLine="709"/>
        <w:jc w:val="both"/>
        <w:rPr>
          <w:rFonts w:ascii="Times New Roman" w:hAnsi="Times New Roman" w:cs="Times New Roman"/>
          <w:sz w:val="24"/>
          <w:szCs w:val="28"/>
        </w:rPr>
      </w:pP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 xml:space="preserve">Задание </w:t>
      </w:r>
      <w:r w:rsidR="0081586C" w:rsidRPr="00BC4DE5">
        <w:rPr>
          <w:rFonts w:ascii="Times New Roman" w:hAnsi="Times New Roman" w:cs="Times New Roman"/>
          <w:b/>
          <w:sz w:val="24"/>
          <w:szCs w:val="28"/>
          <w:u w:val="single"/>
        </w:rPr>
        <w:t>2.</w:t>
      </w:r>
      <w:r w:rsidR="0081586C" w:rsidRPr="00BC4DE5">
        <w:rPr>
          <w:rFonts w:ascii="Times New Roman" w:hAnsi="Times New Roman" w:cs="Times New Roman"/>
          <w:sz w:val="24"/>
          <w:szCs w:val="28"/>
        </w:rPr>
        <w:t xml:space="preserve"> Изучите</w:t>
      </w:r>
      <w:r w:rsidRPr="00BC4DE5">
        <w:rPr>
          <w:rFonts w:ascii="Times New Roman" w:hAnsi="Times New Roman" w:cs="Times New Roman"/>
          <w:sz w:val="24"/>
          <w:szCs w:val="28"/>
        </w:rPr>
        <w:t xml:space="preserve"> правила эксплуатации и технические характеристики индукционной плиты INDOKOR (см. паспорт изделия)</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 xml:space="preserve">Задание 3. </w:t>
      </w:r>
      <w:r w:rsidRPr="00BC4DE5">
        <w:rPr>
          <w:rFonts w:ascii="Times New Roman" w:hAnsi="Times New Roman" w:cs="Times New Roman"/>
          <w:sz w:val="24"/>
          <w:szCs w:val="28"/>
        </w:rPr>
        <w:t>Законспектируйте правила эксплуатации плиты в рабочие тетради.</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4</w:t>
      </w:r>
      <w:r w:rsidRPr="00BC4DE5">
        <w:rPr>
          <w:rFonts w:ascii="Times New Roman" w:hAnsi="Times New Roman" w:cs="Times New Roman"/>
          <w:sz w:val="24"/>
          <w:szCs w:val="28"/>
        </w:rPr>
        <w:t>. Заполните таблицу 1. Неисправности и их устранение</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Таблица 1. Неисправности и их устранение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0"/>
        <w:gridCol w:w="4926"/>
      </w:tblGrid>
      <w:tr w:rsidR="00C72824" w:rsidRPr="00BC4DE5" w:rsidTr="00C72824">
        <w:tc>
          <w:tcPr>
            <w:tcW w:w="5141" w:type="dxa"/>
          </w:tcPr>
          <w:p w:rsidR="00C72824" w:rsidRPr="00BC4DE5" w:rsidRDefault="00C72824" w:rsidP="00C72824">
            <w:pPr>
              <w:spacing w:after="0"/>
              <w:jc w:val="both"/>
              <w:rPr>
                <w:rFonts w:ascii="Times New Roman" w:hAnsi="Times New Roman" w:cs="Times New Roman"/>
                <w:sz w:val="24"/>
                <w:szCs w:val="28"/>
              </w:rPr>
            </w:pPr>
            <w:r w:rsidRPr="00BC4DE5">
              <w:rPr>
                <w:rFonts w:ascii="Times New Roman" w:hAnsi="Times New Roman" w:cs="Times New Roman"/>
                <w:sz w:val="24"/>
                <w:szCs w:val="28"/>
              </w:rPr>
              <w:t>Неисправность индукционной плиты</w:t>
            </w:r>
          </w:p>
        </w:tc>
        <w:tc>
          <w:tcPr>
            <w:tcW w:w="5139" w:type="dxa"/>
          </w:tcPr>
          <w:p w:rsidR="00C72824" w:rsidRPr="00BC4DE5" w:rsidRDefault="00C72824" w:rsidP="00C72824">
            <w:pPr>
              <w:spacing w:after="0"/>
              <w:jc w:val="both"/>
              <w:rPr>
                <w:rFonts w:ascii="Times New Roman" w:hAnsi="Times New Roman" w:cs="Times New Roman"/>
                <w:sz w:val="24"/>
                <w:szCs w:val="28"/>
              </w:rPr>
            </w:pPr>
            <w:r w:rsidRPr="00BC4DE5">
              <w:rPr>
                <w:rFonts w:ascii="Times New Roman" w:hAnsi="Times New Roman" w:cs="Times New Roman"/>
                <w:sz w:val="24"/>
                <w:szCs w:val="28"/>
              </w:rPr>
              <w:t>Возможные причины неисправности</w:t>
            </w:r>
          </w:p>
        </w:tc>
      </w:tr>
      <w:tr w:rsidR="00C72824" w:rsidRPr="00BC4DE5" w:rsidTr="00C72824">
        <w:tc>
          <w:tcPr>
            <w:tcW w:w="5141" w:type="dxa"/>
          </w:tcPr>
          <w:p w:rsidR="00C72824" w:rsidRPr="00BC4DE5" w:rsidRDefault="00C72824" w:rsidP="00C72824">
            <w:pPr>
              <w:spacing w:after="0"/>
              <w:jc w:val="both"/>
              <w:rPr>
                <w:rFonts w:ascii="Times New Roman" w:hAnsi="Times New Roman" w:cs="Times New Roman"/>
                <w:sz w:val="24"/>
                <w:szCs w:val="28"/>
              </w:rPr>
            </w:pPr>
          </w:p>
        </w:tc>
        <w:tc>
          <w:tcPr>
            <w:tcW w:w="5139" w:type="dxa"/>
          </w:tcPr>
          <w:p w:rsidR="00C72824" w:rsidRPr="00BC4DE5" w:rsidRDefault="00C72824" w:rsidP="00C72824">
            <w:pPr>
              <w:spacing w:after="0"/>
              <w:jc w:val="both"/>
              <w:rPr>
                <w:rFonts w:ascii="Times New Roman" w:hAnsi="Times New Roman" w:cs="Times New Roman"/>
                <w:sz w:val="24"/>
                <w:szCs w:val="28"/>
              </w:rPr>
            </w:pPr>
          </w:p>
        </w:tc>
      </w:tr>
    </w:tbl>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5</w:t>
      </w:r>
      <w:r w:rsidRPr="00BC4DE5">
        <w:rPr>
          <w:rFonts w:ascii="Times New Roman" w:hAnsi="Times New Roman" w:cs="Times New Roman"/>
          <w:sz w:val="24"/>
          <w:szCs w:val="28"/>
        </w:rPr>
        <w:t>. Заполните таблицу 2. Преимущества и недостатки индукционной плиты</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Таблица 2. Преимущества и недостатки индукционной плиты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4927"/>
      </w:tblGrid>
      <w:tr w:rsidR="00C72824" w:rsidRPr="00BC4DE5" w:rsidTr="00C72824">
        <w:tc>
          <w:tcPr>
            <w:tcW w:w="5140" w:type="dxa"/>
          </w:tcPr>
          <w:p w:rsidR="00C72824" w:rsidRPr="00BC4DE5" w:rsidRDefault="00C72824" w:rsidP="00C72824">
            <w:pPr>
              <w:spacing w:after="0"/>
              <w:jc w:val="both"/>
              <w:rPr>
                <w:rFonts w:ascii="Times New Roman" w:hAnsi="Times New Roman" w:cs="Times New Roman"/>
                <w:sz w:val="24"/>
                <w:szCs w:val="28"/>
              </w:rPr>
            </w:pPr>
            <w:r w:rsidRPr="00BC4DE5">
              <w:rPr>
                <w:rFonts w:ascii="Times New Roman" w:hAnsi="Times New Roman" w:cs="Times New Roman"/>
                <w:sz w:val="24"/>
                <w:szCs w:val="28"/>
              </w:rPr>
              <w:t>Преимущества индукционной плиты</w:t>
            </w:r>
          </w:p>
        </w:tc>
        <w:tc>
          <w:tcPr>
            <w:tcW w:w="5140" w:type="dxa"/>
          </w:tcPr>
          <w:p w:rsidR="00C72824" w:rsidRPr="00BC4DE5" w:rsidRDefault="00C72824" w:rsidP="00C72824">
            <w:pPr>
              <w:spacing w:after="0"/>
              <w:jc w:val="both"/>
              <w:rPr>
                <w:rFonts w:ascii="Times New Roman" w:hAnsi="Times New Roman" w:cs="Times New Roman"/>
                <w:sz w:val="24"/>
                <w:szCs w:val="28"/>
              </w:rPr>
            </w:pPr>
            <w:r w:rsidRPr="00BC4DE5">
              <w:rPr>
                <w:rFonts w:ascii="Times New Roman" w:hAnsi="Times New Roman" w:cs="Times New Roman"/>
                <w:sz w:val="24"/>
                <w:szCs w:val="28"/>
              </w:rPr>
              <w:t>Недостатки индукционной плиты</w:t>
            </w:r>
          </w:p>
        </w:tc>
      </w:tr>
      <w:tr w:rsidR="00C72824" w:rsidRPr="00BC4DE5" w:rsidTr="00C72824">
        <w:tc>
          <w:tcPr>
            <w:tcW w:w="5140" w:type="dxa"/>
          </w:tcPr>
          <w:p w:rsidR="00C72824" w:rsidRPr="00BC4DE5" w:rsidRDefault="00C72824" w:rsidP="00C72824">
            <w:pPr>
              <w:spacing w:after="0"/>
              <w:jc w:val="both"/>
              <w:rPr>
                <w:rFonts w:ascii="Times New Roman" w:hAnsi="Times New Roman" w:cs="Times New Roman"/>
                <w:sz w:val="24"/>
                <w:szCs w:val="28"/>
              </w:rPr>
            </w:pPr>
          </w:p>
        </w:tc>
        <w:tc>
          <w:tcPr>
            <w:tcW w:w="5140" w:type="dxa"/>
          </w:tcPr>
          <w:p w:rsidR="00C72824" w:rsidRPr="00BC4DE5" w:rsidRDefault="00C72824" w:rsidP="00C72824">
            <w:pPr>
              <w:spacing w:after="0"/>
              <w:jc w:val="both"/>
              <w:rPr>
                <w:rFonts w:ascii="Times New Roman" w:hAnsi="Times New Roman" w:cs="Times New Roman"/>
                <w:sz w:val="24"/>
                <w:szCs w:val="28"/>
              </w:rPr>
            </w:pPr>
          </w:p>
        </w:tc>
      </w:tr>
    </w:tbl>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6.</w:t>
      </w:r>
      <w:r w:rsidRPr="00BC4DE5">
        <w:rPr>
          <w:rFonts w:ascii="Times New Roman" w:hAnsi="Times New Roman" w:cs="Times New Roman"/>
          <w:sz w:val="24"/>
          <w:szCs w:val="28"/>
        </w:rPr>
        <w:t xml:space="preserve"> Решите производственные задачи</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2.1. Вам необходимо приготовить 1 литр соуса грибного. В горячем цехе установлены индукционные и электрические плиты. Из кухонной посуды свободны сотейник алюминиевый на 5 л, кастрюля эмалированная на 2 л, чугунок на 1,5 л, сотейник из нержавеющей стали на 2 л. Какую посуду вы выберете для приготовления соуса? На какой плите будете готовить?</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2.2. </w:t>
      </w:r>
      <w:r w:rsidR="0081586C" w:rsidRPr="00BC4DE5">
        <w:rPr>
          <w:rFonts w:ascii="Times New Roman" w:hAnsi="Times New Roman" w:cs="Times New Roman"/>
          <w:sz w:val="24"/>
          <w:szCs w:val="28"/>
        </w:rPr>
        <w:t>Во время</w:t>
      </w:r>
      <w:r w:rsidRPr="00BC4DE5">
        <w:rPr>
          <w:rFonts w:ascii="Times New Roman" w:hAnsi="Times New Roman" w:cs="Times New Roman"/>
          <w:sz w:val="24"/>
          <w:szCs w:val="28"/>
        </w:rPr>
        <w:t xml:space="preserve"> жарки стейков часть жира попала на керамическую поверхность индукционной плиты и обуглилась. Как почистить плиту?</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2.3. Вы включили индукционную плиту с целью варки бульона, но кастрюлю поставить не успели, так как вас шеф-повар отправил срочно в кладовую за продуктами. Опасна ли такая ситуация? Что произойдет?</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2.4. Вы оставили на индукционной плите пассероваться овощи и забыли про них. Опасна ли такая ситуация? Что произойдет?</w:t>
      </w:r>
    </w:p>
    <w:p w:rsidR="00C72824" w:rsidRPr="00BC4DE5" w:rsidRDefault="00C72824" w:rsidP="00C72824">
      <w:pPr>
        <w:spacing w:after="0"/>
        <w:ind w:firstLine="709"/>
        <w:jc w:val="both"/>
        <w:rPr>
          <w:rFonts w:ascii="Times New Roman" w:hAnsi="Times New Roman" w:cs="Times New Roman"/>
          <w:b/>
          <w:sz w:val="24"/>
          <w:szCs w:val="28"/>
        </w:rPr>
      </w:pPr>
      <w:r w:rsidRPr="00BC4DE5">
        <w:rPr>
          <w:rFonts w:ascii="Times New Roman" w:hAnsi="Times New Roman" w:cs="Times New Roman"/>
          <w:b/>
          <w:sz w:val="24"/>
          <w:szCs w:val="28"/>
        </w:rPr>
        <w:t xml:space="preserve">Внеаудиторная </w:t>
      </w:r>
      <w:r w:rsidR="0081586C" w:rsidRPr="00BC4DE5">
        <w:rPr>
          <w:rFonts w:ascii="Times New Roman" w:hAnsi="Times New Roman" w:cs="Times New Roman"/>
          <w:b/>
          <w:sz w:val="24"/>
          <w:szCs w:val="28"/>
        </w:rPr>
        <w:t>(самостоятельная</w:t>
      </w:r>
      <w:r w:rsidRPr="00BC4DE5">
        <w:rPr>
          <w:rFonts w:ascii="Times New Roman" w:hAnsi="Times New Roman" w:cs="Times New Roman"/>
          <w:b/>
          <w:sz w:val="24"/>
          <w:szCs w:val="28"/>
        </w:rPr>
        <w:t>) работа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1. В словарь профессиональных терминов на английском языке записать следующие слова и понятия: соус, индукционная плита.</w:t>
      </w:r>
    </w:p>
    <w:p w:rsidR="00C72824" w:rsidRPr="00BC4DE5" w:rsidRDefault="00C72824" w:rsidP="00C72824">
      <w:pPr>
        <w:spacing w:after="0"/>
        <w:ind w:firstLine="709"/>
        <w:jc w:val="both"/>
        <w:rPr>
          <w:rFonts w:ascii="Times New Roman" w:hAnsi="Times New Roman" w:cs="Times New Roman"/>
          <w:sz w:val="24"/>
          <w:szCs w:val="28"/>
        </w:rPr>
      </w:pPr>
      <w:r w:rsidRPr="00BC4DE5">
        <w:rPr>
          <w:rFonts w:ascii="Times New Roman" w:hAnsi="Times New Roman" w:cs="Times New Roman"/>
          <w:sz w:val="24"/>
          <w:szCs w:val="28"/>
        </w:rPr>
        <w:t>2. Подготовить презентацию на тему «Современное тепловое оборудование для предприятий общественного питания»</w:t>
      </w:r>
    </w:p>
    <w:p w:rsidR="00C72824" w:rsidRPr="00BC4DE5" w:rsidRDefault="00C72824" w:rsidP="00C72824">
      <w:pPr>
        <w:spacing w:after="0"/>
        <w:ind w:firstLine="709"/>
        <w:jc w:val="both"/>
        <w:rPr>
          <w:rFonts w:ascii="Times New Roman" w:hAnsi="Times New Roman" w:cs="Times New Roman"/>
          <w:b/>
          <w:sz w:val="24"/>
          <w:szCs w:val="28"/>
        </w:rPr>
      </w:pPr>
      <w:r w:rsidRPr="00BC4DE5">
        <w:rPr>
          <w:rFonts w:ascii="Times New Roman" w:hAnsi="Times New Roman" w:cs="Times New Roman"/>
          <w:b/>
          <w:sz w:val="24"/>
          <w:szCs w:val="28"/>
        </w:rPr>
        <w:t>Оформление отчета.</w:t>
      </w:r>
    </w:p>
    <w:p w:rsidR="00C72824" w:rsidRPr="00BC4DE5" w:rsidRDefault="00C72824" w:rsidP="00C22F2B">
      <w:pPr>
        <w:pStyle w:val="a5"/>
        <w:numPr>
          <w:ilvl w:val="0"/>
          <w:numId w:val="7"/>
        </w:numPr>
        <w:spacing w:after="0"/>
        <w:jc w:val="both"/>
        <w:rPr>
          <w:rFonts w:ascii="Times New Roman" w:hAnsi="Times New Roman" w:cs="Times New Roman"/>
          <w:sz w:val="24"/>
          <w:szCs w:val="28"/>
        </w:rPr>
      </w:pPr>
      <w:r w:rsidRPr="00BC4DE5">
        <w:rPr>
          <w:rFonts w:ascii="Times New Roman" w:hAnsi="Times New Roman" w:cs="Times New Roman"/>
          <w:sz w:val="24"/>
          <w:szCs w:val="28"/>
        </w:rPr>
        <w:t>Тема работы.</w:t>
      </w:r>
    </w:p>
    <w:p w:rsidR="00C72824" w:rsidRPr="00BC4DE5" w:rsidRDefault="00C72824" w:rsidP="00C22F2B">
      <w:pPr>
        <w:pStyle w:val="a5"/>
        <w:numPr>
          <w:ilvl w:val="0"/>
          <w:numId w:val="7"/>
        </w:numPr>
        <w:spacing w:after="0"/>
        <w:jc w:val="both"/>
        <w:rPr>
          <w:rFonts w:ascii="Times New Roman" w:hAnsi="Times New Roman" w:cs="Times New Roman"/>
          <w:sz w:val="24"/>
          <w:szCs w:val="28"/>
        </w:rPr>
      </w:pPr>
      <w:r w:rsidRPr="00BC4DE5">
        <w:rPr>
          <w:rFonts w:ascii="Times New Roman" w:hAnsi="Times New Roman" w:cs="Times New Roman"/>
          <w:sz w:val="24"/>
          <w:szCs w:val="28"/>
        </w:rPr>
        <w:t>Цель работы.</w:t>
      </w:r>
    </w:p>
    <w:p w:rsidR="00C72824" w:rsidRPr="00BC4DE5" w:rsidRDefault="00C72824" w:rsidP="00C22F2B">
      <w:pPr>
        <w:pStyle w:val="a5"/>
        <w:numPr>
          <w:ilvl w:val="0"/>
          <w:numId w:val="7"/>
        </w:numPr>
        <w:spacing w:after="0"/>
        <w:jc w:val="both"/>
        <w:rPr>
          <w:rFonts w:ascii="Times New Roman" w:hAnsi="Times New Roman" w:cs="Times New Roman"/>
          <w:sz w:val="24"/>
          <w:szCs w:val="28"/>
        </w:rPr>
      </w:pPr>
      <w:r w:rsidRPr="00BC4DE5">
        <w:rPr>
          <w:rFonts w:ascii="Times New Roman" w:hAnsi="Times New Roman" w:cs="Times New Roman"/>
          <w:sz w:val="24"/>
          <w:szCs w:val="28"/>
        </w:rPr>
        <w:t>Таблица 1. Неисправности и их устранение</w:t>
      </w:r>
    </w:p>
    <w:p w:rsidR="00C72824" w:rsidRPr="00BC4DE5" w:rsidRDefault="00C72824" w:rsidP="00C22F2B">
      <w:pPr>
        <w:pStyle w:val="a5"/>
        <w:numPr>
          <w:ilvl w:val="0"/>
          <w:numId w:val="7"/>
        </w:numPr>
        <w:spacing w:after="0"/>
        <w:jc w:val="both"/>
        <w:rPr>
          <w:rFonts w:ascii="Times New Roman" w:hAnsi="Times New Roman" w:cs="Times New Roman"/>
          <w:sz w:val="24"/>
          <w:szCs w:val="28"/>
        </w:rPr>
      </w:pPr>
      <w:r w:rsidRPr="00BC4DE5">
        <w:rPr>
          <w:rFonts w:ascii="Times New Roman" w:hAnsi="Times New Roman" w:cs="Times New Roman"/>
          <w:sz w:val="24"/>
          <w:szCs w:val="28"/>
        </w:rPr>
        <w:t>Таблица 2. Преимущества и недостатки индукционной плиты</w:t>
      </w:r>
    </w:p>
    <w:p w:rsidR="00C72824" w:rsidRPr="00BC4DE5" w:rsidRDefault="00C72824" w:rsidP="00C22F2B">
      <w:pPr>
        <w:pStyle w:val="a5"/>
        <w:numPr>
          <w:ilvl w:val="0"/>
          <w:numId w:val="7"/>
        </w:numPr>
        <w:spacing w:after="0"/>
        <w:jc w:val="both"/>
        <w:rPr>
          <w:rFonts w:ascii="Times New Roman" w:hAnsi="Times New Roman" w:cs="Times New Roman"/>
          <w:sz w:val="24"/>
          <w:szCs w:val="28"/>
        </w:rPr>
      </w:pPr>
      <w:r w:rsidRPr="00BC4DE5">
        <w:rPr>
          <w:rFonts w:ascii="Times New Roman" w:hAnsi="Times New Roman" w:cs="Times New Roman"/>
          <w:sz w:val="24"/>
          <w:szCs w:val="28"/>
        </w:rPr>
        <w:t>Решение производственных ситуаций.</w:t>
      </w:r>
    </w:p>
    <w:p w:rsidR="00C72824" w:rsidRPr="00BC4DE5" w:rsidRDefault="00C72824" w:rsidP="00C22F2B">
      <w:pPr>
        <w:pStyle w:val="a5"/>
        <w:numPr>
          <w:ilvl w:val="0"/>
          <w:numId w:val="7"/>
        </w:numPr>
        <w:spacing w:after="0"/>
        <w:jc w:val="both"/>
        <w:rPr>
          <w:rFonts w:ascii="Times New Roman" w:hAnsi="Times New Roman" w:cs="Times New Roman"/>
          <w:sz w:val="24"/>
          <w:szCs w:val="28"/>
        </w:rPr>
      </w:pPr>
      <w:r w:rsidRPr="00BC4DE5">
        <w:rPr>
          <w:rFonts w:ascii="Times New Roman" w:hAnsi="Times New Roman" w:cs="Times New Roman"/>
          <w:sz w:val="24"/>
          <w:szCs w:val="28"/>
        </w:rPr>
        <w:t>Вывод.</w:t>
      </w:r>
    </w:p>
    <w:p w:rsidR="00482CB5" w:rsidRPr="00BC4DE5" w:rsidRDefault="00482CB5" w:rsidP="00C72824">
      <w:pPr>
        <w:tabs>
          <w:tab w:val="left" w:pos="1315"/>
        </w:tabs>
        <w:spacing w:after="0"/>
        <w:jc w:val="center"/>
        <w:rPr>
          <w:rFonts w:ascii="Times New Roman" w:eastAsia="Times New Roman" w:hAnsi="Times New Roman" w:cs="Times New Roman"/>
          <w:b/>
          <w:bCs/>
          <w:sz w:val="24"/>
          <w:szCs w:val="24"/>
        </w:rPr>
      </w:pPr>
    </w:p>
    <w:p w:rsidR="00482CB5" w:rsidRPr="00BC4DE5" w:rsidRDefault="00482CB5" w:rsidP="00C72824">
      <w:pPr>
        <w:tabs>
          <w:tab w:val="left" w:pos="1315"/>
        </w:tabs>
        <w:spacing w:after="0"/>
        <w:jc w:val="center"/>
        <w:rPr>
          <w:rFonts w:ascii="Times New Roman" w:eastAsia="Times New Roman" w:hAnsi="Times New Roman" w:cs="Times New Roman"/>
          <w:b/>
          <w:bCs/>
          <w:sz w:val="24"/>
          <w:szCs w:val="24"/>
        </w:rPr>
      </w:pPr>
    </w:p>
    <w:p w:rsidR="00482CB5" w:rsidRPr="00BC4DE5" w:rsidRDefault="00482CB5" w:rsidP="00C72824">
      <w:pPr>
        <w:tabs>
          <w:tab w:val="left" w:pos="1315"/>
        </w:tabs>
        <w:spacing w:after="0"/>
        <w:jc w:val="center"/>
        <w:rPr>
          <w:rFonts w:ascii="Times New Roman" w:eastAsia="Times New Roman" w:hAnsi="Times New Roman" w:cs="Times New Roman"/>
          <w:b/>
          <w:bCs/>
          <w:sz w:val="24"/>
          <w:szCs w:val="24"/>
        </w:rPr>
      </w:pPr>
    </w:p>
    <w:p w:rsidR="00482CB5" w:rsidRPr="00BC4DE5" w:rsidRDefault="00482CB5" w:rsidP="00C72824">
      <w:pPr>
        <w:tabs>
          <w:tab w:val="left" w:pos="1315"/>
        </w:tabs>
        <w:spacing w:after="0"/>
        <w:jc w:val="center"/>
        <w:rPr>
          <w:rFonts w:ascii="Times New Roman" w:eastAsia="Times New Roman" w:hAnsi="Times New Roman" w:cs="Times New Roman"/>
          <w:b/>
          <w:bCs/>
          <w:sz w:val="24"/>
          <w:szCs w:val="24"/>
        </w:rPr>
      </w:pPr>
    </w:p>
    <w:p w:rsidR="009718C5" w:rsidRPr="00BC4DE5" w:rsidRDefault="00482CB5"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Calibri" w:hAnsi="Times New Roman" w:cs="Times New Roman"/>
          <w:b/>
          <w:bCs/>
          <w:sz w:val="24"/>
          <w:szCs w:val="24"/>
        </w:rPr>
        <w:lastRenderedPageBreak/>
        <w:t xml:space="preserve">Практическое занятие № </w:t>
      </w:r>
      <w:r w:rsidR="009718C5" w:rsidRPr="00BC4DE5">
        <w:rPr>
          <w:rFonts w:ascii="Times New Roman" w:eastAsia="Times New Roman" w:hAnsi="Times New Roman" w:cs="Times New Roman"/>
          <w:b/>
          <w:bCs/>
          <w:sz w:val="24"/>
          <w:szCs w:val="24"/>
        </w:rPr>
        <w:t xml:space="preserve">6.  </w:t>
      </w:r>
    </w:p>
    <w:p w:rsidR="00C72824" w:rsidRPr="00BC4DE5" w:rsidRDefault="009718C5" w:rsidP="00C72824">
      <w:pPr>
        <w:tabs>
          <w:tab w:val="left" w:pos="1315"/>
        </w:tabs>
        <w:spacing w:after="0"/>
        <w:jc w:val="center"/>
        <w:rPr>
          <w:rFonts w:ascii="Times New Roman" w:hAnsi="Times New Roman" w:cs="Times New Roman"/>
          <w:b/>
          <w:sz w:val="28"/>
        </w:rPr>
      </w:pPr>
      <w:r w:rsidRPr="00BC4DE5">
        <w:rPr>
          <w:rFonts w:ascii="Times New Roman" w:eastAsia="Times New Roman" w:hAnsi="Times New Roman" w:cs="Times New Roman"/>
          <w:b/>
          <w:bCs/>
          <w:sz w:val="24"/>
          <w:szCs w:val="24"/>
        </w:rPr>
        <w:t xml:space="preserve">Тема: </w:t>
      </w:r>
      <w:r w:rsidRPr="00BC4DE5">
        <w:rPr>
          <w:rFonts w:ascii="Times New Roman" w:eastAsia="Times New Roman" w:hAnsi="Times New Roman" w:cs="Times New Roman"/>
          <w:b/>
          <w:sz w:val="24"/>
          <w:szCs w:val="24"/>
        </w:rPr>
        <w:t>Организация рабочего места повара по приготовлению горячих блюд, кулинарных изделий и закусок в отварном, жареном, запеченном и тушеном виде.</w:t>
      </w:r>
    </w:p>
    <w:p w:rsidR="009718C5" w:rsidRPr="00BC4DE5" w:rsidRDefault="009718C5" w:rsidP="00C72824">
      <w:pPr>
        <w:tabs>
          <w:tab w:val="left" w:pos="1315"/>
        </w:tabs>
        <w:spacing w:after="0"/>
        <w:jc w:val="center"/>
        <w:rPr>
          <w:rFonts w:ascii="Times New Roman" w:hAnsi="Times New Roman" w:cs="Times New Roman"/>
          <w:b/>
          <w:sz w:val="28"/>
        </w:rPr>
      </w:pP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Цель  работы</w:t>
      </w:r>
      <w:r w:rsidRPr="00BC4DE5">
        <w:rPr>
          <w:rFonts w:ascii="Times New Roman" w:hAnsi="Times New Roman" w:cs="Times New Roman"/>
          <w:b/>
          <w:sz w:val="24"/>
          <w:szCs w:val="28"/>
        </w:rPr>
        <w:t>:</w:t>
      </w:r>
      <w:r w:rsidRPr="00BC4DE5">
        <w:rPr>
          <w:rFonts w:ascii="Times New Roman" w:hAnsi="Times New Roman" w:cs="Times New Roman"/>
          <w:sz w:val="24"/>
          <w:szCs w:val="28"/>
        </w:rPr>
        <w:t xml:space="preserve">  приобрести практический опыт подготовки, уборки рабочего места повара при выполнении работ по приготовлению горячих блюд, кулинарных изделий, закусок; подбора, подготовки к работе, проверки технологического оборудования, производственного инвентаря, инструментов, весоизмерительных приборов.</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Студент должен уметь:</w:t>
      </w:r>
      <w:r w:rsidRPr="00BC4DE5">
        <w:rPr>
          <w:rFonts w:ascii="Times New Roman" w:hAnsi="Times New Roman" w:cs="Times New Roman"/>
          <w:sz w:val="24"/>
          <w:szCs w:val="28"/>
        </w:rPr>
        <w:t xml:space="preserve"> организовывать рабочие места, осуществлять подбор необходимого оборудования и инвентаря, решать производственные задачи по подбору оборудования, посуды, инвентаря в соответствии с производственным заданием, соблюдать требования техники безопасности и охраны труда на рабочем месте и при выполнении производственных задач.</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Студент должен знать</w:t>
      </w:r>
      <w:r w:rsidRPr="00BC4DE5">
        <w:rPr>
          <w:rFonts w:ascii="Times New Roman" w:hAnsi="Times New Roman" w:cs="Times New Roman"/>
          <w:sz w:val="24"/>
          <w:szCs w:val="28"/>
        </w:rPr>
        <w:t>: виды, назначение, оборудования, организацию рабочих мест повара в соусном отделении горячего цеха, правила техники безопасности при эксплуатации технологического оборудования.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Результат выполнения  практических занятий</w:t>
      </w:r>
      <w:r w:rsidRPr="00BC4DE5">
        <w:rPr>
          <w:rFonts w:ascii="Times New Roman" w:hAnsi="Times New Roman" w:cs="Times New Roman"/>
          <w:sz w:val="24"/>
          <w:szCs w:val="28"/>
        </w:rPr>
        <w:t xml:space="preserve"> – овладение профессиональными компетенциями: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ПК 2.1.Подготавливать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02. Осуществлять поиск, анализ и интерпретацию информации, необходимой для выполнения задач профессиональной деятельности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09. Использовать информационные технологии в профессиональной деятельности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ОК 10. Пользоваться профессиональной документацией на государственном и иностранном языке.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Материально-техническое оснащение</w:t>
      </w:r>
      <w:r w:rsidRPr="00BC4DE5">
        <w:rPr>
          <w:rFonts w:ascii="Times New Roman" w:hAnsi="Times New Roman" w:cs="Times New Roman"/>
          <w:sz w:val="24"/>
          <w:szCs w:val="28"/>
        </w:rPr>
        <w:t>: методические рекомендации по выполнению практической работы, техническое описание пароконвектомата.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Рекомендуемая литература</w:t>
      </w:r>
      <w:r w:rsidRPr="00BC4DE5">
        <w:rPr>
          <w:rFonts w:ascii="Times New Roman" w:hAnsi="Times New Roman" w:cs="Times New Roman"/>
          <w:sz w:val="24"/>
          <w:szCs w:val="28"/>
        </w:rPr>
        <w:t>: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 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 Е.И.Соколова. Приготовление блюд из овощей и грибов: учебник для студ.учрежденийсред.проф. образования – 2-е изд., стер. – М.: Издательский центр «Академия», 2016.-288 с.; русско-английский словарь.</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Время выполнения</w:t>
      </w:r>
      <w:r w:rsidRPr="00BC4DE5">
        <w:rPr>
          <w:rFonts w:ascii="Times New Roman" w:hAnsi="Times New Roman" w:cs="Times New Roman"/>
          <w:sz w:val="24"/>
          <w:szCs w:val="28"/>
        </w:rPr>
        <w:t>: 2 часа.</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i/>
          <w:sz w:val="24"/>
          <w:szCs w:val="28"/>
        </w:rPr>
        <w:t>Порядок выполнения работы</w:t>
      </w:r>
      <w:r w:rsidRPr="00BC4DE5">
        <w:rPr>
          <w:rFonts w:ascii="Times New Roman" w:hAnsi="Times New Roman" w:cs="Times New Roman"/>
          <w:b/>
          <w:sz w:val="24"/>
          <w:szCs w:val="28"/>
        </w:rPr>
        <w:t>:</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1. Изучите теоретическую часть. Законспектируйте материал в рабочих тетрадях.</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  Выполните задания практической части работы.</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3. Решите производственные задачи.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4. Сделайте вывод о проделанной работе.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5. Выполните внеаудиторное задание.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6. Оформите отчет.</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Ход работы.</w:t>
      </w:r>
    </w:p>
    <w:p w:rsidR="009718C5" w:rsidRPr="00BC4DE5" w:rsidRDefault="009718C5" w:rsidP="009718C5">
      <w:pPr>
        <w:spacing w:after="0" w:line="240" w:lineRule="auto"/>
        <w:jc w:val="both"/>
        <w:rPr>
          <w:rFonts w:ascii="Times New Roman" w:hAnsi="Times New Roman" w:cs="Times New Roman"/>
          <w:b/>
          <w:i/>
          <w:sz w:val="24"/>
          <w:szCs w:val="28"/>
        </w:rPr>
      </w:pPr>
      <w:r w:rsidRPr="00BC4DE5">
        <w:rPr>
          <w:rFonts w:ascii="Times New Roman" w:hAnsi="Times New Roman" w:cs="Times New Roman"/>
          <w:b/>
          <w:sz w:val="24"/>
          <w:szCs w:val="28"/>
          <w:u w:val="single"/>
        </w:rPr>
        <w:t>Задание 1.</w:t>
      </w:r>
      <w:r w:rsidRPr="00BC4DE5">
        <w:rPr>
          <w:rFonts w:ascii="Times New Roman" w:hAnsi="Times New Roman" w:cs="Times New Roman"/>
          <w:sz w:val="24"/>
          <w:szCs w:val="28"/>
        </w:rPr>
        <w:t>Изучите описание, историю создания, назначение, правила эксплуатации пароконвектомата. Составьте краткий конспект в рабочих тетрадях.</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 xml:space="preserve">Пароконвектомат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Пароконвектомат</w:t>
      </w:r>
      <w:r w:rsidRPr="00BC4DE5">
        <w:rPr>
          <w:rFonts w:ascii="Times New Roman" w:hAnsi="Times New Roman" w:cs="Times New Roman"/>
          <w:sz w:val="24"/>
          <w:szCs w:val="28"/>
        </w:rPr>
        <w:t xml:space="preserve"> — вид профессионального кухонного теплового оборудования, который использует различные режимы сочетания пара и принудительной конвекции для приготовления пищи. Простым языком, одно устройство способно варить, жарить, тушить и выпекать. Конвектоматы используются для приготовления столь широкого ассортимента </w:t>
      </w:r>
      <w:r w:rsidRPr="00BC4DE5">
        <w:rPr>
          <w:rFonts w:ascii="Times New Roman" w:hAnsi="Times New Roman" w:cs="Times New Roman"/>
          <w:sz w:val="24"/>
          <w:szCs w:val="28"/>
        </w:rPr>
        <w:lastRenderedPageBreak/>
        <w:t>блюд, что им находится место на кухне фастфуда, элитного ресторана, модного кафе или производственной столовой.</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Один пароконвектомат заменяет пароварку, жарочный шкаф, конвекционную печь, электроварку, плиту, сковороду и пищеварочный котёл! Особенно важно, это максимально автоматизированный агрегат, требующий минимального вмешательства человека.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Семейство пароконвектоматов обширно, в нём есть газовые и электрические модели, варианты разной вместимости, различаются агрегаты и по способу приготовления пара, а также по особенностям управления — от старой доброй механики, до интеллектуальных программ, превращающих повара из творца в наблюдателя.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Основная цель пароконвектомата — доведение работы повара до совершенства, с максимальным сокращением затрат времени, энергии, продуктов при приготовлении одного блюда.</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Краткая история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Пароконвектомат — относительно молодое изобретение. Первый прибор был выпущен в 1976 году немецкой компанией «Рациональ» (Rational). По нынешним меркам это был довольно примитивный агрегат, сочетавший функции конвекционной печи и пароварки, однако, в те годы изобретение произвело революцию в ресторанном бизнесе.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Долгое время изобретение было настолько дорогим, что оказывалось по карману только самым богатым заведениям. Однако с течением времени не только сами приборы становились совершеннее, но и появлялись на рынке бюджетные модели. Сегодня цены на пароконвектоматы начинаются от 60 000 рублей, что делает их доступными даже для самых маленьких заведений с относительно небольшой посещаемостью.</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На сегодняшний день насчитывается до полусотни зарубежных производителей пароконвектоматов, среди которых самыми известными являются немецкие компании «Рациональ» (Rational) и "Конвотерм«(Convotherm), а также итальянские «Апач» (Apach) и «Унокс» (Unox).</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Из отечественных производителей на зарождающийся спрос первой отреагировала компания «Чувашторгтехника», выпустившая в 2003 году свой первый пароконвектомат. За 4 года компания, выпускающая продукцию под торговой маркой «Абат», заполнила рынок всеми необходимыми разновидностями конвектоматов. А на сегодняшний день приборы «Абат» ничем не уступают мировым лидерам.</w:t>
      </w:r>
    </w:p>
    <w:p w:rsidR="009718C5" w:rsidRPr="00BC4DE5" w:rsidRDefault="009718C5" w:rsidP="009718C5">
      <w:pPr>
        <w:spacing w:after="0" w:line="240" w:lineRule="auto"/>
        <w:jc w:val="both"/>
        <w:rPr>
          <w:rFonts w:ascii="Times New Roman" w:hAnsi="Times New Roman" w:cs="Times New Roman"/>
          <w:sz w:val="24"/>
          <w:szCs w:val="28"/>
          <w:lang w:val="en-US"/>
        </w:rPr>
      </w:pPr>
      <w:r w:rsidRPr="00BC4DE5">
        <w:rPr>
          <w:rFonts w:ascii="Times New Roman" w:hAnsi="Times New Roman" w:cs="Times New Roman"/>
          <w:noProof/>
          <w:sz w:val="24"/>
          <w:szCs w:val="28"/>
        </w:rPr>
        <w:drawing>
          <wp:inline distT="0" distB="0" distL="0" distR="0">
            <wp:extent cx="2476500" cy="2628900"/>
            <wp:effectExtent l="19050" t="0" r="0" b="0"/>
            <wp:docPr id="13" name="Рисунок 1" descr="http://foodkip.ru/wp-content/uploads/2017/06/parokonvektomaty-brend-a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oodkip.ru/wp-content/uploads/2017/06/parokonvektomaty-brend-abat.jpg"/>
                    <pic:cNvPicPr>
                      <a:picLocks noChangeAspect="1" noChangeArrowheads="1"/>
                    </pic:cNvPicPr>
                  </pic:nvPicPr>
                  <pic:blipFill>
                    <a:blip r:embed="rId19" cstate="print"/>
                    <a:srcRect/>
                    <a:stretch>
                      <a:fillRect/>
                    </a:stretch>
                  </pic:blipFill>
                  <pic:spPr bwMode="auto">
                    <a:xfrm>
                      <a:off x="0" y="0"/>
                      <a:ext cx="2476500" cy="2628900"/>
                    </a:xfrm>
                    <a:prstGeom prst="rect">
                      <a:avLst/>
                    </a:prstGeom>
                    <a:noFill/>
                    <a:ln w="9525">
                      <a:noFill/>
                      <a:miter lim="800000"/>
                      <a:headEnd/>
                      <a:tailEnd/>
                    </a:ln>
                  </pic:spPr>
                </pic:pic>
              </a:graphicData>
            </a:graphic>
          </wp:inline>
        </w:drawing>
      </w:r>
      <w:r w:rsidRPr="00BC4DE5">
        <w:rPr>
          <w:rFonts w:ascii="Times New Roman" w:hAnsi="Times New Roman" w:cs="Times New Roman"/>
          <w:noProof/>
          <w:sz w:val="24"/>
          <w:szCs w:val="28"/>
        </w:rPr>
        <w:drawing>
          <wp:inline distT="0" distB="0" distL="0" distR="0">
            <wp:extent cx="3108960" cy="2476500"/>
            <wp:effectExtent l="19050" t="0" r="0" b="0"/>
            <wp:docPr id="12" name="Рисунок 7" descr="http://foodkip.ru/wp-content/uploads/2017/06/parokonvektomaty-brend-unox.jpg">
              <a:hlinkClick xmlns:a="http://schemas.openxmlformats.org/drawingml/2006/main" r:id="rId2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foodkip.ru/wp-content/uploads/2017/06/parokonvektomaty-brend-unox.jpg">
                      <a:hlinkClick r:id="rId20" tgtFrame="&quot;_self&quot;"/>
                    </pic:cNvPr>
                    <pic:cNvPicPr>
                      <a:picLocks noChangeAspect="1" noChangeArrowheads="1"/>
                    </pic:cNvPicPr>
                  </pic:nvPicPr>
                  <pic:blipFill>
                    <a:blip r:embed="rId21" cstate="print"/>
                    <a:srcRect/>
                    <a:stretch>
                      <a:fillRect/>
                    </a:stretch>
                  </pic:blipFill>
                  <pic:spPr bwMode="auto">
                    <a:xfrm>
                      <a:off x="0" y="0"/>
                      <a:ext cx="3108960" cy="2476500"/>
                    </a:xfrm>
                    <a:prstGeom prst="rect">
                      <a:avLst/>
                    </a:prstGeom>
                    <a:noFill/>
                    <a:ln w="9525">
                      <a:noFill/>
                      <a:miter lim="800000"/>
                      <a:headEnd/>
                      <a:tailEnd/>
                    </a:ln>
                  </pic:spPr>
                </pic:pic>
              </a:graphicData>
            </a:graphic>
          </wp:inline>
        </w:drawing>
      </w:r>
    </w:p>
    <w:p w:rsidR="009718C5" w:rsidRPr="00BC4DE5" w:rsidRDefault="009718C5" w:rsidP="009718C5">
      <w:pPr>
        <w:shd w:val="clear" w:color="auto" w:fill="FFFFFF"/>
        <w:spacing w:after="0" w:line="240" w:lineRule="auto"/>
        <w:jc w:val="both"/>
        <w:rPr>
          <w:rFonts w:ascii="Times New Roman" w:hAnsi="Times New Roman" w:cs="Times New Roman"/>
          <w:sz w:val="24"/>
          <w:szCs w:val="28"/>
          <w:lang w:val="en-US"/>
        </w:rPr>
      </w:pPr>
      <w:r w:rsidRPr="00BC4DE5">
        <w:rPr>
          <w:rFonts w:ascii="Times New Roman" w:hAnsi="Times New Roman" w:cs="Times New Roman"/>
          <w:sz w:val="24"/>
          <w:szCs w:val="28"/>
        </w:rPr>
        <w:t>Абат</w:t>
      </w:r>
      <w:hyperlink r:id="rId22" w:history="1">
        <w:r w:rsidRPr="00BC4DE5">
          <w:rPr>
            <w:rFonts w:ascii="Times New Roman" w:hAnsi="Times New Roman" w:cs="Times New Roman"/>
            <w:b/>
            <w:bCs/>
            <w:color w:val="007ACC"/>
            <w:sz w:val="24"/>
            <w:szCs w:val="28"/>
            <w:lang w:val="en-US"/>
          </w:rPr>
          <w:t>Unox</w:t>
        </w:r>
      </w:hyperlink>
    </w:p>
    <w:p w:rsidR="009718C5" w:rsidRPr="00BC4DE5" w:rsidRDefault="009718C5" w:rsidP="009718C5">
      <w:pPr>
        <w:shd w:val="clear" w:color="auto" w:fill="FFFFFF"/>
        <w:spacing w:after="0" w:line="240" w:lineRule="auto"/>
        <w:jc w:val="both"/>
        <w:rPr>
          <w:rFonts w:ascii="Times New Roman" w:hAnsi="Times New Roman" w:cs="Times New Roman"/>
          <w:sz w:val="24"/>
          <w:szCs w:val="28"/>
          <w:lang w:val="en-US"/>
        </w:rPr>
      </w:pPr>
      <w:r w:rsidRPr="00BC4DE5">
        <w:rPr>
          <w:rFonts w:ascii="Times New Roman" w:hAnsi="Times New Roman" w:cs="Times New Roman"/>
          <w:noProof/>
          <w:sz w:val="24"/>
          <w:szCs w:val="28"/>
        </w:rPr>
        <w:lastRenderedPageBreak/>
        <w:drawing>
          <wp:inline distT="0" distB="0" distL="0" distR="0">
            <wp:extent cx="2499360" cy="2933700"/>
            <wp:effectExtent l="19050" t="0" r="0" b="0"/>
            <wp:docPr id="11" name="Рисунок 9" descr="http://foodkip.ru/wp-content/uploads/2017/06/rational-SCC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foodkip.ru/wp-content/uploads/2017/06/rational-SCC101.jpg"/>
                    <pic:cNvPicPr>
                      <a:picLocks noChangeAspect="1" noChangeArrowheads="1"/>
                    </pic:cNvPicPr>
                  </pic:nvPicPr>
                  <pic:blipFill>
                    <a:blip r:embed="rId23" cstate="print"/>
                    <a:srcRect/>
                    <a:stretch>
                      <a:fillRect/>
                    </a:stretch>
                  </pic:blipFill>
                  <pic:spPr bwMode="auto">
                    <a:xfrm>
                      <a:off x="0" y="0"/>
                      <a:ext cx="2499360" cy="2933700"/>
                    </a:xfrm>
                    <a:prstGeom prst="rect">
                      <a:avLst/>
                    </a:prstGeom>
                    <a:noFill/>
                    <a:ln w="9525">
                      <a:noFill/>
                      <a:miter lim="800000"/>
                      <a:headEnd/>
                      <a:tailEnd/>
                    </a:ln>
                  </pic:spPr>
                </pic:pic>
              </a:graphicData>
            </a:graphic>
          </wp:inline>
        </w:drawing>
      </w:r>
      <w:r w:rsidRPr="00BC4DE5">
        <w:rPr>
          <w:rFonts w:ascii="Times New Roman" w:hAnsi="Times New Roman" w:cs="Times New Roman"/>
          <w:noProof/>
          <w:sz w:val="24"/>
          <w:szCs w:val="28"/>
        </w:rPr>
        <w:drawing>
          <wp:inline distT="0" distB="0" distL="0" distR="0">
            <wp:extent cx="2476500" cy="2933700"/>
            <wp:effectExtent l="19050" t="0" r="0" b="0"/>
            <wp:docPr id="10" name="Рисунок 12" descr="http://foodkip.ru/wp-content/uploads/2017/06/parokonvektomaty-brend-ate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foodkip.ru/wp-content/uploads/2017/06/parokonvektomaty-brend-atesy.jpg"/>
                    <pic:cNvPicPr>
                      <a:picLocks noChangeAspect="1" noChangeArrowheads="1"/>
                    </pic:cNvPicPr>
                  </pic:nvPicPr>
                  <pic:blipFill>
                    <a:blip r:embed="rId24" cstate="print"/>
                    <a:srcRect/>
                    <a:stretch>
                      <a:fillRect/>
                    </a:stretch>
                  </pic:blipFill>
                  <pic:spPr bwMode="auto">
                    <a:xfrm>
                      <a:off x="0" y="0"/>
                      <a:ext cx="2476500" cy="2933700"/>
                    </a:xfrm>
                    <a:prstGeom prst="rect">
                      <a:avLst/>
                    </a:prstGeom>
                    <a:noFill/>
                    <a:ln w="9525">
                      <a:noFill/>
                      <a:miter lim="800000"/>
                      <a:headEnd/>
                      <a:tailEnd/>
                    </a:ln>
                  </pic:spPr>
                </pic:pic>
              </a:graphicData>
            </a:graphic>
          </wp:inline>
        </w:drawing>
      </w:r>
    </w:p>
    <w:p w:rsidR="009718C5" w:rsidRPr="00BC4DE5" w:rsidRDefault="00C90527" w:rsidP="009718C5">
      <w:pPr>
        <w:shd w:val="clear" w:color="auto" w:fill="FFFFFF"/>
        <w:spacing w:after="0" w:line="240" w:lineRule="auto"/>
        <w:jc w:val="both"/>
        <w:rPr>
          <w:rFonts w:ascii="Times New Roman" w:hAnsi="Times New Roman" w:cs="Times New Roman"/>
          <w:color w:val="000000"/>
          <w:sz w:val="24"/>
          <w:szCs w:val="28"/>
          <w:lang w:val="en-US"/>
        </w:rPr>
      </w:pPr>
      <w:hyperlink r:id="rId25" w:history="1">
        <w:r w:rsidR="009718C5" w:rsidRPr="00BC4DE5">
          <w:rPr>
            <w:rStyle w:val="a7"/>
            <w:rFonts w:ascii="Times New Roman" w:hAnsi="Times New Roman"/>
            <w:b/>
            <w:bCs/>
            <w:color w:val="007ACC"/>
            <w:sz w:val="24"/>
            <w:szCs w:val="28"/>
            <w:shd w:val="clear" w:color="auto" w:fill="FFFFFF"/>
            <w:lang w:val="en-US"/>
          </w:rPr>
          <w:t>Rational</w:t>
        </w:r>
      </w:hyperlink>
      <w:r w:rsidR="009718C5" w:rsidRPr="00BC4DE5">
        <w:rPr>
          <w:rFonts w:ascii="Times New Roman" w:hAnsi="Times New Roman" w:cs="Times New Roman"/>
          <w:b/>
          <w:bCs/>
          <w:color w:val="000000"/>
          <w:sz w:val="24"/>
          <w:szCs w:val="28"/>
          <w:shd w:val="clear" w:color="auto" w:fill="FFFFFF"/>
          <w:lang w:val="en-US"/>
        </w:rPr>
        <w:t>Atesy</w:t>
      </w:r>
      <w:hyperlink r:id="rId26" w:tgtFrame="_self" w:history="1">
        <w:r w:rsidR="009718C5" w:rsidRPr="00BC4DE5">
          <w:rPr>
            <w:rFonts w:ascii="Times New Roman" w:hAnsi="Times New Roman" w:cs="Times New Roman"/>
            <w:color w:val="007ACC"/>
            <w:sz w:val="24"/>
            <w:szCs w:val="28"/>
            <w:bdr w:val="none" w:sz="0" w:space="0" w:color="auto" w:frame="1"/>
            <w:lang w:val="en-US"/>
          </w:rPr>
          <w:br/>
        </w:r>
      </w:hyperlink>
    </w:p>
    <w:p w:rsidR="009718C5" w:rsidRPr="00BC4DE5" w:rsidRDefault="009718C5" w:rsidP="009718C5">
      <w:pPr>
        <w:shd w:val="clear" w:color="auto" w:fill="FFFFFF"/>
        <w:spacing w:after="0" w:line="240" w:lineRule="auto"/>
        <w:jc w:val="both"/>
        <w:rPr>
          <w:rFonts w:ascii="Times New Roman" w:hAnsi="Times New Roman" w:cs="Times New Roman"/>
          <w:b/>
          <w:bCs/>
          <w:color w:val="000000"/>
          <w:sz w:val="24"/>
          <w:szCs w:val="28"/>
          <w:lang w:val="en-US"/>
        </w:rPr>
      </w:pPr>
      <w:r w:rsidRPr="00BC4DE5">
        <w:rPr>
          <w:rFonts w:ascii="Times New Roman" w:hAnsi="Times New Roman" w:cs="Times New Roman"/>
          <w:noProof/>
          <w:sz w:val="24"/>
          <w:szCs w:val="28"/>
        </w:rPr>
        <w:drawing>
          <wp:inline distT="0" distB="0" distL="0" distR="0">
            <wp:extent cx="2385060" cy="2499360"/>
            <wp:effectExtent l="19050" t="0" r="0" b="0"/>
            <wp:docPr id="2" name="Рисунок 15" descr="http://foodkip.ru/wp-content/uploads/2017/06/parokonvektomaty-brend-tehnoe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foodkip.ru/wp-content/uploads/2017/06/parokonvektomaty-brend-tehnoeka.jpg"/>
                    <pic:cNvPicPr>
                      <a:picLocks noChangeAspect="1" noChangeArrowheads="1"/>
                    </pic:cNvPicPr>
                  </pic:nvPicPr>
                  <pic:blipFill>
                    <a:blip r:embed="rId27" cstate="print"/>
                    <a:srcRect/>
                    <a:stretch>
                      <a:fillRect/>
                    </a:stretch>
                  </pic:blipFill>
                  <pic:spPr bwMode="auto">
                    <a:xfrm>
                      <a:off x="0" y="0"/>
                      <a:ext cx="2385060" cy="2499360"/>
                    </a:xfrm>
                    <a:prstGeom prst="rect">
                      <a:avLst/>
                    </a:prstGeom>
                    <a:noFill/>
                    <a:ln w="9525">
                      <a:noFill/>
                      <a:miter lim="800000"/>
                      <a:headEnd/>
                      <a:tailEnd/>
                    </a:ln>
                  </pic:spPr>
                </pic:pic>
              </a:graphicData>
            </a:graphic>
          </wp:inline>
        </w:drawing>
      </w:r>
      <w:r w:rsidRPr="00BC4DE5">
        <w:rPr>
          <w:rFonts w:ascii="Times New Roman" w:hAnsi="Times New Roman" w:cs="Times New Roman"/>
          <w:noProof/>
          <w:sz w:val="24"/>
          <w:szCs w:val="28"/>
        </w:rPr>
        <w:drawing>
          <wp:inline distT="0" distB="0" distL="0" distR="0">
            <wp:extent cx="3108960" cy="2667000"/>
            <wp:effectExtent l="19050" t="0" r="0" b="0"/>
            <wp:docPr id="1" name="Рисунок 18" descr="http://foodkip.ru/wp-content/uploads/2017/06/parokonvektomaty-brend-convothe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foodkip.ru/wp-content/uploads/2017/06/parokonvektomaty-brend-convotherm.jpg"/>
                    <pic:cNvPicPr>
                      <a:picLocks noChangeAspect="1" noChangeArrowheads="1"/>
                    </pic:cNvPicPr>
                  </pic:nvPicPr>
                  <pic:blipFill>
                    <a:blip r:embed="rId28" cstate="print"/>
                    <a:srcRect/>
                    <a:stretch>
                      <a:fillRect/>
                    </a:stretch>
                  </pic:blipFill>
                  <pic:spPr bwMode="auto">
                    <a:xfrm>
                      <a:off x="0" y="0"/>
                      <a:ext cx="3108960" cy="2667000"/>
                    </a:xfrm>
                    <a:prstGeom prst="rect">
                      <a:avLst/>
                    </a:prstGeom>
                    <a:noFill/>
                    <a:ln w="9525">
                      <a:noFill/>
                      <a:miter lim="800000"/>
                      <a:headEnd/>
                      <a:tailEnd/>
                    </a:ln>
                  </pic:spPr>
                </pic:pic>
              </a:graphicData>
            </a:graphic>
          </wp:inline>
        </w:drawing>
      </w:r>
    </w:p>
    <w:p w:rsidR="009718C5" w:rsidRPr="00BC4DE5" w:rsidRDefault="009718C5" w:rsidP="009718C5">
      <w:pPr>
        <w:shd w:val="clear" w:color="auto" w:fill="FFFFFF"/>
        <w:spacing w:after="0" w:line="240" w:lineRule="auto"/>
        <w:jc w:val="both"/>
        <w:rPr>
          <w:rFonts w:ascii="Times New Roman" w:hAnsi="Times New Roman" w:cs="Times New Roman"/>
          <w:b/>
          <w:bCs/>
          <w:color w:val="000000"/>
          <w:sz w:val="24"/>
          <w:szCs w:val="28"/>
        </w:rPr>
      </w:pPr>
      <w:r w:rsidRPr="00BC4DE5">
        <w:rPr>
          <w:rFonts w:ascii="Times New Roman" w:hAnsi="Times New Roman" w:cs="Times New Roman"/>
          <w:b/>
          <w:bCs/>
          <w:color w:val="000000"/>
          <w:sz w:val="24"/>
          <w:szCs w:val="28"/>
          <w:shd w:val="clear" w:color="auto" w:fill="FFFFFF"/>
          <w:lang w:val="en-US"/>
        </w:rPr>
        <w:t>TecnoekaConvotherm</w:t>
      </w:r>
    </w:p>
    <w:p w:rsidR="009718C5" w:rsidRPr="00BC4DE5" w:rsidRDefault="009718C5" w:rsidP="009718C5">
      <w:pPr>
        <w:spacing w:after="0" w:line="240" w:lineRule="auto"/>
        <w:ind w:firstLine="709"/>
        <w:jc w:val="both"/>
        <w:rPr>
          <w:rFonts w:ascii="Times New Roman" w:hAnsi="Times New Roman" w:cs="Times New Roman"/>
          <w:b/>
          <w:i/>
          <w:sz w:val="24"/>
          <w:szCs w:val="28"/>
        </w:rPr>
      </w:pP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Подключение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Одинаковые по размеру, мощности и свойствам пароконвекционные печи могут иметь разный источник питания. Одни модели работают от электричества, другие – на газу. Газовым моделям электричество понадобится для работы газовых датчиков и панели управления конвектоматом.</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Электрические пароконвектоматы</w:t>
      </w:r>
      <w:r w:rsidRPr="00BC4DE5">
        <w:rPr>
          <w:rFonts w:ascii="Times New Roman" w:hAnsi="Times New Roman" w:cs="Times New Roman"/>
          <w:sz w:val="24"/>
          <w:szCs w:val="28"/>
        </w:rPr>
        <w:t xml:space="preserve"> выгоднее использовать в небольших кафе и ресторанах: требования к подключению электрооборудования выполнить легче, чем правила установки газового оборудования. Большой плюс – отсутствие постоянного контроля со стороны газоснабжающей организации.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Вместительные </w:t>
      </w:r>
      <w:r w:rsidRPr="00BC4DE5">
        <w:rPr>
          <w:rFonts w:ascii="Times New Roman" w:hAnsi="Times New Roman" w:cs="Times New Roman"/>
          <w:b/>
          <w:i/>
          <w:sz w:val="24"/>
          <w:szCs w:val="28"/>
        </w:rPr>
        <w:t>газовые аппараты</w:t>
      </w:r>
      <w:r w:rsidRPr="00BC4DE5">
        <w:rPr>
          <w:rFonts w:ascii="Times New Roman" w:hAnsi="Times New Roman" w:cs="Times New Roman"/>
          <w:sz w:val="24"/>
          <w:szCs w:val="28"/>
        </w:rPr>
        <w:t xml:space="preserve"> подойдут для заведений с большой пропускной способностью – крупных ресторанов, предприятий общепита с потоковым обслуживанием, пищекомбинатов. Несмотря на то, что газовое оборудование дороже электрического, они быстрее окупаются благодаря низкой стоимости газа.</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Вместительность</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Для определения размера пароконвектомата просчитывается поток посетителей с учетом скорости приготовления блюд и количества посадочных мест. Если поток посетителей неравномерен, и можно выделить часы пик, то блюда готовятся заблаговременно, а при необходимости разогреваются в режиме регенерации, сохраняя качество и вкус.</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lastRenderedPageBreak/>
        <w:t xml:space="preserve">Малые (от 2 до 6 уровней). </w:t>
      </w:r>
      <w:r w:rsidRPr="00BC4DE5">
        <w:rPr>
          <w:rFonts w:ascii="Times New Roman" w:hAnsi="Times New Roman" w:cs="Times New Roman"/>
          <w:sz w:val="24"/>
          <w:szCs w:val="28"/>
        </w:rPr>
        <w:t>Настольные пароконвектоматы вмещают от 2 до 6-7 гастроемкостей GN 1/1 и могут обеспечить горячими блюдами малые предприятия общепита, кафе, закусочные и домашние кондитерские.</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 xml:space="preserve">Средние (от 7 до 10 уровней). </w:t>
      </w:r>
      <w:r w:rsidRPr="00BC4DE5">
        <w:rPr>
          <w:rFonts w:ascii="Times New Roman" w:hAnsi="Times New Roman" w:cs="Times New Roman"/>
          <w:sz w:val="24"/>
          <w:szCs w:val="28"/>
        </w:rPr>
        <w:t>Средниепароконвектоматы более вместительны: 10 – 12 гастроемкостей GN 1/1 или 6 емкостей GN 2/1. Подходят для ресторанов и столовых на 150 и более посадочных мест, кулинарных отделов гипермаркетов, небольших пищевых производств.</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 xml:space="preserve">Большие (от 11 до 20 уровней). </w:t>
      </w:r>
      <w:r w:rsidRPr="00BC4DE5">
        <w:rPr>
          <w:rFonts w:ascii="Times New Roman" w:hAnsi="Times New Roman" w:cs="Times New Roman"/>
          <w:sz w:val="24"/>
          <w:szCs w:val="28"/>
        </w:rPr>
        <w:t>Напольныеконвектоматы вместительностью до 20 гастроемкостей GN 1/1 или 10-20 емкостей GN 2/1. Незаменимы на крупных кухнях ресторанов и гостиничных комплексов, для организации банкетов и праздников.</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Парообразование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По способу образования пара конвектоматы делятся на бойлерные и инжекторные. В бойлерных в камеру поступает готовый пар, а в инжекторных влага распыляется на испаритель внутри камеры. Обе системы позволяют готовить в режиме 100% влажности.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Инжекторная система немного уступает бойлерной в паропроизводительности, поэтому лучше подходит для небольшого количества блюд в кафе и небольших ресторанах. Бойлерныйпароконвектомат покупают в рестораны и столовые для приготовления большого объема продуктов на десяти и более гастроемкостях.</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 xml:space="preserve">Бойлерные. </w:t>
      </w:r>
      <w:r w:rsidRPr="00BC4DE5">
        <w:rPr>
          <w:rFonts w:ascii="Times New Roman" w:hAnsi="Times New Roman" w:cs="Times New Roman"/>
          <w:sz w:val="24"/>
          <w:szCs w:val="28"/>
        </w:rPr>
        <w:t>Бойлер точно контролирует парообразование: отклонения от заданной влажности не превышают 1%. Постоянно работающий бойлер дает возможность получить пар любой температуры и в любой момент. Если кухня просторная, выбирают бойлер.</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Бойлерные конвектоматы могут иметь дополнительные режимы деликатного пара и регенерации, менее требовательны к качеству воды.</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Инжекторные модели</w:t>
      </w:r>
      <w:r w:rsidRPr="00BC4DE5">
        <w:rPr>
          <w:rFonts w:ascii="Times New Roman" w:hAnsi="Times New Roman" w:cs="Times New Roman"/>
          <w:sz w:val="24"/>
          <w:szCs w:val="28"/>
        </w:rPr>
        <w:t xml:space="preserve"> подходят для большинства ресторанов и кафе с небольшими кухнями, дешевле и экономичнее бойлерных. Имеют компактные габариты за счет отсутствия бойлера.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Температура пара в инжекторномпароконвектомате всегда 100°C. В рабочий режим с половинным потреблением энергии такой пароконвектомат выходит быстрее, чем бойлерный.</w:t>
      </w:r>
    </w:p>
    <w:p w:rsidR="009718C5" w:rsidRPr="00BC4DE5" w:rsidRDefault="009718C5" w:rsidP="009718C5">
      <w:pPr>
        <w:spacing w:after="0" w:line="240" w:lineRule="auto"/>
        <w:ind w:firstLine="709"/>
        <w:jc w:val="both"/>
        <w:rPr>
          <w:rFonts w:ascii="Times New Roman" w:hAnsi="Times New Roman" w:cs="Times New Roman"/>
          <w:b/>
          <w:bCs/>
          <w:sz w:val="24"/>
          <w:szCs w:val="28"/>
        </w:rPr>
      </w:pPr>
      <w:r w:rsidRPr="00BC4DE5">
        <w:rPr>
          <w:rFonts w:ascii="Times New Roman" w:hAnsi="Times New Roman" w:cs="Times New Roman"/>
          <w:b/>
          <w:bCs/>
          <w:sz w:val="24"/>
          <w:szCs w:val="28"/>
        </w:rPr>
        <w:t>5 режимов работы пароконвектомата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67456" behindDoc="0" locked="0" layoutInCell="1" allowOverlap="1">
            <wp:simplePos x="0" y="0"/>
            <wp:positionH relativeFrom="column">
              <wp:posOffset>-68580</wp:posOffset>
            </wp:positionH>
            <wp:positionV relativeFrom="paragraph">
              <wp:posOffset>3175</wp:posOffset>
            </wp:positionV>
            <wp:extent cx="762000" cy="476250"/>
            <wp:effectExtent l="19050" t="0" r="0" b="0"/>
            <wp:wrapSquare wrapText="bothSides"/>
            <wp:docPr id="18" name="Рисунок 61" descr="http://foodkip.ru/wp-content/uploads/2017/06/parokonvektomat-mo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foodkip.ru/wp-content/uploads/2017/06/parokonvektomat-mode-1.png"/>
                    <pic:cNvPicPr>
                      <a:picLocks noChangeAspect="1" noChangeArrowheads="1"/>
                    </pic:cNvPicPr>
                  </pic:nvPicPr>
                  <pic:blipFill>
                    <a:blip r:embed="rId29" cstate="print"/>
                    <a:srcRect/>
                    <a:stretch>
                      <a:fillRect/>
                    </a:stretch>
                  </pic:blipFill>
                  <pic:spPr bwMode="auto">
                    <a:xfrm>
                      <a:off x="0" y="0"/>
                      <a:ext cx="762000" cy="47625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b/>
          <w:bCs/>
          <w:sz w:val="24"/>
          <w:szCs w:val="28"/>
        </w:rPr>
      </w:pPr>
      <w:r w:rsidRPr="00BC4DE5">
        <w:rPr>
          <w:rFonts w:ascii="Times New Roman" w:hAnsi="Times New Roman" w:cs="Times New Roman"/>
          <w:b/>
          <w:bCs/>
          <w:sz w:val="24"/>
          <w:szCs w:val="28"/>
        </w:rPr>
        <w:t>Пар (100°C)</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Для варки, тушения и бланширования. Овощи, мясо и морепродукты готовятся в собственном соку и сохраняют витамины. Хорошо подходит для диетических и детских блюд.</w:t>
      </w:r>
    </w:p>
    <w:p w:rsidR="009718C5" w:rsidRPr="00BC4DE5" w:rsidRDefault="009718C5" w:rsidP="009718C5">
      <w:pPr>
        <w:spacing w:after="0" w:line="240" w:lineRule="auto"/>
        <w:ind w:firstLine="709"/>
        <w:jc w:val="both"/>
        <w:rPr>
          <w:rFonts w:ascii="Times New Roman" w:hAnsi="Times New Roman" w:cs="Times New Roman"/>
          <w:sz w:val="24"/>
          <w:szCs w:val="28"/>
        </w:rPr>
      </w:pPr>
    </w:p>
    <w:p w:rsidR="009718C5" w:rsidRPr="00BC4DE5" w:rsidRDefault="009718C5" w:rsidP="009718C5">
      <w:pPr>
        <w:spacing w:after="0" w:line="240" w:lineRule="auto"/>
        <w:jc w:val="both"/>
        <w:rPr>
          <w:rFonts w:ascii="Times New Roman" w:hAnsi="Times New Roman" w:cs="Times New Roman"/>
          <w:b/>
          <w:bCs/>
          <w:sz w:val="24"/>
          <w:szCs w:val="28"/>
        </w:rPr>
      </w:pPr>
      <w:r w:rsidRPr="00BC4DE5">
        <w:rPr>
          <w:rFonts w:ascii="Times New Roman" w:hAnsi="Times New Roman" w:cs="Times New Roman"/>
          <w:noProof/>
          <w:sz w:val="24"/>
          <w:szCs w:val="28"/>
        </w:rPr>
        <w:drawing>
          <wp:anchor distT="0" distB="0" distL="114300" distR="114300" simplePos="0" relativeHeight="251668480" behindDoc="1" locked="0" layoutInCell="1" allowOverlap="1">
            <wp:simplePos x="0" y="0"/>
            <wp:positionH relativeFrom="column">
              <wp:posOffset>-68580</wp:posOffset>
            </wp:positionH>
            <wp:positionV relativeFrom="paragraph">
              <wp:posOffset>50800</wp:posOffset>
            </wp:positionV>
            <wp:extent cx="762000" cy="476250"/>
            <wp:effectExtent l="19050" t="0" r="0" b="0"/>
            <wp:wrapTight wrapText="bothSides">
              <wp:wrapPolygon edited="0">
                <wp:start x="7020" y="0"/>
                <wp:lineTo x="4320" y="864"/>
                <wp:lineTo x="-540" y="9504"/>
                <wp:lineTo x="-540" y="18144"/>
                <wp:lineTo x="2160" y="20736"/>
                <wp:lineTo x="8100" y="20736"/>
                <wp:lineTo x="13500" y="20736"/>
                <wp:lineTo x="18900" y="20736"/>
                <wp:lineTo x="21600" y="18144"/>
                <wp:lineTo x="21600" y="9504"/>
                <wp:lineTo x="18360" y="2592"/>
                <wp:lineTo x="15120" y="0"/>
                <wp:lineTo x="7020" y="0"/>
              </wp:wrapPolygon>
            </wp:wrapTight>
            <wp:docPr id="17" name="Рисунок 62" descr="http://foodkip.ru/wp-content/uploads/2017/06/parokonvektomat-mo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foodkip.ru/wp-content/uploads/2017/06/parokonvektomat-mode-2.png"/>
                    <pic:cNvPicPr>
                      <a:picLocks noChangeAspect="1" noChangeArrowheads="1"/>
                    </pic:cNvPicPr>
                  </pic:nvPicPr>
                  <pic:blipFill>
                    <a:blip r:embed="rId30" cstate="print"/>
                    <a:srcRect/>
                    <a:stretch>
                      <a:fillRect/>
                    </a:stretch>
                  </pic:blipFill>
                  <pic:spPr bwMode="auto">
                    <a:xfrm>
                      <a:off x="0" y="0"/>
                      <a:ext cx="762000" cy="476250"/>
                    </a:xfrm>
                    <a:prstGeom prst="rect">
                      <a:avLst/>
                    </a:prstGeom>
                    <a:noFill/>
                    <a:ln w="9525">
                      <a:noFill/>
                      <a:miter lim="800000"/>
                      <a:headEnd/>
                      <a:tailEnd/>
                    </a:ln>
                  </pic:spPr>
                </pic:pic>
              </a:graphicData>
            </a:graphic>
          </wp:anchor>
        </w:drawing>
      </w:r>
      <w:r w:rsidRPr="00BC4DE5">
        <w:rPr>
          <w:rFonts w:ascii="Times New Roman" w:hAnsi="Times New Roman" w:cs="Times New Roman"/>
          <w:b/>
          <w:bCs/>
          <w:sz w:val="24"/>
          <w:szCs w:val="28"/>
        </w:rPr>
        <w:t>Конвекция (до 270°C)</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Для выпечки, жарки и запекания мяса, рыбы, овощей, панирования и гриля. Снижаются потери в весе продуктов, исключено пригорание и неравномерное прожаривание.</w:t>
      </w:r>
    </w:p>
    <w:p w:rsidR="009718C5" w:rsidRPr="00BC4DE5" w:rsidRDefault="009718C5" w:rsidP="009718C5">
      <w:pPr>
        <w:spacing w:after="0" w:line="240" w:lineRule="auto"/>
        <w:ind w:firstLine="709"/>
        <w:jc w:val="both"/>
        <w:rPr>
          <w:rFonts w:ascii="Times New Roman" w:hAnsi="Times New Roman" w:cs="Times New Roman"/>
          <w:sz w:val="24"/>
          <w:szCs w:val="28"/>
        </w:rPr>
      </w:pPr>
    </w:p>
    <w:p w:rsidR="009718C5" w:rsidRPr="00BC4DE5" w:rsidRDefault="009718C5" w:rsidP="009718C5">
      <w:pPr>
        <w:spacing w:after="0" w:line="240" w:lineRule="auto"/>
        <w:jc w:val="both"/>
        <w:rPr>
          <w:rFonts w:ascii="Times New Roman" w:hAnsi="Times New Roman" w:cs="Times New Roman"/>
          <w:b/>
          <w:bCs/>
          <w:sz w:val="24"/>
          <w:szCs w:val="28"/>
        </w:rPr>
      </w:pPr>
      <w:r w:rsidRPr="00BC4DE5">
        <w:rPr>
          <w:rFonts w:ascii="Times New Roman" w:hAnsi="Times New Roman" w:cs="Times New Roman"/>
          <w:noProof/>
          <w:sz w:val="24"/>
          <w:szCs w:val="28"/>
        </w:rPr>
        <w:drawing>
          <wp:anchor distT="0" distB="0" distL="114300" distR="114300" simplePos="0" relativeHeight="251669504" behindDoc="0" locked="0" layoutInCell="1" allowOverlap="1">
            <wp:simplePos x="0" y="0"/>
            <wp:positionH relativeFrom="column">
              <wp:posOffset>17145</wp:posOffset>
            </wp:positionH>
            <wp:positionV relativeFrom="paragraph">
              <wp:posOffset>3175</wp:posOffset>
            </wp:positionV>
            <wp:extent cx="762000" cy="476250"/>
            <wp:effectExtent l="19050" t="0" r="0" b="0"/>
            <wp:wrapSquare wrapText="bothSides"/>
            <wp:docPr id="16" name="Рисунок 63" descr="http://foodkip.ru/wp-content/uploads/2017/06/parokonvektomat-mo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http://foodkip.ru/wp-content/uploads/2017/06/parokonvektomat-mode-3.png"/>
                    <pic:cNvPicPr>
                      <a:picLocks noChangeAspect="1" noChangeArrowheads="1"/>
                    </pic:cNvPicPr>
                  </pic:nvPicPr>
                  <pic:blipFill>
                    <a:blip r:embed="rId31" cstate="print"/>
                    <a:srcRect/>
                    <a:stretch>
                      <a:fillRect/>
                    </a:stretch>
                  </pic:blipFill>
                  <pic:spPr bwMode="auto">
                    <a:xfrm>
                      <a:off x="0" y="0"/>
                      <a:ext cx="762000" cy="476250"/>
                    </a:xfrm>
                    <a:prstGeom prst="rect">
                      <a:avLst/>
                    </a:prstGeom>
                    <a:noFill/>
                    <a:ln w="9525">
                      <a:noFill/>
                      <a:miter lim="800000"/>
                      <a:headEnd/>
                      <a:tailEnd/>
                    </a:ln>
                  </pic:spPr>
                </pic:pic>
              </a:graphicData>
            </a:graphic>
          </wp:anchor>
        </w:drawing>
      </w:r>
      <w:r w:rsidRPr="00BC4DE5">
        <w:rPr>
          <w:rFonts w:ascii="Times New Roman" w:hAnsi="Times New Roman" w:cs="Times New Roman"/>
          <w:b/>
          <w:bCs/>
          <w:sz w:val="24"/>
          <w:szCs w:val="28"/>
        </w:rPr>
        <w:t>Пароконвекция (до 250°C)</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Для тушения, жарки, глазирования и выпечки. Большинство блюд готовится вдвое быстрее, чем в процессе обработки на другом тепловом оборудовании.</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70528" behindDoc="0" locked="0" layoutInCell="1" allowOverlap="1">
            <wp:simplePos x="0" y="0"/>
            <wp:positionH relativeFrom="column">
              <wp:posOffset>17145</wp:posOffset>
            </wp:positionH>
            <wp:positionV relativeFrom="paragraph">
              <wp:posOffset>3175</wp:posOffset>
            </wp:positionV>
            <wp:extent cx="762000" cy="476250"/>
            <wp:effectExtent l="19050" t="0" r="0" b="0"/>
            <wp:wrapSquare wrapText="bothSides"/>
            <wp:docPr id="15" name="Рисунок 64" descr="http://foodkip.ru/wp-content/uploads/2017/06/parokonvektomat-mo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http://foodkip.ru/wp-content/uploads/2017/06/parokonvektomat-mode-4.png"/>
                    <pic:cNvPicPr>
                      <a:picLocks noChangeAspect="1" noChangeArrowheads="1"/>
                    </pic:cNvPicPr>
                  </pic:nvPicPr>
                  <pic:blipFill>
                    <a:blip r:embed="rId32" cstate="print"/>
                    <a:srcRect/>
                    <a:stretch>
                      <a:fillRect/>
                    </a:stretch>
                  </pic:blipFill>
                  <pic:spPr bwMode="auto">
                    <a:xfrm>
                      <a:off x="0" y="0"/>
                      <a:ext cx="762000" cy="47625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b/>
          <w:bCs/>
          <w:sz w:val="24"/>
          <w:szCs w:val="28"/>
        </w:rPr>
      </w:pPr>
      <w:r w:rsidRPr="00BC4DE5">
        <w:rPr>
          <w:rFonts w:ascii="Times New Roman" w:hAnsi="Times New Roman" w:cs="Times New Roman"/>
          <w:b/>
          <w:bCs/>
          <w:sz w:val="24"/>
          <w:szCs w:val="28"/>
        </w:rPr>
        <w:t>Регенерация (120-160°C)</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Для разогрева готовых блюд, размораживания мяса, рыбы и овощей. Продукты сохраняют внешний вид и полезные свойства, не высыхают и не переувлажняются.</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71552" behindDoc="0" locked="0" layoutInCell="1" allowOverlap="1">
            <wp:simplePos x="0" y="0"/>
            <wp:positionH relativeFrom="column">
              <wp:posOffset>17145</wp:posOffset>
            </wp:positionH>
            <wp:positionV relativeFrom="paragraph">
              <wp:posOffset>3175</wp:posOffset>
            </wp:positionV>
            <wp:extent cx="762000" cy="476250"/>
            <wp:effectExtent l="19050" t="0" r="0" b="0"/>
            <wp:wrapSquare wrapText="bothSides"/>
            <wp:docPr id="14" name="Рисунок 65" descr="http://foodkip.ru/wp-content/uploads/2017/06/parokonvektomat-mo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http://foodkip.ru/wp-content/uploads/2017/06/parokonvektomat-mode-5.png"/>
                    <pic:cNvPicPr>
                      <a:picLocks noChangeAspect="1" noChangeArrowheads="1"/>
                    </pic:cNvPicPr>
                  </pic:nvPicPr>
                  <pic:blipFill>
                    <a:blip r:embed="rId33" cstate="print"/>
                    <a:srcRect/>
                    <a:stretch>
                      <a:fillRect/>
                    </a:stretch>
                  </pic:blipFill>
                  <pic:spPr bwMode="auto">
                    <a:xfrm>
                      <a:off x="0" y="0"/>
                      <a:ext cx="762000" cy="47625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b/>
          <w:bCs/>
          <w:sz w:val="24"/>
          <w:szCs w:val="28"/>
        </w:rPr>
      </w:pPr>
      <w:r w:rsidRPr="00BC4DE5">
        <w:rPr>
          <w:rFonts w:ascii="Times New Roman" w:hAnsi="Times New Roman" w:cs="Times New Roman"/>
          <w:b/>
          <w:bCs/>
          <w:sz w:val="24"/>
          <w:szCs w:val="28"/>
        </w:rPr>
        <w:t>Мягкий пар (30-99°C)</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Образуется только в бойлерных моделях. Для нежных диетических блюд и дорогой рыбы. В режиме мягкого пара варят продукты в вакуумной упаковке, готовят нежные десерты, кремы и муссы.</w:t>
      </w:r>
    </w:p>
    <w:p w:rsidR="009718C5" w:rsidRPr="00BC4DE5" w:rsidRDefault="009718C5" w:rsidP="009718C5">
      <w:pPr>
        <w:spacing w:after="0" w:line="240" w:lineRule="auto"/>
        <w:ind w:firstLine="709"/>
        <w:jc w:val="both"/>
        <w:rPr>
          <w:rFonts w:ascii="Times New Roman" w:hAnsi="Times New Roman" w:cs="Times New Roman"/>
          <w:b/>
          <w:bCs/>
          <w:sz w:val="24"/>
          <w:szCs w:val="28"/>
        </w:rPr>
      </w:pPr>
      <w:r w:rsidRPr="00BC4DE5">
        <w:rPr>
          <w:rFonts w:ascii="Times New Roman" w:hAnsi="Times New Roman" w:cs="Times New Roman"/>
          <w:b/>
          <w:bCs/>
          <w:sz w:val="24"/>
          <w:szCs w:val="28"/>
        </w:rPr>
        <w:t>Управление пароконвектоматом</w:t>
      </w:r>
    </w:p>
    <w:p w:rsidR="009718C5" w:rsidRPr="00BC4DE5" w:rsidRDefault="009718C5" w:rsidP="009718C5">
      <w:pPr>
        <w:spacing w:after="0" w:line="240" w:lineRule="auto"/>
        <w:ind w:firstLine="709"/>
        <w:jc w:val="both"/>
        <w:rPr>
          <w:rFonts w:ascii="Times New Roman" w:hAnsi="Times New Roman" w:cs="Times New Roman"/>
          <w:b/>
          <w:bCs/>
          <w:i/>
          <w:sz w:val="24"/>
          <w:szCs w:val="28"/>
        </w:rPr>
      </w:pPr>
      <w:r w:rsidRPr="00BC4DE5">
        <w:rPr>
          <w:rFonts w:ascii="Times New Roman" w:hAnsi="Times New Roman" w:cs="Times New Roman"/>
          <w:b/>
          <w:bCs/>
          <w:i/>
          <w:sz w:val="24"/>
          <w:szCs w:val="28"/>
        </w:rPr>
        <w:lastRenderedPageBreak/>
        <w:t>Механическое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Простая и понятная механическая панель управления с индикатором температуры, времени и периодичности впрыска. Позволяет персоналу легко и быстро разобраться в оборудовании, но требует постоянного контроля повара за процессом приготовления.</w:t>
      </w:r>
    </w:p>
    <w:p w:rsidR="009718C5" w:rsidRPr="00BC4DE5" w:rsidRDefault="009718C5" w:rsidP="009718C5">
      <w:pPr>
        <w:spacing w:after="0" w:line="240" w:lineRule="auto"/>
        <w:ind w:firstLine="709"/>
        <w:jc w:val="both"/>
        <w:rPr>
          <w:rFonts w:ascii="Times New Roman" w:hAnsi="Times New Roman" w:cs="Times New Roman"/>
          <w:b/>
          <w:bCs/>
          <w:i/>
          <w:sz w:val="24"/>
          <w:szCs w:val="28"/>
        </w:rPr>
      </w:pPr>
      <w:r w:rsidRPr="00BC4DE5">
        <w:rPr>
          <w:rFonts w:ascii="Times New Roman" w:hAnsi="Times New Roman" w:cs="Times New Roman"/>
          <w:b/>
          <w:bCs/>
          <w:i/>
          <w:sz w:val="24"/>
          <w:szCs w:val="28"/>
        </w:rPr>
        <w:t>Электромеханическое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Золотая середина между механическим и электронным управлением. Позволяет сохранять в памяти десятки рецептов и программ, контролирующих температуру и уровень влажности. Электромеханические панели легко освоить, они требуют минимального участия повара.</w:t>
      </w:r>
    </w:p>
    <w:p w:rsidR="009718C5" w:rsidRPr="00BC4DE5" w:rsidRDefault="009718C5" w:rsidP="009718C5">
      <w:pPr>
        <w:spacing w:after="0" w:line="240" w:lineRule="auto"/>
        <w:ind w:firstLine="709"/>
        <w:jc w:val="both"/>
        <w:rPr>
          <w:rFonts w:ascii="Times New Roman" w:hAnsi="Times New Roman" w:cs="Times New Roman"/>
          <w:b/>
          <w:bCs/>
          <w:i/>
          <w:sz w:val="24"/>
          <w:szCs w:val="28"/>
        </w:rPr>
      </w:pPr>
      <w:r w:rsidRPr="00BC4DE5">
        <w:rPr>
          <w:rFonts w:ascii="Times New Roman" w:hAnsi="Times New Roman" w:cs="Times New Roman"/>
          <w:b/>
          <w:bCs/>
          <w:i/>
          <w:sz w:val="24"/>
          <w:szCs w:val="28"/>
        </w:rPr>
        <w:t>Сенсорное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Система автоматически контролирует температуру и влажность в камере до единиц и десятых долей. Участие повара сводится к освоению многофункционального интерфейса, способного хранить в памяти более 100 программ и рецептов.</w:t>
      </w:r>
    </w:p>
    <w:p w:rsidR="009718C5" w:rsidRPr="00BC4DE5" w:rsidRDefault="009718C5" w:rsidP="009718C5">
      <w:pPr>
        <w:spacing w:after="0" w:line="240" w:lineRule="auto"/>
        <w:ind w:firstLine="709"/>
        <w:jc w:val="both"/>
        <w:rPr>
          <w:rFonts w:ascii="Times New Roman" w:hAnsi="Times New Roman" w:cs="Times New Roman"/>
          <w:b/>
          <w:bCs/>
          <w:sz w:val="24"/>
          <w:szCs w:val="28"/>
        </w:rPr>
      </w:pPr>
      <w:r w:rsidRPr="00BC4DE5">
        <w:rPr>
          <w:rFonts w:ascii="Times New Roman" w:hAnsi="Times New Roman" w:cs="Times New Roman"/>
          <w:b/>
          <w:bCs/>
          <w:sz w:val="24"/>
          <w:szCs w:val="28"/>
        </w:rPr>
        <w:t>Полезные функции пароконвектомата</w:t>
      </w:r>
    </w:p>
    <w:p w:rsidR="009718C5" w:rsidRPr="00BC4DE5" w:rsidRDefault="009718C5" w:rsidP="009718C5">
      <w:pPr>
        <w:spacing w:after="0" w:line="240" w:lineRule="auto"/>
        <w:ind w:firstLine="709"/>
        <w:jc w:val="both"/>
        <w:rPr>
          <w:rFonts w:ascii="Times New Roman" w:hAnsi="Times New Roman" w:cs="Times New Roman"/>
          <w:b/>
          <w:bCs/>
          <w:i/>
          <w:sz w:val="24"/>
          <w:szCs w:val="28"/>
        </w:rPr>
      </w:pPr>
      <w:r w:rsidRPr="00BC4DE5">
        <w:rPr>
          <w:rFonts w:ascii="Times New Roman" w:hAnsi="Times New Roman" w:cs="Times New Roman"/>
          <w:b/>
          <w:bCs/>
          <w:i/>
          <w:sz w:val="24"/>
          <w:szCs w:val="28"/>
        </w:rPr>
        <w:t xml:space="preserve">Температурный щуп. </w:t>
      </w:r>
      <w:r w:rsidRPr="00BC4DE5">
        <w:rPr>
          <w:rFonts w:ascii="Times New Roman" w:hAnsi="Times New Roman" w:cs="Times New Roman"/>
          <w:sz w:val="24"/>
          <w:szCs w:val="28"/>
        </w:rPr>
        <w:t>Термощуп используется для приготовления крупных кусковых продуктов. Достаточно задать необходимую температуру внутри продукта и воткнуть щуп в самый большой кусок мяса или рыбы – и аппарат приготовит блюдо самостоятельно.</w:t>
      </w:r>
    </w:p>
    <w:p w:rsidR="009718C5" w:rsidRPr="00BC4DE5" w:rsidRDefault="009718C5" w:rsidP="009718C5">
      <w:pPr>
        <w:spacing w:after="0" w:line="240" w:lineRule="auto"/>
        <w:ind w:firstLine="709"/>
        <w:jc w:val="both"/>
        <w:rPr>
          <w:rFonts w:ascii="Times New Roman" w:hAnsi="Times New Roman" w:cs="Times New Roman"/>
          <w:b/>
          <w:bCs/>
          <w:i/>
          <w:sz w:val="24"/>
          <w:szCs w:val="28"/>
        </w:rPr>
      </w:pPr>
      <w:r w:rsidRPr="00BC4DE5">
        <w:rPr>
          <w:rFonts w:ascii="Times New Roman" w:hAnsi="Times New Roman" w:cs="Times New Roman"/>
          <w:b/>
          <w:bCs/>
          <w:i/>
          <w:sz w:val="24"/>
          <w:szCs w:val="28"/>
        </w:rPr>
        <w:t xml:space="preserve">Автомойка. </w:t>
      </w:r>
      <w:r w:rsidRPr="00BC4DE5">
        <w:rPr>
          <w:rFonts w:ascii="Times New Roman" w:hAnsi="Times New Roman" w:cs="Times New Roman"/>
          <w:sz w:val="24"/>
          <w:szCs w:val="28"/>
        </w:rPr>
        <w:t>Наличие автоматической мойки сильно облегчает работу кухонного персонала. Систему можно включить после завершения работы конвектомата и оставить на ночь, а утром включить чистый аппарат. «Мертвые зоны» и труднодоступные участки очищаются вручную.</w:t>
      </w:r>
    </w:p>
    <w:p w:rsidR="009718C5" w:rsidRPr="00BC4DE5" w:rsidRDefault="009718C5" w:rsidP="009718C5">
      <w:pPr>
        <w:spacing w:after="0" w:line="240" w:lineRule="auto"/>
        <w:ind w:firstLine="709"/>
        <w:jc w:val="both"/>
        <w:rPr>
          <w:rFonts w:ascii="Times New Roman" w:hAnsi="Times New Roman" w:cs="Times New Roman"/>
          <w:b/>
          <w:bCs/>
          <w:i/>
          <w:sz w:val="24"/>
          <w:szCs w:val="28"/>
        </w:rPr>
      </w:pPr>
      <w:r w:rsidRPr="00BC4DE5">
        <w:rPr>
          <w:rFonts w:ascii="Times New Roman" w:hAnsi="Times New Roman" w:cs="Times New Roman"/>
          <w:b/>
          <w:bCs/>
          <w:i/>
          <w:sz w:val="24"/>
          <w:szCs w:val="28"/>
        </w:rPr>
        <w:t xml:space="preserve">Ручной душ. </w:t>
      </w:r>
      <w:r w:rsidRPr="00BC4DE5">
        <w:rPr>
          <w:rFonts w:ascii="Times New Roman" w:hAnsi="Times New Roman" w:cs="Times New Roman"/>
          <w:sz w:val="24"/>
          <w:szCs w:val="28"/>
        </w:rPr>
        <w:t>Ручной душ для очистки пароконвектомата позволяет экономить воду и чистящие средства. Для облегчения очистки аппарат ненадолго включают в режим 100% пара, наносят моющие средства и снова включают парообразование. Невымытые области очищают щетками, губками или фетровыми тряпками.</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Преимущества пароконвектоматов</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 xml:space="preserve">1. Универсальность. </w:t>
      </w:r>
      <w:r w:rsidRPr="00BC4DE5">
        <w:rPr>
          <w:rFonts w:ascii="Times New Roman" w:hAnsi="Times New Roman" w:cs="Times New Roman"/>
          <w:sz w:val="24"/>
          <w:szCs w:val="28"/>
        </w:rPr>
        <w:t>Каждый пароконвектомат обязательно имеет три режима работы: пар, конвекция (сухой жар) и комбинированный. Гибкое управление этими режимами позволяет одному устройству варить на пару, жарить, тушить, запекать продукты. С появлением на кухне пароконвектомата отпадает необходимость в пароварке, жарочном шкафу, конвекционной печи, электроварке, плите, сковороде и пищеварочном котле.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Средняя стоимость пароконвектомата колеблется от 100 до 400 тыс. рублей, в зависимости от уровня аппарата. Средняя же стоимость всех заменяемых им кухонных агрегатов переваливает за полмиллиона рублей.</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Раньше при проектировании заведений общепита закладывали соотношение площади кухни к залу 50 на 50, сейчас же с появлением устройств, подобных пароконвектомату получается свободно проектировать соотношение 25 к 75 в пользу зала. Крупный зал — больше посетителей, выше прибыль.</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 xml:space="preserve">2. Автоматизация. </w:t>
      </w:r>
      <w:r w:rsidRPr="00BC4DE5">
        <w:rPr>
          <w:rFonts w:ascii="Times New Roman" w:hAnsi="Times New Roman" w:cs="Times New Roman"/>
          <w:sz w:val="24"/>
          <w:szCs w:val="28"/>
        </w:rPr>
        <w:t>Даже самые простые модели пароконвектоматов позволяют довольно точно задавать и поддерживать режимы приготовления пищи. В зависимости от совершенства конструкции пароконвектомат может обрабатывать пищу на влажном паре, сухом жаре, перегретом паре, регулируемом паре. Конвектомат сам создаст идеальный режим для приготовления, без утомительного поливания или удаления влаги вручную, а некоторые модели даже оснащены температурными щупами, позволяющими контролировать температуру внутри продукта.</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 xml:space="preserve">3. Экономия ресурсов. </w:t>
      </w:r>
      <w:r w:rsidRPr="00BC4DE5">
        <w:rPr>
          <w:rFonts w:ascii="Times New Roman" w:hAnsi="Times New Roman" w:cs="Times New Roman"/>
          <w:sz w:val="24"/>
          <w:szCs w:val="28"/>
        </w:rPr>
        <w:t>Современные пароконвектоматы сами по себе имеют КПД в несколько раз выше, чем традиционные кухонные плиты, пароварки или котлы, а в сочетании с тем, что в них допускается одновременно готовить несколько блюд это позволяет на порядок снизить расходы на газ и электроэнергию.</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 xml:space="preserve">4. Экономия продуктов. </w:t>
      </w:r>
      <w:r w:rsidRPr="00BC4DE5">
        <w:rPr>
          <w:rFonts w:ascii="Times New Roman" w:hAnsi="Times New Roman" w:cs="Times New Roman"/>
          <w:sz w:val="24"/>
          <w:szCs w:val="28"/>
        </w:rPr>
        <w:t>При приготовлении блюд в пароконвектоматеужарка/уварка продуктов не превышает 15%, при том, что при традиционных способах приготовления пищи нормальным показателем считается 40%. Это позволяет уменьшить количество продуктов, сохраняя объём выхода готового блюда.</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i/>
          <w:sz w:val="24"/>
          <w:szCs w:val="28"/>
        </w:rPr>
        <w:t xml:space="preserve">5. Сохранение полезных свойств продуктов. </w:t>
      </w:r>
      <w:r w:rsidRPr="00BC4DE5">
        <w:rPr>
          <w:rFonts w:ascii="Times New Roman" w:hAnsi="Times New Roman" w:cs="Times New Roman"/>
          <w:sz w:val="24"/>
          <w:szCs w:val="28"/>
        </w:rPr>
        <w:t xml:space="preserve">При тепловой обработке в пароконвектоматах все полезные вещества, заложенные в еду природой, бережно сохраняются. Витамины и минералы не вымываются водой, не вывариваются, а бережно </w:t>
      </w:r>
      <w:r w:rsidRPr="00BC4DE5">
        <w:rPr>
          <w:rFonts w:ascii="Times New Roman" w:hAnsi="Times New Roman" w:cs="Times New Roman"/>
          <w:sz w:val="24"/>
          <w:szCs w:val="28"/>
        </w:rPr>
        <w:lastRenderedPageBreak/>
        <w:t xml:space="preserve">сохраняются внутри. Также исключено появление канцерогенов, образующихся при традиционной жарке в масле.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 xml:space="preserve">6. Простота чистки и ухода. </w:t>
      </w:r>
      <w:r w:rsidRPr="00BC4DE5">
        <w:rPr>
          <w:rFonts w:ascii="Times New Roman" w:hAnsi="Times New Roman" w:cs="Times New Roman"/>
          <w:sz w:val="24"/>
          <w:szCs w:val="28"/>
        </w:rPr>
        <w:t>Удивительно, но в пароконвектомате автоматизирован не только процесс приготовления пищи, но даже его чистка! Достаточно разбрызгать в рабочей камере моющее средство, пропарить 10 минут и смыть грязь душирующим устройством — пароконвектоматчист!</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Возможные поломки и пути ремонта пароконвектоматов</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Пароконвектоматы, как и другое кухонное оборудование, могут со временем сломаться, тем самым остановив производственный процесс на кухне. Техника может выйти из строя по следующим причинам: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механические повреждения;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редкая чистка после эксплуатации;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перепады в электрической сети;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отсутствие технического обслуживания;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несоблюдение правил эксплуатации;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монтаж неоригинальных запчастей.</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Список распространенных поломок:</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неисправность ТЭНа (как следствие возникают проблемы с нагреванием);</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перестала функционировать ручка или разбилось стекло;</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поломка системы управления или силовых плат (невозможен контроль процесса приготовления);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выход из строя защитного термостата;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поломка редуктора давления (в газовой модели пароконвектомата);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износ уплотнителя двери и т.д.</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Если поломка пароконвектомата произошла, необходимо просто определить источник неисправности и заменить вышедшую из строя запчасть, тем самым обеспечив полное восстановление работоспособности пароконвекционной печи.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2</w:t>
      </w:r>
      <w:r w:rsidRPr="00BC4DE5">
        <w:rPr>
          <w:rFonts w:ascii="Times New Roman" w:hAnsi="Times New Roman" w:cs="Times New Roman"/>
          <w:sz w:val="24"/>
          <w:szCs w:val="28"/>
        </w:rPr>
        <w:t>. Заполните таблицу 1. Неисправности и их устранение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Таблица 1. Неисправности и их устранение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3292"/>
        <w:gridCol w:w="3238"/>
      </w:tblGrid>
      <w:tr w:rsidR="009718C5" w:rsidRPr="00BC4DE5" w:rsidTr="00A06DBF">
        <w:trPr>
          <w:trHeight w:val="271"/>
        </w:trPr>
        <w:tc>
          <w:tcPr>
            <w:tcW w:w="3446" w:type="dxa"/>
          </w:tcPr>
          <w:p w:rsidR="009718C5" w:rsidRPr="00BC4DE5" w:rsidRDefault="009718C5" w:rsidP="00A06DBF">
            <w:p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Неисправность пароконветомата</w:t>
            </w:r>
          </w:p>
        </w:tc>
        <w:tc>
          <w:tcPr>
            <w:tcW w:w="3430" w:type="dxa"/>
          </w:tcPr>
          <w:p w:rsidR="009718C5" w:rsidRPr="00BC4DE5" w:rsidRDefault="009718C5" w:rsidP="00A06DBF">
            <w:p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Возможные причины неисправности</w:t>
            </w:r>
          </w:p>
        </w:tc>
        <w:tc>
          <w:tcPr>
            <w:tcW w:w="3404" w:type="dxa"/>
          </w:tcPr>
          <w:p w:rsidR="009718C5" w:rsidRPr="00BC4DE5" w:rsidRDefault="009718C5" w:rsidP="00A06DBF">
            <w:p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Способ устранения</w:t>
            </w:r>
          </w:p>
        </w:tc>
      </w:tr>
      <w:tr w:rsidR="009718C5" w:rsidRPr="00BC4DE5" w:rsidTr="00A06DBF">
        <w:trPr>
          <w:trHeight w:val="292"/>
        </w:trPr>
        <w:tc>
          <w:tcPr>
            <w:tcW w:w="3446" w:type="dxa"/>
          </w:tcPr>
          <w:p w:rsidR="009718C5" w:rsidRPr="00BC4DE5" w:rsidRDefault="009718C5" w:rsidP="00A06DBF">
            <w:pPr>
              <w:spacing w:after="0" w:line="240" w:lineRule="auto"/>
              <w:jc w:val="both"/>
              <w:rPr>
                <w:rFonts w:ascii="Times New Roman" w:hAnsi="Times New Roman" w:cs="Times New Roman"/>
                <w:sz w:val="24"/>
                <w:szCs w:val="28"/>
              </w:rPr>
            </w:pPr>
          </w:p>
        </w:tc>
        <w:tc>
          <w:tcPr>
            <w:tcW w:w="3430" w:type="dxa"/>
          </w:tcPr>
          <w:p w:rsidR="009718C5" w:rsidRPr="00BC4DE5" w:rsidRDefault="009718C5" w:rsidP="00A06DBF">
            <w:pPr>
              <w:spacing w:after="0" w:line="240" w:lineRule="auto"/>
              <w:jc w:val="both"/>
              <w:rPr>
                <w:rFonts w:ascii="Times New Roman" w:hAnsi="Times New Roman" w:cs="Times New Roman"/>
                <w:sz w:val="24"/>
                <w:szCs w:val="28"/>
              </w:rPr>
            </w:pPr>
          </w:p>
        </w:tc>
        <w:tc>
          <w:tcPr>
            <w:tcW w:w="3404" w:type="dxa"/>
          </w:tcPr>
          <w:p w:rsidR="009718C5" w:rsidRPr="00BC4DE5" w:rsidRDefault="009718C5" w:rsidP="00A06DBF">
            <w:pPr>
              <w:spacing w:after="0" w:line="240" w:lineRule="auto"/>
              <w:jc w:val="both"/>
              <w:rPr>
                <w:rFonts w:ascii="Times New Roman" w:hAnsi="Times New Roman" w:cs="Times New Roman"/>
                <w:sz w:val="24"/>
                <w:szCs w:val="28"/>
              </w:rPr>
            </w:pPr>
          </w:p>
        </w:tc>
      </w:tr>
    </w:tbl>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3</w:t>
      </w:r>
      <w:r w:rsidRPr="00BC4DE5">
        <w:rPr>
          <w:rFonts w:ascii="Times New Roman" w:hAnsi="Times New Roman" w:cs="Times New Roman"/>
          <w:sz w:val="24"/>
          <w:szCs w:val="28"/>
        </w:rPr>
        <w:t>. Заполните таблицу 2. Преимущества и недостатки пароконвектомата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Таблица 2. Преимущества и недостатки пароконвектомата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8"/>
      </w:tblGrid>
      <w:tr w:rsidR="009718C5" w:rsidRPr="00BC4DE5" w:rsidTr="00A06DBF">
        <w:tc>
          <w:tcPr>
            <w:tcW w:w="5140" w:type="dxa"/>
          </w:tcPr>
          <w:p w:rsidR="009718C5" w:rsidRPr="00BC4DE5" w:rsidRDefault="009718C5" w:rsidP="00A06DBF">
            <w:p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Преимущества пароконвектомата</w:t>
            </w:r>
          </w:p>
        </w:tc>
        <w:tc>
          <w:tcPr>
            <w:tcW w:w="5140" w:type="dxa"/>
          </w:tcPr>
          <w:p w:rsidR="009718C5" w:rsidRPr="00BC4DE5" w:rsidRDefault="009718C5" w:rsidP="00A06DBF">
            <w:p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Недостатки пароконвектомата</w:t>
            </w:r>
          </w:p>
        </w:tc>
      </w:tr>
      <w:tr w:rsidR="009718C5" w:rsidRPr="00BC4DE5" w:rsidTr="00A06DBF">
        <w:tc>
          <w:tcPr>
            <w:tcW w:w="5140" w:type="dxa"/>
          </w:tcPr>
          <w:p w:rsidR="009718C5" w:rsidRPr="00BC4DE5" w:rsidRDefault="009718C5" w:rsidP="00A06DBF">
            <w:pPr>
              <w:spacing w:after="0" w:line="240" w:lineRule="auto"/>
              <w:jc w:val="both"/>
              <w:rPr>
                <w:rFonts w:ascii="Times New Roman" w:hAnsi="Times New Roman" w:cs="Times New Roman"/>
                <w:sz w:val="24"/>
                <w:szCs w:val="28"/>
              </w:rPr>
            </w:pPr>
          </w:p>
        </w:tc>
        <w:tc>
          <w:tcPr>
            <w:tcW w:w="5140" w:type="dxa"/>
          </w:tcPr>
          <w:p w:rsidR="009718C5" w:rsidRPr="00BC4DE5" w:rsidRDefault="009718C5" w:rsidP="00A06DBF">
            <w:pPr>
              <w:spacing w:after="0" w:line="240" w:lineRule="auto"/>
              <w:jc w:val="both"/>
              <w:rPr>
                <w:rFonts w:ascii="Times New Roman" w:hAnsi="Times New Roman" w:cs="Times New Roman"/>
                <w:sz w:val="24"/>
                <w:szCs w:val="28"/>
              </w:rPr>
            </w:pPr>
          </w:p>
        </w:tc>
      </w:tr>
    </w:tbl>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4.</w:t>
      </w:r>
      <w:r w:rsidRPr="00BC4DE5">
        <w:rPr>
          <w:rFonts w:ascii="Times New Roman" w:hAnsi="Times New Roman" w:cs="Times New Roman"/>
          <w:sz w:val="24"/>
          <w:szCs w:val="28"/>
        </w:rPr>
        <w:t xml:space="preserve"> Решите производственные задачи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2.1. Вам необходимо приготовить 20 порций блюда «рагу овощное». Каким оборудованием Вы воспользуетесь? При выборе пароконвектомата, какой режим следует использовать?</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2.2. Вам необходимо разогреть второе блюдо до температуры 65 град. Как это сделать при разогреве в пароконвектомате?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2.3. У Вас срочный заказ: одновременно нужно приготовить рыбу запеченную, овощи на пару, антрекот, картофель отварной. В горячем цехе установлено следующее тепловое оборудование: электроплита, электросковорода, фритюрница, электрогриль, жарочный шкаф, пароконвектомат. Вы работаете в горячем цехе один. Каким оборудованием вы воспользуетесь для приготовления указанного заказа?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2.4. В ресторане, где вы работаете, на 13:30 заказан свадебный банкет. Подача вторых горячих блюд запланирована на 14:30. Вы приготовили часть вторых горячих блюд в 13:45. Как сохранить приготовленные блюда в горячем состоянии до установленного времени заказа с максимальным сохранением качества пищи?</w:t>
      </w:r>
    </w:p>
    <w:p w:rsidR="009718C5" w:rsidRPr="00BC4DE5" w:rsidRDefault="009718C5" w:rsidP="009718C5">
      <w:pPr>
        <w:spacing w:after="0" w:line="240" w:lineRule="auto"/>
        <w:jc w:val="both"/>
        <w:rPr>
          <w:rFonts w:ascii="Times New Roman" w:hAnsi="Times New Roman" w:cs="Times New Roman"/>
          <w:b/>
          <w:sz w:val="24"/>
          <w:szCs w:val="28"/>
        </w:rPr>
      </w:pP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Оформление отчета.</w:t>
      </w:r>
    </w:p>
    <w:p w:rsidR="009718C5" w:rsidRPr="00BC4DE5" w:rsidRDefault="009718C5" w:rsidP="00C22F2B">
      <w:pPr>
        <w:pStyle w:val="a5"/>
        <w:numPr>
          <w:ilvl w:val="0"/>
          <w:numId w:val="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Тема работы.</w:t>
      </w:r>
    </w:p>
    <w:p w:rsidR="009718C5" w:rsidRPr="00BC4DE5" w:rsidRDefault="009718C5" w:rsidP="00C22F2B">
      <w:pPr>
        <w:pStyle w:val="a5"/>
        <w:numPr>
          <w:ilvl w:val="0"/>
          <w:numId w:val="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Цель работы.</w:t>
      </w:r>
    </w:p>
    <w:p w:rsidR="009718C5" w:rsidRPr="00BC4DE5" w:rsidRDefault="009718C5" w:rsidP="00C22F2B">
      <w:pPr>
        <w:pStyle w:val="a5"/>
        <w:numPr>
          <w:ilvl w:val="0"/>
          <w:numId w:val="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lastRenderedPageBreak/>
        <w:t>Таблица 1. Неисправности и их устранение</w:t>
      </w:r>
    </w:p>
    <w:p w:rsidR="009718C5" w:rsidRPr="00BC4DE5" w:rsidRDefault="009718C5" w:rsidP="00C22F2B">
      <w:pPr>
        <w:pStyle w:val="a5"/>
        <w:numPr>
          <w:ilvl w:val="0"/>
          <w:numId w:val="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Таблица 2. Преимущества и недостатки пароконвектомата</w:t>
      </w:r>
    </w:p>
    <w:p w:rsidR="009718C5" w:rsidRPr="00BC4DE5" w:rsidRDefault="009718C5" w:rsidP="00C22F2B">
      <w:pPr>
        <w:pStyle w:val="a5"/>
        <w:numPr>
          <w:ilvl w:val="0"/>
          <w:numId w:val="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Решение производственных ситуаций.</w:t>
      </w:r>
    </w:p>
    <w:p w:rsidR="009718C5" w:rsidRPr="00BC4DE5" w:rsidRDefault="009718C5" w:rsidP="00C22F2B">
      <w:pPr>
        <w:pStyle w:val="a5"/>
        <w:numPr>
          <w:ilvl w:val="0"/>
          <w:numId w:val="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Заполненная таблица «Оборудование для приготовления вторых горячих блюд из овощей и грибов в отварном, жареном, тушеном, запеченном виде в горячем цехе».</w:t>
      </w:r>
    </w:p>
    <w:p w:rsidR="009718C5" w:rsidRPr="00BC4DE5" w:rsidRDefault="009718C5" w:rsidP="00C22F2B">
      <w:pPr>
        <w:pStyle w:val="a5"/>
        <w:numPr>
          <w:ilvl w:val="0"/>
          <w:numId w:val="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Вывод.</w:t>
      </w:r>
    </w:p>
    <w:p w:rsidR="009718C5" w:rsidRPr="00BC4DE5" w:rsidRDefault="009718C5" w:rsidP="009718C5">
      <w:pPr>
        <w:spacing w:after="0" w:line="240" w:lineRule="auto"/>
        <w:ind w:firstLine="709"/>
        <w:jc w:val="both"/>
        <w:rPr>
          <w:rFonts w:ascii="Times New Roman" w:hAnsi="Times New Roman" w:cs="Times New Roman"/>
          <w:sz w:val="28"/>
          <w:szCs w:val="28"/>
        </w:rPr>
      </w:pPr>
    </w:p>
    <w:p w:rsidR="009718C5" w:rsidRPr="00BC4DE5" w:rsidRDefault="00482CB5"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Calibri" w:hAnsi="Times New Roman" w:cs="Times New Roman"/>
          <w:b/>
          <w:bCs/>
          <w:sz w:val="24"/>
          <w:szCs w:val="24"/>
        </w:rPr>
        <w:t xml:space="preserve">Практическое занятие № </w:t>
      </w:r>
      <w:r w:rsidR="009718C5" w:rsidRPr="00BC4DE5">
        <w:rPr>
          <w:rFonts w:ascii="Times New Roman" w:eastAsia="Times New Roman" w:hAnsi="Times New Roman" w:cs="Times New Roman"/>
          <w:b/>
          <w:bCs/>
          <w:sz w:val="24"/>
          <w:szCs w:val="24"/>
        </w:rPr>
        <w:t xml:space="preserve">7.  </w:t>
      </w:r>
    </w:p>
    <w:p w:rsidR="009718C5" w:rsidRPr="00BC4DE5" w:rsidRDefault="009718C5" w:rsidP="009718C5">
      <w:pPr>
        <w:spacing w:after="0" w:line="240" w:lineRule="auto"/>
        <w:ind w:firstLine="709"/>
        <w:jc w:val="both"/>
        <w:rPr>
          <w:rFonts w:ascii="Times New Roman" w:hAnsi="Times New Roman" w:cs="Times New Roman"/>
          <w:b/>
          <w:bCs/>
          <w:sz w:val="24"/>
          <w:szCs w:val="28"/>
        </w:rPr>
      </w:pPr>
      <w:r w:rsidRPr="00BC4DE5">
        <w:rPr>
          <w:rFonts w:ascii="Times New Roman" w:hAnsi="Times New Roman" w:cs="Times New Roman"/>
          <w:b/>
          <w:bCs/>
          <w:i/>
          <w:sz w:val="24"/>
          <w:szCs w:val="28"/>
        </w:rPr>
        <w:t>Тема</w:t>
      </w:r>
      <w:r w:rsidRPr="00BC4DE5">
        <w:rPr>
          <w:rFonts w:ascii="Times New Roman" w:hAnsi="Times New Roman" w:cs="Times New Roman"/>
          <w:b/>
          <w:bCs/>
          <w:sz w:val="24"/>
          <w:szCs w:val="28"/>
        </w:rPr>
        <w:t>: Решение ситуационных задач по подбору технологического оборудования, производственного инвентаря, инструментов, кухонной посуды для приготовления горячих блюд, кулинарных изделий и закусок в отварном, жареном, запеченном и тушеном виде.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Цель  работы</w:t>
      </w:r>
      <w:r w:rsidRPr="00BC4DE5">
        <w:rPr>
          <w:rFonts w:ascii="Times New Roman" w:hAnsi="Times New Roman" w:cs="Times New Roman"/>
          <w:b/>
          <w:sz w:val="24"/>
          <w:szCs w:val="28"/>
        </w:rPr>
        <w:t>:</w:t>
      </w:r>
      <w:r w:rsidRPr="00BC4DE5">
        <w:rPr>
          <w:rFonts w:ascii="Times New Roman" w:hAnsi="Times New Roman" w:cs="Times New Roman"/>
          <w:sz w:val="24"/>
          <w:szCs w:val="28"/>
        </w:rPr>
        <w:t xml:space="preserve">  приобрести практический опыт подготовки, уборки рабочего места повара при выполнении работ по приготовлению горячих блюд, кулинарных изделий, закусок; подбора, подготовки к работе, проверки технологического оборудования, производственного инвентаря, инструментов, весоизмерительных приборов.</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Студент должен уметь:</w:t>
      </w:r>
      <w:r w:rsidRPr="00BC4DE5">
        <w:rPr>
          <w:rFonts w:ascii="Times New Roman" w:hAnsi="Times New Roman" w:cs="Times New Roman"/>
          <w:sz w:val="24"/>
          <w:szCs w:val="28"/>
        </w:rPr>
        <w:t xml:space="preserve"> организовывать рабочие места, осуществлять подбор необходимого оборудования и инвентаря, решать производственные задачи по подбору оборудования, посуды, инвентаря в соответствии с производственным заданием, соблюдать требования техники безопасности и охраны труда на рабочем месте и при выполнении производственных задач.</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Студент должен знать</w:t>
      </w:r>
      <w:r w:rsidRPr="00BC4DE5">
        <w:rPr>
          <w:rFonts w:ascii="Times New Roman" w:hAnsi="Times New Roman" w:cs="Times New Roman"/>
          <w:sz w:val="24"/>
          <w:szCs w:val="28"/>
        </w:rPr>
        <w:t>: виды, назначение, оборудования, организацию рабочих мест повара в соусном отделении горячего цеха, правила техники безопасности при эксплуатации технологического оборудования.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Результат выполнения  практических занятий</w:t>
      </w:r>
      <w:r w:rsidRPr="00BC4DE5">
        <w:rPr>
          <w:rFonts w:ascii="Times New Roman" w:hAnsi="Times New Roman" w:cs="Times New Roman"/>
          <w:sz w:val="24"/>
          <w:szCs w:val="28"/>
        </w:rPr>
        <w:t xml:space="preserve"> – овладение профессиональными компетенциями: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ПК 2.1.Подготавливать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02. Осуществлять поиск, анализ и интерпретацию информации, необходимой для выполнения задач профессиональной деятельности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09. Использовать информационные технологии в профессиональной деятельности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ОК 10. Пользоваться профессиональной документацией на государственном и иностранном языке.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Материально-техническое оснащение</w:t>
      </w:r>
      <w:r w:rsidRPr="00BC4DE5">
        <w:rPr>
          <w:rFonts w:ascii="Times New Roman" w:hAnsi="Times New Roman" w:cs="Times New Roman"/>
          <w:sz w:val="24"/>
          <w:szCs w:val="28"/>
        </w:rPr>
        <w:t>: методические рекомендации по выполнению практической работы.</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Рекомендуемая литература</w:t>
      </w:r>
      <w:r w:rsidRPr="00BC4DE5">
        <w:rPr>
          <w:rFonts w:ascii="Times New Roman" w:hAnsi="Times New Roman" w:cs="Times New Roman"/>
          <w:sz w:val="24"/>
          <w:szCs w:val="28"/>
        </w:rPr>
        <w:t>: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 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 Е.И.Соколова. Приготовление блюд из овощей и грибов: учебник для студ.учрежденийсред.проф. образования – 2-е изд., стер. – М.: Издательский центр «Академия», 2016.-288 с.; Шитякова Т.Ю. Приготовление блюд и гарниров из круп, бобовых и макаронных изделий, яиц, творога, теста : учебник для студ.учреждений сред. проф. образования / Т. Ю. Шитякова,Т.А.Качурина, Т.А.Сопачева.  М. : Издательский центр «Академия», 2016.  176 с., ; Сбрник рецептур блюд и кулинарных изделий.</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i/>
          <w:sz w:val="24"/>
          <w:szCs w:val="28"/>
        </w:rPr>
        <w:t>Порядок выполнения работы</w:t>
      </w:r>
      <w:r w:rsidRPr="00BC4DE5">
        <w:rPr>
          <w:rFonts w:ascii="Times New Roman" w:hAnsi="Times New Roman" w:cs="Times New Roman"/>
          <w:b/>
          <w:sz w:val="24"/>
          <w:szCs w:val="28"/>
        </w:rPr>
        <w:t>:</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1. Изучите теоретическую часть. Законспектируйте материал в рабочих тетрадях.</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  Выполните задания практической части работы.</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3. Решите производственные задачи.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lastRenderedPageBreak/>
        <w:t>4. Сделайте вывод о проделанной работе.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5. Выполните внеаудиторное задание.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6. Оформите отчет.</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Ход работы.</w:t>
      </w:r>
    </w:p>
    <w:p w:rsidR="009718C5" w:rsidRPr="00BC4DE5" w:rsidRDefault="009718C5" w:rsidP="009718C5">
      <w:pPr>
        <w:spacing w:after="0" w:line="240" w:lineRule="auto"/>
        <w:jc w:val="both"/>
        <w:rPr>
          <w:rFonts w:ascii="Times New Roman" w:hAnsi="Times New Roman" w:cs="Times New Roman"/>
          <w:b/>
          <w:i/>
          <w:sz w:val="24"/>
          <w:szCs w:val="28"/>
        </w:rPr>
      </w:pPr>
      <w:r w:rsidRPr="00BC4DE5">
        <w:rPr>
          <w:rFonts w:ascii="Times New Roman" w:hAnsi="Times New Roman" w:cs="Times New Roman"/>
          <w:b/>
          <w:sz w:val="24"/>
          <w:szCs w:val="28"/>
          <w:u w:val="single"/>
        </w:rPr>
        <w:t>Задание 1.</w:t>
      </w:r>
      <w:r w:rsidRPr="00BC4DE5">
        <w:rPr>
          <w:rFonts w:ascii="Times New Roman" w:hAnsi="Times New Roman" w:cs="Times New Roman"/>
          <w:sz w:val="24"/>
          <w:szCs w:val="28"/>
        </w:rPr>
        <w:t>Изучите описание, виды, характеристики конвекционных печей. Составьте краткий конспект в рабочих тетрадях.</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 xml:space="preserve">Конвекционная печь </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sz w:val="24"/>
          <w:szCs w:val="28"/>
        </w:rPr>
        <w:t xml:space="preserve">Конвекционная печь – это бытовая техника, используемая для тепловой обработки продуктов. В основе принципа ее работы лежит равномерная циркуляция горячего сухого воздуха или пара. Мощность вентиляторов, расположенных внутри камеры, поддается регулировке наряду с температурой, степенью увлажнения воздуха. Свое название печи получили в честь физического явления конвекции – теплового обмена, обеспечиваемого потоками частиц с разной температурой.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Основная масса конвекционных печей создается с целью приготовления на кухне горячих блюд, выпечки. Дополнительная функция электрического гриля обеспечивается мощными ТЭНами (трубчатыми электронагревателями), расположенными на верхней и нижней внутренней панели нагревательной камеры.</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73600" behindDoc="0" locked="0" layoutInCell="1" allowOverlap="1">
            <wp:simplePos x="0" y="0"/>
            <wp:positionH relativeFrom="column">
              <wp:posOffset>-107315</wp:posOffset>
            </wp:positionH>
            <wp:positionV relativeFrom="paragraph">
              <wp:posOffset>445770</wp:posOffset>
            </wp:positionV>
            <wp:extent cx="1838325" cy="1337945"/>
            <wp:effectExtent l="0" t="0" r="0" b="0"/>
            <wp:wrapSquare wrapText="bothSides"/>
            <wp:docPr id="30" name="Рисунок 61" descr="Духовой шкаф с конвекци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Духовой шкаф с конвекцией "/>
                    <pic:cNvPicPr>
                      <a:picLocks noChangeAspect="1" noChangeArrowheads="1"/>
                    </pic:cNvPicPr>
                  </pic:nvPicPr>
                  <pic:blipFill>
                    <a:blip r:embed="rId34" cstate="print"/>
                    <a:srcRect/>
                    <a:stretch>
                      <a:fillRect/>
                    </a:stretch>
                  </pic:blipFill>
                  <pic:spPr bwMode="auto">
                    <a:xfrm>
                      <a:off x="0" y="0"/>
                      <a:ext cx="1838325" cy="1337945"/>
                    </a:xfrm>
                    <a:prstGeom prst="rect">
                      <a:avLst/>
                    </a:prstGeom>
                    <a:noFill/>
                    <a:ln w="9525">
                      <a:noFill/>
                      <a:miter lim="800000"/>
                      <a:headEnd/>
                      <a:tailEnd/>
                    </a:ln>
                  </pic:spPr>
                </pic:pic>
              </a:graphicData>
            </a:graphic>
          </wp:anchor>
        </w:drawing>
      </w:r>
      <w:r w:rsidRPr="00BC4DE5">
        <w:rPr>
          <w:rFonts w:ascii="Times New Roman" w:hAnsi="Times New Roman" w:cs="Times New Roman"/>
          <w:sz w:val="24"/>
          <w:szCs w:val="28"/>
        </w:rPr>
        <w:t>За счет регулируемогопароувлажненияконвектомат приобретает также функцию большой пароварки. Широкая область применения конвекционной печи в сочетании с внушительной вместимостью внутренней камеры сослужила данному типу оборудования хорошую службу: пароконвектоматы от популярных производителей можно найти на кухне любого крупного ресторана или столовой.</w:t>
      </w:r>
    </w:p>
    <w:p w:rsidR="009718C5" w:rsidRPr="00BC4DE5" w:rsidRDefault="009718C5" w:rsidP="009718C5">
      <w:pPr>
        <w:spacing w:after="0" w:line="240" w:lineRule="auto"/>
        <w:ind w:firstLine="709"/>
        <w:jc w:val="both"/>
        <w:rPr>
          <w:rFonts w:ascii="Times New Roman" w:hAnsi="Times New Roman" w:cs="Times New Roman"/>
          <w:b/>
          <w:bCs/>
          <w:sz w:val="24"/>
          <w:szCs w:val="28"/>
        </w:rPr>
      </w:pPr>
      <w:bookmarkStart w:id="5" w:name="h2_1_h3_1"/>
      <w:bookmarkEnd w:id="5"/>
      <w:r w:rsidRPr="00BC4DE5">
        <w:rPr>
          <w:rFonts w:ascii="Times New Roman" w:hAnsi="Times New Roman" w:cs="Times New Roman"/>
          <w:b/>
          <w:bCs/>
          <w:sz w:val="24"/>
          <w:szCs w:val="28"/>
        </w:rPr>
        <w:t>Принцип работы</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Принцип работы </w:t>
      </w:r>
      <w:r w:rsidRPr="00BC4DE5">
        <w:rPr>
          <w:rFonts w:ascii="Times New Roman" w:hAnsi="Times New Roman" w:cs="Times New Roman"/>
          <w:i/>
          <w:sz w:val="24"/>
          <w:szCs w:val="28"/>
          <w:u w:val="single"/>
        </w:rPr>
        <w:t>аэрогриля</w:t>
      </w:r>
      <w:r w:rsidRPr="00BC4DE5">
        <w:rPr>
          <w:rFonts w:ascii="Times New Roman" w:hAnsi="Times New Roman" w:cs="Times New Roman"/>
          <w:sz w:val="24"/>
          <w:szCs w:val="28"/>
        </w:rPr>
        <w:t xml:space="preserve"> строится на эффекте конвекции: это процесс теплообмена между направленными потоками газа (в данной случае воздуха). Он достигается за счет мощного вентилятора на задней стенке нагревательной камеры и 3-4 ТЭНов сверху и снизу. Большинство таких устройств имеют функцию регулировки влажности, что помогает готовить блюда на пару, имитируя процесс тушения, варки, водяной бани. Если соответствующий переключатель выставить на «ноль», включится стандартный режим гриля, и в духовке останется очень сухой горячий воздух, отлично подходящий для запекания.</w:t>
      </w:r>
    </w:p>
    <w:p w:rsidR="009718C5" w:rsidRPr="00BC4DE5" w:rsidRDefault="009718C5" w:rsidP="009718C5">
      <w:pPr>
        <w:spacing w:after="0" w:line="240" w:lineRule="auto"/>
        <w:jc w:val="both"/>
        <w:rPr>
          <w:rFonts w:ascii="Times New Roman" w:hAnsi="Times New Roman" w:cs="Times New Roman"/>
          <w:b/>
          <w:bCs/>
          <w:sz w:val="24"/>
          <w:szCs w:val="28"/>
        </w:rPr>
      </w:pPr>
      <w:bookmarkStart w:id="6" w:name="h2_2"/>
      <w:bookmarkEnd w:id="6"/>
      <w:r w:rsidRPr="00BC4DE5">
        <w:rPr>
          <w:rFonts w:ascii="Times New Roman" w:hAnsi="Times New Roman" w:cs="Times New Roman"/>
          <w:b/>
          <w:bCs/>
          <w:sz w:val="24"/>
          <w:szCs w:val="28"/>
        </w:rPr>
        <w:t>Печи конвекционные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Разные фирмы производят отличающиеся модели конвектоматов. Компактные устройства, работающие от напряжения 220В, предназначены для домашнего использования. Их комплектация скудна, дополнительных функций мало. Профессиональные машины отличаются более прочным корпусом, расширенным списком режимов и дополнительно укомплектованы сменными противнями, наборами для очистки. Они работают от промышленных розеток с напряжением 380В, имеют диодную подсветку, функцию электромеханической блокировки. Следующие производители знамениты своими моделями печей:</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Unox;</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Gemlux;</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Smeg;</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Apach;</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Tecnoeka;</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Abat;</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GARBIN;</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Venix;</w:t>
      </w:r>
    </w:p>
    <w:p w:rsidR="009718C5" w:rsidRPr="00BC4DE5" w:rsidRDefault="009718C5" w:rsidP="00C22F2B">
      <w:pPr>
        <w:numPr>
          <w:ilvl w:val="0"/>
          <w:numId w:val="1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Vortmax.</w:t>
      </w:r>
      <w:r w:rsidRPr="00BC4DE5">
        <w:rPr>
          <w:rFonts w:ascii="Times New Roman" w:hAnsi="Times New Roman" w:cs="Times New Roman"/>
          <w:noProof/>
          <w:sz w:val="24"/>
          <w:szCs w:val="28"/>
        </w:rPr>
        <w:drawing>
          <wp:anchor distT="0" distB="0" distL="114300" distR="114300" simplePos="0" relativeHeight="251674624" behindDoc="0" locked="0" layoutInCell="1" allowOverlap="1">
            <wp:simplePos x="0" y="0"/>
            <wp:positionH relativeFrom="column">
              <wp:posOffset>17145</wp:posOffset>
            </wp:positionH>
            <wp:positionV relativeFrom="paragraph">
              <wp:posOffset>635</wp:posOffset>
            </wp:positionV>
            <wp:extent cx="1543050" cy="1362075"/>
            <wp:effectExtent l="19050" t="0" r="0" b="0"/>
            <wp:wrapSquare wrapText="bothSides"/>
            <wp:docPr id="29" name="Рисунок 62" descr="Печь конвекционная A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Печь конвекционная Abat"/>
                    <pic:cNvPicPr>
                      <a:picLocks noChangeAspect="1" noChangeArrowheads="1"/>
                    </pic:cNvPicPr>
                  </pic:nvPicPr>
                  <pic:blipFill>
                    <a:blip r:embed="rId35" cstate="print"/>
                    <a:srcRect/>
                    <a:stretch>
                      <a:fillRect/>
                    </a:stretch>
                  </pic:blipFill>
                  <pic:spPr bwMode="auto">
                    <a:xfrm>
                      <a:off x="0" y="0"/>
                      <a:ext cx="1543050" cy="1362075"/>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b/>
          <w:bCs/>
          <w:sz w:val="24"/>
          <w:szCs w:val="28"/>
        </w:rPr>
      </w:pPr>
      <w:bookmarkStart w:id="7" w:name="h2_2_h3_1"/>
      <w:bookmarkEnd w:id="7"/>
      <w:r w:rsidRPr="00BC4DE5">
        <w:rPr>
          <w:rFonts w:ascii="Times New Roman" w:hAnsi="Times New Roman" w:cs="Times New Roman"/>
          <w:b/>
          <w:bCs/>
          <w:sz w:val="24"/>
          <w:szCs w:val="28"/>
        </w:rPr>
        <w:t>Unox</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Программное обеспечение пароконвектомата обладает гибкой системой настройки способа приготовления пищи. Цикл температурной обработки можно составить из 6 этапов с отличающейся конфигурацией температуры, влажности:</w:t>
      </w:r>
    </w:p>
    <w:p w:rsidR="009718C5" w:rsidRPr="00BC4DE5" w:rsidRDefault="009718C5" w:rsidP="00C22F2B">
      <w:pPr>
        <w:numPr>
          <w:ilvl w:val="0"/>
          <w:numId w:val="1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lastRenderedPageBreak/>
        <w:t>название модели: Unox XEBC-16EU-EPR-S;</w:t>
      </w:r>
    </w:p>
    <w:p w:rsidR="009718C5" w:rsidRPr="00BC4DE5" w:rsidRDefault="009718C5" w:rsidP="00C22F2B">
      <w:pPr>
        <w:numPr>
          <w:ilvl w:val="0"/>
          <w:numId w:val="1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621000 р.;</w:t>
      </w:r>
    </w:p>
    <w:p w:rsidR="009718C5" w:rsidRPr="00BC4DE5" w:rsidRDefault="009718C5" w:rsidP="00C22F2B">
      <w:pPr>
        <w:numPr>
          <w:ilvl w:val="0"/>
          <w:numId w:val="1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16 уровней с промежутками 80 мм, ДхШхВ 1043х882х1866 мм, расчетное напряжение 380В, мощность 35кВт, предел температуры 260 градусов;</w:t>
      </w:r>
    </w:p>
    <w:p w:rsidR="009718C5" w:rsidRPr="00BC4DE5" w:rsidRDefault="009718C5" w:rsidP="00C22F2B">
      <w:pPr>
        <w:numPr>
          <w:ilvl w:val="0"/>
          <w:numId w:val="1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большая вместимость, функция самоочистки, 256 слотов под сохранение программ приготовления пищи;</w:t>
      </w:r>
    </w:p>
    <w:p w:rsidR="009718C5" w:rsidRPr="00BC4DE5" w:rsidRDefault="009718C5" w:rsidP="00C22F2B">
      <w:pPr>
        <w:numPr>
          <w:ilvl w:val="0"/>
          <w:numId w:val="1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не обнаружено.</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75648" behindDoc="0" locked="0" layoutInCell="1" allowOverlap="1">
            <wp:simplePos x="0" y="0"/>
            <wp:positionH relativeFrom="column">
              <wp:posOffset>17145</wp:posOffset>
            </wp:positionH>
            <wp:positionV relativeFrom="paragraph">
              <wp:posOffset>4445</wp:posOffset>
            </wp:positionV>
            <wp:extent cx="1590675" cy="1028700"/>
            <wp:effectExtent l="19050" t="0" r="9525" b="0"/>
            <wp:wrapSquare wrapText="bothSides"/>
            <wp:docPr id="28" name="Рисунок 63" descr="Промышленная модель Unox XEBC-16EU-EP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Промышленная модель Unox XEBC-16EU-EPR-S"/>
                    <pic:cNvPicPr>
                      <a:picLocks noChangeAspect="1" noChangeArrowheads="1"/>
                    </pic:cNvPicPr>
                  </pic:nvPicPr>
                  <pic:blipFill>
                    <a:blip r:embed="rId36" cstate="print"/>
                    <a:srcRect/>
                    <a:stretch>
                      <a:fillRect/>
                    </a:stretch>
                  </pic:blipFill>
                  <pic:spPr bwMode="auto">
                    <a:xfrm>
                      <a:off x="0" y="0"/>
                      <a:ext cx="1590675" cy="102870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Минималистичная профессиональная конвекционная печь выгодно отличается повышенной системой безопасности. Усиленный запорный механизм не откроется, пока пар не будет спущен через специальный шлюз. Эта мера предосторожности отлично защищает от несчастных случаев на кухне:</w:t>
      </w:r>
    </w:p>
    <w:p w:rsidR="009718C5" w:rsidRPr="00BC4DE5" w:rsidRDefault="009718C5" w:rsidP="00C22F2B">
      <w:pPr>
        <w:numPr>
          <w:ilvl w:val="0"/>
          <w:numId w:val="1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название модели: UNOX XV 593;</w:t>
      </w:r>
    </w:p>
    <w:p w:rsidR="009718C5" w:rsidRPr="00BC4DE5" w:rsidRDefault="009718C5" w:rsidP="00C22F2B">
      <w:pPr>
        <w:numPr>
          <w:ilvl w:val="0"/>
          <w:numId w:val="1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120000 р.;</w:t>
      </w:r>
    </w:p>
    <w:p w:rsidR="009718C5" w:rsidRPr="00BC4DE5" w:rsidRDefault="009718C5" w:rsidP="00C22F2B">
      <w:pPr>
        <w:numPr>
          <w:ilvl w:val="0"/>
          <w:numId w:val="1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7 уровней с промежутком 80 мм, габариты 860x882x930 мм, 380В, 10,3 кВт, максимальная температура 260 градусов;</w:t>
      </w:r>
    </w:p>
    <w:p w:rsidR="009718C5" w:rsidRPr="00BC4DE5" w:rsidRDefault="009718C5" w:rsidP="00C22F2B">
      <w:pPr>
        <w:numPr>
          <w:ilvl w:val="0"/>
          <w:numId w:val="1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гибкая настройка режимов приготовления, безопасный магнитный запорный механизм;</w:t>
      </w:r>
    </w:p>
    <w:p w:rsidR="009718C5" w:rsidRPr="00BC4DE5" w:rsidRDefault="009718C5" w:rsidP="00C22F2B">
      <w:pPr>
        <w:numPr>
          <w:ilvl w:val="0"/>
          <w:numId w:val="1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сильно смещенный центр тяжести.</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76672" behindDoc="0" locked="0" layoutInCell="1" allowOverlap="1">
            <wp:simplePos x="0" y="0"/>
            <wp:positionH relativeFrom="column">
              <wp:posOffset>17145</wp:posOffset>
            </wp:positionH>
            <wp:positionV relativeFrom="paragraph">
              <wp:posOffset>4445</wp:posOffset>
            </wp:positionV>
            <wp:extent cx="1590675" cy="1400175"/>
            <wp:effectExtent l="19050" t="0" r="9525" b="0"/>
            <wp:wrapSquare wrapText="bothSides"/>
            <wp:docPr id="27" name="Рисунок 64" descr="Конвектомат Unox XV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Конвектомат Unox XV 593"/>
                    <pic:cNvPicPr>
                      <a:picLocks noChangeAspect="1" noChangeArrowheads="1"/>
                    </pic:cNvPicPr>
                  </pic:nvPicPr>
                  <pic:blipFill>
                    <a:blip r:embed="rId37" cstate="print"/>
                    <a:srcRect/>
                    <a:stretch>
                      <a:fillRect/>
                    </a:stretch>
                  </pic:blipFill>
                  <pic:spPr bwMode="auto">
                    <a:xfrm>
                      <a:off x="0" y="0"/>
                      <a:ext cx="1590675" cy="1400175"/>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b/>
          <w:bCs/>
          <w:sz w:val="24"/>
          <w:szCs w:val="28"/>
        </w:rPr>
      </w:pPr>
      <w:bookmarkStart w:id="8" w:name="h2_2_h3_2"/>
      <w:bookmarkEnd w:id="8"/>
      <w:r w:rsidRPr="00BC4DE5">
        <w:rPr>
          <w:rFonts w:ascii="Times New Roman" w:hAnsi="Times New Roman" w:cs="Times New Roman"/>
          <w:b/>
          <w:bCs/>
          <w:sz w:val="24"/>
          <w:szCs w:val="28"/>
        </w:rPr>
        <w:t>Gemlux</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Кухонный гриль с конвекцией открывает новые возможности в сфере кулинарии. Выберите один из 11 режимов или воспользуйтесь гибкой настройкой, чтобы создать собственное уникальное блюдо. В продаже имеется встраиваемый щуп, дающий еще больше контроля над термической обработкой продуктов:</w:t>
      </w:r>
    </w:p>
    <w:p w:rsidR="009718C5" w:rsidRPr="00BC4DE5" w:rsidRDefault="009718C5" w:rsidP="00C22F2B">
      <w:pPr>
        <w:numPr>
          <w:ilvl w:val="0"/>
          <w:numId w:val="1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название модели: Gemlux GL-OR-1500;</w:t>
      </w:r>
    </w:p>
    <w:p w:rsidR="009718C5" w:rsidRPr="00BC4DE5" w:rsidRDefault="009718C5" w:rsidP="00C22F2B">
      <w:pPr>
        <w:numPr>
          <w:ilvl w:val="0"/>
          <w:numId w:val="1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7500 р.;</w:t>
      </w:r>
    </w:p>
    <w:p w:rsidR="009718C5" w:rsidRPr="00BC4DE5" w:rsidRDefault="009718C5" w:rsidP="00C22F2B">
      <w:pPr>
        <w:numPr>
          <w:ilvl w:val="0"/>
          <w:numId w:val="1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бытовая конвекционная мини-печка, 1,6кВт, 220В, 40-230 градусов, 11 режимов;</w:t>
      </w:r>
    </w:p>
    <w:p w:rsidR="009718C5" w:rsidRPr="00BC4DE5" w:rsidRDefault="009718C5" w:rsidP="00C22F2B">
      <w:pPr>
        <w:numPr>
          <w:ilvl w:val="0"/>
          <w:numId w:val="1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малые размеры, антипригарное покрытие на стенках;</w:t>
      </w:r>
    </w:p>
    <w:p w:rsidR="009718C5" w:rsidRPr="00BC4DE5" w:rsidRDefault="009718C5" w:rsidP="00C22F2B">
      <w:pPr>
        <w:numPr>
          <w:ilvl w:val="0"/>
          <w:numId w:val="1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долго остывает.</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77696" behindDoc="0" locked="0" layoutInCell="1" allowOverlap="1">
            <wp:simplePos x="0" y="0"/>
            <wp:positionH relativeFrom="column">
              <wp:posOffset>17145</wp:posOffset>
            </wp:positionH>
            <wp:positionV relativeFrom="paragraph">
              <wp:posOffset>-1270</wp:posOffset>
            </wp:positionV>
            <wp:extent cx="1590675" cy="1238250"/>
            <wp:effectExtent l="19050" t="0" r="9525" b="0"/>
            <wp:wrapSquare wrapText="bothSides"/>
            <wp:docPr id="19" name="Рисунок 65" descr="Бытовая духовка с конвекцией Gemlux GL-OR-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Бытовая духовка с конвекцией Gemlux GL-OR-1500"/>
                    <pic:cNvPicPr>
                      <a:picLocks noChangeAspect="1" noChangeArrowheads="1"/>
                    </pic:cNvPicPr>
                  </pic:nvPicPr>
                  <pic:blipFill>
                    <a:blip r:embed="rId38" cstate="print"/>
                    <a:srcRect/>
                    <a:stretch>
                      <a:fillRect/>
                    </a:stretch>
                  </pic:blipFill>
                  <pic:spPr bwMode="auto">
                    <a:xfrm>
                      <a:off x="0" y="0"/>
                      <a:ext cx="1590675" cy="123825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Маленький бытовой пароконвектомат отвечает высочайшим требованиям защиты. Усиленное жаропрочное стекло не нагревается с внешней стороны в процессе приготовления пищи. Регулировка мощности роторных вентиляторов дает больше контроля над эффектом конвекции, являющимся самой важной частью режима "гриль":</w:t>
      </w:r>
    </w:p>
    <w:p w:rsidR="009718C5" w:rsidRPr="00BC4DE5" w:rsidRDefault="009718C5" w:rsidP="00C22F2B">
      <w:pPr>
        <w:numPr>
          <w:ilvl w:val="0"/>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название модели: Gemlux GL-OR-1536</w:t>
      </w:r>
    </w:p>
    <w:p w:rsidR="009718C5" w:rsidRPr="00BC4DE5" w:rsidRDefault="009718C5" w:rsidP="00C22F2B">
      <w:pPr>
        <w:numPr>
          <w:ilvl w:val="0"/>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9000 р.;</w:t>
      </w:r>
    </w:p>
    <w:p w:rsidR="009718C5" w:rsidRPr="00BC4DE5" w:rsidRDefault="009718C5" w:rsidP="00C22F2B">
      <w:pPr>
        <w:numPr>
          <w:ilvl w:val="0"/>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мини-гриль с роторными вентиляторами, мощность 1,5кВт, 220/380В, 6 ТЭН, диодное освещение, двойное стекло;</w:t>
      </w:r>
    </w:p>
    <w:p w:rsidR="009718C5" w:rsidRPr="00BC4DE5" w:rsidRDefault="009718C5" w:rsidP="00C22F2B">
      <w:pPr>
        <w:numPr>
          <w:ilvl w:val="0"/>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хорошая защита от внешнего нагрева;</w:t>
      </w:r>
    </w:p>
    <w:p w:rsidR="009718C5" w:rsidRPr="00BC4DE5" w:rsidRDefault="009718C5" w:rsidP="00C22F2B">
      <w:pPr>
        <w:numPr>
          <w:ilvl w:val="0"/>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не обнаружено.</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78720" behindDoc="0" locked="0" layoutInCell="1" allowOverlap="1">
            <wp:simplePos x="0" y="0"/>
            <wp:positionH relativeFrom="column">
              <wp:posOffset>17145</wp:posOffset>
            </wp:positionH>
            <wp:positionV relativeFrom="paragraph">
              <wp:posOffset>635</wp:posOffset>
            </wp:positionV>
            <wp:extent cx="1638300" cy="1114425"/>
            <wp:effectExtent l="19050" t="0" r="0" b="0"/>
            <wp:wrapSquare wrapText="bothSides"/>
            <wp:docPr id="20" name="Рисунок 66" descr="Мини-гриль с роторными вентиляторами Gemlux GL-OR-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Мини-гриль с роторными вентиляторами Gemlux GL-OR-1536"/>
                    <pic:cNvPicPr>
                      <a:picLocks noChangeAspect="1" noChangeArrowheads="1"/>
                    </pic:cNvPicPr>
                  </pic:nvPicPr>
                  <pic:blipFill>
                    <a:blip r:embed="rId39" cstate="print"/>
                    <a:srcRect/>
                    <a:stretch>
                      <a:fillRect/>
                    </a:stretch>
                  </pic:blipFill>
                  <pic:spPr bwMode="auto">
                    <a:xfrm>
                      <a:off x="0" y="0"/>
                      <a:ext cx="1638300" cy="1114425"/>
                    </a:xfrm>
                    <a:prstGeom prst="rect">
                      <a:avLst/>
                    </a:prstGeom>
                    <a:noFill/>
                    <a:ln w="9525">
                      <a:noFill/>
                      <a:miter lim="800000"/>
                      <a:headEnd/>
                      <a:tailEnd/>
                    </a:ln>
                  </pic:spPr>
                </pic:pic>
              </a:graphicData>
            </a:graphic>
          </wp:anchor>
        </w:drawing>
      </w:r>
    </w:p>
    <w:p w:rsidR="009718C5" w:rsidRPr="00BC4DE5" w:rsidRDefault="009718C5" w:rsidP="00C22F2B">
      <w:pPr>
        <w:numPr>
          <w:ilvl w:val="0"/>
          <w:numId w:val="15"/>
        </w:numPr>
        <w:spacing w:after="0" w:line="240" w:lineRule="auto"/>
        <w:jc w:val="both"/>
        <w:rPr>
          <w:rFonts w:ascii="Times New Roman" w:hAnsi="Times New Roman" w:cs="Times New Roman"/>
          <w:sz w:val="24"/>
          <w:szCs w:val="28"/>
        </w:rPr>
      </w:pPr>
      <w:bookmarkStart w:id="9" w:name="h2_2_h3_3"/>
      <w:bookmarkEnd w:id="9"/>
    </w:p>
    <w:p w:rsidR="009718C5" w:rsidRPr="00BC4DE5" w:rsidRDefault="009718C5" w:rsidP="009718C5">
      <w:pPr>
        <w:spacing w:after="0" w:line="240" w:lineRule="auto"/>
        <w:ind w:firstLine="709"/>
        <w:jc w:val="both"/>
        <w:rPr>
          <w:rFonts w:ascii="Times New Roman" w:hAnsi="Times New Roman" w:cs="Times New Roman"/>
          <w:b/>
          <w:bCs/>
          <w:sz w:val="24"/>
          <w:szCs w:val="28"/>
        </w:rPr>
      </w:pPr>
      <w:r w:rsidRPr="00BC4DE5">
        <w:rPr>
          <w:rFonts w:ascii="Times New Roman" w:hAnsi="Times New Roman" w:cs="Times New Roman"/>
          <w:b/>
          <w:bCs/>
          <w:sz w:val="24"/>
          <w:szCs w:val="28"/>
        </w:rPr>
        <w:t>Smeg</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Конвектомат от фирмы Smeg хорошо подойдет для использования на кухне маленького ресторана или кафе. Маленькая цена при замечательном качестве целиком оправдывает покупку такого оборудования для малого бизнеса в сфере общественного питания. Незначительное потребление электроэнергии еще больше снижает затраты на содержание кухни:</w:t>
      </w:r>
    </w:p>
    <w:p w:rsidR="009718C5" w:rsidRPr="00BC4DE5" w:rsidRDefault="009718C5" w:rsidP="00C22F2B">
      <w:pPr>
        <w:numPr>
          <w:ilvl w:val="0"/>
          <w:numId w:val="16"/>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lastRenderedPageBreak/>
        <w:t>название модели: Smeg ALFA43GHU;</w:t>
      </w:r>
    </w:p>
    <w:p w:rsidR="009718C5" w:rsidRPr="00BC4DE5" w:rsidRDefault="009718C5" w:rsidP="00C22F2B">
      <w:pPr>
        <w:numPr>
          <w:ilvl w:val="0"/>
          <w:numId w:val="16"/>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55000 р.;</w:t>
      </w:r>
    </w:p>
    <w:p w:rsidR="009718C5" w:rsidRPr="00BC4DE5" w:rsidRDefault="009718C5" w:rsidP="00C22F2B">
      <w:pPr>
        <w:numPr>
          <w:ilvl w:val="0"/>
          <w:numId w:val="16"/>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4 уровня установки противней, габариты 602x537x584 мм, 3 кВт, 380В;</w:t>
      </w:r>
    </w:p>
    <w:p w:rsidR="009718C5" w:rsidRPr="00BC4DE5" w:rsidRDefault="009718C5" w:rsidP="00C22F2B">
      <w:pPr>
        <w:numPr>
          <w:ilvl w:val="0"/>
          <w:numId w:val="16"/>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чувствительные поворотные переключатели с фиксацией выставленного значения;</w:t>
      </w:r>
    </w:p>
    <w:p w:rsidR="009718C5" w:rsidRPr="00BC4DE5" w:rsidRDefault="009718C5" w:rsidP="00C22F2B">
      <w:pPr>
        <w:numPr>
          <w:ilvl w:val="0"/>
          <w:numId w:val="16"/>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нет встроенного щупа, таймер рассчитан только на 60 минут.</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79744" behindDoc="0" locked="0" layoutInCell="1" allowOverlap="1">
            <wp:simplePos x="0" y="0"/>
            <wp:positionH relativeFrom="column">
              <wp:posOffset>17145</wp:posOffset>
            </wp:positionH>
            <wp:positionV relativeFrom="paragraph">
              <wp:posOffset>2540</wp:posOffset>
            </wp:positionV>
            <wp:extent cx="1590675" cy="1238250"/>
            <wp:effectExtent l="19050" t="0" r="9525" b="0"/>
            <wp:wrapSquare wrapText="bothSides"/>
            <wp:docPr id="21" name="Рисунок 67" descr="Печь на 4 противня Smeg ALFA43G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Печь на 4 противня Smeg ALFA43GHU"/>
                    <pic:cNvPicPr>
                      <a:picLocks noChangeAspect="1" noChangeArrowheads="1"/>
                    </pic:cNvPicPr>
                  </pic:nvPicPr>
                  <pic:blipFill>
                    <a:blip r:embed="rId40" cstate="print"/>
                    <a:srcRect/>
                    <a:stretch>
                      <a:fillRect/>
                    </a:stretch>
                  </pic:blipFill>
                  <pic:spPr bwMode="auto">
                    <a:xfrm>
                      <a:off x="0" y="0"/>
                      <a:ext cx="1590675" cy="123825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Большая промышленная конвекционная печь открывает широкие возможности перед использующими ее поварами. Множество режимов работы, гибкая настройка процессов термической обработки и функция поэтапного циклического приготовления превращают эту модель в полноценного работника кухни:</w:t>
      </w:r>
    </w:p>
    <w:p w:rsidR="009718C5" w:rsidRPr="00BC4DE5" w:rsidRDefault="009718C5" w:rsidP="00C22F2B">
      <w:pPr>
        <w:numPr>
          <w:ilvl w:val="0"/>
          <w:numId w:val="17"/>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название модели: Smeg ALFA241VE</w:t>
      </w:r>
    </w:p>
    <w:p w:rsidR="009718C5" w:rsidRPr="00BC4DE5" w:rsidRDefault="009718C5" w:rsidP="00C22F2B">
      <w:pPr>
        <w:numPr>
          <w:ilvl w:val="0"/>
          <w:numId w:val="17"/>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183000 р.;</w:t>
      </w:r>
    </w:p>
    <w:p w:rsidR="009718C5" w:rsidRPr="00BC4DE5" w:rsidRDefault="009718C5" w:rsidP="00C22F2B">
      <w:pPr>
        <w:numPr>
          <w:ilvl w:val="0"/>
          <w:numId w:val="17"/>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6 уровней установки поддонов, габариты 872x810x805 мм, 400В, 8,3 кВт;</w:t>
      </w:r>
    </w:p>
    <w:p w:rsidR="009718C5" w:rsidRPr="00BC4DE5" w:rsidRDefault="009718C5" w:rsidP="00C22F2B">
      <w:pPr>
        <w:numPr>
          <w:ilvl w:val="0"/>
          <w:numId w:val="17"/>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увеличенный предел температуры в 280 градусов, трехслойное защитное стекло, механический запорный механизм;</w:t>
      </w:r>
    </w:p>
    <w:p w:rsidR="009718C5" w:rsidRPr="00BC4DE5" w:rsidRDefault="009718C5" w:rsidP="00C22F2B">
      <w:pPr>
        <w:numPr>
          <w:ilvl w:val="0"/>
          <w:numId w:val="17"/>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большой вес (113 кг), нестандартные требования к напряжению электросети.</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80768" behindDoc="0" locked="0" layoutInCell="1" allowOverlap="1">
            <wp:simplePos x="0" y="0"/>
            <wp:positionH relativeFrom="column">
              <wp:posOffset>17145</wp:posOffset>
            </wp:positionH>
            <wp:positionV relativeFrom="paragraph">
              <wp:posOffset>635</wp:posOffset>
            </wp:positionV>
            <wp:extent cx="1676400" cy="1085850"/>
            <wp:effectExtent l="19050" t="0" r="0" b="0"/>
            <wp:wrapSquare wrapText="bothSides"/>
            <wp:docPr id="22" name="Рисунок 68" descr="Промышленный конвектомат Smeg ALFA241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Промышленный конвектомат Smeg ALFA241VE"/>
                    <pic:cNvPicPr>
                      <a:picLocks noChangeAspect="1" noChangeArrowheads="1"/>
                    </pic:cNvPicPr>
                  </pic:nvPicPr>
                  <pic:blipFill>
                    <a:blip r:embed="rId41" cstate="print"/>
                    <a:srcRect/>
                    <a:stretch>
                      <a:fillRect/>
                    </a:stretch>
                  </pic:blipFill>
                  <pic:spPr bwMode="auto">
                    <a:xfrm>
                      <a:off x="0" y="0"/>
                      <a:ext cx="1676400" cy="108585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b/>
          <w:bCs/>
          <w:sz w:val="24"/>
          <w:szCs w:val="28"/>
        </w:rPr>
      </w:pPr>
      <w:bookmarkStart w:id="10" w:name="h2_2_h3_4"/>
      <w:bookmarkEnd w:id="10"/>
      <w:r w:rsidRPr="00BC4DE5">
        <w:rPr>
          <w:rFonts w:ascii="Times New Roman" w:hAnsi="Times New Roman" w:cs="Times New Roman"/>
          <w:b/>
          <w:bCs/>
          <w:sz w:val="24"/>
          <w:szCs w:val="28"/>
        </w:rPr>
        <w:t>Apach</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Маленькая конвекционная печь для кухни ресторана может выполнять вспомогательную роль, когда остальные конвектоматы заняты. Наличие режима поэтапного приготовления блюд открывает еще большие возможности при использовании этой печки. Настройте ее на термическую обработку с изменением показателей влажности и температуры, а дальше печь сама приготовит продукты:</w:t>
      </w:r>
    </w:p>
    <w:p w:rsidR="009718C5" w:rsidRPr="00BC4DE5" w:rsidRDefault="009718C5" w:rsidP="00C22F2B">
      <w:pPr>
        <w:numPr>
          <w:ilvl w:val="0"/>
          <w:numId w:val="18"/>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название модели: APACH AD46M;</w:t>
      </w:r>
    </w:p>
    <w:p w:rsidR="009718C5" w:rsidRPr="00BC4DE5" w:rsidRDefault="009718C5" w:rsidP="00C22F2B">
      <w:pPr>
        <w:numPr>
          <w:ilvl w:val="0"/>
          <w:numId w:val="18"/>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66000 р.;</w:t>
      </w:r>
    </w:p>
    <w:p w:rsidR="009718C5" w:rsidRPr="00BC4DE5" w:rsidRDefault="009718C5" w:rsidP="00C22F2B">
      <w:pPr>
        <w:numPr>
          <w:ilvl w:val="0"/>
          <w:numId w:val="18"/>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переключаемые режимы напряжения 220/380 В, габариты 800х700х580 мм, ручной контроль подачи пара;</w:t>
      </w:r>
    </w:p>
    <w:p w:rsidR="009718C5" w:rsidRPr="00BC4DE5" w:rsidRDefault="009718C5" w:rsidP="00C22F2B">
      <w:pPr>
        <w:numPr>
          <w:ilvl w:val="0"/>
          <w:numId w:val="18"/>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малый вес, наличие щупа, печь подстраивается под электросеть;</w:t>
      </w:r>
    </w:p>
    <w:p w:rsidR="009718C5" w:rsidRPr="00BC4DE5" w:rsidRDefault="009718C5" w:rsidP="00C22F2B">
      <w:pPr>
        <w:numPr>
          <w:ilvl w:val="0"/>
          <w:numId w:val="18"/>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небольшое количество уровней под противни.</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81792" behindDoc="0" locked="0" layoutInCell="1" allowOverlap="1">
            <wp:simplePos x="0" y="0"/>
            <wp:positionH relativeFrom="column">
              <wp:posOffset>17145</wp:posOffset>
            </wp:positionH>
            <wp:positionV relativeFrom="paragraph">
              <wp:posOffset>4445</wp:posOffset>
            </wp:positionV>
            <wp:extent cx="1676400" cy="1419225"/>
            <wp:effectExtent l="19050" t="0" r="0" b="0"/>
            <wp:wrapSquare wrapText="bothSides"/>
            <wp:docPr id="23" name="Рисунок 69" descr="APACH AD46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APACH AD46M"/>
                    <pic:cNvPicPr>
                      <a:picLocks noChangeAspect="1" noChangeArrowheads="1"/>
                    </pic:cNvPicPr>
                  </pic:nvPicPr>
                  <pic:blipFill>
                    <a:blip r:embed="rId42" cstate="print"/>
                    <a:srcRect/>
                    <a:stretch>
                      <a:fillRect/>
                    </a:stretch>
                  </pic:blipFill>
                  <pic:spPr bwMode="auto">
                    <a:xfrm>
                      <a:off x="0" y="0"/>
                      <a:ext cx="1676400" cy="1419225"/>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Высокий и узкий конвекционный шкаф, рассчитанный на большие объемы продукции – самая необходимая вещь на кухне столовой, ресторана или крупного кафе. Диапазон рабочей температуры устройства выгодно отличается от прочих моделей повышенной верхней границей. Воспользуйтесь минимальными настройками, если понадобится большая пароварка, и максимальными – для включения режима пицца-печки:</w:t>
      </w:r>
    </w:p>
    <w:p w:rsidR="009718C5" w:rsidRPr="00BC4DE5" w:rsidRDefault="009718C5" w:rsidP="00C22F2B">
      <w:pPr>
        <w:numPr>
          <w:ilvl w:val="0"/>
          <w:numId w:val="1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название модели: APACH A9/10DHS;</w:t>
      </w:r>
    </w:p>
    <w:p w:rsidR="009718C5" w:rsidRPr="00BC4DE5" w:rsidRDefault="009718C5" w:rsidP="00C22F2B">
      <w:pPr>
        <w:numPr>
          <w:ilvl w:val="0"/>
          <w:numId w:val="1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180000 р.;</w:t>
      </w:r>
    </w:p>
    <w:p w:rsidR="009718C5" w:rsidRPr="00BC4DE5" w:rsidRDefault="009718C5" w:rsidP="00C22F2B">
      <w:pPr>
        <w:numPr>
          <w:ilvl w:val="0"/>
          <w:numId w:val="1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десятиуровневые направляющие для поддонов, внешние габариты 920х760х1075 мм, 400В, 13,5 кВт, настраиваемая мощность конвекции;</w:t>
      </w:r>
    </w:p>
    <w:p w:rsidR="009718C5" w:rsidRPr="00BC4DE5" w:rsidRDefault="009718C5" w:rsidP="00C22F2B">
      <w:pPr>
        <w:numPr>
          <w:ilvl w:val="0"/>
          <w:numId w:val="1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гибкая настройка режима работы;</w:t>
      </w:r>
    </w:p>
    <w:p w:rsidR="009718C5" w:rsidRPr="00BC4DE5" w:rsidRDefault="009718C5" w:rsidP="00C22F2B">
      <w:pPr>
        <w:numPr>
          <w:ilvl w:val="0"/>
          <w:numId w:val="19"/>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смещенный центр тяжести.</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82816" behindDoc="0" locked="0" layoutInCell="1" allowOverlap="1">
            <wp:simplePos x="0" y="0"/>
            <wp:positionH relativeFrom="column">
              <wp:posOffset>17145</wp:posOffset>
            </wp:positionH>
            <wp:positionV relativeFrom="paragraph">
              <wp:posOffset>-1270</wp:posOffset>
            </wp:positionV>
            <wp:extent cx="1676400" cy="1390650"/>
            <wp:effectExtent l="19050" t="0" r="0" b="0"/>
            <wp:wrapSquare wrapText="bothSides"/>
            <wp:docPr id="24" name="Рисунок 70" descr="Apach A9/10DHS для профессиональных кухо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Apach A9/10DHS для профессиональных кухонь"/>
                    <pic:cNvPicPr>
                      <a:picLocks noChangeAspect="1" noChangeArrowheads="1"/>
                    </pic:cNvPicPr>
                  </pic:nvPicPr>
                  <pic:blipFill>
                    <a:blip r:embed="rId43" cstate="print"/>
                    <a:srcRect/>
                    <a:stretch>
                      <a:fillRect/>
                    </a:stretch>
                  </pic:blipFill>
                  <pic:spPr bwMode="auto">
                    <a:xfrm>
                      <a:off x="0" y="0"/>
                      <a:ext cx="1676400" cy="139065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b/>
          <w:bCs/>
          <w:sz w:val="24"/>
          <w:szCs w:val="28"/>
        </w:rPr>
      </w:pPr>
      <w:bookmarkStart w:id="11" w:name="h2_2_h3_5"/>
      <w:bookmarkEnd w:id="11"/>
      <w:r w:rsidRPr="00BC4DE5">
        <w:rPr>
          <w:rFonts w:ascii="Times New Roman" w:hAnsi="Times New Roman" w:cs="Times New Roman"/>
          <w:b/>
          <w:bCs/>
          <w:sz w:val="24"/>
          <w:szCs w:val="28"/>
        </w:rPr>
        <w:t>Tecnoeka</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Кухонная техника от фирмы Tecnoeka спроектирована специально для применения на территории крупных предприятий общественного питания, рассчитанных на большие объемы производства. Программное обеспечение пароконвектомата </w:t>
      </w:r>
      <w:r w:rsidRPr="00BC4DE5">
        <w:rPr>
          <w:rFonts w:ascii="Times New Roman" w:hAnsi="Times New Roman" w:cs="Times New Roman"/>
          <w:sz w:val="24"/>
          <w:szCs w:val="28"/>
        </w:rPr>
        <w:lastRenderedPageBreak/>
        <w:t>обладает гибкой системой настройки способа приготовления пищи. Цикл температурной обработки можно составить из 8 этапов:</w:t>
      </w:r>
    </w:p>
    <w:p w:rsidR="009718C5" w:rsidRPr="00BC4DE5" w:rsidRDefault="009718C5" w:rsidP="00C22F2B">
      <w:pPr>
        <w:numPr>
          <w:ilvl w:val="0"/>
          <w:numId w:val="20"/>
        </w:numPr>
        <w:spacing w:after="0" w:line="240" w:lineRule="auto"/>
        <w:jc w:val="both"/>
        <w:rPr>
          <w:rFonts w:ascii="Times New Roman" w:hAnsi="Times New Roman" w:cs="Times New Roman"/>
          <w:sz w:val="24"/>
          <w:szCs w:val="28"/>
          <w:lang w:val="en-US"/>
        </w:rPr>
      </w:pPr>
      <w:r w:rsidRPr="00BC4DE5">
        <w:rPr>
          <w:rFonts w:ascii="Times New Roman" w:hAnsi="Times New Roman" w:cs="Times New Roman"/>
          <w:sz w:val="24"/>
          <w:szCs w:val="28"/>
        </w:rPr>
        <w:t>названиемодели</w:t>
      </w:r>
      <w:r w:rsidRPr="00BC4DE5">
        <w:rPr>
          <w:rFonts w:ascii="Times New Roman" w:hAnsi="Times New Roman" w:cs="Times New Roman"/>
          <w:sz w:val="24"/>
          <w:szCs w:val="28"/>
          <w:lang w:val="en-US"/>
        </w:rPr>
        <w:t>: TECNOEKA EKF 1064 TC touch control;</w:t>
      </w:r>
    </w:p>
    <w:p w:rsidR="009718C5" w:rsidRPr="00BC4DE5" w:rsidRDefault="009718C5" w:rsidP="00C22F2B">
      <w:pPr>
        <w:numPr>
          <w:ilvl w:val="0"/>
          <w:numId w:val="2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280000 р.;</w:t>
      </w:r>
    </w:p>
    <w:p w:rsidR="009718C5" w:rsidRPr="00BC4DE5" w:rsidRDefault="009718C5" w:rsidP="00C22F2B">
      <w:pPr>
        <w:numPr>
          <w:ilvl w:val="0"/>
          <w:numId w:val="2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10 уровней установки поддонов, внешние габариты 935х930х1150 мм, 380В, 16,5 кВт, улучшенная теплоизоляция для безопасного использования;</w:t>
      </w:r>
    </w:p>
    <w:p w:rsidR="009718C5" w:rsidRPr="00BC4DE5" w:rsidRDefault="009718C5" w:rsidP="00C22F2B">
      <w:pPr>
        <w:numPr>
          <w:ilvl w:val="0"/>
          <w:numId w:val="2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гибкая настройка режимов приготовления пищи;</w:t>
      </w:r>
    </w:p>
    <w:p w:rsidR="009718C5" w:rsidRPr="00BC4DE5" w:rsidRDefault="009718C5" w:rsidP="00C22F2B">
      <w:pPr>
        <w:numPr>
          <w:ilvl w:val="0"/>
          <w:numId w:val="20"/>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большой вес, нерегулируемый запорный механизм.</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83840" behindDoc="0" locked="0" layoutInCell="1" allowOverlap="1">
            <wp:simplePos x="0" y="0"/>
            <wp:positionH relativeFrom="column">
              <wp:posOffset>17145</wp:posOffset>
            </wp:positionH>
            <wp:positionV relativeFrom="paragraph">
              <wp:posOffset>2540</wp:posOffset>
            </wp:positionV>
            <wp:extent cx="1733550" cy="1333500"/>
            <wp:effectExtent l="19050" t="0" r="0" b="0"/>
            <wp:wrapSquare wrapText="bothSides"/>
            <wp:docPr id="25" name="Рисунок 71" descr="Tecnoeka EKF 1064 TC touch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Tecnoeka EKF 1064 TC touch control"/>
                    <pic:cNvPicPr>
                      <a:picLocks noChangeAspect="1" noChangeArrowheads="1"/>
                    </pic:cNvPicPr>
                  </pic:nvPicPr>
                  <pic:blipFill>
                    <a:blip r:embed="rId44" cstate="print"/>
                    <a:srcRect/>
                    <a:stretch>
                      <a:fillRect/>
                    </a:stretch>
                  </pic:blipFill>
                  <pic:spPr bwMode="auto">
                    <a:xfrm>
                      <a:off x="0" y="0"/>
                      <a:ext cx="1733550" cy="1333500"/>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Большой пароконвектомат с увеличенным диапазоном рабочей температуры станет незаменимым помощников на кухне ресторана, крупной столовой. Запрограммируйте модель на самостоятельное приготовление пищи в несколько этапов, а сами занимайтесь другими делами:</w:t>
      </w:r>
    </w:p>
    <w:p w:rsidR="009718C5" w:rsidRPr="00BC4DE5" w:rsidRDefault="009718C5" w:rsidP="00C22F2B">
      <w:pPr>
        <w:numPr>
          <w:ilvl w:val="0"/>
          <w:numId w:val="2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название модели: Tecnoeka KF1010 EV UD-GA;</w:t>
      </w:r>
    </w:p>
    <w:p w:rsidR="009718C5" w:rsidRPr="00BC4DE5" w:rsidRDefault="009718C5" w:rsidP="00C22F2B">
      <w:pPr>
        <w:numPr>
          <w:ilvl w:val="0"/>
          <w:numId w:val="2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цена: 340000 р;</w:t>
      </w:r>
    </w:p>
    <w:p w:rsidR="009718C5" w:rsidRPr="00BC4DE5" w:rsidRDefault="009718C5" w:rsidP="00C22F2B">
      <w:pPr>
        <w:numPr>
          <w:ilvl w:val="0"/>
          <w:numId w:val="2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характеристики: 12 направляющих линий для поддонов, внешние габариты 965х850х1250 мм, 380В, 23,5 кВт, температурный режим 50-270 градусов;</w:t>
      </w:r>
    </w:p>
    <w:p w:rsidR="009718C5" w:rsidRPr="00BC4DE5" w:rsidRDefault="009718C5" w:rsidP="00C22F2B">
      <w:pPr>
        <w:numPr>
          <w:ilvl w:val="0"/>
          <w:numId w:val="2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плюсы: настройка четырехэтапного приготовления в рецепте, три мощных вентилятора;</w:t>
      </w:r>
    </w:p>
    <w:p w:rsidR="009718C5" w:rsidRPr="00BC4DE5" w:rsidRDefault="009718C5" w:rsidP="00C22F2B">
      <w:pPr>
        <w:numPr>
          <w:ilvl w:val="0"/>
          <w:numId w:val="21"/>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минусы: большая цена.</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noProof/>
          <w:sz w:val="24"/>
          <w:szCs w:val="28"/>
        </w:rPr>
        <w:drawing>
          <wp:anchor distT="0" distB="0" distL="114300" distR="114300" simplePos="0" relativeHeight="251684864" behindDoc="0" locked="0" layoutInCell="1" allowOverlap="1">
            <wp:simplePos x="0" y="0"/>
            <wp:positionH relativeFrom="column">
              <wp:posOffset>17145</wp:posOffset>
            </wp:positionH>
            <wp:positionV relativeFrom="paragraph">
              <wp:posOffset>2540</wp:posOffset>
            </wp:positionV>
            <wp:extent cx="1733550" cy="1285875"/>
            <wp:effectExtent l="19050" t="0" r="0" b="0"/>
            <wp:wrapSquare wrapText="bothSides"/>
            <wp:docPr id="26" name="Рисунок 72" descr="Tecnoeka KF1010 EV UD-GA для ресторанов и каф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Tecnoeka KF1010 EV UD-GA для ресторанов и кафе"/>
                    <pic:cNvPicPr>
                      <a:picLocks noChangeAspect="1" noChangeArrowheads="1"/>
                    </pic:cNvPicPr>
                  </pic:nvPicPr>
                  <pic:blipFill>
                    <a:blip r:embed="rId45" cstate="print"/>
                    <a:srcRect/>
                    <a:stretch>
                      <a:fillRect/>
                    </a:stretch>
                  </pic:blipFill>
                  <pic:spPr bwMode="auto">
                    <a:xfrm>
                      <a:off x="0" y="0"/>
                      <a:ext cx="1733550" cy="1285875"/>
                    </a:xfrm>
                    <a:prstGeom prst="rect">
                      <a:avLst/>
                    </a:prstGeom>
                    <a:noFill/>
                    <a:ln w="9525">
                      <a:noFill/>
                      <a:miter lim="800000"/>
                      <a:headEnd/>
                      <a:tailEnd/>
                    </a:ln>
                  </pic:spPr>
                </pic:pic>
              </a:graphicData>
            </a:graphic>
          </wp:anchor>
        </w:drawing>
      </w:r>
    </w:p>
    <w:p w:rsidR="009718C5" w:rsidRPr="00BC4DE5" w:rsidRDefault="009718C5" w:rsidP="009718C5">
      <w:pPr>
        <w:spacing w:after="0" w:line="240" w:lineRule="auto"/>
        <w:ind w:firstLine="709"/>
        <w:jc w:val="both"/>
        <w:rPr>
          <w:rFonts w:ascii="Times New Roman" w:hAnsi="Times New Roman" w:cs="Times New Roman"/>
          <w:b/>
          <w:bCs/>
          <w:sz w:val="24"/>
          <w:szCs w:val="28"/>
        </w:rPr>
      </w:pPr>
      <w:bookmarkStart w:id="12" w:name="h2_3"/>
      <w:bookmarkEnd w:id="12"/>
      <w:r w:rsidRPr="00BC4DE5">
        <w:rPr>
          <w:rFonts w:ascii="Times New Roman" w:hAnsi="Times New Roman" w:cs="Times New Roman"/>
          <w:b/>
          <w:bCs/>
          <w:sz w:val="24"/>
          <w:szCs w:val="28"/>
        </w:rPr>
        <w:t>Как выбрать конвекционную печь</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Чтобы не ошибиться в выборе, обратите внимание на следующие характеристики приобретаемого оборудования:</w:t>
      </w:r>
    </w:p>
    <w:p w:rsidR="009718C5" w:rsidRPr="00BC4DE5" w:rsidRDefault="009718C5" w:rsidP="00C22F2B">
      <w:pPr>
        <w:numPr>
          <w:ilvl w:val="0"/>
          <w:numId w:val="2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Пределы температуры. Стандартный пароконвектомат должен иметь разброс минимум 200 градусов, иметь возможность приготовить любое блюдо. Рассмотрите модели с границами 45-260 градусов.</w:t>
      </w:r>
    </w:p>
    <w:p w:rsidR="009718C5" w:rsidRPr="00BC4DE5" w:rsidRDefault="009718C5" w:rsidP="00C22F2B">
      <w:pPr>
        <w:numPr>
          <w:ilvl w:val="0"/>
          <w:numId w:val="2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Запирающий механизм. Профессиональный аэрогриль часто оснащается электромеханическим или магнитным замком, который блокирует открытие дверцы при определенных условиях. Помните, что поток пара или воздуха с температурой от 200 градусов вызывает сильные ожоги кожи, слизистой оболочки горла, легких.</w:t>
      </w:r>
    </w:p>
    <w:p w:rsidR="009718C5" w:rsidRPr="00BC4DE5" w:rsidRDefault="009718C5" w:rsidP="00C22F2B">
      <w:pPr>
        <w:numPr>
          <w:ilvl w:val="0"/>
          <w:numId w:val="2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Комплектация. Промышленное оборудование часто снабжают количеством противней, превышающим число подставок внутри нагревательной камеры, чтобы распределение готовящихся блюд между мармитной подставкой и духовкой не вызывало затруднений.</w:t>
      </w:r>
    </w:p>
    <w:p w:rsidR="009718C5" w:rsidRPr="00BC4DE5" w:rsidRDefault="009718C5" w:rsidP="00C22F2B">
      <w:pPr>
        <w:numPr>
          <w:ilvl w:val="0"/>
          <w:numId w:val="22"/>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Напряжение. Даже стандартная мини-печь с конвекцией бывает рассчитана на промышленные розетки с напряжением 380 В.</w:t>
      </w:r>
    </w:p>
    <w:p w:rsidR="009718C5" w:rsidRPr="00BC4DE5" w:rsidRDefault="009718C5" w:rsidP="00C22F2B">
      <w:pPr>
        <w:numPr>
          <w:ilvl w:val="0"/>
          <w:numId w:val="22"/>
        </w:num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Программирование. Некоторые модели можно полноценно запрограммировать на самостоятельное приготовление блюда в несколько этапов, отличающихся настройками влажности, времени и температуры. Такая техника умеет сама включаться по таймеру или в определенное время. </w:t>
      </w:r>
    </w:p>
    <w:p w:rsidR="009718C5" w:rsidRPr="00BC4DE5" w:rsidRDefault="009718C5" w:rsidP="009718C5">
      <w:pPr>
        <w:spacing w:after="0" w:line="240" w:lineRule="auto"/>
        <w:ind w:firstLine="709"/>
        <w:jc w:val="both"/>
        <w:rPr>
          <w:rFonts w:ascii="Times New Roman" w:hAnsi="Times New Roman" w:cs="Times New Roman"/>
          <w:b/>
          <w:sz w:val="24"/>
          <w:szCs w:val="28"/>
          <w:u w:val="single"/>
        </w:rPr>
      </w:pP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2</w:t>
      </w:r>
      <w:r w:rsidRPr="00BC4DE5">
        <w:rPr>
          <w:rFonts w:ascii="Times New Roman" w:hAnsi="Times New Roman" w:cs="Times New Roman"/>
          <w:sz w:val="24"/>
          <w:szCs w:val="28"/>
        </w:rPr>
        <w:t>. Используя рецептуры Сборника рецептур, заполните таблицу 1. Техническое оснащение рабочих мест соусного отделения</w:t>
      </w:r>
    </w:p>
    <w:p w:rsidR="009718C5" w:rsidRPr="00BC4DE5" w:rsidRDefault="009718C5" w:rsidP="009718C5">
      <w:pPr>
        <w:spacing w:after="0" w:line="240" w:lineRule="auto"/>
        <w:ind w:firstLine="709"/>
        <w:jc w:val="both"/>
        <w:rPr>
          <w:rFonts w:ascii="Times New Roman" w:hAnsi="Times New Roman" w:cs="Times New Roman"/>
          <w:sz w:val="24"/>
          <w:szCs w:val="28"/>
        </w:rPr>
      </w:pP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Таблица 1. Техническое оснащение рабочих мест соусного отделения</w:t>
      </w:r>
    </w:p>
    <w:p w:rsidR="009718C5" w:rsidRPr="00BC4DE5" w:rsidRDefault="009718C5" w:rsidP="009718C5">
      <w:pPr>
        <w:spacing w:after="0" w:line="240" w:lineRule="auto"/>
        <w:ind w:firstLine="709"/>
        <w:jc w:val="both"/>
        <w:rPr>
          <w:rFonts w:ascii="Times New Roman" w:hAnsi="Times New Roman" w:cs="Times New Roman"/>
          <w:sz w:val="24"/>
          <w:szCs w:val="28"/>
        </w:rPr>
      </w:pPr>
    </w:p>
    <w:tbl>
      <w:tblPr>
        <w:tblStyle w:val="a3"/>
        <w:tblW w:w="0" w:type="auto"/>
        <w:tblLook w:val="04A0" w:firstRow="1" w:lastRow="0" w:firstColumn="1" w:lastColumn="0" w:noHBand="0" w:noVBand="1"/>
      </w:tblPr>
      <w:tblGrid>
        <w:gridCol w:w="513"/>
        <w:gridCol w:w="2167"/>
        <w:gridCol w:w="2377"/>
        <w:gridCol w:w="2377"/>
        <w:gridCol w:w="2422"/>
      </w:tblGrid>
      <w:tr w:rsidR="009718C5" w:rsidRPr="00BC4DE5" w:rsidTr="00A06DBF">
        <w:trPr>
          <w:trHeight w:val="264"/>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 п/п</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Наименование блюда</w:t>
            </w:r>
          </w:p>
        </w:tc>
        <w:tc>
          <w:tcPr>
            <w:tcW w:w="2705"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Оборудование тепловое</w:t>
            </w:r>
          </w:p>
        </w:tc>
        <w:tc>
          <w:tcPr>
            <w:tcW w:w="2705"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Оборудование механическое</w:t>
            </w:r>
          </w:p>
        </w:tc>
        <w:tc>
          <w:tcPr>
            <w:tcW w:w="2705"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Оборудование немеханическое</w:t>
            </w: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1</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 xml:space="preserve">Каша пшенная </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2</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Соус красный основной</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3</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 xml:space="preserve">Гуляш </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4</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Рыба жареная</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5</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 xml:space="preserve">Запеканка </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6</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Пельмени с маслом</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7</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Блинчики с творогом</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8</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Макароны отварные</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9</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Котлета по-домашнему</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10</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Овощи гриль</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11</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Шашлычок куриный</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12</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Рыба паровая</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13</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Драники</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14</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Соус томатный</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r w:rsidR="009718C5" w:rsidRPr="00BC4DE5" w:rsidTr="00A06DBF">
        <w:trPr>
          <w:trHeight w:val="285"/>
        </w:trPr>
        <w:tc>
          <w:tcPr>
            <w:tcW w:w="300"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15</w:t>
            </w:r>
          </w:p>
        </w:tc>
        <w:tc>
          <w:tcPr>
            <w:tcW w:w="2404" w:type="dxa"/>
          </w:tcPr>
          <w:p w:rsidR="009718C5" w:rsidRPr="00BC4DE5" w:rsidRDefault="009718C5" w:rsidP="00A06DBF">
            <w:pPr>
              <w:jc w:val="both"/>
              <w:rPr>
                <w:rFonts w:ascii="Times New Roman" w:hAnsi="Times New Roman" w:cs="Times New Roman"/>
                <w:szCs w:val="24"/>
              </w:rPr>
            </w:pPr>
            <w:r w:rsidRPr="00BC4DE5">
              <w:rPr>
                <w:rFonts w:ascii="Times New Roman" w:hAnsi="Times New Roman" w:cs="Times New Roman"/>
                <w:szCs w:val="24"/>
              </w:rPr>
              <w:t>Люля-кебаб</w:t>
            </w: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c>
          <w:tcPr>
            <w:tcW w:w="2705" w:type="dxa"/>
          </w:tcPr>
          <w:p w:rsidR="009718C5" w:rsidRPr="00BC4DE5" w:rsidRDefault="009718C5" w:rsidP="00A06DBF">
            <w:pPr>
              <w:jc w:val="both"/>
              <w:rPr>
                <w:rFonts w:ascii="Times New Roman" w:hAnsi="Times New Roman" w:cs="Times New Roman"/>
                <w:szCs w:val="24"/>
              </w:rPr>
            </w:pPr>
          </w:p>
        </w:tc>
      </w:tr>
    </w:tbl>
    <w:p w:rsidR="009718C5" w:rsidRPr="00BC4DE5" w:rsidRDefault="009718C5" w:rsidP="009718C5">
      <w:pPr>
        <w:spacing w:after="0" w:line="240" w:lineRule="auto"/>
        <w:ind w:firstLine="709"/>
        <w:jc w:val="both"/>
        <w:rPr>
          <w:rFonts w:ascii="Times New Roman" w:hAnsi="Times New Roman" w:cs="Times New Roman"/>
          <w:sz w:val="24"/>
          <w:szCs w:val="28"/>
        </w:rPr>
      </w:pP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3.</w:t>
      </w:r>
      <w:r w:rsidRPr="00BC4DE5">
        <w:rPr>
          <w:rFonts w:ascii="Times New Roman" w:hAnsi="Times New Roman" w:cs="Times New Roman"/>
          <w:sz w:val="24"/>
          <w:szCs w:val="28"/>
        </w:rPr>
        <w:t xml:space="preserve"> Решите производственные задачи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2.1. Вы работаете поваром в соусном отделении горячего цеха в ресторане. Основное оборудование вашего рабочего места – конвекционная печь. К Вам на практику прислали практиканта. С ним необходимо провести первичный инструктаж на рабочем месте. Составьте инструктаж по технике безопасности при работе с конвекционной печью.</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2.2. Вы работаете в шашлычной. По времени функционирования: предприятие постоянно действующее (круглый год). В ассортиментный минимум предприятия входят шашлык из баранины, свинины, говядины, курицы; рыба, овощи, грибы гриль; люля-кебаб. Какое оборудование целесообразно установить на данном предприятии? Какие рабочие места можно выделить, если предприятие с бесцеховой структурой производства?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2.3. У Вас заказ на изготовление омлета запеченного. Подберите кухонную посуду, инвентарь, инструменты дляего приготовления.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2.4. Вам необходимо приготовить пудинг на пару. Какое оборудование Вы выберете?</w:t>
      </w:r>
    </w:p>
    <w:p w:rsidR="009718C5" w:rsidRPr="00BC4DE5" w:rsidRDefault="009718C5" w:rsidP="009718C5">
      <w:pPr>
        <w:spacing w:after="0" w:line="240" w:lineRule="auto"/>
        <w:jc w:val="both"/>
        <w:rPr>
          <w:rFonts w:ascii="Times New Roman" w:hAnsi="Times New Roman" w:cs="Times New Roman"/>
          <w:b/>
          <w:sz w:val="24"/>
          <w:szCs w:val="28"/>
        </w:rPr>
      </w:pP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Оформление отчета.</w:t>
      </w:r>
    </w:p>
    <w:p w:rsidR="009718C5" w:rsidRPr="00BC4DE5" w:rsidRDefault="009718C5" w:rsidP="00C22F2B">
      <w:pPr>
        <w:pStyle w:val="a5"/>
        <w:numPr>
          <w:ilvl w:val="0"/>
          <w:numId w:val="2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Тема работы.</w:t>
      </w:r>
    </w:p>
    <w:p w:rsidR="009718C5" w:rsidRPr="00BC4DE5" w:rsidRDefault="009718C5" w:rsidP="00C22F2B">
      <w:pPr>
        <w:pStyle w:val="a5"/>
        <w:numPr>
          <w:ilvl w:val="0"/>
          <w:numId w:val="2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Цель работы.</w:t>
      </w:r>
    </w:p>
    <w:p w:rsidR="009718C5" w:rsidRPr="00BC4DE5" w:rsidRDefault="009718C5" w:rsidP="00C22F2B">
      <w:pPr>
        <w:pStyle w:val="a5"/>
        <w:numPr>
          <w:ilvl w:val="0"/>
          <w:numId w:val="2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Таблица 1. Техническое оснащение рабочих мест соусного отделения</w:t>
      </w:r>
    </w:p>
    <w:p w:rsidR="009718C5" w:rsidRPr="00BC4DE5" w:rsidRDefault="009718C5" w:rsidP="00C22F2B">
      <w:pPr>
        <w:pStyle w:val="a5"/>
        <w:numPr>
          <w:ilvl w:val="0"/>
          <w:numId w:val="2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Решение производственных ситуаций.</w:t>
      </w:r>
    </w:p>
    <w:p w:rsidR="009718C5" w:rsidRPr="00BC4DE5" w:rsidRDefault="009718C5" w:rsidP="00C22F2B">
      <w:pPr>
        <w:pStyle w:val="a5"/>
        <w:numPr>
          <w:ilvl w:val="0"/>
          <w:numId w:val="2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Решение производственных задач внеаудиторной работы.</w:t>
      </w:r>
    </w:p>
    <w:p w:rsidR="009718C5" w:rsidRPr="00BC4DE5" w:rsidRDefault="009718C5" w:rsidP="00C22F2B">
      <w:pPr>
        <w:pStyle w:val="a5"/>
        <w:numPr>
          <w:ilvl w:val="0"/>
          <w:numId w:val="23"/>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Вывод.</w:t>
      </w:r>
    </w:p>
    <w:p w:rsidR="009718C5" w:rsidRPr="00BC4DE5" w:rsidRDefault="009718C5" w:rsidP="009718C5">
      <w:pPr>
        <w:spacing w:after="0" w:line="240" w:lineRule="auto"/>
        <w:ind w:firstLine="709"/>
        <w:jc w:val="both"/>
        <w:rPr>
          <w:rFonts w:ascii="Times New Roman" w:hAnsi="Times New Roman" w:cs="Times New Roman"/>
          <w:sz w:val="28"/>
          <w:szCs w:val="28"/>
        </w:rPr>
      </w:pPr>
    </w:p>
    <w:p w:rsidR="009718C5" w:rsidRPr="00BC4DE5" w:rsidRDefault="009718C5" w:rsidP="00C72824">
      <w:pPr>
        <w:tabs>
          <w:tab w:val="left" w:pos="1315"/>
        </w:tabs>
        <w:spacing w:after="0"/>
        <w:jc w:val="center"/>
        <w:rPr>
          <w:rFonts w:ascii="Times New Roman" w:eastAsia="Times New Roman" w:hAnsi="Times New Roman" w:cs="Times New Roman"/>
          <w:b/>
          <w:sz w:val="24"/>
          <w:szCs w:val="24"/>
        </w:rPr>
      </w:pPr>
    </w:p>
    <w:p w:rsidR="009718C5" w:rsidRPr="00BC4DE5" w:rsidRDefault="00482CB5"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Calibri" w:hAnsi="Times New Roman" w:cs="Times New Roman"/>
          <w:b/>
          <w:bCs/>
          <w:sz w:val="24"/>
          <w:szCs w:val="24"/>
        </w:rPr>
        <w:t xml:space="preserve">Практическое занятие № </w:t>
      </w:r>
      <w:r w:rsidR="009718C5" w:rsidRPr="00BC4DE5">
        <w:rPr>
          <w:rFonts w:ascii="Times New Roman" w:eastAsia="Times New Roman" w:hAnsi="Times New Roman" w:cs="Times New Roman"/>
          <w:b/>
          <w:bCs/>
          <w:sz w:val="24"/>
          <w:szCs w:val="24"/>
        </w:rPr>
        <w:t>8.</w:t>
      </w:r>
    </w:p>
    <w:p w:rsidR="009718C5" w:rsidRPr="00BC4DE5" w:rsidRDefault="009718C5" w:rsidP="00C72824">
      <w:pPr>
        <w:tabs>
          <w:tab w:val="left" w:pos="1315"/>
        </w:tabs>
        <w:spacing w:after="0"/>
        <w:jc w:val="center"/>
        <w:rPr>
          <w:rFonts w:ascii="Times New Roman" w:eastAsia="Times New Roman" w:hAnsi="Times New Roman" w:cs="Times New Roman"/>
          <w:b/>
          <w:sz w:val="24"/>
          <w:szCs w:val="24"/>
        </w:rPr>
      </w:pPr>
      <w:r w:rsidRPr="00BC4DE5">
        <w:rPr>
          <w:rFonts w:ascii="Times New Roman" w:eastAsia="Times New Roman" w:hAnsi="Times New Roman" w:cs="Times New Roman"/>
          <w:b/>
          <w:bCs/>
          <w:sz w:val="24"/>
          <w:szCs w:val="24"/>
        </w:rPr>
        <w:t>Тема:</w:t>
      </w:r>
      <w:r w:rsidRPr="00BC4DE5">
        <w:rPr>
          <w:rFonts w:ascii="Times New Roman" w:eastAsia="Times New Roman" w:hAnsi="Times New Roman" w:cs="Times New Roman"/>
          <w:b/>
          <w:sz w:val="24"/>
          <w:szCs w:val="24"/>
        </w:rPr>
        <w:t xml:space="preserve"> Отработка умений безопасной эксплуатации теплового оборудования: пароконвектомата, жарочного шкафа, электрофритюрницы, электрогрилей.</w:t>
      </w:r>
    </w:p>
    <w:p w:rsidR="009718C5" w:rsidRPr="00BC4DE5" w:rsidRDefault="009718C5" w:rsidP="00C72824">
      <w:pPr>
        <w:tabs>
          <w:tab w:val="left" w:pos="1315"/>
        </w:tabs>
        <w:spacing w:after="0"/>
        <w:jc w:val="center"/>
        <w:rPr>
          <w:rFonts w:ascii="Times New Roman" w:eastAsia="Times New Roman" w:hAnsi="Times New Roman" w:cs="Times New Roman"/>
          <w:sz w:val="24"/>
          <w:szCs w:val="24"/>
        </w:rPr>
      </w:pPr>
    </w:p>
    <w:p w:rsidR="009718C5" w:rsidRPr="00BC4DE5" w:rsidRDefault="00482CB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Цель работы</w:t>
      </w:r>
      <w:r w:rsidRPr="00BC4DE5">
        <w:rPr>
          <w:rFonts w:ascii="Times New Roman" w:hAnsi="Times New Roman" w:cs="Times New Roman"/>
          <w:b/>
          <w:sz w:val="24"/>
          <w:szCs w:val="28"/>
        </w:rPr>
        <w:t>:</w:t>
      </w:r>
      <w:r w:rsidRPr="00BC4DE5">
        <w:rPr>
          <w:rFonts w:ascii="Times New Roman" w:hAnsi="Times New Roman" w:cs="Times New Roman"/>
          <w:sz w:val="24"/>
          <w:szCs w:val="28"/>
        </w:rPr>
        <w:t xml:space="preserve"> приобрести</w:t>
      </w:r>
      <w:r w:rsidR="009718C5" w:rsidRPr="00BC4DE5">
        <w:rPr>
          <w:rFonts w:ascii="Times New Roman" w:hAnsi="Times New Roman" w:cs="Times New Roman"/>
          <w:sz w:val="24"/>
          <w:szCs w:val="28"/>
        </w:rPr>
        <w:t xml:space="preserve"> практический опыт подготовки, уборки рабочего места повара при выполнении работ по приготовлению горячих блюд, кулинарных изделий, закусок; подбора, подготовки к работе, проверки технологического оборудования, производственного инвентаря, инструментов, весоизмерительных приборов.</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Студент должен уметь:</w:t>
      </w:r>
      <w:r w:rsidRPr="00BC4DE5">
        <w:rPr>
          <w:rFonts w:ascii="Times New Roman" w:hAnsi="Times New Roman" w:cs="Times New Roman"/>
          <w:sz w:val="24"/>
          <w:szCs w:val="28"/>
        </w:rPr>
        <w:t xml:space="preserve"> организовывать рабочие места, осуществлять подбор необходимого оборудования и инвентаря, решать производственные задачи по подбору оборудования, посуды, инвентаря в соответствии с производственным заданием, соблюдать требования техники безопасности и охраны труда на рабочем месте и при выполнении производственных задач.</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Студент должен знать</w:t>
      </w:r>
      <w:r w:rsidRPr="00BC4DE5">
        <w:rPr>
          <w:rFonts w:ascii="Times New Roman" w:hAnsi="Times New Roman" w:cs="Times New Roman"/>
          <w:sz w:val="24"/>
          <w:szCs w:val="28"/>
        </w:rPr>
        <w:t>: виды, назначение, оборудования, организацию рабочих мест повара в соусном отделении горячего цеха, правила техники безопасности при эксплуатации технологического оборудования.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Результат выполнения  практических занятий</w:t>
      </w:r>
      <w:r w:rsidRPr="00BC4DE5">
        <w:rPr>
          <w:rFonts w:ascii="Times New Roman" w:hAnsi="Times New Roman" w:cs="Times New Roman"/>
          <w:sz w:val="24"/>
          <w:szCs w:val="28"/>
        </w:rPr>
        <w:t xml:space="preserve"> – овладение профессиональными компетенциями: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ПК 2.1.Подготавливать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02. Осуществлять поиск, анализ и интерпретацию информации, необходимой для выполнения задач профессиональной деятельности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ОК 09. Использовать информационные технологии в профессиональной деятельности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ОК 10. Пользоваться профессиональной документацией на государственном и иностранном языке.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Материально-техническое оснащение</w:t>
      </w:r>
      <w:r w:rsidRPr="00BC4DE5">
        <w:rPr>
          <w:rFonts w:ascii="Times New Roman" w:hAnsi="Times New Roman" w:cs="Times New Roman"/>
          <w:sz w:val="24"/>
          <w:szCs w:val="28"/>
        </w:rPr>
        <w:t>: методические рекомендации по выполнению практической работы, инструкции по технике безопасности при эксплуатации кухонного теплового оборудования.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i/>
          <w:sz w:val="24"/>
          <w:szCs w:val="28"/>
        </w:rPr>
        <w:t>Рекомендуемая литература</w:t>
      </w:r>
      <w:r w:rsidRPr="00BC4DE5">
        <w:rPr>
          <w:rFonts w:ascii="Times New Roman" w:hAnsi="Times New Roman" w:cs="Times New Roman"/>
          <w:sz w:val="24"/>
          <w:szCs w:val="28"/>
        </w:rPr>
        <w:t>: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 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i/>
          <w:sz w:val="24"/>
          <w:szCs w:val="28"/>
        </w:rPr>
        <w:t>Порядок выполнения работы</w:t>
      </w:r>
      <w:r w:rsidRPr="00BC4DE5">
        <w:rPr>
          <w:rFonts w:ascii="Times New Roman" w:hAnsi="Times New Roman" w:cs="Times New Roman"/>
          <w:b/>
          <w:sz w:val="24"/>
          <w:szCs w:val="28"/>
        </w:rPr>
        <w:t>:</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1. Изучите теоретическую часть. Законспектируйте материал в рабочих тетрадях.</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 Решите производственные задачи.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3. Сделайте вывод о проделанной работе.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6. Оформите отчет.</w:t>
      </w:r>
    </w:p>
    <w:p w:rsidR="009718C5" w:rsidRPr="00BC4DE5" w:rsidRDefault="009718C5" w:rsidP="009718C5">
      <w:pPr>
        <w:spacing w:after="0" w:line="240" w:lineRule="auto"/>
        <w:ind w:firstLine="709"/>
        <w:jc w:val="center"/>
        <w:rPr>
          <w:rFonts w:ascii="Times New Roman" w:hAnsi="Times New Roman" w:cs="Times New Roman"/>
          <w:b/>
          <w:sz w:val="24"/>
          <w:szCs w:val="28"/>
        </w:rPr>
      </w:pPr>
      <w:r w:rsidRPr="00BC4DE5">
        <w:rPr>
          <w:rFonts w:ascii="Times New Roman" w:hAnsi="Times New Roman" w:cs="Times New Roman"/>
          <w:b/>
          <w:sz w:val="24"/>
          <w:szCs w:val="28"/>
        </w:rPr>
        <w:t>Ход работы.</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b/>
          <w:sz w:val="24"/>
          <w:szCs w:val="28"/>
          <w:u w:val="single"/>
        </w:rPr>
        <w:t>Задание 1.</w:t>
      </w:r>
      <w:r w:rsidRPr="00BC4DE5">
        <w:rPr>
          <w:rFonts w:ascii="Times New Roman" w:hAnsi="Times New Roman" w:cs="Times New Roman"/>
          <w:sz w:val="24"/>
          <w:szCs w:val="28"/>
        </w:rPr>
        <w:t>Изучите технику безопасности при эксплуатации электрогрилей.</w:t>
      </w:r>
    </w:p>
    <w:p w:rsidR="009718C5" w:rsidRPr="00BC4DE5" w:rsidRDefault="009718C5" w:rsidP="009718C5">
      <w:pPr>
        <w:spacing w:after="0" w:line="240" w:lineRule="auto"/>
        <w:ind w:firstLine="709"/>
        <w:jc w:val="both"/>
        <w:rPr>
          <w:rFonts w:ascii="Times New Roman" w:hAnsi="Times New Roman" w:cs="Times New Roman"/>
          <w:b/>
          <w:i/>
          <w:sz w:val="24"/>
          <w:szCs w:val="28"/>
        </w:rPr>
      </w:pPr>
      <w:r w:rsidRPr="00BC4DE5">
        <w:rPr>
          <w:rFonts w:ascii="Times New Roman" w:hAnsi="Times New Roman" w:cs="Times New Roman"/>
          <w:sz w:val="24"/>
          <w:szCs w:val="28"/>
        </w:rPr>
        <w:t>Перед началом эксплуатации электрогриля проверить работу кнопочного выключателя и двигателя привода вертела электрогриля, эффективность работы вентиляции. Для подключения электрогриля к электрической сети не использовать переходники и удлинители. При протыкании штырями вертела продуктов, подлежащих жарке, не направлять их острыми концами в направлении "на себя", остерегаться ранения глаз, рук и других частей тела.</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Перед включением электрогриля: открыть дверь и вставить нагруженные продуктами вертела в специальные отверстия вращающихся дисков; при нажатой кнопке выключателя двигателя привода вертела провернуть диски и вставить следующие вертела с продуктом до полной загрузки рабочей камеры; закрыть дверь и запереть ее ключом.</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 xml:space="preserve">Включить электрогриль сначала на максимальную температуру (250°С), затем путем нажатия кнопок задать нужную температуру, высвечивающуюся на индикаторе. </w:t>
      </w:r>
    </w:p>
    <w:p w:rsidR="009718C5" w:rsidRPr="00BC4DE5" w:rsidRDefault="009718C5" w:rsidP="009718C5">
      <w:p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 xml:space="preserve">Обо всех обнаруженных неисправностях применяемого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 </w:t>
      </w:r>
    </w:p>
    <w:p w:rsidR="009718C5" w:rsidRPr="00BC4DE5" w:rsidRDefault="009718C5" w:rsidP="009718C5">
      <w:pPr>
        <w:spacing w:after="0" w:line="240" w:lineRule="auto"/>
        <w:ind w:left="720"/>
        <w:jc w:val="both"/>
        <w:rPr>
          <w:rFonts w:ascii="Times New Roman" w:hAnsi="Times New Roman" w:cs="Times New Roman"/>
          <w:b/>
          <w:sz w:val="24"/>
          <w:szCs w:val="28"/>
          <w:u w:val="single"/>
        </w:rPr>
      </w:pPr>
    </w:p>
    <w:p w:rsidR="009718C5" w:rsidRPr="00BC4DE5" w:rsidRDefault="009718C5" w:rsidP="009718C5">
      <w:pPr>
        <w:spacing w:after="0" w:line="240" w:lineRule="auto"/>
        <w:ind w:left="720"/>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2.</w:t>
      </w:r>
      <w:r w:rsidRPr="00BC4DE5">
        <w:rPr>
          <w:rFonts w:ascii="Times New Roman" w:hAnsi="Times New Roman" w:cs="Times New Roman"/>
          <w:sz w:val="24"/>
          <w:szCs w:val="28"/>
        </w:rPr>
        <w:t>Изучите технику безопасности при эксплуатации пароконвектомата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Пароконвектомат необходимо подключать к электрической сети, имеющей защитное заземление. Прежде чем пользоваться аппаратом для приготовления блюд, следует убедиться, что в рабочей камере нет остатков таблеток очистителя и промывочного средства.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Предварительно прогреть пароконвектомат перед началом работы путем включения печи на 10-15 минут при температуре, которая на 30-40°С превышает ту, которая необходима для приготовления блюда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При использовании пароконвектомата управление осуществляется при помощи сенсорной  панели управления: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включить/выключить;</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выбрать ручной режим;</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задать температуру, время для прогревания пароконвектомата.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После предварительного прогревания пароконвектомата ввести программу приготовления: выбрать температуру, время, процент пара, скорость вентилятора – нажать ЗАПУСК</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Соблюдать правила загрузки пароконвектомата: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при плотной загрузке рабочей камеры возрастает общее время приготовления продуктов, а качество блюд при этом может не соответствовать желаемому.</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при недостаточной загрузке становится очевидна нерациональность расхода электроэнергии.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загрузку пароконвектомата следует осуществлять оперативно, так как при открытой дверце существенно меняется температура и влажность в рабочей камере аппарата.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 После загрузки рабочей камеры проследить за тем, чтобы дверца аппарата закрылась правильно - не плотное прилегание может стать причиной нарушения теплового режима и технологии приготовления блюда.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Запрещено касаться горячих поверхностей пароконвектомата. Следует использовать прихватки при снятии  крышки или работе с горячимигастроемкостями во избежании ожогов. Стекло дверцы пароконвектомата, внешняя обшивка и навесные элементы могут нагреваться до температуры выше 60°.  Eслигастроемкости наполнены жидкостью или продуктом, который становится жидким в процессе приготовления, то их разрешается устанавливать на тех уровнях, где работник может видеть содержимое загруженной емкости, но не выше. Необходимо следить за тем, чтобы рама с направляющими была соответствующим образом зафиксирована. Следует избегать ожогов из-за горячего пара. Eсли аппарат остается включенным более 20 минут и не активирован ни рабочий режим, ни программа CleanJet, то автоматически включается устройство экономии энергии и на дисплее отображается только текущее время и дата.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Выемку гастрономических емкостей из рабочей камеры печи необходимо осуществлять только при зафиксированной дверке (дверка фиксируется при открытии на 135 и больше градусов). Открытие дверцы приостанавливает работу нагревательных элементов пароконвектомата, но отсчет времени приготовления продукта при этом не останавливается (таймер продолжает работать).</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При открывании дверцы нагреватель и вентилятор автоматически выключаются. Включается встроенный тормоз крыльчатки вентилятора. После этого крыльчатка в течение короткого времени продолжает вращаться. Запрещено дотрагиваться до крыльчатки.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Следует использовать только оригинальные жаростойкие аксессуары, выпускаемые производителем пароконвектомата.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Aппарат нельзя охлаждать при помощи холодной воды.</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По окончании работы пароконвектомата температура внутри камеры продолжает оставаться достаточно высокой, поэтому дверца неэксплуатируемого оборудования должна быть обязательно закрыта.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При проведении очистки (за исключением очистки в режиме CleanJet), контрольных проверок, работ по техобслуживанию и ремонту пароконвектомат необходимо отключить от системы энергоснабжения.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Запрещено обрабатывать пароконвектомат кислотами и подвергать воздействию кислотных паров, так как это приводит к повреждению пассивного слоя хромоникелевой стали и к возможному изменению окраски аппарата.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Пароконвектомат очищают и моют  ежедневно по окончанию работы оборудования.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Пароконвектомат оснащен режимом автоматической мойки, для этого необходимо приобретение специальных моющих средств для пароконвектоматов.</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Процедура очистки рабочей камеры пароконвектомата выглядит следующим образом:</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для того, чтобы размягчить жировые отложения внутри рабочей камеры, включите аппарат в режиме «парообразования» на 10-15 минут;</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обработайте стенки духовки специальным моющим средством, оставьте на 10 минут;</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для смыва моющего раствора используете режим «парообразование».</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если после такой процедуры остались загрязненные места, их следует очистить при помощи специальных щеток</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просушка печи после мойки осуществляется с помощью режима «конвекции».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Внешние поверхности пароконвектомата следует очищать  только после того, как аппарат будет отключен от сети электричества. Для этих целей запрещено использовать водяную струю.</w:t>
      </w:r>
    </w:p>
    <w:p w:rsidR="009718C5" w:rsidRPr="00BC4DE5" w:rsidRDefault="009718C5" w:rsidP="009718C5">
      <w:pPr>
        <w:spacing w:after="0" w:line="240" w:lineRule="auto"/>
        <w:ind w:left="720"/>
        <w:jc w:val="both"/>
        <w:rPr>
          <w:rFonts w:ascii="Times New Roman" w:hAnsi="Times New Roman" w:cs="Times New Roman"/>
          <w:b/>
          <w:sz w:val="24"/>
          <w:szCs w:val="28"/>
          <w:u w:val="single"/>
        </w:rPr>
      </w:pPr>
    </w:p>
    <w:p w:rsidR="009718C5" w:rsidRPr="00BC4DE5" w:rsidRDefault="009718C5" w:rsidP="009718C5">
      <w:pPr>
        <w:spacing w:after="0" w:line="240" w:lineRule="auto"/>
        <w:ind w:left="720"/>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3.</w:t>
      </w:r>
      <w:r w:rsidRPr="00BC4DE5">
        <w:rPr>
          <w:rFonts w:ascii="Times New Roman" w:hAnsi="Times New Roman" w:cs="Times New Roman"/>
          <w:sz w:val="24"/>
          <w:szCs w:val="28"/>
        </w:rPr>
        <w:t>Изучите технику безопасности при эксплуатации электрофритюрницы</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Перед включением в жарочную ванну фритюрницы заливают жир до отметки. После поворота рукоятки включателя загорается сигнальная лампа, которая горит все время, пока включен нагрев. Когда температура фритюрницы достигает заданной, загорается желтая сигнальная лампа. Продукт укладывают в корзину и погружают в разогретый жир.</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Опускать и поднимать корзину необходимо осторожно во избежание ожогов, в процессе работы в ванную периодически добавляют жир, подливая его осторожно тонкой струйкой. Корзину с готовым продуктом подвешивают с помощью имеющегося на ней крюка на перекладину рычага для стока жира.</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Для предотвращения аварийных ситуаций необходимо:</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перед началом работы подготовить рабочее место, проверить исправность оборудования, инструментов, приспособлений, инвентаря;</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не работать на неисправном оборудовании, неисправным инструментом, приспособлениями;</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w:t>
      </w:r>
      <w:r w:rsidRPr="00BC4DE5">
        <w:rPr>
          <w:rFonts w:ascii="Times New Roman" w:hAnsi="Times New Roman" w:cs="Times New Roman"/>
          <w:sz w:val="24"/>
          <w:szCs w:val="28"/>
        </w:rPr>
        <w:tab/>
        <w:t>во время работы применять только правильные и безопасные приемы труда.</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При пожаре отключить электрооборудование, сообщить руководителю, оповестить рядом работающих, принять меры к ликвидации загорания (огнетушитель, песок, вода), сообщить в пожарную охрану по  тел. 101 или 6-77-24.</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При отключении электроэнергии выключить электрооборудование.</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Если произошел несчастный случай, сообщить руководителю, рядом работающему. Принять меры по оказанию помощи и оставить место несчастного случая без изменения до прибытия комиссии по расследованию, при условии, что это не повлечет за собой опасных и вредных последствий для работников.</w:t>
      </w:r>
    </w:p>
    <w:p w:rsidR="009718C5" w:rsidRPr="00BC4DE5" w:rsidRDefault="009718C5" w:rsidP="009718C5">
      <w:pPr>
        <w:spacing w:after="0" w:line="240" w:lineRule="auto"/>
        <w:ind w:firstLine="720"/>
        <w:jc w:val="both"/>
        <w:rPr>
          <w:rFonts w:ascii="Times New Roman" w:hAnsi="Times New Roman" w:cs="Times New Roman"/>
          <w:sz w:val="24"/>
          <w:szCs w:val="28"/>
        </w:rPr>
      </w:pPr>
      <w:r w:rsidRPr="00BC4DE5">
        <w:rPr>
          <w:rFonts w:ascii="Times New Roman" w:hAnsi="Times New Roman" w:cs="Times New Roman"/>
          <w:sz w:val="24"/>
          <w:szCs w:val="28"/>
        </w:rPr>
        <w:t>После окончания рабочего цикла, поверните регулятор температуры против часовой стрелки и поместите его в начальную позицию, далее обесточьте оборудование. После того как масло остыло, слейте его в бак. Ванну, ТЭНы, стол, крышку, маслоотстойники, панели промыть теплой водой и тщательно протереть. Перед заливкой нового пищевого жира фритюрницу тщательно очищают. Для этого в нее вливают воду с добавлением каустической соды или моющего средства и кипятят около часа. Затем раствор сливают и снова очищают стенки ванны ершом и щеткой.</w:t>
      </w:r>
    </w:p>
    <w:p w:rsidR="009718C5" w:rsidRPr="00BC4DE5" w:rsidRDefault="009718C5" w:rsidP="009718C5">
      <w:pPr>
        <w:spacing w:after="0" w:line="240" w:lineRule="auto"/>
        <w:ind w:left="720"/>
        <w:jc w:val="both"/>
        <w:rPr>
          <w:rFonts w:ascii="Times New Roman" w:hAnsi="Times New Roman" w:cs="Times New Roman"/>
          <w:b/>
          <w:sz w:val="24"/>
          <w:szCs w:val="28"/>
          <w:u w:val="single"/>
        </w:rPr>
      </w:pPr>
    </w:p>
    <w:p w:rsidR="009718C5" w:rsidRPr="00BC4DE5" w:rsidRDefault="009718C5" w:rsidP="009718C5">
      <w:pPr>
        <w:spacing w:after="0" w:line="240" w:lineRule="auto"/>
        <w:ind w:left="720"/>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4.</w:t>
      </w:r>
      <w:r w:rsidRPr="00BC4DE5">
        <w:rPr>
          <w:rFonts w:ascii="Times New Roman" w:hAnsi="Times New Roman" w:cs="Times New Roman"/>
          <w:sz w:val="24"/>
          <w:szCs w:val="28"/>
        </w:rPr>
        <w:t>Изучите технику безопасности при эксплуатации электрожарочного шкафа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Перед началом работы проверить санитарное состояние камер шкафа. Проверить исправность заземления и пускорегулирующих приборов. Установить лимб терморегулятора на необходимую температуру. Подключить шкаф к электросети и с помощью пакетных переключателей, включить рабочие камеры на «сильный» нагрев.</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После разогрева шкафа пакетные переключатели перевести на «средний» или «слабый» нагрев, в зависимости от требований технологии приготовления кулинарных изделий.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Дверки рабочих камер шкафа открывать осторожно, чтобы не получить ожога паром.</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Во время работы нельзя оставлять шкаф без присмотра.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Количество выходящего пара, образующееся при выпечке продуктов, необходимо регулировать с помощью вентиляционного отверстия, в зависимости от требований технологического процесса при приготовлении блюд.</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Недопустимо попадание влаги на наружную облицовку и задний щит.</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Требования безопасности по окончании работы</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Шкаф отключить от электросети. Терморегулятор выключить с помощью тумблера, находящегося рядом с ним. Жарочные шкафы очищают от подгоревшей пищи. Наружную поверхность шкафа протирают мягкой влажной тканью и насухо вытирают.</w:t>
      </w:r>
    </w:p>
    <w:p w:rsidR="009718C5" w:rsidRPr="00BC4DE5" w:rsidRDefault="009718C5" w:rsidP="009718C5">
      <w:pPr>
        <w:spacing w:after="0" w:line="240" w:lineRule="auto"/>
        <w:ind w:firstLine="709"/>
        <w:jc w:val="both"/>
        <w:rPr>
          <w:rFonts w:ascii="Times New Roman" w:hAnsi="Times New Roman" w:cs="Times New Roman"/>
          <w:b/>
          <w:sz w:val="24"/>
          <w:szCs w:val="28"/>
          <w:u w:val="single"/>
        </w:rPr>
      </w:pP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b/>
          <w:sz w:val="24"/>
          <w:szCs w:val="28"/>
          <w:u w:val="single"/>
        </w:rPr>
        <w:t>Задание 5.</w:t>
      </w:r>
      <w:r w:rsidRPr="00BC4DE5">
        <w:rPr>
          <w:rFonts w:ascii="Times New Roman" w:hAnsi="Times New Roman" w:cs="Times New Roman"/>
          <w:sz w:val="24"/>
          <w:szCs w:val="28"/>
        </w:rPr>
        <w:t xml:space="preserve"> Решите производственные задачи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1. Вы пришли на производственную практику в кафе. Шеф-повар ставит Вас на приготовление блюд на электрогриле. Первичный инструктаж на рабочем месте проведен не был, обучение безопасным приемам труда при эксплуатации электрогриля не проводилось имеете ли Вы право работать на электрогриле? Почему.</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2. В результате замыкания электропроводки произошло возгорание обшивки жарочного электрошкафа. В момент возгорания шкаф был подключен к электросети. Какие меры необходимо принять в данной ситуации?</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 xml:space="preserve">3. На предприятии установлен контактный гриль. Несколько дней он не эксплуатировался. Верхняя поверхность была опущена. Сверху на гриле хранили флягу с водой объемом 50 л. После включения, открытия крышки оказалось, что она смещена, плотно к нижней части не прижимается. В чем причина? </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4. При жарке продуктов во фритюрнице масло шипит и разбрызгивается. В чем причина?</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5. Вы жарите овощи во фритюре, но они не обжариваются. В чем причина? Как устранить?</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6. При жарке продуктов во фритюре чувствуется сильный неприятный запах масла. В чем причина? Как устранить?</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7. На жарочном шкафу отошла дверца, плотно не закрывается. Допустима ли эксплуатация такого оборудования? Почему?</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8. Жарочный шкаф не нагревается, переключатели и терморегулятор включены. Какие могут причины? Варианты устранения?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9. Приготовление блюд в пароконвектомате происходит не равномерно. Какие могут причины? Варианты устранения?</w:t>
      </w:r>
    </w:p>
    <w:p w:rsidR="009718C5" w:rsidRPr="00BC4DE5" w:rsidRDefault="009718C5" w:rsidP="009718C5">
      <w:pPr>
        <w:spacing w:after="0" w:line="240" w:lineRule="auto"/>
        <w:ind w:firstLine="709"/>
        <w:jc w:val="both"/>
        <w:rPr>
          <w:rFonts w:ascii="Times New Roman" w:hAnsi="Times New Roman" w:cs="Times New Roman"/>
          <w:sz w:val="24"/>
          <w:szCs w:val="28"/>
        </w:rPr>
      </w:pPr>
      <w:r w:rsidRPr="00BC4DE5">
        <w:rPr>
          <w:rFonts w:ascii="Times New Roman" w:hAnsi="Times New Roman" w:cs="Times New Roman"/>
          <w:sz w:val="24"/>
          <w:szCs w:val="28"/>
        </w:rPr>
        <w:t>10. Повар в детском саду пришел на работу к шести утра. На улице мороз, в помещении прохладно, он решил погреться и включил на полную мощность шесть конфорок электроплиты, жарочный шкаф и открыл все дверцы. Допустимы ли такие действия повара? Почему?</w:t>
      </w:r>
    </w:p>
    <w:p w:rsidR="009718C5" w:rsidRPr="00BC4DE5" w:rsidRDefault="009718C5" w:rsidP="009718C5">
      <w:pPr>
        <w:spacing w:after="0" w:line="240" w:lineRule="auto"/>
        <w:ind w:firstLine="709"/>
        <w:jc w:val="both"/>
        <w:rPr>
          <w:rFonts w:ascii="Times New Roman" w:hAnsi="Times New Roman" w:cs="Times New Roman"/>
          <w:b/>
          <w:sz w:val="24"/>
          <w:szCs w:val="28"/>
        </w:rPr>
      </w:pPr>
      <w:r w:rsidRPr="00BC4DE5">
        <w:rPr>
          <w:rFonts w:ascii="Times New Roman" w:hAnsi="Times New Roman" w:cs="Times New Roman"/>
          <w:b/>
          <w:sz w:val="24"/>
          <w:szCs w:val="28"/>
        </w:rPr>
        <w:t>Оформление отчета.</w:t>
      </w:r>
    </w:p>
    <w:p w:rsidR="009718C5" w:rsidRPr="00BC4DE5" w:rsidRDefault="009718C5" w:rsidP="00C22F2B">
      <w:pPr>
        <w:pStyle w:val="a5"/>
        <w:numPr>
          <w:ilvl w:val="1"/>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Тема работы.</w:t>
      </w:r>
    </w:p>
    <w:p w:rsidR="009718C5" w:rsidRPr="00BC4DE5" w:rsidRDefault="009718C5" w:rsidP="00C22F2B">
      <w:pPr>
        <w:pStyle w:val="a5"/>
        <w:numPr>
          <w:ilvl w:val="1"/>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Цель работы.</w:t>
      </w:r>
    </w:p>
    <w:p w:rsidR="009718C5" w:rsidRPr="00BC4DE5" w:rsidRDefault="009718C5" w:rsidP="00C22F2B">
      <w:pPr>
        <w:pStyle w:val="a5"/>
        <w:numPr>
          <w:ilvl w:val="1"/>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Решение производственных ситуаций.</w:t>
      </w:r>
    </w:p>
    <w:p w:rsidR="009718C5" w:rsidRPr="00BC4DE5" w:rsidRDefault="009718C5" w:rsidP="00C22F2B">
      <w:pPr>
        <w:pStyle w:val="a5"/>
        <w:numPr>
          <w:ilvl w:val="1"/>
          <w:numId w:val="14"/>
        </w:numPr>
        <w:spacing w:after="0" w:line="240" w:lineRule="auto"/>
        <w:jc w:val="both"/>
        <w:rPr>
          <w:rFonts w:ascii="Times New Roman" w:hAnsi="Times New Roman" w:cs="Times New Roman"/>
          <w:sz w:val="24"/>
          <w:szCs w:val="28"/>
        </w:rPr>
      </w:pPr>
      <w:r w:rsidRPr="00BC4DE5">
        <w:rPr>
          <w:rFonts w:ascii="Times New Roman" w:hAnsi="Times New Roman" w:cs="Times New Roman"/>
          <w:sz w:val="24"/>
          <w:szCs w:val="28"/>
        </w:rPr>
        <w:t>Вывод.</w:t>
      </w:r>
    </w:p>
    <w:p w:rsidR="009718C5" w:rsidRPr="00BC4DE5" w:rsidRDefault="009718C5" w:rsidP="00C72824">
      <w:pPr>
        <w:tabs>
          <w:tab w:val="left" w:pos="1315"/>
        </w:tabs>
        <w:spacing w:after="0"/>
        <w:jc w:val="center"/>
        <w:rPr>
          <w:rFonts w:ascii="Times New Roman" w:eastAsia="Times New Roman" w:hAnsi="Times New Roman" w:cs="Times New Roman"/>
          <w:sz w:val="24"/>
          <w:szCs w:val="24"/>
        </w:rPr>
      </w:pPr>
    </w:p>
    <w:p w:rsidR="009718C5" w:rsidRPr="00BC4DE5" w:rsidRDefault="00482CB5" w:rsidP="00482CB5">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br w:type="page"/>
      </w:r>
    </w:p>
    <w:p w:rsidR="009718C5" w:rsidRPr="00BC4DE5" w:rsidRDefault="00565813"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MS Mincho" w:hAnsi="Times New Roman" w:cs="Times New Roman"/>
          <w:b/>
          <w:sz w:val="24"/>
          <w:szCs w:val="24"/>
        </w:rPr>
        <w:t xml:space="preserve">МДК 02.02. </w:t>
      </w:r>
      <w:r w:rsidRPr="00BC4DE5">
        <w:rPr>
          <w:rFonts w:ascii="Times New Roman" w:eastAsia="Times New Roman" w:hAnsi="Times New Roman" w:cs="Times New Roman"/>
          <w:b/>
          <w:bCs/>
          <w:sz w:val="24"/>
          <w:szCs w:val="24"/>
        </w:rPr>
        <w:t>Процессы приготовления, подготовки к реализации и презентации горячих блюд, кулинарных изделий, закусок</w:t>
      </w:r>
    </w:p>
    <w:p w:rsidR="00565813" w:rsidRPr="00BC4DE5" w:rsidRDefault="00565813" w:rsidP="00C72824">
      <w:pPr>
        <w:tabs>
          <w:tab w:val="left" w:pos="1315"/>
        </w:tabs>
        <w:spacing w:after="0"/>
        <w:jc w:val="center"/>
        <w:rPr>
          <w:rFonts w:ascii="Times New Roman" w:eastAsia="Times New Roman" w:hAnsi="Times New Roman" w:cs="Times New Roman"/>
          <w:sz w:val="24"/>
          <w:szCs w:val="24"/>
        </w:rPr>
      </w:pPr>
    </w:p>
    <w:p w:rsidR="009718C5" w:rsidRPr="00BC4DE5" w:rsidRDefault="00565813" w:rsidP="00C72824">
      <w:pPr>
        <w:tabs>
          <w:tab w:val="left" w:pos="1315"/>
        </w:tabs>
        <w:spacing w:after="0"/>
        <w:jc w:val="center"/>
        <w:rPr>
          <w:rFonts w:ascii="Times New Roman" w:eastAsia="Times New Roman" w:hAnsi="Times New Roman" w:cs="Times New Roman"/>
          <w:b/>
          <w:sz w:val="24"/>
          <w:szCs w:val="24"/>
        </w:rPr>
      </w:pPr>
      <w:r w:rsidRPr="00BC4DE5">
        <w:rPr>
          <w:rFonts w:ascii="Times New Roman" w:eastAsia="Times New Roman" w:hAnsi="Times New Roman" w:cs="Times New Roman"/>
          <w:b/>
          <w:bCs/>
          <w:sz w:val="24"/>
          <w:szCs w:val="24"/>
        </w:rPr>
        <w:t>Лабораторные занятия: № 1</w:t>
      </w:r>
      <w:r w:rsidRPr="00BC4DE5">
        <w:rPr>
          <w:rFonts w:ascii="Times New Roman" w:eastAsia="Times New Roman" w:hAnsi="Times New Roman" w:cs="Times New Roman"/>
          <w:b/>
          <w:sz w:val="24"/>
          <w:szCs w:val="24"/>
        </w:rPr>
        <w:t xml:space="preserve"> Приготовление, оформление и отпуск заправочных супов разнообразного ассортимента</w:t>
      </w:r>
    </w:p>
    <w:p w:rsidR="00565813" w:rsidRPr="00BC4DE5" w:rsidRDefault="00565813" w:rsidP="00565813">
      <w:pPr>
        <w:spacing w:after="0" w:line="240" w:lineRule="auto"/>
        <w:ind w:lef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 xml:space="preserve">Цель: </w:t>
      </w:r>
      <w:r w:rsidRPr="00BC4DE5">
        <w:rPr>
          <w:rFonts w:ascii="Times New Roman" w:eastAsia="Times New Roman" w:hAnsi="Times New Roman" w:cs="Times New Roman"/>
          <w:sz w:val="24"/>
          <w:szCs w:val="24"/>
          <w:lang w:eastAsia="en-US"/>
        </w:rPr>
        <w:t xml:space="preserve">Приобрести практический опыт по приготовлению,оформлению и отпускузаправочных супов:борщ, рассольник, солянка сборная мясная,щи по-уральски. </w:t>
      </w:r>
      <w:r w:rsidRPr="00BC4DE5">
        <w:rPr>
          <w:rFonts w:ascii="Times New Roman" w:eastAsia="Times New Roman" w:hAnsi="Times New Roman" w:cs="Times New Roman"/>
          <w:b/>
          <w:bCs/>
          <w:sz w:val="24"/>
          <w:szCs w:val="24"/>
          <w:lang w:eastAsia="en-US"/>
        </w:rPr>
        <w:t>Материально-техническое оснащение:</w:t>
      </w:r>
    </w:p>
    <w:p w:rsidR="00565813" w:rsidRPr="00BC4DE5" w:rsidRDefault="00565813" w:rsidP="00565813">
      <w:pPr>
        <w:spacing w:after="0" w:line="240" w:lineRule="auto"/>
        <w:ind w:lef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Оборудование:Электроплиты, холодильное оборудование, производственные столы.</w:t>
      </w:r>
    </w:p>
    <w:p w:rsidR="00565813" w:rsidRPr="00BC4DE5" w:rsidRDefault="00565813" w:rsidP="00565813">
      <w:pPr>
        <w:spacing w:after="0" w:line="240" w:lineRule="auto"/>
        <w:ind w:left="1" w:righ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Инвентарь, инструменты, посуда: кастрюли вместимостью 1 л, 1,5, 2 л, сотейники; сковороды, лопатка, шумовка, кисточка силиконовая, ножи, доски, шумовка, ложкистоловые, ложка разливная, лотки, весы, сито, дуршлаг, тарелки столовые, подстановочные.</w:t>
      </w:r>
    </w:p>
    <w:p w:rsidR="00565813" w:rsidRPr="00BC4DE5" w:rsidRDefault="00565813" w:rsidP="00565813">
      <w:pPr>
        <w:spacing w:after="0" w:line="240" w:lineRule="auto"/>
        <w:ind w:lef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Последовательность при выполнении работы:</w:t>
      </w:r>
    </w:p>
    <w:p w:rsidR="00565813" w:rsidRPr="00BC4DE5" w:rsidRDefault="00565813" w:rsidP="00C22F2B">
      <w:pPr>
        <w:numPr>
          <w:ilvl w:val="0"/>
          <w:numId w:val="24"/>
        </w:numPr>
        <w:tabs>
          <w:tab w:val="left" w:pos="141"/>
        </w:tabs>
        <w:spacing w:after="0" w:line="240" w:lineRule="auto"/>
        <w:ind w:left="141" w:hanging="14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Подготовить рабочее место.</w:t>
      </w:r>
    </w:p>
    <w:p w:rsidR="00565813" w:rsidRPr="00BC4DE5" w:rsidRDefault="00565813" w:rsidP="00C22F2B">
      <w:pPr>
        <w:numPr>
          <w:ilvl w:val="0"/>
          <w:numId w:val="24"/>
        </w:numPr>
        <w:tabs>
          <w:tab w:val="left" w:pos="141"/>
        </w:tabs>
        <w:spacing w:after="0" w:line="240" w:lineRule="auto"/>
        <w:ind w:left="141" w:hanging="14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Получить продукты.</w:t>
      </w:r>
    </w:p>
    <w:p w:rsidR="00565813" w:rsidRPr="00BC4DE5" w:rsidRDefault="00565813" w:rsidP="00C22F2B">
      <w:pPr>
        <w:numPr>
          <w:ilvl w:val="0"/>
          <w:numId w:val="24"/>
        </w:numPr>
        <w:tabs>
          <w:tab w:val="left" w:pos="141"/>
        </w:tabs>
        <w:spacing w:after="0" w:line="240" w:lineRule="auto"/>
        <w:ind w:left="141" w:hanging="14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Подготовить продукты к приготовлению.</w:t>
      </w:r>
    </w:p>
    <w:p w:rsidR="00565813" w:rsidRPr="00BC4DE5" w:rsidRDefault="00565813" w:rsidP="00C22F2B">
      <w:pPr>
        <w:numPr>
          <w:ilvl w:val="0"/>
          <w:numId w:val="24"/>
        </w:numPr>
        <w:tabs>
          <w:tab w:val="left" w:pos="141"/>
        </w:tabs>
        <w:spacing w:after="0" w:line="240" w:lineRule="auto"/>
        <w:ind w:left="141" w:hanging="14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Провести первичную обработку сырья.</w:t>
      </w:r>
    </w:p>
    <w:p w:rsidR="00565813" w:rsidRPr="00BC4DE5" w:rsidRDefault="00565813" w:rsidP="00C22F2B">
      <w:pPr>
        <w:numPr>
          <w:ilvl w:val="0"/>
          <w:numId w:val="24"/>
        </w:numPr>
        <w:tabs>
          <w:tab w:val="left" w:pos="141"/>
        </w:tabs>
        <w:spacing w:after="0" w:line="240" w:lineRule="auto"/>
        <w:ind w:left="141" w:hanging="14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Провести тепловую обработку полуфабрикатов.</w:t>
      </w:r>
    </w:p>
    <w:p w:rsidR="00565813" w:rsidRPr="00BC4DE5" w:rsidRDefault="00565813" w:rsidP="00C22F2B">
      <w:pPr>
        <w:numPr>
          <w:ilvl w:val="0"/>
          <w:numId w:val="24"/>
        </w:numPr>
        <w:tabs>
          <w:tab w:val="left" w:pos="141"/>
        </w:tabs>
        <w:spacing w:after="0" w:line="240" w:lineRule="auto"/>
        <w:ind w:left="141" w:hanging="14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Подготовить посуду для отпуска блюд.</w:t>
      </w:r>
    </w:p>
    <w:p w:rsidR="00565813" w:rsidRPr="00BC4DE5" w:rsidRDefault="00565813" w:rsidP="00C22F2B">
      <w:pPr>
        <w:numPr>
          <w:ilvl w:val="0"/>
          <w:numId w:val="24"/>
        </w:numPr>
        <w:tabs>
          <w:tab w:val="left" w:pos="141"/>
        </w:tabs>
        <w:spacing w:after="0" w:line="240" w:lineRule="auto"/>
        <w:ind w:left="141" w:hanging="14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Оформить и подать блюда.</w:t>
      </w:r>
    </w:p>
    <w:p w:rsidR="00565813" w:rsidRPr="00BC4DE5" w:rsidRDefault="00565813" w:rsidP="00C22F2B">
      <w:pPr>
        <w:numPr>
          <w:ilvl w:val="0"/>
          <w:numId w:val="24"/>
        </w:numPr>
        <w:tabs>
          <w:tab w:val="left" w:pos="141"/>
        </w:tabs>
        <w:spacing w:after="0" w:line="240" w:lineRule="auto"/>
        <w:ind w:left="141" w:hanging="14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Убрать рабочее место, посуду сдать дежурным.</w:t>
      </w:r>
    </w:p>
    <w:p w:rsidR="00565813" w:rsidRPr="00BC4DE5" w:rsidRDefault="00565813" w:rsidP="00C22F2B">
      <w:pPr>
        <w:numPr>
          <w:ilvl w:val="1"/>
          <w:numId w:val="24"/>
        </w:numPr>
        <w:tabs>
          <w:tab w:val="left" w:pos="161"/>
        </w:tabs>
        <w:spacing w:after="0" w:line="240" w:lineRule="auto"/>
        <w:ind w:left="161" w:hanging="142"/>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Произвести органолептическую оценку качества блюд.</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Последовательность технологических операций для приготовления</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«Борща»</w:t>
      </w:r>
    </w:p>
    <w:p w:rsidR="00565813" w:rsidRPr="00BC4DE5" w:rsidRDefault="00565813" w:rsidP="00565813">
      <w:pPr>
        <w:spacing w:after="0" w:line="240" w:lineRule="auto"/>
        <w:ind w:left="36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№1. </w:t>
      </w:r>
      <w:r w:rsidRPr="00BC4DE5">
        <w:rPr>
          <w:rFonts w:ascii="Times New Roman" w:eastAsia="Times New Roman" w:hAnsi="Times New Roman" w:cs="Times New Roman"/>
          <w:sz w:val="24"/>
          <w:szCs w:val="24"/>
          <w:lang w:eastAsia="en-US"/>
        </w:rPr>
        <w:t>Организация рабочего места.Подобрать посуду,инвентарь.</w:t>
      </w:r>
    </w:p>
    <w:p w:rsidR="00565813" w:rsidRPr="00BC4DE5" w:rsidRDefault="00565813" w:rsidP="00565813">
      <w:pPr>
        <w:spacing w:after="0" w:line="240" w:lineRule="auto"/>
        <w:ind w:left="36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Получить продукты согласно расчетам, выполненным по заданию на практической работе.</w:t>
      </w:r>
    </w:p>
    <w:p w:rsidR="00565813" w:rsidRPr="00BC4DE5" w:rsidRDefault="00565813" w:rsidP="00565813">
      <w:pPr>
        <w:spacing w:after="0" w:line="240" w:lineRule="auto"/>
        <w:ind w:left="36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№2. </w:t>
      </w:r>
      <w:r w:rsidRPr="00BC4DE5">
        <w:rPr>
          <w:rFonts w:ascii="Times New Roman" w:eastAsia="Times New Roman" w:hAnsi="Times New Roman" w:cs="Times New Roman"/>
          <w:sz w:val="24"/>
          <w:szCs w:val="24"/>
          <w:lang w:eastAsia="en-US"/>
        </w:rPr>
        <w:t>Подготовка мясокостного бульона</w:t>
      </w:r>
    </w:p>
    <w:p w:rsidR="00565813" w:rsidRPr="00BC4DE5" w:rsidRDefault="00565813" w:rsidP="00565813">
      <w:pPr>
        <w:spacing w:after="0" w:line="240" w:lineRule="auto"/>
        <w:ind w:firstLine="36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Подготовленные кости заливают холодной водой, доводят до кипения и варят при слабом нагреве 2…3 часа, затем закладывают мясо, быстро доводят до кипения, снимая лишний жир лишний жир. Продолжительность варки мяса 1,5…2 часа.</w:t>
      </w:r>
    </w:p>
    <w:p w:rsidR="00565813" w:rsidRPr="00BC4DE5" w:rsidRDefault="00565813" w:rsidP="00565813">
      <w:pPr>
        <w:spacing w:after="0" w:line="240" w:lineRule="auto"/>
        <w:ind w:right="20" w:firstLine="42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№3.</w:t>
      </w:r>
      <w:r w:rsidRPr="00BC4DE5">
        <w:rPr>
          <w:rFonts w:ascii="Times New Roman" w:eastAsia="Times New Roman" w:hAnsi="Times New Roman" w:cs="Times New Roman"/>
          <w:sz w:val="24"/>
          <w:szCs w:val="24"/>
          <w:lang w:eastAsia="en-US"/>
        </w:rPr>
        <w:t>В кипящий бульон или воду закладывают,нашинкованную свежую капусту,доводят до кипения,затем кладут нарезанный брусочками картофель, варят 10-15 мин.</w:t>
      </w:r>
    </w:p>
    <w:p w:rsidR="00565813" w:rsidRPr="00BC4DE5" w:rsidRDefault="00565813" w:rsidP="00565813">
      <w:pPr>
        <w:spacing w:after="0" w:line="240" w:lineRule="auto"/>
        <w:ind w:left="36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 4.</w:t>
      </w:r>
      <w:r w:rsidRPr="00BC4DE5">
        <w:rPr>
          <w:rFonts w:ascii="Times New Roman" w:eastAsia="Times New Roman" w:hAnsi="Times New Roman" w:cs="Times New Roman"/>
          <w:sz w:val="24"/>
          <w:szCs w:val="24"/>
          <w:lang w:eastAsia="en-US"/>
        </w:rPr>
        <w:t>Подготовка овощей для пассирования</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C22F2B">
      <w:pPr>
        <w:numPr>
          <w:ilvl w:val="0"/>
          <w:numId w:val="25"/>
        </w:numPr>
        <w:tabs>
          <w:tab w:val="left" w:pos="1080"/>
        </w:tabs>
        <w:spacing w:after="0" w:line="240" w:lineRule="auto"/>
        <w:ind w:left="1080" w:hanging="361"/>
        <w:jc w:val="both"/>
        <w:rPr>
          <w:rFonts w:ascii="Times New Roman" w:eastAsia="Symbol" w:hAnsi="Times New Roman" w:cs="Times New Roman"/>
          <w:sz w:val="24"/>
          <w:szCs w:val="24"/>
          <w:lang w:eastAsia="en-US"/>
        </w:rPr>
      </w:pPr>
      <w:r w:rsidRPr="00BC4DE5">
        <w:rPr>
          <w:rFonts w:ascii="Times New Roman" w:eastAsia="Times New Roman" w:hAnsi="Times New Roman" w:cs="Times New Roman"/>
          <w:sz w:val="24"/>
          <w:szCs w:val="24"/>
          <w:lang w:eastAsia="en-US"/>
        </w:rPr>
        <w:t>Обработать овощи;</w:t>
      </w:r>
    </w:p>
    <w:p w:rsidR="00565813" w:rsidRPr="00BC4DE5" w:rsidRDefault="00565813" w:rsidP="00C22F2B">
      <w:pPr>
        <w:numPr>
          <w:ilvl w:val="0"/>
          <w:numId w:val="25"/>
        </w:numPr>
        <w:tabs>
          <w:tab w:val="left" w:pos="1080"/>
        </w:tabs>
        <w:spacing w:after="0" w:line="240" w:lineRule="auto"/>
        <w:ind w:left="1080" w:hanging="361"/>
        <w:jc w:val="both"/>
        <w:rPr>
          <w:rFonts w:ascii="Times New Roman" w:eastAsia="Symbol" w:hAnsi="Times New Roman" w:cs="Times New Roman"/>
          <w:sz w:val="24"/>
          <w:szCs w:val="24"/>
          <w:lang w:eastAsia="en-US"/>
        </w:rPr>
      </w:pPr>
      <w:r w:rsidRPr="00BC4DE5">
        <w:rPr>
          <w:rFonts w:ascii="Times New Roman" w:eastAsia="Times New Roman" w:hAnsi="Times New Roman" w:cs="Times New Roman"/>
          <w:sz w:val="24"/>
          <w:szCs w:val="24"/>
          <w:lang w:eastAsia="en-US"/>
        </w:rPr>
        <w:t>Нарезать, используя соответствующую форму нарезки (брусочки, дольки, соломка, кубики);</w:t>
      </w:r>
    </w:p>
    <w:p w:rsidR="00565813" w:rsidRPr="00BC4DE5" w:rsidRDefault="00565813" w:rsidP="00C22F2B">
      <w:pPr>
        <w:numPr>
          <w:ilvl w:val="0"/>
          <w:numId w:val="25"/>
        </w:numPr>
        <w:tabs>
          <w:tab w:val="left" w:pos="1080"/>
        </w:tabs>
        <w:spacing w:after="0" w:line="240" w:lineRule="auto"/>
        <w:ind w:left="1080" w:hanging="361"/>
        <w:jc w:val="both"/>
        <w:rPr>
          <w:rFonts w:ascii="Times New Roman" w:eastAsia="Symbol" w:hAnsi="Times New Roman" w:cs="Times New Roman"/>
          <w:sz w:val="24"/>
          <w:szCs w:val="24"/>
          <w:lang w:eastAsia="en-US"/>
        </w:rPr>
      </w:pPr>
      <w:r w:rsidRPr="00BC4DE5">
        <w:rPr>
          <w:rFonts w:ascii="Times New Roman" w:eastAsia="Times New Roman" w:hAnsi="Times New Roman" w:cs="Times New Roman"/>
          <w:sz w:val="24"/>
          <w:szCs w:val="24"/>
          <w:lang w:eastAsia="en-US"/>
        </w:rPr>
        <w:t>Пассировать овощи в сотейнике с растительным маслом</w:t>
      </w:r>
    </w:p>
    <w:p w:rsidR="00565813" w:rsidRPr="00BC4DE5" w:rsidRDefault="00565813" w:rsidP="00C22F2B">
      <w:pPr>
        <w:numPr>
          <w:ilvl w:val="0"/>
          <w:numId w:val="25"/>
        </w:numPr>
        <w:tabs>
          <w:tab w:val="left" w:pos="1080"/>
        </w:tabs>
        <w:spacing w:after="0" w:line="240" w:lineRule="auto"/>
        <w:ind w:left="1080" w:right="20" w:hanging="361"/>
        <w:jc w:val="both"/>
        <w:rPr>
          <w:rFonts w:ascii="Times New Roman" w:eastAsia="Symbol" w:hAnsi="Times New Roman" w:cs="Times New Roman"/>
          <w:sz w:val="24"/>
          <w:szCs w:val="24"/>
          <w:lang w:eastAsia="en-US"/>
        </w:rPr>
      </w:pPr>
      <w:r w:rsidRPr="00BC4DE5">
        <w:rPr>
          <w:rFonts w:ascii="Times New Roman" w:eastAsia="Times New Roman" w:hAnsi="Times New Roman" w:cs="Times New Roman"/>
          <w:sz w:val="24"/>
          <w:szCs w:val="24"/>
          <w:lang w:eastAsia="en-US"/>
        </w:rPr>
        <w:t>Соединить пассированные овощи с бульоном и варить на умеренном нагреве 8.10 мин;</w:t>
      </w:r>
    </w:p>
    <w:p w:rsidR="00565813" w:rsidRPr="00BC4DE5" w:rsidRDefault="00565813" w:rsidP="00C22F2B">
      <w:pPr>
        <w:numPr>
          <w:ilvl w:val="0"/>
          <w:numId w:val="25"/>
        </w:numPr>
        <w:tabs>
          <w:tab w:val="left" w:pos="1080"/>
        </w:tabs>
        <w:spacing w:after="0" w:line="240" w:lineRule="auto"/>
        <w:ind w:left="1080" w:hanging="361"/>
        <w:jc w:val="both"/>
        <w:rPr>
          <w:rFonts w:ascii="Times New Roman" w:eastAsia="Symbol" w:hAnsi="Times New Roman" w:cs="Times New Roman"/>
          <w:sz w:val="24"/>
          <w:szCs w:val="24"/>
          <w:lang w:eastAsia="en-US"/>
        </w:rPr>
      </w:pPr>
      <w:r w:rsidRPr="00BC4DE5">
        <w:rPr>
          <w:rFonts w:ascii="Times New Roman" w:eastAsia="Times New Roman" w:hAnsi="Times New Roman" w:cs="Times New Roman"/>
          <w:sz w:val="24"/>
          <w:szCs w:val="24"/>
          <w:lang w:eastAsia="en-US"/>
        </w:rPr>
        <w:t>В конце варки кладут соль, сахар, специи и доводят до кипения;</w:t>
      </w:r>
    </w:p>
    <w:p w:rsidR="00565813" w:rsidRPr="00BC4DE5" w:rsidRDefault="00565813" w:rsidP="00565813">
      <w:pPr>
        <w:spacing w:after="0" w:line="240" w:lineRule="auto"/>
        <w:ind w:left="36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 5. </w:t>
      </w:r>
      <w:r w:rsidRPr="00BC4DE5">
        <w:rPr>
          <w:rFonts w:ascii="Times New Roman" w:eastAsia="Times New Roman" w:hAnsi="Times New Roman" w:cs="Times New Roman"/>
          <w:sz w:val="24"/>
          <w:szCs w:val="24"/>
          <w:lang w:eastAsia="en-US"/>
        </w:rPr>
        <w:t>При отпуске в тарелку кладут сметану,зелень.</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565813" w:rsidRPr="00BC4DE5" w:rsidTr="00A06DBF">
        <w:trPr>
          <w:trHeight w:val="268"/>
        </w:trPr>
        <w:tc>
          <w:tcPr>
            <w:tcW w:w="3900" w:type="dxa"/>
            <w:tcBorders>
              <w:top w:val="single" w:sz="8" w:space="0" w:color="auto"/>
              <w:left w:val="single" w:sz="8" w:space="0" w:color="auto"/>
              <w:right w:val="single" w:sz="8" w:space="0" w:color="auto"/>
            </w:tcBorders>
            <w:vAlign w:val="bottom"/>
          </w:tcPr>
          <w:p w:rsidR="00565813" w:rsidRPr="00BC4DE5" w:rsidRDefault="00565813" w:rsidP="00565813">
            <w:pPr>
              <w:spacing w:after="0" w:line="240" w:lineRule="auto"/>
              <w:ind w:left="54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Наименование продуктов</w:t>
            </w:r>
          </w:p>
        </w:tc>
        <w:tc>
          <w:tcPr>
            <w:tcW w:w="3020" w:type="dxa"/>
            <w:gridSpan w:val="2"/>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0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По Сборнику рецептур</w:t>
            </w:r>
          </w:p>
        </w:tc>
        <w:tc>
          <w:tcPr>
            <w:tcW w:w="2720" w:type="dxa"/>
            <w:gridSpan w:val="2"/>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66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На 3 порции</w:t>
            </w: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8"/>
                <w:szCs w:val="24"/>
                <w:lang w:eastAsia="en-US"/>
              </w:rPr>
              <w:t>брутто</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нетто</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ind w:left="3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брутто</w:t>
            </w: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нетто</w:t>
            </w: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Свекла</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160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Капуста свежая</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150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120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или квашеная</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171</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120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Морковь</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Петрушка (корень)</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13</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8"/>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Лук репчатый</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48</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Томатное пюре</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30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30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Кулинарный жир</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Сахар</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Уксус 3%-ный</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16</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16</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Бульон или вода</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800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800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9"/>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Выход</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w w:val="99"/>
                <w:szCs w:val="24"/>
                <w:lang w:eastAsia="en-US"/>
              </w:rPr>
              <w:t>1000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w w:val="99"/>
                <w:szCs w:val="24"/>
                <w:lang w:eastAsia="en-US"/>
              </w:rPr>
              <w:t>3 x 500</w:t>
            </w:r>
          </w:p>
        </w:tc>
      </w:tr>
    </w:tbl>
    <w:p w:rsidR="00565813" w:rsidRPr="00BC4DE5" w:rsidRDefault="00565813" w:rsidP="00565813">
      <w:pPr>
        <w:spacing w:after="0" w:line="240" w:lineRule="auto"/>
        <w:ind w:left="140" w:right="10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Произвести органолептическую оценку качества. Результаты оформить в виде таблицы:</w:t>
      </w:r>
    </w:p>
    <w:tbl>
      <w:tblPr>
        <w:tblW w:w="0" w:type="auto"/>
        <w:tblInd w:w="10" w:type="dxa"/>
        <w:tblLayout w:type="fixed"/>
        <w:tblCellMar>
          <w:left w:w="0" w:type="dxa"/>
          <w:right w:w="0" w:type="dxa"/>
        </w:tblCellMar>
        <w:tblLook w:val="04A0" w:firstRow="1" w:lastRow="0" w:firstColumn="1" w:lastColumn="0" w:noHBand="0" w:noVBand="1"/>
      </w:tblPr>
      <w:tblGrid>
        <w:gridCol w:w="2480"/>
        <w:gridCol w:w="1440"/>
        <w:gridCol w:w="1060"/>
        <w:gridCol w:w="920"/>
        <w:gridCol w:w="920"/>
        <w:gridCol w:w="2000"/>
      </w:tblGrid>
      <w:tr w:rsidR="00565813" w:rsidRPr="00BC4DE5" w:rsidTr="00A06DBF">
        <w:trPr>
          <w:trHeight w:val="264"/>
        </w:trPr>
        <w:tc>
          <w:tcPr>
            <w:tcW w:w="2480" w:type="dxa"/>
            <w:tcBorders>
              <w:top w:val="single" w:sz="8" w:space="0" w:color="auto"/>
              <w:left w:val="single" w:sz="8" w:space="0" w:color="auto"/>
              <w:right w:val="single" w:sz="8" w:space="0" w:color="auto"/>
            </w:tcBorders>
            <w:vAlign w:val="bottom"/>
          </w:tcPr>
          <w:p w:rsidR="00565813" w:rsidRPr="00BC4DE5" w:rsidRDefault="00565813" w:rsidP="00565813">
            <w:pPr>
              <w:spacing w:after="0" w:line="240" w:lineRule="auto"/>
              <w:ind w:left="2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Наименование блюд</w:t>
            </w:r>
          </w:p>
        </w:tc>
        <w:tc>
          <w:tcPr>
            <w:tcW w:w="1440" w:type="dxa"/>
            <w:tcBorders>
              <w:top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4900" w:type="dxa"/>
            <w:gridSpan w:val="4"/>
            <w:tcBorders>
              <w:top w:val="single" w:sz="8" w:space="0" w:color="auto"/>
              <w:right w:val="single" w:sz="8" w:space="0" w:color="auto"/>
            </w:tcBorders>
            <w:vAlign w:val="bottom"/>
          </w:tcPr>
          <w:p w:rsidR="00565813" w:rsidRPr="00BC4DE5" w:rsidRDefault="00565813" w:rsidP="00565813">
            <w:pPr>
              <w:spacing w:after="0" w:line="240" w:lineRule="auto"/>
              <w:ind w:left="6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Органолептическая оценка</w:t>
            </w:r>
          </w:p>
        </w:tc>
      </w:tr>
      <w:tr w:rsidR="00565813" w:rsidRPr="00BC4DE5" w:rsidTr="00A06DBF">
        <w:trPr>
          <w:trHeight w:val="31"/>
        </w:trPr>
        <w:tc>
          <w:tcPr>
            <w:tcW w:w="248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60" w:type="dxa"/>
            <w:tcBorders>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56"/>
        </w:trPr>
        <w:tc>
          <w:tcPr>
            <w:tcW w:w="248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Внешний</w:t>
            </w:r>
          </w:p>
        </w:tc>
        <w:tc>
          <w:tcPr>
            <w:tcW w:w="1060" w:type="dxa"/>
            <w:tcBorders>
              <w:right w:val="single" w:sz="8" w:space="0" w:color="auto"/>
            </w:tcBorders>
            <w:vAlign w:val="bottom"/>
          </w:tcPr>
          <w:p w:rsidR="00565813" w:rsidRPr="00BC4DE5" w:rsidRDefault="00565813" w:rsidP="00565813">
            <w:pPr>
              <w:spacing w:after="0" w:line="240" w:lineRule="auto"/>
              <w:ind w:left="3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Цвет</w:t>
            </w:r>
          </w:p>
        </w:tc>
        <w:tc>
          <w:tcPr>
            <w:tcW w:w="920" w:type="dxa"/>
            <w:tcBorders>
              <w:right w:val="single" w:sz="8" w:space="0" w:color="auto"/>
            </w:tcBorders>
            <w:vAlign w:val="bottom"/>
          </w:tcPr>
          <w:p w:rsidR="00565813" w:rsidRPr="00BC4DE5" w:rsidRDefault="00565813" w:rsidP="00565813">
            <w:pPr>
              <w:spacing w:after="0" w:line="240" w:lineRule="auto"/>
              <w:ind w:left="24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Вкус</w:t>
            </w:r>
          </w:p>
        </w:tc>
        <w:tc>
          <w:tcPr>
            <w:tcW w:w="920" w:type="dxa"/>
            <w:tcBorders>
              <w:right w:val="single" w:sz="8" w:space="0" w:color="auto"/>
            </w:tcBorders>
            <w:vAlign w:val="bottom"/>
          </w:tcPr>
          <w:p w:rsidR="00565813" w:rsidRPr="00BC4DE5" w:rsidRDefault="00565813" w:rsidP="00565813">
            <w:pPr>
              <w:spacing w:after="0" w:line="240" w:lineRule="auto"/>
              <w:ind w:left="18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Запах</w:t>
            </w:r>
          </w:p>
        </w:tc>
        <w:tc>
          <w:tcPr>
            <w:tcW w:w="2000" w:type="dxa"/>
            <w:tcBorders>
              <w:right w:val="single" w:sz="8" w:space="0" w:color="auto"/>
            </w:tcBorders>
            <w:vAlign w:val="bottom"/>
          </w:tcPr>
          <w:p w:rsidR="00565813" w:rsidRPr="00BC4DE5" w:rsidRDefault="00565813" w:rsidP="00565813">
            <w:pPr>
              <w:spacing w:after="0" w:line="240" w:lineRule="auto"/>
              <w:ind w:left="28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Консистенция</w:t>
            </w:r>
          </w:p>
        </w:tc>
      </w:tr>
      <w:tr w:rsidR="00565813" w:rsidRPr="00BC4DE5" w:rsidTr="00A06DBF">
        <w:trPr>
          <w:trHeight w:val="276"/>
        </w:trPr>
        <w:tc>
          <w:tcPr>
            <w:tcW w:w="248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8"/>
                <w:szCs w:val="24"/>
                <w:lang w:eastAsia="en-US"/>
              </w:rPr>
              <w:t>вид</w:t>
            </w:r>
          </w:p>
        </w:tc>
        <w:tc>
          <w:tcPr>
            <w:tcW w:w="10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63"/>
        </w:trPr>
        <w:tc>
          <w:tcPr>
            <w:tcW w:w="248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92"/>
        </w:trPr>
        <w:tc>
          <w:tcPr>
            <w:tcW w:w="248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bl>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ind w:left="112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Последовательность технологических операций для приготовления</w:t>
      </w:r>
    </w:p>
    <w:p w:rsidR="00565813" w:rsidRPr="00BC4DE5" w:rsidRDefault="00565813" w:rsidP="00565813">
      <w:pPr>
        <w:spacing w:after="0" w:line="240" w:lineRule="auto"/>
        <w:ind w:left="334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«Солянка сборная мясная»</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№1. </w:t>
      </w:r>
      <w:r w:rsidRPr="00BC4DE5">
        <w:rPr>
          <w:rFonts w:ascii="Times New Roman" w:eastAsia="Times New Roman" w:hAnsi="Times New Roman" w:cs="Times New Roman"/>
          <w:sz w:val="24"/>
          <w:szCs w:val="24"/>
          <w:lang w:eastAsia="en-US"/>
        </w:rPr>
        <w:t>Организация рабочего места.Подобрать посуду,инвентарь.</w:t>
      </w:r>
    </w:p>
    <w:p w:rsidR="00565813" w:rsidRPr="00BC4DE5" w:rsidRDefault="00565813" w:rsidP="00565813">
      <w:pPr>
        <w:spacing w:after="0" w:line="240" w:lineRule="auto"/>
        <w:ind w:firstLine="36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4"/>
          <w:lang w:eastAsia="en-US"/>
        </w:rPr>
        <w:t>Операция №2.</w:t>
      </w:r>
      <w:r w:rsidRPr="00BC4DE5">
        <w:rPr>
          <w:rFonts w:ascii="Times New Roman" w:eastAsia="Times New Roman" w:hAnsi="Times New Roman" w:cs="Times New Roman"/>
          <w:sz w:val="24"/>
          <w:szCs w:val="24"/>
          <w:lang w:eastAsia="en-US"/>
        </w:rPr>
        <w:t>Очищенный репчатый лук нарезают мелкими кубиками5х5мм,пассеруют всмеси растительного и сливочного масла. Когда лук приобретет прозрачность, добавляют томат-пасту. Тушат на медленном огне, пока масса не загустеет.</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№3. </w:t>
      </w:r>
      <w:r w:rsidRPr="00BC4DE5">
        <w:rPr>
          <w:rFonts w:ascii="Times New Roman" w:eastAsia="Times New Roman" w:hAnsi="Times New Roman" w:cs="Times New Roman"/>
          <w:sz w:val="24"/>
          <w:szCs w:val="24"/>
          <w:lang w:eastAsia="en-US"/>
        </w:rPr>
        <w:t>Маслины отцеживают от рассола,промывают.Нарезают их колечками</w:t>
      </w:r>
      <w:r w:rsidRPr="00BC4DE5">
        <w:rPr>
          <w:rFonts w:ascii="Times New Roman" w:eastAsia="Times New Roman" w:hAnsi="Times New Roman" w:cs="Times New Roman"/>
          <w:i/>
          <w:iCs/>
          <w:sz w:val="24"/>
          <w:szCs w:val="24"/>
          <w:lang w:eastAsia="en-US"/>
        </w:rPr>
        <w:t xml:space="preserve"> Операция №4. </w:t>
      </w:r>
      <w:r w:rsidRPr="00BC4DE5">
        <w:rPr>
          <w:rFonts w:ascii="Times New Roman" w:eastAsia="Times New Roman" w:hAnsi="Times New Roman" w:cs="Times New Roman"/>
          <w:sz w:val="24"/>
          <w:szCs w:val="24"/>
          <w:lang w:eastAsia="en-US"/>
        </w:rPr>
        <w:t>Лимон нарезают кружочками,а затем каждый кружочек перерезают на4-6частей.</w:t>
      </w:r>
    </w:p>
    <w:p w:rsidR="00565813" w:rsidRPr="00BC4DE5" w:rsidRDefault="00565813" w:rsidP="00565813">
      <w:pPr>
        <w:spacing w:after="0" w:line="240" w:lineRule="auto"/>
        <w:ind w:right="2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№5. </w:t>
      </w:r>
      <w:r w:rsidRPr="00BC4DE5">
        <w:rPr>
          <w:rFonts w:ascii="Times New Roman" w:eastAsia="Times New Roman" w:hAnsi="Times New Roman" w:cs="Times New Roman"/>
          <w:sz w:val="24"/>
          <w:szCs w:val="24"/>
          <w:lang w:eastAsia="en-US"/>
        </w:rPr>
        <w:t>Соленые огурцы нарезают ломтиками или ромбиками.Огурцы с грубойкожицей и зрелыми семенами очищают от кожицы и семян. Огурцы с тонкой кожицей</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ind w:right="2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нарезают вместе с кожицей и семенами. Подготовленные огурцы припускают с добавлением бульона и огуречного рассола.</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№6. </w:t>
      </w:r>
      <w:r w:rsidRPr="00BC4DE5">
        <w:rPr>
          <w:rFonts w:ascii="Times New Roman" w:eastAsia="Times New Roman" w:hAnsi="Times New Roman" w:cs="Times New Roman"/>
          <w:sz w:val="24"/>
          <w:szCs w:val="24"/>
          <w:lang w:eastAsia="en-US"/>
        </w:rPr>
        <w:t>Очищенный картофель нарезают кубиками5х5мм.</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№7.</w:t>
      </w:r>
      <w:r w:rsidRPr="00BC4DE5">
        <w:rPr>
          <w:rFonts w:ascii="Times New Roman" w:eastAsia="Times New Roman" w:hAnsi="Times New Roman" w:cs="Times New Roman"/>
          <w:sz w:val="24"/>
          <w:szCs w:val="24"/>
          <w:lang w:eastAsia="en-US"/>
        </w:rPr>
        <w:t xml:space="preserve">Подготовленные мясные продукты нарезают кубиками5х5мм,обжаривают всмеси сливочного и растительного масел при постоянном помешивании до золотистого цвета. </w:t>
      </w:r>
      <w:r w:rsidRPr="00BC4DE5">
        <w:rPr>
          <w:rFonts w:ascii="Times New Roman" w:eastAsia="Times New Roman" w:hAnsi="Times New Roman" w:cs="Times New Roman"/>
          <w:i/>
          <w:iCs/>
          <w:sz w:val="24"/>
          <w:szCs w:val="24"/>
          <w:lang w:eastAsia="en-US"/>
        </w:rPr>
        <w:t>Операция № 8.</w:t>
      </w:r>
      <w:r w:rsidRPr="00BC4DE5">
        <w:rPr>
          <w:rFonts w:ascii="Times New Roman" w:eastAsia="Times New Roman" w:hAnsi="Times New Roman" w:cs="Times New Roman"/>
          <w:sz w:val="24"/>
          <w:szCs w:val="24"/>
          <w:lang w:eastAsia="en-US"/>
        </w:rPr>
        <w:t>В кипящий бульон закладывают картофель,варят7-10минут,затемзакладывают пассерованные лук и томатное пюре, припущенные огурцы (вместе с бульоном и рассолом), подготовленные мясные продукты, специи и варят 10 мин.</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 9. </w:t>
      </w:r>
      <w:r w:rsidRPr="00BC4DE5">
        <w:rPr>
          <w:rFonts w:ascii="Times New Roman" w:eastAsia="Times New Roman" w:hAnsi="Times New Roman" w:cs="Times New Roman"/>
          <w:sz w:val="24"/>
          <w:szCs w:val="24"/>
          <w:lang w:eastAsia="en-US"/>
        </w:rPr>
        <w:t>При отпуске в солянку кладут маслины,лимон и посыпают рубленой зеленьюпетрушки.</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565813" w:rsidRPr="00BC4DE5" w:rsidTr="00A06DBF">
        <w:trPr>
          <w:trHeight w:val="271"/>
        </w:trPr>
        <w:tc>
          <w:tcPr>
            <w:tcW w:w="3900" w:type="dxa"/>
            <w:tcBorders>
              <w:top w:val="single" w:sz="8" w:space="0" w:color="auto"/>
              <w:left w:val="single" w:sz="8" w:space="0" w:color="auto"/>
              <w:right w:val="single" w:sz="8" w:space="0" w:color="auto"/>
            </w:tcBorders>
            <w:vAlign w:val="bottom"/>
          </w:tcPr>
          <w:p w:rsidR="00565813" w:rsidRPr="00BC4DE5" w:rsidRDefault="00565813" w:rsidP="00565813">
            <w:pPr>
              <w:spacing w:after="0" w:line="240" w:lineRule="auto"/>
              <w:ind w:left="54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Наименование продуктов</w:t>
            </w:r>
          </w:p>
        </w:tc>
        <w:tc>
          <w:tcPr>
            <w:tcW w:w="3020" w:type="dxa"/>
            <w:gridSpan w:val="2"/>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0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По Сборнику рецептур</w:t>
            </w:r>
          </w:p>
        </w:tc>
        <w:tc>
          <w:tcPr>
            <w:tcW w:w="2720" w:type="dxa"/>
            <w:gridSpan w:val="2"/>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66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На 3 порции</w:t>
            </w:r>
          </w:p>
        </w:tc>
      </w:tr>
      <w:tr w:rsidR="00565813" w:rsidRPr="00BC4DE5" w:rsidTr="00A06DBF">
        <w:trPr>
          <w:trHeight w:val="263"/>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8"/>
                <w:szCs w:val="24"/>
                <w:lang w:eastAsia="en-US"/>
              </w:rPr>
              <w:t>брутто</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нетто</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ind w:left="3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брутто</w:t>
            </w: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нетто</w:t>
            </w: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Говядина</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110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81</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1"/>
        </w:trPr>
        <w:tc>
          <w:tcPr>
            <w:tcW w:w="3900" w:type="dxa"/>
            <w:tcBorders>
              <w:left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Окорок копчено-вареный или</w:t>
            </w:r>
          </w:p>
        </w:tc>
        <w:tc>
          <w:tcPr>
            <w:tcW w:w="15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53</w:t>
            </w:r>
          </w:p>
        </w:tc>
        <w:tc>
          <w:tcPr>
            <w:tcW w:w="14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81"/>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вареный (со шкурой и костями)</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Сосиски или сардельки</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41</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Почки говяжьи</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73</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63</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70"/>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Масса готовой говядины</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Масса готового окорока</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Масса готовых сосисок</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Масса готовых почек</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30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3"/>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Лук репчатый</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107</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90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Огурцы соленые</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100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60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8"/>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Каперсы</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Маслины</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Томатное пюре</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Масло сливочное</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Бульон</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800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800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Лимон</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13</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Сметана</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70"/>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Выход</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w w:val="99"/>
                <w:szCs w:val="24"/>
                <w:lang w:eastAsia="en-US"/>
              </w:rPr>
              <w:t>1000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w w:val="99"/>
                <w:szCs w:val="24"/>
                <w:lang w:eastAsia="en-US"/>
              </w:rPr>
              <w:t>3 x 500</w:t>
            </w:r>
          </w:p>
        </w:tc>
      </w:tr>
    </w:tbl>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ind w:left="140" w:right="10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Произвести органолептическую оценку качества. Результаты оформить в виде таблицы:</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tbl>
      <w:tblPr>
        <w:tblW w:w="0" w:type="auto"/>
        <w:tblInd w:w="10" w:type="dxa"/>
        <w:tblLayout w:type="fixed"/>
        <w:tblCellMar>
          <w:left w:w="0" w:type="dxa"/>
          <w:right w:w="0" w:type="dxa"/>
        </w:tblCellMar>
        <w:tblLook w:val="04A0" w:firstRow="1" w:lastRow="0" w:firstColumn="1" w:lastColumn="0" w:noHBand="0" w:noVBand="1"/>
      </w:tblPr>
      <w:tblGrid>
        <w:gridCol w:w="2480"/>
        <w:gridCol w:w="1440"/>
        <w:gridCol w:w="1060"/>
        <w:gridCol w:w="920"/>
        <w:gridCol w:w="920"/>
        <w:gridCol w:w="2000"/>
      </w:tblGrid>
      <w:tr w:rsidR="00565813" w:rsidRPr="00BC4DE5" w:rsidTr="00A06DBF">
        <w:trPr>
          <w:trHeight w:val="204"/>
        </w:trPr>
        <w:tc>
          <w:tcPr>
            <w:tcW w:w="2480" w:type="dxa"/>
            <w:tcBorders>
              <w:top w:val="single" w:sz="8" w:space="0" w:color="auto"/>
              <w:left w:val="single" w:sz="8" w:space="0" w:color="auto"/>
              <w:right w:val="single" w:sz="8" w:space="0" w:color="auto"/>
            </w:tcBorders>
            <w:vAlign w:val="bottom"/>
          </w:tcPr>
          <w:p w:rsidR="00565813" w:rsidRPr="00BC4DE5" w:rsidRDefault="00565813" w:rsidP="00565813">
            <w:pPr>
              <w:spacing w:after="0" w:line="240" w:lineRule="auto"/>
              <w:ind w:left="2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Наименование блюд</w:t>
            </w:r>
          </w:p>
        </w:tc>
        <w:tc>
          <w:tcPr>
            <w:tcW w:w="1440" w:type="dxa"/>
            <w:tcBorders>
              <w:top w:val="single" w:sz="8" w:space="0" w:color="auto"/>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4900" w:type="dxa"/>
            <w:gridSpan w:val="4"/>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6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Органолептическая оценка</w:t>
            </w:r>
          </w:p>
        </w:tc>
      </w:tr>
      <w:tr w:rsidR="00565813" w:rsidRPr="00BC4DE5" w:rsidTr="00A06DBF">
        <w:trPr>
          <w:trHeight w:val="256"/>
        </w:trPr>
        <w:tc>
          <w:tcPr>
            <w:tcW w:w="248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Внешний</w:t>
            </w:r>
          </w:p>
        </w:tc>
        <w:tc>
          <w:tcPr>
            <w:tcW w:w="1060" w:type="dxa"/>
            <w:tcBorders>
              <w:right w:val="single" w:sz="8" w:space="0" w:color="auto"/>
            </w:tcBorders>
            <w:vAlign w:val="bottom"/>
          </w:tcPr>
          <w:p w:rsidR="00565813" w:rsidRPr="00BC4DE5" w:rsidRDefault="00565813" w:rsidP="00565813">
            <w:pPr>
              <w:spacing w:after="0" w:line="240" w:lineRule="auto"/>
              <w:ind w:left="3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Цвет</w:t>
            </w:r>
          </w:p>
        </w:tc>
        <w:tc>
          <w:tcPr>
            <w:tcW w:w="920" w:type="dxa"/>
            <w:tcBorders>
              <w:right w:val="single" w:sz="8" w:space="0" w:color="auto"/>
            </w:tcBorders>
            <w:vAlign w:val="bottom"/>
          </w:tcPr>
          <w:p w:rsidR="00565813" w:rsidRPr="00BC4DE5" w:rsidRDefault="00565813" w:rsidP="00565813">
            <w:pPr>
              <w:spacing w:after="0" w:line="240" w:lineRule="auto"/>
              <w:ind w:left="24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Вкус</w:t>
            </w:r>
          </w:p>
        </w:tc>
        <w:tc>
          <w:tcPr>
            <w:tcW w:w="920" w:type="dxa"/>
            <w:tcBorders>
              <w:right w:val="single" w:sz="8" w:space="0" w:color="auto"/>
            </w:tcBorders>
            <w:vAlign w:val="bottom"/>
          </w:tcPr>
          <w:p w:rsidR="00565813" w:rsidRPr="00BC4DE5" w:rsidRDefault="00565813" w:rsidP="00565813">
            <w:pPr>
              <w:spacing w:after="0" w:line="240" w:lineRule="auto"/>
              <w:ind w:left="18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Запах</w:t>
            </w:r>
          </w:p>
        </w:tc>
        <w:tc>
          <w:tcPr>
            <w:tcW w:w="2000" w:type="dxa"/>
            <w:tcBorders>
              <w:right w:val="single" w:sz="8" w:space="0" w:color="auto"/>
            </w:tcBorders>
            <w:vAlign w:val="bottom"/>
          </w:tcPr>
          <w:p w:rsidR="00565813" w:rsidRPr="00BC4DE5" w:rsidRDefault="00565813" w:rsidP="00565813">
            <w:pPr>
              <w:spacing w:after="0" w:line="240" w:lineRule="auto"/>
              <w:ind w:left="28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Консистенция</w:t>
            </w:r>
          </w:p>
        </w:tc>
      </w:tr>
      <w:tr w:rsidR="00565813" w:rsidRPr="00BC4DE5" w:rsidTr="00A06DBF">
        <w:trPr>
          <w:trHeight w:val="276"/>
        </w:trPr>
        <w:tc>
          <w:tcPr>
            <w:tcW w:w="248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8"/>
                <w:szCs w:val="24"/>
                <w:lang w:eastAsia="en-US"/>
              </w:rPr>
              <w:t>вид</w:t>
            </w:r>
          </w:p>
        </w:tc>
        <w:tc>
          <w:tcPr>
            <w:tcW w:w="10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63"/>
        </w:trPr>
        <w:tc>
          <w:tcPr>
            <w:tcW w:w="248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92"/>
        </w:trPr>
        <w:tc>
          <w:tcPr>
            <w:tcW w:w="248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bl>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ind w:left="130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Последовательность технологических операций для приготовления</w:t>
      </w:r>
    </w:p>
    <w:p w:rsidR="00565813" w:rsidRPr="00BC4DE5" w:rsidRDefault="00565813" w:rsidP="00565813">
      <w:pPr>
        <w:spacing w:after="0" w:line="240" w:lineRule="auto"/>
        <w:ind w:left="424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«Рассольник»</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№1. </w:t>
      </w:r>
      <w:r w:rsidRPr="00BC4DE5">
        <w:rPr>
          <w:rFonts w:ascii="Times New Roman" w:eastAsia="Times New Roman" w:hAnsi="Times New Roman" w:cs="Times New Roman"/>
          <w:sz w:val="24"/>
          <w:szCs w:val="24"/>
          <w:lang w:eastAsia="en-US"/>
        </w:rPr>
        <w:t>Организация рабочего места.Подобрать посуду,инвентарь.</w:t>
      </w:r>
    </w:p>
    <w:p w:rsidR="00565813" w:rsidRPr="00BC4DE5" w:rsidRDefault="00565813" w:rsidP="00565813">
      <w:pPr>
        <w:spacing w:after="0" w:line="240" w:lineRule="auto"/>
        <w:jc w:val="both"/>
        <w:rPr>
          <w:rFonts w:ascii="Times New Roman" w:eastAsia="Calibri" w:hAnsi="Times New Roman" w:cs="Times New Roman"/>
          <w:szCs w:val="24"/>
          <w:lang w:eastAsia="en-US"/>
        </w:rPr>
      </w:pPr>
    </w:p>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Получить продукты согласно расчетам, выполненным по заданию на практической работе.</w:t>
      </w:r>
    </w:p>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i/>
          <w:iCs/>
          <w:szCs w:val="24"/>
          <w:lang w:eastAsia="en-US"/>
        </w:rPr>
        <w:t xml:space="preserve">Операция №2. </w:t>
      </w:r>
      <w:r w:rsidRPr="00BC4DE5">
        <w:rPr>
          <w:rFonts w:ascii="Times New Roman" w:eastAsia="Times New Roman" w:hAnsi="Times New Roman" w:cs="Times New Roman"/>
          <w:szCs w:val="24"/>
          <w:lang w:eastAsia="en-US"/>
        </w:rPr>
        <w:t>В кипящий бульон или воду кладут картофель,доводят до кипения.</w:t>
      </w:r>
    </w:p>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i/>
          <w:iCs/>
          <w:szCs w:val="24"/>
          <w:lang w:eastAsia="en-US"/>
        </w:rPr>
        <w:t>Операция №3.</w:t>
      </w:r>
      <w:r w:rsidRPr="00BC4DE5">
        <w:rPr>
          <w:rFonts w:ascii="Times New Roman" w:eastAsia="Times New Roman" w:hAnsi="Times New Roman" w:cs="Times New Roman"/>
          <w:szCs w:val="24"/>
          <w:lang w:eastAsia="en-US"/>
        </w:rPr>
        <w:t xml:space="preserve">Добавляют пассерованные морковь и лук,а через5-10мин вводят припущенныеогурцы, в конце варки кладут нарезанные на части листья щавеля или шпината, соль, специи. </w:t>
      </w:r>
      <w:r w:rsidRPr="00BC4DE5">
        <w:rPr>
          <w:rFonts w:ascii="Times New Roman" w:eastAsia="Times New Roman" w:hAnsi="Times New Roman" w:cs="Times New Roman"/>
          <w:i/>
          <w:iCs/>
          <w:szCs w:val="24"/>
          <w:lang w:eastAsia="en-US"/>
        </w:rPr>
        <w:t>Операция №4.</w:t>
      </w:r>
      <w:r w:rsidRPr="00BC4DE5">
        <w:rPr>
          <w:rFonts w:ascii="Times New Roman" w:eastAsia="Times New Roman" w:hAnsi="Times New Roman" w:cs="Times New Roman"/>
          <w:szCs w:val="24"/>
          <w:lang w:eastAsia="en-US"/>
        </w:rPr>
        <w:t xml:space="preserve">При приготовлении рассольника без шпината или щавеля норму закладкиогурцов и овощей соответственно увеличивают. </w:t>
      </w:r>
      <w:r w:rsidRPr="00BC4DE5">
        <w:rPr>
          <w:rFonts w:ascii="Times New Roman" w:eastAsia="Times New Roman" w:hAnsi="Times New Roman" w:cs="Times New Roman"/>
          <w:i/>
          <w:iCs/>
          <w:szCs w:val="24"/>
          <w:lang w:eastAsia="en-US"/>
        </w:rPr>
        <w:t xml:space="preserve">Операция №5. </w:t>
      </w:r>
      <w:r w:rsidRPr="00BC4DE5">
        <w:rPr>
          <w:rFonts w:ascii="Times New Roman" w:eastAsia="Times New Roman" w:hAnsi="Times New Roman" w:cs="Times New Roman"/>
          <w:szCs w:val="24"/>
          <w:lang w:eastAsia="en-US"/>
        </w:rPr>
        <w:t>Суп подать с зеленью.</w:t>
      </w:r>
    </w:p>
    <w:p w:rsidR="00565813" w:rsidRPr="00BC4DE5" w:rsidRDefault="00565813" w:rsidP="00565813">
      <w:pPr>
        <w:spacing w:after="0" w:line="240" w:lineRule="auto"/>
        <w:jc w:val="both"/>
        <w:rPr>
          <w:rFonts w:ascii="Times New Roman" w:eastAsia="Times New Roman" w:hAnsi="Times New Roman" w:cs="Times New Roman"/>
          <w:b/>
          <w:bCs/>
          <w:szCs w:val="24"/>
          <w:lang w:eastAsia="en-US"/>
        </w:rPr>
      </w:pPr>
    </w:p>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Рецептура</w:t>
      </w:r>
    </w:p>
    <w:p w:rsidR="00565813" w:rsidRPr="00BC4DE5" w:rsidRDefault="00187B91" w:rsidP="00565813">
      <w:pPr>
        <w:spacing w:after="0" w:line="240" w:lineRule="auto"/>
        <w:jc w:val="both"/>
        <w:rPr>
          <w:rFonts w:ascii="Times New Roman" w:eastAsia="Calibri" w:hAnsi="Times New Roman" w:cs="Times New Roman"/>
          <w:szCs w:val="24"/>
          <w:lang w:eastAsia="en-US"/>
        </w:rPr>
      </w:pPr>
      <w:r>
        <w:rPr>
          <w:rFonts w:ascii="Times New Roman" w:eastAsia="Calibri" w:hAnsi="Times New Roman" w:cs="Times New Roman"/>
          <w:noProof/>
          <w:szCs w:val="24"/>
        </w:rPr>
        <mc:AlternateContent>
          <mc:Choice Requires="wps">
            <w:drawing>
              <wp:anchor distT="4294967295" distB="4294967295" distL="114300" distR="114300" simplePos="0" relativeHeight="251686912" behindDoc="1" locked="0" layoutInCell="0" allowOverlap="1">
                <wp:simplePos x="0" y="0"/>
                <wp:positionH relativeFrom="column">
                  <wp:posOffset>-635</wp:posOffset>
                </wp:positionH>
                <wp:positionV relativeFrom="paragraph">
                  <wp:posOffset>6349</wp:posOffset>
                </wp:positionV>
                <wp:extent cx="6119495" cy="0"/>
                <wp:effectExtent l="0" t="0" r="14605" b="0"/>
                <wp:wrapNone/>
                <wp:docPr id="99"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BE99B75" id="Shape 1" o:spid="_x0000_s1026" style="position:absolute;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5pt" to="481.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" o:allowincell="f" filled="t" strokeweight=".16931mm">
                <v:stroke joinstyle="miter"/>
                <o:lock v:ext="edit" shapetype="f"/>
              </v:line>
            </w:pict>
          </mc:Fallback>
        </mc:AlternateContent>
      </w:r>
      <w:r>
        <w:rPr>
          <w:rFonts w:ascii="Times New Roman" w:eastAsia="Calibri" w:hAnsi="Times New Roman" w:cs="Times New Roman"/>
          <w:noProof/>
          <w:szCs w:val="24"/>
        </w:rPr>
        <mc:AlternateContent>
          <mc:Choice Requires="wps">
            <w:drawing>
              <wp:anchor distT="0" distB="0" distL="114299" distR="114299" simplePos="0" relativeHeight="251687936" behindDoc="1" locked="0" layoutInCell="0" allowOverlap="1">
                <wp:simplePos x="0" y="0"/>
                <wp:positionH relativeFrom="column">
                  <wp:posOffset>1904</wp:posOffset>
                </wp:positionH>
                <wp:positionV relativeFrom="paragraph">
                  <wp:posOffset>3175</wp:posOffset>
                </wp:positionV>
                <wp:extent cx="0" cy="370205"/>
                <wp:effectExtent l="0" t="0" r="0" b="10795"/>
                <wp:wrapNone/>
                <wp:docPr id="98"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02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628E494" id="Shape 2" o:spid="_x0000_s1026" style="position:absolute;z-index:-251628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pt,.25pt" to=".1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" o:allowincell="f" filled="t" strokeweight=".48pt">
                <v:stroke joinstyle="miter"/>
                <o:lock v:ext="edit" shapetype="f"/>
              </v:line>
            </w:pict>
          </mc:Fallback>
        </mc:AlternateContent>
      </w:r>
      <w:r>
        <w:rPr>
          <w:rFonts w:ascii="Times New Roman" w:eastAsia="Calibri" w:hAnsi="Times New Roman" w:cs="Times New Roman"/>
          <w:noProof/>
          <w:szCs w:val="24"/>
        </w:rPr>
        <mc:AlternateContent>
          <mc:Choice Requires="wps">
            <w:drawing>
              <wp:anchor distT="0" distB="0" distL="114299" distR="114299" simplePos="0" relativeHeight="251688960" behindDoc="1" locked="0" layoutInCell="0" allowOverlap="1">
                <wp:simplePos x="0" y="0"/>
                <wp:positionH relativeFrom="column">
                  <wp:posOffset>2465069</wp:posOffset>
                </wp:positionH>
                <wp:positionV relativeFrom="paragraph">
                  <wp:posOffset>3175</wp:posOffset>
                </wp:positionV>
                <wp:extent cx="0" cy="370205"/>
                <wp:effectExtent l="0" t="0" r="0" b="10795"/>
                <wp:wrapNone/>
                <wp:docPr id="97"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02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3E51690" id="Shape 3" o:spid="_x0000_s1026" style="position:absolute;z-index:-251627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1pt,.25pt" to="194.1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" o:allowincell="f" filled="t" strokeweight=".16931mm">
                <v:stroke joinstyle="miter"/>
                <o:lock v:ext="edit" shapetype="f"/>
              </v:line>
            </w:pict>
          </mc:Fallback>
        </mc:AlternateContent>
      </w:r>
      <w:r>
        <w:rPr>
          <w:rFonts w:ascii="Times New Roman" w:eastAsia="Calibri" w:hAnsi="Times New Roman" w:cs="Times New Roman"/>
          <w:noProof/>
          <w:szCs w:val="24"/>
        </w:rPr>
        <mc:AlternateContent>
          <mc:Choice Requires="wps">
            <w:drawing>
              <wp:anchor distT="0" distB="0" distL="114299" distR="114299" simplePos="0" relativeHeight="251689984" behindDoc="1" locked="0" layoutInCell="0" allowOverlap="1">
                <wp:simplePos x="0" y="0"/>
                <wp:positionH relativeFrom="column">
                  <wp:posOffset>4378324</wp:posOffset>
                </wp:positionH>
                <wp:positionV relativeFrom="paragraph">
                  <wp:posOffset>3175</wp:posOffset>
                </wp:positionV>
                <wp:extent cx="0" cy="370205"/>
                <wp:effectExtent l="0" t="0" r="0" b="10795"/>
                <wp:wrapNone/>
                <wp:docPr id="96"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02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FE9EDD3" id="Shape 4" o:spid="_x0000_s1026" style="position:absolute;z-index:-251626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4.75pt,.25pt" to="344.7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" o:allowincell="f" filled="t" strokeweight=".48pt">
                <v:stroke joinstyle="miter"/>
                <o:lock v:ext="edit" shapetype="f"/>
              </v:line>
            </w:pict>
          </mc:Fallback>
        </mc:AlternateContent>
      </w:r>
      <w:r>
        <w:rPr>
          <w:rFonts w:ascii="Times New Roman" w:eastAsia="Calibri" w:hAnsi="Times New Roman" w:cs="Times New Roman"/>
          <w:noProof/>
          <w:szCs w:val="24"/>
        </w:rPr>
        <mc:AlternateContent>
          <mc:Choice Requires="wps">
            <w:drawing>
              <wp:anchor distT="0" distB="0" distL="114299" distR="114299" simplePos="0" relativeHeight="251691008" behindDoc="1" locked="0" layoutInCell="0" allowOverlap="1">
                <wp:simplePos x="0" y="0"/>
                <wp:positionH relativeFrom="column">
                  <wp:posOffset>6115684</wp:posOffset>
                </wp:positionH>
                <wp:positionV relativeFrom="paragraph">
                  <wp:posOffset>3175</wp:posOffset>
                </wp:positionV>
                <wp:extent cx="0" cy="370205"/>
                <wp:effectExtent l="0" t="0" r="0" b="10795"/>
                <wp:wrapNone/>
                <wp:docPr id="9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02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5401E43" id="Shape 5" o:spid="_x0000_s1026" style="position:absolute;z-index:-25162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1.55pt,.25pt" to="481.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" o:allowincell="f" filled="t" strokeweight=".16931mm">
                <v:stroke joinstyle="miter"/>
                <o:lock v:ext="edit" shapetype="f"/>
              </v:line>
            </w:pict>
          </mc:Fallback>
        </mc:AlternateContent>
      </w:r>
    </w:p>
    <w:p w:rsidR="00565813" w:rsidRPr="00BC4DE5" w:rsidRDefault="00565813" w:rsidP="00565813">
      <w:pPr>
        <w:tabs>
          <w:tab w:val="left" w:pos="3980"/>
          <w:tab w:val="left" w:pos="7560"/>
        </w:tabs>
        <w:spacing w:after="0" w:line="240" w:lineRule="auto"/>
        <w:ind w:left="54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Наименование продуктов</w:t>
      </w:r>
      <w:r w:rsidRPr="00BC4DE5">
        <w:rPr>
          <w:rFonts w:ascii="Times New Roman" w:eastAsia="Calibri" w:hAnsi="Times New Roman" w:cs="Times New Roman"/>
          <w:szCs w:val="24"/>
          <w:lang w:eastAsia="en-US"/>
        </w:rPr>
        <w:tab/>
      </w:r>
      <w:r w:rsidRPr="00BC4DE5">
        <w:rPr>
          <w:rFonts w:ascii="Times New Roman" w:eastAsia="Times New Roman" w:hAnsi="Times New Roman" w:cs="Times New Roman"/>
          <w:b/>
          <w:bCs/>
          <w:szCs w:val="24"/>
          <w:lang w:eastAsia="en-US"/>
        </w:rPr>
        <w:t>По Сборнику рецептур</w:t>
      </w:r>
      <w:r w:rsidRPr="00BC4DE5">
        <w:rPr>
          <w:rFonts w:ascii="Times New Roman" w:eastAsia="Calibri" w:hAnsi="Times New Roman" w:cs="Times New Roman"/>
          <w:szCs w:val="24"/>
          <w:lang w:eastAsia="en-US"/>
        </w:rPr>
        <w:tab/>
      </w:r>
      <w:r w:rsidRPr="00BC4DE5">
        <w:rPr>
          <w:rFonts w:ascii="Times New Roman" w:eastAsia="Times New Roman" w:hAnsi="Times New Roman" w:cs="Times New Roman"/>
          <w:b/>
          <w:bCs/>
          <w:szCs w:val="24"/>
          <w:lang w:eastAsia="en-US"/>
        </w:rPr>
        <w:t>На 3 порции</w:t>
      </w:r>
    </w:p>
    <w:p w:rsidR="00565813" w:rsidRPr="00BC4DE5" w:rsidRDefault="00187B91" w:rsidP="00565813">
      <w:pPr>
        <w:spacing w:after="0" w:line="240" w:lineRule="auto"/>
        <w:jc w:val="both"/>
        <w:rPr>
          <w:rFonts w:ascii="Times New Roman" w:eastAsia="Calibri" w:hAnsi="Times New Roman" w:cs="Times New Roman"/>
          <w:szCs w:val="24"/>
          <w:lang w:eastAsia="en-US"/>
        </w:rPr>
      </w:pPr>
      <w:r>
        <w:rPr>
          <w:rFonts w:ascii="Times New Roman" w:eastAsia="Calibri" w:hAnsi="Times New Roman" w:cs="Times New Roman"/>
          <w:noProof/>
          <w:szCs w:val="24"/>
        </w:rPr>
        <mc:AlternateContent>
          <mc:Choice Requires="wps">
            <w:drawing>
              <wp:anchor distT="4294967295" distB="4294967295" distL="114300" distR="114300" simplePos="0" relativeHeight="251692032" behindDoc="1" locked="0" layoutInCell="0" allowOverlap="1">
                <wp:simplePos x="0" y="0"/>
                <wp:positionH relativeFrom="column">
                  <wp:posOffset>2461895</wp:posOffset>
                </wp:positionH>
                <wp:positionV relativeFrom="paragraph">
                  <wp:posOffset>6349</wp:posOffset>
                </wp:positionV>
                <wp:extent cx="3656965" cy="0"/>
                <wp:effectExtent l="0" t="0" r="635" b="0"/>
                <wp:wrapNone/>
                <wp:docPr id="94"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696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359E8B0" id="Shape 6"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85pt,.5pt" to="481.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" o:allowincell="f" filled="t" strokeweight=".16931mm">
                <v:stroke joinstyle="miter"/>
                <o:lock v:ext="edit" shapetype="f"/>
              </v:line>
            </w:pict>
          </mc:Fallback>
        </mc:AlternateContent>
      </w:r>
      <w:r>
        <w:rPr>
          <w:rFonts w:ascii="Times New Roman" w:eastAsia="Calibri" w:hAnsi="Times New Roman" w:cs="Times New Roman"/>
          <w:noProof/>
          <w:szCs w:val="24"/>
        </w:rPr>
        <mc:AlternateContent>
          <mc:Choice Requires="wps">
            <w:drawing>
              <wp:anchor distT="4294967295" distB="4294967295" distL="114300" distR="114300" simplePos="0" relativeHeight="251693056" behindDoc="1" locked="0" layoutInCell="0" allowOverlap="1">
                <wp:simplePos x="0" y="0"/>
                <wp:positionH relativeFrom="column">
                  <wp:posOffset>-635</wp:posOffset>
                </wp:positionH>
                <wp:positionV relativeFrom="paragraph">
                  <wp:posOffset>187324</wp:posOffset>
                </wp:positionV>
                <wp:extent cx="6119495" cy="0"/>
                <wp:effectExtent l="0" t="0" r="14605" b="0"/>
                <wp:wrapNone/>
                <wp:docPr id="93"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86E657A" id="Shape 7" o:spid="_x0000_s1026" style="position:absolute;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4.75pt" to="481.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" o:allowincell="f" filled="t" strokeweight=".48pt">
                <v:stroke joinstyle="miter"/>
                <o:lock v:ext="edit" shapetype="f"/>
              </v:line>
            </w:pict>
          </mc:Fallback>
        </mc:AlternateContent>
      </w:r>
      <w:r>
        <w:rPr>
          <w:rFonts w:ascii="Times New Roman" w:eastAsia="Calibri" w:hAnsi="Times New Roman" w:cs="Times New Roman"/>
          <w:noProof/>
          <w:szCs w:val="24"/>
        </w:rPr>
        <mc:AlternateContent>
          <mc:Choice Requires="wps">
            <w:drawing>
              <wp:anchor distT="0" distB="0" distL="114299" distR="114299" simplePos="0" relativeHeight="251694080" behindDoc="1" locked="0" layoutInCell="0" allowOverlap="1">
                <wp:simplePos x="0" y="0"/>
                <wp:positionH relativeFrom="column">
                  <wp:posOffset>3457574</wp:posOffset>
                </wp:positionH>
                <wp:positionV relativeFrom="paragraph">
                  <wp:posOffset>3175</wp:posOffset>
                </wp:positionV>
                <wp:extent cx="0" cy="187325"/>
                <wp:effectExtent l="0" t="0" r="0" b="3175"/>
                <wp:wrapNone/>
                <wp:docPr id="92"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73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EBA6EAC" id="Shape 8" o:spid="_x0000_s1026" style="position:absolute;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2.25pt,.25pt" to="27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" o:allowincell="f" filled="t" strokeweight=".16931mm">
                <v:stroke joinstyle="miter"/>
                <o:lock v:ext="edit" shapetype="f"/>
              </v:line>
            </w:pict>
          </mc:Fallback>
        </mc:AlternateContent>
      </w:r>
      <w:r>
        <w:rPr>
          <w:rFonts w:ascii="Times New Roman" w:eastAsia="Calibri" w:hAnsi="Times New Roman" w:cs="Times New Roman"/>
          <w:noProof/>
          <w:szCs w:val="24"/>
        </w:rPr>
        <mc:AlternateContent>
          <mc:Choice Requires="wps">
            <w:drawing>
              <wp:anchor distT="0" distB="0" distL="114299" distR="114299" simplePos="0" relativeHeight="251695104" behindDoc="1" locked="0" layoutInCell="0" allowOverlap="1">
                <wp:simplePos x="0" y="0"/>
                <wp:positionH relativeFrom="column">
                  <wp:posOffset>5266689</wp:posOffset>
                </wp:positionH>
                <wp:positionV relativeFrom="paragraph">
                  <wp:posOffset>3175</wp:posOffset>
                </wp:positionV>
                <wp:extent cx="0" cy="187325"/>
                <wp:effectExtent l="0" t="0" r="0" b="3175"/>
                <wp:wrapNone/>
                <wp:docPr id="91"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73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0A01AD7" id="Shape 9" o:spid="_x0000_s1026" style="position:absolute;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4.7pt,.25pt" to="41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" o:allowincell="f" filled="t" strokeweight=".48pt">
                <v:stroke joinstyle="miter"/>
                <o:lock v:ext="edit" shapetype="f"/>
              </v:line>
            </w:pict>
          </mc:Fallback>
        </mc:AlternateContent>
      </w:r>
    </w:p>
    <w:p w:rsidR="00565813" w:rsidRPr="00BC4DE5" w:rsidRDefault="00565813" w:rsidP="00565813">
      <w:pPr>
        <w:tabs>
          <w:tab w:val="left" w:pos="5860"/>
          <w:tab w:val="left" w:pos="7220"/>
          <w:tab w:val="left" w:pos="8660"/>
        </w:tabs>
        <w:spacing w:after="0" w:line="240" w:lineRule="auto"/>
        <w:ind w:left="43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брутто</w:t>
      </w:r>
      <w:r w:rsidRPr="00BC4DE5">
        <w:rPr>
          <w:rFonts w:ascii="Times New Roman" w:eastAsia="Calibri" w:hAnsi="Times New Roman" w:cs="Times New Roman"/>
          <w:szCs w:val="24"/>
          <w:lang w:eastAsia="en-US"/>
        </w:rPr>
        <w:tab/>
      </w:r>
      <w:r w:rsidRPr="00BC4DE5">
        <w:rPr>
          <w:rFonts w:ascii="Times New Roman" w:eastAsia="Times New Roman" w:hAnsi="Times New Roman" w:cs="Times New Roman"/>
          <w:szCs w:val="24"/>
          <w:lang w:eastAsia="en-US"/>
        </w:rPr>
        <w:t>нетто</w:t>
      </w:r>
      <w:r w:rsidRPr="00BC4DE5">
        <w:rPr>
          <w:rFonts w:ascii="Times New Roman" w:eastAsia="Calibri" w:hAnsi="Times New Roman" w:cs="Times New Roman"/>
          <w:szCs w:val="24"/>
          <w:lang w:eastAsia="en-US"/>
        </w:rPr>
        <w:tab/>
      </w:r>
      <w:r w:rsidRPr="00BC4DE5">
        <w:rPr>
          <w:rFonts w:ascii="Times New Roman" w:eastAsia="Times New Roman" w:hAnsi="Times New Roman" w:cs="Times New Roman"/>
          <w:szCs w:val="24"/>
          <w:lang w:eastAsia="en-US"/>
        </w:rPr>
        <w:t>брутто</w:t>
      </w:r>
      <w:r w:rsidRPr="00BC4DE5">
        <w:rPr>
          <w:rFonts w:ascii="Times New Roman" w:eastAsia="Calibri" w:hAnsi="Times New Roman" w:cs="Times New Roman"/>
          <w:szCs w:val="24"/>
          <w:lang w:eastAsia="en-US"/>
        </w:rPr>
        <w:tab/>
      </w:r>
      <w:r w:rsidRPr="00BC4DE5">
        <w:rPr>
          <w:rFonts w:ascii="Times New Roman" w:eastAsia="Times New Roman" w:hAnsi="Times New Roman" w:cs="Times New Roman"/>
          <w:szCs w:val="24"/>
          <w:lang w:eastAsia="en-US"/>
        </w:rPr>
        <w:t>нетто</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565813" w:rsidRPr="00BC4DE5" w:rsidTr="00A06DBF">
        <w:trPr>
          <w:trHeight w:val="281"/>
        </w:trPr>
        <w:tc>
          <w:tcPr>
            <w:tcW w:w="3900" w:type="dxa"/>
            <w:tcBorders>
              <w:top w:val="single" w:sz="8" w:space="0" w:color="auto"/>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Картофель</w:t>
            </w:r>
          </w:p>
        </w:tc>
        <w:tc>
          <w:tcPr>
            <w:tcW w:w="1560" w:type="dxa"/>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320</w:t>
            </w:r>
          </w:p>
        </w:tc>
        <w:tc>
          <w:tcPr>
            <w:tcW w:w="1460" w:type="dxa"/>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240</w:t>
            </w:r>
          </w:p>
        </w:tc>
        <w:tc>
          <w:tcPr>
            <w:tcW w:w="1400" w:type="dxa"/>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Петрушка (корень)</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60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Сельдерей (корень)</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15</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Лук репчатый</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48</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Лук-порей</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53</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8"/>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Огурцы соленые</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67</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60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Щавель</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53</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или  шпинат</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54</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Маргарин столовый</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Бульон или вода</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750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750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8"/>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Выход</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w w:val="99"/>
                <w:szCs w:val="24"/>
                <w:lang w:eastAsia="en-US"/>
              </w:rPr>
              <w:t>1000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ind w:left="28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3 x 500</w:t>
            </w:r>
          </w:p>
        </w:tc>
      </w:tr>
    </w:tbl>
    <w:p w:rsidR="00565813" w:rsidRPr="00BC4DE5" w:rsidRDefault="00565813" w:rsidP="00565813">
      <w:pPr>
        <w:spacing w:after="0" w:line="240" w:lineRule="auto"/>
        <w:jc w:val="both"/>
        <w:rPr>
          <w:rFonts w:ascii="Times New Roman" w:eastAsia="Calibri" w:hAnsi="Times New Roman" w:cs="Times New Roman"/>
          <w:szCs w:val="24"/>
          <w:lang w:eastAsia="en-US"/>
        </w:rPr>
      </w:pPr>
    </w:p>
    <w:p w:rsidR="00565813" w:rsidRPr="00BC4DE5" w:rsidRDefault="00565813" w:rsidP="00565813">
      <w:pPr>
        <w:spacing w:after="0" w:line="240" w:lineRule="auto"/>
        <w:ind w:left="140" w:right="10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Произвести органолептическую оценку качества. Результаты оформить в виде таблицы:</w:t>
      </w:r>
    </w:p>
    <w:p w:rsidR="00565813" w:rsidRPr="00BC4DE5" w:rsidRDefault="00565813" w:rsidP="00565813">
      <w:pPr>
        <w:spacing w:after="0" w:line="240" w:lineRule="auto"/>
        <w:jc w:val="both"/>
        <w:rPr>
          <w:rFonts w:ascii="Times New Roman" w:eastAsia="Calibri" w:hAnsi="Times New Roman" w:cs="Times New Roman"/>
          <w:szCs w:val="24"/>
          <w:lang w:eastAsia="en-US"/>
        </w:rPr>
      </w:pPr>
    </w:p>
    <w:tbl>
      <w:tblPr>
        <w:tblW w:w="0" w:type="auto"/>
        <w:tblInd w:w="10" w:type="dxa"/>
        <w:tblLayout w:type="fixed"/>
        <w:tblCellMar>
          <w:left w:w="0" w:type="dxa"/>
          <w:right w:w="0" w:type="dxa"/>
        </w:tblCellMar>
        <w:tblLook w:val="04A0" w:firstRow="1" w:lastRow="0" w:firstColumn="1" w:lastColumn="0" w:noHBand="0" w:noVBand="1"/>
      </w:tblPr>
      <w:tblGrid>
        <w:gridCol w:w="2480"/>
        <w:gridCol w:w="1440"/>
        <w:gridCol w:w="1060"/>
        <w:gridCol w:w="920"/>
        <w:gridCol w:w="920"/>
        <w:gridCol w:w="2000"/>
      </w:tblGrid>
      <w:tr w:rsidR="00565813" w:rsidRPr="00BC4DE5" w:rsidTr="00A06DBF">
        <w:trPr>
          <w:trHeight w:val="264"/>
        </w:trPr>
        <w:tc>
          <w:tcPr>
            <w:tcW w:w="2480" w:type="dxa"/>
            <w:tcBorders>
              <w:top w:val="single" w:sz="8" w:space="0" w:color="auto"/>
              <w:left w:val="single" w:sz="8" w:space="0" w:color="auto"/>
              <w:right w:val="single" w:sz="8" w:space="0" w:color="auto"/>
            </w:tcBorders>
            <w:vAlign w:val="bottom"/>
          </w:tcPr>
          <w:p w:rsidR="00565813" w:rsidRPr="00BC4DE5" w:rsidRDefault="00565813" w:rsidP="00565813">
            <w:pPr>
              <w:spacing w:after="0" w:line="240" w:lineRule="auto"/>
              <w:ind w:left="2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Наименование блюд</w:t>
            </w:r>
          </w:p>
        </w:tc>
        <w:tc>
          <w:tcPr>
            <w:tcW w:w="1440" w:type="dxa"/>
            <w:tcBorders>
              <w:top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4900" w:type="dxa"/>
            <w:gridSpan w:val="4"/>
            <w:tcBorders>
              <w:top w:val="single" w:sz="8" w:space="0" w:color="auto"/>
              <w:right w:val="single" w:sz="8" w:space="0" w:color="auto"/>
            </w:tcBorders>
            <w:vAlign w:val="bottom"/>
          </w:tcPr>
          <w:p w:rsidR="00565813" w:rsidRPr="00BC4DE5" w:rsidRDefault="00565813" w:rsidP="00565813">
            <w:pPr>
              <w:spacing w:after="0" w:line="240" w:lineRule="auto"/>
              <w:ind w:left="6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Органолептическая оценка</w:t>
            </w:r>
          </w:p>
        </w:tc>
      </w:tr>
      <w:tr w:rsidR="00565813" w:rsidRPr="00BC4DE5" w:rsidTr="00A06DBF">
        <w:trPr>
          <w:trHeight w:val="38"/>
        </w:trPr>
        <w:tc>
          <w:tcPr>
            <w:tcW w:w="248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60" w:type="dxa"/>
            <w:tcBorders>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56"/>
        </w:trPr>
        <w:tc>
          <w:tcPr>
            <w:tcW w:w="248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Внешний</w:t>
            </w:r>
          </w:p>
        </w:tc>
        <w:tc>
          <w:tcPr>
            <w:tcW w:w="1060" w:type="dxa"/>
            <w:tcBorders>
              <w:right w:val="single" w:sz="8" w:space="0" w:color="auto"/>
            </w:tcBorders>
            <w:vAlign w:val="bottom"/>
          </w:tcPr>
          <w:p w:rsidR="00565813" w:rsidRPr="00BC4DE5" w:rsidRDefault="00565813" w:rsidP="00565813">
            <w:pPr>
              <w:spacing w:after="0" w:line="240" w:lineRule="auto"/>
              <w:ind w:left="3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Цвет</w:t>
            </w:r>
          </w:p>
        </w:tc>
        <w:tc>
          <w:tcPr>
            <w:tcW w:w="920" w:type="dxa"/>
            <w:tcBorders>
              <w:right w:val="single" w:sz="8" w:space="0" w:color="auto"/>
            </w:tcBorders>
            <w:vAlign w:val="bottom"/>
          </w:tcPr>
          <w:p w:rsidR="00565813" w:rsidRPr="00BC4DE5" w:rsidRDefault="00565813" w:rsidP="00565813">
            <w:pPr>
              <w:spacing w:after="0" w:line="240" w:lineRule="auto"/>
              <w:ind w:left="24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Вкус</w:t>
            </w:r>
          </w:p>
        </w:tc>
        <w:tc>
          <w:tcPr>
            <w:tcW w:w="920" w:type="dxa"/>
            <w:tcBorders>
              <w:right w:val="single" w:sz="8" w:space="0" w:color="auto"/>
            </w:tcBorders>
            <w:vAlign w:val="bottom"/>
          </w:tcPr>
          <w:p w:rsidR="00565813" w:rsidRPr="00BC4DE5" w:rsidRDefault="00565813" w:rsidP="00565813">
            <w:pPr>
              <w:spacing w:after="0" w:line="240" w:lineRule="auto"/>
              <w:ind w:left="18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Запах</w:t>
            </w:r>
          </w:p>
        </w:tc>
        <w:tc>
          <w:tcPr>
            <w:tcW w:w="2000" w:type="dxa"/>
            <w:tcBorders>
              <w:right w:val="single" w:sz="8" w:space="0" w:color="auto"/>
            </w:tcBorders>
            <w:vAlign w:val="bottom"/>
          </w:tcPr>
          <w:p w:rsidR="00565813" w:rsidRPr="00BC4DE5" w:rsidRDefault="00565813" w:rsidP="00565813">
            <w:pPr>
              <w:spacing w:after="0" w:line="240" w:lineRule="auto"/>
              <w:ind w:left="28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Консистенция</w:t>
            </w:r>
          </w:p>
        </w:tc>
      </w:tr>
      <w:tr w:rsidR="00565813" w:rsidRPr="00BC4DE5" w:rsidTr="00A06DBF">
        <w:trPr>
          <w:trHeight w:val="276"/>
        </w:trPr>
        <w:tc>
          <w:tcPr>
            <w:tcW w:w="248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8"/>
                <w:szCs w:val="24"/>
                <w:lang w:eastAsia="en-US"/>
              </w:rPr>
              <w:t>вид</w:t>
            </w:r>
          </w:p>
        </w:tc>
        <w:tc>
          <w:tcPr>
            <w:tcW w:w="10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63"/>
        </w:trPr>
        <w:tc>
          <w:tcPr>
            <w:tcW w:w="248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92"/>
        </w:trPr>
        <w:tc>
          <w:tcPr>
            <w:tcW w:w="248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4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9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0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bl>
    <w:p w:rsidR="00565813" w:rsidRPr="00BC4DE5" w:rsidRDefault="00565813" w:rsidP="00565813">
      <w:pPr>
        <w:spacing w:after="0" w:line="240" w:lineRule="auto"/>
        <w:jc w:val="both"/>
        <w:rPr>
          <w:rFonts w:ascii="Times New Roman" w:eastAsia="Calibri" w:hAnsi="Times New Roman" w:cs="Times New Roman"/>
          <w:szCs w:val="24"/>
          <w:lang w:eastAsia="en-US"/>
        </w:rPr>
      </w:pPr>
    </w:p>
    <w:p w:rsidR="00565813" w:rsidRPr="00BC4DE5" w:rsidRDefault="00565813" w:rsidP="00565813">
      <w:pPr>
        <w:spacing w:after="0" w:line="240" w:lineRule="auto"/>
        <w:ind w:left="130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Последовательность технологических операций для приготовления</w:t>
      </w:r>
    </w:p>
    <w:p w:rsidR="00565813" w:rsidRPr="00BC4DE5" w:rsidRDefault="00565813" w:rsidP="00565813">
      <w:pPr>
        <w:spacing w:after="0" w:line="240" w:lineRule="auto"/>
        <w:ind w:left="396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«Щи по-уральски»</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 xml:space="preserve">Операция №1. </w:t>
      </w:r>
      <w:r w:rsidRPr="00BC4DE5">
        <w:rPr>
          <w:rFonts w:ascii="Times New Roman" w:eastAsia="Times New Roman" w:hAnsi="Times New Roman" w:cs="Times New Roman"/>
          <w:sz w:val="24"/>
          <w:szCs w:val="24"/>
          <w:lang w:eastAsia="en-US"/>
        </w:rPr>
        <w:t>Организация рабочего места.Подобрать посуду,инвентарь.</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Получить продукты согласно расчетам, выполненным по заданию на практической работе.</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№2.</w:t>
      </w:r>
      <w:r w:rsidRPr="00BC4DE5">
        <w:rPr>
          <w:rFonts w:ascii="Times New Roman" w:eastAsia="Times New Roman" w:hAnsi="Times New Roman" w:cs="Times New Roman"/>
          <w:sz w:val="24"/>
          <w:szCs w:val="24"/>
          <w:lang w:eastAsia="en-US"/>
        </w:rPr>
        <w:t>Квашеную капусту рубят и тушат.</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№3.</w:t>
      </w:r>
      <w:r w:rsidRPr="00BC4DE5">
        <w:rPr>
          <w:rFonts w:ascii="Times New Roman" w:eastAsia="Times New Roman" w:hAnsi="Times New Roman" w:cs="Times New Roman"/>
          <w:sz w:val="24"/>
          <w:szCs w:val="24"/>
          <w:lang w:eastAsia="en-US"/>
        </w:rPr>
        <w:t>Крупу перловую перебирают,промывают,и варят до полуготовности</w:t>
      </w:r>
      <w:r w:rsidRPr="00BC4DE5">
        <w:rPr>
          <w:rFonts w:ascii="Times New Roman" w:eastAsia="Times New Roman" w:hAnsi="Times New Roman" w:cs="Times New Roman"/>
          <w:b/>
          <w:bCs/>
          <w:sz w:val="24"/>
          <w:szCs w:val="24"/>
          <w:lang w:eastAsia="en-US"/>
        </w:rPr>
        <w:t>.</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№4.</w:t>
      </w:r>
      <w:r w:rsidRPr="00BC4DE5">
        <w:rPr>
          <w:rFonts w:ascii="Times New Roman" w:eastAsia="Times New Roman" w:hAnsi="Times New Roman" w:cs="Times New Roman"/>
          <w:sz w:val="24"/>
          <w:szCs w:val="24"/>
          <w:lang w:eastAsia="en-US"/>
        </w:rPr>
        <w:t>Коренья и лук нарезают мелкими кубиками и пассируют.</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№5.</w:t>
      </w:r>
      <w:r w:rsidRPr="00BC4DE5">
        <w:rPr>
          <w:rFonts w:ascii="Times New Roman" w:eastAsia="Times New Roman" w:hAnsi="Times New Roman" w:cs="Times New Roman"/>
          <w:sz w:val="24"/>
          <w:szCs w:val="24"/>
          <w:lang w:eastAsia="en-US"/>
        </w:rPr>
        <w:t>В кипящий бульон кладут подг7отовленную крупу,доводят до кипения,кладуттушеную капусту, и варят 15-20 мин.</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№6.</w:t>
      </w:r>
      <w:r w:rsidRPr="00BC4DE5">
        <w:rPr>
          <w:rFonts w:ascii="Times New Roman" w:eastAsia="Times New Roman" w:hAnsi="Times New Roman" w:cs="Times New Roman"/>
          <w:sz w:val="24"/>
          <w:szCs w:val="24"/>
          <w:lang w:eastAsia="en-US"/>
        </w:rPr>
        <w:t>Вводят пассированные овощи,в конце варки добавляют соль,специи и варят доготовности.</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i/>
          <w:iCs/>
          <w:sz w:val="24"/>
          <w:szCs w:val="24"/>
          <w:lang w:eastAsia="en-US"/>
        </w:rPr>
        <w:t>Операция №7.</w:t>
      </w:r>
      <w:r w:rsidRPr="00BC4DE5">
        <w:rPr>
          <w:rFonts w:ascii="Times New Roman" w:eastAsia="Times New Roman" w:hAnsi="Times New Roman" w:cs="Times New Roman"/>
          <w:sz w:val="24"/>
          <w:szCs w:val="24"/>
          <w:lang w:eastAsia="en-US"/>
        </w:rPr>
        <w:t>Суп подать с зеленью.</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565813" w:rsidRPr="00BC4DE5" w:rsidTr="00A06DBF">
        <w:trPr>
          <w:trHeight w:val="268"/>
        </w:trPr>
        <w:tc>
          <w:tcPr>
            <w:tcW w:w="3900" w:type="dxa"/>
            <w:tcBorders>
              <w:top w:val="single" w:sz="8" w:space="0" w:color="auto"/>
              <w:left w:val="single" w:sz="8" w:space="0" w:color="auto"/>
              <w:right w:val="single" w:sz="8" w:space="0" w:color="auto"/>
            </w:tcBorders>
            <w:vAlign w:val="bottom"/>
          </w:tcPr>
          <w:p w:rsidR="00565813" w:rsidRPr="00BC4DE5" w:rsidRDefault="00565813" w:rsidP="00565813">
            <w:pPr>
              <w:spacing w:after="0" w:line="240" w:lineRule="auto"/>
              <w:ind w:left="54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Наименование продуктов</w:t>
            </w:r>
          </w:p>
        </w:tc>
        <w:tc>
          <w:tcPr>
            <w:tcW w:w="3020" w:type="dxa"/>
            <w:gridSpan w:val="2"/>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0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По Сборнику рецептур</w:t>
            </w:r>
          </w:p>
        </w:tc>
        <w:tc>
          <w:tcPr>
            <w:tcW w:w="2720" w:type="dxa"/>
            <w:gridSpan w:val="2"/>
            <w:tcBorders>
              <w:top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66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На 3 порции</w:t>
            </w:r>
          </w:p>
        </w:tc>
      </w:tr>
      <w:tr w:rsidR="00565813" w:rsidRPr="00BC4DE5" w:rsidTr="00A06DBF">
        <w:trPr>
          <w:trHeight w:val="263"/>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8"/>
                <w:szCs w:val="24"/>
                <w:lang w:eastAsia="en-US"/>
              </w:rPr>
              <w:t>брутто</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нетто</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ind w:left="3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брутто</w:t>
            </w: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нетто</w:t>
            </w:r>
          </w:p>
        </w:tc>
      </w:tr>
      <w:tr w:rsidR="00565813" w:rsidRPr="00BC4DE5" w:rsidTr="00A06DBF">
        <w:trPr>
          <w:trHeight w:val="261"/>
        </w:trPr>
        <w:tc>
          <w:tcPr>
            <w:tcW w:w="3900" w:type="dxa"/>
            <w:tcBorders>
              <w:left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Крупа (овсяная, пшено, перловая,</w:t>
            </w:r>
          </w:p>
        </w:tc>
        <w:tc>
          <w:tcPr>
            <w:tcW w:w="15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0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81"/>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овсяная или рисовая)</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Томатное пюре</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Капуста квашеная</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286</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7"/>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Морковь</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50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7"/>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Петрушка (корень)</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13</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10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Лук репчатый</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48</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40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Кулинарный жир</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20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6"/>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Бульон или вода</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850</w:t>
            </w: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850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69"/>
        </w:trPr>
        <w:tc>
          <w:tcPr>
            <w:tcW w:w="390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ind w:left="120"/>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szCs w:val="24"/>
                <w:lang w:eastAsia="en-US"/>
              </w:rPr>
              <w:t>Выход</w:t>
            </w:r>
          </w:p>
        </w:tc>
        <w:tc>
          <w:tcPr>
            <w:tcW w:w="1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4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w w:val="99"/>
                <w:szCs w:val="24"/>
                <w:lang w:eastAsia="en-US"/>
              </w:rPr>
              <w:t>1000</w:t>
            </w:r>
          </w:p>
        </w:tc>
        <w:tc>
          <w:tcPr>
            <w:tcW w:w="14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32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b/>
                <w:bCs/>
                <w:w w:val="99"/>
                <w:szCs w:val="24"/>
                <w:lang w:eastAsia="en-US"/>
              </w:rPr>
              <w:t>3 x 500</w:t>
            </w:r>
          </w:p>
        </w:tc>
      </w:tr>
    </w:tbl>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ind w:right="-39"/>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Оформить отчет</w:t>
      </w:r>
    </w:p>
    <w:p w:rsidR="00565813" w:rsidRPr="00BC4DE5" w:rsidRDefault="00565813" w:rsidP="00565813">
      <w:pPr>
        <w:spacing w:after="0" w:line="240" w:lineRule="auto"/>
        <w:ind w:left="120" w:righ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565813" w:rsidRPr="00BC4DE5" w:rsidRDefault="00565813" w:rsidP="00565813">
      <w:pPr>
        <w:spacing w:after="0" w:line="240" w:lineRule="auto"/>
        <w:ind w:right="-1"/>
        <w:jc w:val="both"/>
        <w:rPr>
          <w:rFonts w:ascii="Times New Roman" w:eastAsia="Calibri" w:hAnsi="Times New Roman" w:cs="Times New Roman"/>
          <w:sz w:val="24"/>
          <w:szCs w:val="24"/>
          <w:lang w:eastAsia="en-US"/>
        </w:rPr>
      </w:pPr>
    </w:p>
    <w:tbl>
      <w:tblPr>
        <w:tblW w:w="0" w:type="auto"/>
        <w:tblInd w:w="50" w:type="dxa"/>
        <w:tblLayout w:type="fixed"/>
        <w:tblCellMar>
          <w:left w:w="0" w:type="dxa"/>
          <w:right w:w="0" w:type="dxa"/>
        </w:tblCellMar>
        <w:tblLook w:val="04A0" w:firstRow="1" w:lastRow="0" w:firstColumn="1" w:lastColumn="0" w:noHBand="0" w:noVBand="1"/>
      </w:tblPr>
      <w:tblGrid>
        <w:gridCol w:w="1560"/>
        <w:gridCol w:w="2260"/>
        <w:gridCol w:w="2100"/>
        <w:gridCol w:w="2560"/>
        <w:gridCol w:w="1080"/>
      </w:tblGrid>
      <w:tr w:rsidR="00565813" w:rsidRPr="00BC4DE5" w:rsidTr="00A06DBF">
        <w:trPr>
          <w:trHeight w:val="268"/>
        </w:trPr>
        <w:tc>
          <w:tcPr>
            <w:tcW w:w="1560" w:type="dxa"/>
            <w:tcBorders>
              <w:top w:val="single" w:sz="8" w:space="0" w:color="auto"/>
              <w:left w:val="single" w:sz="8" w:space="0" w:color="auto"/>
              <w:right w:val="single" w:sz="8" w:space="0" w:color="auto"/>
            </w:tcBorders>
            <w:vAlign w:val="bottom"/>
          </w:tcPr>
          <w:p w:rsidR="00565813" w:rsidRPr="00BC4DE5" w:rsidRDefault="00565813" w:rsidP="00565813">
            <w:pPr>
              <w:spacing w:after="0" w:line="240" w:lineRule="auto"/>
              <w:ind w:left="44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Блюдо</w:t>
            </w:r>
          </w:p>
        </w:tc>
        <w:tc>
          <w:tcPr>
            <w:tcW w:w="2260" w:type="dxa"/>
            <w:tcBorders>
              <w:top w:val="single" w:sz="8" w:space="0" w:color="auto"/>
              <w:right w:val="single" w:sz="8" w:space="0" w:color="auto"/>
            </w:tcBorders>
            <w:vAlign w:val="bottom"/>
          </w:tcPr>
          <w:p w:rsidR="00565813" w:rsidRPr="00BC4DE5" w:rsidRDefault="00565813" w:rsidP="00565813">
            <w:pPr>
              <w:spacing w:after="0" w:line="240" w:lineRule="auto"/>
              <w:ind w:left="3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Дефекты блюдо</w:t>
            </w:r>
          </w:p>
        </w:tc>
        <w:tc>
          <w:tcPr>
            <w:tcW w:w="2100" w:type="dxa"/>
            <w:tcBorders>
              <w:top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w w:val="99"/>
                <w:szCs w:val="24"/>
                <w:lang w:eastAsia="en-US"/>
              </w:rPr>
              <w:t>Причина</w:t>
            </w:r>
          </w:p>
        </w:tc>
        <w:tc>
          <w:tcPr>
            <w:tcW w:w="2560" w:type="dxa"/>
            <w:tcBorders>
              <w:top w:val="single" w:sz="8" w:space="0" w:color="auto"/>
              <w:right w:val="single" w:sz="8" w:space="0" w:color="auto"/>
            </w:tcBorders>
            <w:vAlign w:val="bottom"/>
          </w:tcPr>
          <w:p w:rsidR="00565813" w:rsidRPr="00BC4DE5" w:rsidRDefault="00565813" w:rsidP="00565813">
            <w:pPr>
              <w:spacing w:after="0" w:line="240" w:lineRule="auto"/>
              <w:ind w:left="1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Способ исправления</w:t>
            </w:r>
          </w:p>
        </w:tc>
        <w:tc>
          <w:tcPr>
            <w:tcW w:w="1080" w:type="dxa"/>
            <w:tcBorders>
              <w:top w:val="single" w:sz="8" w:space="0" w:color="auto"/>
              <w:right w:val="single" w:sz="8" w:space="0" w:color="auto"/>
            </w:tcBorders>
            <w:vAlign w:val="bottom"/>
          </w:tcPr>
          <w:p w:rsidR="00565813" w:rsidRPr="00BC4DE5" w:rsidRDefault="00565813" w:rsidP="00565813">
            <w:pPr>
              <w:spacing w:after="0" w:line="240" w:lineRule="auto"/>
              <w:ind w:left="200"/>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Оценка</w:t>
            </w:r>
          </w:p>
        </w:tc>
      </w:tr>
      <w:tr w:rsidR="00565813" w:rsidRPr="00BC4DE5" w:rsidTr="00A06DBF">
        <w:trPr>
          <w:trHeight w:val="276"/>
        </w:trPr>
        <w:tc>
          <w:tcPr>
            <w:tcW w:w="1560" w:type="dxa"/>
            <w:tcBorders>
              <w:left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2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10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r w:rsidRPr="00BC4DE5">
              <w:rPr>
                <w:rFonts w:ascii="Times New Roman" w:eastAsia="Times New Roman" w:hAnsi="Times New Roman" w:cs="Times New Roman"/>
                <w:szCs w:val="24"/>
                <w:lang w:eastAsia="en-US"/>
              </w:rPr>
              <w:t>возникновения</w:t>
            </w:r>
          </w:p>
        </w:tc>
        <w:tc>
          <w:tcPr>
            <w:tcW w:w="256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80" w:type="dxa"/>
            <w:tcBorders>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128"/>
        </w:trPr>
        <w:tc>
          <w:tcPr>
            <w:tcW w:w="156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2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1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8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165"/>
        </w:trPr>
        <w:tc>
          <w:tcPr>
            <w:tcW w:w="156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2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1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8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r w:rsidR="00565813" w:rsidRPr="00BC4DE5" w:rsidTr="00A06DBF">
        <w:trPr>
          <w:trHeight w:val="254"/>
        </w:trPr>
        <w:tc>
          <w:tcPr>
            <w:tcW w:w="1560" w:type="dxa"/>
            <w:tcBorders>
              <w:left w:val="single" w:sz="8" w:space="0" w:color="auto"/>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2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10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256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c>
          <w:tcPr>
            <w:tcW w:w="1080" w:type="dxa"/>
            <w:tcBorders>
              <w:bottom w:val="single" w:sz="8" w:space="0" w:color="auto"/>
              <w:right w:val="single" w:sz="8" w:space="0" w:color="auto"/>
            </w:tcBorders>
            <w:vAlign w:val="bottom"/>
          </w:tcPr>
          <w:p w:rsidR="00565813" w:rsidRPr="00BC4DE5" w:rsidRDefault="00565813" w:rsidP="00565813">
            <w:pPr>
              <w:spacing w:after="0" w:line="240" w:lineRule="auto"/>
              <w:jc w:val="both"/>
              <w:rPr>
                <w:rFonts w:ascii="Times New Roman" w:eastAsia="Calibri" w:hAnsi="Times New Roman" w:cs="Times New Roman"/>
                <w:szCs w:val="24"/>
                <w:lang w:eastAsia="en-US"/>
              </w:rPr>
            </w:pPr>
          </w:p>
        </w:tc>
      </w:tr>
    </w:tbl>
    <w:p w:rsidR="00565813" w:rsidRPr="00BC4DE5" w:rsidRDefault="00565813" w:rsidP="00565813">
      <w:pPr>
        <w:spacing w:after="0" w:line="240" w:lineRule="auto"/>
        <w:ind w:right="-4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b/>
          <w:bCs/>
          <w:sz w:val="24"/>
          <w:szCs w:val="24"/>
          <w:lang w:eastAsia="en-US"/>
        </w:rPr>
        <w:t>Контрольные вопросы:</w:t>
      </w:r>
    </w:p>
    <w:p w:rsidR="00565813" w:rsidRPr="00BC4DE5" w:rsidRDefault="00565813" w:rsidP="00565813">
      <w:pPr>
        <w:spacing w:after="0" w:line="240" w:lineRule="auto"/>
        <w:ind w:left="1" w:right="32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1.Объясните в результате какой химической реакции в процессе варки бульон может стать мутным, с скалистым привкусом, как этого избежать?</w:t>
      </w:r>
    </w:p>
    <w:p w:rsidR="00565813" w:rsidRPr="00BC4DE5" w:rsidRDefault="00565813" w:rsidP="00565813">
      <w:pPr>
        <w:spacing w:after="0" w:line="240" w:lineRule="auto"/>
        <w:ind w:lef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2.С какой целью кости для приготовления бульона обжаривают?</w:t>
      </w:r>
    </w:p>
    <w:p w:rsidR="00565813" w:rsidRPr="00BC4DE5" w:rsidRDefault="00565813" w:rsidP="00565813">
      <w:pPr>
        <w:spacing w:after="0" w:line="240" w:lineRule="auto"/>
        <w:ind w:lef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3.Какие кости при варке бульонов могут заливаться холодной водой?</w:t>
      </w:r>
    </w:p>
    <w:p w:rsidR="00565813" w:rsidRPr="00BC4DE5" w:rsidRDefault="00565813" w:rsidP="00565813">
      <w:pPr>
        <w:spacing w:after="0" w:line="240" w:lineRule="auto"/>
        <w:jc w:val="both"/>
        <w:rPr>
          <w:rFonts w:ascii="Times New Roman" w:eastAsia="Calibri" w:hAnsi="Times New Roman" w:cs="Times New Roman"/>
          <w:sz w:val="24"/>
          <w:szCs w:val="24"/>
          <w:lang w:eastAsia="en-US"/>
        </w:rPr>
      </w:pPr>
    </w:p>
    <w:p w:rsidR="00565813" w:rsidRPr="00BC4DE5" w:rsidRDefault="00565813" w:rsidP="00565813">
      <w:pPr>
        <w:spacing w:after="0" w:line="240" w:lineRule="auto"/>
        <w:ind w:left="1" w:right="680"/>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4Почему мясо при варке мясокостных бульонов закладывают за 2 - 2,5 ч до окончания варки?</w:t>
      </w:r>
    </w:p>
    <w:p w:rsidR="00565813" w:rsidRPr="00BC4DE5" w:rsidRDefault="00565813" w:rsidP="00565813">
      <w:pPr>
        <w:spacing w:after="0" w:line="240" w:lineRule="auto"/>
        <w:ind w:lef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5.Что называется бульоном? Что называется, супом?</w:t>
      </w:r>
    </w:p>
    <w:p w:rsidR="00565813" w:rsidRPr="00BC4DE5" w:rsidRDefault="00565813" w:rsidP="00565813">
      <w:pPr>
        <w:spacing w:after="0" w:line="240" w:lineRule="auto"/>
        <w:ind w:left="1"/>
        <w:jc w:val="both"/>
        <w:rPr>
          <w:rFonts w:ascii="Times New Roman" w:eastAsia="Calibri" w:hAnsi="Times New Roman" w:cs="Times New Roman"/>
          <w:sz w:val="24"/>
          <w:szCs w:val="24"/>
          <w:lang w:eastAsia="en-US"/>
        </w:rPr>
      </w:pPr>
      <w:r w:rsidRPr="00BC4DE5">
        <w:rPr>
          <w:rFonts w:ascii="Times New Roman" w:eastAsia="Times New Roman" w:hAnsi="Times New Roman" w:cs="Times New Roman"/>
          <w:sz w:val="24"/>
          <w:szCs w:val="24"/>
          <w:lang w:eastAsia="en-US"/>
        </w:rPr>
        <w:t>6.Почему мясо при варке мясокостного бульона закладывают в кипящий костный бульон?</w:t>
      </w:r>
    </w:p>
    <w:p w:rsidR="00565813" w:rsidRPr="00BC4DE5" w:rsidRDefault="00565813" w:rsidP="00565813">
      <w:pPr>
        <w:spacing w:after="0" w:line="240" w:lineRule="auto"/>
        <w:ind w:left="1"/>
        <w:jc w:val="both"/>
        <w:rPr>
          <w:rFonts w:ascii="Times New Roman" w:eastAsia="Times New Roman" w:hAnsi="Times New Roman" w:cs="Times New Roman"/>
          <w:sz w:val="24"/>
          <w:szCs w:val="24"/>
          <w:lang w:eastAsia="en-US"/>
        </w:rPr>
      </w:pPr>
      <w:r w:rsidRPr="00BC4DE5">
        <w:rPr>
          <w:rFonts w:ascii="Times New Roman" w:eastAsia="Times New Roman" w:hAnsi="Times New Roman" w:cs="Times New Roman"/>
          <w:sz w:val="24"/>
          <w:szCs w:val="24"/>
          <w:lang w:eastAsia="en-US"/>
        </w:rPr>
        <w:t>7.Что представляет собой пена, образующаяся при варке бульонов, картофеля?</w:t>
      </w:r>
    </w:p>
    <w:p w:rsidR="00565813" w:rsidRPr="00BC4DE5" w:rsidRDefault="00565813" w:rsidP="00565813">
      <w:pPr>
        <w:spacing w:after="0" w:line="240" w:lineRule="auto"/>
        <w:ind w:left="1"/>
        <w:jc w:val="both"/>
        <w:rPr>
          <w:rFonts w:ascii="Times New Roman" w:eastAsia="Calibri" w:hAnsi="Times New Roman" w:cs="Times New Roman"/>
          <w:sz w:val="24"/>
          <w:szCs w:val="24"/>
          <w:lang w:eastAsia="en-US"/>
        </w:rPr>
      </w:pPr>
    </w:p>
    <w:p w:rsidR="009718C5" w:rsidRPr="00BC4DE5" w:rsidRDefault="00565813" w:rsidP="00C72824">
      <w:pPr>
        <w:tabs>
          <w:tab w:val="left" w:pos="1315"/>
        </w:tabs>
        <w:spacing w:after="0"/>
        <w:jc w:val="center"/>
        <w:rPr>
          <w:rFonts w:ascii="Times New Roman" w:eastAsia="Times New Roman" w:hAnsi="Times New Roman" w:cs="Times New Roman"/>
          <w:b/>
          <w:sz w:val="24"/>
          <w:szCs w:val="24"/>
        </w:rPr>
      </w:pPr>
      <w:r w:rsidRPr="00BC4DE5">
        <w:rPr>
          <w:rFonts w:ascii="Times New Roman" w:eastAsia="Times New Roman" w:hAnsi="Times New Roman" w:cs="Times New Roman"/>
          <w:b/>
          <w:bCs/>
          <w:sz w:val="24"/>
          <w:szCs w:val="24"/>
        </w:rPr>
        <w:t>Лабораторное занятие: №2</w:t>
      </w:r>
      <w:r w:rsidRPr="00BC4DE5">
        <w:rPr>
          <w:rFonts w:ascii="Times New Roman" w:eastAsia="MS Mincho" w:hAnsi="Times New Roman" w:cs="Times New Roman"/>
          <w:b/>
          <w:sz w:val="24"/>
          <w:szCs w:val="24"/>
        </w:rPr>
        <w:t xml:space="preserve"> Приготовление, оформление и отпуск супов-пюре разнообразного ассортимента</w:t>
      </w:r>
    </w:p>
    <w:p w:rsidR="00565813" w:rsidRPr="00BC4DE5" w:rsidRDefault="00565813" w:rsidP="00565813">
      <w:pPr>
        <w:spacing w:after="0" w:line="238"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b/>
          <w:bCs/>
          <w:sz w:val="24"/>
          <w:szCs w:val="28"/>
        </w:rPr>
        <w:t xml:space="preserve">Цель: </w:t>
      </w:r>
      <w:r w:rsidRPr="00BC4DE5">
        <w:rPr>
          <w:rFonts w:ascii="Times New Roman" w:eastAsia="Times New Roman" w:hAnsi="Times New Roman" w:cs="Times New Roman"/>
          <w:sz w:val="24"/>
          <w:szCs w:val="28"/>
        </w:rPr>
        <w:t xml:space="preserve">Приобрести практический опыт по приготовлению,оформлению и отпуску суповпюре:суп – пюре из картофеля, суп – пюре из птицы, суп – пюре перловый. </w:t>
      </w:r>
    </w:p>
    <w:p w:rsidR="00565813" w:rsidRPr="00BC4DE5" w:rsidRDefault="00565813" w:rsidP="00565813">
      <w:pPr>
        <w:spacing w:after="0" w:line="238"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Материально-техническое оснащение:</w:t>
      </w:r>
    </w:p>
    <w:p w:rsidR="00565813" w:rsidRPr="00BC4DE5" w:rsidRDefault="00565813" w:rsidP="00565813">
      <w:pPr>
        <w:spacing w:after="0" w:line="235" w:lineRule="auto"/>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Оборудование:Электроплиты, холодильное оборудование, производственные столы.</w:t>
      </w:r>
    </w:p>
    <w:p w:rsidR="00565813" w:rsidRPr="00BC4DE5" w:rsidRDefault="00565813" w:rsidP="00565813">
      <w:pPr>
        <w:spacing w:line="13" w:lineRule="exact"/>
        <w:jc w:val="both"/>
        <w:rPr>
          <w:rFonts w:ascii="Times New Roman" w:hAnsi="Times New Roman" w:cs="Times New Roman"/>
          <w:sz w:val="24"/>
          <w:szCs w:val="28"/>
        </w:rPr>
      </w:pPr>
    </w:p>
    <w:p w:rsidR="00565813" w:rsidRPr="00BC4DE5" w:rsidRDefault="00565813" w:rsidP="00565813">
      <w:pPr>
        <w:spacing w:line="237" w:lineRule="auto"/>
        <w:ind w:left="1" w:right="-1"/>
        <w:jc w:val="both"/>
        <w:rPr>
          <w:rFonts w:ascii="Times New Roman" w:hAnsi="Times New Roman" w:cs="Times New Roman"/>
          <w:sz w:val="24"/>
          <w:szCs w:val="28"/>
        </w:rPr>
      </w:pPr>
      <w:r w:rsidRPr="00BC4DE5">
        <w:rPr>
          <w:rFonts w:ascii="Times New Roman" w:eastAsia="Times New Roman" w:hAnsi="Times New Roman" w:cs="Times New Roman"/>
          <w:sz w:val="24"/>
          <w:szCs w:val="28"/>
        </w:rPr>
        <w:t>Инвентарь, инструменты, посуда: кастрюли вместимостью 1 л, 1,5, 2 л, сотейники; сковороды, лопатка, шумовка, кисточка силиконовая, ножи, доски, шумовка, ложкистоловые, ложка разливная, лотки, весы, сито, дуршлаг, тарелки столовые, подстановочные.</w:t>
      </w:r>
    </w:p>
    <w:p w:rsidR="00565813" w:rsidRPr="00BC4DE5" w:rsidRDefault="00565813" w:rsidP="00565813">
      <w:pPr>
        <w:spacing w:line="6" w:lineRule="exact"/>
        <w:jc w:val="both"/>
        <w:rPr>
          <w:rFonts w:ascii="Times New Roman" w:hAnsi="Times New Roman" w:cs="Times New Roman"/>
          <w:sz w:val="24"/>
          <w:szCs w:val="28"/>
        </w:rPr>
      </w:pPr>
    </w:p>
    <w:p w:rsidR="00565813" w:rsidRPr="00BC4DE5" w:rsidRDefault="00565813" w:rsidP="00565813">
      <w:pPr>
        <w:ind w:left="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при выполнении работы:</w:t>
      </w:r>
    </w:p>
    <w:p w:rsidR="00565813" w:rsidRPr="00BC4DE5" w:rsidRDefault="00565813" w:rsidP="00C22F2B">
      <w:pPr>
        <w:numPr>
          <w:ilvl w:val="0"/>
          <w:numId w:val="26"/>
        </w:numPr>
        <w:tabs>
          <w:tab w:val="left" w:pos="141"/>
        </w:tabs>
        <w:spacing w:after="0" w:line="235"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Подготовить рабочее место.</w:t>
      </w:r>
    </w:p>
    <w:p w:rsidR="00565813" w:rsidRPr="00BC4DE5" w:rsidRDefault="00565813" w:rsidP="00C22F2B">
      <w:pPr>
        <w:numPr>
          <w:ilvl w:val="0"/>
          <w:numId w:val="26"/>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Получить продукты.</w:t>
      </w:r>
    </w:p>
    <w:p w:rsidR="00565813" w:rsidRPr="00BC4DE5" w:rsidRDefault="00565813" w:rsidP="00C22F2B">
      <w:pPr>
        <w:numPr>
          <w:ilvl w:val="0"/>
          <w:numId w:val="26"/>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Подготовить продукты к приготовлению супов - пюре.</w:t>
      </w:r>
    </w:p>
    <w:p w:rsidR="00565813" w:rsidRPr="00BC4DE5" w:rsidRDefault="00565813" w:rsidP="00C22F2B">
      <w:pPr>
        <w:numPr>
          <w:ilvl w:val="0"/>
          <w:numId w:val="26"/>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Провести первичную обработку сырья.</w:t>
      </w:r>
    </w:p>
    <w:p w:rsidR="00565813" w:rsidRPr="00BC4DE5" w:rsidRDefault="00565813" w:rsidP="00C22F2B">
      <w:pPr>
        <w:numPr>
          <w:ilvl w:val="0"/>
          <w:numId w:val="26"/>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Провести тепловую обработку полуфабрикатов.</w:t>
      </w:r>
    </w:p>
    <w:p w:rsidR="00565813" w:rsidRPr="00BC4DE5" w:rsidRDefault="00565813" w:rsidP="00C22F2B">
      <w:pPr>
        <w:numPr>
          <w:ilvl w:val="0"/>
          <w:numId w:val="26"/>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Подготовить посуду для отпуска блюд.</w:t>
      </w:r>
    </w:p>
    <w:p w:rsidR="00565813" w:rsidRPr="00BC4DE5" w:rsidRDefault="00565813" w:rsidP="00C22F2B">
      <w:pPr>
        <w:numPr>
          <w:ilvl w:val="0"/>
          <w:numId w:val="26"/>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Оформить и подать блюда.</w:t>
      </w:r>
    </w:p>
    <w:p w:rsidR="00565813" w:rsidRPr="00BC4DE5" w:rsidRDefault="00565813" w:rsidP="00C22F2B">
      <w:pPr>
        <w:numPr>
          <w:ilvl w:val="0"/>
          <w:numId w:val="26"/>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Убрать рабочее место, посуду сдать дежурным.</w:t>
      </w:r>
    </w:p>
    <w:p w:rsidR="00565813" w:rsidRPr="00BC4DE5" w:rsidRDefault="00565813" w:rsidP="00C22F2B">
      <w:pPr>
        <w:numPr>
          <w:ilvl w:val="1"/>
          <w:numId w:val="26"/>
        </w:numPr>
        <w:tabs>
          <w:tab w:val="left" w:pos="161"/>
        </w:tabs>
        <w:spacing w:after="0" w:line="240" w:lineRule="auto"/>
        <w:ind w:left="161" w:hanging="142"/>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Произвести органолептическую оценку качества блюд.</w:t>
      </w:r>
    </w:p>
    <w:p w:rsidR="00565813" w:rsidRPr="00BC4DE5" w:rsidRDefault="00565813" w:rsidP="00565813">
      <w:pPr>
        <w:spacing w:line="5" w:lineRule="exact"/>
        <w:jc w:val="both"/>
        <w:rPr>
          <w:rFonts w:ascii="Times New Roman" w:hAnsi="Times New Roman" w:cs="Times New Roman"/>
          <w:sz w:val="24"/>
          <w:szCs w:val="28"/>
        </w:rPr>
      </w:pPr>
    </w:p>
    <w:p w:rsidR="00565813" w:rsidRPr="00BC4DE5" w:rsidRDefault="00565813" w:rsidP="00565813">
      <w:pPr>
        <w:ind w:left="130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w:t>
      </w:r>
    </w:p>
    <w:p w:rsidR="00565813" w:rsidRPr="00BC4DE5" w:rsidRDefault="00565813" w:rsidP="00565813">
      <w:pPr>
        <w:ind w:left="350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«Суп – пюре из картофеля»</w:t>
      </w:r>
    </w:p>
    <w:p w:rsidR="00565813" w:rsidRPr="00BC4DE5" w:rsidRDefault="00565813" w:rsidP="00565813">
      <w:pPr>
        <w:spacing w:line="235" w:lineRule="auto"/>
        <w:ind w:left="1"/>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565813" w:rsidRPr="00BC4DE5" w:rsidRDefault="00565813" w:rsidP="00565813">
      <w:pPr>
        <w:spacing w:line="236" w:lineRule="auto"/>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Лук шинкуют и пассеруют,остальные овощи нарезают и припускают,репупредварительно бланшируют.</w:t>
      </w:r>
    </w:p>
    <w:p w:rsidR="00565813" w:rsidRPr="00BC4DE5" w:rsidRDefault="00565813" w:rsidP="00565813">
      <w:pPr>
        <w:spacing w:line="234" w:lineRule="auto"/>
        <w:ind w:left="1"/>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За5-10мин до окончания припускания добавляют пассерованный лук,горошекзеленый, затем все протирают.</w:t>
      </w:r>
    </w:p>
    <w:p w:rsidR="00565813" w:rsidRPr="00BC4DE5" w:rsidRDefault="00565813" w:rsidP="00565813">
      <w:pPr>
        <w:spacing w:line="237" w:lineRule="auto"/>
        <w:ind w:left="1"/>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№4. </w:t>
      </w:r>
      <w:r w:rsidRPr="00BC4DE5">
        <w:rPr>
          <w:rFonts w:ascii="Times New Roman" w:eastAsia="Times New Roman" w:hAnsi="Times New Roman" w:cs="Times New Roman"/>
          <w:sz w:val="24"/>
          <w:szCs w:val="28"/>
        </w:rPr>
        <w:t xml:space="preserve">Протертые овощи соединяют с белым соусом,разводят бульоном ипроваривают. Готовый суп заправляют льезоном или горячим молоком с маслом сливочным. </w:t>
      </w:r>
      <w:r w:rsidRPr="00BC4DE5">
        <w:rPr>
          <w:rFonts w:ascii="Times New Roman" w:eastAsia="Times New Roman" w:hAnsi="Times New Roman" w:cs="Times New Roman"/>
          <w:i/>
          <w:iCs/>
          <w:sz w:val="24"/>
          <w:szCs w:val="28"/>
        </w:rPr>
        <w:t>Операция №5.</w:t>
      </w:r>
      <w:r w:rsidRPr="00BC4DE5">
        <w:rPr>
          <w:rFonts w:ascii="Times New Roman" w:eastAsia="Times New Roman" w:hAnsi="Times New Roman" w:cs="Times New Roman"/>
          <w:sz w:val="24"/>
          <w:szCs w:val="28"/>
        </w:rPr>
        <w:t>Часть горошка зеленого можно положить в целом виде в суп-пюре,довести докипения и заправить. Лук-порей нарезают соломкой, пассеруют и кладут при отпуске.</w:t>
      </w:r>
    </w:p>
    <w:p w:rsidR="00565813" w:rsidRPr="00BC4DE5" w:rsidRDefault="00565813" w:rsidP="00565813">
      <w:pPr>
        <w:spacing w:line="7" w:lineRule="exact"/>
        <w:jc w:val="both"/>
        <w:rPr>
          <w:rFonts w:ascii="Times New Roman" w:hAnsi="Times New Roman" w:cs="Times New Roman"/>
          <w:sz w:val="24"/>
          <w:szCs w:val="28"/>
        </w:rPr>
      </w:pPr>
    </w:p>
    <w:p w:rsidR="00565813" w:rsidRPr="00BC4DE5" w:rsidRDefault="00565813" w:rsidP="00565813">
      <w:pPr>
        <w:ind w:left="1"/>
        <w:jc w:val="both"/>
        <w:rPr>
          <w:rFonts w:ascii="Times New Roman" w:hAnsi="Times New Roman" w:cs="Times New Roman"/>
          <w:sz w:val="24"/>
          <w:szCs w:val="28"/>
        </w:rPr>
      </w:pPr>
      <w:r w:rsidRPr="00BC4DE5">
        <w:rPr>
          <w:rFonts w:ascii="Times New Roman" w:eastAsia="Times New Roman" w:hAnsi="Times New Roman" w:cs="Times New Roman"/>
          <w:b/>
          <w:bCs/>
          <w:i/>
          <w:iCs/>
          <w:sz w:val="24"/>
          <w:szCs w:val="28"/>
        </w:rPr>
        <w:t>Рецептура:</w:t>
      </w:r>
    </w:p>
    <w:tbl>
      <w:tblPr>
        <w:tblStyle w:val="a3"/>
        <w:tblW w:w="0" w:type="auto"/>
        <w:tblLayout w:type="fixed"/>
        <w:tblLook w:val="04A0" w:firstRow="1" w:lastRow="0" w:firstColumn="1" w:lastColumn="0" w:noHBand="0" w:noVBand="1"/>
      </w:tblPr>
      <w:tblGrid>
        <w:gridCol w:w="3900"/>
        <w:gridCol w:w="1560"/>
        <w:gridCol w:w="1460"/>
        <w:gridCol w:w="1400"/>
        <w:gridCol w:w="1320"/>
      </w:tblGrid>
      <w:tr w:rsidR="00565813" w:rsidRPr="00BC4DE5" w:rsidTr="00A06DBF">
        <w:trPr>
          <w:trHeight w:val="268"/>
        </w:trPr>
        <w:tc>
          <w:tcPr>
            <w:tcW w:w="3900" w:type="dxa"/>
          </w:tcPr>
          <w:p w:rsidR="00565813" w:rsidRPr="00BC4DE5" w:rsidRDefault="00565813" w:rsidP="00565813">
            <w:pPr>
              <w:spacing w:line="268" w:lineRule="exact"/>
              <w:ind w:left="540"/>
              <w:jc w:val="both"/>
              <w:rPr>
                <w:rFonts w:ascii="Times New Roman" w:hAnsi="Times New Roman" w:cs="Times New Roman"/>
                <w:szCs w:val="28"/>
              </w:rPr>
            </w:pPr>
            <w:r w:rsidRPr="00BC4DE5">
              <w:rPr>
                <w:rFonts w:ascii="Times New Roman" w:eastAsia="Times New Roman" w:hAnsi="Times New Roman" w:cs="Times New Roman"/>
                <w:b/>
                <w:bCs/>
                <w:szCs w:val="28"/>
              </w:rPr>
              <w:t>Наименование продуктов</w:t>
            </w:r>
          </w:p>
        </w:tc>
        <w:tc>
          <w:tcPr>
            <w:tcW w:w="3020" w:type="dxa"/>
            <w:gridSpan w:val="2"/>
          </w:tcPr>
          <w:p w:rsidR="00565813" w:rsidRPr="00BC4DE5" w:rsidRDefault="00565813" w:rsidP="00565813">
            <w:pPr>
              <w:spacing w:line="268" w:lineRule="exact"/>
              <w:ind w:left="100"/>
              <w:jc w:val="both"/>
              <w:rPr>
                <w:rFonts w:ascii="Times New Roman" w:hAnsi="Times New Roman" w:cs="Times New Roman"/>
                <w:szCs w:val="28"/>
              </w:rPr>
            </w:pPr>
            <w:r w:rsidRPr="00BC4DE5">
              <w:rPr>
                <w:rFonts w:ascii="Times New Roman" w:eastAsia="Times New Roman" w:hAnsi="Times New Roman" w:cs="Times New Roman"/>
                <w:b/>
                <w:bCs/>
                <w:szCs w:val="28"/>
              </w:rPr>
              <w:t>По Сборнику рецептур</w:t>
            </w:r>
          </w:p>
        </w:tc>
        <w:tc>
          <w:tcPr>
            <w:tcW w:w="2720" w:type="dxa"/>
            <w:gridSpan w:val="2"/>
          </w:tcPr>
          <w:p w:rsidR="00565813" w:rsidRPr="00BC4DE5" w:rsidRDefault="00565813" w:rsidP="00565813">
            <w:pPr>
              <w:spacing w:line="268" w:lineRule="exact"/>
              <w:ind w:left="660"/>
              <w:jc w:val="both"/>
              <w:rPr>
                <w:rFonts w:ascii="Times New Roman" w:hAnsi="Times New Roman" w:cs="Times New Roman"/>
                <w:szCs w:val="28"/>
              </w:rPr>
            </w:pPr>
            <w:r w:rsidRPr="00BC4DE5">
              <w:rPr>
                <w:rFonts w:ascii="Times New Roman" w:eastAsia="Times New Roman" w:hAnsi="Times New Roman" w:cs="Times New Roman"/>
                <w:b/>
                <w:bCs/>
                <w:szCs w:val="28"/>
              </w:rPr>
              <w:t>На 3 порции</w:t>
            </w:r>
          </w:p>
        </w:tc>
      </w:tr>
      <w:tr w:rsidR="00565813" w:rsidRPr="00BC4DE5" w:rsidTr="00A06DBF">
        <w:trPr>
          <w:trHeight w:val="263"/>
        </w:trPr>
        <w:tc>
          <w:tcPr>
            <w:tcW w:w="3900" w:type="dxa"/>
          </w:tcPr>
          <w:p w:rsidR="00565813" w:rsidRPr="00BC4DE5" w:rsidRDefault="00565813" w:rsidP="00565813">
            <w:pPr>
              <w:jc w:val="both"/>
              <w:rPr>
                <w:rFonts w:ascii="Times New Roman" w:hAnsi="Times New Roman" w:cs="Times New Roman"/>
                <w:szCs w:val="28"/>
              </w:rPr>
            </w:pPr>
          </w:p>
        </w:tc>
        <w:tc>
          <w:tcPr>
            <w:tcW w:w="1560" w:type="dxa"/>
          </w:tcPr>
          <w:p w:rsidR="00565813" w:rsidRPr="00BC4DE5" w:rsidRDefault="00565813" w:rsidP="00565813">
            <w:pPr>
              <w:spacing w:line="263" w:lineRule="exact"/>
              <w:jc w:val="both"/>
              <w:rPr>
                <w:rFonts w:ascii="Times New Roman" w:hAnsi="Times New Roman" w:cs="Times New Roman"/>
                <w:szCs w:val="28"/>
              </w:rPr>
            </w:pPr>
            <w:r w:rsidRPr="00BC4DE5">
              <w:rPr>
                <w:rFonts w:ascii="Times New Roman" w:eastAsia="Times New Roman" w:hAnsi="Times New Roman" w:cs="Times New Roman"/>
                <w:szCs w:val="28"/>
              </w:rPr>
              <w:t>брутто</w:t>
            </w:r>
          </w:p>
        </w:tc>
        <w:tc>
          <w:tcPr>
            <w:tcW w:w="1460" w:type="dxa"/>
          </w:tcPr>
          <w:p w:rsidR="00565813" w:rsidRPr="00BC4DE5" w:rsidRDefault="00565813" w:rsidP="00565813">
            <w:pPr>
              <w:spacing w:line="263" w:lineRule="exact"/>
              <w:jc w:val="both"/>
              <w:rPr>
                <w:rFonts w:ascii="Times New Roman" w:hAnsi="Times New Roman" w:cs="Times New Roman"/>
                <w:szCs w:val="28"/>
              </w:rPr>
            </w:pPr>
            <w:r w:rsidRPr="00BC4DE5">
              <w:rPr>
                <w:rFonts w:ascii="Times New Roman" w:eastAsia="Times New Roman" w:hAnsi="Times New Roman" w:cs="Times New Roman"/>
                <w:w w:val="99"/>
                <w:szCs w:val="28"/>
              </w:rPr>
              <w:t>нетто</w:t>
            </w:r>
          </w:p>
        </w:tc>
        <w:tc>
          <w:tcPr>
            <w:tcW w:w="1400" w:type="dxa"/>
          </w:tcPr>
          <w:p w:rsidR="00565813" w:rsidRPr="00BC4DE5" w:rsidRDefault="00565813" w:rsidP="00565813">
            <w:pPr>
              <w:spacing w:line="263" w:lineRule="exact"/>
              <w:ind w:left="340"/>
              <w:jc w:val="both"/>
              <w:rPr>
                <w:rFonts w:ascii="Times New Roman" w:hAnsi="Times New Roman" w:cs="Times New Roman"/>
                <w:szCs w:val="28"/>
              </w:rPr>
            </w:pPr>
            <w:r w:rsidRPr="00BC4DE5">
              <w:rPr>
                <w:rFonts w:ascii="Times New Roman" w:eastAsia="Times New Roman" w:hAnsi="Times New Roman" w:cs="Times New Roman"/>
                <w:szCs w:val="28"/>
              </w:rPr>
              <w:t>брутто</w:t>
            </w:r>
          </w:p>
        </w:tc>
        <w:tc>
          <w:tcPr>
            <w:tcW w:w="1320" w:type="dxa"/>
          </w:tcPr>
          <w:p w:rsidR="00565813" w:rsidRPr="00BC4DE5" w:rsidRDefault="00565813" w:rsidP="00565813">
            <w:pPr>
              <w:spacing w:line="263" w:lineRule="exact"/>
              <w:ind w:left="360"/>
              <w:jc w:val="both"/>
              <w:rPr>
                <w:rFonts w:ascii="Times New Roman" w:hAnsi="Times New Roman" w:cs="Times New Roman"/>
                <w:szCs w:val="28"/>
              </w:rPr>
            </w:pPr>
            <w:r w:rsidRPr="00BC4DE5">
              <w:rPr>
                <w:rFonts w:ascii="Times New Roman" w:eastAsia="Times New Roman" w:hAnsi="Times New Roman" w:cs="Times New Roman"/>
                <w:szCs w:val="28"/>
              </w:rPr>
              <w:t>нетто</w:t>
            </w:r>
          </w:p>
        </w:tc>
      </w:tr>
      <w:tr w:rsidR="00565813" w:rsidRPr="00BC4DE5" w:rsidTr="00A06DBF">
        <w:trPr>
          <w:trHeight w:val="268"/>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Капуста свежая</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100</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80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Картофель</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120</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90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Репа</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80</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60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Морковь</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75</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60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Лук репчатый</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48</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40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7"/>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Горошек консервированный</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31</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20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81"/>
        </w:trPr>
        <w:tc>
          <w:tcPr>
            <w:tcW w:w="3900" w:type="dxa"/>
          </w:tcPr>
          <w:p w:rsidR="00565813" w:rsidRPr="00BC4DE5" w:rsidRDefault="00565813" w:rsidP="00565813">
            <w:pPr>
              <w:ind w:left="120"/>
              <w:jc w:val="both"/>
              <w:rPr>
                <w:rFonts w:ascii="Times New Roman" w:hAnsi="Times New Roman" w:cs="Times New Roman"/>
                <w:szCs w:val="28"/>
              </w:rPr>
            </w:pPr>
            <w:r w:rsidRPr="00BC4DE5">
              <w:rPr>
                <w:rFonts w:ascii="Times New Roman" w:eastAsia="Times New Roman" w:hAnsi="Times New Roman" w:cs="Times New Roman"/>
                <w:szCs w:val="28"/>
              </w:rPr>
              <w:t>Мука пшеничная</w:t>
            </w:r>
          </w:p>
        </w:tc>
        <w:tc>
          <w:tcPr>
            <w:tcW w:w="1560" w:type="dxa"/>
          </w:tcPr>
          <w:p w:rsidR="00565813" w:rsidRPr="00BC4DE5" w:rsidRDefault="00565813" w:rsidP="00565813">
            <w:pPr>
              <w:jc w:val="both"/>
              <w:rPr>
                <w:rFonts w:ascii="Times New Roman" w:hAnsi="Times New Roman" w:cs="Times New Roman"/>
                <w:szCs w:val="28"/>
              </w:rPr>
            </w:pPr>
            <w:r w:rsidRPr="00BC4DE5">
              <w:rPr>
                <w:rFonts w:ascii="Times New Roman" w:eastAsia="Times New Roman" w:hAnsi="Times New Roman" w:cs="Times New Roman"/>
                <w:w w:val="99"/>
                <w:szCs w:val="28"/>
              </w:rPr>
              <w:t>20</w:t>
            </w:r>
          </w:p>
        </w:tc>
        <w:tc>
          <w:tcPr>
            <w:tcW w:w="1460" w:type="dxa"/>
          </w:tcPr>
          <w:p w:rsidR="00565813" w:rsidRPr="00BC4DE5" w:rsidRDefault="00565813" w:rsidP="00565813">
            <w:pPr>
              <w:jc w:val="both"/>
              <w:rPr>
                <w:rFonts w:ascii="Times New Roman" w:hAnsi="Times New Roman" w:cs="Times New Roman"/>
                <w:szCs w:val="28"/>
              </w:rPr>
            </w:pPr>
            <w:r w:rsidRPr="00BC4DE5">
              <w:rPr>
                <w:rFonts w:ascii="Times New Roman" w:eastAsia="Times New Roman" w:hAnsi="Times New Roman" w:cs="Times New Roman"/>
                <w:w w:val="99"/>
                <w:szCs w:val="28"/>
              </w:rPr>
              <w:t>20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Масло сливочное</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20</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20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Молоко</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150</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150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Яйца</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szCs w:val="28"/>
              </w:rPr>
              <w:t>¼ шт</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10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8"/>
              </w:rPr>
            </w:pPr>
            <w:r w:rsidRPr="00BC4DE5">
              <w:rPr>
                <w:rFonts w:ascii="Times New Roman" w:eastAsia="Times New Roman" w:hAnsi="Times New Roman" w:cs="Times New Roman"/>
                <w:szCs w:val="28"/>
              </w:rPr>
              <w:t>Бульон или вода</w:t>
            </w:r>
          </w:p>
        </w:tc>
        <w:tc>
          <w:tcPr>
            <w:tcW w:w="15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750</w:t>
            </w:r>
          </w:p>
        </w:tc>
        <w:tc>
          <w:tcPr>
            <w:tcW w:w="1460" w:type="dxa"/>
          </w:tcPr>
          <w:p w:rsidR="00565813" w:rsidRPr="00BC4DE5" w:rsidRDefault="00565813" w:rsidP="00565813">
            <w:pPr>
              <w:spacing w:line="264" w:lineRule="exact"/>
              <w:jc w:val="both"/>
              <w:rPr>
                <w:rFonts w:ascii="Times New Roman" w:hAnsi="Times New Roman" w:cs="Times New Roman"/>
                <w:szCs w:val="28"/>
              </w:rPr>
            </w:pPr>
            <w:r w:rsidRPr="00BC4DE5">
              <w:rPr>
                <w:rFonts w:ascii="Times New Roman" w:eastAsia="Times New Roman" w:hAnsi="Times New Roman" w:cs="Times New Roman"/>
                <w:w w:val="99"/>
                <w:szCs w:val="28"/>
              </w:rPr>
              <w:t>750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70"/>
        </w:trPr>
        <w:tc>
          <w:tcPr>
            <w:tcW w:w="3900" w:type="dxa"/>
          </w:tcPr>
          <w:p w:rsidR="00565813" w:rsidRPr="00BC4DE5" w:rsidRDefault="00565813" w:rsidP="00565813">
            <w:pPr>
              <w:spacing w:line="267" w:lineRule="exact"/>
              <w:ind w:left="120"/>
              <w:jc w:val="both"/>
              <w:rPr>
                <w:rFonts w:ascii="Times New Roman" w:hAnsi="Times New Roman" w:cs="Times New Roman"/>
                <w:szCs w:val="28"/>
              </w:rPr>
            </w:pPr>
            <w:r w:rsidRPr="00BC4DE5">
              <w:rPr>
                <w:rFonts w:ascii="Times New Roman" w:eastAsia="Times New Roman" w:hAnsi="Times New Roman" w:cs="Times New Roman"/>
                <w:b/>
                <w:bCs/>
                <w:szCs w:val="28"/>
              </w:rPr>
              <w:t>Выход</w:t>
            </w:r>
          </w:p>
        </w:tc>
        <w:tc>
          <w:tcPr>
            <w:tcW w:w="1560" w:type="dxa"/>
          </w:tcPr>
          <w:p w:rsidR="00565813" w:rsidRPr="00BC4DE5" w:rsidRDefault="00565813" w:rsidP="00565813">
            <w:pPr>
              <w:jc w:val="both"/>
              <w:rPr>
                <w:rFonts w:ascii="Times New Roman" w:hAnsi="Times New Roman" w:cs="Times New Roman"/>
                <w:szCs w:val="28"/>
              </w:rPr>
            </w:pPr>
          </w:p>
        </w:tc>
        <w:tc>
          <w:tcPr>
            <w:tcW w:w="1460" w:type="dxa"/>
          </w:tcPr>
          <w:p w:rsidR="00565813" w:rsidRPr="00BC4DE5" w:rsidRDefault="00565813" w:rsidP="00565813">
            <w:pPr>
              <w:spacing w:line="267" w:lineRule="exact"/>
              <w:jc w:val="both"/>
              <w:rPr>
                <w:rFonts w:ascii="Times New Roman" w:hAnsi="Times New Roman" w:cs="Times New Roman"/>
                <w:szCs w:val="28"/>
              </w:rPr>
            </w:pPr>
            <w:r w:rsidRPr="00BC4DE5">
              <w:rPr>
                <w:rFonts w:ascii="Times New Roman" w:eastAsia="Times New Roman" w:hAnsi="Times New Roman" w:cs="Times New Roman"/>
                <w:b/>
                <w:bCs/>
                <w:w w:val="99"/>
                <w:szCs w:val="28"/>
              </w:rPr>
              <w:t>1000</w:t>
            </w:r>
          </w:p>
        </w:tc>
        <w:tc>
          <w:tcPr>
            <w:tcW w:w="1400" w:type="dxa"/>
          </w:tcPr>
          <w:p w:rsidR="00565813" w:rsidRPr="00BC4DE5" w:rsidRDefault="00565813" w:rsidP="00565813">
            <w:pPr>
              <w:jc w:val="both"/>
              <w:rPr>
                <w:rFonts w:ascii="Times New Roman" w:hAnsi="Times New Roman" w:cs="Times New Roman"/>
                <w:szCs w:val="28"/>
              </w:rPr>
            </w:pPr>
          </w:p>
        </w:tc>
        <w:tc>
          <w:tcPr>
            <w:tcW w:w="1320" w:type="dxa"/>
          </w:tcPr>
          <w:p w:rsidR="00565813" w:rsidRPr="00BC4DE5" w:rsidRDefault="00565813" w:rsidP="00565813">
            <w:pPr>
              <w:spacing w:line="267" w:lineRule="exact"/>
              <w:ind w:left="280"/>
              <w:jc w:val="both"/>
              <w:rPr>
                <w:rFonts w:ascii="Times New Roman" w:hAnsi="Times New Roman" w:cs="Times New Roman"/>
                <w:szCs w:val="28"/>
              </w:rPr>
            </w:pPr>
            <w:r w:rsidRPr="00BC4DE5">
              <w:rPr>
                <w:rFonts w:ascii="Times New Roman" w:eastAsia="Times New Roman" w:hAnsi="Times New Roman" w:cs="Times New Roman"/>
                <w:b/>
                <w:bCs/>
                <w:szCs w:val="28"/>
              </w:rPr>
              <w:t>3 x 500</w:t>
            </w:r>
          </w:p>
        </w:tc>
      </w:tr>
    </w:tbl>
    <w:p w:rsidR="00565813" w:rsidRPr="00BC4DE5" w:rsidRDefault="00565813" w:rsidP="00565813">
      <w:pPr>
        <w:spacing w:line="7" w:lineRule="exact"/>
        <w:jc w:val="both"/>
        <w:rPr>
          <w:rFonts w:ascii="Times New Roman" w:hAnsi="Times New Roman" w:cs="Times New Roman"/>
          <w:szCs w:val="28"/>
        </w:rPr>
      </w:pPr>
    </w:p>
    <w:p w:rsidR="00482CB5" w:rsidRPr="00BC4DE5" w:rsidRDefault="00482CB5" w:rsidP="00565813">
      <w:pPr>
        <w:spacing w:line="234" w:lineRule="auto"/>
        <w:ind w:left="141" w:right="100"/>
        <w:jc w:val="both"/>
        <w:rPr>
          <w:rFonts w:ascii="Times New Roman" w:eastAsia="Times New Roman" w:hAnsi="Times New Roman" w:cs="Times New Roman"/>
          <w:b/>
          <w:bCs/>
          <w:szCs w:val="28"/>
        </w:rPr>
      </w:pPr>
    </w:p>
    <w:p w:rsidR="00482CB5" w:rsidRPr="00BC4DE5" w:rsidRDefault="00482CB5" w:rsidP="00565813">
      <w:pPr>
        <w:spacing w:line="234" w:lineRule="auto"/>
        <w:ind w:left="141" w:right="100"/>
        <w:jc w:val="both"/>
        <w:rPr>
          <w:rFonts w:ascii="Times New Roman" w:eastAsia="Times New Roman" w:hAnsi="Times New Roman" w:cs="Times New Roman"/>
          <w:b/>
          <w:bCs/>
          <w:szCs w:val="28"/>
        </w:rPr>
      </w:pPr>
    </w:p>
    <w:p w:rsidR="00565813" w:rsidRPr="00BC4DE5" w:rsidRDefault="00565813" w:rsidP="00565813">
      <w:pPr>
        <w:spacing w:line="234" w:lineRule="auto"/>
        <w:ind w:left="141" w:right="100"/>
        <w:jc w:val="both"/>
        <w:rPr>
          <w:rFonts w:ascii="Times New Roman" w:hAnsi="Times New Roman" w:cs="Times New Roman"/>
          <w:szCs w:val="28"/>
        </w:rPr>
      </w:pPr>
      <w:r w:rsidRPr="00BC4DE5">
        <w:rPr>
          <w:rFonts w:ascii="Times New Roman" w:eastAsia="Times New Roman" w:hAnsi="Times New Roman" w:cs="Times New Roman"/>
          <w:b/>
          <w:bCs/>
          <w:szCs w:val="28"/>
        </w:rPr>
        <w:t>Произвести органолептическую оценку качества. Результаты оформить в виде таблицы:</w:t>
      </w:r>
    </w:p>
    <w:p w:rsidR="00565813" w:rsidRPr="00BC4DE5" w:rsidRDefault="00565813" w:rsidP="00565813">
      <w:pPr>
        <w:spacing w:line="2" w:lineRule="exact"/>
        <w:jc w:val="both"/>
        <w:rPr>
          <w:rFonts w:ascii="Times New Roman" w:hAnsi="Times New Roman" w:cs="Times New Roman"/>
          <w:szCs w:val="28"/>
        </w:rPr>
      </w:pPr>
    </w:p>
    <w:tbl>
      <w:tblPr>
        <w:tblStyle w:val="a3"/>
        <w:tblW w:w="0" w:type="auto"/>
        <w:tblLayout w:type="fixed"/>
        <w:tblLook w:val="04A0" w:firstRow="1" w:lastRow="0" w:firstColumn="1" w:lastColumn="0" w:noHBand="0" w:noVBand="1"/>
      </w:tblPr>
      <w:tblGrid>
        <w:gridCol w:w="2480"/>
        <w:gridCol w:w="1597"/>
        <w:gridCol w:w="993"/>
        <w:gridCol w:w="992"/>
        <w:gridCol w:w="992"/>
        <w:gridCol w:w="2552"/>
      </w:tblGrid>
      <w:tr w:rsidR="00565813" w:rsidRPr="00BC4DE5" w:rsidTr="00A06DBF">
        <w:trPr>
          <w:trHeight w:val="264"/>
        </w:trPr>
        <w:tc>
          <w:tcPr>
            <w:tcW w:w="2480" w:type="dxa"/>
          </w:tcPr>
          <w:p w:rsidR="00565813" w:rsidRPr="00BC4DE5" w:rsidRDefault="00565813" w:rsidP="00565813">
            <w:pPr>
              <w:spacing w:line="264" w:lineRule="exact"/>
              <w:ind w:left="220"/>
              <w:jc w:val="both"/>
              <w:rPr>
                <w:rFonts w:ascii="Times New Roman" w:hAnsi="Times New Roman" w:cs="Times New Roman"/>
                <w:szCs w:val="28"/>
              </w:rPr>
            </w:pPr>
            <w:r w:rsidRPr="00BC4DE5">
              <w:rPr>
                <w:rFonts w:ascii="Times New Roman" w:eastAsia="Times New Roman" w:hAnsi="Times New Roman" w:cs="Times New Roman"/>
                <w:szCs w:val="28"/>
              </w:rPr>
              <w:t>Наименование блюд</w:t>
            </w:r>
          </w:p>
        </w:tc>
        <w:tc>
          <w:tcPr>
            <w:tcW w:w="1597" w:type="dxa"/>
          </w:tcPr>
          <w:p w:rsidR="00565813" w:rsidRPr="00BC4DE5" w:rsidRDefault="00565813" w:rsidP="00565813">
            <w:pPr>
              <w:jc w:val="both"/>
              <w:rPr>
                <w:rFonts w:ascii="Times New Roman" w:hAnsi="Times New Roman" w:cs="Times New Roman"/>
                <w:szCs w:val="28"/>
              </w:rPr>
            </w:pPr>
          </w:p>
        </w:tc>
        <w:tc>
          <w:tcPr>
            <w:tcW w:w="5529" w:type="dxa"/>
            <w:gridSpan w:val="4"/>
          </w:tcPr>
          <w:p w:rsidR="00565813" w:rsidRPr="00BC4DE5" w:rsidRDefault="00565813" w:rsidP="00565813">
            <w:pPr>
              <w:spacing w:line="264" w:lineRule="exact"/>
              <w:ind w:left="600"/>
              <w:jc w:val="both"/>
              <w:rPr>
                <w:rFonts w:ascii="Times New Roman" w:hAnsi="Times New Roman" w:cs="Times New Roman"/>
                <w:szCs w:val="28"/>
              </w:rPr>
            </w:pPr>
            <w:r w:rsidRPr="00BC4DE5">
              <w:rPr>
                <w:rFonts w:ascii="Times New Roman" w:eastAsia="Times New Roman" w:hAnsi="Times New Roman" w:cs="Times New Roman"/>
                <w:szCs w:val="28"/>
              </w:rPr>
              <w:t>Органолептическая оценка</w:t>
            </w:r>
          </w:p>
        </w:tc>
      </w:tr>
      <w:tr w:rsidR="00565813" w:rsidRPr="00BC4DE5" w:rsidTr="00A06DBF">
        <w:trPr>
          <w:trHeight w:val="72"/>
        </w:trPr>
        <w:tc>
          <w:tcPr>
            <w:tcW w:w="2480" w:type="dxa"/>
          </w:tcPr>
          <w:p w:rsidR="00565813" w:rsidRPr="00BC4DE5" w:rsidRDefault="00565813" w:rsidP="00565813">
            <w:pPr>
              <w:jc w:val="both"/>
              <w:rPr>
                <w:rFonts w:ascii="Times New Roman" w:hAnsi="Times New Roman" w:cs="Times New Roman"/>
                <w:szCs w:val="28"/>
              </w:rPr>
            </w:pPr>
          </w:p>
        </w:tc>
        <w:tc>
          <w:tcPr>
            <w:tcW w:w="1597" w:type="dxa"/>
          </w:tcPr>
          <w:p w:rsidR="00565813" w:rsidRPr="00BC4DE5" w:rsidRDefault="00565813" w:rsidP="00565813">
            <w:pPr>
              <w:jc w:val="both"/>
              <w:rPr>
                <w:rFonts w:ascii="Times New Roman" w:hAnsi="Times New Roman" w:cs="Times New Roman"/>
                <w:szCs w:val="28"/>
              </w:rPr>
            </w:pPr>
          </w:p>
        </w:tc>
        <w:tc>
          <w:tcPr>
            <w:tcW w:w="993" w:type="dxa"/>
          </w:tcPr>
          <w:p w:rsidR="00565813" w:rsidRPr="00BC4DE5" w:rsidRDefault="00565813" w:rsidP="00565813">
            <w:pPr>
              <w:jc w:val="both"/>
              <w:rPr>
                <w:rFonts w:ascii="Times New Roman" w:hAnsi="Times New Roman" w:cs="Times New Roman"/>
                <w:szCs w:val="28"/>
              </w:rPr>
            </w:pPr>
          </w:p>
        </w:tc>
        <w:tc>
          <w:tcPr>
            <w:tcW w:w="992" w:type="dxa"/>
          </w:tcPr>
          <w:p w:rsidR="00565813" w:rsidRPr="00BC4DE5" w:rsidRDefault="00565813" w:rsidP="00565813">
            <w:pPr>
              <w:jc w:val="both"/>
              <w:rPr>
                <w:rFonts w:ascii="Times New Roman" w:hAnsi="Times New Roman" w:cs="Times New Roman"/>
                <w:szCs w:val="28"/>
              </w:rPr>
            </w:pPr>
          </w:p>
        </w:tc>
        <w:tc>
          <w:tcPr>
            <w:tcW w:w="992" w:type="dxa"/>
          </w:tcPr>
          <w:p w:rsidR="00565813" w:rsidRPr="00BC4DE5" w:rsidRDefault="00565813" w:rsidP="00565813">
            <w:pPr>
              <w:jc w:val="both"/>
              <w:rPr>
                <w:rFonts w:ascii="Times New Roman" w:hAnsi="Times New Roman" w:cs="Times New Roman"/>
                <w:szCs w:val="28"/>
              </w:rPr>
            </w:pPr>
          </w:p>
        </w:tc>
        <w:tc>
          <w:tcPr>
            <w:tcW w:w="2552"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256"/>
        </w:trPr>
        <w:tc>
          <w:tcPr>
            <w:tcW w:w="2480" w:type="dxa"/>
          </w:tcPr>
          <w:p w:rsidR="00565813" w:rsidRPr="00BC4DE5" w:rsidRDefault="00565813" w:rsidP="00565813">
            <w:pPr>
              <w:jc w:val="both"/>
              <w:rPr>
                <w:rFonts w:ascii="Times New Roman" w:hAnsi="Times New Roman" w:cs="Times New Roman"/>
                <w:szCs w:val="28"/>
              </w:rPr>
            </w:pPr>
          </w:p>
        </w:tc>
        <w:tc>
          <w:tcPr>
            <w:tcW w:w="1597" w:type="dxa"/>
          </w:tcPr>
          <w:p w:rsidR="00565813" w:rsidRPr="00BC4DE5" w:rsidRDefault="00565813" w:rsidP="00565813">
            <w:pPr>
              <w:spacing w:line="256" w:lineRule="exact"/>
              <w:jc w:val="both"/>
              <w:rPr>
                <w:rFonts w:ascii="Times New Roman" w:hAnsi="Times New Roman" w:cs="Times New Roman"/>
                <w:szCs w:val="28"/>
              </w:rPr>
            </w:pPr>
            <w:r w:rsidRPr="00BC4DE5">
              <w:rPr>
                <w:rFonts w:ascii="Times New Roman" w:eastAsia="Times New Roman" w:hAnsi="Times New Roman" w:cs="Times New Roman"/>
                <w:w w:val="99"/>
                <w:szCs w:val="28"/>
              </w:rPr>
              <w:t xml:space="preserve">Внешний </w:t>
            </w:r>
            <w:r w:rsidRPr="00BC4DE5">
              <w:rPr>
                <w:rFonts w:ascii="Times New Roman" w:eastAsia="Times New Roman" w:hAnsi="Times New Roman" w:cs="Times New Roman"/>
                <w:w w:val="98"/>
                <w:szCs w:val="28"/>
              </w:rPr>
              <w:t>вид</w:t>
            </w:r>
          </w:p>
        </w:tc>
        <w:tc>
          <w:tcPr>
            <w:tcW w:w="993" w:type="dxa"/>
          </w:tcPr>
          <w:p w:rsidR="00565813" w:rsidRPr="00BC4DE5" w:rsidRDefault="00565813" w:rsidP="00565813">
            <w:pPr>
              <w:spacing w:line="256" w:lineRule="exact"/>
              <w:ind w:left="300"/>
              <w:jc w:val="both"/>
              <w:rPr>
                <w:rFonts w:ascii="Times New Roman" w:hAnsi="Times New Roman" w:cs="Times New Roman"/>
                <w:szCs w:val="28"/>
              </w:rPr>
            </w:pPr>
            <w:r w:rsidRPr="00BC4DE5">
              <w:rPr>
                <w:rFonts w:ascii="Times New Roman" w:eastAsia="Times New Roman" w:hAnsi="Times New Roman" w:cs="Times New Roman"/>
                <w:szCs w:val="28"/>
              </w:rPr>
              <w:t>Цвет</w:t>
            </w:r>
          </w:p>
        </w:tc>
        <w:tc>
          <w:tcPr>
            <w:tcW w:w="992" w:type="dxa"/>
          </w:tcPr>
          <w:p w:rsidR="00565813" w:rsidRPr="00BC4DE5" w:rsidRDefault="00565813" w:rsidP="00565813">
            <w:pPr>
              <w:spacing w:line="256" w:lineRule="exact"/>
              <w:ind w:left="240"/>
              <w:jc w:val="both"/>
              <w:rPr>
                <w:rFonts w:ascii="Times New Roman" w:hAnsi="Times New Roman" w:cs="Times New Roman"/>
                <w:szCs w:val="28"/>
              </w:rPr>
            </w:pPr>
            <w:r w:rsidRPr="00BC4DE5">
              <w:rPr>
                <w:rFonts w:ascii="Times New Roman" w:eastAsia="Times New Roman" w:hAnsi="Times New Roman" w:cs="Times New Roman"/>
                <w:szCs w:val="28"/>
              </w:rPr>
              <w:t>Вкус</w:t>
            </w:r>
          </w:p>
        </w:tc>
        <w:tc>
          <w:tcPr>
            <w:tcW w:w="992" w:type="dxa"/>
          </w:tcPr>
          <w:p w:rsidR="00565813" w:rsidRPr="00BC4DE5" w:rsidRDefault="00565813" w:rsidP="00565813">
            <w:pPr>
              <w:spacing w:line="256" w:lineRule="exact"/>
              <w:ind w:left="180"/>
              <w:jc w:val="both"/>
              <w:rPr>
                <w:rFonts w:ascii="Times New Roman" w:hAnsi="Times New Roman" w:cs="Times New Roman"/>
                <w:szCs w:val="28"/>
              </w:rPr>
            </w:pPr>
            <w:r w:rsidRPr="00BC4DE5">
              <w:rPr>
                <w:rFonts w:ascii="Times New Roman" w:eastAsia="Times New Roman" w:hAnsi="Times New Roman" w:cs="Times New Roman"/>
                <w:szCs w:val="28"/>
              </w:rPr>
              <w:t>Запах</w:t>
            </w:r>
          </w:p>
        </w:tc>
        <w:tc>
          <w:tcPr>
            <w:tcW w:w="2552" w:type="dxa"/>
          </w:tcPr>
          <w:p w:rsidR="00565813" w:rsidRPr="00BC4DE5" w:rsidRDefault="00565813" w:rsidP="00565813">
            <w:pPr>
              <w:spacing w:line="256" w:lineRule="exact"/>
              <w:ind w:left="280"/>
              <w:jc w:val="both"/>
              <w:rPr>
                <w:rFonts w:ascii="Times New Roman" w:hAnsi="Times New Roman" w:cs="Times New Roman"/>
                <w:szCs w:val="28"/>
              </w:rPr>
            </w:pPr>
            <w:r w:rsidRPr="00BC4DE5">
              <w:rPr>
                <w:rFonts w:ascii="Times New Roman" w:eastAsia="Times New Roman" w:hAnsi="Times New Roman" w:cs="Times New Roman"/>
                <w:szCs w:val="28"/>
              </w:rPr>
              <w:t>Консистенция</w:t>
            </w:r>
          </w:p>
        </w:tc>
      </w:tr>
      <w:tr w:rsidR="00565813" w:rsidRPr="00BC4DE5" w:rsidTr="00A06DBF">
        <w:trPr>
          <w:trHeight w:val="276"/>
        </w:trPr>
        <w:tc>
          <w:tcPr>
            <w:tcW w:w="2480" w:type="dxa"/>
          </w:tcPr>
          <w:p w:rsidR="00565813" w:rsidRPr="00BC4DE5" w:rsidRDefault="00565813" w:rsidP="00565813">
            <w:pPr>
              <w:jc w:val="both"/>
              <w:rPr>
                <w:rFonts w:ascii="Times New Roman" w:hAnsi="Times New Roman" w:cs="Times New Roman"/>
                <w:szCs w:val="28"/>
              </w:rPr>
            </w:pPr>
          </w:p>
        </w:tc>
        <w:tc>
          <w:tcPr>
            <w:tcW w:w="1597" w:type="dxa"/>
          </w:tcPr>
          <w:p w:rsidR="00565813" w:rsidRPr="00BC4DE5" w:rsidRDefault="00565813" w:rsidP="00565813">
            <w:pPr>
              <w:jc w:val="both"/>
              <w:rPr>
                <w:rFonts w:ascii="Times New Roman" w:hAnsi="Times New Roman" w:cs="Times New Roman"/>
                <w:szCs w:val="28"/>
              </w:rPr>
            </w:pPr>
          </w:p>
        </w:tc>
        <w:tc>
          <w:tcPr>
            <w:tcW w:w="993" w:type="dxa"/>
          </w:tcPr>
          <w:p w:rsidR="00565813" w:rsidRPr="00BC4DE5" w:rsidRDefault="00565813" w:rsidP="00565813">
            <w:pPr>
              <w:jc w:val="both"/>
              <w:rPr>
                <w:rFonts w:ascii="Times New Roman" w:hAnsi="Times New Roman" w:cs="Times New Roman"/>
                <w:szCs w:val="28"/>
              </w:rPr>
            </w:pPr>
          </w:p>
        </w:tc>
        <w:tc>
          <w:tcPr>
            <w:tcW w:w="992" w:type="dxa"/>
          </w:tcPr>
          <w:p w:rsidR="00565813" w:rsidRPr="00BC4DE5" w:rsidRDefault="00565813" w:rsidP="00565813">
            <w:pPr>
              <w:jc w:val="both"/>
              <w:rPr>
                <w:rFonts w:ascii="Times New Roman" w:hAnsi="Times New Roman" w:cs="Times New Roman"/>
                <w:szCs w:val="28"/>
              </w:rPr>
            </w:pPr>
          </w:p>
        </w:tc>
        <w:tc>
          <w:tcPr>
            <w:tcW w:w="992" w:type="dxa"/>
          </w:tcPr>
          <w:p w:rsidR="00565813" w:rsidRPr="00BC4DE5" w:rsidRDefault="00565813" w:rsidP="00565813">
            <w:pPr>
              <w:jc w:val="both"/>
              <w:rPr>
                <w:rFonts w:ascii="Times New Roman" w:hAnsi="Times New Roman" w:cs="Times New Roman"/>
                <w:szCs w:val="28"/>
              </w:rPr>
            </w:pPr>
          </w:p>
        </w:tc>
        <w:tc>
          <w:tcPr>
            <w:tcW w:w="2552" w:type="dxa"/>
          </w:tcPr>
          <w:p w:rsidR="00565813" w:rsidRPr="00BC4DE5" w:rsidRDefault="00565813" w:rsidP="00565813">
            <w:pPr>
              <w:jc w:val="both"/>
              <w:rPr>
                <w:rFonts w:ascii="Times New Roman" w:hAnsi="Times New Roman" w:cs="Times New Roman"/>
                <w:szCs w:val="28"/>
              </w:rPr>
            </w:pPr>
          </w:p>
        </w:tc>
      </w:tr>
      <w:tr w:rsidR="00565813" w:rsidRPr="00BC4DE5" w:rsidTr="00A06DBF">
        <w:trPr>
          <w:trHeight w:val="68"/>
        </w:trPr>
        <w:tc>
          <w:tcPr>
            <w:tcW w:w="2480" w:type="dxa"/>
          </w:tcPr>
          <w:p w:rsidR="00565813" w:rsidRPr="00BC4DE5" w:rsidRDefault="00565813" w:rsidP="00565813">
            <w:pPr>
              <w:jc w:val="both"/>
              <w:rPr>
                <w:rFonts w:ascii="Times New Roman" w:hAnsi="Times New Roman" w:cs="Times New Roman"/>
                <w:szCs w:val="28"/>
              </w:rPr>
            </w:pPr>
          </w:p>
        </w:tc>
        <w:tc>
          <w:tcPr>
            <w:tcW w:w="1597" w:type="dxa"/>
          </w:tcPr>
          <w:p w:rsidR="00565813" w:rsidRPr="00BC4DE5" w:rsidRDefault="00565813" w:rsidP="00565813">
            <w:pPr>
              <w:jc w:val="both"/>
              <w:rPr>
                <w:rFonts w:ascii="Times New Roman" w:hAnsi="Times New Roman" w:cs="Times New Roman"/>
                <w:szCs w:val="28"/>
              </w:rPr>
            </w:pPr>
          </w:p>
        </w:tc>
        <w:tc>
          <w:tcPr>
            <w:tcW w:w="993" w:type="dxa"/>
          </w:tcPr>
          <w:p w:rsidR="00565813" w:rsidRPr="00BC4DE5" w:rsidRDefault="00565813" w:rsidP="00565813">
            <w:pPr>
              <w:jc w:val="both"/>
              <w:rPr>
                <w:rFonts w:ascii="Times New Roman" w:hAnsi="Times New Roman" w:cs="Times New Roman"/>
                <w:szCs w:val="28"/>
              </w:rPr>
            </w:pPr>
          </w:p>
        </w:tc>
        <w:tc>
          <w:tcPr>
            <w:tcW w:w="992" w:type="dxa"/>
          </w:tcPr>
          <w:p w:rsidR="00565813" w:rsidRPr="00BC4DE5" w:rsidRDefault="00565813" w:rsidP="00565813">
            <w:pPr>
              <w:jc w:val="both"/>
              <w:rPr>
                <w:rFonts w:ascii="Times New Roman" w:hAnsi="Times New Roman" w:cs="Times New Roman"/>
                <w:szCs w:val="28"/>
              </w:rPr>
            </w:pPr>
          </w:p>
        </w:tc>
        <w:tc>
          <w:tcPr>
            <w:tcW w:w="992" w:type="dxa"/>
          </w:tcPr>
          <w:p w:rsidR="00565813" w:rsidRPr="00BC4DE5" w:rsidRDefault="00565813" w:rsidP="00565813">
            <w:pPr>
              <w:jc w:val="both"/>
              <w:rPr>
                <w:rFonts w:ascii="Times New Roman" w:hAnsi="Times New Roman" w:cs="Times New Roman"/>
                <w:szCs w:val="28"/>
              </w:rPr>
            </w:pPr>
          </w:p>
        </w:tc>
        <w:tc>
          <w:tcPr>
            <w:tcW w:w="2552" w:type="dxa"/>
          </w:tcPr>
          <w:p w:rsidR="00565813" w:rsidRPr="00BC4DE5" w:rsidRDefault="00565813" w:rsidP="00565813">
            <w:pPr>
              <w:jc w:val="both"/>
              <w:rPr>
                <w:rFonts w:ascii="Times New Roman" w:hAnsi="Times New Roman" w:cs="Times New Roman"/>
                <w:szCs w:val="28"/>
              </w:rPr>
            </w:pPr>
          </w:p>
        </w:tc>
      </w:tr>
    </w:tbl>
    <w:p w:rsidR="00565813" w:rsidRPr="00BC4DE5" w:rsidRDefault="00565813" w:rsidP="00565813">
      <w:pPr>
        <w:spacing w:after="0"/>
        <w:ind w:left="130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w:t>
      </w:r>
    </w:p>
    <w:p w:rsidR="00565813" w:rsidRPr="00BC4DE5" w:rsidRDefault="00565813" w:rsidP="00565813">
      <w:pPr>
        <w:spacing w:after="0"/>
        <w:ind w:left="372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«Суп – пюре из птицы»</w:t>
      </w:r>
    </w:p>
    <w:p w:rsidR="00565813" w:rsidRPr="00BC4DE5" w:rsidRDefault="00565813" w:rsidP="00565813">
      <w:pPr>
        <w:spacing w:after="0" w:line="235" w:lineRule="auto"/>
        <w:ind w:left="1"/>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565813" w:rsidRPr="00BC4DE5" w:rsidRDefault="00565813" w:rsidP="00565813">
      <w:pPr>
        <w:spacing w:after="0" w:line="14" w:lineRule="exact"/>
        <w:jc w:val="both"/>
        <w:rPr>
          <w:rFonts w:ascii="Times New Roman" w:hAnsi="Times New Roman" w:cs="Times New Roman"/>
          <w:sz w:val="24"/>
          <w:szCs w:val="28"/>
        </w:rPr>
      </w:pPr>
    </w:p>
    <w:p w:rsidR="00565813" w:rsidRPr="00BC4DE5" w:rsidRDefault="00565813" w:rsidP="00565813">
      <w:pPr>
        <w:spacing w:after="0" w:line="249" w:lineRule="auto"/>
        <w:ind w:left="1" w:firstLine="360"/>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Мякоть отварной птицы без кожи измельчить на мясорубке с частой решеткой</w:t>
      </w:r>
    </w:p>
    <w:p w:rsidR="00565813" w:rsidRPr="00BC4DE5" w:rsidRDefault="00565813" w:rsidP="00565813">
      <w:pPr>
        <w:spacing w:after="0" w:line="3" w:lineRule="exact"/>
        <w:jc w:val="both"/>
        <w:rPr>
          <w:rFonts w:ascii="Times New Roman" w:hAnsi="Times New Roman" w:cs="Times New Roman"/>
          <w:sz w:val="24"/>
          <w:szCs w:val="28"/>
        </w:rPr>
      </w:pPr>
    </w:p>
    <w:p w:rsidR="00565813" w:rsidRPr="00BC4DE5" w:rsidRDefault="00565813" w:rsidP="00C22F2B">
      <w:pPr>
        <w:numPr>
          <w:ilvl w:val="0"/>
          <w:numId w:val="27"/>
        </w:numPr>
        <w:tabs>
          <w:tab w:val="left" w:pos="279"/>
        </w:tabs>
        <w:spacing w:after="0" w:line="234" w:lineRule="auto"/>
        <w:ind w:left="1" w:hanging="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протирают. В полученный фарш добавить немного бульона или воды и тщательно растирают.</w:t>
      </w:r>
    </w:p>
    <w:p w:rsidR="00565813" w:rsidRPr="00BC4DE5" w:rsidRDefault="00565813" w:rsidP="00565813">
      <w:pPr>
        <w:spacing w:after="0" w:line="13" w:lineRule="exact"/>
        <w:jc w:val="both"/>
        <w:rPr>
          <w:rFonts w:ascii="Times New Roman" w:eastAsia="Times New Roman" w:hAnsi="Times New Roman" w:cs="Times New Roman"/>
          <w:sz w:val="24"/>
          <w:szCs w:val="28"/>
        </w:rPr>
      </w:pPr>
    </w:p>
    <w:p w:rsidR="00565813" w:rsidRPr="00BC4DE5" w:rsidRDefault="00565813" w:rsidP="00565813">
      <w:pPr>
        <w:spacing w:after="0" w:line="236" w:lineRule="auto"/>
        <w:ind w:left="1"/>
        <w:jc w:val="both"/>
        <w:rPr>
          <w:rFonts w:ascii="Times New Roman" w:eastAsia="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Подготовленную рисовую крупу сварить до полного разваривания,процедить,протереть, смешать с растертым куриным пюре и развести горячим кипяченым молоком, по солить и довести до кипения.</w:t>
      </w:r>
    </w:p>
    <w:p w:rsidR="00565813" w:rsidRPr="00BC4DE5" w:rsidRDefault="00565813" w:rsidP="00565813">
      <w:pPr>
        <w:spacing w:after="0"/>
        <w:ind w:left="1"/>
        <w:jc w:val="both"/>
        <w:rPr>
          <w:rFonts w:ascii="Times New Roman" w:eastAsia="Times New Roman" w:hAnsi="Times New Roman" w:cs="Times New Roman"/>
          <w:sz w:val="24"/>
          <w:szCs w:val="28"/>
        </w:rPr>
      </w:pP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Суп заправить прокипяченным сливочным маслом.</w:t>
      </w:r>
    </w:p>
    <w:p w:rsidR="00565813" w:rsidRPr="00BC4DE5" w:rsidRDefault="00565813" w:rsidP="00565813">
      <w:pPr>
        <w:spacing w:after="0"/>
        <w:ind w:left="1"/>
        <w:jc w:val="both"/>
        <w:rPr>
          <w:rFonts w:ascii="Times New Roman" w:eastAsia="Times New Roman" w:hAnsi="Times New Roman" w:cs="Times New Roman"/>
          <w:sz w:val="24"/>
          <w:szCs w:val="28"/>
        </w:rPr>
      </w:pPr>
      <w:r w:rsidRPr="00BC4DE5">
        <w:rPr>
          <w:rFonts w:ascii="Times New Roman" w:eastAsia="Times New Roman" w:hAnsi="Times New Roman" w:cs="Times New Roman"/>
          <w:b/>
          <w:bCs/>
          <w:sz w:val="24"/>
          <w:szCs w:val="28"/>
        </w:rPr>
        <w:t>Рецептура</w:t>
      </w:r>
    </w:p>
    <w:tbl>
      <w:tblPr>
        <w:tblStyle w:val="a3"/>
        <w:tblW w:w="0" w:type="auto"/>
        <w:tblLayout w:type="fixed"/>
        <w:tblLook w:val="04A0" w:firstRow="1" w:lastRow="0" w:firstColumn="1" w:lastColumn="0" w:noHBand="0" w:noVBand="1"/>
      </w:tblPr>
      <w:tblGrid>
        <w:gridCol w:w="3900"/>
        <w:gridCol w:w="1560"/>
        <w:gridCol w:w="1460"/>
        <w:gridCol w:w="1400"/>
        <w:gridCol w:w="1320"/>
      </w:tblGrid>
      <w:tr w:rsidR="00565813" w:rsidRPr="00BC4DE5" w:rsidTr="00A06DBF">
        <w:trPr>
          <w:trHeight w:val="271"/>
        </w:trPr>
        <w:tc>
          <w:tcPr>
            <w:tcW w:w="3900" w:type="dxa"/>
          </w:tcPr>
          <w:p w:rsidR="00565813" w:rsidRPr="00BC4DE5" w:rsidRDefault="00565813" w:rsidP="00565813">
            <w:pPr>
              <w:spacing w:line="271" w:lineRule="exact"/>
              <w:ind w:left="540"/>
              <w:jc w:val="both"/>
              <w:rPr>
                <w:rFonts w:ascii="Times New Roman" w:hAnsi="Times New Roman" w:cs="Times New Roman"/>
                <w:szCs w:val="24"/>
              </w:rPr>
            </w:pPr>
            <w:r w:rsidRPr="00BC4DE5">
              <w:rPr>
                <w:rFonts w:ascii="Times New Roman" w:eastAsia="Times New Roman" w:hAnsi="Times New Roman" w:cs="Times New Roman"/>
                <w:b/>
                <w:bCs/>
                <w:szCs w:val="24"/>
              </w:rPr>
              <w:t>Наименование продуктов</w:t>
            </w:r>
          </w:p>
        </w:tc>
        <w:tc>
          <w:tcPr>
            <w:tcW w:w="3020" w:type="dxa"/>
            <w:gridSpan w:val="2"/>
          </w:tcPr>
          <w:p w:rsidR="00565813" w:rsidRPr="00BC4DE5" w:rsidRDefault="00565813" w:rsidP="00565813">
            <w:pPr>
              <w:spacing w:line="271" w:lineRule="exact"/>
              <w:ind w:left="100"/>
              <w:jc w:val="both"/>
              <w:rPr>
                <w:rFonts w:ascii="Times New Roman" w:hAnsi="Times New Roman" w:cs="Times New Roman"/>
                <w:szCs w:val="24"/>
              </w:rPr>
            </w:pPr>
            <w:r w:rsidRPr="00BC4DE5">
              <w:rPr>
                <w:rFonts w:ascii="Times New Roman" w:eastAsia="Times New Roman" w:hAnsi="Times New Roman" w:cs="Times New Roman"/>
                <w:b/>
                <w:bCs/>
                <w:szCs w:val="24"/>
              </w:rPr>
              <w:t>По Сборнику рецептур</w:t>
            </w:r>
          </w:p>
        </w:tc>
        <w:tc>
          <w:tcPr>
            <w:tcW w:w="2720" w:type="dxa"/>
            <w:gridSpan w:val="2"/>
          </w:tcPr>
          <w:p w:rsidR="00565813" w:rsidRPr="00BC4DE5" w:rsidRDefault="00565813" w:rsidP="00565813">
            <w:pPr>
              <w:spacing w:line="271" w:lineRule="exact"/>
              <w:ind w:left="660"/>
              <w:jc w:val="both"/>
              <w:rPr>
                <w:rFonts w:ascii="Times New Roman" w:hAnsi="Times New Roman" w:cs="Times New Roman"/>
                <w:szCs w:val="24"/>
              </w:rPr>
            </w:pPr>
            <w:r w:rsidRPr="00BC4DE5">
              <w:rPr>
                <w:rFonts w:ascii="Times New Roman" w:eastAsia="Times New Roman" w:hAnsi="Times New Roman" w:cs="Times New Roman"/>
                <w:b/>
                <w:bCs/>
                <w:szCs w:val="24"/>
              </w:rPr>
              <w:t>На 3 порции</w:t>
            </w:r>
          </w:p>
        </w:tc>
      </w:tr>
      <w:tr w:rsidR="00565813" w:rsidRPr="00BC4DE5" w:rsidTr="00A06DBF">
        <w:trPr>
          <w:trHeight w:val="263"/>
        </w:trPr>
        <w:tc>
          <w:tcPr>
            <w:tcW w:w="3900" w:type="dxa"/>
          </w:tcPr>
          <w:p w:rsidR="00565813" w:rsidRPr="00BC4DE5" w:rsidRDefault="00565813" w:rsidP="00565813">
            <w:pPr>
              <w:jc w:val="both"/>
              <w:rPr>
                <w:rFonts w:ascii="Times New Roman" w:hAnsi="Times New Roman" w:cs="Times New Roman"/>
                <w:sz w:val="20"/>
                <w:szCs w:val="24"/>
              </w:rPr>
            </w:pPr>
          </w:p>
        </w:tc>
        <w:tc>
          <w:tcPr>
            <w:tcW w:w="1560" w:type="dxa"/>
          </w:tcPr>
          <w:p w:rsidR="00565813" w:rsidRPr="00BC4DE5" w:rsidRDefault="00565813" w:rsidP="00565813">
            <w:pPr>
              <w:spacing w:line="263" w:lineRule="exact"/>
              <w:jc w:val="both"/>
              <w:rPr>
                <w:rFonts w:ascii="Times New Roman" w:hAnsi="Times New Roman" w:cs="Times New Roman"/>
                <w:sz w:val="20"/>
                <w:szCs w:val="24"/>
              </w:rPr>
            </w:pPr>
            <w:r w:rsidRPr="00BC4DE5">
              <w:rPr>
                <w:rFonts w:ascii="Times New Roman" w:eastAsia="Times New Roman" w:hAnsi="Times New Roman" w:cs="Times New Roman"/>
                <w:w w:val="98"/>
                <w:sz w:val="20"/>
                <w:szCs w:val="24"/>
              </w:rPr>
              <w:t>брутто</w:t>
            </w:r>
          </w:p>
        </w:tc>
        <w:tc>
          <w:tcPr>
            <w:tcW w:w="1460" w:type="dxa"/>
          </w:tcPr>
          <w:p w:rsidR="00565813" w:rsidRPr="00BC4DE5" w:rsidRDefault="00565813" w:rsidP="00565813">
            <w:pPr>
              <w:spacing w:line="263" w:lineRule="exact"/>
              <w:jc w:val="both"/>
              <w:rPr>
                <w:rFonts w:ascii="Times New Roman" w:hAnsi="Times New Roman" w:cs="Times New Roman"/>
                <w:sz w:val="20"/>
                <w:szCs w:val="24"/>
              </w:rPr>
            </w:pPr>
            <w:r w:rsidRPr="00BC4DE5">
              <w:rPr>
                <w:rFonts w:ascii="Times New Roman" w:eastAsia="Times New Roman" w:hAnsi="Times New Roman" w:cs="Times New Roman"/>
                <w:sz w:val="20"/>
                <w:szCs w:val="24"/>
              </w:rPr>
              <w:t>нетто</w:t>
            </w:r>
          </w:p>
        </w:tc>
        <w:tc>
          <w:tcPr>
            <w:tcW w:w="1400" w:type="dxa"/>
          </w:tcPr>
          <w:p w:rsidR="00565813" w:rsidRPr="00BC4DE5" w:rsidRDefault="00565813" w:rsidP="00565813">
            <w:pPr>
              <w:spacing w:line="263" w:lineRule="exact"/>
              <w:ind w:left="320"/>
              <w:jc w:val="both"/>
              <w:rPr>
                <w:rFonts w:ascii="Times New Roman" w:hAnsi="Times New Roman" w:cs="Times New Roman"/>
                <w:sz w:val="20"/>
                <w:szCs w:val="24"/>
              </w:rPr>
            </w:pPr>
            <w:r w:rsidRPr="00BC4DE5">
              <w:rPr>
                <w:rFonts w:ascii="Times New Roman" w:eastAsia="Times New Roman" w:hAnsi="Times New Roman" w:cs="Times New Roman"/>
                <w:sz w:val="20"/>
                <w:szCs w:val="24"/>
              </w:rPr>
              <w:t>брутто</w:t>
            </w:r>
          </w:p>
        </w:tc>
        <w:tc>
          <w:tcPr>
            <w:tcW w:w="1320" w:type="dxa"/>
          </w:tcPr>
          <w:p w:rsidR="00565813" w:rsidRPr="00BC4DE5" w:rsidRDefault="00565813" w:rsidP="00565813">
            <w:pPr>
              <w:spacing w:line="263" w:lineRule="exact"/>
              <w:jc w:val="both"/>
              <w:rPr>
                <w:rFonts w:ascii="Times New Roman" w:hAnsi="Times New Roman" w:cs="Times New Roman"/>
                <w:szCs w:val="24"/>
              </w:rPr>
            </w:pPr>
            <w:r w:rsidRPr="00BC4DE5">
              <w:rPr>
                <w:rFonts w:ascii="Times New Roman" w:eastAsia="Times New Roman" w:hAnsi="Times New Roman" w:cs="Times New Roman"/>
                <w:w w:val="99"/>
                <w:szCs w:val="24"/>
              </w:rPr>
              <w:t>нетто</w:t>
            </w: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Курица</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218</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150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или индейка</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204</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150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или бройлер-ципленок</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209</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150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или утка</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232</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150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Морковь</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25</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20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8"/>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Лук репчатый</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24</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20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Мука пшеничная</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40</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40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Масло сливочное</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40</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40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Молоко</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150</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150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Яйца</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8"/>
                <w:sz w:val="20"/>
                <w:szCs w:val="24"/>
              </w:rPr>
              <w:t>¼ шт</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 w:val="20"/>
                <w:szCs w:val="24"/>
              </w:rPr>
            </w:pPr>
            <w:r w:rsidRPr="00BC4DE5">
              <w:rPr>
                <w:rFonts w:ascii="Times New Roman" w:eastAsia="Times New Roman" w:hAnsi="Times New Roman" w:cs="Times New Roman"/>
                <w:sz w:val="20"/>
                <w:szCs w:val="24"/>
              </w:rPr>
              <w:t>Вода</w:t>
            </w:r>
          </w:p>
        </w:tc>
        <w:tc>
          <w:tcPr>
            <w:tcW w:w="15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800</w:t>
            </w:r>
          </w:p>
        </w:tc>
        <w:tc>
          <w:tcPr>
            <w:tcW w:w="1460" w:type="dxa"/>
          </w:tcPr>
          <w:p w:rsidR="00565813" w:rsidRPr="00BC4DE5" w:rsidRDefault="00565813" w:rsidP="00565813">
            <w:pPr>
              <w:spacing w:line="264"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800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70"/>
        </w:trPr>
        <w:tc>
          <w:tcPr>
            <w:tcW w:w="3900" w:type="dxa"/>
          </w:tcPr>
          <w:p w:rsidR="00565813" w:rsidRPr="00BC4DE5" w:rsidRDefault="00565813" w:rsidP="00565813">
            <w:pPr>
              <w:spacing w:line="267" w:lineRule="exact"/>
              <w:ind w:left="120"/>
              <w:jc w:val="both"/>
              <w:rPr>
                <w:rFonts w:ascii="Times New Roman" w:hAnsi="Times New Roman" w:cs="Times New Roman"/>
                <w:sz w:val="20"/>
                <w:szCs w:val="24"/>
              </w:rPr>
            </w:pPr>
            <w:r w:rsidRPr="00BC4DE5">
              <w:rPr>
                <w:rFonts w:ascii="Times New Roman" w:eastAsia="Times New Roman" w:hAnsi="Times New Roman" w:cs="Times New Roman"/>
                <w:b/>
                <w:bCs/>
                <w:sz w:val="20"/>
                <w:szCs w:val="24"/>
              </w:rPr>
              <w:t>Выход</w:t>
            </w:r>
          </w:p>
        </w:tc>
        <w:tc>
          <w:tcPr>
            <w:tcW w:w="1560" w:type="dxa"/>
          </w:tcPr>
          <w:p w:rsidR="00565813" w:rsidRPr="00BC4DE5" w:rsidRDefault="00565813" w:rsidP="00565813">
            <w:pPr>
              <w:jc w:val="both"/>
              <w:rPr>
                <w:rFonts w:ascii="Times New Roman" w:hAnsi="Times New Roman" w:cs="Times New Roman"/>
                <w:sz w:val="20"/>
                <w:szCs w:val="24"/>
              </w:rPr>
            </w:pPr>
          </w:p>
        </w:tc>
        <w:tc>
          <w:tcPr>
            <w:tcW w:w="1460" w:type="dxa"/>
          </w:tcPr>
          <w:p w:rsidR="00565813" w:rsidRPr="00BC4DE5" w:rsidRDefault="00565813" w:rsidP="00565813">
            <w:pPr>
              <w:spacing w:line="267" w:lineRule="exact"/>
              <w:jc w:val="both"/>
              <w:rPr>
                <w:rFonts w:ascii="Times New Roman" w:hAnsi="Times New Roman" w:cs="Times New Roman"/>
                <w:sz w:val="20"/>
                <w:szCs w:val="24"/>
              </w:rPr>
            </w:pPr>
            <w:r w:rsidRPr="00BC4DE5">
              <w:rPr>
                <w:rFonts w:ascii="Times New Roman" w:eastAsia="Times New Roman" w:hAnsi="Times New Roman" w:cs="Times New Roman"/>
                <w:b/>
                <w:bCs/>
                <w:w w:val="99"/>
                <w:sz w:val="20"/>
                <w:szCs w:val="24"/>
              </w:rPr>
              <w:t>1000</w:t>
            </w:r>
          </w:p>
        </w:tc>
        <w:tc>
          <w:tcPr>
            <w:tcW w:w="1400" w:type="dxa"/>
          </w:tcPr>
          <w:p w:rsidR="00565813" w:rsidRPr="00BC4DE5" w:rsidRDefault="00565813" w:rsidP="00565813">
            <w:pPr>
              <w:jc w:val="both"/>
              <w:rPr>
                <w:rFonts w:ascii="Times New Roman" w:hAnsi="Times New Roman" w:cs="Times New Roman"/>
                <w:sz w:val="20"/>
                <w:szCs w:val="24"/>
              </w:rPr>
            </w:pPr>
          </w:p>
        </w:tc>
        <w:tc>
          <w:tcPr>
            <w:tcW w:w="1320" w:type="dxa"/>
          </w:tcPr>
          <w:p w:rsidR="00565813" w:rsidRPr="00BC4DE5" w:rsidRDefault="00565813" w:rsidP="00565813">
            <w:pPr>
              <w:spacing w:line="267" w:lineRule="exact"/>
              <w:jc w:val="both"/>
              <w:rPr>
                <w:rFonts w:ascii="Times New Roman" w:hAnsi="Times New Roman" w:cs="Times New Roman"/>
                <w:szCs w:val="24"/>
              </w:rPr>
            </w:pPr>
            <w:r w:rsidRPr="00BC4DE5">
              <w:rPr>
                <w:rFonts w:ascii="Times New Roman" w:eastAsia="Times New Roman" w:hAnsi="Times New Roman" w:cs="Times New Roman"/>
                <w:b/>
                <w:bCs/>
                <w:w w:val="99"/>
                <w:szCs w:val="24"/>
              </w:rPr>
              <w:t>3 x 500</w:t>
            </w:r>
          </w:p>
        </w:tc>
      </w:tr>
    </w:tbl>
    <w:p w:rsidR="00565813" w:rsidRPr="00BC4DE5" w:rsidRDefault="00565813" w:rsidP="00565813">
      <w:pPr>
        <w:spacing w:after="0" w:line="7" w:lineRule="exact"/>
        <w:jc w:val="both"/>
        <w:rPr>
          <w:rFonts w:ascii="Times New Roman" w:hAnsi="Times New Roman" w:cs="Times New Roman"/>
          <w:sz w:val="24"/>
          <w:szCs w:val="28"/>
        </w:rPr>
      </w:pPr>
    </w:p>
    <w:p w:rsidR="00565813" w:rsidRPr="00BC4DE5" w:rsidRDefault="00565813" w:rsidP="00565813">
      <w:pPr>
        <w:spacing w:line="234" w:lineRule="auto"/>
        <w:ind w:left="141" w:right="10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565813" w:rsidRPr="00BC4DE5" w:rsidRDefault="00565813" w:rsidP="00565813">
      <w:pPr>
        <w:spacing w:line="2" w:lineRule="exact"/>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2480"/>
        <w:gridCol w:w="1440"/>
        <w:gridCol w:w="1060"/>
        <w:gridCol w:w="920"/>
        <w:gridCol w:w="920"/>
        <w:gridCol w:w="2000"/>
      </w:tblGrid>
      <w:tr w:rsidR="00565813" w:rsidRPr="00BC4DE5" w:rsidTr="00A06DBF">
        <w:trPr>
          <w:trHeight w:val="290"/>
        </w:trPr>
        <w:tc>
          <w:tcPr>
            <w:tcW w:w="2480" w:type="dxa"/>
            <w:vMerge w:val="restart"/>
          </w:tcPr>
          <w:p w:rsidR="00565813" w:rsidRPr="00BC4DE5" w:rsidRDefault="00565813" w:rsidP="00565813">
            <w:pPr>
              <w:spacing w:line="264" w:lineRule="exact"/>
              <w:ind w:left="220"/>
              <w:jc w:val="both"/>
              <w:rPr>
                <w:rFonts w:ascii="Times New Roman" w:hAnsi="Times New Roman" w:cs="Times New Roman"/>
                <w:szCs w:val="24"/>
              </w:rPr>
            </w:pPr>
            <w:r w:rsidRPr="00BC4DE5">
              <w:rPr>
                <w:rFonts w:ascii="Times New Roman" w:eastAsia="Times New Roman" w:hAnsi="Times New Roman" w:cs="Times New Roman"/>
                <w:szCs w:val="24"/>
              </w:rPr>
              <w:t>Наименование блюд</w:t>
            </w:r>
          </w:p>
        </w:tc>
        <w:tc>
          <w:tcPr>
            <w:tcW w:w="1440" w:type="dxa"/>
          </w:tcPr>
          <w:p w:rsidR="00565813" w:rsidRPr="00BC4DE5" w:rsidRDefault="00565813" w:rsidP="00565813">
            <w:pPr>
              <w:jc w:val="both"/>
              <w:rPr>
                <w:rFonts w:ascii="Times New Roman" w:hAnsi="Times New Roman" w:cs="Times New Roman"/>
                <w:szCs w:val="24"/>
              </w:rPr>
            </w:pPr>
          </w:p>
        </w:tc>
        <w:tc>
          <w:tcPr>
            <w:tcW w:w="4900" w:type="dxa"/>
            <w:gridSpan w:val="4"/>
          </w:tcPr>
          <w:p w:rsidR="00565813" w:rsidRPr="00BC4DE5" w:rsidRDefault="00565813" w:rsidP="00565813">
            <w:pPr>
              <w:spacing w:line="264" w:lineRule="exact"/>
              <w:ind w:left="600"/>
              <w:jc w:val="both"/>
              <w:rPr>
                <w:rFonts w:ascii="Times New Roman" w:hAnsi="Times New Roman" w:cs="Times New Roman"/>
                <w:szCs w:val="24"/>
              </w:rPr>
            </w:pPr>
            <w:r w:rsidRPr="00BC4DE5">
              <w:rPr>
                <w:rFonts w:ascii="Times New Roman" w:eastAsia="Times New Roman" w:hAnsi="Times New Roman" w:cs="Times New Roman"/>
                <w:szCs w:val="24"/>
              </w:rPr>
              <w:t>Органолептическая оценка</w:t>
            </w:r>
          </w:p>
        </w:tc>
      </w:tr>
      <w:tr w:rsidR="00565813" w:rsidRPr="00BC4DE5" w:rsidTr="00A06DBF">
        <w:trPr>
          <w:trHeight w:val="533"/>
        </w:trPr>
        <w:tc>
          <w:tcPr>
            <w:tcW w:w="2480" w:type="dxa"/>
            <w:vMerge/>
          </w:tcPr>
          <w:p w:rsidR="00565813" w:rsidRPr="00BC4DE5" w:rsidRDefault="00565813" w:rsidP="00565813">
            <w:pPr>
              <w:jc w:val="both"/>
              <w:rPr>
                <w:rFonts w:ascii="Times New Roman" w:hAnsi="Times New Roman" w:cs="Times New Roman"/>
                <w:szCs w:val="24"/>
              </w:rPr>
            </w:pPr>
          </w:p>
        </w:tc>
        <w:tc>
          <w:tcPr>
            <w:tcW w:w="1440" w:type="dxa"/>
            <w:vMerge w:val="restart"/>
          </w:tcPr>
          <w:p w:rsidR="00565813" w:rsidRPr="00BC4DE5" w:rsidRDefault="00565813" w:rsidP="00565813">
            <w:pPr>
              <w:spacing w:line="256" w:lineRule="exact"/>
              <w:jc w:val="both"/>
              <w:rPr>
                <w:rFonts w:ascii="Times New Roman" w:hAnsi="Times New Roman" w:cs="Times New Roman"/>
                <w:szCs w:val="24"/>
              </w:rPr>
            </w:pPr>
            <w:r w:rsidRPr="00BC4DE5">
              <w:rPr>
                <w:rFonts w:ascii="Times New Roman" w:eastAsia="Times New Roman" w:hAnsi="Times New Roman" w:cs="Times New Roman"/>
                <w:w w:val="99"/>
                <w:szCs w:val="24"/>
              </w:rPr>
              <w:t>Внешний</w:t>
            </w:r>
          </w:p>
          <w:p w:rsidR="00565813" w:rsidRPr="00BC4DE5" w:rsidRDefault="00565813" w:rsidP="00565813">
            <w:pPr>
              <w:jc w:val="both"/>
              <w:rPr>
                <w:rFonts w:ascii="Times New Roman" w:hAnsi="Times New Roman" w:cs="Times New Roman"/>
                <w:szCs w:val="24"/>
              </w:rPr>
            </w:pPr>
            <w:r w:rsidRPr="00BC4DE5">
              <w:rPr>
                <w:rFonts w:ascii="Times New Roman" w:eastAsia="Times New Roman" w:hAnsi="Times New Roman" w:cs="Times New Roman"/>
                <w:w w:val="98"/>
                <w:szCs w:val="24"/>
              </w:rPr>
              <w:t>вид</w:t>
            </w:r>
          </w:p>
        </w:tc>
        <w:tc>
          <w:tcPr>
            <w:tcW w:w="1060" w:type="dxa"/>
            <w:vMerge w:val="restart"/>
          </w:tcPr>
          <w:p w:rsidR="00565813" w:rsidRPr="00BC4DE5" w:rsidRDefault="00565813" w:rsidP="00565813">
            <w:pPr>
              <w:spacing w:line="256" w:lineRule="exact"/>
              <w:ind w:left="300"/>
              <w:jc w:val="both"/>
              <w:rPr>
                <w:rFonts w:ascii="Times New Roman" w:hAnsi="Times New Roman" w:cs="Times New Roman"/>
                <w:szCs w:val="24"/>
              </w:rPr>
            </w:pPr>
            <w:r w:rsidRPr="00BC4DE5">
              <w:rPr>
                <w:rFonts w:ascii="Times New Roman" w:eastAsia="Times New Roman" w:hAnsi="Times New Roman" w:cs="Times New Roman"/>
                <w:szCs w:val="24"/>
              </w:rPr>
              <w:t>Цвет</w:t>
            </w:r>
          </w:p>
        </w:tc>
        <w:tc>
          <w:tcPr>
            <w:tcW w:w="920" w:type="dxa"/>
            <w:vMerge w:val="restart"/>
          </w:tcPr>
          <w:p w:rsidR="00565813" w:rsidRPr="00BC4DE5" w:rsidRDefault="00565813" w:rsidP="00565813">
            <w:pPr>
              <w:spacing w:line="256" w:lineRule="exact"/>
              <w:ind w:left="240"/>
              <w:jc w:val="both"/>
              <w:rPr>
                <w:rFonts w:ascii="Times New Roman" w:hAnsi="Times New Roman" w:cs="Times New Roman"/>
                <w:szCs w:val="24"/>
              </w:rPr>
            </w:pPr>
            <w:r w:rsidRPr="00BC4DE5">
              <w:rPr>
                <w:rFonts w:ascii="Times New Roman" w:eastAsia="Times New Roman" w:hAnsi="Times New Roman" w:cs="Times New Roman"/>
                <w:szCs w:val="24"/>
              </w:rPr>
              <w:t>Вкус</w:t>
            </w:r>
          </w:p>
        </w:tc>
        <w:tc>
          <w:tcPr>
            <w:tcW w:w="920" w:type="dxa"/>
            <w:vMerge w:val="restart"/>
          </w:tcPr>
          <w:p w:rsidR="00565813" w:rsidRPr="00BC4DE5" w:rsidRDefault="00565813" w:rsidP="00565813">
            <w:pPr>
              <w:spacing w:line="256" w:lineRule="exact"/>
              <w:ind w:left="180"/>
              <w:jc w:val="both"/>
              <w:rPr>
                <w:rFonts w:ascii="Times New Roman" w:hAnsi="Times New Roman" w:cs="Times New Roman"/>
                <w:szCs w:val="24"/>
              </w:rPr>
            </w:pPr>
            <w:r w:rsidRPr="00BC4DE5">
              <w:rPr>
                <w:rFonts w:ascii="Times New Roman" w:eastAsia="Times New Roman" w:hAnsi="Times New Roman" w:cs="Times New Roman"/>
                <w:szCs w:val="24"/>
              </w:rPr>
              <w:t>Запах</w:t>
            </w:r>
          </w:p>
        </w:tc>
        <w:tc>
          <w:tcPr>
            <w:tcW w:w="2000" w:type="dxa"/>
          </w:tcPr>
          <w:p w:rsidR="00565813" w:rsidRPr="00BC4DE5" w:rsidRDefault="00565813" w:rsidP="00565813">
            <w:pPr>
              <w:spacing w:line="256" w:lineRule="exact"/>
              <w:ind w:left="280"/>
              <w:jc w:val="both"/>
              <w:rPr>
                <w:rFonts w:ascii="Times New Roman" w:hAnsi="Times New Roman" w:cs="Times New Roman"/>
                <w:szCs w:val="24"/>
              </w:rPr>
            </w:pPr>
            <w:r w:rsidRPr="00BC4DE5">
              <w:rPr>
                <w:rFonts w:ascii="Times New Roman" w:eastAsia="Times New Roman" w:hAnsi="Times New Roman" w:cs="Times New Roman"/>
                <w:szCs w:val="24"/>
              </w:rPr>
              <w:t>Консистенция</w:t>
            </w:r>
          </w:p>
        </w:tc>
      </w:tr>
      <w:tr w:rsidR="00565813" w:rsidRPr="00BC4DE5" w:rsidTr="00A06DBF">
        <w:trPr>
          <w:trHeight w:val="68"/>
        </w:trPr>
        <w:tc>
          <w:tcPr>
            <w:tcW w:w="2480" w:type="dxa"/>
            <w:vMerge/>
          </w:tcPr>
          <w:p w:rsidR="00565813" w:rsidRPr="00BC4DE5" w:rsidRDefault="00565813" w:rsidP="00565813">
            <w:pPr>
              <w:jc w:val="both"/>
              <w:rPr>
                <w:rFonts w:ascii="Times New Roman" w:hAnsi="Times New Roman" w:cs="Times New Roman"/>
                <w:szCs w:val="24"/>
              </w:rPr>
            </w:pPr>
          </w:p>
        </w:tc>
        <w:tc>
          <w:tcPr>
            <w:tcW w:w="1440" w:type="dxa"/>
            <w:vMerge/>
          </w:tcPr>
          <w:p w:rsidR="00565813" w:rsidRPr="00BC4DE5" w:rsidRDefault="00565813" w:rsidP="00565813">
            <w:pPr>
              <w:jc w:val="both"/>
              <w:rPr>
                <w:rFonts w:ascii="Times New Roman" w:hAnsi="Times New Roman" w:cs="Times New Roman"/>
                <w:szCs w:val="24"/>
              </w:rPr>
            </w:pPr>
          </w:p>
        </w:tc>
        <w:tc>
          <w:tcPr>
            <w:tcW w:w="1060" w:type="dxa"/>
            <w:vMerge/>
          </w:tcPr>
          <w:p w:rsidR="00565813" w:rsidRPr="00BC4DE5" w:rsidRDefault="00565813" w:rsidP="00565813">
            <w:pPr>
              <w:jc w:val="both"/>
              <w:rPr>
                <w:rFonts w:ascii="Times New Roman" w:hAnsi="Times New Roman" w:cs="Times New Roman"/>
                <w:szCs w:val="24"/>
              </w:rPr>
            </w:pPr>
          </w:p>
        </w:tc>
        <w:tc>
          <w:tcPr>
            <w:tcW w:w="920" w:type="dxa"/>
            <w:vMerge/>
          </w:tcPr>
          <w:p w:rsidR="00565813" w:rsidRPr="00BC4DE5" w:rsidRDefault="00565813" w:rsidP="00565813">
            <w:pPr>
              <w:jc w:val="both"/>
              <w:rPr>
                <w:rFonts w:ascii="Times New Roman" w:hAnsi="Times New Roman" w:cs="Times New Roman"/>
                <w:szCs w:val="24"/>
              </w:rPr>
            </w:pPr>
          </w:p>
        </w:tc>
        <w:tc>
          <w:tcPr>
            <w:tcW w:w="920" w:type="dxa"/>
            <w:vMerge/>
          </w:tcPr>
          <w:p w:rsidR="00565813" w:rsidRPr="00BC4DE5" w:rsidRDefault="00565813" w:rsidP="00565813">
            <w:pPr>
              <w:jc w:val="both"/>
              <w:rPr>
                <w:rFonts w:ascii="Times New Roman" w:hAnsi="Times New Roman" w:cs="Times New Roman"/>
                <w:szCs w:val="24"/>
              </w:rPr>
            </w:pPr>
          </w:p>
        </w:tc>
        <w:tc>
          <w:tcPr>
            <w:tcW w:w="200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90"/>
        </w:trPr>
        <w:tc>
          <w:tcPr>
            <w:tcW w:w="2480" w:type="dxa"/>
          </w:tcPr>
          <w:p w:rsidR="00565813" w:rsidRPr="00BC4DE5" w:rsidRDefault="00565813" w:rsidP="00565813">
            <w:pPr>
              <w:jc w:val="both"/>
              <w:rPr>
                <w:rFonts w:ascii="Times New Roman" w:hAnsi="Times New Roman" w:cs="Times New Roman"/>
                <w:szCs w:val="24"/>
              </w:rPr>
            </w:pPr>
          </w:p>
        </w:tc>
        <w:tc>
          <w:tcPr>
            <w:tcW w:w="1440" w:type="dxa"/>
          </w:tcPr>
          <w:p w:rsidR="00565813" w:rsidRPr="00BC4DE5" w:rsidRDefault="00565813" w:rsidP="00565813">
            <w:pPr>
              <w:jc w:val="both"/>
              <w:rPr>
                <w:rFonts w:ascii="Times New Roman" w:hAnsi="Times New Roman" w:cs="Times New Roman"/>
                <w:szCs w:val="24"/>
              </w:rPr>
            </w:pPr>
          </w:p>
        </w:tc>
        <w:tc>
          <w:tcPr>
            <w:tcW w:w="1060" w:type="dxa"/>
          </w:tcPr>
          <w:p w:rsidR="00565813" w:rsidRPr="00BC4DE5" w:rsidRDefault="00565813" w:rsidP="00565813">
            <w:pPr>
              <w:jc w:val="both"/>
              <w:rPr>
                <w:rFonts w:ascii="Times New Roman" w:hAnsi="Times New Roman" w:cs="Times New Roman"/>
                <w:szCs w:val="24"/>
              </w:rPr>
            </w:pPr>
          </w:p>
        </w:tc>
        <w:tc>
          <w:tcPr>
            <w:tcW w:w="920" w:type="dxa"/>
          </w:tcPr>
          <w:p w:rsidR="00565813" w:rsidRPr="00BC4DE5" w:rsidRDefault="00565813" w:rsidP="00565813">
            <w:pPr>
              <w:jc w:val="both"/>
              <w:rPr>
                <w:rFonts w:ascii="Times New Roman" w:hAnsi="Times New Roman" w:cs="Times New Roman"/>
                <w:szCs w:val="24"/>
              </w:rPr>
            </w:pPr>
          </w:p>
        </w:tc>
        <w:tc>
          <w:tcPr>
            <w:tcW w:w="920" w:type="dxa"/>
          </w:tcPr>
          <w:p w:rsidR="00565813" w:rsidRPr="00BC4DE5" w:rsidRDefault="00565813" w:rsidP="00565813">
            <w:pPr>
              <w:jc w:val="both"/>
              <w:rPr>
                <w:rFonts w:ascii="Times New Roman" w:hAnsi="Times New Roman" w:cs="Times New Roman"/>
                <w:szCs w:val="24"/>
              </w:rPr>
            </w:pPr>
          </w:p>
        </w:tc>
        <w:tc>
          <w:tcPr>
            <w:tcW w:w="2000" w:type="dxa"/>
          </w:tcPr>
          <w:p w:rsidR="00565813" w:rsidRPr="00BC4DE5" w:rsidRDefault="00565813" w:rsidP="00565813">
            <w:pPr>
              <w:jc w:val="both"/>
              <w:rPr>
                <w:rFonts w:ascii="Times New Roman" w:hAnsi="Times New Roman" w:cs="Times New Roman"/>
                <w:szCs w:val="24"/>
              </w:rPr>
            </w:pPr>
          </w:p>
        </w:tc>
      </w:tr>
    </w:tbl>
    <w:p w:rsidR="00565813" w:rsidRPr="00BC4DE5" w:rsidRDefault="00187B91" w:rsidP="00565813">
      <w:pPr>
        <w:spacing w:line="20" w:lineRule="exact"/>
        <w:jc w:val="both"/>
        <w:rPr>
          <w:rFonts w:ascii="Times New Roman" w:hAnsi="Times New Roman" w:cs="Times New Roman"/>
          <w:sz w:val="24"/>
          <w:szCs w:val="28"/>
        </w:rPr>
      </w:pPr>
      <w:r>
        <w:rPr>
          <w:rFonts w:ascii="Times New Roman" w:hAnsi="Times New Roman" w:cs="Times New Roman"/>
          <w:noProof/>
          <w:sz w:val="24"/>
          <w:szCs w:val="28"/>
        </w:rPr>
        <mc:AlternateContent>
          <mc:Choice Requires="wps">
            <w:drawing>
              <wp:anchor distT="0" distB="0" distL="114300" distR="114300" simplePos="0" relativeHeight="251697152" behindDoc="1" locked="0" layoutInCell="0" allowOverlap="1">
                <wp:simplePos x="0" y="0"/>
                <wp:positionH relativeFrom="column">
                  <wp:posOffset>-3175</wp:posOffset>
                </wp:positionH>
                <wp:positionV relativeFrom="paragraph">
                  <wp:posOffset>-597535</wp:posOffset>
                </wp:positionV>
                <wp:extent cx="12065" cy="12065"/>
                <wp:effectExtent l="0" t="0" r="0" b="0"/>
                <wp:wrapNone/>
                <wp:docPr id="9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49D1D2B6" id="Shape 10" o:spid="_x0000_s1026" style="position:absolute;margin-left:-.25pt;margin-top:-47.05pt;width:.95pt;height:.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" o:allowincell="f" fillcolor="black" stroked="f">
                <v:path arrowok="t"/>
              </v:rect>
            </w:pict>
          </mc:Fallback>
        </mc:AlternateContent>
      </w:r>
    </w:p>
    <w:p w:rsidR="00565813" w:rsidRPr="00BC4DE5" w:rsidRDefault="00565813" w:rsidP="00565813">
      <w:pPr>
        <w:ind w:left="142" w:firstLine="425"/>
        <w:jc w:val="center"/>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 «Суп – пюре перловый»</w:t>
      </w:r>
    </w:p>
    <w:p w:rsidR="00565813" w:rsidRPr="00BC4DE5" w:rsidRDefault="00565813" w:rsidP="00565813">
      <w:pPr>
        <w:spacing w:line="235" w:lineRule="auto"/>
        <w:ind w:left="1"/>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565813" w:rsidRPr="00BC4DE5" w:rsidRDefault="00565813" w:rsidP="00565813">
      <w:pPr>
        <w:spacing w:line="236" w:lineRule="auto"/>
        <w:ind w:left="1" w:firstLine="360"/>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Подготовить соус на сливочном масле разогреть муку и добавить молоко варитьдо средней густоты.</w:t>
      </w:r>
    </w:p>
    <w:p w:rsidR="00565813" w:rsidRPr="00BC4DE5" w:rsidRDefault="00565813" w:rsidP="00565813">
      <w:pPr>
        <w:spacing w:after="0" w:line="234" w:lineRule="auto"/>
        <w:ind w:left="1" w:right="14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Вареную крупу протирают,соединяют с отваром,добавляют белый соус,солят,перемешивают, доводят до кипения.</w:t>
      </w:r>
    </w:p>
    <w:p w:rsidR="00565813" w:rsidRPr="00BC4DE5" w:rsidRDefault="00565813" w:rsidP="00565813">
      <w:pPr>
        <w:spacing w:after="0" w:line="2" w:lineRule="exact"/>
        <w:jc w:val="both"/>
        <w:rPr>
          <w:rFonts w:ascii="Times New Roman" w:hAnsi="Times New Roman" w:cs="Times New Roman"/>
          <w:sz w:val="24"/>
          <w:szCs w:val="28"/>
        </w:rPr>
      </w:pPr>
    </w:p>
    <w:p w:rsidR="00565813" w:rsidRPr="00BC4DE5" w:rsidRDefault="00565813" w:rsidP="00565813">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Суп заправляют кипяченым молоком и прокипяченным сливочным маслом.</w:t>
      </w:r>
    </w:p>
    <w:p w:rsidR="00565813" w:rsidRPr="00BC4DE5" w:rsidRDefault="00565813" w:rsidP="00565813">
      <w:pPr>
        <w:spacing w:after="0" w:line="5" w:lineRule="exact"/>
        <w:jc w:val="both"/>
        <w:rPr>
          <w:rFonts w:ascii="Times New Roman" w:hAnsi="Times New Roman" w:cs="Times New Roman"/>
          <w:sz w:val="24"/>
          <w:szCs w:val="28"/>
        </w:rPr>
      </w:pPr>
    </w:p>
    <w:p w:rsidR="00565813" w:rsidRPr="00BC4DE5" w:rsidRDefault="00565813" w:rsidP="00565813">
      <w:pPr>
        <w:ind w:left="1"/>
        <w:jc w:val="both"/>
        <w:rPr>
          <w:rFonts w:ascii="Times New Roman" w:hAnsi="Times New Roman" w:cs="Times New Roman"/>
          <w:sz w:val="24"/>
          <w:szCs w:val="28"/>
        </w:rPr>
      </w:pPr>
      <w:r w:rsidRPr="00BC4DE5">
        <w:rPr>
          <w:rFonts w:ascii="Times New Roman" w:eastAsia="Times New Roman" w:hAnsi="Times New Roman" w:cs="Times New Roman"/>
          <w:b/>
          <w:bCs/>
          <w:i/>
          <w:iCs/>
          <w:sz w:val="24"/>
          <w:szCs w:val="28"/>
        </w:rPr>
        <w:t>Рецептура:</w:t>
      </w:r>
    </w:p>
    <w:tbl>
      <w:tblPr>
        <w:tblStyle w:val="a3"/>
        <w:tblW w:w="0" w:type="auto"/>
        <w:tblLayout w:type="fixed"/>
        <w:tblLook w:val="04A0" w:firstRow="1" w:lastRow="0" w:firstColumn="1" w:lastColumn="0" w:noHBand="0" w:noVBand="1"/>
      </w:tblPr>
      <w:tblGrid>
        <w:gridCol w:w="3900"/>
        <w:gridCol w:w="1560"/>
        <w:gridCol w:w="1460"/>
        <w:gridCol w:w="1400"/>
        <w:gridCol w:w="1320"/>
      </w:tblGrid>
      <w:tr w:rsidR="00565813" w:rsidRPr="00BC4DE5" w:rsidTr="00A06DBF">
        <w:trPr>
          <w:trHeight w:val="268"/>
        </w:trPr>
        <w:tc>
          <w:tcPr>
            <w:tcW w:w="3900" w:type="dxa"/>
          </w:tcPr>
          <w:p w:rsidR="00565813" w:rsidRPr="00BC4DE5" w:rsidRDefault="00565813" w:rsidP="00565813">
            <w:pPr>
              <w:spacing w:line="268" w:lineRule="exact"/>
              <w:ind w:left="540"/>
              <w:jc w:val="both"/>
              <w:rPr>
                <w:rFonts w:ascii="Times New Roman" w:hAnsi="Times New Roman" w:cs="Times New Roman"/>
                <w:szCs w:val="24"/>
              </w:rPr>
            </w:pPr>
            <w:r w:rsidRPr="00BC4DE5">
              <w:rPr>
                <w:rFonts w:ascii="Times New Roman" w:eastAsia="Times New Roman" w:hAnsi="Times New Roman" w:cs="Times New Roman"/>
                <w:b/>
                <w:bCs/>
                <w:szCs w:val="24"/>
              </w:rPr>
              <w:t>Наименование продуктов</w:t>
            </w:r>
          </w:p>
        </w:tc>
        <w:tc>
          <w:tcPr>
            <w:tcW w:w="3020" w:type="dxa"/>
            <w:gridSpan w:val="2"/>
          </w:tcPr>
          <w:p w:rsidR="00565813" w:rsidRPr="00BC4DE5" w:rsidRDefault="00565813" w:rsidP="00565813">
            <w:pPr>
              <w:spacing w:line="268" w:lineRule="exact"/>
              <w:ind w:left="100"/>
              <w:jc w:val="both"/>
              <w:rPr>
                <w:rFonts w:ascii="Times New Roman" w:hAnsi="Times New Roman" w:cs="Times New Roman"/>
                <w:szCs w:val="24"/>
              </w:rPr>
            </w:pPr>
            <w:r w:rsidRPr="00BC4DE5">
              <w:rPr>
                <w:rFonts w:ascii="Times New Roman" w:eastAsia="Times New Roman" w:hAnsi="Times New Roman" w:cs="Times New Roman"/>
                <w:b/>
                <w:bCs/>
                <w:szCs w:val="24"/>
              </w:rPr>
              <w:t>По Сборнику рецептур</w:t>
            </w:r>
          </w:p>
        </w:tc>
        <w:tc>
          <w:tcPr>
            <w:tcW w:w="2720" w:type="dxa"/>
            <w:gridSpan w:val="2"/>
          </w:tcPr>
          <w:p w:rsidR="00565813" w:rsidRPr="00BC4DE5" w:rsidRDefault="00565813" w:rsidP="00565813">
            <w:pPr>
              <w:spacing w:line="268" w:lineRule="exact"/>
              <w:ind w:left="660"/>
              <w:jc w:val="both"/>
              <w:rPr>
                <w:rFonts w:ascii="Times New Roman" w:hAnsi="Times New Roman" w:cs="Times New Roman"/>
                <w:szCs w:val="24"/>
              </w:rPr>
            </w:pPr>
            <w:r w:rsidRPr="00BC4DE5">
              <w:rPr>
                <w:rFonts w:ascii="Times New Roman" w:eastAsia="Times New Roman" w:hAnsi="Times New Roman" w:cs="Times New Roman"/>
                <w:b/>
                <w:bCs/>
                <w:szCs w:val="24"/>
              </w:rPr>
              <w:t>На 3 порции</w:t>
            </w:r>
          </w:p>
        </w:tc>
      </w:tr>
      <w:tr w:rsidR="00565813" w:rsidRPr="00BC4DE5" w:rsidTr="00A06DBF">
        <w:trPr>
          <w:trHeight w:val="263"/>
        </w:trPr>
        <w:tc>
          <w:tcPr>
            <w:tcW w:w="3900" w:type="dxa"/>
          </w:tcPr>
          <w:p w:rsidR="00565813" w:rsidRPr="00BC4DE5" w:rsidRDefault="00565813" w:rsidP="00565813">
            <w:pPr>
              <w:jc w:val="both"/>
              <w:rPr>
                <w:rFonts w:ascii="Times New Roman" w:hAnsi="Times New Roman" w:cs="Times New Roman"/>
                <w:szCs w:val="24"/>
              </w:rPr>
            </w:pPr>
          </w:p>
        </w:tc>
        <w:tc>
          <w:tcPr>
            <w:tcW w:w="1560" w:type="dxa"/>
          </w:tcPr>
          <w:p w:rsidR="00565813" w:rsidRPr="00BC4DE5" w:rsidRDefault="00565813" w:rsidP="00565813">
            <w:pPr>
              <w:spacing w:line="263" w:lineRule="exact"/>
              <w:jc w:val="both"/>
              <w:rPr>
                <w:rFonts w:ascii="Times New Roman" w:hAnsi="Times New Roman" w:cs="Times New Roman"/>
                <w:szCs w:val="24"/>
              </w:rPr>
            </w:pPr>
            <w:r w:rsidRPr="00BC4DE5">
              <w:rPr>
                <w:rFonts w:ascii="Times New Roman" w:eastAsia="Times New Roman" w:hAnsi="Times New Roman" w:cs="Times New Roman"/>
                <w:w w:val="98"/>
                <w:szCs w:val="24"/>
              </w:rPr>
              <w:t>брутто</w:t>
            </w:r>
          </w:p>
        </w:tc>
        <w:tc>
          <w:tcPr>
            <w:tcW w:w="1460" w:type="dxa"/>
          </w:tcPr>
          <w:p w:rsidR="00565813" w:rsidRPr="00BC4DE5" w:rsidRDefault="00565813" w:rsidP="00565813">
            <w:pPr>
              <w:spacing w:line="263" w:lineRule="exact"/>
              <w:jc w:val="both"/>
              <w:rPr>
                <w:rFonts w:ascii="Times New Roman" w:hAnsi="Times New Roman" w:cs="Times New Roman"/>
                <w:szCs w:val="24"/>
              </w:rPr>
            </w:pPr>
            <w:r w:rsidRPr="00BC4DE5">
              <w:rPr>
                <w:rFonts w:ascii="Times New Roman" w:eastAsia="Times New Roman" w:hAnsi="Times New Roman" w:cs="Times New Roman"/>
                <w:szCs w:val="24"/>
              </w:rPr>
              <w:t>нетто</w:t>
            </w:r>
          </w:p>
        </w:tc>
        <w:tc>
          <w:tcPr>
            <w:tcW w:w="1400" w:type="dxa"/>
          </w:tcPr>
          <w:p w:rsidR="00565813" w:rsidRPr="00BC4DE5" w:rsidRDefault="00565813" w:rsidP="00565813">
            <w:pPr>
              <w:spacing w:line="263" w:lineRule="exact"/>
              <w:ind w:left="32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1320" w:type="dxa"/>
          </w:tcPr>
          <w:p w:rsidR="00565813" w:rsidRPr="00BC4DE5" w:rsidRDefault="00565813" w:rsidP="00565813">
            <w:pPr>
              <w:spacing w:line="263" w:lineRule="exact"/>
              <w:jc w:val="both"/>
              <w:rPr>
                <w:rFonts w:ascii="Times New Roman" w:hAnsi="Times New Roman" w:cs="Times New Roman"/>
                <w:szCs w:val="24"/>
              </w:rPr>
            </w:pPr>
            <w:r w:rsidRPr="00BC4DE5">
              <w:rPr>
                <w:rFonts w:ascii="Times New Roman" w:eastAsia="Times New Roman" w:hAnsi="Times New Roman" w:cs="Times New Roman"/>
                <w:w w:val="99"/>
                <w:szCs w:val="24"/>
              </w:rPr>
              <w:t>нетто</w:t>
            </w: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Молоко</w:t>
            </w:r>
          </w:p>
        </w:tc>
        <w:tc>
          <w:tcPr>
            <w:tcW w:w="15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700</w:t>
            </w:r>
          </w:p>
        </w:tc>
        <w:tc>
          <w:tcPr>
            <w:tcW w:w="14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700</w:t>
            </w:r>
          </w:p>
        </w:tc>
        <w:tc>
          <w:tcPr>
            <w:tcW w:w="1400" w:type="dxa"/>
          </w:tcPr>
          <w:p w:rsidR="00565813" w:rsidRPr="00BC4DE5" w:rsidRDefault="00565813" w:rsidP="00565813">
            <w:pPr>
              <w:jc w:val="both"/>
              <w:rPr>
                <w:rFonts w:ascii="Times New Roman" w:hAnsi="Times New Roman" w:cs="Times New Roman"/>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Вода</w:t>
            </w:r>
          </w:p>
        </w:tc>
        <w:tc>
          <w:tcPr>
            <w:tcW w:w="15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350</w:t>
            </w:r>
          </w:p>
        </w:tc>
        <w:tc>
          <w:tcPr>
            <w:tcW w:w="14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350</w:t>
            </w:r>
          </w:p>
        </w:tc>
        <w:tc>
          <w:tcPr>
            <w:tcW w:w="1400" w:type="dxa"/>
          </w:tcPr>
          <w:p w:rsidR="00565813" w:rsidRPr="00BC4DE5" w:rsidRDefault="00565813" w:rsidP="00565813">
            <w:pPr>
              <w:jc w:val="both"/>
              <w:rPr>
                <w:rFonts w:ascii="Times New Roman" w:hAnsi="Times New Roman" w:cs="Times New Roman"/>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Крупа перловая</w:t>
            </w:r>
          </w:p>
        </w:tc>
        <w:tc>
          <w:tcPr>
            <w:tcW w:w="15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70</w:t>
            </w:r>
          </w:p>
        </w:tc>
        <w:tc>
          <w:tcPr>
            <w:tcW w:w="14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70</w:t>
            </w:r>
          </w:p>
        </w:tc>
        <w:tc>
          <w:tcPr>
            <w:tcW w:w="1400" w:type="dxa"/>
          </w:tcPr>
          <w:p w:rsidR="00565813" w:rsidRPr="00BC4DE5" w:rsidRDefault="00565813" w:rsidP="00565813">
            <w:pPr>
              <w:jc w:val="both"/>
              <w:rPr>
                <w:rFonts w:ascii="Times New Roman" w:hAnsi="Times New Roman" w:cs="Times New Roman"/>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6"/>
        </w:trPr>
        <w:tc>
          <w:tcPr>
            <w:tcW w:w="3900" w:type="dxa"/>
          </w:tcPr>
          <w:p w:rsidR="00565813" w:rsidRPr="00BC4DE5" w:rsidRDefault="00565813" w:rsidP="00565813">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Масло сливочное</w:t>
            </w:r>
          </w:p>
        </w:tc>
        <w:tc>
          <w:tcPr>
            <w:tcW w:w="15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00" w:type="dxa"/>
          </w:tcPr>
          <w:p w:rsidR="00565813" w:rsidRPr="00BC4DE5" w:rsidRDefault="00565813" w:rsidP="00565813">
            <w:pPr>
              <w:jc w:val="both"/>
              <w:rPr>
                <w:rFonts w:ascii="Times New Roman" w:hAnsi="Times New Roman" w:cs="Times New Roman"/>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8"/>
        </w:trPr>
        <w:tc>
          <w:tcPr>
            <w:tcW w:w="3900" w:type="dxa"/>
          </w:tcPr>
          <w:p w:rsidR="00565813" w:rsidRPr="00BC4DE5" w:rsidRDefault="00565813" w:rsidP="00565813">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Сахар</w:t>
            </w:r>
          </w:p>
        </w:tc>
        <w:tc>
          <w:tcPr>
            <w:tcW w:w="15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60" w:type="dxa"/>
          </w:tcPr>
          <w:p w:rsidR="00565813" w:rsidRPr="00BC4DE5" w:rsidRDefault="00565813" w:rsidP="00565813">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00" w:type="dxa"/>
          </w:tcPr>
          <w:p w:rsidR="00565813" w:rsidRPr="00BC4DE5" w:rsidRDefault="00565813" w:rsidP="00565813">
            <w:pPr>
              <w:jc w:val="both"/>
              <w:rPr>
                <w:rFonts w:ascii="Times New Roman" w:hAnsi="Times New Roman" w:cs="Times New Roman"/>
                <w:szCs w:val="24"/>
              </w:rPr>
            </w:pPr>
          </w:p>
        </w:tc>
        <w:tc>
          <w:tcPr>
            <w:tcW w:w="1320"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8"/>
        </w:trPr>
        <w:tc>
          <w:tcPr>
            <w:tcW w:w="3900" w:type="dxa"/>
          </w:tcPr>
          <w:p w:rsidR="00565813" w:rsidRPr="00BC4DE5" w:rsidRDefault="00565813" w:rsidP="00565813">
            <w:pPr>
              <w:spacing w:line="265" w:lineRule="exact"/>
              <w:ind w:left="120"/>
              <w:jc w:val="both"/>
              <w:rPr>
                <w:rFonts w:ascii="Times New Roman" w:hAnsi="Times New Roman" w:cs="Times New Roman"/>
                <w:szCs w:val="24"/>
              </w:rPr>
            </w:pPr>
            <w:r w:rsidRPr="00BC4DE5">
              <w:rPr>
                <w:rFonts w:ascii="Times New Roman" w:eastAsia="Times New Roman" w:hAnsi="Times New Roman" w:cs="Times New Roman"/>
                <w:b/>
                <w:bCs/>
                <w:szCs w:val="24"/>
              </w:rPr>
              <w:t>Выход</w:t>
            </w:r>
          </w:p>
        </w:tc>
        <w:tc>
          <w:tcPr>
            <w:tcW w:w="1560" w:type="dxa"/>
          </w:tcPr>
          <w:p w:rsidR="00565813" w:rsidRPr="00BC4DE5" w:rsidRDefault="00565813" w:rsidP="00565813">
            <w:pPr>
              <w:jc w:val="both"/>
              <w:rPr>
                <w:rFonts w:ascii="Times New Roman" w:hAnsi="Times New Roman" w:cs="Times New Roman"/>
                <w:szCs w:val="24"/>
              </w:rPr>
            </w:pPr>
          </w:p>
        </w:tc>
        <w:tc>
          <w:tcPr>
            <w:tcW w:w="1460" w:type="dxa"/>
          </w:tcPr>
          <w:p w:rsidR="00565813" w:rsidRPr="00BC4DE5" w:rsidRDefault="00565813" w:rsidP="00565813">
            <w:pPr>
              <w:spacing w:line="265" w:lineRule="exact"/>
              <w:jc w:val="both"/>
              <w:rPr>
                <w:rFonts w:ascii="Times New Roman" w:hAnsi="Times New Roman" w:cs="Times New Roman"/>
                <w:szCs w:val="24"/>
              </w:rPr>
            </w:pPr>
            <w:r w:rsidRPr="00BC4DE5">
              <w:rPr>
                <w:rFonts w:ascii="Times New Roman" w:eastAsia="Times New Roman" w:hAnsi="Times New Roman" w:cs="Times New Roman"/>
                <w:b/>
                <w:bCs/>
                <w:w w:val="99"/>
                <w:szCs w:val="24"/>
              </w:rPr>
              <w:t>1000</w:t>
            </w:r>
          </w:p>
        </w:tc>
        <w:tc>
          <w:tcPr>
            <w:tcW w:w="1400" w:type="dxa"/>
          </w:tcPr>
          <w:p w:rsidR="00565813" w:rsidRPr="00BC4DE5" w:rsidRDefault="00565813" w:rsidP="00565813">
            <w:pPr>
              <w:jc w:val="both"/>
              <w:rPr>
                <w:rFonts w:ascii="Times New Roman" w:hAnsi="Times New Roman" w:cs="Times New Roman"/>
                <w:szCs w:val="24"/>
              </w:rPr>
            </w:pPr>
          </w:p>
        </w:tc>
        <w:tc>
          <w:tcPr>
            <w:tcW w:w="1320" w:type="dxa"/>
          </w:tcPr>
          <w:p w:rsidR="00565813" w:rsidRPr="00BC4DE5" w:rsidRDefault="00565813" w:rsidP="00565813">
            <w:pPr>
              <w:spacing w:line="265" w:lineRule="exact"/>
              <w:jc w:val="both"/>
              <w:rPr>
                <w:rFonts w:ascii="Times New Roman" w:hAnsi="Times New Roman" w:cs="Times New Roman"/>
                <w:szCs w:val="24"/>
              </w:rPr>
            </w:pPr>
            <w:r w:rsidRPr="00BC4DE5">
              <w:rPr>
                <w:rFonts w:ascii="Times New Roman" w:eastAsia="Times New Roman" w:hAnsi="Times New Roman" w:cs="Times New Roman"/>
                <w:b/>
                <w:bCs/>
                <w:w w:val="99"/>
                <w:szCs w:val="24"/>
              </w:rPr>
              <w:t>3 x 500</w:t>
            </w:r>
          </w:p>
        </w:tc>
      </w:tr>
    </w:tbl>
    <w:p w:rsidR="00565813" w:rsidRPr="00BC4DE5" w:rsidRDefault="00565813" w:rsidP="00565813">
      <w:pPr>
        <w:spacing w:after="0" w:line="234" w:lineRule="auto"/>
        <w:ind w:left="141" w:right="240"/>
        <w:jc w:val="both"/>
        <w:rPr>
          <w:rFonts w:ascii="Times New Roman" w:eastAsia="Times New Roman" w:hAnsi="Times New Roman" w:cs="Times New Roman"/>
          <w:b/>
          <w:bCs/>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565813" w:rsidRPr="00BC4DE5" w:rsidRDefault="00565813" w:rsidP="00565813">
      <w:pPr>
        <w:spacing w:after="0" w:line="2" w:lineRule="exact"/>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3440"/>
        <w:gridCol w:w="1440"/>
        <w:gridCol w:w="1060"/>
        <w:gridCol w:w="920"/>
        <w:gridCol w:w="920"/>
        <w:gridCol w:w="2000"/>
      </w:tblGrid>
      <w:tr w:rsidR="00565813" w:rsidRPr="00BC4DE5" w:rsidTr="00A06DBF">
        <w:trPr>
          <w:trHeight w:val="254"/>
        </w:trPr>
        <w:tc>
          <w:tcPr>
            <w:tcW w:w="3440" w:type="dxa"/>
          </w:tcPr>
          <w:p w:rsidR="00565813" w:rsidRPr="00BC4DE5" w:rsidRDefault="00565813" w:rsidP="00565813">
            <w:pPr>
              <w:spacing w:line="253" w:lineRule="exact"/>
              <w:ind w:left="220"/>
              <w:jc w:val="both"/>
              <w:rPr>
                <w:rFonts w:ascii="Times New Roman" w:hAnsi="Times New Roman" w:cs="Times New Roman"/>
                <w:szCs w:val="24"/>
              </w:rPr>
            </w:pPr>
            <w:r w:rsidRPr="00BC4DE5">
              <w:rPr>
                <w:rFonts w:ascii="Times New Roman" w:eastAsia="Times New Roman" w:hAnsi="Times New Roman" w:cs="Times New Roman"/>
                <w:szCs w:val="24"/>
              </w:rPr>
              <w:t>Наименование блюд</w:t>
            </w:r>
          </w:p>
        </w:tc>
        <w:tc>
          <w:tcPr>
            <w:tcW w:w="1440" w:type="dxa"/>
          </w:tcPr>
          <w:p w:rsidR="00565813" w:rsidRPr="00BC4DE5" w:rsidRDefault="00565813" w:rsidP="00565813">
            <w:pPr>
              <w:jc w:val="both"/>
              <w:rPr>
                <w:rFonts w:ascii="Times New Roman" w:hAnsi="Times New Roman" w:cs="Times New Roman"/>
                <w:sz w:val="24"/>
                <w:szCs w:val="28"/>
              </w:rPr>
            </w:pPr>
          </w:p>
        </w:tc>
        <w:tc>
          <w:tcPr>
            <w:tcW w:w="4900" w:type="dxa"/>
            <w:gridSpan w:val="4"/>
          </w:tcPr>
          <w:p w:rsidR="00565813" w:rsidRPr="00BC4DE5" w:rsidRDefault="00565813" w:rsidP="00565813">
            <w:pPr>
              <w:spacing w:line="253" w:lineRule="exact"/>
              <w:ind w:left="600"/>
              <w:jc w:val="both"/>
              <w:rPr>
                <w:rFonts w:ascii="Times New Roman" w:hAnsi="Times New Roman" w:cs="Times New Roman"/>
                <w:sz w:val="24"/>
                <w:szCs w:val="28"/>
              </w:rPr>
            </w:pPr>
            <w:r w:rsidRPr="00BC4DE5">
              <w:rPr>
                <w:rFonts w:ascii="Times New Roman" w:eastAsia="Times New Roman" w:hAnsi="Times New Roman" w:cs="Times New Roman"/>
                <w:sz w:val="24"/>
                <w:szCs w:val="28"/>
              </w:rPr>
              <w:t>Органолептическая оценка</w:t>
            </w:r>
          </w:p>
        </w:tc>
      </w:tr>
      <w:tr w:rsidR="00565813" w:rsidRPr="00BC4DE5" w:rsidTr="00A06DBF">
        <w:trPr>
          <w:trHeight w:val="258"/>
        </w:trPr>
        <w:tc>
          <w:tcPr>
            <w:tcW w:w="3440" w:type="dxa"/>
          </w:tcPr>
          <w:p w:rsidR="00565813" w:rsidRPr="00BC4DE5" w:rsidRDefault="00565813" w:rsidP="00565813">
            <w:pPr>
              <w:jc w:val="both"/>
              <w:rPr>
                <w:rFonts w:ascii="Times New Roman" w:hAnsi="Times New Roman" w:cs="Times New Roman"/>
                <w:szCs w:val="24"/>
              </w:rPr>
            </w:pPr>
          </w:p>
        </w:tc>
        <w:tc>
          <w:tcPr>
            <w:tcW w:w="1440" w:type="dxa"/>
          </w:tcPr>
          <w:p w:rsidR="00565813" w:rsidRPr="00BC4DE5" w:rsidRDefault="00565813" w:rsidP="00565813">
            <w:pPr>
              <w:spacing w:line="258" w:lineRule="exact"/>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Внешний</w:t>
            </w:r>
          </w:p>
        </w:tc>
        <w:tc>
          <w:tcPr>
            <w:tcW w:w="1060" w:type="dxa"/>
          </w:tcPr>
          <w:p w:rsidR="00565813" w:rsidRPr="00BC4DE5" w:rsidRDefault="00565813" w:rsidP="00565813">
            <w:pPr>
              <w:spacing w:line="258" w:lineRule="exact"/>
              <w:ind w:left="300"/>
              <w:jc w:val="both"/>
              <w:rPr>
                <w:rFonts w:ascii="Times New Roman" w:hAnsi="Times New Roman" w:cs="Times New Roman"/>
                <w:sz w:val="24"/>
                <w:szCs w:val="28"/>
              </w:rPr>
            </w:pPr>
            <w:r w:rsidRPr="00BC4DE5">
              <w:rPr>
                <w:rFonts w:ascii="Times New Roman" w:eastAsia="Times New Roman" w:hAnsi="Times New Roman" w:cs="Times New Roman"/>
                <w:sz w:val="24"/>
                <w:szCs w:val="28"/>
              </w:rPr>
              <w:t>Цвет</w:t>
            </w:r>
          </w:p>
        </w:tc>
        <w:tc>
          <w:tcPr>
            <w:tcW w:w="920" w:type="dxa"/>
          </w:tcPr>
          <w:p w:rsidR="00565813" w:rsidRPr="00BC4DE5" w:rsidRDefault="00565813" w:rsidP="00565813">
            <w:pPr>
              <w:spacing w:line="258" w:lineRule="exact"/>
              <w:ind w:left="240"/>
              <w:jc w:val="both"/>
              <w:rPr>
                <w:rFonts w:ascii="Times New Roman" w:hAnsi="Times New Roman" w:cs="Times New Roman"/>
                <w:sz w:val="24"/>
                <w:szCs w:val="28"/>
              </w:rPr>
            </w:pPr>
            <w:r w:rsidRPr="00BC4DE5">
              <w:rPr>
                <w:rFonts w:ascii="Times New Roman" w:eastAsia="Times New Roman" w:hAnsi="Times New Roman" w:cs="Times New Roman"/>
                <w:sz w:val="24"/>
                <w:szCs w:val="28"/>
              </w:rPr>
              <w:t>Вкус</w:t>
            </w:r>
          </w:p>
        </w:tc>
        <w:tc>
          <w:tcPr>
            <w:tcW w:w="920" w:type="dxa"/>
          </w:tcPr>
          <w:p w:rsidR="00565813" w:rsidRPr="00BC4DE5" w:rsidRDefault="00565813" w:rsidP="00565813">
            <w:pPr>
              <w:spacing w:line="258" w:lineRule="exact"/>
              <w:ind w:left="180"/>
              <w:jc w:val="both"/>
              <w:rPr>
                <w:rFonts w:ascii="Times New Roman" w:hAnsi="Times New Roman" w:cs="Times New Roman"/>
                <w:sz w:val="24"/>
                <w:szCs w:val="28"/>
              </w:rPr>
            </w:pPr>
            <w:r w:rsidRPr="00BC4DE5">
              <w:rPr>
                <w:rFonts w:ascii="Times New Roman" w:eastAsia="Times New Roman" w:hAnsi="Times New Roman" w:cs="Times New Roman"/>
                <w:sz w:val="24"/>
                <w:szCs w:val="28"/>
              </w:rPr>
              <w:t>Запах</w:t>
            </w:r>
          </w:p>
        </w:tc>
        <w:tc>
          <w:tcPr>
            <w:tcW w:w="2000" w:type="dxa"/>
          </w:tcPr>
          <w:p w:rsidR="00565813" w:rsidRPr="00BC4DE5" w:rsidRDefault="00565813" w:rsidP="00565813">
            <w:pPr>
              <w:spacing w:line="258" w:lineRule="exact"/>
              <w:ind w:left="280"/>
              <w:jc w:val="both"/>
              <w:rPr>
                <w:rFonts w:ascii="Times New Roman" w:hAnsi="Times New Roman" w:cs="Times New Roman"/>
                <w:sz w:val="24"/>
                <w:szCs w:val="28"/>
              </w:rPr>
            </w:pPr>
            <w:r w:rsidRPr="00BC4DE5">
              <w:rPr>
                <w:rFonts w:ascii="Times New Roman" w:eastAsia="Times New Roman" w:hAnsi="Times New Roman" w:cs="Times New Roman"/>
                <w:sz w:val="24"/>
                <w:szCs w:val="28"/>
              </w:rPr>
              <w:t>Консистенция</w:t>
            </w:r>
          </w:p>
        </w:tc>
      </w:tr>
      <w:tr w:rsidR="00565813" w:rsidRPr="00BC4DE5" w:rsidTr="00A06DBF">
        <w:trPr>
          <w:trHeight w:val="277"/>
        </w:trPr>
        <w:tc>
          <w:tcPr>
            <w:tcW w:w="3440" w:type="dxa"/>
          </w:tcPr>
          <w:p w:rsidR="00565813" w:rsidRPr="00BC4DE5" w:rsidRDefault="00565813" w:rsidP="00565813">
            <w:pPr>
              <w:jc w:val="both"/>
              <w:rPr>
                <w:rFonts w:ascii="Times New Roman" w:hAnsi="Times New Roman" w:cs="Times New Roman"/>
                <w:szCs w:val="24"/>
              </w:rPr>
            </w:pPr>
          </w:p>
        </w:tc>
        <w:tc>
          <w:tcPr>
            <w:tcW w:w="1440" w:type="dxa"/>
          </w:tcPr>
          <w:p w:rsidR="00565813" w:rsidRPr="00BC4DE5" w:rsidRDefault="00565813" w:rsidP="00565813">
            <w:pPr>
              <w:jc w:val="both"/>
              <w:rPr>
                <w:rFonts w:ascii="Times New Roman" w:hAnsi="Times New Roman" w:cs="Times New Roman"/>
                <w:sz w:val="24"/>
                <w:szCs w:val="28"/>
              </w:rPr>
            </w:pPr>
            <w:r w:rsidRPr="00BC4DE5">
              <w:rPr>
                <w:rFonts w:ascii="Times New Roman" w:eastAsia="Times New Roman" w:hAnsi="Times New Roman" w:cs="Times New Roman"/>
                <w:w w:val="98"/>
                <w:sz w:val="24"/>
                <w:szCs w:val="28"/>
              </w:rPr>
              <w:t>вид</w:t>
            </w:r>
          </w:p>
        </w:tc>
        <w:tc>
          <w:tcPr>
            <w:tcW w:w="1060" w:type="dxa"/>
          </w:tcPr>
          <w:p w:rsidR="00565813" w:rsidRPr="00BC4DE5" w:rsidRDefault="00565813" w:rsidP="00565813">
            <w:pPr>
              <w:jc w:val="both"/>
              <w:rPr>
                <w:rFonts w:ascii="Times New Roman" w:hAnsi="Times New Roman" w:cs="Times New Roman"/>
                <w:sz w:val="24"/>
                <w:szCs w:val="28"/>
              </w:rPr>
            </w:pPr>
          </w:p>
        </w:tc>
        <w:tc>
          <w:tcPr>
            <w:tcW w:w="920" w:type="dxa"/>
          </w:tcPr>
          <w:p w:rsidR="00565813" w:rsidRPr="00BC4DE5" w:rsidRDefault="00565813" w:rsidP="00565813">
            <w:pPr>
              <w:jc w:val="both"/>
              <w:rPr>
                <w:rFonts w:ascii="Times New Roman" w:hAnsi="Times New Roman" w:cs="Times New Roman"/>
                <w:sz w:val="24"/>
                <w:szCs w:val="28"/>
              </w:rPr>
            </w:pPr>
          </w:p>
        </w:tc>
        <w:tc>
          <w:tcPr>
            <w:tcW w:w="920" w:type="dxa"/>
          </w:tcPr>
          <w:p w:rsidR="00565813" w:rsidRPr="00BC4DE5" w:rsidRDefault="00565813" w:rsidP="00565813">
            <w:pPr>
              <w:jc w:val="both"/>
              <w:rPr>
                <w:rFonts w:ascii="Times New Roman" w:hAnsi="Times New Roman" w:cs="Times New Roman"/>
                <w:sz w:val="24"/>
                <w:szCs w:val="28"/>
              </w:rPr>
            </w:pPr>
          </w:p>
        </w:tc>
        <w:tc>
          <w:tcPr>
            <w:tcW w:w="2000" w:type="dxa"/>
          </w:tcPr>
          <w:p w:rsidR="00565813" w:rsidRPr="00BC4DE5" w:rsidRDefault="00565813" w:rsidP="00565813">
            <w:pPr>
              <w:jc w:val="both"/>
              <w:rPr>
                <w:rFonts w:ascii="Times New Roman" w:hAnsi="Times New Roman" w:cs="Times New Roman"/>
                <w:sz w:val="24"/>
                <w:szCs w:val="28"/>
              </w:rPr>
            </w:pPr>
          </w:p>
        </w:tc>
      </w:tr>
      <w:tr w:rsidR="00565813" w:rsidRPr="00BC4DE5" w:rsidTr="00A06DBF">
        <w:trPr>
          <w:trHeight w:val="63"/>
        </w:trPr>
        <w:tc>
          <w:tcPr>
            <w:tcW w:w="3440" w:type="dxa"/>
          </w:tcPr>
          <w:p w:rsidR="00565813" w:rsidRPr="00BC4DE5" w:rsidRDefault="00565813" w:rsidP="00565813">
            <w:pPr>
              <w:jc w:val="both"/>
              <w:rPr>
                <w:rFonts w:ascii="Times New Roman" w:hAnsi="Times New Roman" w:cs="Times New Roman"/>
                <w:szCs w:val="24"/>
              </w:rPr>
            </w:pPr>
          </w:p>
        </w:tc>
        <w:tc>
          <w:tcPr>
            <w:tcW w:w="1440" w:type="dxa"/>
          </w:tcPr>
          <w:p w:rsidR="00565813" w:rsidRPr="00BC4DE5" w:rsidRDefault="00565813" w:rsidP="00565813">
            <w:pPr>
              <w:jc w:val="both"/>
              <w:rPr>
                <w:rFonts w:ascii="Times New Roman" w:hAnsi="Times New Roman" w:cs="Times New Roman"/>
                <w:sz w:val="24"/>
                <w:szCs w:val="28"/>
              </w:rPr>
            </w:pPr>
          </w:p>
        </w:tc>
        <w:tc>
          <w:tcPr>
            <w:tcW w:w="1060" w:type="dxa"/>
          </w:tcPr>
          <w:p w:rsidR="00565813" w:rsidRPr="00BC4DE5" w:rsidRDefault="00565813" w:rsidP="00565813">
            <w:pPr>
              <w:jc w:val="both"/>
              <w:rPr>
                <w:rFonts w:ascii="Times New Roman" w:hAnsi="Times New Roman" w:cs="Times New Roman"/>
                <w:sz w:val="24"/>
                <w:szCs w:val="28"/>
              </w:rPr>
            </w:pPr>
          </w:p>
        </w:tc>
        <w:tc>
          <w:tcPr>
            <w:tcW w:w="920" w:type="dxa"/>
          </w:tcPr>
          <w:p w:rsidR="00565813" w:rsidRPr="00BC4DE5" w:rsidRDefault="00565813" w:rsidP="00565813">
            <w:pPr>
              <w:jc w:val="both"/>
              <w:rPr>
                <w:rFonts w:ascii="Times New Roman" w:hAnsi="Times New Roman" w:cs="Times New Roman"/>
                <w:sz w:val="24"/>
                <w:szCs w:val="28"/>
              </w:rPr>
            </w:pPr>
          </w:p>
        </w:tc>
        <w:tc>
          <w:tcPr>
            <w:tcW w:w="920" w:type="dxa"/>
          </w:tcPr>
          <w:p w:rsidR="00565813" w:rsidRPr="00BC4DE5" w:rsidRDefault="00565813" w:rsidP="00565813">
            <w:pPr>
              <w:jc w:val="both"/>
              <w:rPr>
                <w:rFonts w:ascii="Times New Roman" w:hAnsi="Times New Roman" w:cs="Times New Roman"/>
                <w:sz w:val="24"/>
                <w:szCs w:val="28"/>
              </w:rPr>
            </w:pPr>
          </w:p>
        </w:tc>
        <w:tc>
          <w:tcPr>
            <w:tcW w:w="2000" w:type="dxa"/>
          </w:tcPr>
          <w:p w:rsidR="00565813" w:rsidRPr="00BC4DE5" w:rsidRDefault="00565813" w:rsidP="00565813">
            <w:pPr>
              <w:jc w:val="both"/>
              <w:rPr>
                <w:rFonts w:ascii="Times New Roman" w:hAnsi="Times New Roman" w:cs="Times New Roman"/>
                <w:sz w:val="24"/>
                <w:szCs w:val="28"/>
              </w:rPr>
            </w:pPr>
          </w:p>
        </w:tc>
      </w:tr>
      <w:tr w:rsidR="00565813" w:rsidRPr="00BC4DE5" w:rsidTr="00A06DBF">
        <w:trPr>
          <w:trHeight w:val="290"/>
        </w:trPr>
        <w:tc>
          <w:tcPr>
            <w:tcW w:w="3440" w:type="dxa"/>
          </w:tcPr>
          <w:p w:rsidR="00565813" w:rsidRPr="00BC4DE5" w:rsidRDefault="00565813" w:rsidP="00565813">
            <w:pPr>
              <w:jc w:val="both"/>
              <w:rPr>
                <w:rFonts w:ascii="Times New Roman" w:hAnsi="Times New Roman" w:cs="Times New Roman"/>
                <w:szCs w:val="24"/>
              </w:rPr>
            </w:pPr>
          </w:p>
        </w:tc>
        <w:tc>
          <w:tcPr>
            <w:tcW w:w="1440" w:type="dxa"/>
          </w:tcPr>
          <w:p w:rsidR="00565813" w:rsidRPr="00BC4DE5" w:rsidRDefault="00565813" w:rsidP="00565813">
            <w:pPr>
              <w:jc w:val="both"/>
              <w:rPr>
                <w:rFonts w:ascii="Times New Roman" w:hAnsi="Times New Roman" w:cs="Times New Roman"/>
                <w:sz w:val="24"/>
                <w:szCs w:val="28"/>
              </w:rPr>
            </w:pPr>
          </w:p>
        </w:tc>
        <w:tc>
          <w:tcPr>
            <w:tcW w:w="1060" w:type="dxa"/>
          </w:tcPr>
          <w:p w:rsidR="00565813" w:rsidRPr="00BC4DE5" w:rsidRDefault="00565813" w:rsidP="00565813">
            <w:pPr>
              <w:jc w:val="both"/>
              <w:rPr>
                <w:rFonts w:ascii="Times New Roman" w:hAnsi="Times New Roman" w:cs="Times New Roman"/>
                <w:sz w:val="24"/>
                <w:szCs w:val="28"/>
              </w:rPr>
            </w:pPr>
          </w:p>
        </w:tc>
        <w:tc>
          <w:tcPr>
            <w:tcW w:w="920" w:type="dxa"/>
          </w:tcPr>
          <w:p w:rsidR="00565813" w:rsidRPr="00BC4DE5" w:rsidRDefault="00565813" w:rsidP="00565813">
            <w:pPr>
              <w:jc w:val="both"/>
              <w:rPr>
                <w:rFonts w:ascii="Times New Roman" w:hAnsi="Times New Roman" w:cs="Times New Roman"/>
                <w:sz w:val="24"/>
                <w:szCs w:val="28"/>
              </w:rPr>
            </w:pPr>
          </w:p>
        </w:tc>
        <w:tc>
          <w:tcPr>
            <w:tcW w:w="920" w:type="dxa"/>
          </w:tcPr>
          <w:p w:rsidR="00565813" w:rsidRPr="00BC4DE5" w:rsidRDefault="00565813" w:rsidP="00565813">
            <w:pPr>
              <w:jc w:val="both"/>
              <w:rPr>
                <w:rFonts w:ascii="Times New Roman" w:hAnsi="Times New Roman" w:cs="Times New Roman"/>
                <w:sz w:val="24"/>
                <w:szCs w:val="28"/>
              </w:rPr>
            </w:pPr>
          </w:p>
        </w:tc>
        <w:tc>
          <w:tcPr>
            <w:tcW w:w="2000" w:type="dxa"/>
          </w:tcPr>
          <w:p w:rsidR="00565813" w:rsidRPr="00BC4DE5" w:rsidRDefault="00565813" w:rsidP="00565813">
            <w:pPr>
              <w:jc w:val="both"/>
              <w:rPr>
                <w:rFonts w:ascii="Times New Roman" w:hAnsi="Times New Roman" w:cs="Times New Roman"/>
                <w:sz w:val="24"/>
                <w:szCs w:val="28"/>
              </w:rPr>
            </w:pPr>
          </w:p>
        </w:tc>
      </w:tr>
    </w:tbl>
    <w:p w:rsidR="00565813" w:rsidRPr="00BC4DE5" w:rsidRDefault="00565813" w:rsidP="00565813">
      <w:pPr>
        <w:spacing w:after="0" w:line="235" w:lineRule="auto"/>
        <w:ind w:right="99"/>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Оформить отчет</w:t>
      </w:r>
    </w:p>
    <w:p w:rsidR="00565813" w:rsidRPr="00BC4DE5" w:rsidRDefault="00565813" w:rsidP="00565813">
      <w:pPr>
        <w:spacing w:after="0" w:line="8" w:lineRule="exact"/>
        <w:jc w:val="both"/>
        <w:rPr>
          <w:rFonts w:ascii="Times New Roman" w:hAnsi="Times New Roman" w:cs="Times New Roman"/>
          <w:sz w:val="24"/>
          <w:szCs w:val="28"/>
        </w:rPr>
      </w:pPr>
    </w:p>
    <w:p w:rsidR="00565813" w:rsidRPr="00BC4DE5" w:rsidRDefault="00565813" w:rsidP="00565813">
      <w:pPr>
        <w:spacing w:after="0" w:line="236" w:lineRule="auto"/>
        <w:ind w:left="121" w:right="-1"/>
        <w:jc w:val="both"/>
        <w:rPr>
          <w:rFonts w:ascii="Times New Roman" w:hAnsi="Times New Roman" w:cs="Times New Roman"/>
          <w:sz w:val="24"/>
          <w:szCs w:val="28"/>
        </w:rPr>
      </w:pPr>
      <w:r w:rsidRPr="00BC4DE5">
        <w:rPr>
          <w:rFonts w:ascii="Times New Roman" w:eastAsia="Times New Roman" w:hAnsi="Times New Roman" w:cs="Times New Roman"/>
          <w:sz w:val="24"/>
          <w:szCs w:val="28"/>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565813" w:rsidRPr="00BC4DE5" w:rsidRDefault="00565813" w:rsidP="00565813">
      <w:pPr>
        <w:spacing w:line="40" w:lineRule="exact"/>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1560"/>
        <w:gridCol w:w="2260"/>
        <w:gridCol w:w="2020"/>
        <w:gridCol w:w="2560"/>
        <w:gridCol w:w="1347"/>
      </w:tblGrid>
      <w:tr w:rsidR="00565813" w:rsidRPr="00BC4DE5" w:rsidTr="00A06DBF">
        <w:trPr>
          <w:trHeight w:val="278"/>
        </w:trPr>
        <w:tc>
          <w:tcPr>
            <w:tcW w:w="1560" w:type="dxa"/>
          </w:tcPr>
          <w:p w:rsidR="00565813" w:rsidRPr="00BC4DE5" w:rsidRDefault="00565813" w:rsidP="00565813">
            <w:pPr>
              <w:ind w:left="440"/>
              <w:jc w:val="both"/>
              <w:rPr>
                <w:rFonts w:ascii="Times New Roman" w:hAnsi="Times New Roman" w:cs="Times New Roman"/>
                <w:szCs w:val="24"/>
              </w:rPr>
            </w:pPr>
            <w:r w:rsidRPr="00BC4DE5">
              <w:rPr>
                <w:rFonts w:ascii="Times New Roman" w:eastAsia="Times New Roman" w:hAnsi="Times New Roman" w:cs="Times New Roman"/>
                <w:szCs w:val="24"/>
              </w:rPr>
              <w:t>Блюдо</w:t>
            </w:r>
          </w:p>
        </w:tc>
        <w:tc>
          <w:tcPr>
            <w:tcW w:w="2260" w:type="dxa"/>
          </w:tcPr>
          <w:p w:rsidR="00565813" w:rsidRPr="00BC4DE5" w:rsidRDefault="00565813" w:rsidP="00565813">
            <w:pPr>
              <w:ind w:left="300"/>
              <w:jc w:val="both"/>
              <w:rPr>
                <w:rFonts w:ascii="Times New Roman" w:hAnsi="Times New Roman" w:cs="Times New Roman"/>
                <w:szCs w:val="24"/>
              </w:rPr>
            </w:pPr>
            <w:r w:rsidRPr="00BC4DE5">
              <w:rPr>
                <w:rFonts w:ascii="Times New Roman" w:eastAsia="Times New Roman" w:hAnsi="Times New Roman" w:cs="Times New Roman"/>
                <w:szCs w:val="24"/>
              </w:rPr>
              <w:t>Дефекты блюдо</w:t>
            </w:r>
          </w:p>
        </w:tc>
        <w:tc>
          <w:tcPr>
            <w:tcW w:w="2020" w:type="dxa"/>
          </w:tcPr>
          <w:p w:rsidR="00565813" w:rsidRPr="00BC4DE5" w:rsidRDefault="00565813" w:rsidP="00565813">
            <w:pPr>
              <w:jc w:val="both"/>
              <w:rPr>
                <w:rFonts w:ascii="Times New Roman" w:hAnsi="Times New Roman" w:cs="Times New Roman"/>
                <w:szCs w:val="24"/>
              </w:rPr>
            </w:pPr>
            <w:r w:rsidRPr="00BC4DE5">
              <w:rPr>
                <w:rFonts w:ascii="Times New Roman" w:eastAsia="Times New Roman" w:hAnsi="Times New Roman" w:cs="Times New Roman"/>
                <w:w w:val="99"/>
                <w:szCs w:val="24"/>
              </w:rPr>
              <w:t>Причина</w:t>
            </w:r>
          </w:p>
        </w:tc>
        <w:tc>
          <w:tcPr>
            <w:tcW w:w="2560" w:type="dxa"/>
          </w:tcPr>
          <w:p w:rsidR="00565813" w:rsidRPr="00BC4DE5" w:rsidRDefault="00565813" w:rsidP="00565813">
            <w:pPr>
              <w:ind w:left="100"/>
              <w:jc w:val="both"/>
              <w:rPr>
                <w:rFonts w:ascii="Times New Roman" w:hAnsi="Times New Roman" w:cs="Times New Roman"/>
                <w:szCs w:val="24"/>
              </w:rPr>
            </w:pPr>
            <w:r w:rsidRPr="00BC4DE5">
              <w:rPr>
                <w:rFonts w:ascii="Times New Roman" w:eastAsia="Times New Roman" w:hAnsi="Times New Roman" w:cs="Times New Roman"/>
                <w:szCs w:val="24"/>
              </w:rPr>
              <w:t>Способ исправления</w:t>
            </w:r>
          </w:p>
        </w:tc>
        <w:tc>
          <w:tcPr>
            <w:tcW w:w="1347" w:type="dxa"/>
          </w:tcPr>
          <w:p w:rsidR="00565813" w:rsidRPr="00BC4DE5" w:rsidRDefault="00565813" w:rsidP="00565813">
            <w:pPr>
              <w:ind w:left="200"/>
              <w:jc w:val="both"/>
              <w:rPr>
                <w:rFonts w:ascii="Times New Roman" w:hAnsi="Times New Roman" w:cs="Times New Roman"/>
                <w:szCs w:val="24"/>
              </w:rPr>
            </w:pPr>
            <w:r w:rsidRPr="00BC4DE5">
              <w:rPr>
                <w:rFonts w:ascii="Times New Roman" w:eastAsia="Times New Roman" w:hAnsi="Times New Roman" w:cs="Times New Roman"/>
                <w:szCs w:val="24"/>
              </w:rPr>
              <w:t>Оценка</w:t>
            </w:r>
          </w:p>
        </w:tc>
      </w:tr>
      <w:tr w:rsidR="00565813" w:rsidRPr="00BC4DE5" w:rsidTr="00A06DBF">
        <w:trPr>
          <w:trHeight w:val="276"/>
        </w:trPr>
        <w:tc>
          <w:tcPr>
            <w:tcW w:w="1560" w:type="dxa"/>
          </w:tcPr>
          <w:p w:rsidR="00565813" w:rsidRPr="00BC4DE5" w:rsidRDefault="00565813" w:rsidP="00565813">
            <w:pPr>
              <w:jc w:val="both"/>
              <w:rPr>
                <w:rFonts w:ascii="Times New Roman" w:hAnsi="Times New Roman" w:cs="Times New Roman"/>
                <w:szCs w:val="24"/>
              </w:rPr>
            </w:pPr>
          </w:p>
        </w:tc>
        <w:tc>
          <w:tcPr>
            <w:tcW w:w="2260" w:type="dxa"/>
          </w:tcPr>
          <w:p w:rsidR="00565813" w:rsidRPr="00BC4DE5" w:rsidRDefault="00565813" w:rsidP="00565813">
            <w:pPr>
              <w:jc w:val="both"/>
              <w:rPr>
                <w:rFonts w:ascii="Times New Roman" w:hAnsi="Times New Roman" w:cs="Times New Roman"/>
                <w:szCs w:val="24"/>
              </w:rPr>
            </w:pPr>
          </w:p>
        </w:tc>
        <w:tc>
          <w:tcPr>
            <w:tcW w:w="2020" w:type="dxa"/>
          </w:tcPr>
          <w:p w:rsidR="00565813" w:rsidRPr="00BC4DE5" w:rsidRDefault="00565813" w:rsidP="00565813">
            <w:pPr>
              <w:jc w:val="both"/>
              <w:rPr>
                <w:rFonts w:ascii="Times New Roman" w:hAnsi="Times New Roman" w:cs="Times New Roman"/>
                <w:szCs w:val="24"/>
              </w:rPr>
            </w:pPr>
            <w:r w:rsidRPr="00BC4DE5">
              <w:rPr>
                <w:rFonts w:ascii="Times New Roman" w:eastAsia="Times New Roman" w:hAnsi="Times New Roman" w:cs="Times New Roman"/>
                <w:szCs w:val="24"/>
              </w:rPr>
              <w:t>возникновения</w:t>
            </w:r>
          </w:p>
        </w:tc>
        <w:tc>
          <w:tcPr>
            <w:tcW w:w="2560" w:type="dxa"/>
          </w:tcPr>
          <w:p w:rsidR="00565813" w:rsidRPr="00BC4DE5" w:rsidRDefault="00565813" w:rsidP="00565813">
            <w:pPr>
              <w:jc w:val="both"/>
              <w:rPr>
                <w:rFonts w:ascii="Times New Roman" w:hAnsi="Times New Roman" w:cs="Times New Roman"/>
                <w:szCs w:val="24"/>
              </w:rPr>
            </w:pPr>
          </w:p>
        </w:tc>
        <w:tc>
          <w:tcPr>
            <w:tcW w:w="1347"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128"/>
        </w:trPr>
        <w:tc>
          <w:tcPr>
            <w:tcW w:w="1560" w:type="dxa"/>
          </w:tcPr>
          <w:p w:rsidR="00565813" w:rsidRPr="00BC4DE5" w:rsidRDefault="00565813" w:rsidP="00565813">
            <w:pPr>
              <w:jc w:val="both"/>
              <w:rPr>
                <w:rFonts w:ascii="Times New Roman" w:hAnsi="Times New Roman" w:cs="Times New Roman"/>
                <w:szCs w:val="24"/>
              </w:rPr>
            </w:pPr>
          </w:p>
        </w:tc>
        <w:tc>
          <w:tcPr>
            <w:tcW w:w="2260" w:type="dxa"/>
          </w:tcPr>
          <w:p w:rsidR="00565813" w:rsidRPr="00BC4DE5" w:rsidRDefault="00565813" w:rsidP="00565813">
            <w:pPr>
              <w:jc w:val="both"/>
              <w:rPr>
                <w:rFonts w:ascii="Times New Roman" w:hAnsi="Times New Roman" w:cs="Times New Roman"/>
                <w:szCs w:val="24"/>
              </w:rPr>
            </w:pPr>
          </w:p>
        </w:tc>
        <w:tc>
          <w:tcPr>
            <w:tcW w:w="2020" w:type="dxa"/>
          </w:tcPr>
          <w:p w:rsidR="00565813" w:rsidRPr="00BC4DE5" w:rsidRDefault="00565813" w:rsidP="00565813">
            <w:pPr>
              <w:jc w:val="both"/>
              <w:rPr>
                <w:rFonts w:ascii="Times New Roman" w:hAnsi="Times New Roman" w:cs="Times New Roman"/>
                <w:szCs w:val="24"/>
              </w:rPr>
            </w:pPr>
          </w:p>
        </w:tc>
        <w:tc>
          <w:tcPr>
            <w:tcW w:w="2560" w:type="dxa"/>
          </w:tcPr>
          <w:p w:rsidR="00565813" w:rsidRPr="00BC4DE5" w:rsidRDefault="00565813" w:rsidP="00565813">
            <w:pPr>
              <w:jc w:val="both"/>
              <w:rPr>
                <w:rFonts w:ascii="Times New Roman" w:hAnsi="Times New Roman" w:cs="Times New Roman"/>
                <w:szCs w:val="24"/>
              </w:rPr>
            </w:pPr>
          </w:p>
        </w:tc>
        <w:tc>
          <w:tcPr>
            <w:tcW w:w="1347"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167"/>
        </w:trPr>
        <w:tc>
          <w:tcPr>
            <w:tcW w:w="1560" w:type="dxa"/>
          </w:tcPr>
          <w:p w:rsidR="00565813" w:rsidRPr="00BC4DE5" w:rsidRDefault="00565813" w:rsidP="00565813">
            <w:pPr>
              <w:jc w:val="both"/>
              <w:rPr>
                <w:rFonts w:ascii="Times New Roman" w:hAnsi="Times New Roman" w:cs="Times New Roman"/>
                <w:szCs w:val="24"/>
              </w:rPr>
            </w:pPr>
          </w:p>
        </w:tc>
        <w:tc>
          <w:tcPr>
            <w:tcW w:w="2260" w:type="dxa"/>
          </w:tcPr>
          <w:p w:rsidR="00565813" w:rsidRPr="00BC4DE5" w:rsidRDefault="00565813" w:rsidP="00565813">
            <w:pPr>
              <w:jc w:val="both"/>
              <w:rPr>
                <w:rFonts w:ascii="Times New Roman" w:hAnsi="Times New Roman" w:cs="Times New Roman"/>
                <w:szCs w:val="24"/>
              </w:rPr>
            </w:pPr>
          </w:p>
        </w:tc>
        <w:tc>
          <w:tcPr>
            <w:tcW w:w="2020" w:type="dxa"/>
          </w:tcPr>
          <w:p w:rsidR="00565813" w:rsidRPr="00BC4DE5" w:rsidRDefault="00565813" w:rsidP="00565813">
            <w:pPr>
              <w:jc w:val="both"/>
              <w:rPr>
                <w:rFonts w:ascii="Times New Roman" w:hAnsi="Times New Roman" w:cs="Times New Roman"/>
                <w:szCs w:val="24"/>
              </w:rPr>
            </w:pPr>
          </w:p>
        </w:tc>
        <w:tc>
          <w:tcPr>
            <w:tcW w:w="2560" w:type="dxa"/>
          </w:tcPr>
          <w:p w:rsidR="00565813" w:rsidRPr="00BC4DE5" w:rsidRDefault="00565813" w:rsidP="00565813">
            <w:pPr>
              <w:jc w:val="both"/>
              <w:rPr>
                <w:rFonts w:ascii="Times New Roman" w:hAnsi="Times New Roman" w:cs="Times New Roman"/>
                <w:szCs w:val="24"/>
              </w:rPr>
            </w:pPr>
          </w:p>
        </w:tc>
        <w:tc>
          <w:tcPr>
            <w:tcW w:w="1347" w:type="dxa"/>
          </w:tcPr>
          <w:p w:rsidR="00565813" w:rsidRPr="00BC4DE5" w:rsidRDefault="00565813" w:rsidP="00565813">
            <w:pPr>
              <w:jc w:val="both"/>
              <w:rPr>
                <w:rFonts w:ascii="Times New Roman" w:hAnsi="Times New Roman" w:cs="Times New Roman"/>
                <w:szCs w:val="24"/>
              </w:rPr>
            </w:pPr>
          </w:p>
        </w:tc>
      </w:tr>
      <w:tr w:rsidR="00565813" w:rsidRPr="00BC4DE5" w:rsidTr="00A06DBF">
        <w:trPr>
          <w:trHeight w:val="263"/>
        </w:trPr>
        <w:tc>
          <w:tcPr>
            <w:tcW w:w="1560" w:type="dxa"/>
          </w:tcPr>
          <w:p w:rsidR="00565813" w:rsidRPr="00BC4DE5" w:rsidRDefault="00565813" w:rsidP="00565813">
            <w:pPr>
              <w:jc w:val="both"/>
              <w:rPr>
                <w:rFonts w:ascii="Times New Roman" w:hAnsi="Times New Roman" w:cs="Times New Roman"/>
                <w:szCs w:val="24"/>
              </w:rPr>
            </w:pPr>
          </w:p>
        </w:tc>
        <w:tc>
          <w:tcPr>
            <w:tcW w:w="2260" w:type="dxa"/>
          </w:tcPr>
          <w:p w:rsidR="00565813" w:rsidRPr="00BC4DE5" w:rsidRDefault="00565813" w:rsidP="00565813">
            <w:pPr>
              <w:jc w:val="both"/>
              <w:rPr>
                <w:rFonts w:ascii="Times New Roman" w:hAnsi="Times New Roman" w:cs="Times New Roman"/>
                <w:szCs w:val="24"/>
              </w:rPr>
            </w:pPr>
          </w:p>
        </w:tc>
        <w:tc>
          <w:tcPr>
            <w:tcW w:w="2020" w:type="dxa"/>
          </w:tcPr>
          <w:p w:rsidR="00565813" w:rsidRPr="00BC4DE5" w:rsidRDefault="00565813" w:rsidP="00565813">
            <w:pPr>
              <w:jc w:val="both"/>
              <w:rPr>
                <w:rFonts w:ascii="Times New Roman" w:hAnsi="Times New Roman" w:cs="Times New Roman"/>
                <w:szCs w:val="24"/>
              </w:rPr>
            </w:pPr>
          </w:p>
        </w:tc>
        <w:tc>
          <w:tcPr>
            <w:tcW w:w="2560" w:type="dxa"/>
          </w:tcPr>
          <w:p w:rsidR="00565813" w:rsidRPr="00BC4DE5" w:rsidRDefault="00565813" w:rsidP="00565813">
            <w:pPr>
              <w:jc w:val="both"/>
              <w:rPr>
                <w:rFonts w:ascii="Times New Roman" w:hAnsi="Times New Roman" w:cs="Times New Roman"/>
                <w:szCs w:val="24"/>
              </w:rPr>
            </w:pPr>
          </w:p>
        </w:tc>
        <w:tc>
          <w:tcPr>
            <w:tcW w:w="1347" w:type="dxa"/>
          </w:tcPr>
          <w:p w:rsidR="00565813" w:rsidRPr="00BC4DE5" w:rsidRDefault="00565813" w:rsidP="00565813">
            <w:pPr>
              <w:jc w:val="both"/>
              <w:rPr>
                <w:rFonts w:ascii="Times New Roman" w:hAnsi="Times New Roman" w:cs="Times New Roman"/>
                <w:szCs w:val="24"/>
              </w:rPr>
            </w:pPr>
          </w:p>
        </w:tc>
      </w:tr>
    </w:tbl>
    <w:p w:rsidR="00565813" w:rsidRPr="00BC4DE5" w:rsidRDefault="00565813" w:rsidP="00565813">
      <w:pPr>
        <w:spacing w:line="235" w:lineRule="auto"/>
        <w:ind w:right="99"/>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Контрольные вопросы:</w:t>
      </w:r>
    </w:p>
    <w:p w:rsidR="00565813" w:rsidRPr="00BC4DE5" w:rsidRDefault="00565813" w:rsidP="00565813">
      <w:pPr>
        <w:spacing w:after="0" w:line="236" w:lineRule="auto"/>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1.Назовите общую особенность приготовления супов - пюре.</w:t>
      </w:r>
    </w:p>
    <w:p w:rsidR="00565813" w:rsidRPr="00BC4DE5" w:rsidRDefault="00565813" w:rsidP="00565813">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2.Назовите гарниры, используемые при подаче супов - пюре.</w:t>
      </w:r>
    </w:p>
    <w:p w:rsidR="00565813" w:rsidRPr="00BC4DE5" w:rsidRDefault="00565813" w:rsidP="00565813">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3.Что является основой супов - пюре?</w:t>
      </w:r>
    </w:p>
    <w:p w:rsidR="00565813" w:rsidRPr="00BC4DE5" w:rsidRDefault="00A06DBF" w:rsidP="00A06DBF">
      <w:pPr>
        <w:spacing w:after="0" w:line="240" w:lineRule="auto"/>
        <w:ind w:left="284" w:right="-113"/>
        <w:jc w:val="center"/>
        <w:rPr>
          <w:rFonts w:ascii="Times New Roman" w:hAnsi="Times New Roman" w:cs="Times New Roman"/>
          <w:b/>
          <w:sz w:val="28"/>
          <w:szCs w:val="28"/>
          <w:u w:val="single"/>
        </w:rPr>
      </w:pPr>
      <w:r w:rsidRPr="00BC4DE5">
        <w:rPr>
          <w:rFonts w:ascii="Times New Roman" w:eastAsia="Times New Roman" w:hAnsi="Times New Roman" w:cs="Times New Roman"/>
          <w:b/>
          <w:bCs/>
          <w:sz w:val="24"/>
          <w:szCs w:val="24"/>
        </w:rPr>
        <w:t>Лабораторная работа 3.</w:t>
      </w:r>
      <w:r w:rsidRPr="00BC4DE5">
        <w:rPr>
          <w:rFonts w:ascii="Times New Roman" w:eastAsia="Times New Roman" w:hAnsi="Times New Roman" w:cs="Times New Roman"/>
          <w:b/>
          <w:sz w:val="24"/>
          <w:szCs w:val="24"/>
        </w:rPr>
        <w:t xml:space="preserve"> Приготовление, оформление и отпуск холодных супов</w:t>
      </w:r>
    </w:p>
    <w:p w:rsidR="00A06DBF" w:rsidRPr="00BC4DE5" w:rsidRDefault="00A06DBF" w:rsidP="00A06DBF">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 xml:space="preserve">Цель: </w:t>
      </w:r>
      <w:r w:rsidRPr="00BC4DE5">
        <w:rPr>
          <w:rFonts w:ascii="Times New Roman" w:eastAsia="Times New Roman" w:hAnsi="Times New Roman" w:cs="Times New Roman"/>
          <w:sz w:val="24"/>
          <w:szCs w:val="28"/>
        </w:rPr>
        <w:t>Приобрести практический опыт по приготовлению,оформлению и отпуску холодных супов:окрошка овощная, борщ холодный, суп из смеси сухофруктов,суп из плодов свежих.</w:t>
      </w:r>
    </w:p>
    <w:p w:rsidR="00A06DBF" w:rsidRPr="00BC4DE5" w:rsidRDefault="00A06DBF" w:rsidP="00A06DBF">
      <w:pPr>
        <w:spacing w:after="0" w:line="5" w:lineRule="exact"/>
        <w:jc w:val="both"/>
        <w:rPr>
          <w:rFonts w:ascii="Times New Roman" w:hAnsi="Times New Roman" w:cs="Times New Roman"/>
          <w:sz w:val="24"/>
          <w:szCs w:val="28"/>
        </w:rPr>
      </w:pPr>
    </w:p>
    <w:p w:rsidR="00A06DBF" w:rsidRPr="00BC4DE5" w:rsidRDefault="00A06DBF" w:rsidP="00A06DBF">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Материально-техническое оснащение:</w:t>
      </w:r>
    </w:p>
    <w:p w:rsidR="00A06DBF" w:rsidRPr="00BC4DE5" w:rsidRDefault="00A06DBF" w:rsidP="00A06DBF">
      <w:pPr>
        <w:spacing w:after="0" w:line="235" w:lineRule="auto"/>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Оборудование:Электроплиты, холодильное оборудование, производственные столы.</w:t>
      </w:r>
    </w:p>
    <w:p w:rsidR="00A06DBF" w:rsidRPr="00BC4DE5" w:rsidRDefault="00A06DBF" w:rsidP="00A06DBF">
      <w:pPr>
        <w:spacing w:after="0" w:line="13" w:lineRule="exact"/>
        <w:jc w:val="both"/>
        <w:rPr>
          <w:rFonts w:ascii="Times New Roman" w:hAnsi="Times New Roman" w:cs="Times New Roman"/>
          <w:sz w:val="24"/>
          <w:szCs w:val="28"/>
        </w:rPr>
      </w:pPr>
    </w:p>
    <w:p w:rsidR="00A06DBF" w:rsidRPr="00BC4DE5" w:rsidRDefault="00A06DBF" w:rsidP="00A06DBF">
      <w:pPr>
        <w:spacing w:after="0" w:line="237" w:lineRule="auto"/>
        <w:ind w:left="1" w:right="-1"/>
        <w:jc w:val="both"/>
        <w:rPr>
          <w:rFonts w:ascii="Times New Roman" w:hAnsi="Times New Roman" w:cs="Times New Roman"/>
          <w:sz w:val="24"/>
          <w:szCs w:val="28"/>
        </w:rPr>
      </w:pPr>
      <w:r w:rsidRPr="00BC4DE5">
        <w:rPr>
          <w:rFonts w:ascii="Times New Roman" w:eastAsia="Times New Roman" w:hAnsi="Times New Roman" w:cs="Times New Roman"/>
          <w:sz w:val="24"/>
          <w:szCs w:val="28"/>
        </w:rPr>
        <w:t>Инвентарь, инструменты, посуда: кастрюли вместимостью 1 л, 1,5, 2 л, сотейники; сковороды, лопатка, шумовка, кисточка силиконовая, ножи, доски, шумовка, ложкистоловые, ложка разливная, лотки, весы, сито, дуршлаг, тарелки столовые, подстановочные.</w:t>
      </w:r>
    </w:p>
    <w:p w:rsidR="00A06DBF" w:rsidRPr="00BC4DE5" w:rsidRDefault="00A06DBF" w:rsidP="00A06DBF">
      <w:pPr>
        <w:spacing w:after="0" w:line="6" w:lineRule="exact"/>
        <w:jc w:val="both"/>
        <w:rPr>
          <w:rFonts w:ascii="Times New Roman" w:hAnsi="Times New Roman" w:cs="Times New Roman"/>
          <w:sz w:val="24"/>
          <w:szCs w:val="28"/>
        </w:rPr>
      </w:pPr>
    </w:p>
    <w:p w:rsidR="00A06DBF" w:rsidRPr="00BC4DE5" w:rsidRDefault="00A06DBF" w:rsidP="00A06DBF">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при выполнении работы:</w:t>
      </w:r>
    </w:p>
    <w:p w:rsidR="00A06DBF" w:rsidRPr="00BC4DE5" w:rsidRDefault="00A06DBF" w:rsidP="00C22F2B">
      <w:pPr>
        <w:numPr>
          <w:ilvl w:val="0"/>
          <w:numId w:val="28"/>
        </w:numPr>
        <w:tabs>
          <w:tab w:val="left" w:pos="141"/>
        </w:tabs>
        <w:spacing w:after="0" w:line="236"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Подготовить рабочее место.</w:t>
      </w:r>
    </w:p>
    <w:p w:rsidR="00A06DBF" w:rsidRPr="00BC4DE5" w:rsidRDefault="00A06DBF" w:rsidP="00C22F2B">
      <w:pPr>
        <w:numPr>
          <w:ilvl w:val="0"/>
          <w:numId w:val="28"/>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Получить продукты.</w:t>
      </w:r>
    </w:p>
    <w:p w:rsidR="00A06DBF" w:rsidRPr="00BC4DE5" w:rsidRDefault="00A06DBF" w:rsidP="00C22F2B">
      <w:pPr>
        <w:numPr>
          <w:ilvl w:val="0"/>
          <w:numId w:val="28"/>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Подготовить продукты к приготовлению холодных супов.</w:t>
      </w:r>
    </w:p>
    <w:p w:rsidR="00A06DBF" w:rsidRPr="00BC4DE5" w:rsidRDefault="00A06DBF" w:rsidP="00C22F2B">
      <w:pPr>
        <w:numPr>
          <w:ilvl w:val="0"/>
          <w:numId w:val="28"/>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Провести первичную обработку сырья.</w:t>
      </w:r>
    </w:p>
    <w:p w:rsidR="00A06DBF" w:rsidRPr="00BC4DE5" w:rsidRDefault="00A06DBF" w:rsidP="00C22F2B">
      <w:pPr>
        <w:numPr>
          <w:ilvl w:val="0"/>
          <w:numId w:val="28"/>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Провести тепловую обработку полуфабрикатов.</w:t>
      </w:r>
    </w:p>
    <w:p w:rsidR="00A06DBF" w:rsidRPr="00BC4DE5" w:rsidRDefault="00A06DBF" w:rsidP="00C22F2B">
      <w:pPr>
        <w:numPr>
          <w:ilvl w:val="0"/>
          <w:numId w:val="28"/>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Подготовить посуду для отпуска блюд.</w:t>
      </w:r>
    </w:p>
    <w:p w:rsidR="00A06DBF" w:rsidRPr="00BC4DE5" w:rsidRDefault="00A06DBF" w:rsidP="00C22F2B">
      <w:pPr>
        <w:numPr>
          <w:ilvl w:val="0"/>
          <w:numId w:val="28"/>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Оформить и подать блюда.</w:t>
      </w:r>
    </w:p>
    <w:p w:rsidR="00A06DBF" w:rsidRPr="00BC4DE5" w:rsidRDefault="00A06DBF" w:rsidP="00C22F2B">
      <w:pPr>
        <w:numPr>
          <w:ilvl w:val="0"/>
          <w:numId w:val="28"/>
        </w:numPr>
        <w:tabs>
          <w:tab w:val="left" w:pos="141"/>
        </w:tabs>
        <w:spacing w:after="0" w:line="240" w:lineRule="auto"/>
        <w:ind w:left="141" w:hanging="1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Убрать рабочее место, посуду сдать дежурным.</w:t>
      </w:r>
    </w:p>
    <w:p w:rsidR="00A06DBF" w:rsidRPr="00BC4DE5" w:rsidRDefault="00A06DBF" w:rsidP="00C22F2B">
      <w:pPr>
        <w:numPr>
          <w:ilvl w:val="1"/>
          <w:numId w:val="28"/>
        </w:numPr>
        <w:tabs>
          <w:tab w:val="left" w:pos="161"/>
        </w:tabs>
        <w:spacing w:after="0" w:line="240" w:lineRule="auto"/>
        <w:ind w:left="161" w:hanging="142"/>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Произвести органолептическую оценку качества блюд.</w:t>
      </w:r>
    </w:p>
    <w:p w:rsidR="00A06DBF" w:rsidRPr="00BC4DE5" w:rsidRDefault="00A06DBF" w:rsidP="00A06DBF">
      <w:pPr>
        <w:spacing w:line="2" w:lineRule="exact"/>
        <w:jc w:val="both"/>
        <w:rPr>
          <w:rFonts w:ascii="Times New Roman" w:hAnsi="Times New Roman" w:cs="Times New Roman"/>
          <w:sz w:val="24"/>
          <w:szCs w:val="28"/>
        </w:rPr>
      </w:pPr>
    </w:p>
    <w:p w:rsidR="00A06DBF" w:rsidRPr="00BC4DE5" w:rsidRDefault="00A06DBF" w:rsidP="00A06DBF">
      <w:pPr>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 «Окрошка овощная»</w:t>
      </w:r>
    </w:p>
    <w:p w:rsidR="00A06DBF" w:rsidRPr="00BC4DE5" w:rsidRDefault="00A06DBF" w:rsidP="00A06DBF">
      <w:pPr>
        <w:spacing w:line="235" w:lineRule="auto"/>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A06DBF" w:rsidRPr="00BC4DE5" w:rsidRDefault="00A06DBF" w:rsidP="00A06DBF">
      <w:pPr>
        <w:spacing w:after="0" w:line="250" w:lineRule="auto"/>
        <w:ind w:right="140" w:firstLine="360"/>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 xml:space="preserve">Операция №2. </w:t>
      </w:r>
      <w:r w:rsidRPr="00BC4DE5">
        <w:rPr>
          <w:rFonts w:ascii="Times New Roman" w:eastAsia="Times New Roman" w:hAnsi="Times New Roman" w:cs="Times New Roman"/>
          <w:sz w:val="24"/>
          <w:szCs w:val="28"/>
        </w:rPr>
        <w:t>Картофель хорошо промывают,варя в кожице,охлаждают и очищают,морковьочищают от кожицы и варят, у редиса отрезают корешок и ботву, хорошо промывают.</w:t>
      </w:r>
    </w:p>
    <w:p w:rsidR="00A06DBF" w:rsidRPr="00BC4DE5" w:rsidRDefault="00A06DBF" w:rsidP="00A06DBF">
      <w:pPr>
        <w:spacing w:after="0" w:line="2" w:lineRule="exact"/>
        <w:jc w:val="both"/>
        <w:rPr>
          <w:rFonts w:ascii="Times New Roman" w:hAnsi="Times New Roman" w:cs="Times New Roman"/>
          <w:sz w:val="24"/>
          <w:szCs w:val="28"/>
        </w:rPr>
      </w:pPr>
    </w:p>
    <w:p w:rsidR="00A06DBF" w:rsidRPr="00BC4DE5" w:rsidRDefault="00A06DBF" w:rsidP="00A06DBF">
      <w:pPr>
        <w:spacing w:after="0" w:line="234" w:lineRule="auto"/>
        <w:ind w:right="16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Картофель,морковь и редис нарезают мелкими кубиками или короткойсоломкой.</w:t>
      </w:r>
    </w:p>
    <w:p w:rsidR="00A06DBF" w:rsidRPr="00BC4DE5" w:rsidRDefault="00A06DBF" w:rsidP="00A06DBF">
      <w:pPr>
        <w:spacing w:line="234" w:lineRule="auto"/>
        <w:ind w:right="14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При отпуске в тарелку кладут нарезанные продукты,наливаютохлажденный квас и посыпают луком.</w:t>
      </w:r>
    </w:p>
    <w:p w:rsidR="00A06DBF" w:rsidRPr="00BC4DE5" w:rsidRDefault="00A06DBF" w:rsidP="00A06DBF">
      <w:pPr>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Рецептура</w:t>
      </w:r>
    </w:p>
    <w:p w:rsidR="00A06DBF" w:rsidRPr="00BC4DE5" w:rsidRDefault="00A06DBF" w:rsidP="00A06DBF">
      <w:pPr>
        <w:spacing w:line="20" w:lineRule="exact"/>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3880"/>
        <w:gridCol w:w="1560"/>
        <w:gridCol w:w="1420"/>
        <w:gridCol w:w="1440"/>
        <w:gridCol w:w="1340"/>
      </w:tblGrid>
      <w:tr w:rsidR="00A06DBF" w:rsidRPr="00BC4DE5" w:rsidTr="00A06DBF">
        <w:trPr>
          <w:trHeight w:val="279"/>
        </w:trPr>
        <w:tc>
          <w:tcPr>
            <w:tcW w:w="3880" w:type="dxa"/>
          </w:tcPr>
          <w:p w:rsidR="00A06DBF" w:rsidRPr="00BC4DE5" w:rsidRDefault="00A06DBF" w:rsidP="00A06DBF">
            <w:pPr>
              <w:ind w:left="540"/>
              <w:jc w:val="both"/>
              <w:rPr>
                <w:rFonts w:ascii="Times New Roman" w:hAnsi="Times New Roman" w:cs="Times New Roman"/>
                <w:szCs w:val="24"/>
              </w:rPr>
            </w:pPr>
            <w:r w:rsidRPr="00BC4DE5">
              <w:rPr>
                <w:rFonts w:ascii="Times New Roman" w:eastAsia="Times New Roman" w:hAnsi="Times New Roman" w:cs="Times New Roman"/>
                <w:b/>
                <w:bCs/>
                <w:szCs w:val="24"/>
              </w:rPr>
              <w:t>Наименование продуктов</w:t>
            </w:r>
          </w:p>
        </w:tc>
        <w:tc>
          <w:tcPr>
            <w:tcW w:w="2980" w:type="dxa"/>
            <w:gridSpan w:val="2"/>
          </w:tcPr>
          <w:p w:rsidR="00A06DBF" w:rsidRPr="00BC4DE5" w:rsidRDefault="00A06DBF" w:rsidP="00A06DBF">
            <w:pPr>
              <w:ind w:left="120"/>
              <w:jc w:val="both"/>
              <w:rPr>
                <w:rFonts w:ascii="Times New Roman" w:hAnsi="Times New Roman" w:cs="Times New Roman"/>
                <w:szCs w:val="24"/>
              </w:rPr>
            </w:pPr>
            <w:r w:rsidRPr="00BC4DE5">
              <w:rPr>
                <w:rFonts w:ascii="Times New Roman" w:eastAsia="Times New Roman" w:hAnsi="Times New Roman" w:cs="Times New Roman"/>
                <w:b/>
                <w:bCs/>
                <w:szCs w:val="24"/>
              </w:rPr>
              <w:t>По Сборнику рецептур</w:t>
            </w:r>
          </w:p>
        </w:tc>
        <w:tc>
          <w:tcPr>
            <w:tcW w:w="2780" w:type="dxa"/>
            <w:gridSpan w:val="2"/>
          </w:tcPr>
          <w:p w:rsidR="00A06DBF" w:rsidRPr="00BC4DE5" w:rsidRDefault="00A06DBF" w:rsidP="00A06DBF">
            <w:pPr>
              <w:ind w:left="720"/>
              <w:jc w:val="both"/>
              <w:rPr>
                <w:rFonts w:ascii="Times New Roman" w:hAnsi="Times New Roman" w:cs="Times New Roman"/>
                <w:szCs w:val="24"/>
              </w:rPr>
            </w:pPr>
            <w:r w:rsidRPr="00BC4DE5">
              <w:rPr>
                <w:rFonts w:ascii="Times New Roman" w:eastAsia="Times New Roman" w:hAnsi="Times New Roman" w:cs="Times New Roman"/>
                <w:b/>
                <w:bCs/>
                <w:szCs w:val="24"/>
              </w:rPr>
              <w:t>На 3 порции</w:t>
            </w:r>
          </w:p>
        </w:tc>
      </w:tr>
      <w:tr w:rsidR="00A06DBF" w:rsidRPr="00BC4DE5" w:rsidTr="00A06DBF">
        <w:trPr>
          <w:trHeight w:val="263"/>
        </w:trPr>
        <w:tc>
          <w:tcPr>
            <w:tcW w:w="3880" w:type="dxa"/>
          </w:tcPr>
          <w:p w:rsidR="00A06DBF" w:rsidRPr="00BC4DE5" w:rsidRDefault="00A06DBF" w:rsidP="00A06DBF">
            <w:pPr>
              <w:jc w:val="both"/>
              <w:rPr>
                <w:rFonts w:ascii="Times New Roman" w:hAnsi="Times New Roman" w:cs="Times New Roman"/>
                <w:szCs w:val="24"/>
              </w:rPr>
            </w:pPr>
          </w:p>
        </w:tc>
        <w:tc>
          <w:tcPr>
            <w:tcW w:w="1560" w:type="dxa"/>
          </w:tcPr>
          <w:p w:rsidR="00A06DBF" w:rsidRPr="00BC4DE5" w:rsidRDefault="00A06DBF" w:rsidP="00A06DBF">
            <w:pPr>
              <w:spacing w:line="263" w:lineRule="exact"/>
              <w:jc w:val="both"/>
              <w:rPr>
                <w:rFonts w:ascii="Times New Roman" w:hAnsi="Times New Roman" w:cs="Times New Roman"/>
                <w:szCs w:val="24"/>
              </w:rPr>
            </w:pPr>
            <w:r w:rsidRPr="00BC4DE5">
              <w:rPr>
                <w:rFonts w:ascii="Times New Roman" w:eastAsia="Times New Roman" w:hAnsi="Times New Roman" w:cs="Times New Roman"/>
                <w:w w:val="98"/>
                <w:szCs w:val="24"/>
              </w:rPr>
              <w:t>брутто</w:t>
            </w:r>
          </w:p>
        </w:tc>
        <w:tc>
          <w:tcPr>
            <w:tcW w:w="1420" w:type="dxa"/>
          </w:tcPr>
          <w:p w:rsidR="00A06DBF" w:rsidRPr="00BC4DE5" w:rsidRDefault="00A06DBF" w:rsidP="00A06DBF">
            <w:pPr>
              <w:spacing w:line="263" w:lineRule="exact"/>
              <w:jc w:val="both"/>
              <w:rPr>
                <w:rFonts w:ascii="Times New Roman" w:hAnsi="Times New Roman" w:cs="Times New Roman"/>
                <w:szCs w:val="24"/>
              </w:rPr>
            </w:pPr>
            <w:r w:rsidRPr="00BC4DE5">
              <w:rPr>
                <w:rFonts w:ascii="Times New Roman" w:eastAsia="Times New Roman" w:hAnsi="Times New Roman" w:cs="Times New Roman"/>
                <w:szCs w:val="24"/>
              </w:rPr>
              <w:t>нетто</w:t>
            </w:r>
          </w:p>
        </w:tc>
        <w:tc>
          <w:tcPr>
            <w:tcW w:w="1440" w:type="dxa"/>
          </w:tcPr>
          <w:p w:rsidR="00A06DBF" w:rsidRPr="00BC4DE5" w:rsidRDefault="00A06DBF" w:rsidP="00A06DBF">
            <w:pPr>
              <w:spacing w:line="263" w:lineRule="exact"/>
              <w:ind w:left="38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1340" w:type="dxa"/>
          </w:tcPr>
          <w:p w:rsidR="00A06DBF" w:rsidRPr="00BC4DE5" w:rsidRDefault="00A06DBF" w:rsidP="00A06DBF">
            <w:pPr>
              <w:spacing w:line="263" w:lineRule="exact"/>
              <w:ind w:left="380"/>
              <w:jc w:val="both"/>
              <w:rPr>
                <w:rFonts w:ascii="Times New Roman" w:hAnsi="Times New Roman" w:cs="Times New Roman"/>
                <w:szCs w:val="24"/>
              </w:rPr>
            </w:pPr>
            <w:r w:rsidRPr="00BC4DE5">
              <w:rPr>
                <w:rFonts w:ascii="Times New Roman" w:eastAsia="Times New Roman" w:hAnsi="Times New Roman" w:cs="Times New Roman"/>
                <w:szCs w:val="24"/>
              </w:rPr>
              <w:t>нетто</w:t>
            </w:r>
          </w:p>
        </w:tc>
      </w:tr>
      <w:tr w:rsidR="00A06DBF" w:rsidRPr="00BC4DE5" w:rsidTr="00A06DBF">
        <w:trPr>
          <w:trHeight w:val="266"/>
        </w:trPr>
        <w:tc>
          <w:tcPr>
            <w:tcW w:w="388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Квас хлебный</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650</w:t>
            </w:r>
          </w:p>
        </w:tc>
        <w:tc>
          <w:tcPr>
            <w:tcW w:w="142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650</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71"/>
        </w:trPr>
        <w:tc>
          <w:tcPr>
            <w:tcW w:w="388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Картофель</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137</w:t>
            </w:r>
          </w:p>
        </w:tc>
        <w:tc>
          <w:tcPr>
            <w:tcW w:w="1420" w:type="dxa"/>
          </w:tcPr>
          <w:p w:rsidR="00A06DBF" w:rsidRPr="00BC4DE5" w:rsidRDefault="00A06DBF" w:rsidP="00A06DBF">
            <w:pPr>
              <w:spacing w:line="271" w:lineRule="exact"/>
              <w:jc w:val="both"/>
              <w:rPr>
                <w:rFonts w:ascii="Times New Roman" w:hAnsi="Times New Roman" w:cs="Times New Roman"/>
                <w:szCs w:val="24"/>
              </w:rPr>
            </w:pPr>
            <w:r w:rsidRPr="00BC4DE5">
              <w:rPr>
                <w:rFonts w:ascii="Times New Roman" w:eastAsia="Times New Roman" w:hAnsi="Times New Roman" w:cs="Times New Roman"/>
                <w:w w:val="98"/>
                <w:szCs w:val="24"/>
              </w:rPr>
              <w:t>100</w:t>
            </w:r>
            <w:r w:rsidRPr="00BC4DE5">
              <w:rPr>
                <w:rFonts w:ascii="Times New Roman" w:eastAsia="Times New Roman" w:hAnsi="Times New Roman" w:cs="Times New Roman"/>
                <w:w w:val="98"/>
                <w:szCs w:val="24"/>
                <w:vertAlign w:val="superscript"/>
              </w:rPr>
              <w:t>1</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88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Морковь</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50</w:t>
            </w:r>
          </w:p>
        </w:tc>
        <w:tc>
          <w:tcPr>
            <w:tcW w:w="1420" w:type="dxa"/>
          </w:tcPr>
          <w:p w:rsidR="00A06DBF" w:rsidRPr="00BC4DE5" w:rsidRDefault="00A06DBF" w:rsidP="00A06DBF">
            <w:pPr>
              <w:spacing w:line="265" w:lineRule="exact"/>
              <w:jc w:val="both"/>
              <w:rPr>
                <w:rFonts w:ascii="Times New Roman" w:hAnsi="Times New Roman" w:cs="Times New Roman"/>
                <w:szCs w:val="24"/>
              </w:rPr>
            </w:pPr>
            <w:r w:rsidRPr="00BC4DE5">
              <w:rPr>
                <w:rFonts w:ascii="Times New Roman" w:eastAsia="Times New Roman" w:hAnsi="Times New Roman" w:cs="Times New Roman"/>
                <w:w w:val="96"/>
                <w:szCs w:val="24"/>
              </w:rPr>
              <w:t>40</w:t>
            </w:r>
            <w:r w:rsidRPr="00BC4DE5">
              <w:rPr>
                <w:rFonts w:ascii="Times New Roman" w:eastAsia="Times New Roman" w:hAnsi="Times New Roman" w:cs="Times New Roman"/>
                <w:w w:val="96"/>
                <w:szCs w:val="24"/>
                <w:vertAlign w:val="superscript"/>
              </w:rPr>
              <w:t>1</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1"/>
        </w:trPr>
        <w:tc>
          <w:tcPr>
            <w:tcW w:w="3880" w:type="dxa"/>
          </w:tcPr>
          <w:p w:rsidR="00A06DBF" w:rsidRPr="00BC4DE5" w:rsidRDefault="00A06DBF" w:rsidP="00A06DBF">
            <w:pPr>
              <w:spacing w:line="260"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Лук зеленый</w:t>
            </w:r>
          </w:p>
        </w:tc>
        <w:tc>
          <w:tcPr>
            <w:tcW w:w="1560" w:type="dxa"/>
          </w:tcPr>
          <w:p w:rsidR="00A06DBF" w:rsidRPr="00BC4DE5" w:rsidRDefault="00A06DBF" w:rsidP="00A06DBF">
            <w:pPr>
              <w:spacing w:line="260" w:lineRule="exact"/>
              <w:jc w:val="both"/>
              <w:rPr>
                <w:rFonts w:ascii="Times New Roman" w:hAnsi="Times New Roman" w:cs="Times New Roman"/>
                <w:szCs w:val="24"/>
              </w:rPr>
            </w:pPr>
            <w:r w:rsidRPr="00BC4DE5">
              <w:rPr>
                <w:rFonts w:ascii="Times New Roman" w:eastAsia="Times New Roman" w:hAnsi="Times New Roman" w:cs="Times New Roman"/>
                <w:w w:val="99"/>
                <w:szCs w:val="24"/>
              </w:rPr>
              <w:t>75</w:t>
            </w:r>
          </w:p>
        </w:tc>
        <w:tc>
          <w:tcPr>
            <w:tcW w:w="1420" w:type="dxa"/>
          </w:tcPr>
          <w:p w:rsidR="00A06DBF" w:rsidRPr="00BC4DE5" w:rsidRDefault="00A06DBF" w:rsidP="00A06DBF">
            <w:pPr>
              <w:spacing w:line="260" w:lineRule="exact"/>
              <w:jc w:val="both"/>
              <w:rPr>
                <w:rFonts w:ascii="Times New Roman" w:hAnsi="Times New Roman" w:cs="Times New Roman"/>
                <w:szCs w:val="24"/>
              </w:rPr>
            </w:pPr>
            <w:r w:rsidRPr="00BC4DE5">
              <w:rPr>
                <w:rFonts w:ascii="Times New Roman" w:eastAsia="Times New Roman" w:hAnsi="Times New Roman" w:cs="Times New Roman"/>
                <w:w w:val="99"/>
                <w:szCs w:val="24"/>
              </w:rPr>
              <w:t>60</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73"/>
        </w:trPr>
        <w:tc>
          <w:tcPr>
            <w:tcW w:w="3880" w:type="dxa"/>
          </w:tcPr>
          <w:p w:rsidR="00A06DBF" w:rsidRPr="00BC4DE5" w:rsidRDefault="00A06DBF" w:rsidP="00A06DBF">
            <w:pPr>
              <w:spacing w:line="272"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Редис</w:t>
            </w:r>
            <w:r w:rsidRPr="00BC4DE5">
              <w:rPr>
                <w:rFonts w:ascii="Times New Roman" w:eastAsia="Times New Roman" w:hAnsi="Times New Roman" w:cs="Times New Roman"/>
                <w:szCs w:val="24"/>
                <w:vertAlign w:val="superscript"/>
              </w:rPr>
              <w:t>2</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63</w:t>
            </w:r>
          </w:p>
        </w:tc>
        <w:tc>
          <w:tcPr>
            <w:tcW w:w="142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40</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1"/>
        </w:trPr>
        <w:tc>
          <w:tcPr>
            <w:tcW w:w="3880" w:type="dxa"/>
          </w:tcPr>
          <w:p w:rsidR="00A06DBF" w:rsidRPr="00BC4DE5" w:rsidRDefault="00A06DBF" w:rsidP="00A06DBF">
            <w:pPr>
              <w:spacing w:line="262"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Огурцы свежие</w:t>
            </w:r>
          </w:p>
        </w:tc>
        <w:tc>
          <w:tcPr>
            <w:tcW w:w="1560" w:type="dxa"/>
          </w:tcPr>
          <w:p w:rsidR="00A06DBF" w:rsidRPr="00BC4DE5" w:rsidRDefault="00A06DBF" w:rsidP="00A06DBF">
            <w:pPr>
              <w:spacing w:line="262"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163</w:t>
            </w:r>
          </w:p>
        </w:tc>
        <w:tc>
          <w:tcPr>
            <w:tcW w:w="1420" w:type="dxa"/>
          </w:tcPr>
          <w:p w:rsidR="00A06DBF" w:rsidRPr="00BC4DE5" w:rsidRDefault="00A06DBF" w:rsidP="00A06DBF">
            <w:pPr>
              <w:spacing w:line="262"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130</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88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Сметана</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20</w:t>
            </w:r>
          </w:p>
        </w:tc>
        <w:tc>
          <w:tcPr>
            <w:tcW w:w="142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20</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88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Яйца</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szCs w:val="24"/>
              </w:rPr>
              <w:t>1 шт</w:t>
            </w:r>
          </w:p>
        </w:tc>
        <w:tc>
          <w:tcPr>
            <w:tcW w:w="142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40</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88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Сахар</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2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88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Горчица</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4</w:t>
            </w:r>
          </w:p>
        </w:tc>
        <w:tc>
          <w:tcPr>
            <w:tcW w:w="142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4</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3"/>
        </w:trPr>
        <w:tc>
          <w:tcPr>
            <w:tcW w:w="3880" w:type="dxa"/>
          </w:tcPr>
          <w:p w:rsidR="00A06DBF" w:rsidRPr="00BC4DE5" w:rsidRDefault="00A06DBF" w:rsidP="00A06DBF">
            <w:pPr>
              <w:spacing w:line="263"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Сметана</w:t>
            </w:r>
          </w:p>
        </w:tc>
        <w:tc>
          <w:tcPr>
            <w:tcW w:w="1560" w:type="dxa"/>
          </w:tcPr>
          <w:p w:rsidR="00A06DBF" w:rsidRPr="00BC4DE5" w:rsidRDefault="00A06DBF" w:rsidP="00A06DBF">
            <w:pPr>
              <w:spacing w:line="263" w:lineRule="exact"/>
              <w:jc w:val="both"/>
              <w:rPr>
                <w:rFonts w:ascii="Times New Roman" w:hAnsi="Times New Roman" w:cs="Times New Roman"/>
                <w:szCs w:val="24"/>
              </w:rPr>
            </w:pPr>
            <w:r w:rsidRPr="00BC4DE5">
              <w:rPr>
                <w:rFonts w:ascii="Times New Roman" w:eastAsia="Times New Roman" w:hAnsi="Times New Roman" w:cs="Times New Roman"/>
                <w:w w:val="99"/>
                <w:szCs w:val="24"/>
              </w:rPr>
              <w:t>40</w:t>
            </w:r>
          </w:p>
        </w:tc>
        <w:tc>
          <w:tcPr>
            <w:tcW w:w="1420" w:type="dxa"/>
          </w:tcPr>
          <w:p w:rsidR="00A06DBF" w:rsidRPr="00BC4DE5" w:rsidRDefault="00A06DBF" w:rsidP="00A06DBF">
            <w:pPr>
              <w:spacing w:line="263" w:lineRule="exact"/>
              <w:jc w:val="both"/>
              <w:rPr>
                <w:rFonts w:ascii="Times New Roman" w:hAnsi="Times New Roman" w:cs="Times New Roman"/>
                <w:szCs w:val="24"/>
              </w:rPr>
            </w:pPr>
            <w:r w:rsidRPr="00BC4DE5">
              <w:rPr>
                <w:rFonts w:ascii="Times New Roman" w:eastAsia="Times New Roman" w:hAnsi="Times New Roman" w:cs="Times New Roman"/>
                <w:w w:val="99"/>
                <w:szCs w:val="24"/>
              </w:rPr>
              <w:t>40</w:t>
            </w:r>
          </w:p>
        </w:tc>
        <w:tc>
          <w:tcPr>
            <w:tcW w:w="1440" w:type="dxa"/>
          </w:tcPr>
          <w:p w:rsidR="00A06DBF" w:rsidRPr="00BC4DE5" w:rsidRDefault="00A06DBF" w:rsidP="00A06DBF">
            <w:pPr>
              <w:jc w:val="both"/>
              <w:rPr>
                <w:rFonts w:ascii="Times New Roman" w:hAnsi="Times New Roman" w:cs="Times New Roman"/>
                <w:szCs w:val="24"/>
              </w:rPr>
            </w:pPr>
          </w:p>
        </w:tc>
        <w:tc>
          <w:tcPr>
            <w:tcW w:w="1340" w:type="dxa"/>
          </w:tcPr>
          <w:p w:rsidR="00A06DBF" w:rsidRPr="00BC4DE5" w:rsidRDefault="00A06DBF" w:rsidP="00A06DBF">
            <w:pPr>
              <w:jc w:val="both"/>
              <w:rPr>
                <w:rFonts w:ascii="Times New Roman" w:hAnsi="Times New Roman" w:cs="Times New Roman"/>
                <w:szCs w:val="24"/>
              </w:rPr>
            </w:pPr>
          </w:p>
        </w:tc>
      </w:tr>
      <w:tr w:rsidR="00482CB5" w:rsidRPr="00BC4DE5" w:rsidTr="00A06DBF">
        <w:trPr>
          <w:trHeight w:val="263"/>
        </w:trPr>
        <w:tc>
          <w:tcPr>
            <w:tcW w:w="3880" w:type="dxa"/>
          </w:tcPr>
          <w:p w:rsidR="00482CB5" w:rsidRPr="00BC4DE5" w:rsidRDefault="00482CB5" w:rsidP="00A06DBF">
            <w:pPr>
              <w:spacing w:line="263" w:lineRule="exact"/>
              <w:ind w:left="120"/>
              <w:jc w:val="both"/>
              <w:rPr>
                <w:rFonts w:ascii="Times New Roman" w:eastAsia="Times New Roman" w:hAnsi="Times New Roman" w:cs="Times New Roman"/>
                <w:szCs w:val="24"/>
              </w:rPr>
            </w:pPr>
            <w:r w:rsidRPr="00BC4DE5">
              <w:rPr>
                <w:rFonts w:ascii="Times New Roman" w:eastAsia="Times New Roman" w:hAnsi="Times New Roman" w:cs="Times New Roman"/>
                <w:b/>
                <w:bCs/>
                <w:sz w:val="24"/>
                <w:szCs w:val="28"/>
              </w:rPr>
              <w:t>Выход</w:t>
            </w:r>
          </w:p>
        </w:tc>
        <w:tc>
          <w:tcPr>
            <w:tcW w:w="1560" w:type="dxa"/>
          </w:tcPr>
          <w:p w:rsidR="00482CB5" w:rsidRPr="00BC4DE5" w:rsidRDefault="00482CB5" w:rsidP="00A06DBF">
            <w:pPr>
              <w:spacing w:line="263" w:lineRule="exact"/>
              <w:jc w:val="both"/>
              <w:rPr>
                <w:rFonts w:ascii="Times New Roman" w:eastAsia="Times New Roman" w:hAnsi="Times New Roman" w:cs="Times New Roman"/>
                <w:w w:val="99"/>
                <w:szCs w:val="24"/>
              </w:rPr>
            </w:pPr>
          </w:p>
        </w:tc>
        <w:tc>
          <w:tcPr>
            <w:tcW w:w="1420" w:type="dxa"/>
          </w:tcPr>
          <w:p w:rsidR="00482CB5" w:rsidRPr="00BC4DE5" w:rsidRDefault="00482CB5" w:rsidP="00A06DBF">
            <w:pPr>
              <w:spacing w:line="263" w:lineRule="exact"/>
              <w:jc w:val="both"/>
              <w:rPr>
                <w:rFonts w:ascii="Times New Roman" w:eastAsia="Times New Roman" w:hAnsi="Times New Roman" w:cs="Times New Roman"/>
                <w:w w:val="99"/>
                <w:szCs w:val="24"/>
              </w:rPr>
            </w:pPr>
            <w:r w:rsidRPr="00BC4DE5">
              <w:rPr>
                <w:rFonts w:ascii="Times New Roman" w:eastAsia="Times New Roman" w:hAnsi="Times New Roman" w:cs="Times New Roman"/>
                <w:b/>
                <w:bCs/>
                <w:sz w:val="24"/>
                <w:szCs w:val="28"/>
              </w:rPr>
              <w:t>1000</w:t>
            </w:r>
          </w:p>
        </w:tc>
        <w:tc>
          <w:tcPr>
            <w:tcW w:w="1440" w:type="dxa"/>
          </w:tcPr>
          <w:p w:rsidR="00482CB5" w:rsidRPr="00BC4DE5" w:rsidRDefault="00482CB5" w:rsidP="00A06DBF">
            <w:pPr>
              <w:jc w:val="both"/>
              <w:rPr>
                <w:rFonts w:ascii="Times New Roman" w:hAnsi="Times New Roman" w:cs="Times New Roman"/>
                <w:szCs w:val="24"/>
              </w:rPr>
            </w:pPr>
          </w:p>
        </w:tc>
        <w:tc>
          <w:tcPr>
            <w:tcW w:w="1340" w:type="dxa"/>
          </w:tcPr>
          <w:p w:rsidR="00482CB5" w:rsidRPr="00BC4DE5" w:rsidRDefault="00482CB5" w:rsidP="00A06DBF">
            <w:pPr>
              <w:jc w:val="both"/>
              <w:rPr>
                <w:rFonts w:ascii="Times New Roman" w:hAnsi="Times New Roman" w:cs="Times New Roman"/>
                <w:szCs w:val="24"/>
              </w:rPr>
            </w:pPr>
            <w:r w:rsidRPr="00BC4DE5">
              <w:rPr>
                <w:rFonts w:ascii="Times New Roman" w:eastAsia="Times New Roman" w:hAnsi="Times New Roman" w:cs="Times New Roman"/>
                <w:b/>
                <w:bCs/>
                <w:w w:val="97"/>
                <w:sz w:val="24"/>
                <w:szCs w:val="28"/>
              </w:rPr>
              <w:t>3 x 500</w:t>
            </w:r>
          </w:p>
        </w:tc>
      </w:tr>
    </w:tbl>
    <w:p w:rsidR="00A06DBF" w:rsidRPr="00BC4DE5" w:rsidRDefault="00A06DBF" w:rsidP="00A06DBF">
      <w:pPr>
        <w:spacing w:line="20" w:lineRule="exact"/>
        <w:jc w:val="both"/>
        <w:rPr>
          <w:rFonts w:ascii="Times New Roman" w:hAnsi="Times New Roman" w:cs="Times New Roman"/>
          <w:sz w:val="24"/>
          <w:szCs w:val="28"/>
        </w:rPr>
      </w:pPr>
    </w:p>
    <w:p w:rsidR="00A06DBF" w:rsidRPr="00BC4DE5" w:rsidRDefault="00A06DBF" w:rsidP="00A06DBF">
      <w:pPr>
        <w:spacing w:line="20" w:lineRule="exact"/>
        <w:jc w:val="both"/>
        <w:rPr>
          <w:rFonts w:ascii="Times New Roman" w:hAnsi="Times New Roman" w:cs="Times New Roman"/>
          <w:sz w:val="24"/>
          <w:szCs w:val="28"/>
        </w:rPr>
      </w:pPr>
    </w:p>
    <w:p w:rsidR="00A06DBF" w:rsidRPr="00BC4DE5" w:rsidRDefault="00A06DBF" w:rsidP="00A06DBF">
      <w:pPr>
        <w:spacing w:line="2" w:lineRule="exact"/>
        <w:jc w:val="both"/>
        <w:rPr>
          <w:rFonts w:ascii="Times New Roman" w:hAnsi="Times New Roman" w:cs="Times New Roman"/>
          <w:sz w:val="24"/>
          <w:szCs w:val="28"/>
        </w:rPr>
      </w:pPr>
    </w:p>
    <w:p w:rsidR="00A06DBF" w:rsidRPr="00BC4DE5" w:rsidRDefault="00A06DBF" w:rsidP="00A06DBF">
      <w:pPr>
        <w:spacing w:line="234" w:lineRule="auto"/>
        <w:ind w:left="140" w:right="24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A06DBF" w:rsidRPr="00BC4DE5" w:rsidRDefault="00A06DBF" w:rsidP="00A06DBF">
      <w:pPr>
        <w:spacing w:line="2" w:lineRule="exact"/>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3440"/>
        <w:gridCol w:w="1440"/>
        <w:gridCol w:w="1060"/>
        <w:gridCol w:w="920"/>
        <w:gridCol w:w="1045"/>
        <w:gridCol w:w="1875"/>
      </w:tblGrid>
      <w:tr w:rsidR="00A06DBF" w:rsidRPr="00BC4DE5" w:rsidTr="00A06DBF">
        <w:trPr>
          <w:trHeight w:val="273"/>
        </w:trPr>
        <w:tc>
          <w:tcPr>
            <w:tcW w:w="3440" w:type="dxa"/>
          </w:tcPr>
          <w:p w:rsidR="00A06DBF" w:rsidRPr="00BC4DE5" w:rsidRDefault="00A06DBF" w:rsidP="00A06DBF">
            <w:pPr>
              <w:spacing w:line="273" w:lineRule="exact"/>
              <w:ind w:left="220"/>
              <w:jc w:val="both"/>
              <w:rPr>
                <w:rFonts w:ascii="Times New Roman" w:hAnsi="Times New Roman" w:cs="Times New Roman"/>
                <w:szCs w:val="24"/>
              </w:rPr>
            </w:pPr>
            <w:r w:rsidRPr="00BC4DE5">
              <w:rPr>
                <w:rFonts w:ascii="Times New Roman" w:eastAsia="Times New Roman" w:hAnsi="Times New Roman" w:cs="Times New Roman"/>
                <w:szCs w:val="24"/>
              </w:rPr>
              <w:t>Наименование блюд</w:t>
            </w:r>
          </w:p>
        </w:tc>
        <w:tc>
          <w:tcPr>
            <w:tcW w:w="1440" w:type="dxa"/>
          </w:tcPr>
          <w:p w:rsidR="00A06DBF" w:rsidRPr="00BC4DE5" w:rsidRDefault="00A06DBF" w:rsidP="00A06DBF">
            <w:pPr>
              <w:jc w:val="both"/>
              <w:rPr>
                <w:rFonts w:ascii="Times New Roman" w:hAnsi="Times New Roman" w:cs="Times New Roman"/>
                <w:szCs w:val="24"/>
              </w:rPr>
            </w:pPr>
          </w:p>
        </w:tc>
        <w:tc>
          <w:tcPr>
            <w:tcW w:w="4900" w:type="dxa"/>
            <w:gridSpan w:val="4"/>
          </w:tcPr>
          <w:p w:rsidR="00A06DBF" w:rsidRPr="00BC4DE5" w:rsidRDefault="00A06DBF" w:rsidP="00A06DBF">
            <w:pPr>
              <w:spacing w:line="273" w:lineRule="exact"/>
              <w:ind w:left="600"/>
              <w:jc w:val="both"/>
              <w:rPr>
                <w:rFonts w:ascii="Times New Roman" w:hAnsi="Times New Roman" w:cs="Times New Roman"/>
                <w:szCs w:val="24"/>
              </w:rPr>
            </w:pPr>
            <w:r w:rsidRPr="00BC4DE5">
              <w:rPr>
                <w:rFonts w:ascii="Times New Roman" w:eastAsia="Times New Roman" w:hAnsi="Times New Roman" w:cs="Times New Roman"/>
                <w:szCs w:val="24"/>
              </w:rPr>
              <w:t>Органолептическая оценка</w:t>
            </w:r>
          </w:p>
        </w:tc>
      </w:tr>
      <w:tr w:rsidR="00A06DBF" w:rsidRPr="00BC4DE5" w:rsidTr="00A06DBF">
        <w:trPr>
          <w:trHeight w:val="268"/>
        </w:trPr>
        <w:tc>
          <w:tcPr>
            <w:tcW w:w="3440" w:type="dxa"/>
          </w:tcPr>
          <w:p w:rsidR="00A06DBF" w:rsidRPr="00BC4DE5" w:rsidRDefault="00A06DBF" w:rsidP="00A06DBF">
            <w:pPr>
              <w:jc w:val="both"/>
              <w:rPr>
                <w:rFonts w:ascii="Times New Roman" w:hAnsi="Times New Roman" w:cs="Times New Roman"/>
                <w:szCs w:val="24"/>
              </w:rPr>
            </w:pPr>
          </w:p>
        </w:tc>
        <w:tc>
          <w:tcPr>
            <w:tcW w:w="1440" w:type="dxa"/>
          </w:tcPr>
          <w:p w:rsidR="00A06DBF" w:rsidRPr="00BC4DE5" w:rsidRDefault="00A06DBF" w:rsidP="00A06DBF">
            <w:pPr>
              <w:spacing w:line="267" w:lineRule="exact"/>
              <w:jc w:val="both"/>
              <w:rPr>
                <w:rFonts w:ascii="Times New Roman" w:hAnsi="Times New Roman" w:cs="Times New Roman"/>
                <w:szCs w:val="24"/>
              </w:rPr>
            </w:pPr>
            <w:r w:rsidRPr="00BC4DE5">
              <w:rPr>
                <w:rFonts w:ascii="Times New Roman" w:eastAsia="Times New Roman" w:hAnsi="Times New Roman" w:cs="Times New Roman"/>
                <w:w w:val="99"/>
                <w:szCs w:val="24"/>
              </w:rPr>
              <w:t>Внешний</w:t>
            </w:r>
          </w:p>
        </w:tc>
        <w:tc>
          <w:tcPr>
            <w:tcW w:w="1060" w:type="dxa"/>
          </w:tcPr>
          <w:p w:rsidR="00A06DBF" w:rsidRPr="00BC4DE5" w:rsidRDefault="00A06DBF" w:rsidP="00A06DBF">
            <w:pPr>
              <w:spacing w:line="267" w:lineRule="exact"/>
              <w:ind w:left="300"/>
              <w:jc w:val="both"/>
              <w:rPr>
                <w:rFonts w:ascii="Times New Roman" w:hAnsi="Times New Roman" w:cs="Times New Roman"/>
                <w:szCs w:val="24"/>
              </w:rPr>
            </w:pPr>
            <w:r w:rsidRPr="00BC4DE5">
              <w:rPr>
                <w:rFonts w:ascii="Times New Roman" w:eastAsia="Times New Roman" w:hAnsi="Times New Roman" w:cs="Times New Roman"/>
                <w:szCs w:val="24"/>
              </w:rPr>
              <w:t>Цвет</w:t>
            </w:r>
          </w:p>
        </w:tc>
        <w:tc>
          <w:tcPr>
            <w:tcW w:w="920" w:type="dxa"/>
          </w:tcPr>
          <w:p w:rsidR="00A06DBF" w:rsidRPr="00BC4DE5" w:rsidRDefault="00A06DBF" w:rsidP="00A06DBF">
            <w:pPr>
              <w:spacing w:line="267" w:lineRule="exact"/>
              <w:ind w:left="14"/>
              <w:jc w:val="both"/>
              <w:rPr>
                <w:rFonts w:ascii="Times New Roman" w:hAnsi="Times New Roman" w:cs="Times New Roman"/>
                <w:szCs w:val="24"/>
              </w:rPr>
            </w:pPr>
            <w:r w:rsidRPr="00BC4DE5">
              <w:rPr>
                <w:rFonts w:ascii="Times New Roman" w:eastAsia="Times New Roman" w:hAnsi="Times New Roman" w:cs="Times New Roman"/>
                <w:szCs w:val="24"/>
              </w:rPr>
              <w:t>Вкус</w:t>
            </w:r>
          </w:p>
        </w:tc>
        <w:tc>
          <w:tcPr>
            <w:tcW w:w="1045" w:type="dxa"/>
          </w:tcPr>
          <w:p w:rsidR="00A06DBF" w:rsidRPr="00BC4DE5" w:rsidRDefault="00A06DBF" w:rsidP="00A06DBF">
            <w:pPr>
              <w:spacing w:line="267" w:lineRule="exact"/>
              <w:ind w:left="180"/>
              <w:jc w:val="both"/>
              <w:rPr>
                <w:rFonts w:ascii="Times New Roman" w:hAnsi="Times New Roman" w:cs="Times New Roman"/>
                <w:szCs w:val="24"/>
              </w:rPr>
            </w:pPr>
            <w:r w:rsidRPr="00BC4DE5">
              <w:rPr>
                <w:rFonts w:ascii="Times New Roman" w:eastAsia="Times New Roman" w:hAnsi="Times New Roman" w:cs="Times New Roman"/>
                <w:szCs w:val="24"/>
              </w:rPr>
              <w:t>Запах</w:t>
            </w:r>
          </w:p>
        </w:tc>
        <w:tc>
          <w:tcPr>
            <w:tcW w:w="1875" w:type="dxa"/>
          </w:tcPr>
          <w:p w:rsidR="00A06DBF" w:rsidRPr="00BC4DE5" w:rsidRDefault="00A06DBF" w:rsidP="00A06DBF">
            <w:pPr>
              <w:spacing w:line="267" w:lineRule="exact"/>
              <w:ind w:left="33"/>
              <w:jc w:val="both"/>
              <w:rPr>
                <w:rFonts w:ascii="Times New Roman" w:hAnsi="Times New Roman" w:cs="Times New Roman"/>
                <w:szCs w:val="24"/>
              </w:rPr>
            </w:pPr>
            <w:r w:rsidRPr="00BC4DE5">
              <w:rPr>
                <w:rFonts w:ascii="Times New Roman" w:eastAsia="Times New Roman" w:hAnsi="Times New Roman" w:cs="Times New Roman"/>
                <w:szCs w:val="24"/>
              </w:rPr>
              <w:t>Консистенция</w:t>
            </w:r>
          </w:p>
        </w:tc>
      </w:tr>
      <w:tr w:rsidR="00A06DBF" w:rsidRPr="00BC4DE5" w:rsidTr="00A06DBF">
        <w:trPr>
          <w:trHeight w:val="276"/>
        </w:trPr>
        <w:tc>
          <w:tcPr>
            <w:tcW w:w="3440" w:type="dxa"/>
          </w:tcPr>
          <w:p w:rsidR="00A06DBF" w:rsidRPr="00BC4DE5" w:rsidRDefault="00A06DBF" w:rsidP="00A06DBF">
            <w:pPr>
              <w:jc w:val="both"/>
              <w:rPr>
                <w:rFonts w:ascii="Times New Roman" w:hAnsi="Times New Roman" w:cs="Times New Roman"/>
                <w:szCs w:val="24"/>
              </w:rPr>
            </w:pPr>
          </w:p>
        </w:tc>
        <w:tc>
          <w:tcPr>
            <w:tcW w:w="1440" w:type="dxa"/>
          </w:tcPr>
          <w:p w:rsidR="00A06DBF" w:rsidRPr="00BC4DE5" w:rsidRDefault="00A06DBF" w:rsidP="00A06DBF">
            <w:pPr>
              <w:jc w:val="both"/>
              <w:rPr>
                <w:rFonts w:ascii="Times New Roman" w:hAnsi="Times New Roman" w:cs="Times New Roman"/>
                <w:szCs w:val="24"/>
              </w:rPr>
            </w:pPr>
            <w:r w:rsidRPr="00BC4DE5">
              <w:rPr>
                <w:rFonts w:ascii="Times New Roman" w:eastAsia="Times New Roman" w:hAnsi="Times New Roman" w:cs="Times New Roman"/>
                <w:w w:val="98"/>
                <w:szCs w:val="24"/>
              </w:rPr>
              <w:t>вид</w:t>
            </w:r>
          </w:p>
        </w:tc>
        <w:tc>
          <w:tcPr>
            <w:tcW w:w="1060" w:type="dxa"/>
          </w:tcPr>
          <w:p w:rsidR="00A06DBF" w:rsidRPr="00BC4DE5" w:rsidRDefault="00A06DBF" w:rsidP="00A06DBF">
            <w:pPr>
              <w:jc w:val="both"/>
              <w:rPr>
                <w:rFonts w:ascii="Times New Roman" w:hAnsi="Times New Roman" w:cs="Times New Roman"/>
                <w:szCs w:val="24"/>
              </w:rPr>
            </w:pPr>
          </w:p>
        </w:tc>
        <w:tc>
          <w:tcPr>
            <w:tcW w:w="920" w:type="dxa"/>
          </w:tcPr>
          <w:p w:rsidR="00A06DBF" w:rsidRPr="00BC4DE5" w:rsidRDefault="00A06DBF" w:rsidP="00A06DBF">
            <w:pPr>
              <w:jc w:val="both"/>
              <w:rPr>
                <w:rFonts w:ascii="Times New Roman" w:hAnsi="Times New Roman" w:cs="Times New Roman"/>
                <w:szCs w:val="24"/>
              </w:rPr>
            </w:pPr>
          </w:p>
        </w:tc>
        <w:tc>
          <w:tcPr>
            <w:tcW w:w="1045" w:type="dxa"/>
          </w:tcPr>
          <w:p w:rsidR="00A06DBF" w:rsidRPr="00BC4DE5" w:rsidRDefault="00A06DBF" w:rsidP="00A06DBF">
            <w:pPr>
              <w:jc w:val="both"/>
              <w:rPr>
                <w:rFonts w:ascii="Times New Roman" w:hAnsi="Times New Roman" w:cs="Times New Roman"/>
                <w:szCs w:val="24"/>
              </w:rPr>
            </w:pPr>
          </w:p>
        </w:tc>
        <w:tc>
          <w:tcPr>
            <w:tcW w:w="1875"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63"/>
        </w:trPr>
        <w:tc>
          <w:tcPr>
            <w:tcW w:w="3440" w:type="dxa"/>
          </w:tcPr>
          <w:p w:rsidR="00A06DBF" w:rsidRPr="00BC4DE5" w:rsidRDefault="00A06DBF" w:rsidP="00A06DBF">
            <w:pPr>
              <w:jc w:val="both"/>
              <w:rPr>
                <w:rFonts w:ascii="Times New Roman" w:hAnsi="Times New Roman" w:cs="Times New Roman"/>
                <w:szCs w:val="24"/>
              </w:rPr>
            </w:pPr>
          </w:p>
        </w:tc>
        <w:tc>
          <w:tcPr>
            <w:tcW w:w="1440" w:type="dxa"/>
          </w:tcPr>
          <w:p w:rsidR="00A06DBF" w:rsidRPr="00BC4DE5" w:rsidRDefault="00A06DBF" w:rsidP="00A06DBF">
            <w:pPr>
              <w:jc w:val="both"/>
              <w:rPr>
                <w:rFonts w:ascii="Times New Roman" w:hAnsi="Times New Roman" w:cs="Times New Roman"/>
                <w:szCs w:val="24"/>
              </w:rPr>
            </w:pPr>
          </w:p>
        </w:tc>
        <w:tc>
          <w:tcPr>
            <w:tcW w:w="1060" w:type="dxa"/>
          </w:tcPr>
          <w:p w:rsidR="00A06DBF" w:rsidRPr="00BC4DE5" w:rsidRDefault="00A06DBF" w:rsidP="00A06DBF">
            <w:pPr>
              <w:jc w:val="both"/>
              <w:rPr>
                <w:rFonts w:ascii="Times New Roman" w:hAnsi="Times New Roman" w:cs="Times New Roman"/>
                <w:szCs w:val="24"/>
              </w:rPr>
            </w:pPr>
          </w:p>
        </w:tc>
        <w:tc>
          <w:tcPr>
            <w:tcW w:w="920" w:type="dxa"/>
          </w:tcPr>
          <w:p w:rsidR="00A06DBF" w:rsidRPr="00BC4DE5" w:rsidRDefault="00A06DBF" w:rsidP="00A06DBF">
            <w:pPr>
              <w:jc w:val="both"/>
              <w:rPr>
                <w:rFonts w:ascii="Times New Roman" w:hAnsi="Times New Roman" w:cs="Times New Roman"/>
                <w:szCs w:val="24"/>
              </w:rPr>
            </w:pPr>
          </w:p>
        </w:tc>
        <w:tc>
          <w:tcPr>
            <w:tcW w:w="1045" w:type="dxa"/>
          </w:tcPr>
          <w:p w:rsidR="00A06DBF" w:rsidRPr="00BC4DE5" w:rsidRDefault="00A06DBF" w:rsidP="00A06DBF">
            <w:pPr>
              <w:jc w:val="both"/>
              <w:rPr>
                <w:rFonts w:ascii="Times New Roman" w:hAnsi="Times New Roman" w:cs="Times New Roman"/>
                <w:szCs w:val="24"/>
              </w:rPr>
            </w:pPr>
          </w:p>
        </w:tc>
        <w:tc>
          <w:tcPr>
            <w:tcW w:w="1875"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90"/>
        </w:trPr>
        <w:tc>
          <w:tcPr>
            <w:tcW w:w="3440" w:type="dxa"/>
          </w:tcPr>
          <w:p w:rsidR="00A06DBF" w:rsidRPr="00BC4DE5" w:rsidRDefault="00A06DBF" w:rsidP="00A06DBF">
            <w:pPr>
              <w:jc w:val="both"/>
              <w:rPr>
                <w:rFonts w:ascii="Times New Roman" w:hAnsi="Times New Roman" w:cs="Times New Roman"/>
                <w:szCs w:val="24"/>
              </w:rPr>
            </w:pPr>
          </w:p>
        </w:tc>
        <w:tc>
          <w:tcPr>
            <w:tcW w:w="1440" w:type="dxa"/>
          </w:tcPr>
          <w:p w:rsidR="00A06DBF" w:rsidRPr="00BC4DE5" w:rsidRDefault="00A06DBF" w:rsidP="00A06DBF">
            <w:pPr>
              <w:jc w:val="both"/>
              <w:rPr>
                <w:rFonts w:ascii="Times New Roman" w:hAnsi="Times New Roman" w:cs="Times New Roman"/>
                <w:szCs w:val="24"/>
              </w:rPr>
            </w:pPr>
          </w:p>
        </w:tc>
        <w:tc>
          <w:tcPr>
            <w:tcW w:w="1060" w:type="dxa"/>
          </w:tcPr>
          <w:p w:rsidR="00A06DBF" w:rsidRPr="00BC4DE5" w:rsidRDefault="00A06DBF" w:rsidP="00A06DBF">
            <w:pPr>
              <w:jc w:val="both"/>
              <w:rPr>
                <w:rFonts w:ascii="Times New Roman" w:hAnsi="Times New Roman" w:cs="Times New Roman"/>
                <w:szCs w:val="24"/>
              </w:rPr>
            </w:pPr>
          </w:p>
        </w:tc>
        <w:tc>
          <w:tcPr>
            <w:tcW w:w="920" w:type="dxa"/>
          </w:tcPr>
          <w:p w:rsidR="00A06DBF" w:rsidRPr="00BC4DE5" w:rsidRDefault="00A06DBF" w:rsidP="00A06DBF">
            <w:pPr>
              <w:jc w:val="both"/>
              <w:rPr>
                <w:rFonts w:ascii="Times New Roman" w:hAnsi="Times New Roman" w:cs="Times New Roman"/>
                <w:szCs w:val="24"/>
              </w:rPr>
            </w:pPr>
          </w:p>
        </w:tc>
        <w:tc>
          <w:tcPr>
            <w:tcW w:w="1045" w:type="dxa"/>
          </w:tcPr>
          <w:p w:rsidR="00A06DBF" w:rsidRPr="00BC4DE5" w:rsidRDefault="00A06DBF" w:rsidP="00A06DBF">
            <w:pPr>
              <w:jc w:val="both"/>
              <w:rPr>
                <w:rFonts w:ascii="Times New Roman" w:hAnsi="Times New Roman" w:cs="Times New Roman"/>
                <w:szCs w:val="24"/>
              </w:rPr>
            </w:pPr>
          </w:p>
        </w:tc>
        <w:tc>
          <w:tcPr>
            <w:tcW w:w="1875" w:type="dxa"/>
          </w:tcPr>
          <w:p w:rsidR="00A06DBF" w:rsidRPr="00BC4DE5" w:rsidRDefault="00A06DBF" w:rsidP="00A06DBF">
            <w:pPr>
              <w:jc w:val="both"/>
              <w:rPr>
                <w:rFonts w:ascii="Times New Roman" w:hAnsi="Times New Roman" w:cs="Times New Roman"/>
                <w:szCs w:val="24"/>
              </w:rPr>
            </w:pPr>
          </w:p>
        </w:tc>
      </w:tr>
    </w:tbl>
    <w:p w:rsidR="00A06DBF" w:rsidRPr="00BC4DE5" w:rsidRDefault="00A06DBF" w:rsidP="00744E53">
      <w:pPr>
        <w:spacing w:line="235" w:lineRule="auto"/>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 «Борщ холодный»</w:t>
      </w:r>
    </w:p>
    <w:p w:rsidR="00A06DBF" w:rsidRPr="00BC4DE5" w:rsidRDefault="00A06DBF" w:rsidP="00A06DBF">
      <w:pPr>
        <w:spacing w:line="235" w:lineRule="auto"/>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A06DBF" w:rsidRPr="00BC4DE5" w:rsidRDefault="00A06DBF" w:rsidP="00A06DBF">
      <w:pPr>
        <w:spacing w:line="236" w:lineRule="auto"/>
        <w:ind w:right="140" w:firstLine="360"/>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Очищенную свеклу шинкуют соломкой и припускают с добавлением уксуса доготовности.</w:t>
      </w:r>
    </w:p>
    <w:p w:rsidR="00A06DBF" w:rsidRPr="00BC4DE5" w:rsidRDefault="00A06DBF" w:rsidP="00A06DBF">
      <w:pPr>
        <w:spacing w:line="237" w:lineRule="auto"/>
        <w:ind w:right="14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 xml:space="preserve">Морковь нарезают соломкой,припускают отдельно,затем соединяют сосвеклой, наливают горячую воду, кладут соль, сахар, доводят до кипения их охлаждают. </w:t>
      </w: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Зеленый лук шинкуют,свежие огурцы нарезают соломкой,нарезанные овощикладут в борщ.</w:t>
      </w:r>
    </w:p>
    <w:p w:rsidR="00A06DBF" w:rsidRPr="00BC4DE5" w:rsidRDefault="00A06DBF" w:rsidP="00A06DBF">
      <w:pPr>
        <w:spacing w:line="234" w:lineRule="auto"/>
        <w:ind w:right="14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№5. </w:t>
      </w:r>
      <w:r w:rsidRPr="00BC4DE5">
        <w:rPr>
          <w:rFonts w:ascii="Times New Roman" w:eastAsia="Times New Roman" w:hAnsi="Times New Roman" w:cs="Times New Roman"/>
          <w:sz w:val="24"/>
          <w:szCs w:val="28"/>
        </w:rPr>
        <w:t>При отпуске в тарелку кладут вареное яйцо,наливают борщ,кладут сметану ипосыпают зеленью.</w:t>
      </w:r>
    </w:p>
    <w:p w:rsidR="00A06DBF" w:rsidRPr="00BC4DE5" w:rsidRDefault="00A06DBF" w:rsidP="00A06DBF">
      <w:pPr>
        <w:spacing w:line="6" w:lineRule="exact"/>
        <w:jc w:val="both"/>
        <w:rPr>
          <w:rFonts w:ascii="Times New Roman" w:hAnsi="Times New Roman" w:cs="Times New Roman"/>
          <w:sz w:val="24"/>
          <w:szCs w:val="28"/>
        </w:rPr>
      </w:pPr>
    </w:p>
    <w:p w:rsidR="00A06DBF" w:rsidRPr="00BC4DE5" w:rsidRDefault="00A06DBF" w:rsidP="00A06DBF">
      <w:pPr>
        <w:jc w:val="both"/>
        <w:rPr>
          <w:rFonts w:ascii="Times New Roman" w:hAnsi="Times New Roman" w:cs="Times New Roman"/>
          <w:szCs w:val="28"/>
        </w:rPr>
      </w:pPr>
      <w:r w:rsidRPr="00BC4DE5">
        <w:rPr>
          <w:rFonts w:ascii="Times New Roman" w:eastAsia="Times New Roman" w:hAnsi="Times New Roman" w:cs="Times New Roman"/>
          <w:b/>
          <w:bCs/>
          <w:szCs w:val="28"/>
        </w:rPr>
        <w:t>Рецептура</w:t>
      </w:r>
    </w:p>
    <w:tbl>
      <w:tblPr>
        <w:tblStyle w:val="a3"/>
        <w:tblW w:w="0" w:type="auto"/>
        <w:tblLayout w:type="fixed"/>
        <w:tblLook w:val="04A0" w:firstRow="1" w:lastRow="0" w:firstColumn="1" w:lastColumn="0" w:noHBand="0" w:noVBand="1"/>
      </w:tblPr>
      <w:tblGrid>
        <w:gridCol w:w="5540"/>
        <w:gridCol w:w="2180"/>
        <w:gridCol w:w="1920"/>
      </w:tblGrid>
      <w:tr w:rsidR="00A06DBF" w:rsidRPr="00BC4DE5" w:rsidTr="00A06DBF">
        <w:trPr>
          <w:trHeight w:val="326"/>
        </w:trPr>
        <w:tc>
          <w:tcPr>
            <w:tcW w:w="5540" w:type="dxa"/>
            <w:vMerge w:val="restart"/>
          </w:tcPr>
          <w:p w:rsidR="00A06DBF" w:rsidRPr="00BC4DE5" w:rsidRDefault="00A06DBF" w:rsidP="00A06DBF">
            <w:pPr>
              <w:ind w:left="60"/>
              <w:jc w:val="both"/>
              <w:rPr>
                <w:rFonts w:ascii="Times New Roman" w:hAnsi="Times New Roman" w:cs="Times New Roman"/>
                <w:sz w:val="20"/>
                <w:szCs w:val="24"/>
              </w:rPr>
            </w:pPr>
            <w:r w:rsidRPr="00BC4DE5">
              <w:rPr>
                <w:rFonts w:ascii="Times New Roman" w:eastAsia="Times New Roman" w:hAnsi="Times New Roman" w:cs="Times New Roman"/>
                <w:b/>
                <w:bCs/>
                <w:sz w:val="20"/>
                <w:szCs w:val="24"/>
              </w:rPr>
              <w:t>Продукт (полуфабрикат)</w:t>
            </w:r>
          </w:p>
        </w:tc>
        <w:tc>
          <w:tcPr>
            <w:tcW w:w="2180" w:type="dxa"/>
            <w:vMerge w:val="restart"/>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b/>
                <w:bCs/>
                <w:sz w:val="20"/>
                <w:szCs w:val="24"/>
              </w:rPr>
              <w:t>Брутто, г</w:t>
            </w: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b/>
                <w:bCs/>
                <w:sz w:val="20"/>
                <w:szCs w:val="24"/>
              </w:rPr>
              <w:t>Нетто, г</w:t>
            </w:r>
          </w:p>
        </w:tc>
      </w:tr>
      <w:tr w:rsidR="00A06DBF" w:rsidRPr="00BC4DE5" w:rsidTr="00A06DBF">
        <w:trPr>
          <w:trHeight w:val="65"/>
        </w:trPr>
        <w:tc>
          <w:tcPr>
            <w:tcW w:w="5540" w:type="dxa"/>
            <w:vMerge/>
          </w:tcPr>
          <w:p w:rsidR="00A06DBF" w:rsidRPr="00BC4DE5" w:rsidRDefault="00A06DBF" w:rsidP="00A06DBF">
            <w:pPr>
              <w:jc w:val="both"/>
              <w:rPr>
                <w:rFonts w:ascii="Times New Roman" w:hAnsi="Times New Roman" w:cs="Times New Roman"/>
                <w:sz w:val="20"/>
                <w:szCs w:val="24"/>
              </w:rPr>
            </w:pPr>
          </w:p>
        </w:tc>
        <w:tc>
          <w:tcPr>
            <w:tcW w:w="2180" w:type="dxa"/>
            <w:vMerge/>
          </w:tcPr>
          <w:p w:rsidR="00A06DBF" w:rsidRPr="00BC4DE5" w:rsidRDefault="00A06DBF" w:rsidP="00A06DBF">
            <w:pPr>
              <w:jc w:val="both"/>
              <w:rPr>
                <w:rFonts w:ascii="Times New Roman" w:hAnsi="Times New Roman" w:cs="Times New Roman"/>
                <w:sz w:val="20"/>
                <w:szCs w:val="24"/>
              </w:rPr>
            </w:pPr>
          </w:p>
        </w:tc>
        <w:tc>
          <w:tcPr>
            <w:tcW w:w="1920" w:type="dxa"/>
          </w:tcPr>
          <w:p w:rsidR="00A06DBF" w:rsidRPr="00BC4DE5" w:rsidRDefault="00A06DBF" w:rsidP="00A06DBF">
            <w:pPr>
              <w:jc w:val="both"/>
              <w:rPr>
                <w:rFonts w:ascii="Times New Roman" w:hAnsi="Times New Roman" w:cs="Times New Roman"/>
                <w:sz w:val="20"/>
                <w:szCs w:val="24"/>
              </w:rPr>
            </w:pPr>
          </w:p>
        </w:tc>
      </w:tr>
      <w:tr w:rsidR="00A06DBF" w:rsidRPr="00BC4DE5" w:rsidTr="00A06DBF">
        <w:trPr>
          <w:trHeight w:val="288"/>
        </w:trPr>
        <w:tc>
          <w:tcPr>
            <w:tcW w:w="5540" w:type="dxa"/>
          </w:tcPr>
          <w:p w:rsidR="00A06DBF" w:rsidRPr="00BC4DE5" w:rsidRDefault="00A06DBF" w:rsidP="00A06DBF">
            <w:pPr>
              <w:ind w:left="80"/>
              <w:jc w:val="both"/>
              <w:rPr>
                <w:rFonts w:ascii="Times New Roman" w:hAnsi="Times New Roman" w:cs="Times New Roman"/>
                <w:sz w:val="20"/>
                <w:szCs w:val="24"/>
              </w:rPr>
            </w:pPr>
            <w:r w:rsidRPr="00BC4DE5">
              <w:rPr>
                <w:rFonts w:ascii="Times New Roman" w:eastAsia="Times New Roman" w:hAnsi="Times New Roman" w:cs="Times New Roman"/>
                <w:sz w:val="20"/>
                <w:szCs w:val="24"/>
              </w:rPr>
              <w:t>Вода</w:t>
            </w:r>
          </w:p>
        </w:tc>
        <w:tc>
          <w:tcPr>
            <w:tcW w:w="218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650</w:t>
            </w: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650</w:t>
            </w:r>
          </w:p>
        </w:tc>
      </w:tr>
      <w:tr w:rsidR="00A06DBF" w:rsidRPr="00BC4DE5" w:rsidTr="00A06DBF">
        <w:trPr>
          <w:trHeight w:val="312"/>
        </w:trPr>
        <w:tc>
          <w:tcPr>
            <w:tcW w:w="5540" w:type="dxa"/>
          </w:tcPr>
          <w:p w:rsidR="00A06DBF" w:rsidRPr="00BC4DE5" w:rsidRDefault="00A06DBF" w:rsidP="00A06DBF">
            <w:pPr>
              <w:ind w:left="80"/>
              <w:jc w:val="both"/>
              <w:rPr>
                <w:rFonts w:ascii="Times New Roman" w:eastAsia="Times New Roman" w:hAnsi="Times New Roman" w:cs="Times New Roman"/>
                <w:sz w:val="20"/>
                <w:szCs w:val="24"/>
              </w:rPr>
            </w:pPr>
            <w:r w:rsidRPr="00BC4DE5">
              <w:rPr>
                <w:rFonts w:ascii="Times New Roman" w:eastAsia="Times New Roman" w:hAnsi="Times New Roman" w:cs="Times New Roman"/>
                <w:sz w:val="20"/>
                <w:szCs w:val="24"/>
              </w:rPr>
              <w:t>Свекла</w:t>
            </w:r>
          </w:p>
        </w:tc>
        <w:tc>
          <w:tcPr>
            <w:tcW w:w="2180" w:type="dxa"/>
          </w:tcPr>
          <w:p w:rsidR="00A06DBF" w:rsidRPr="00BC4DE5" w:rsidRDefault="00A06DBF" w:rsidP="00A06DBF">
            <w:pPr>
              <w:jc w:val="both"/>
              <w:rPr>
                <w:rFonts w:ascii="Times New Roman" w:eastAsia="Times New Roman" w:hAnsi="Times New Roman" w:cs="Times New Roman"/>
                <w:w w:val="99"/>
                <w:sz w:val="20"/>
                <w:szCs w:val="24"/>
              </w:rPr>
            </w:pPr>
            <w:r w:rsidRPr="00BC4DE5">
              <w:rPr>
                <w:rFonts w:ascii="Times New Roman" w:eastAsia="Times New Roman" w:hAnsi="Times New Roman" w:cs="Times New Roman"/>
                <w:w w:val="99"/>
                <w:sz w:val="20"/>
                <w:szCs w:val="24"/>
              </w:rPr>
              <w:t>130</w:t>
            </w:r>
          </w:p>
        </w:tc>
        <w:tc>
          <w:tcPr>
            <w:tcW w:w="1920" w:type="dxa"/>
          </w:tcPr>
          <w:p w:rsidR="00A06DBF" w:rsidRPr="00BC4DE5" w:rsidRDefault="00A06DBF" w:rsidP="00A06DBF">
            <w:pPr>
              <w:jc w:val="both"/>
              <w:rPr>
                <w:rFonts w:ascii="Times New Roman" w:eastAsia="Times New Roman" w:hAnsi="Times New Roman" w:cs="Times New Roman"/>
                <w:w w:val="99"/>
                <w:sz w:val="20"/>
                <w:szCs w:val="24"/>
              </w:rPr>
            </w:pPr>
            <w:r w:rsidRPr="00BC4DE5">
              <w:rPr>
                <w:rFonts w:ascii="Times New Roman" w:eastAsia="Times New Roman" w:hAnsi="Times New Roman" w:cs="Times New Roman"/>
                <w:w w:val="99"/>
                <w:sz w:val="20"/>
                <w:szCs w:val="24"/>
              </w:rPr>
              <w:t>82</w:t>
            </w:r>
          </w:p>
        </w:tc>
      </w:tr>
      <w:tr w:rsidR="00A06DBF" w:rsidRPr="00BC4DE5" w:rsidTr="00A06DBF">
        <w:trPr>
          <w:trHeight w:val="528"/>
        </w:trPr>
        <w:tc>
          <w:tcPr>
            <w:tcW w:w="5540" w:type="dxa"/>
          </w:tcPr>
          <w:p w:rsidR="00A06DBF" w:rsidRPr="00BC4DE5" w:rsidRDefault="00A06DBF" w:rsidP="00A06DBF">
            <w:pPr>
              <w:ind w:left="80"/>
              <w:jc w:val="both"/>
              <w:rPr>
                <w:rFonts w:ascii="Times New Roman" w:hAnsi="Times New Roman" w:cs="Times New Roman"/>
                <w:sz w:val="20"/>
                <w:szCs w:val="24"/>
              </w:rPr>
            </w:pPr>
            <w:r w:rsidRPr="00BC4DE5">
              <w:rPr>
                <w:rFonts w:ascii="Times New Roman" w:eastAsia="Times New Roman" w:hAnsi="Times New Roman" w:cs="Times New Roman"/>
                <w:sz w:val="20"/>
                <w:szCs w:val="24"/>
              </w:rPr>
              <w:t>Морковь</w:t>
            </w:r>
          </w:p>
        </w:tc>
        <w:tc>
          <w:tcPr>
            <w:tcW w:w="218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70</w:t>
            </w: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50</w:t>
            </w:r>
          </w:p>
        </w:tc>
      </w:tr>
      <w:tr w:rsidR="00A06DBF" w:rsidRPr="00BC4DE5" w:rsidTr="00A06DBF">
        <w:trPr>
          <w:trHeight w:val="432"/>
        </w:trPr>
        <w:tc>
          <w:tcPr>
            <w:tcW w:w="5540" w:type="dxa"/>
          </w:tcPr>
          <w:p w:rsidR="00A06DBF" w:rsidRPr="00BC4DE5" w:rsidRDefault="00A06DBF" w:rsidP="00A06DBF">
            <w:pPr>
              <w:ind w:left="80"/>
              <w:jc w:val="both"/>
              <w:rPr>
                <w:rFonts w:ascii="Times New Roman" w:hAnsi="Times New Roman" w:cs="Times New Roman"/>
                <w:sz w:val="20"/>
                <w:szCs w:val="24"/>
              </w:rPr>
            </w:pPr>
            <w:r w:rsidRPr="00BC4DE5">
              <w:rPr>
                <w:rFonts w:ascii="Times New Roman" w:eastAsia="Times New Roman" w:hAnsi="Times New Roman" w:cs="Times New Roman"/>
                <w:sz w:val="20"/>
                <w:szCs w:val="24"/>
              </w:rPr>
              <w:t>Лук зеленый</w:t>
            </w:r>
          </w:p>
        </w:tc>
        <w:tc>
          <w:tcPr>
            <w:tcW w:w="218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80</w:t>
            </w: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75</w:t>
            </w:r>
          </w:p>
        </w:tc>
      </w:tr>
      <w:tr w:rsidR="00A06DBF" w:rsidRPr="00BC4DE5" w:rsidTr="00A06DBF">
        <w:trPr>
          <w:trHeight w:val="56"/>
        </w:trPr>
        <w:tc>
          <w:tcPr>
            <w:tcW w:w="5540" w:type="dxa"/>
          </w:tcPr>
          <w:p w:rsidR="00A06DBF" w:rsidRPr="00BC4DE5" w:rsidRDefault="00A06DBF" w:rsidP="00A06DBF">
            <w:pPr>
              <w:ind w:left="80"/>
              <w:jc w:val="both"/>
              <w:rPr>
                <w:rFonts w:ascii="Times New Roman" w:hAnsi="Times New Roman" w:cs="Times New Roman"/>
                <w:sz w:val="20"/>
                <w:szCs w:val="24"/>
              </w:rPr>
            </w:pPr>
            <w:r w:rsidRPr="00BC4DE5">
              <w:rPr>
                <w:rFonts w:ascii="Times New Roman" w:eastAsia="Times New Roman" w:hAnsi="Times New Roman" w:cs="Times New Roman"/>
                <w:sz w:val="20"/>
                <w:szCs w:val="24"/>
              </w:rPr>
              <w:t>Огурцы свежие</w:t>
            </w:r>
          </w:p>
        </w:tc>
        <w:tc>
          <w:tcPr>
            <w:tcW w:w="218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80</w:t>
            </w: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73</w:t>
            </w:r>
          </w:p>
        </w:tc>
      </w:tr>
      <w:tr w:rsidR="00A06DBF" w:rsidRPr="00BC4DE5" w:rsidTr="00A06DBF">
        <w:trPr>
          <w:trHeight w:val="408"/>
        </w:trPr>
        <w:tc>
          <w:tcPr>
            <w:tcW w:w="5540" w:type="dxa"/>
          </w:tcPr>
          <w:p w:rsidR="00A06DBF" w:rsidRPr="00BC4DE5" w:rsidRDefault="00A06DBF" w:rsidP="00A06DBF">
            <w:pPr>
              <w:ind w:left="80"/>
              <w:jc w:val="both"/>
              <w:rPr>
                <w:rFonts w:ascii="Times New Roman" w:hAnsi="Times New Roman" w:cs="Times New Roman"/>
                <w:sz w:val="20"/>
                <w:szCs w:val="24"/>
              </w:rPr>
            </w:pPr>
            <w:r w:rsidRPr="00BC4DE5">
              <w:rPr>
                <w:rFonts w:ascii="Times New Roman" w:eastAsia="Times New Roman" w:hAnsi="Times New Roman" w:cs="Times New Roman"/>
                <w:sz w:val="20"/>
                <w:szCs w:val="24"/>
              </w:rPr>
              <w:t>Сметана</w:t>
            </w:r>
          </w:p>
        </w:tc>
        <w:tc>
          <w:tcPr>
            <w:tcW w:w="218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30</w:t>
            </w: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30</w:t>
            </w:r>
          </w:p>
        </w:tc>
      </w:tr>
      <w:tr w:rsidR="00A06DBF" w:rsidRPr="00BC4DE5" w:rsidTr="00A06DBF">
        <w:trPr>
          <w:trHeight w:val="120"/>
        </w:trPr>
        <w:tc>
          <w:tcPr>
            <w:tcW w:w="5540" w:type="dxa"/>
          </w:tcPr>
          <w:p w:rsidR="00A06DBF" w:rsidRPr="00BC4DE5" w:rsidRDefault="00A06DBF" w:rsidP="00A06DBF">
            <w:pPr>
              <w:ind w:left="80"/>
              <w:jc w:val="both"/>
              <w:rPr>
                <w:rFonts w:ascii="Times New Roman" w:hAnsi="Times New Roman" w:cs="Times New Roman"/>
                <w:sz w:val="20"/>
                <w:szCs w:val="24"/>
              </w:rPr>
            </w:pPr>
            <w:r w:rsidRPr="00BC4DE5">
              <w:rPr>
                <w:rFonts w:ascii="Times New Roman" w:eastAsia="Times New Roman" w:hAnsi="Times New Roman" w:cs="Times New Roman"/>
                <w:sz w:val="20"/>
                <w:szCs w:val="24"/>
              </w:rPr>
              <w:t>Яйцо</w:t>
            </w:r>
          </w:p>
        </w:tc>
        <w:tc>
          <w:tcPr>
            <w:tcW w:w="2180" w:type="dxa"/>
          </w:tcPr>
          <w:p w:rsidR="00A06DBF" w:rsidRPr="00BC4DE5" w:rsidRDefault="00A06DBF" w:rsidP="00A06DBF">
            <w:pPr>
              <w:ind w:right="880"/>
              <w:jc w:val="both"/>
              <w:rPr>
                <w:rFonts w:ascii="Times New Roman" w:hAnsi="Times New Roman" w:cs="Times New Roman"/>
                <w:sz w:val="20"/>
                <w:szCs w:val="24"/>
              </w:rPr>
            </w:pPr>
            <w:r w:rsidRPr="00BC4DE5">
              <w:rPr>
                <w:rFonts w:ascii="Times New Roman" w:eastAsia="Times New Roman" w:hAnsi="Times New Roman" w:cs="Times New Roman"/>
                <w:sz w:val="20"/>
                <w:szCs w:val="24"/>
              </w:rPr>
              <w:t>30</w:t>
            </w: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30</w:t>
            </w:r>
          </w:p>
        </w:tc>
      </w:tr>
      <w:tr w:rsidR="00A06DBF" w:rsidRPr="00BC4DE5" w:rsidTr="00A06DBF">
        <w:trPr>
          <w:trHeight w:val="68"/>
        </w:trPr>
        <w:tc>
          <w:tcPr>
            <w:tcW w:w="5540" w:type="dxa"/>
          </w:tcPr>
          <w:p w:rsidR="00A06DBF" w:rsidRPr="00BC4DE5" w:rsidRDefault="00A06DBF" w:rsidP="00A06DBF">
            <w:pPr>
              <w:ind w:left="80"/>
              <w:jc w:val="both"/>
              <w:rPr>
                <w:rFonts w:ascii="Times New Roman" w:hAnsi="Times New Roman" w:cs="Times New Roman"/>
                <w:sz w:val="20"/>
                <w:szCs w:val="24"/>
              </w:rPr>
            </w:pPr>
            <w:r w:rsidRPr="00BC4DE5">
              <w:rPr>
                <w:rFonts w:ascii="Times New Roman" w:eastAsia="Times New Roman" w:hAnsi="Times New Roman" w:cs="Times New Roman"/>
                <w:sz w:val="20"/>
                <w:szCs w:val="24"/>
              </w:rPr>
              <w:t>Сахар</w:t>
            </w:r>
          </w:p>
        </w:tc>
        <w:tc>
          <w:tcPr>
            <w:tcW w:w="2180" w:type="dxa"/>
          </w:tcPr>
          <w:p w:rsidR="00A06DBF" w:rsidRPr="00BC4DE5" w:rsidRDefault="00A06DBF" w:rsidP="00A06DBF">
            <w:pPr>
              <w:ind w:right="880"/>
              <w:jc w:val="both"/>
              <w:rPr>
                <w:rFonts w:ascii="Times New Roman" w:hAnsi="Times New Roman" w:cs="Times New Roman"/>
                <w:sz w:val="20"/>
                <w:szCs w:val="24"/>
              </w:rPr>
            </w:pPr>
            <w:r w:rsidRPr="00BC4DE5">
              <w:rPr>
                <w:rFonts w:ascii="Times New Roman" w:eastAsia="Times New Roman" w:hAnsi="Times New Roman" w:cs="Times New Roman"/>
                <w:sz w:val="20"/>
                <w:szCs w:val="24"/>
              </w:rPr>
              <w:t>10</w:t>
            </w: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10</w:t>
            </w:r>
          </w:p>
        </w:tc>
      </w:tr>
      <w:tr w:rsidR="00A06DBF" w:rsidRPr="00BC4DE5" w:rsidTr="00A06DBF">
        <w:trPr>
          <w:trHeight w:val="301"/>
        </w:trPr>
        <w:tc>
          <w:tcPr>
            <w:tcW w:w="5540" w:type="dxa"/>
          </w:tcPr>
          <w:p w:rsidR="00A06DBF" w:rsidRPr="00BC4DE5" w:rsidRDefault="00A06DBF" w:rsidP="00A06DBF">
            <w:pPr>
              <w:ind w:left="80"/>
              <w:jc w:val="both"/>
              <w:rPr>
                <w:rFonts w:ascii="Times New Roman" w:hAnsi="Times New Roman" w:cs="Times New Roman"/>
                <w:sz w:val="20"/>
                <w:szCs w:val="24"/>
              </w:rPr>
            </w:pPr>
            <w:r w:rsidRPr="00BC4DE5">
              <w:rPr>
                <w:rFonts w:ascii="Times New Roman" w:eastAsia="Times New Roman" w:hAnsi="Times New Roman" w:cs="Times New Roman"/>
                <w:sz w:val="20"/>
                <w:szCs w:val="24"/>
              </w:rPr>
              <w:t>Выход</w:t>
            </w:r>
          </w:p>
        </w:tc>
        <w:tc>
          <w:tcPr>
            <w:tcW w:w="2180" w:type="dxa"/>
          </w:tcPr>
          <w:p w:rsidR="00A06DBF" w:rsidRPr="00BC4DE5" w:rsidRDefault="00A06DBF" w:rsidP="00A06DBF">
            <w:pPr>
              <w:jc w:val="both"/>
              <w:rPr>
                <w:rFonts w:ascii="Times New Roman" w:hAnsi="Times New Roman" w:cs="Times New Roman"/>
                <w:sz w:val="20"/>
                <w:szCs w:val="24"/>
              </w:rPr>
            </w:pPr>
          </w:p>
        </w:tc>
        <w:tc>
          <w:tcPr>
            <w:tcW w:w="192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1000</w:t>
            </w:r>
          </w:p>
        </w:tc>
      </w:tr>
      <w:tr w:rsidR="00A06DBF" w:rsidRPr="00BC4DE5" w:rsidTr="00A06DBF">
        <w:trPr>
          <w:trHeight w:val="56"/>
        </w:trPr>
        <w:tc>
          <w:tcPr>
            <w:tcW w:w="5540" w:type="dxa"/>
          </w:tcPr>
          <w:p w:rsidR="00A06DBF" w:rsidRPr="00BC4DE5" w:rsidRDefault="00A06DBF" w:rsidP="00A06DBF">
            <w:pPr>
              <w:jc w:val="both"/>
              <w:rPr>
                <w:rFonts w:ascii="Times New Roman" w:hAnsi="Times New Roman" w:cs="Times New Roman"/>
                <w:sz w:val="20"/>
                <w:szCs w:val="24"/>
              </w:rPr>
            </w:pPr>
          </w:p>
        </w:tc>
        <w:tc>
          <w:tcPr>
            <w:tcW w:w="2180" w:type="dxa"/>
          </w:tcPr>
          <w:p w:rsidR="00A06DBF" w:rsidRPr="00BC4DE5" w:rsidRDefault="00A06DBF" w:rsidP="00A06DBF">
            <w:pPr>
              <w:jc w:val="both"/>
              <w:rPr>
                <w:rFonts w:ascii="Times New Roman" w:hAnsi="Times New Roman" w:cs="Times New Roman"/>
                <w:sz w:val="20"/>
                <w:szCs w:val="24"/>
              </w:rPr>
            </w:pPr>
          </w:p>
        </w:tc>
        <w:tc>
          <w:tcPr>
            <w:tcW w:w="1920" w:type="dxa"/>
          </w:tcPr>
          <w:p w:rsidR="00A06DBF" w:rsidRPr="00BC4DE5" w:rsidRDefault="00A06DBF" w:rsidP="00A06DBF">
            <w:pPr>
              <w:jc w:val="both"/>
              <w:rPr>
                <w:rFonts w:ascii="Times New Roman" w:hAnsi="Times New Roman" w:cs="Times New Roman"/>
                <w:sz w:val="20"/>
                <w:szCs w:val="24"/>
              </w:rPr>
            </w:pPr>
          </w:p>
        </w:tc>
      </w:tr>
    </w:tbl>
    <w:p w:rsidR="00A06DBF" w:rsidRPr="00BC4DE5" w:rsidRDefault="00A06DBF" w:rsidP="00A06DBF">
      <w:pPr>
        <w:spacing w:line="7" w:lineRule="exact"/>
        <w:jc w:val="both"/>
        <w:rPr>
          <w:rFonts w:ascii="Times New Roman" w:hAnsi="Times New Roman" w:cs="Times New Roman"/>
          <w:szCs w:val="28"/>
        </w:rPr>
      </w:pPr>
    </w:p>
    <w:p w:rsidR="00A06DBF" w:rsidRPr="00BC4DE5" w:rsidRDefault="00A06DBF" w:rsidP="00A06DBF">
      <w:pPr>
        <w:spacing w:line="234" w:lineRule="auto"/>
        <w:ind w:left="140" w:right="100"/>
        <w:jc w:val="both"/>
        <w:rPr>
          <w:rFonts w:ascii="Times New Roman" w:hAnsi="Times New Roman" w:cs="Times New Roman"/>
          <w:szCs w:val="28"/>
        </w:rPr>
      </w:pPr>
      <w:r w:rsidRPr="00BC4DE5">
        <w:rPr>
          <w:rFonts w:ascii="Times New Roman" w:eastAsia="Times New Roman" w:hAnsi="Times New Roman" w:cs="Times New Roman"/>
          <w:b/>
          <w:bCs/>
          <w:szCs w:val="28"/>
        </w:rPr>
        <w:t>Произвести органолептическую оценку качества. Результаты оформить в виде таблицы:</w:t>
      </w:r>
    </w:p>
    <w:p w:rsidR="00A06DBF" w:rsidRPr="00BC4DE5" w:rsidRDefault="00A06DBF" w:rsidP="00A06DBF">
      <w:pPr>
        <w:spacing w:line="2" w:lineRule="exact"/>
        <w:jc w:val="both"/>
        <w:rPr>
          <w:rFonts w:ascii="Times New Roman" w:hAnsi="Times New Roman" w:cs="Times New Roman"/>
          <w:szCs w:val="28"/>
        </w:rPr>
      </w:pPr>
    </w:p>
    <w:tbl>
      <w:tblPr>
        <w:tblStyle w:val="a3"/>
        <w:tblW w:w="0" w:type="auto"/>
        <w:tblLayout w:type="fixed"/>
        <w:tblLook w:val="04A0" w:firstRow="1" w:lastRow="0" w:firstColumn="1" w:lastColumn="0" w:noHBand="0" w:noVBand="1"/>
      </w:tblPr>
      <w:tblGrid>
        <w:gridCol w:w="2460"/>
        <w:gridCol w:w="1460"/>
        <w:gridCol w:w="1060"/>
        <w:gridCol w:w="1082"/>
        <w:gridCol w:w="992"/>
        <w:gridCol w:w="2126"/>
      </w:tblGrid>
      <w:tr w:rsidR="00A06DBF" w:rsidRPr="00BC4DE5" w:rsidTr="00A06DBF">
        <w:trPr>
          <w:trHeight w:val="271"/>
        </w:trPr>
        <w:tc>
          <w:tcPr>
            <w:tcW w:w="2460" w:type="dxa"/>
          </w:tcPr>
          <w:p w:rsidR="00A06DBF" w:rsidRPr="00BC4DE5" w:rsidRDefault="00A06DBF" w:rsidP="00A06DBF">
            <w:pPr>
              <w:spacing w:line="271" w:lineRule="exact"/>
              <w:ind w:left="200"/>
              <w:jc w:val="both"/>
              <w:rPr>
                <w:rFonts w:ascii="Times New Roman" w:hAnsi="Times New Roman" w:cs="Times New Roman"/>
                <w:sz w:val="20"/>
                <w:szCs w:val="24"/>
              </w:rPr>
            </w:pPr>
            <w:r w:rsidRPr="00BC4DE5">
              <w:rPr>
                <w:rFonts w:ascii="Times New Roman" w:eastAsia="Times New Roman" w:hAnsi="Times New Roman" w:cs="Times New Roman"/>
                <w:sz w:val="20"/>
                <w:szCs w:val="24"/>
              </w:rPr>
              <w:t>Наименование блюд</w:t>
            </w:r>
          </w:p>
        </w:tc>
        <w:tc>
          <w:tcPr>
            <w:tcW w:w="1460" w:type="dxa"/>
          </w:tcPr>
          <w:p w:rsidR="00A06DBF" w:rsidRPr="00BC4DE5" w:rsidRDefault="00A06DBF" w:rsidP="00A06DBF">
            <w:pPr>
              <w:jc w:val="both"/>
              <w:rPr>
                <w:rFonts w:ascii="Times New Roman" w:hAnsi="Times New Roman" w:cs="Times New Roman"/>
                <w:sz w:val="20"/>
                <w:szCs w:val="24"/>
              </w:rPr>
            </w:pPr>
          </w:p>
        </w:tc>
        <w:tc>
          <w:tcPr>
            <w:tcW w:w="5260" w:type="dxa"/>
            <w:gridSpan w:val="4"/>
          </w:tcPr>
          <w:p w:rsidR="00A06DBF" w:rsidRPr="00BC4DE5" w:rsidRDefault="00A06DBF" w:rsidP="00A06DBF">
            <w:pPr>
              <w:spacing w:line="271" w:lineRule="exact"/>
              <w:ind w:left="600"/>
              <w:jc w:val="both"/>
              <w:rPr>
                <w:rFonts w:ascii="Times New Roman" w:hAnsi="Times New Roman" w:cs="Times New Roman"/>
                <w:sz w:val="20"/>
                <w:szCs w:val="24"/>
              </w:rPr>
            </w:pPr>
            <w:r w:rsidRPr="00BC4DE5">
              <w:rPr>
                <w:rFonts w:ascii="Times New Roman" w:eastAsia="Times New Roman" w:hAnsi="Times New Roman" w:cs="Times New Roman"/>
                <w:sz w:val="20"/>
                <w:szCs w:val="24"/>
              </w:rPr>
              <w:t>Органолептическая оценка</w:t>
            </w:r>
          </w:p>
        </w:tc>
      </w:tr>
      <w:tr w:rsidR="00A06DBF" w:rsidRPr="00BC4DE5" w:rsidTr="00A06DBF">
        <w:trPr>
          <w:trHeight w:val="263"/>
        </w:trPr>
        <w:tc>
          <w:tcPr>
            <w:tcW w:w="2460" w:type="dxa"/>
          </w:tcPr>
          <w:p w:rsidR="00A06DBF" w:rsidRPr="00BC4DE5" w:rsidRDefault="00A06DBF" w:rsidP="00A06DBF">
            <w:pPr>
              <w:jc w:val="both"/>
              <w:rPr>
                <w:rFonts w:ascii="Times New Roman" w:hAnsi="Times New Roman" w:cs="Times New Roman"/>
                <w:sz w:val="20"/>
                <w:szCs w:val="24"/>
              </w:rPr>
            </w:pPr>
          </w:p>
        </w:tc>
        <w:tc>
          <w:tcPr>
            <w:tcW w:w="1460" w:type="dxa"/>
          </w:tcPr>
          <w:p w:rsidR="00A06DBF" w:rsidRPr="00BC4DE5" w:rsidRDefault="00A06DBF" w:rsidP="00A06DBF">
            <w:pPr>
              <w:spacing w:line="263" w:lineRule="exact"/>
              <w:jc w:val="both"/>
              <w:rPr>
                <w:rFonts w:ascii="Times New Roman" w:hAnsi="Times New Roman" w:cs="Times New Roman"/>
                <w:sz w:val="20"/>
                <w:szCs w:val="24"/>
              </w:rPr>
            </w:pPr>
            <w:r w:rsidRPr="00BC4DE5">
              <w:rPr>
                <w:rFonts w:ascii="Times New Roman" w:eastAsia="Times New Roman" w:hAnsi="Times New Roman" w:cs="Times New Roman"/>
                <w:w w:val="99"/>
                <w:sz w:val="20"/>
                <w:szCs w:val="24"/>
              </w:rPr>
              <w:t>Внешний</w:t>
            </w:r>
          </w:p>
        </w:tc>
        <w:tc>
          <w:tcPr>
            <w:tcW w:w="1060" w:type="dxa"/>
          </w:tcPr>
          <w:p w:rsidR="00A06DBF" w:rsidRPr="00BC4DE5" w:rsidRDefault="00A06DBF" w:rsidP="00A06DBF">
            <w:pPr>
              <w:spacing w:line="263" w:lineRule="exact"/>
              <w:ind w:left="300"/>
              <w:jc w:val="both"/>
              <w:rPr>
                <w:rFonts w:ascii="Times New Roman" w:hAnsi="Times New Roman" w:cs="Times New Roman"/>
                <w:sz w:val="20"/>
                <w:szCs w:val="24"/>
              </w:rPr>
            </w:pPr>
            <w:r w:rsidRPr="00BC4DE5">
              <w:rPr>
                <w:rFonts w:ascii="Times New Roman" w:eastAsia="Times New Roman" w:hAnsi="Times New Roman" w:cs="Times New Roman"/>
                <w:sz w:val="20"/>
                <w:szCs w:val="24"/>
              </w:rPr>
              <w:t>Цвет</w:t>
            </w:r>
          </w:p>
        </w:tc>
        <w:tc>
          <w:tcPr>
            <w:tcW w:w="1082" w:type="dxa"/>
          </w:tcPr>
          <w:p w:rsidR="00A06DBF" w:rsidRPr="00BC4DE5" w:rsidRDefault="00A06DBF" w:rsidP="00A06DBF">
            <w:pPr>
              <w:spacing w:line="263" w:lineRule="exact"/>
              <w:ind w:left="240"/>
              <w:jc w:val="both"/>
              <w:rPr>
                <w:rFonts w:ascii="Times New Roman" w:hAnsi="Times New Roman" w:cs="Times New Roman"/>
                <w:sz w:val="20"/>
                <w:szCs w:val="24"/>
              </w:rPr>
            </w:pPr>
            <w:r w:rsidRPr="00BC4DE5">
              <w:rPr>
                <w:rFonts w:ascii="Times New Roman" w:eastAsia="Times New Roman" w:hAnsi="Times New Roman" w:cs="Times New Roman"/>
                <w:sz w:val="20"/>
                <w:szCs w:val="24"/>
              </w:rPr>
              <w:t>Вкус</w:t>
            </w:r>
          </w:p>
        </w:tc>
        <w:tc>
          <w:tcPr>
            <w:tcW w:w="992" w:type="dxa"/>
          </w:tcPr>
          <w:p w:rsidR="00A06DBF" w:rsidRPr="00BC4DE5" w:rsidRDefault="00A06DBF" w:rsidP="00A06DBF">
            <w:pPr>
              <w:spacing w:line="263" w:lineRule="exact"/>
              <w:ind w:left="180"/>
              <w:jc w:val="both"/>
              <w:rPr>
                <w:rFonts w:ascii="Times New Roman" w:hAnsi="Times New Roman" w:cs="Times New Roman"/>
                <w:sz w:val="20"/>
                <w:szCs w:val="24"/>
              </w:rPr>
            </w:pPr>
            <w:r w:rsidRPr="00BC4DE5">
              <w:rPr>
                <w:rFonts w:ascii="Times New Roman" w:eastAsia="Times New Roman" w:hAnsi="Times New Roman" w:cs="Times New Roman"/>
                <w:sz w:val="20"/>
                <w:szCs w:val="24"/>
              </w:rPr>
              <w:t>Запах</w:t>
            </w:r>
          </w:p>
        </w:tc>
        <w:tc>
          <w:tcPr>
            <w:tcW w:w="2126" w:type="dxa"/>
          </w:tcPr>
          <w:p w:rsidR="00A06DBF" w:rsidRPr="00BC4DE5" w:rsidRDefault="00A06DBF" w:rsidP="00A06DBF">
            <w:pPr>
              <w:spacing w:line="263" w:lineRule="exact"/>
              <w:ind w:left="300"/>
              <w:jc w:val="both"/>
              <w:rPr>
                <w:rFonts w:ascii="Times New Roman" w:hAnsi="Times New Roman" w:cs="Times New Roman"/>
                <w:sz w:val="20"/>
                <w:szCs w:val="24"/>
              </w:rPr>
            </w:pPr>
            <w:r w:rsidRPr="00BC4DE5">
              <w:rPr>
                <w:rFonts w:ascii="Times New Roman" w:eastAsia="Times New Roman" w:hAnsi="Times New Roman" w:cs="Times New Roman"/>
                <w:sz w:val="20"/>
                <w:szCs w:val="24"/>
              </w:rPr>
              <w:t>Консистенция</w:t>
            </w:r>
          </w:p>
        </w:tc>
      </w:tr>
      <w:tr w:rsidR="00A06DBF" w:rsidRPr="00BC4DE5" w:rsidTr="00A06DBF">
        <w:trPr>
          <w:trHeight w:val="276"/>
        </w:trPr>
        <w:tc>
          <w:tcPr>
            <w:tcW w:w="2460" w:type="dxa"/>
          </w:tcPr>
          <w:p w:rsidR="00A06DBF" w:rsidRPr="00BC4DE5" w:rsidRDefault="00A06DBF" w:rsidP="00A06DBF">
            <w:pPr>
              <w:jc w:val="both"/>
              <w:rPr>
                <w:rFonts w:ascii="Times New Roman" w:hAnsi="Times New Roman" w:cs="Times New Roman"/>
                <w:sz w:val="20"/>
                <w:szCs w:val="24"/>
              </w:rPr>
            </w:pPr>
          </w:p>
        </w:tc>
        <w:tc>
          <w:tcPr>
            <w:tcW w:w="1460" w:type="dxa"/>
          </w:tcPr>
          <w:p w:rsidR="00A06DBF" w:rsidRPr="00BC4DE5" w:rsidRDefault="00A06DBF" w:rsidP="00A06DBF">
            <w:pPr>
              <w:jc w:val="both"/>
              <w:rPr>
                <w:rFonts w:ascii="Times New Roman" w:hAnsi="Times New Roman" w:cs="Times New Roman"/>
                <w:sz w:val="20"/>
                <w:szCs w:val="24"/>
              </w:rPr>
            </w:pPr>
            <w:r w:rsidRPr="00BC4DE5">
              <w:rPr>
                <w:rFonts w:ascii="Times New Roman" w:eastAsia="Times New Roman" w:hAnsi="Times New Roman" w:cs="Times New Roman"/>
                <w:w w:val="98"/>
                <w:sz w:val="20"/>
                <w:szCs w:val="24"/>
              </w:rPr>
              <w:t>вид</w:t>
            </w:r>
          </w:p>
        </w:tc>
        <w:tc>
          <w:tcPr>
            <w:tcW w:w="1060" w:type="dxa"/>
          </w:tcPr>
          <w:p w:rsidR="00A06DBF" w:rsidRPr="00BC4DE5" w:rsidRDefault="00A06DBF" w:rsidP="00A06DBF">
            <w:pPr>
              <w:jc w:val="both"/>
              <w:rPr>
                <w:rFonts w:ascii="Times New Roman" w:hAnsi="Times New Roman" w:cs="Times New Roman"/>
                <w:sz w:val="20"/>
                <w:szCs w:val="24"/>
              </w:rPr>
            </w:pPr>
          </w:p>
        </w:tc>
        <w:tc>
          <w:tcPr>
            <w:tcW w:w="1082" w:type="dxa"/>
          </w:tcPr>
          <w:p w:rsidR="00A06DBF" w:rsidRPr="00BC4DE5" w:rsidRDefault="00A06DBF" w:rsidP="00A06DBF">
            <w:pPr>
              <w:jc w:val="both"/>
              <w:rPr>
                <w:rFonts w:ascii="Times New Roman" w:hAnsi="Times New Roman" w:cs="Times New Roman"/>
                <w:sz w:val="20"/>
                <w:szCs w:val="24"/>
              </w:rPr>
            </w:pPr>
          </w:p>
        </w:tc>
        <w:tc>
          <w:tcPr>
            <w:tcW w:w="992" w:type="dxa"/>
          </w:tcPr>
          <w:p w:rsidR="00A06DBF" w:rsidRPr="00BC4DE5" w:rsidRDefault="00A06DBF" w:rsidP="00A06DBF">
            <w:pPr>
              <w:jc w:val="both"/>
              <w:rPr>
                <w:rFonts w:ascii="Times New Roman" w:hAnsi="Times New Roman" w:cs="Times New Roman"/>
                <w:sz w:val="20"/>
                <w:szCs w:val="24"/>
              </w:rPr>
            </w:pPr>
          </w:p>
        </w:tc>
        <w:tc>
          <w:tcPr>
            <w:tcW w:w="2126" w:type="dxa"/>
          </w:tcPr>
          <w:p w:rsidR="00A06DBF" w:rsidRPr="00BC4DE5" w:rsidRDefault="00A06DBF" w:rsidP="00A06DBF">
            <w:pPr>
              <w:jc w:val="both"/>
              <w:rPr>
                <w:rFonts w:ascii="Times New Roman" w:hAnsi="Times New Roman" w:cs="Times New Roman"/>
                <w:sz w:val="20"/>
                <w:szCs w:val="24"/>
              </w:rPr>
            </w:pPr>
          </w:p>
        </w:tc>
      </w:tr>
      <w:tr w:rsidR="00A06DBF" w:rsidRPr="00BC4DE5" w:rsidTr="00A06DBF">
        <w:trPr>
          <w:trHeight w:val="65"/>
        </w:trPr>
        <w:tc>
          <w:tcPr>
            <w:tcW w:w="2460" w:type="dxa"/>
          </w:tcPr>
          <w:p w:rsidR="00A06DBF" w:rsidRPr="00BC4DE5" w:rsidRDefault="00A06DBF" w:rsidP="00A06DBF">
            <w:pPr>
              <w:jc w:val="both"/>
              <w:rPr>
                <w:rFonts w:ascii="Times New Roman" w:hAnsi="Times New Roman" w:cs="Times New Roman"/>
                <w:sz w:val="20"/>
                <w:szCs w:val="24"/>
              </w:rPr>
            </w:pPr>
          </w:p>
        </w:tc>
        <w:tc>
          <w:tcPr>
            <w:tcW w:w="1460" w:type="dxa"/>
          </w:tcPr>
          <w:p w:rsidR="00A06DBF" w:rsidRPr="00BC4DE5" w:rsidRDefault="00A06DBF" w:rsidP="00A06DBF">
            <w:pPr>
              <w:jc w:val="both"/>
              <w:rPr>
                <w:rFonts w:ascii="Times New Roman" w:hAnsi="Times New Roman" w:cs="Times New Roman"/>
                <w:sz w:val="20"/>
                <w:szCs w:val="24"/>
              </w:rPr>
            </w:pPr>
          </w:p>
        </w:tc>
        <w:tc>
          <w:tcPr>
            <w:tcW w:w="1060" w:type="dxa"/>
          </w:tcPr>
          <w:p w:rsidR="00A06DBF" w:rsidRPr="00BC4DE5" w:rsidRDefault="00A06DBF" w:rsidP="00A06DBF">
            <w:pPr>
              <w:jc w:val="both"/>
              <w:rPr>
                <w:rFonts w:ascii="Times New Roman" w:hAnsi="Times New Roman" w:cs="Times New Roman"/>
                <w:sz w:val="20"/>
                <w:szCs w:val="24"/>
              </w:rPr>
            </w:pPr>
          </w:p>
        </w:tc>
        <w:tc>
          <w:tcPr>
            <w:tcW w:w="1082" w:type="dxa"/>
          </w:tcPr>
          <w:p w:rsidR="00A06DBF" w:rsidRPr="00BC4DE5" w:rsidRDefault="00A06DBF" w:rsidP="00A06DBF">
            <w:pPr>
              <w:jc w:val="both"/>
              <w:rPr>
                <w:rFonts w:ascii="Times New Roman" w:hAnsi="Times New Roman" w:cs="Times New Roman"/>
                <w:sz w:val="20"/>
                <w:szCs w:val="24"/>
              </w:rPr>
            </w:pPr>
          </w:p>
        </w:tc>
        <w:tc>
          <w:tcPr>
            <w:tcW w:w="992" w:type="dxa"/>
          </w:tcPr>
          <w:p w:rsidR="00A06DBF" w:rsidRPr="00BC4DE5" w:rsidRDefault="00A06DBF" w:rsidP="00A06DBF">
            <w:pPr>
              <w:jc w:val="both"/>
              <w:rPr>
                <w:rFonts w:ascii="Times New Roman" w:hAnsi="Times New Roman" w:cs="Times New Roman"/>
                <w:sz w:val="20"/>
                <w:szCs w:val="24"/>
              </w:rPr>
            </w:pPr>
          </w:p>
        </w:tc>
        <w:tc>
          <w:tcPr>
            <w:tcW w:w="2126" w:type="dxa"/>
          </w:tcPr>
          <w:p w:rsidR="00A06DBF" w:rsidRPr="00BC4DE5" w:rsidRDefault="00A06DBF" w:rsidP="00A06DBF">
            <w:pPr>
              <w:jc w:val="both"/>
              <w:rPr>
                <w:rFonts w:ascii="Times New Roman" w:hAnsi="Times New Roman" w:cs="Times New Roman"/>
                <w:sz w:val="20"/>
                <w:szCs w:val="24"/>
              </w:rPr>
            </w:pPr>
          </w:p>
        </w:tc>
      </w:tr>
      <w:tr w:rsidR="00A06DBF" w:rsidRPr="00BC4DE5" w:rsidTr="00A06DBF">
        <w:trPr>
          <w:trHeight w:val="412"/>
        </w:trPr>
        <w:tc>
          <w:tcPr>
            <w:tcW w:w="2460" w:type="dxa"/>
          </w:tcPr>
          <w:p w:rsidR="00A06DBF" w:rsidRPr="00BC4DE5" w:rsidRDefault="00A06DBF" w:rsidP="00A06DBF">
            <w:pPr>
              <w:jc w:val="both"/>
              <w:rPr>
                <w:rFonts w:ascii="Times New Roman" w:hAnsi="Times New Roman" w:cs="Times New Roman"/>
                <w:sz w:val="20"/>
                <w:szCs w:val="24"/>
              </w:rPr>
            </w:pPr>
          </w:p>
        </w:tc>
        <w:tc>
          <w:tcPr>
            <w:tcW w:w="1460" w:type="dxa"/>
          </w:tcPr>
          <w:p w:rsidR="00A06DBF" w:rsidRPr="00BC4DE5" w:rsidRDefault="00A06DBF" w:rsidP="00A06DBF">
            <w:pPr>
              <w:jc w:val="both"/>
              <w:rPr>
                <w:rFonts w:ascii="Times New Roman" w:hAnsi="Times New Roman" w:cs="Times New Roman"/>
                <w:sz w:val="20"/>
                <w:szCs w:val="24"/>
              </w:rPr>
            </w:pPr>
          </w:p>
        </w:tc>
        <w:tc>
          <w:tcPr>
            <w:tcW w:w="1060" w:type="dxa"/>
          </w:tcPr>
          <w:p w:rsidR="00A06DBF" w:rsidRPr="00BC4DE5" w:rsidRDefault="00A06DBF" w:rsidP="00A06DBF">
            <w:pPr>
              <w:jc w:val="both"/>
              <w:rPr>
                <w:rFonts w:ascii="Times New Roman" w:hAnsi="Times New Roman" w:cs="Times New Roman"/>
                <w:sz w:val="20"/>
                <w:szCs w:val="24"/>
              </w:rPr>
            </w:pPr>
          </w:p>
        </w:tc>
        <w:tc>
          <w:tcPr>
            <w:tcW w:w="1082" w:type="dxa"/>
          </w:tcPr>
          <w:p w:rsidR="00A06DBF" w:rsidRPr="00BC4DE5" w:rsidRDefault="00A06DBF" w:rsidP="00A06DBF">
            <w:pPr>
              <w:jc w:val="both"/>
              <w:rPr>
                <w:rFonts w:ascii="Times New Roman" w:hAnsi="Times New Roman" w:cs="Times New Roman"/>
                <w:sz w:val="20"/>
                <w:szCs w:val="24"/>
              </w:rPr>
            </w:pPr>
          </w:p>
        </w:tc>
        <w:tc>
          <w:tcPr>
            <w:tcW w:w="992" w:type="dxa"/>
          </w:tcPr>
          <w:p w:rsidR="00A06DBF" w:rsidRPr="00BC4DE5" w:rsidRDefault="00A06DBF" w:rsidP="00A06DBF">
            <w:pPr>
              <w:jc w:val="both"/>
              <w:rPr>
                <w:rFonts w:ascii="Times New Roman" w:hAnsi="Times New Roman" w:cs="Times New Roman"/>
                <w:sz w:val="20"/>
                <w:szCs w:val="24"/>
              </w:rPr>
            </w:pPr>
          </w:p>
        </w:tc>
        <w:tc>
          <w:tcPr>
            <w:tcW w:w="2126" w:type="dxa"/>
          </w:tcPr>
          <w:p w:rsidR="00A06DBF" w:rsidRPr="00BC4DE5" w:rsidRDefault="00A06DBF" w:rsidP="00A06DBF">
            <w:pPr>
              <w:jc w:val="both"/>
              <w:rPr>
                <w:rFonts w:ascii="Times New Roman" w:hAnsi="Times New Roman" w:cs="Times New Roman"/>
                <w:sz w:val="20"/>
                <w:szCs w:val="24"/>
              </w:rPr>
            </w:pPr>
          </w:p>
        </w:tc>
      </w:tr>
    </w:tbl>
    <w:p w:rsidR="00A06DBF" w:rsidRPr="00BC4DE5" w:rsidRDefault="00A06DBF" w:rsidP="00744E53">
      <w:pPr>
        <w:spacing w:line="235" w:lineRule="auto"/>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 «Суп из смеси сухофруктов»</w:t>
      </w:r>
    </w:p>
    <w:p w:rsidR="00A06DBF" w:rsidRPr="00BC4DE5" w:rsidRDefault="00A06DBF" w:rsidP="00A06DBF">
      <w:pPr>
        <w:spacing w:line="235" w:lineRule="auto"/>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A06DBF" w:rsidRPr="00BC4DE5" w:rsidRDefault="00A06DBF" w:rsidP="00A06DBF">
      <w:pPr>
        <w:spacing w:after="0" w:line="237" w:lineRule="auto"/>
        <w:ind w:firstLine="360"/>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Сушеные плоды и ягоды перебирают,промывают и сортируют по видам.</w:t>
      </w:r>
      <w:r w:rsidRPr="00BC4DE5">
        <w:rPr>
          <w:rFonts w:ascii="Times New Roman" w:eastAsia="Times New Roman" w:hAnsi="Times New Roman" w:cs="Times New Roman"/>
          <w:i/>
          <w:iCs/>
          <w:sz w:val="24"/>
          <w:szCs w:val="28"/>
        </w:rPr>
        <w:t xml:space="preserve"> Операция №3</w:t>
      </w:r>
      <w:r w:rsidRPr="00BC4DE5">
        <w:rPr>
          <w:rFonts w:ascii="Times New Roman" w:eastAsia="Times New Roman" w:hAnsi="Times New Roman" w:cs="Times New Roman"/>
          <w:b/>
          <w:bCs/>
          <w:sz w:val="24"/>
          <w:szCs w:val="28"/>
        </w:rPr>
        <w:t>.</w:t>
      </w:r>
      <w:r w:rsidRPr="00BC4DE5">
        <w:rPr>
          <w:rFonts w:ascii="Times New Roman" w:eastAsia="Times New Roman" w:hAnsi="Times New Roman" w:cs="Times New Roman"/>
          <w:sz w:val="24"/>
          <w:szCs w:val="28"/>
        </w:rPr>
        <w:t xml:space="preserve">Закладывают в кипящую воду добавляют сахар,варят до готовности,после чегозаваривают крахмалом, доводят до кипения и охлаждают. </w:t>
      </w: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Припустить круглый рис.</w:t>
      </w:r>
    </w:p>
    <w:p w:rsidR="00A06DBF" w:rsidRPr="00BC4DE5" w:rsidRDefault="00A06DBF" w:rsidP="00A06DBF">
      <w:pPr>
        <w:spacing w:after="0" w:line="6" w:lineRule="exact"/>
        <w:jc w:val="both"/>
        <w:rPr>
          <w:rFonts w:ascii="Times New Roman" w:hAnsi="Times New Roman" w:cs="Times New Roman"/>
          <w:sz w:val="24"/>
          <w:szCs w:val="28"/>
        </w:rPr>
      </w:pPr>
    </w:p>
    <w:p w:rsidR="00A06DBF" w:rsidRPr="00BC4DE5" w:rsidRDefault="00A06DBF" w:rsidP="00A06DBF">
      <w:pPr>
        <w:spacing w:after="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№5. </w:t>
      </w:r>
      <w:r w:rsidRPr="00BC4DE5">
        <w:rPr>
          <w:rFonts w:ascii="Times New Roman" w:eastAsia="Times New Roman" w:hAnsi="Times New Roman" w:cs="Times New Roman"/>
          <w:sz w:val="24"/>
          <w:szCs w:val="28"/>
        </w:rPr>
        <w:t>При отпуске в тарелку выкладывается припущенный рассыпчатый рис.</w:t>
      </w:r>
    </w:p>
    <w:p w:rsidR="00A06DBF" w:rsidRPr="00BC4DE5" w:rsidRDefault="00A06DBF" w:rsidP="00A06DBF">
      <w:pPr>
        <w:spacing w:line="5" w:lineRule="exact"/>
        <w:jc w:val="both"/>
        <w:rPr>
          <w:rFonts w:ascii="Times New Roman" w:hAnsi="Times New Roman" w:cs="Times New Roman"/>
          <w:sz w:val="24"/>
          <w:szCs w:val="28"/>
        </w:rPr>
      </w:pPr>
    </w:p>
    <w:p w:rsidR="00A06DBF" w:rsidRPr="00BC4DE5" w:rsidRDefault="00A06DBF" w:rsidP="00A06DBF">
      <w:pPr>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Рецептура</w:t>
      </w:r>
    </w:p>
    <w:tbl>
      <w:tblPr>
        <w:tblStyle w:val="a3"/>
        <w:tblW w:w="0" w:type="auto"/>
        <w:tblLayout w:type="fixed"/>
        <w:tblLook w:val="04A0" w:firstRow="1" w:lastRow="0" w:firstColumn="1" w:lastColumn="0" w:noHBand="0" w:noVBand="1"/>
      </w:tblPr>
      <w:tblGrid>
        <w:gridCol w:w="4260"/>
        <w:gridCol w:w="1580"/>
        <w:gridCol w:w="700"/>
        <w:gridCol w:w="2400"/>
      </w:tblGrid>
      <w:tr w:rsidR="00A06DBF" w:rsidRPr="00BC4DE5" w:rsidTr="00A06DBF">
        <w:trPr>
          <w:trHeight w:val="268"/>
        </w:trPr>
        <w:tc>
          <w:tcPr>
            <w:tcW w:w="4260" w:type="dxa"/>
          </w:tcPr>
          <w:p w:rsidR="00A06DBF" w:rsidRPr="00BC4DE5" w:rsidRDefault="00A06DBF" w:rsidP="00A06DBF">
            <w:pPr>
              <w:spacing w:line="268" w:lineRule="exact"/>
              <w:jc w:val="both"/>
              <w:rPr>
                <w:rFonts w:ascii="Times New Roman" w:hAnsi="Times New Roman" w:cs="Times New Roman"/>
                <w:szCs w:val="24"/>
              </w:rPr>
            </w:pPr>
            <w:r w:rsidRPr="00BC4DE5">
              <w:rPr>
                <w:rFonts w:ascii="Times New Roman" w:eastAsia="Times New Roman" w:hAnsi="Times New Roman" w:cs="Times New Roman"/>
                <w:b/>
                <w:bCs/>
                <w:szCs w:val="24"/>
              </w:rPr>
              <w:t>Наименование</w:t>
            </w:r>
          </w:p>
        </w:tc>
        <w:tc>
          <w:tcPr>
            <w:tcW w:w="4680" w:type="dxa"/>
            <w:gridSpan w:val="3"/>
          </w:tcPr>
          <w:p w:rsidR="00A06DBF" w:rsidRPr="00BC4DE5" w:rsidRDefault="00A06DBF" w:rsidP="00A06DBF">
            <w:pPr>
              <w:spacing w:line="268" w:lineRule="exact"/>
              <w:jc w:val="both"/>
              <w:rPr>
                <w:rFonts w:ascii="Times New Roman" w:hAnsi="Times New Roman" w:cs="Times New Roman"/>
                <w:szCs w:val="24"/>
              </w:rPr>
            </w:pPr>
            <w:r w:rsidRPr="00BC4DE5">
              <w:rPr>
                <w:rFonts w:ascii="Times New Roman" w:eastAsia="Times New Roman" w:hAnsi="Times New Roman" w:cs="Times New Roman"/>
                <w:b/>
                <w:bCs/>
                <w:w w:val="99"/>
                <w:szCs w:val="24"/>
              </w:rPr>
              <w:t>Норма закладки</w:t>
            </w:r>
          </w:p>
        </w:tc>
      </w:tr>
      <w:tr w:rsidR="00A06DBF" w:rsidRPr="00BC4DE5" w:rsidTr="00A06DBF">
        <w:trPr>
          <w:trHeight w:val="268"/>
        </w:trPr>
        <w:tc>
          <w:tcPr>
            <w:tcW w:w="4260" w:type="dxa"/>
          </w:tcPr>
          <w:p w:rsidR="00A06DBF" w:rsidRPr="00BC4DE5" w:rsidRDefault="00A06DBF" w:rsidP="00A06DBF">
            <w:pPr>
              <w:spacing w:line="256" w:lineRule="exact"/>
              <w:jc w:val="both"/>
              <w:rPr>
                <w:rFonts w:ascii="Times New Roman" w:hAnsi="Times New Roman" w:cs="Times New Roman"/>
                <w:szCs w:val="24"/>
              </w:rPr>
            </w:pPr>
            <w:r w:rsidRPr="00BC4DE5">
              <w:rPr>
                <w:rFonts w:ascii="Times New Roman" w:eastAsia="Times New Roman" w:hAnsi="Times New Roman" w:cs="Times New Roman"/>
                <w:b/>
                <w:bCs/>
                <w:szCs w:val="24"/>
              </w:rPr>
              <w:t>продуктов</w:t>
            </w:r>
          </w:p>
        </w:tc>
        <w:tc>
          <w:tcPr>
            <w:tcW w:w="1580" w:type="dxa"/>
          </w:tcPr>
          <w:p w:rsidR="00A06DBF" w:rsidRPr="00BC4DE5" w:rsidRDefault="00A06DBF" w:rsidP="00A06DBF">
            <w:pPr>
              <w:jc w:val="both"/>
              <w:rPr>
                <w:rFonts w:ascii="Times New Roman" w:hAnsi="Times New Roman" w:cs="Times New Roman"/>
                <w:szCs w:val="24"/>
              </w:rPr>
            </w:pPr>
          </w:p>
        </w:tc>
        <w:tc>
          <w:tcPr>
            <w:tcW w:w="3100" w:type="dxa"/>
            <w:gridSpan w:val="2"/>
          </w:tcPr>
          <w:p w:rsidR="00A06DBF" w:rsidRPr="00BC4DE5" w:rsidRDefault="00A06DBF" w:rsidP="00A06DBF">
            <w:pPr>
              <w:spacing w:line="265" w:lineRule="exact"/>
              <w:ind w:right="1480"/>
              <w:jc w:val="both"/>
              <w:rPr>
                <w:rFonts w:ascii="Times New Roman" w:hAnsi="Times New Roman" w:cs="Times New Roman"/>
                <w:szCs w:val="24"/>
              </w:rPr>
            </w:pPr>
            <w:r w:rsidRPr="00BC4DE5">
              <w:rPr>
                <w:rFonts w:ascii="Times New Roman" w:eastAsia="Times New Roman" w:hAnsi="Times New Roman" w:cs="Times New Roman"/>
                <w:b/>
                <w:bCs/>
                <w:w w:val="98"/>
                <w:szCs w:val="24"/>
              </w:rPr>
              <w:t>На 4 порции</w:t>
            </w:r>
          </w:p>
        </w:tc>
      </w:tr>
      <w:tr w:rsidR="00A06DBF" w:rsidRPr="00BC4DE5" w:rsidTr="00A06DBF">
        <w:trPr>
          <w:trHeight w:val="266"/>
        </w:trPr>
        <w:tc>
          <w:tcPr>
            <w:tcW w:w="4260" w:type="dxa"/>
          </w:tcPr>
          <w:p w:rsidR="00A06DBF" w:rsidRPr="00BC4DE5" w:rsidRDefault="00A06DBF" w:rsidP="00A06DBF">
            <w:pPr>
              <w:jc w:val="both"/>
              <w:rPr>
                <w:rFonts w:ascii="Times New Roman" w:hAnsi="Times New Roman" w:cs="Times New Roman"/>
                <w:szCs w:val="24"/>
              </w:rPr>
            </w:pPr>
          </w:p>
        </w:tc>
        <w:tc>
          <w:tcPr>
            <w:tcW w:w="1580" w:type="dxa"/>
          </w:tcPr>
          <w:p w:rsidR="00A06DBF" w:rsidRPr="00BC4DE5" w:rsidRDefault="00A06DBF" w:rsidP="00A06DBF">
            <w:pPr>
              <w:spacing w:line="264" w:lineRule="exact"/>
              <w:ind w:left="560"/>
              <w:jc w:val="both"/>
              <w:rPr>
                <w:rFonts w:ascii="Times New Roman" w:hAnsi="Times New Roman" w:cs="Times New Roman"/>
                <w:szCs w:val="24"/>
              </w:rPr>
            </w:pPr>
            <w:r w:rsidRPr="00BC4DE5">
              <w:rPr>
                <w:rFonts w:ascii="Times New Roman" w:eastAsia="Times New Roman" w:hAnsi="Times New Roman" w:cs="Times New Roman"/>
                <w:b/>
                <w:bCs/>
                <w:szCs w:val="24"/>
              </w:rPr>
              <w:t>брутто</w:t>
            </w:r>
          </w:p>
        </w:tc>
        <w:tc>
          <w:tcPr>
            <w:tcW w:w="700" w:type="dxa"/>
          </w:tcPr>
          <w:p w:rsidR="00A06DBF" w:rsidRPr="00BC4DE5" w:rsidRDefault="00A06DBF" w:rsidP="00A06DBF">
            <w:pPr>
              <w:jc w:val="both"/>
              <w:rPr>
                <w:rFonts w:ascii="Times New Roman" w:hAnsi="Times New Roman" w:cs="Times New Roman"/>
                <w:szCs w:val="24"/>
              </w:rPr>
            </w:pPr>
          </w:p>
        </w:tc>
        <w:tc>
          <w:tcPr>
            <w:tcW w:w="240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b/>
                <w:bCs/>
                <w:w w:val="99"/>
                <w:szCs w:val="24"/>
              </w:rPr>
              <w:t>нетто</w:t>
            </w:r>
          </w:p>
        </w:tc>
      </w:tr>
      <w:tr w:rsidR="00A06DBF" w:rsidRPr="00BC4DE5" w:rsidTr="00A06DBF">
        <w:trPr>
          <w:trHeight w:val="263"/>
        </w:trPr>
        <w:tc>
          <w:tcPr>
            <w:tcW w:w="4260" w:type="dxa"/>
          </w:tcPr>
          <w:p w:rsidR="00A06DBF" w:rsidRPr="00BC4DE5" w:rsidRDefault="00A06DBF" w:rsidP="00A06DBF">
            <w:pPr>
              <w:spacing w:line="263"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Масса вареных сухофруктов</w:t>
            </w:r>
          </w:p>
        </w:tc>
        <w:tc>
          <w:tcPr>
            <w:tcW w:w="1580" w:type="dxa"/>
          </w:tcPr>
          <w:p w:rsidR="00A06DBF" w:rsidRPr="00BC4DE5" w:rsidRDefault="00A06DBF" w:rsidP="00A06DBF">
            <w:pPr>
              <w:spacing w:line="263" w:lineRule="exact"/>
              <w:ind w:left="540"/>
              <w:jc w:val="both"/>
              <w:rPr>
                <w:rFonts w:ascii="Times New Roman" w:hAnsi="Times New Roman" w:cs="Times New Roman"/>
                <w:szCs w:val="24"/>
              </w:rPr>
            </w:pPr>
            <w:r w:rsidRPr="00BC4DE5">
              <w:rPr>
                <w:rFonts w:ascii="Times New Roman" w:eastAsia="Times New Roman" w:hAnsi="Times New Roman" w:cs="Times New Roman"/>
                <w:w w:val="99"/>
                <w:szCs w:val="24"/>
              </w:rPr>
              <w:t>-</w:t>
            </w:r>
          </w:p>
        </w:tc>
        <w:tc>
          <w:tcPr>
            <w:tcW w:w="700" w:type="dxa"/>
          </w:tcPr>
          <w:p w:rsidR="00A06DBF" w:rsidRPr="00BC4DE5" w:rsidRDefault="00A06DBF" w:rsidP="00A06DBF">
            <w:pPr>
              <w:jc w:val="both"/>
              <w:rPr>
                <w:rFonts w:ascii="Times New Roman" w:hAnsi="Times New Roman" w:cs="Times New Roman"/>
                <w:szCs w:val="24"/>
              </w:rPr>
            </w:pPr>
          </w:p>
        </w:tc>
        <w:tc>
          <w:tcPr>
            <w:tcW w:w="2400" w:type="dxa"/>
          </w:tcPr>
          <w:p w:rsidR="00A06DBF" w:rsidRPr="00BC4DE5" w:rsidRDefault="00A06DBF" w:rsidP="00A06DBF">
            <w:pPr>
              <w:spacing w:line="263" w:lineRule="exact"/>
              <w:jc w:val="both"/>
              <w:rPr>
                <w:rFonts w:ascii="Times New Roman" w:hAnsi="Times New Roman" w:cs="Times New Roman"/>
                <w:szCs w:val="24"/>
              </w:rPr>
            </w:pPr>
            <w:r w:rsidRPr="00BC4DE5">
              <w:rPr>
                <w:rFonts w:ascii="Times New Roman" w:eastAsia="Times New Roman" w:hAnsi="Times New Roman" w:cs="Times New Roman"/>
                <w:w w:val="99"/>
                <w:szCs w:val="24"/>
              </w:rPr>
              <w:t>320</w:t>
            </w:r>
          </w:p>
        </w:tc>
      </w:tr>
      <w:tr w:rsidR="00A06DBF" w:rsidRPr="00BC4DE5" w:rsidTr="00A06DBF">
        <w:trPr>
          <w:trHeight w:val="266"/>
        </w:trPr>
        <w:tc>
          <w:tcPr>
            <w:tcW w:w="426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Сахар</w:t>
            </w:r>
          </w:p>
        </w:tc>
        <w:tc>
          <w:tcPr>
            <w:tcW w:w="1580" w:type="dxa"/>
          </w:tcPr>
          <w:p w:rsidR="00A06DBF" w:rsidRPr="00BC4DE5" w:rsidRDefault="00A06DBF" w:rsidP="00A06DBF">
            <w:pPr>
              <w:spacing w:line="264" w:lineRule="exact"/>
              <w:ind w:left="540"/>
              <w:jc w:val="both"/>
              <w:rPr>
                <w:rFonts w:ascii="Times New Roman" w:hAnsi="Times New Roman" w:cs="Times New Roman"/>
                <w:szCs w:val="24"/>
              </w:rPr>
            </w:pPr>
            <w:r w:rsidRPr="00BC4DE5">
              <w:rPr>
                <w:rFonts w:ascii="Times New Roman" w:eastAsia="Times New Roman" w:hAnsi="Times New Roman" w:cs="Times New Roman"/>
                <w:w w:val="99"/>
                <w:szCs w:val="24"/>
              </w:rPr>
              <w:t>100</w:t>
            </w:r>
          </w:p>
        </w:tc>
        <w:tc>
          <w:tcPr>
            <w:tcW w:w="700" w:type="dxa"/>
          </w:tcPr>
          <w:p w:rsidR="00A06DBF" w:rsidRPr="00BC4DE5" w:rsidRDefault="00A06DBF" w:rsidP="00A06DBF">
            <w:pPr>
              <w:jc w:val="both"/>
              <w:rPr>
                <w:rFonts w:ascii="Times New Roman" w:hAnsi="Times New Roman" w:cs="Times New Roman"/>
                <w:szCs w:val="24"/>
              </w:rPr>
            </w:pPr>
          </w:p>
        </w:tc>
        <w:tc>
          <w:tcPr>
            <w:tcW w:w="240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100</w:t>
            </w:r>
          </w:p>
        </w:tc>
      </w:tr>
      <w:tr w:rsidR="00A06DBF" w:rsidRPr="00BC4DE5" w:rsidTr="00A06DBF">
        <w:trPr>
          <w:trHeight w:val="266"/>
        </w:trPr>
        <w:tc>
          <w:tcPr>
            <w:tcW w:w="426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Рис</w:t>
            </w:r>
          </w:p>
        </w:tc>
        <w:tc>
          <w:tcPr>
            <w:tcW w:w="1580" w:type="dxa"/>
          </w:tcPr>
          <w:p w:rsidR="00A06DBF" w:rsidRPr="00BC4DE5" w:rsidRDefault="00A06DBF" w:rsidP="00A06DBF">
            <w:pPr>
              <w:spacing w:line="264" w:lineRule="exact"/>
              <w:ind w:left="540"/>
              <w:jc w:val="both"/>
              <w:rPr>
                <w:rFonts w:ascii="Times New Roman" w:hAnsi="Times New Roman" w:cs="Times New Roman"/>
                <w:szCs w:val="24"/>
              </w:rPr>
            </w:pPr>
            <w:r w:rsidRPr="00BC4DE5">
              <w:rPr>
                <w:rFonts w:ascii="Times New Roman" w:eastAsia="Times New Roman" w:hAnsi="Times New Roman" w:cs="Times New Roman"/>
                <w:w w:val="99"/>
                <w:szCs w:val="24"/>
              </w:rPr>
              <w:t>20</w:t>
            </w:r>
          </w:p>
        </w:tc>
        <w:tc>
          <w:tcPr>
            <w:tcW w:w="700" w:type="dxa"/>
          </w:tcPr>
          <w:p w:rsidR="00A06DBF" w:rsidRPr="00BC4DE5" w:rsidRDefault="00A06DBF" w:rsidP="00A06DBF">
            <w:pPr>
              <w:jc w:val="both"/>
              <w:rPr>
                <w:rFonts w:ascii="Times New Roman" w:hAnsi="Times New Roman" w:cs="Times New Roman"/>
                <w:szCs w:val="24"/>
              </w:rPr>
            </w:pPr>
          </w:p>
        </w:tc>
        <w:tc>
          <w:tcPr>
            <w:tcW w:w="240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20</w:t>
            </w:r>
          </w:p>
        </w:tc>
      </w:tr>
      <w:tr w:rsidR="00A06DBF" w:rsidRPr="00BC4DE5" w:rsidTr="00A06DBF">
        <w:trPr>
          <w:trHeight w:val="266"/>
        </w:trPr>
        <w:tc>
          <w:tcPr>
            <w:tcW w:w="426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Крахмал картофельный</w:t>
            </w:r>
          </w:p>
        </w:tc>
        <w:tc>
          <w:tcPr>
            <w:tcW w:w="1580" w:type="dxa"/>
          </w:tcPr>
          <w:p w:rsidR="00A06DBF" w:rsidRPr="00BC4DE5" w:rsidRDefault="00A06DBF" w:rsidP="00A06DBF">
            <w:pPr>
              <w:spacing w:line="264" w:lineRule="exact"/>
              <w:ind w:left="540"/>
              <w:jc w:val="both"/>
              <w:rPr>
                <w:rFonts w:ascii="Times New Roman" w:hAnsi="Times New Roman" w:cs="Times New Roman"/>
                <w:szCs w:val="24"/>
              </w:rPr>
            </w:pPr>
            <w:r w:rsidRPr="00BC4DE5">
              <w:rPr>
                <w:rFonts w:ascii="Times New Roman" w:eastAsia="Times New Roman" w:hAnsi="Times New Roman" w:cs="Times New Roman"/>
                <w:w w:val="99"/>
                <w:szCs w:val="24"/>
              </w:rPr>
              <w:t>20</w:t>
            </w:r>
          </w:p>
        </w:tc>
        <w:tc>
          <w:tcPr>
            <w:tcW w:w="700" w:type="dxa"/>
          </w:tcPr>
          <w:p w:rsidR="00A06DBF" w:rsidRPr="00BC4DE5" w:rsidRDefault="00A06DBF" w:rsidP="00A06DBF">
            <w:pPr>
              <w:jc w:val="both"/>
              <w:rPr>
                <w:rFonts w:ascii="Times New Roman" w:hAnsi="Times New Roman" w:cs="Times New Roman"/>
                <w:szCs w:val="24"/>
              </w:rPr>
            </w:pPr>
          </w:p>
        </w:tc>
        <w:tc>
          <w:tcPr>
            <w:tcW w:w="240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20</w:t>
            </w:r>
          </w:p>
        </w:tc>
      </w:tr>
      <w:tr w:rsidR="00A06DBF" w:rsidRPr="00BC4DE5" w:rsidTr="00A06DBF">
        <w:trPr>
          <w:trHeight w:val="268"/>
        </w:trPr>
        <w:tc>
          <w:tcPr>
            <w:tcW w:w="426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Вода</w:t>
            </w:r>
          </w:p>
        </w:tc>
        <w:tc>
          <w:tcPr>
            <w:tcW w:w="1580" w:type="dxa"/>
          </w:tcPr>
          <w:p w:rsidR="00A06DBF" w:rsidRPr="00BC4DE5" w:rsidRDefault="00A06DBF" w:rsidP="00A06DBF">
            <w:pPr>
              <w:spacing w:line="264" w:lineRule="exact"/>
              <w:ind w:left="540"/>
              <w:jc w:val="both"/>
              <w:rPr>
                <w:rFonts w:ascii="Times New Roman" w:hAnsi="Times New Roman" w:cs="Times New Roman"/>
                <w:szCs w:val="24"/>
              </w:rPr>
            </w:pPr>
            <w:r w:rsidRPr="00BC4DE5">
              <w:rPr>
                <w:rFonts w:ascii="Times New Roman" w:eastAsia="Times New Roman" w:hAnsi="Times New Roman" w:cs="Times New Roman"/>
                <w:w w:val="99"/>
                <w:szCs w:val="24"/>
              </w:rPr>
              <w:t>850</w:t>
            </w:r>
          </w:p>
        </w:tc>
        <w:tc>
          <w:tcPr>
            <w:tcW w:w="700" w:type="dxa"/>
          </w:tcPr>
          <w:p w:rsidR="00A06DBF" w:rsidRPr="00BC4DE5" w:rsidRDefault="00A06DBF" w:rsidP="00A06DBF">
            <w:pPr>
              <w:jc w:val="both"/>
              <w:rPr>
                <w:rFonts w:ascii="Times New Roman" w:hAnsi="Times New Roman" w:cs="Times New Roman"/>
                <w:szCs w:val="24"/>
              </w:rPr>
            </w:pPr>
          </w:p>
        </w:tc>
        <w:tc>
          <w:tcPr>
            <w:tcW w:w="240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850</w:t>
            </w:r>
          </w:p>
        </w:tc>
      </w:tr>
      <w:tr w:rsidR="00A06DBF" w:rsidRPr="00BC4DE5" w:rsidTr="00A06DBF">
        <w:trPr>
          <w:trHeight w:val="266"/>
        </w:trPr>
        <w:tc>
          <w:tcPr>
            <w:tcW w:w="426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Выход</w:t>
            </w:r>
          </w:p>
        </w:tc>
        <w:tc>
          <w:tcPr>
            <w:tcW w:w="1580" w:type="dxa"/>
          </w:tcPr>
          <w:p w:rsidR="00A06DBF" w:rsidRPr="00BC4DE5" w:rsidRDefault="00A06DBF" w:rsidP="00A06DBF">
            <w:pPr>
              <w:jc w:val="both"/>
              <w:rPr>
                <w:rFonts w:ascii="Times New Roman" w:hAnsi="Times New Roman" w:cs="Times New Roman"/>
                <w:szCs w:val="24"/>
              </w:rPr>
            </w:pPr>
          </w:p>
        </w:tc>
        <w:tc>
          <w:tcPr>
            <w:tcW w:w="700" w:type="dxa"/>
          </w:tcPr>
          <w:p w:rsidR="00A06DBF" w:rsidRPr="00BC4DE5" w:rsidRDefault="00A06DBF" w:rsidP="00A06DBF">
            <w:pPr>
              <w:jc w:val="both"/>
              <w:rPr>
                <w:rFonts w:ascii="Times New Roman" w:hAnsi="Times New Roman" w:cs="Times New Roman"/>
                <w:szCs w:val="24"/>
              </w:rPr>
            </w:pPr>
          </w:p>
        </w:tc>
        <w:tc>
          <w:tcPr>
            <w:tcW w:w="240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1000</w:t>
            </w:r>
          </w:p>
        </w:tc>
      </w:tr>
    </w:tbl>
    <w:p w:rsidR="00A06DBF" w:rsidRPr="00BC4DE5" w:rsidRDefault="00A06DBF" w:rsidP="00A06DBF">
      <w:pPr>
        <w:spacing w:line="7" w:lineRule="exact"/>
        <w:jc w:val="both"/>
        <w:rPr>
          <w:rFonts w:ascii="Times New Roman" w:hAnsi="Times New Roman" w:cs="Times New Roman"/>
          <w:sz w:val="24"/>
          <w:szCs w:val="28"/>
        </w:rPr>
      </w:pPr>
    </w:p>
    <w:p w:rsidR="00A06DBF" w:rsidRPr="00BC4DE5" w:rsidRDefault="00A06DBF" w:rsidP="00A06DBF">
      <w:pPr>
        <w:spacing w:line="234" w:lineRule="auto"/>
        <w:ind w:left="140" w:right="10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A06DBF" w:rsidRPr="00BC4DE5" w:rsidRDefault="00A06DBF" w:rsidP="00A06DBF">
      <w:pPr>
        <w:spacing w:line="2" w:lineRule="exact"/>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2460"/>
        <w:gridCol w:w="1460"/>
        <w:gridCol w:w="1060"/>
        <w:gridCol w:w="1082"/>
        <w:gridCol w:w="850"/>
        <w:gridCol w:w="2552"/>
      </w:tblGrid>
      <w:tr w:rsidR="00A06DBF" w:rsidRPr="00BC4DE5" w:rsidTr="00A06DBF">
        <w:trPr>
          <w:trHeight w:val="264"/>
        </w:trPr>
        <w:tc>
          <w:tcPr>
            <w:tcW w:w="2460" w:type="dxa"/>
          </w:tcPr>
          <w:p w:rsidR="00A06DBF" w:rsidRPr="00BC4DE5" w:rsidRDefault="00A06DBF" w:rsidP="00A06DBF">
            <w:pPr>
              <w:spacing w:line="264" w:lineRule="exact"/>
              <w:ind w:left="200"/>
              <w:jc w:val="both"/>
              <w:rPr>
                <w:rFonts w:ascii="Times New Roman" w:hAnsi="Times New Roman" w:cs="Times New Roman"/>
                <w:szCs w:val="24"/>
              </w:rPr>
            </w:pPr>
            <w:r w:rsidRPr="00BC4DE5">
              <w:rPr>
                <w:rFonts w:ascii="Times New Roman" w:eastAsia="Times New Roman" w:hAnsi="Times New Roman" w:cs="Times New Roman"/>
                <w:szCs w:val="24"/>
              </w:rPr>
              <w:t>Наименование блюд</w:t>
            </w:r>
          </w:p>
        </w:tc>
        <w:tc>
          <w:tcPr>
            <w:tcW w:w="1460" w:type="dxa"/>
          </w:tcPr>
          <w:p w:rsidR="00A06DBF" w:rsidRPr="00BC4DE5" w:rsidRDefault="00A06DBF" w:rsidP="00A06DBF">
            <w:pPr>
              <w:jc w:val="both"/>
              <w:rPr>
                <w:rFonts w:ascii="Times New Roman" w:hAnsi="Times New Roman" w:cs="Times New Roman"/>
                <w:szCs w:val="24"/>
              </w:rPr>
            </w:pPr>
          </w:p>
        </w:tc>
        <w:tc>
          <w:tcPr>
            <w:tcW w:w="5544" w:type="dxa"/>
            <w:gridSpan w:val="4"/>
          </w:tcPr>
          <w:p w:rsidR="00A06DBF" w:rsidRPr="00BC4DE5" w:rsidRDefault="00A06DBF" w:rsidP="00A06DBF">
            <w:pPr>
              <w:spacing w:line="264" w:lineRule="exact"/>
              <w:ind w:left="600"/>
              <w:jc w:val="both"/>
              <w:rPr>
                <w:rFonts w:ascii="Times New Roman" w:hAnsi="Times New Roman" w:cs="Times New Roman"/>
                <w:szCs w:val="24"/>
              </w:rPr>
            </w:pPr>
            <w:r w:rsidRPr="00BC4DE5">
              <w:rPr>
                <w:rFonts w:ascii="Times New Roman" w:eastAsia="Times New Roman" w:hAnsi="Times New Roman" w:cs="Times New Roman"/>
                <w:szCs w:val="24"/>
              </w:rPr>
              <w:t>Органолептическая оценка</w:t>
            </w:r>
          </w:p>
        </w:tc>
      </w:tr>
      <w:tr w:rsidR="00A06DBF" w:rsidRPr="00BC4DE5" w:rsidTr="00A06DBF">
        <w:trPr>
          <w:trHeight w:val="365"/>
        </w:trPr>
        <w:tc>
          <w:tcPr>
            <w:tcW w:w="2460" w:type="dxa"/>
          </w:tcPr>
          <w:p w:rsidR="00A06DBF" w:rsidRPr="00BC4DE5" w:rsidRDefault="00A06DBF" w:rsidP="00A06DBF">
            <w:pPr>
              <w:jc w:val="both"/>
              <w:rPr>
                <w:rFonts w:ascii="Times New Roman" w:hAnsi="Times New Roman" w:cs="Times New Roman"/>
                <w:szCs w:val="24"/>
              </w:rPr>
            </w:pPr>
          </w:p>
        </w:tc>
        <w:tc>
          <w:tcPr>
            <w:tcW w:w="1460" w:type="dxa"/>
          </w:tcPr>
          <w:p w:rsidR="00A06DBF" w:rsidRPr="00BC4DE5" w:rsidRDefault="00A06DBF" w:rsidP="00A06DBF">
            <w:pPr>
              <w:jc w:val="both"/>
              <w:rPr>
                <w:rFonts w:ascii="Times New Roman" w:hAnsi="Times New Roman" w:cs="Times New Roman"/>
                <w:szCs w:val="24"/>
              </w:rPr>
            </w:pPr>
          </w:p>
        </w:tc>
        <w:tc>
          <w:tcPr>
            <w:tcW w:w="1060" w:type="dxa"/>
          </w:tcPr>
          <w:p w:rsidR="00A06DBF" w:rsidRPr="00BC4DE5" w:rsidRDefault="00A06DBF" w:rsidP="00A06DBF">
            <w:pPr>
              <w:jc w:val="both"/>
              <w:rPr>
                <w:rFonts w:ascii="Times New Roman" w:hAnsi="Times New Roman" w:cs="Times New Roman"/>
                <w:szCs w:val="24"/>
              </w:rPr>
            </w:pPr>
          </w:p>
        </w:tc>
        <w:tc>
          <w:tcPr>
            <w:tcW w:w="1082" w:type="dxa"/>
          </w:tcPr>
          <w:p w:rsidR="00A06DBF" w:rsidRPr="00BC4DE5" w:rsidRDefault="00A06DBF" w:rsidP="00A06DBF">
            <w:pPr>
              <w:jc w:val="both"/>
              <w:rPr>
                <w:rFonts w:ascii="Times New Roman" w:hAnsi="Times New Roman" w:cs="Times New Roman"/>
                <w:szCs w:val="24"/>
              </w:rPr>
            </w:pPr>
          </w:p>
        </w:tc>
        <w:tc>
          <w:tcPr>
            <w:tcW w:w="850" w:type="dxa"/>
          </w:tcPr>
          <w:p w:rsidR="00A06DBF" w:rsidRPr="00BC4DE5" w:rsidRDefault="00A06DBF" w:rsidP="00A06DBF">
            <w:pPr>
              <w:jc w:val="both"/>
              <w:rPr>
                <w:rFonts w:ascii="Times New Roman" w:hAnsi="Times New Roman" w:cs="Times New Roman"/>
                <w:szCs w:val="24"/>
              </w:rPr>
            </w:pPr>
          </w:p>
        </w:tc>
        <w:tc>
          <w:tcPr>
            <w:tcW w:w="2552"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56"/>
        </w:trPr>
        <w:tc>
          <w:tcPr>
            <w:tcW w:w="2460" w:type="dxa"/>
          </w:tcPr>
          <w:p w:rsidR="00A06DBF" w:rsidRPr="00BC4DE5" w:rsidRDefault="00A06DBF" w:rsidP="00A06DBF">
            <w:pPr>
              <w:jc w:val="both"/>
              <w:rPr>
                <w:rFonts w:ascii="Times New Roman" w:hAnsi="Times New Roman" w:cs="Times New Roman"/>
                <w:szCs w:val="24"/>
              </w:rPr>
            </w:pPr>
          </w:p>
        </w:tc>
        <w:tc>
          <w:tcPr>
            <w:tcW w:w="1460" w:type="dxa"/>
          </w:tcPr>
          <w:p w:rsidR="00A06DBF" w:rsidRPr="00BC4DE5" w:rsidRDefault="00A06DBF" w:rsidP="00A06DBF">
            <w:pPr>
              <w:spacing w:line="256" w:lineRule="exact"/>
              <w:jc w:val="both"/>
              <w:rPr>
                <w:rFonts w:ascii="Times New Roman" w:hAnsi="Times New Roman" w:cs="Times New Roman"/>
                <w:szCs w:val="24"/>
              </w:rPr>
            </w:pPr>
            <w:r w:rsidRPr="00BC4DE5">
              <w:rPr>
                <w:rFonts w:ascii="Times New Roman" w:eastAsia="Times New Roman" w:hAnsi="Times New Roman" w:cs="Times New Roman"/>
                <w:w w:val="99"/>
                <w:szCs w:val="24"/>
              </w:rPr>
              <w:t>Внешний</w:t>
            </w:r>
          </w:p>
        </w:tc>
        <w:tc>
          <w:tcPr>
            <w:tcW w:w="1060" w:type="dxa"/>
          </w:tcPr>
          <w:p w:rsidR="00A06DBF" w:rsidRPr="00BC4DE5" w:rsidRDefault="00A06DBF" w:rsidP="00A06DBF">
            <w:pPr>
              <w:spacing w:line="256" w:lineRule="exact"/>
              <w:ind w:left="300"/>
              <w:jc w:val="both"/>
              <w:rPr>
                <w:rFonts w:ascii="Times New Roman" w:hAnsi="Times New Roman" w:cs="Times New Roman"/>
                <w:szCs w:val="24"/>
              </w:rPr>
            </w:pPr>
            <w:r w:rsidRPr="00BC4DE5">
              <w:rPr>
                <w:rFonts w:ascii="Times New Roman" w:eastAsia="Times New Roman" w:hAnsi="Times New Roman" w:cs="Times New Roman"/>
                <w:szCs w:val="24"/>
              </w:rPr>
              <w:t>Цвет</w:t>
            </w:r>
          </w:p>
        </w:tc>
        <w:tc>
          <w:tcPr>
            <w:tcW w:w="1082" w:type="dxa"/>
          </w:tcPr>
          <w:p w:rsidR="00A06DBF" w:rsidRPr="00BC4DE5" w:rsidRDefault="00A06DBF" w:rsidP="00A06DBF">
            <w:pPr>
              <w:spacing w:line="256" w:lineRule="exact"/>
              <w:ind w:left="240"/>
              <w:jc w:val="both"/>
              <w:rPr>
                <w:rFonts w:ascii="Times New Roman" w:hAnsi="Times New Roman" w:cs="Times New Roman"/>
                <w:szCs w:val="24"/>
              </w:rPr>
            </w:pPr>
            <w:r w:rsidRPr="00BC4DE5">
              <w:rPr>
                <w:rFonts w:ascii="Times New Roman" w:eastAsia="Times New Roman" w:hAnsi="Times New Roman" w:cs="Times New Roman"/>
                <w:szCs w:val="24"/>
              </w:rPr>
              <w:t>Вкус</w:t>
            </w:r>
          </w:p>
        </w:tc>
        <w:tc>
          <w:tcPr>
            <w:tcW w:w="850" w:type="dxa"/>
          </w:tcPr>
          <w:p w:rsidR="00A06DBF" w:rsidRPr="00BC4DE5" w:rsidRDefault="00A06DBF" w:rsidP="00A06DBF">
            <w:pPr>
              <w:spacing w:line="256" w:lineRule="exact"/>
              <w:ind w:left="180"/>
              <w:jc w:val="both"/>
              <w:rPr>
                <w:rFonts w:ascii="Times New Roman" w:hAnsi="Times New Roman" w:cs="Times New Roman"/>
                <w:szCs w:val="24"/>
              </w:rPr>
            </w:pPr>
            <w:r w:rsidRPr="00BC4DE5">
              <w:rPr>
                <w:rFonts w:ascii="Times New Roman" w:eastAsia="Times New Roman" w:hAnsi="Times New Roman" w:cs="Times New Roman"/>
                <w:szCs w:val="24"/>
              </w:rPr>
              <w:t>Запах</w:t>
            </w:r>
          </w:p>
        </w:tc>
        <w:tc>
          <w:tcPr>
            <w:tcW w:w="2552" w:type="dxa"/>
          </w:tcPr>
          <w:p w:rsidR="00A06DBF" w:rsidRPr="00BC4DE5" w:rsidRDefault="00A06DBF" w:rsidP="00A06DBF">
            <w:pPr>
              <w:spacing w:line="256" w:lineRule="exact"/>
              <w:ind w:left="300"/>
              <w:jc w:val="both"/>
              <w:rPr>
                <w:rFonts w:ascii="Times New Roman" w:hAnsi="Times New Roman" w:cs="Times New Roman"/>
                <w:szCs w:val="24"/>
              </w:rPr>
            </w:pPr>
            <w:r w:rsidRPr="00BC4DE5">
              <w:rPr>
                <w:rFonts w:ascii="Times New Roman" w:eastAsia="Times New Roman" w:hAnsi="Times New Roman" w:cs="Times New Roman"/>
                <w:szCs w:val="24"/>
              </w:rPr>
              <w:t>Консистенция</w:t>
            </w:r>
          </w:p>
        </w:tc>
      </w:tr>
      <w:tr w:rsidR="00A06DBF" w:rsidRPr="00BC4DE5" w:rsidTr="00A06DBF">
        <w:trPr>
          <w:trHeight w:val="276"/>
        </w:trPr>
        <w:tc>
          <w:tcPr>
            <w:tcW w:w="2460" w:type="dxa"/>
          </w:tcPr>
          <w:p w:rsidR="00A06DBF" w:rsidRPr="00BC4DE5" w:rsidRDefault="00A06DBF" w:rsidP="00A06DBF">
            <w:pPr>
              <w:jc w:val="both"/>
              <w:rPr>
                <w:rFonts w:ascii="Times New Roman" w:hAnsi="Times New Roman" w:cs="Times New Roman"/>
                <w:szCs w:val="24"/>
              </w:rPr>
            </w:pPr>
          </w:p>
        </w:tc>
        <w:tc>
          <w:tcPr>
            <w:tcW w:w="1460" w:type="dxa"/>
          </w:tcPr>
          <w:p w:rsidR="00A06DBF" w:rsidRPr="00BC4DE5" w:rsidRDefault="00A06DBF" w:rsidP="00A06DBF">
            <w:pPr>
              <w:jc w:val="both"/>
              <w:rPr>
                <w:rFonts w:ascii="Times New Roman" w:hAnsi="Times New Roman" w:cs="Times New Roman"/>
                <w:szCs w:val="24"/>
              </w:rPr>
            </w:pPr>
            <w:r w:rsidRPr="00BC4DE5">
              <w:rPr>
                <w:rFonts w:ascii="Times New Roman" w:eastAsia="Times New Roman" w:hAnsi="Times New Roman" w:cs="Times New Roman"/>
                <w:w w:val="98"/>
                <w:szCs w:val="24"/>
              </w:rPr>
              <w:t>вид</w:t>
            </w:r>
          </w:p>
        </w:tc>
        <w:tc>
          <w:tcPr>
            <w:tcW w:w="1060" w:type="dxa"/>
          </w:tcPr>
          <w:p w:rsidR="00A06DBF" w:rsidRPr="00BC4DE5" w:rsidRDefault="00A06DBF" w:rsidP="00A06DBF">
            <w:pPr>
              <w:jc w:val="both"/>
              <w:rPr>
                <w:rFonts w:ascii="Times New Roman" w:hAnsi="Times New Roman" w:cs="Times New Roman"/>
                <w:szCs w:val="24"/>
              </w:rPr>
            </w:pPr>
          </w:p>
        </w:tc>
        <w:tc>
          <w:tcPr>
            <w:tcW w:w="1082" w:type="dxa"/>
          </w:tcPr>
          <w:p w:rsidR="00A06DBF" w:rsidRPr="00BC4DE5" w:rsidRDefault="00A06DBF" w:rsidP="00A06DBF">
            <w:pPr>
              <w:jc w:val="both"/>
              <w:rPr>
                <w:rFonts w:ascii="Times New Roman" w:hAnsi="Times New Roman" w:cs="Times New Roman"/>
                <w:szCs w:val="24"/>
              </w:rPr>
            </w:pPr>
          </w:p>
        </w:tc>
        <w:tc>
          <w:tcPr>
            <w:tcW w:w="850" w:type="dxa"/>
          </w:tcPr>
          <w:p w:rsidR="00A06DBF" w:rsidRPr="00BC4DE5" w:rsidRDefault="00A06DBF" w:rsidP="00A06DBF">
            <w:pPr>
              <w:jc w:val="both"/>
              <w:rPr>
                <w:rFonts w:ascii="Times New Roman" w:hAnsi="Times New Roman" w:cs="Times New Roman"/>
                <w:szCs w:val="24"/>
              </w:rPr>
            </w:pPr>
          </w:p>
        </w:tc>
        <w:tc>
          <w:tcPr>
            <w:tcW w:w="2552"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65"/>
        </w:trPr>
        <w:tc>
          <w:tcPr>
            <w:tcW w:w="2460" w:type="dxa"/>
          </w:tcPr>
          <w:p w:rsidR="00A06DBF" w:rsidRPr="00BC4DE5" w:rsidRDefault="00A06DBF" w:rsidP="00A06DBF">
            <w:pPr>
              <w:jc w:val="both"/>
              <w:rPr>
                <w:rFonts w:ascii="Times New Roman" w:hAnsi="Times New Roman" w:cs="Times New Roman"/>
                <w:szCs w:val="24"/>
              </w:rPr>
            </w:pPr>
          </w:p>
        </w:tc>
        <w:tc>
          <w:tcPr>
            <w:tcW w:w="1460" w:type="dxa"/>
          </w:tcPr>
          <w:p w:rsidR="00A06DBF" w:rsidRPr="00BC4DE5" w:rsidRDefault="00A06DBF" w:rsidP="00A06DBF">
            <w:pPr>
              <w:jc w:val="both"/>
              <w:rPr>
                <w:rFonts w:ascii="Times New Roman" w:hAnsi="Times New Roman" w:cs="Times New Roman"/>
                <w:szCs w:val="24"/>
              </w:rPr>
            </w:pPr>
          </w:p>
        </w:tc>
        <w:tc>
          <w:tcPr>
            <w:tcW w:w="1060" w:type="dxa"/>
          </w:tcPr>
          <w:p w:rsidR="00A06DBF" w:rsidRPr="00BC4DE5" w:rsidRDefault="00A06DBF" w:rsidP="00A06DBF">
            <w:pPr>
              <w:jc w:val="both"/>
              <w:rPr>
                <w:rFonts w:ascii="Times New Roman" w:hAnsi="Times New Roman" w:cs="Times New Roman"/>
                <w:szCs w:val="24"/>
              </w:rPr>
            </w:pPr>
          </w:p>
        </w:tc>
        <w:tc>
          <w:tcPr>
            <w:tcW w:w="1082" w:type="dxa"/>
          </w:tcPr>
          <w:p w:rsidR="00A06DBF" w:rsidRPr="00BC4DE5" w:rsidRDefault="00A06DBF" w:rsidP="00A06DBF">
            <w:pPr>
              <w:jc w:val="both"/>
              <w:rPr>
                <w:rFonts w:ascii="Times New Roman" w:hAnsi="Times New Roman" w:cs="Times New Roman"/>
                <w:szCs w:val="24"/>
              </w:rPr>
            </w:pPr>
          </w:p>
        </w:tc>
        <w:tc>
          <w:tcPr>
            <w:tcW w:w="850" w:type="dxa"/>
          </w:tcPr>
          <w:p w:rsidR="00A06DBF" w:rsidRPr="00BC4DE5" w:rsidRDefault="00A06DBF" w:rsidP="00A06DBF">
            <w:pPr>
              <w:jc w:val="both"/>
              <w:rPr>
                <w:rFonts w:ascii="Times New Roman" w:hAnsi="Times New Roman" w:cs="Times New Roman"/>
                <w:szCs w:val="24"/>
              </w:rPr>
            </w:pPr>
          </w:p>
        </w:tc>
        <w:tc>
          <w:tcPr>
            <w:tcW w:w="2552"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90"/>
        </w:trPr>
        <w:tc>
          <w:tcPr>
            <w:tcW w:w="2460" w:type="dxa"/>
          </w:tcPr>
          <w:p w:rsidR="00A06DBF" w:rsidRPr="00BC4DE5" w:rsidRDefault="00A06DBF" w:rsidP="00A06DBF">
            <w:pPr>
              <w:jc w:val="both"/>
              <w:rPr>
                <w:rFonts w:ascii="Times New Roman" w:hAnsi="Times New Roman" w:cs="Times New Roman"/>
                <w:szCs w:val="24"/>
              </w:rPr>
            </w:pPr>
          </w:p>
        </w:tc>
        <w:tc>
          <w:tcPr>
            <w:tcW w:w="1460" w:type="dxa"/>
          </w:tcPr>
          <w:p w:rsidR="00A06DBF" w:rsidRPr="00BC4DE5" w:rsidRDefault="00A06DBF" w:rsidP="00A06DBF">
            <w:pPr>
              <w:jc w:val="both"/>
              <w:rPr>
                <w:rFonts w:ascii="Times New Roman" w:hAnsi="Times New Roman" w:cs="Times New Roman"/>
                <w:szCs w:val="24"/>
              </w:rPr>
            </w:pPr>
          </w:p>
        </w:tc>
        <w:tc>
          <w:tcPr>
            <w:tcW w:w="1060" w:type="dxa"/>
          </w:tcPr>
          <w:p w:rsidR="00A06DBF" w:rsidRPr="00BC4DE5" w:rsidRDefault="00A06DBF" w:rsidP="00A06DBF">
            <w:pPr>
              <w:jc w:val="both"/>
              <w:rPr>
                <w:rFonts w:ascii="Times New Roman" w:hAnsi="Times New Roman" w:cs="Times New Roman"/>
                <w:szCs w:val="24"/>
              </w:rPr>
            </w:pPr>
          </w:p>
        </w:tc>
        <w:tc>
          <w:tcPr>
            <w:tcW w:w="1082" w:type="dxa"/>
          </w:tcPr>
          <w:p w:rsidR="00A06DBF" w:rsidRPr="00BC4DE5" w:rsidRDefault="00A06DBF" w:rsidP="00A06DBF">
            <w:pPr>
              <w:jc w:val="both"/>
              <w:rPr>
                <w:rFonts w:ascii="Times New Roman" w:hAnsi="Times New Roman" w:cs="Times New Roman"/>
                <w:szCs w:val="24"/>
              </w:rPr>
            </w:pPr>
          </w:p>
        </w:tc>
        <w:tc>
          <w:tcPr>
            <w:tcW w:w="850" w:type="dxa"/>
          </w:tcPr>
          <w:p w:rsidR="00A06DBF" w:rsidRPr="00BC4DE5" w:rsidRDefault="00A06DBF" w:rsidP="00A06DBF">
            <w:pPr>
              <w:jc w:val="both"/>
              <w:rPr>
                <w:rFonts w:ascii="Times New Roman" w:hAnsi="Times New Roman" w:cs="Times New Roman"/>
                <w:szCs w:val="24"/>
              </w:rPr>
            </w:pPr>
          </w:p>
        </w:tc>
        <w:tc>
          <w:tcPr>
            <w:tcW w:w="2552" w:type="dxa"/>
          </w:tcPr>
          <w:p w:rsidR="00A06DBF" w:rsidRPr="00BC4DE5" w:rsidRDefault="00A06DBF" w:rsidP="00A06DBF">
            <w:pPr>
              <w:jc w:val="both"/>
              <w:rPr>
                <w:rFonts w:ascii="Times New Roman" w:hAnsi="Times New Roman" w:cs="Times New Roman"/>
                <w:szCs w:val="24"/>
              </w:rPr>
            </w:pPr>
          </w:p>
        </w:tc>
      </w:tr>
    </w:tbl>
    <w:p w:rsidR="00A06DBF" w:rsidRPr="00BC4DE5" w:rsidRDefault="00A06DBF" w:rsidP="00744E53">
      <w:pPr>
        <w:spacing w:line="235" w:lineRule="auto"/>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 «Суп из плодов свежих»</w:t>
      </w:r>
    </w:p>
    <w:p w:rsidR="00A06DBF" w:rsidRPr="00BC4DE5" w:rsidRDefault="00A06DBF" w:rsidP="00A06DBF">
      <w:pPr>
        <w:spacing w:line="235" w:lineRule="auto"/>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A06DBF" w:rsidRPr="00BC4DE5" w:rsidRDefault="00A06DBF" w:rsidP="00A06DBF">
      <w:pPr>
        <w:ind w:left="360"/>
        <w:jc w:val="both"/>
        <w:rPr>
          <w:rFonts w:ascii="Times New Roman" w:hAnsi="Times New Roman" w:cs="Times New Roman"/>
          <w:sz w:val="24"/>
          <w:szCs w:val="28"/>
        </w:rPr>
      </w:pPr>
      <w:r w:rsidRPr="00BC4DE5">
        <w:rPr>
          <w:rFonts w:ascii="Times New Roman" w:eastAsia="Times New Roman" w:hAnsi="Times New Roman" w:cs="Times New Roman"/>
          <w:sz w:val="24"/>
          <w:szCs w:val="28"/>
        </w:rPr>
        <w:t>Получить продукты согласно расчетам, выполненным по заданию на практической работе.</w:t>
      </w:r>
    </w:p>
    <w:p w:rsidR="00A06DBF" w:rsidRPr="00BC4DE5" w:rsidRDefault="00A06DBF" w:rsidP="00A06DBF">
      <w:pPr>
        <w:spacing w:after="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Яблоки и груши очищают от кожицы и семенного гнезда.</w:t>
      </w:r>
    </w:p>
    <w:p w:rsidR="00A06DBF" w:rsidRPr="00BC4DE5" w:rsidRDefault="00A06DBF" w:rsidP="00A06DBF">
      <w:pPr>
        <w:spacing w:after="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b/>
          <w:bCs/>
          <w:sz w:val="24"/>
          <w:szCs w:val="28"/>
        </w:rPr>
        <w:t>.</w:t>
      </w:r>
      <w:r w:rsidRPr="00BC4DE5">
        <w:rPr>
          <w:rFonts w:ascii="Times New Roman" w:eastAsia="Times New Roman" w:hAnsi="Times New Roman" w:cs="Times New Roman"/>
          <w:sz w:val="24"/>
          <w:szCs w:val="28"/>
        </w:rPr>
        <w:t>Очистки заливают водой,варят до готовности и охлаждают.</w:t>
      </w:r>
    </w:p>
    <w:p w:rsidR="00A06DBF" w:rsidRPr="00BC4DE5" w:rsidRDefault="00A06DBF" w:rsidP="00A06DBF">
      <w:pPr>
        <w:spacing w:after="0" w:line="12" w:lineRule="exact"/>
        <w:jc w:val="both"/>
        <w:rPr>
          <w:rFonts w:ascii="Times New Roman" w:hAnsi="Times New Roman" w:cs="Times New Roman"/>
          <w:sz w:val="24"/>
          <w:szCs w:val="28"/>
        </w:rPr>
      </w:pPr>
    </w:p>
    <w:p w:rsidR="00A06DBF" w:rsidRPr="00BC4DE5" w:rsidRDefault="00A06DBF" w:rsidP="00A06DBF">
      <w:pPr>
        <w:spacing w:after="0" w:line="234" w:lineRule="auto"/>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Отвар процеживают,добавляют до нормы воду,кладут сахар,корицу и доводятдо кипения.</w:t>
      </w:r>
    </w:p>
    <w:p w:rsidR="00A06DBF" w:rsidRPr="00BC4DE5" w:rsidRDefault="00A06DBF" w:rsidP="00A06DBF">
      <w:pPr>
        <w:spacing w:after="0" w:line="14" w:lineRule="exact"/>
        <w:jc w:val="both"/>
        <w:rPr>
          <w:rFonts w:ascii="Times New Roman" w:hAnsi="Times New Roman" w:cs="Times New Roman"/>
          <w:sz w:val="24"/>
          <w:szCs w:val="28"/>
        </w:rPr>
      </w:pPr>
    </w:p>
    <w:p w:rsidR="00A06DBF" w:rsidRPr="00BC4DE5" w:rsidRDefault="00A06DBF" w:rsidP="00A06DBF">
      <w:pPr>
        <w:spacing w:after="0" w:line="234" w:lineRule="auto"/>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№5.</w:t>
      </w:r>
      <w:r w:rsidRPr="00BC4DE5">
        <w:rPr>
          <w:rFonts w:ascii="Times New Roman" w:eastAsia="Times New Roman" w:hAnsi="Times New Roman" w:cs="Times New Roman"/>
          <w:sz w:val="24"/>
          <w:szCs w:val="28"/>
        </w:rPr>
        <w:t>Затем закладывают нарезанные плоды и варят с момента закипания3-4мин,заваривают крахмалом, доводят до кипения.</w:t>
      </w:r>
    </w:p>
    <w:p w:rsidR="00A06DBF" w:rsidRPr="00BC4DE5" w:rsidRDefault="00A06DBF" w:rsidP="00A06DBF">
      <w:pPr>
        <w:spacing w:line="6" w:lineRule="exact"/>
        <w:jc w:val="both"/>
        <w:rPr>
          <w:rFonts w:ascii="Times New Roman" w:hAnsi="Times New Roman" w:cs="Times New Roman"/>
          <w:sz w:val="24"/>
          <w:szCs w:val="28"/>
        </w:rPr>
      </w:pPr>
    </w:p>
    <w:p w:rsidR="00A06DBF" w:rsidRPr="00BC4DE5" w:rsidRDefault="00A06DBF" w:rsidP="00A06DBF">
      <w:pPr>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Рецептура</w:t>
      </w:r>
    </w:p>
    <w:tbl>
      <w:tblPr>
        <w:tblStyle w:val="a3"/>
        <w:tblW w:w="0" w:type="auto"/>
        <w:tblLayout w:type="fixed"/>
        <w:tblLook w:val="04A0" w:firstRow="1" w:lastRow="0" w:firstColumn="1" w:lastColumn="0" w:noHBand="0" w:noVBand="1"/>
      </w:tblPr>
      <w:tblGrid>
        <w:gridCol w:w="3900"/>
        <w:gridCol w:w="1560"/>
        <w:gridCol w:w="1460"/>
        <w:gridCol w:w="1400"/>
        <w:gridCol w:w="1320"/>
      </w:tblGrid>
      <w:tr w:rsidR="00A06DBF" w:rsidRPr="00BC4DE5" w:rsidTr="00A06DBF">
        <w:trPr>
          <w:trHeight w:val="268"/>
        </w:trPr>
        <w:tc>
          <w:tcPr>
            <w:tcW w:w="3900" w:type="dxa"/>
          </w:tcPr>
          <w:p w:rsidR="00A06DBF" w:rsidRPr="00BC4DE5" w:rsidRDefault="00A06DBF" w:rsidP="00A06DBF">
            <w:pPr>
              <w:spacing w:line="268" w:lineRule="exact"/>
              <w:ind w:left="540"/>
              <w:jc w:val="both"/>
              <w:rPr>
                <w:rFonts w:ascii="Times New Roman" w:hAnsi="Times New Roman" w:cs="Times New Roman"/>
                <w:szCs w:val="24"/>
              </w:rPr>
            </w:pPr>
            <w:r w:rsidRPr="00BC4DE5">
              <w:rPr>
                <w:rFonts w:ascii="Times New Roman" w:eastAsia="Times New Roman" w:hAnsi="Times New Roman" w:cs="Times New Roman"/>
                <w:b/>
                <w:bCs/>
                <w:szCs w:val="24"/>
              </w:rPr>
              <w:t>Наименование продуктов</w:t>
            </w:r>
          </w:p>
        </w:tc>
        <w:tc>
          <w:tcPr>
            <w:tcW w:w="3020" w:type="dxa"/>
            <w:gridSpan w:val="2"/>
          </w:tcPr>
          <w:p w:rsidR="00A06DBF" w:rsidRPr="00BC4DE5" w:rsidRDefault="00A06DBF" w:rsidP="00A06DBF">
            <w:pPr>
              <w:spacing w:line="268" w:lineRule="exact"/>
              <w:ind w:left="100"/>
              <w:jc w:val="both"/>
              <w:rPr>
                <w:rFonts w:ascii="Times New Roman" w:hAnsi="Times New Roman" w:cs="Times New Roman"/>
                <w:szCs w:val="24"/>
              </w:rPr>
            </w:pPr>
            <w:r w:rsidRPr="00BC4DE5">
              <w:rPr>
                <w:rFonts w:ascii="Times New Roman" w:eastAsia="Times New Roman" w:hAnsi="Times New Roman" w:cs="Times New Roman"/>
                <w:b/>
                <w:bCs/>
                <w:szCs w:val="24"/>
              </w:rPr>
              <w:t>По Сборнику рецептур</w:t>
            </w:r>
          </w:p>
        </w:tc>
        <w:tc>
          <w:tcPr>
            <w:tcW w:w="2720" w:type="dxa"/>
            <w:gridSpan w:val="2"/>
          </w:tcPr>
          <w:p w:rsidR="00A06DBF" w:rsidRPr="00BC4DE5" w:rsidRDefault="00A06DBF" w:rsidP="00A06DBF">
            <w:pPr>
              <w:spacing w:line="268" w:lineRule="exact"/>
              <w:ind w:left="660"/>
              <w:jc w:val="both"/>
              <w:rPr>
                <w:rFonts w:ascii="Times New Roman" w:hAnsi="Times New Roman" w:cs="Times New Roman"/>
                <w:szCs w:val="24"/>
              </w:rPr>
            </w:pPr>
            <w:r w:rsidRPr="00BC4DE5">
              <w:rPr>
                <w:rFonts w:ascii="Times New Roman" w:eastAsia="Times New Roman" w:hAnsi="Times New Roman" w:cs="Times New Roman"/>
                <w:b/>
                <w:bCs/>
                <w:szCs w:val="24"/>
              </w:rPr>
              <w:t>На 3 порции</w:t>
            </w:r>
          </w:p>
        </w:tc>
      </w:tr>
      <w:tr w:rsidR="00A06DBF" w:rsidRPr="00BC4DE5" w:rsidTr="00A06DBF">
        <w:trPr>
          <w:trHeight w:val="263"/>
        </w:trPr>
        <w:tc>
          <w:tcPr>
            <w:tcW w:w="3900" w:type="dxa"/>
          </w:tcPr>
          <w:p w:rsidR="00A06DBF" w:rsidRPr="00BC4DE5" w:rsidRDefault="00A06DBF" w:rsidP="00A06DBF">
            <w:pPr>
              <w:jc w:val="both"/>
              <w:rPr>
                <w:rFonts w:ascii="Times New Roman" w:hAnsi="Times New Roman" w:cs="Times New Roman"/>
                <w:szCs w:val="24"/>
              </w:rPr>
            </w:pPr>
          </w:p>
        </w:tc>
        <w:tc>
          <w:tcPr>
            <w:tcW w:w="1560" w:type="dxa"/>
          </w:tcPr>
          <w:p w:rsidR="00A06DBF" w:rsidRPr="00BC4DE5" w:rsidRDefault="00A06DBF" w:rsidP="00A06DBF">
            <w:pPr>
              <w:spacing w:line="263" w:lineRule="exact"/>
              <w:jc w:val="both"/>
              <w:rPr>
                <w:rFonts w:ascii="Times New Roman" w:hAnsi="Times New Roman" w:cs="Times New Roman"/>
                <w:szCs w:val="24"/>
              </w:rPr>
            </w:pPr>
            <w:r w:rsidRPr="00BC4DE5">
              <w:rPr>
                <w:rFonts w:ascii="Times New Roman" w:eastAsia="Times New Roman" w:hAnsi="Times New Roman" w:cs="Times New Roman"/>
                <w:w w:val="98"/>
                <w:szCs w:val="24"/>
              </w:rPr>
              <w:t>брутто</w:t>
            </w:r>
          </w:p>
        </w:tc>
        <w:tc>
          <w:tcPr>
            <w:tcW w:w="1460" w:type="dxa"/>
          </w:tcPr>
          <w:p w:rsidR="00A06DBF" w:rsidRPr="00BC4DE5" w:rsidRDefault="00A06DBF" w:rsidP="00A06DBF">
            <w:pPr>
              <w:spacing w:line="263" w:lineRule="exact"/>
              <w:jc w:val="both"/>
              <w:rPr>
                <w:rFonts w:ascii="Times New Roman" w:hAnsi="Times New Roman" w:cs="Times New Roman"/>
                <w:szCs w:val="24"/>
              </w:rPr>
            </w:pPr>
            <w:r w:rsidRPr="00BC4DE5">
              <w:rPr>
                <w:rFonts w:ascii="Times New Roman" w:eastAsia="Times New Roman" w:hAnsi="Times New Roman" w:cs="Times New Roman"/>
                <w:szCs w:val="24"/>
              </w:rPr>
              <w:t>нетто</w:t>
            </w:r>
          </w:p>
        </w:tc>
        <w:tc>
          <w:tcPr>
            <w:tcW w:w="1400" w:type="dxa"/>
          </w:tcPr>
          <w:p w:rsidR="00A06DBF" w:rsidRPr="00BC4DE5" w:rsidRDefault="00A06DBF" w:rsidP="00A06DBF">
            <w:pPr>
              <w:spacing w:line="263" w:lineRule="exact"/>
              <w:ind w:left="32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1320" w:type="dxa"/>
          </w:tcPr>
          <w:p w:rsidR="00A06DBF" w:rsidRPr="00BC4DE5" w:rsidRDefault="00A06DBF" w:rsidP="00A06DBF">
            <w:pPr>
              <w:spacing w:line="263" w:lineRule="exact"/>
              <w:ind w:left="360"/>
              <w:jc w:val="both"/>
              <w:rPr>
                <w:rFonts w:ascii="Times New Roman" w:hAnsi="Times New Roman" w:cs="Times New Roman"/>
                <w:szCs w:val="24"/>
              </w:rPr>
            </w:pPr>
            <w:r w:rsidRPr="00BC4DE5">
              <w:rPr>
                <w:rFonts w:ascii="Times New Roman" w:eastAsia="Times New Roman" w:hAnsi="Times New Roman" w:cs="Times New Roman"/>
                <w:szCs w:val="24"/>
              </w:rPr>
              <w:t>нетто</w:t>
            </w:r>
          </w:p>
        </w:tc>
      </w:tr>
      <w:tr w:rsidR="00A06DBF" w:rsidRPr="00BC4DE5" w:rsidTr="00A06DBF">
        <w:trPr>
          <w:trHeight w:val="268"/>
        </w:trPr>
        <w:tc>
          <w:tcPr>
            <w:tcW w:w="390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Яблоки</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729</w:t>
            </w:r>
          </w:p>
        </w:tc>
        <w:tc>
          <w:tcPr>
            <w:tcW w:w="14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510</w:t>
            </w:r>
          </w:p>
        </w:tc>
        <w:tc>
          <w:tcPr>
            <w:tcW w:w="1400" w:type="dxa"/>
          </w:tcPr>
          <w:p w:rsidR="00A06DBF" w:rsidRPr="00BC4DE5" w:rsidRDefault="00A06DBF" w:rsidP="00A06DBF">
            <w:pPr>
              <w:jc w:val="both"/>
              <w:rPr>
                <w:rFonts w:ascii="Times New Roman" w:hAnsi="Times New Roman" w:cs="Times New Roman"/>
                <w:szCs w:val="24"/>
              </w:rPr>
            </w:pPr>
          </w:p>
        </w:tc>
        <w:tc>
          <w:tcPr>
            <w:tcW w:w="132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90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Груши</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726</w:t>
            </w:r>
          </w:p>
        </w:tc>
        <w:tc>
          <w:tcPr>
            <w:tcW w:w="14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530</w:t>
            </w:r>
          </w:p>
        </w:tc>
        <w:tc>
          <w:tcPr>
            <w:tcW w:w="1400" w:type="dxa"/>
          </w:tcPr>
          <w:p w:rsidR="00A06DBF" w:rsidRPr="00BC4DE5" w:rsidRDefault="00A06DBF" w:rsidP="00A06DBF">
            <w:pPr>
              <w:jc w:val="both"/>
              <w:rPr>
                <w:rFonts w:ascii="Times New Roman" w:hAnsi="Times New Roman" w:cs="Times New Roman"/>
                <w:szCs w:val="24"/>
              </w:rPr>
            </w:pPr>
          </w:p>
        </w:tc>
        <w:tc>
          <w:tcPr>
            <w:tcW w:w="132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81"/>
        </w:trPr>
        <w:tc>
          <w:tcPr>
            <w:tcW w:w="3900" w:type="dxa"/>
          </w:tcPr>
          <w:p w:rsidR="00A06DBF" w:rsidRPr="00BC4DE5" w:rsidRDefault="00A06DBF" w:rsidP="00A06DBF">
            <w:pPr>
              <w:ind w:left="120"/>
              <w:jc w:val="both"/>
              <w:rPr>
                <w:rFonts w:ascii="Times New Roman" w:hAnsi="Times New Roman" w:cs="Times New Roman"/>
                <w:szCs w:val="24"/>
              </w:rPr>
            </w:pPr>
            <w:r w:rsidRPr="00BC4DE5">
              <w:rPr>
                <w:rFonts w:ascii="Times New Roman" w:eastAsia="Times New Roman" w:hAnsi="Times New Roman" w:cs="Times New Roman"/>
                <w:szCs w:val="24"/>
              </w:rPr>
              <w:t>Крахмал картофельный</w:t>
            </w:r>
          </w:p>
        </w:tc>
        <w:tc>
          <w:tcPr>
            <w:tcW w:w="1560" w:type="dxa"/>
          </w:tcPr>
          <w:p w:rsidR="00A06DBF" w:rsidRPr="00BC4DE5" w:rsidRDefault="00A06DBF" w:rsidP="00A06DBF">
            <w:pPr>
              <w:jc w:val="both"/>
              <w:rPr>
                <w:rFonts w:ascii="Times New Roman" w:hAnsi="Times New Roman" w:cs="Times New Roman"/>
                <w:szCs w:val="24"/>
              </w:rPr>
            </w:pPr>
            <w:r w:rsidRPr="00BC4DE5">
              <w:rPr>
                <w:rFonts w:ascii="Times New Roman" w:eastAsia="Times New Roman" w:hAnsi="Times New Roman" w:cs="Times New Roman"/>
                <w:w w:val="99"/>
                <w:szCs w:val="24"/>
              </w:rPr>
              <w:t>20</w:t>
            </w:r>
          </w:p>
        </w:tc>
        <w:tc>
          <w:tcPr>
            <w:tcW w:w="1460" w:type="dxa"/>
          </w:tcPr>
          <w:p w:rsidR="00A06DBF" w:rsidRPr="00BC4DE5" w:rsidRDefault="00A06DBF" w:rsidP="00A06DBF">
            <w:pPr>
              <w:jc w:val="both"/>
              <w:rPr>
                <w:rFonts w:ascii="Times New Roman" w:hAnsi="Times New Roman" w:cs="Times New Roman"/>
                <w:szCs w:val="24"/>
              </w:rPr>
            </w:pPr>
            <w:r w:rsidRPr="00BC4DE5">
              <w:rPr>
                <w:rFonts w:ascii="Times New Roman" w:eastAsia="Times New Roman" w:hAnsi="Times New Roman" w:cs="Times New Roman"/>
                <w:w w:val="99"/>
                <w:szCs w:val="24"/>
              </w:rPr>
              <w:t>20</w:t>
            </w:r>
          </w:p>
        </w:tc>
        <w:tc>
          <w:tcPr>
            <w:tcW w:w="1400" w:type="dxa"/>
          </w:tcPr>
          <w:p w:rsidR="00A06DBF" w:rsidRPr="00BC4DE5" w:rsidRDefault="00A06DBF" w:rsidP="00A06DBF">
            <w:pPr>
              <w:jc w:val="both"/>
              <w:rPr>
                <w:rFonts w:ascii="Times New Roman" w:hAnsi="Times New Roman" w:cs="Times New Roman"/>
                <w:szCs w:val="24"/>
              </w:rPr>
            </w:pPr>
          </w:p>
        </w:tc>
        <w:tc>
          <w:tcPr>
            <w:tcW w:w="132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90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Сахар</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100</w:t>
            </w:r>
          </w:p>
        </w:tc>
        <w:tc>
          <w:tcPr>
            <w:tcW w:w="14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100</w:t>
            </w:r>
          </w:p>
        </w:tc>
        <w:tc>
          <w:tcPr>
            <w:tcW w:w="1400" w:type="dxa"/>
          </w:tcPr>
          <w:p w:rsidR="00A06DBF" w:rsidRPr="00BC4DE5" w:rsidRDefault="00A06DBF" w:rsidP="00A06DBF">
            <w:pPr>
              <w:jc w:val="both"/>
              <w:rPr>
                <w:rFonts w:ascii="Times New Roman" w:hAnsi="Times New Roman" w:cs="Times New Roman"/>
                <w:szCs w:val="24"/>
              </w:rPr>
            </w:pPr>
          </w:p>
        </w:tc>
        <w:tc>
          <w:tcPr>
            <w:tcW w:w="132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90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Корица</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w:t>
            </w:r>
          </w:p>
        </w:tc>
        <w:tc>
          <w:tcPr>
            <w:tcW w:w="14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1</w:t>
            </w:r>
          </w:p>
        </w:tc>
        <w:tc>
          <w:tcPr>
            <w:tcW w:w="1400" w:type="dxa"/>
          </w:tcPr>
          <w:p w:rsidR="00A06DBF" w:rsidRPr="00BC4DE5" w:rsidRDefault="00A06DBF" w:rsidP="00A06DBF">
            <w:pPr>
              <w:jc w:val="both"/>
              <w:rPr>
                <w:rFonts w:ascii="Times New Roman" w:hAnsi="Times New Roman" w:cs="Times New Roman"/>
                <w:szCs w:val="24"/>
              </w:rPr>
            </w:pPr>
          </w:p>
        </w:tc>
        <w:tc>
          <w:tcPr>
            <w:tcW w:w="132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6"/>
        </w:trPr>
        <w:tc>
          <w:tcPr>
            <w:tcW w:w="3900" w:type="dxa"/>
          </w:tcPr>
          <w:p w:rsidR="00A06DBF" w:rsidRPr="00BC4DE5" w:rsidRDefault="00A06DBF" w:rsidP="00A06DBF">
            <w:pPr>
              <w:spacing w:line="264"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Вода</w:t>
            </w:r>
          </w:p>
        </w:tc>
        <w:tc>
          <w:tcPr>
            <w:tcW w:w="15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650</w:t>
            </w:r>
          </w:p>
        </w:tc>
        <w:tc>
          <w:tcPr>
            <w:tcW w:w="1460" w:type="dxa"/>
          </w:tcPr>
          <w:p w:rsidR="00A06DBF" w:rsidRPr="00BC4DE5" w:rsidRDefault="00A06DBF" w:rsidP="00A06DBF">
            <w:pPr>
              <w:spacing w:line="264" w:lineRule="exact"/>
              <w:jc w:val="both"/>
              <w:rPr>
                <w:rFonts w:ascii="Times New Roman" w:hAnsi="Times New Roman" w:cs="Times New Roman"/>
                <w:szCs w:val="24"/>
              </w:rPr>
            </w:pPr>
            <w:r w:rsidRPr="00BC4DE5">
              <w:rPr>
                <w:rFonts w:ascii="Times New Roman" w:eastAsia="Times New Roman" w:hAnsi="Times New Roman" w:cs="Times New Roman"/>
                <w:w w:val="99"/>
                <w:szCs w:val="24"/>
              </w:rPr>
              <w:t>650</w:t>
            </w:r>
          </w:p>
        </w:tc>
        <w:tc>
          <w:tcPr>
            <w:tcW w:w="1400" w:type="dxa"/>
          </w:tcPr>
          <w:p w:rsidR="00A06DBF" w:rsidRPr="00BC4DE5" w:rsidRDefault="00A06DBF" w:rsidP="00A06DBF">
            <w:pPr>
              <w:jc w:val="both"/>
              <w:rPr>
                <w:rFonts w:ascii="Times New Roman" w:hAnsi="Times New Roman" w:cs="Times New Roman"/>
                <w:szCs w:val="24"/>
              </w:rPr>
            </w:pPr>
          </w:p>
        </w:tc>
        <w:tc>
          <w:tcPr>
            <w:tcW w:w="1320" w:type="dxa"/>
          </w:tcPr>
          <w:p w:rsidR="00A06DBF" w:rsidRPr="00BC4DE5" w:rsidRDefault="00A06DBF" w:rsidP="00A06DBF">
            <w:pPr>
              <w:jc w:val="both"/>
              <w:rPr>
                <w:rFonts w:ascii="Times New Roman" w:hAnsi="Times New Roman" w:cs="Times New Roman"/>
                <w:szCs w:val="24"/>
              </w:rPr>
            </w:pPr>
          </w:p>
        </w:tc>
      </w:tr>
      <w:tr w:rsidR="00A06DBF" w:rsidRPr="00BC4DE5" w:rsidTr="00A06DBF">
        <w:trPr>
          <w:trHeight w:val="269"/>
        </w:trPr>
        <w:tc>
          <w:tcPr>
            <w:tcW w:w="3900" w:type="dxa"/>
          </w:tcPr>
          <w:p w:rsidR="00A06DBF" w:rsidRPr="00BC4DE5" w:rsidRDefault="00A06DBF" w:rsidP="00A06DBF">
            <w:pPr>
              <w:spacing w:line="265" w:lineRule="exact"/>
              <w:ind w:left="120"/>
              <w:jc w:val="both"/>
              <w:rPr>
                <w:rFonts w:ascii="Times New Roman" w:hAnsi="Times New Roman" w:cs="Times New Roman"/>
                <w:szCs w:val="24"/>
              </w:rPr>
            </w:pPr>
            <w:r w:rsidRPr="00BC4DE5">
              <w:rPr>
                <w:rFonts w:ascii="Times New Roman" w:eastAsia="Times New Roman" w:hAnsi="Times New Roman" w:cs="Times New Roman"/>
                <w:b/>
                <w:bCs/>
                <w:szCs w:val="24"/>
              </w:rPr>
              <w:t>Выход</w:t>
            </w:r>
          </w:p>
        </w:tc>
        <w:tc>
          <w:tcPr>
            <w:tcW w:w="1560" w:type="dxa"/>
          </w:tcPr>
          <w:p w:rsidR="00A06DBF" w:rsidRPr="00BC4DE5" w:rsidRDefault="00A06DBF" w:rsidP="00A06DBF">
            <w:pPr>
              <w:jc w:val="both"/>
              <w:rPr>
                <w:rFonts w:ascii="Times New Roman" w:hAnsi="Times New Roman" w:cs="Times New Roman"/>
                <w:szCs w:val="24"/>
              </w:rPr>
            </w:pPr>
          </w:p>
        </w:tc>
        <w:tc>
          <w:tcPr>
            <w:tcW w:w="1460" w:type="dxa"/>
          </w:tcPr>
          <w:p w:rsidR="00A06DBF" w:rsidRPr="00BC4DE5" w:rsidRDefault="00A06DBF" w:rsidP="00A06DBF">
            <w:pPr>
              <w:spacing w:line="265" w:lineRule="exact"/>
              <w:jc w:val="both"/>
              <w:rPr>
                <w:rFonts w:ascii="Times New Roman" w:hAnsi="Times New Roman" w:cs="Times New Roman"/>
                <w:szCs w:val="24"/>
              </w:rPr>
            </w:pPr>
            <w:r w:rsidRPr="00BC4DE5">
              <w:rPr>
                <w:rFonts w:ascii="Times New Roman" w:eastAsia="Times New Roman" w:hAnsi="Times New Roman" w:cs="Times New Roman"/>
                <w:b/>
                <w:bCs/>
                <w:w w:val="99"/>
                <w:szCs w:val="24"/>
              </w:rPr>
              <w:t>1000</w:t>
            </w:r>
          </w:p>
        </w:tc>
        <w:tc>
          <w:tcPr>
            <w:tcW w:w="1400" w:type="dxa"/>
          </w:tcPr>
          <w:p w:rsidR="00A06DBF" w:rsidRPr="00BC4DE5" w:rsidRDefault="00A06DBF" w:rsidP="00A06DBF">
            <w:pPr>
              <w:jc w:val="both"/>
              <w:rPr>
                <w:rFonts w:ascii="Times New Roman" w:hAnsi="Times New Roman" w:cs="Times New Roman"/>
                <w:szCs w:val="24"/>
              </w:rPr>
            </w:pPr>
          </w:p>
        </w:tc>
        <w:tc>
          <w:tcPr>
            <w:tcW w:w="1320" w:type="dxa"/>
          </w:tcPr>
          <w:p w:rsidR="00A06DBF" w:rsidRPr="00BC4DE5" w:rsidRDefault="00A06DBF" w:rsidP="00A06DBF">
            <w:pPr>
              <w:spacing w:line="265" w:lineRule="exact"/>
              <w:ind w:left="280"/>
              <w:jc w:val="both"/>
              <w:rPr>
                <w:rFonts w:ascii="Times New Roman" w:hAnsi="Times New Roman" w:cs="Times New Roman"/>
                <w:szCs w:val="24"/>
              </w:rPr>
            </w:pPr>
            <w:r w:rsidRPr="00BC4DE5">
              <w:rPr>
                <w:rFonts w:ascii="Times New Roman" w:eastAsia="Times New Roman" w:hAnsi="Times New Roman" w:cs="Times New Roman"/>
                <w:b/>
                <w:bCs/>
                <w:szCs w:val="24"/>
              </w:rPr>
              <w:t>3 x 500</w:t>
            </w:r>
          </w:p>
        </w:tc>
      </w:tr>
    </w:tbl>
    <w:p w:rsidR="00A06DBF" w:rsidRPr="00BC4DE5" w:rsidRDefault="00A06DBF" w:rsidP="00A06DBF">
      <w:pPr>
        <w:spacing w:line="7" w:lineRule="exact"/>
        <w:jc w:val="both"/>
        <w:rPr>
          <w:rFonts w:ascii="Times New Roman" w:hAnsi="Times New Roman" w:cs="Times New Roman"/>
          <w:sz w:val="24"/>
          <w:szCs w:val="28"/>
        </w:rPr>
      </w:pPr>
    </w:p>
    <w:p w:rsidR="00A06DBF" w:rsidRPr="00BC4DE5" w:rsidRDefault="00A06DBF" w:rsidP="00A06DBF">
      <w:pPr>
        <w:spacing w:line="234" w:lineRule="auto"/>
        <w:ind w:left="141" w:right="10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A06DBF" w:rsidRPr="00BC4DE5" w:rsidRDefault="00A06DBF" w:rsidP="00A06DBF">
      <w:pPr>
        <w:spacing w:line="2" w:lineRule="exact"/>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2460"/>
        <w:gridCol w:w="1460"/>
        <w:gridCol w:w="1060"/>
        <w:gridCol w:w="920"/>
        <w:gridCol w:w="900"/>
        <w:gridCol w:w="2140"/>
      </w:tblGrid>
      <w:tr w:rsidR="00A06DBF" w:rsidRPr="00BC4DE5" w:rsidTr="00A06DBF">
        <w:trPr>
          <w:trHeight w:val="264"/>
        </w:trPr>
        <w:tc>
          <w:tcPr>
            <w:tcW w:w="2460" w:type="dxa"/>
          </w:tcPr>
          <w:p w:rsidR="00A06DBF" w:rsidRPr="00BC4DE5" w:rsidRDefault="00A06DBF" w:rsidP="00A06DBF">
            <w:pPr>
              <w:spacing w:line="264" w:lineRule="exact"/>
              <w:ind w:left="200"/>
              <w:jc w:val="both"/>
              <w:rPr>
                <w:rFonts w:ascii="Times New Roman" w:hAnsi="Times New Roman" w:cs="Times New Roman"/>
                <w:sz w:val="24"/>
                <w:szCs w:val="28"/>
              </w:rPr>
            </w:pPr>
            <w:r w:rsidRPr="00BC4DE5">
              <w:rPr>
                <w:rFonts w:ascii="Times New Roman" w:eastAsia="Times New Roman" w:hAnsi="Times New Roman" w:cs="Times New Roman"/>
                <w:sz w:val="24"/>
                <w:szCs w:val="28"/>
              </w:rPr>
              <w:t>Наименование блюд</w:t>
            </w:r>
          </w:p>
        </w:tc>
        <w:tc>
          <w:tcPr>
            <w:tcW w:w="1460" w:type="dxa"/>
          </w:tcPr>
          <w:p w:rsidR="00A06DBF" w:rsidRPr="00BC4DE5" w:rsidRDefault="00A06DBF" w:rsidP="00A06DBF">
            <w:pPr>
              <w:jc w:val="both"/>
              <w:rPr>
                <w:rFonts w:ascii="Times New Roman" w:hAnsi="Times New Roman" w:cs="Times New Roman"/>
                <w:sz w:val="24"/>
                <w:szCs w:val="28"/>
              </w:rPr>
            </w:pPr>
          </w:p>
        </w:tc>
        <w:tc>
          <w:tcPr>
            <w:tcW w:w="5020" w:type="dxa"/>
            <w:gridSpan w:val="4"/>
          </w:tcPr>
          <w:p w:rsidR="00A06DBF" w:rsidRPr="00BC4DE5" w:rsidRDefault="00A06DBF" w:rsidP="00A06DBF">
            <w:pPr>
              <w:spacing w:line="264" w:lineRule="exact"/>
              <w:ind w:left="600"/>
              <w:jc w:val="both"/>
              <w:rPr>
                <w:rFonts w:ascii="Times New Roman" w:hAnsi="Times New Roman" w:cs="Times New Roman"/>
                <w:sz w:val="24"/>
                <w:szCs w:val="28"/>
              </w:rPr>
            </w:pPr>
            <w:r w:rsidRPr="00BC4DE5">
              <w:rPr>
                <w:rFonts w:ascii="Times New Roman" w:eastAsia="Times New Roman" w:hAnsi="Times New Roman" w:cs="Times New Roman"/>
                <w:sz w:val="24"/>
                <w:szCs w:val="28"/>
              </w:rPr>
              <w:t>Органолептическая оценка</w:t>
            </w:r>
          </w:p>
        </w:tc>
      </w:tr>
      <w:tr w:rsidR="00A06DBF" w:rsidRPr="00BC4DE5" w:rsidTr="00A06DBF">
        <w:trPr>
          <w:trHeight w:val="26"/>
        </w:trPr>
        <w:tc>
          <w:tcPr>
            <w:tcW w:w="2460" w:type="dxa"/>
          </w:tcPr>
          <w:p w:rsidR="00A06DBF" w:rsidRPr="00BC4DE5" w:rsidRDefault="00A06DBF" w:rsidP="00A06DBF">
            <w:pPr>
              <w:jc w:val="both"/>
              <w:rPr>
                <w:rFonts w:ascii="Times New Roman" w:hAnsi="Times New Roman" w:cs="Times New Roman"/>
                <w:sz w:val="24"/>
                <w:szCs w:val="28"/>
              </w:rPr>
            </w:pPr>
          </w:p>
        </w:tc>
        <w:tc>
          <w:tcPr>
            <w:tcW w:w="1460" w:type="dxa"/>
          </w:tcPr>
          <w:p w:rsidR="00A06DBF" w:rsidRPr="00BC4DE5" w:rsidRDefault="00A06DBF" w:rsidP="00A06DBF">
            <w:pPr>
              <w:jc w:val="both"/>
              <w:rPr>
                <w:rFonts w:ascii="Times New Roman" w:hAnsi="Times New Roman" w:cs="Times New Roman"/>
                <w:sz w:val="24"/>
                <w:szCs w:val="28"/>
              </w:rPr>
            </w:pPr>
          </w:p>
        </w:tc>
        <w:tc>
          <w:tcPr>
            <w:tcW w:w="1060" w:type="dxa"/>
          </w:tcPr>
          <w:p w:rsidR="00A06DBF" w:rsidRPr="00BC4DE5" w:rsidRDefault="00A06DBF" w:rsidP="00A06DBF">
            <w:pPr>
              <w:jc w:val="both"/>
              <w:rPr>
                <w:rFonts w:ascii="Times New Roman" w:hAnsi="Times New Roman" w:cs="Times New Roman"/>
                <w:sz w:val="24"/>
                <w:szCs w:val="28"/>
              </w:rPr>
            </w:pPr>
          </w:p>
        </w:tc>
        <w:tc>
          <w:tcPr>
            <w:tcW w:w="920" w:type="dxa"/>
          </w:tcPr>
          <w:p w:rsidR="00A06DBF" w:rsidRPr="00BC4DE5" w:rsidRDefault="00A06DBF" w:rsidP="00A06DBF">
            <w:pPr>
              <w:jc w:val="both"/>
              <w:rPr>
                <w:rFonts w:ascii="Times New Roman" w:hAnsi="Times New Roman" w:cs="Times New Roman"/>
                <w:sz w:val="24"/>
                <w:szCs w:val="28"/>
              </w:rPr>
            </w:pPr>
          </w:p>
        </w:tc>
        <w:tc>
          <w:tcPr>
            <w:tcW w:w="900" w:type="dxa"/>
          </w:tcPr>
          <w:p w:rsidR="00A06DBF" w:rsidRPr="00BC4DE5" w:rsidRDefault="00A06DBF" w:rsidP="00A06DBF">
            <w:pPr>
              <w:jc w:val="both"/>
              <w:rPr>
                <w:rFonts w:ascii="Times New Roman" w:hAnsi="Times New Roman" w:cs="Times New Roman"/>
                <w:sz w:val="24"/>
                <w:szCs w:val="28"/>
              </w:rPr>
            </w:pPr>
          </w:p>
        </w:tc>
        <w:tc>
          <w:tcPr>
            <w:tcW w:w="2140" w:type="dxa"/>
          </w:tcPr>
          <w:p w:rsidR="00A06DBF" w:rsidRPr="00BC4DE5" w:rsidRDefault="00A06DBF" w:rsidP="00A06DBF">
            <w:pPr>
              <w:jc w:val="both"/>
              <w:rPr>
                <w:rFonts w:ascii="Times New Roman" w:hAnsi="Times New Roman" w:cs="Times New Roman"/>
                <w:sz w:val="24"/>
                <w:szCs w:val="28"/>
              </w:rPr>
            </w:pPr>
          </w:p>
        </w:tc>
      </w:tr>
      <w:tr w:rsidR="00A06DBF" w:rsidRPr="00BC4DE5" w:rsidTr="00A06DBF">
        <w:trPr>
          <w:trHeight w:val="256"/>
        </w:trPr>
        <w:tc>
          <w:tcPr>
            <w:tcW w:w="2460" w:type="dxa"/>
          </w:tcPr>
          <w:p w:rsidR="00A06DBF" w:rsidRPr="00BC4DE5" w:rsidRDefault="00A06DBF" w:rsidP="00A06DBF">
            <w:pPr>
              <w:jc w:val="both"/>
              <w:rPr>
                <w:rFonts w:ascii="Times New Roman" w:hAnsi="Times New Roman" w:cs="Times New Roman"/>
                <w:sz w:val="24"/>
                <w:szCs w:val="28"/>
              </w:rPr>
            </w:pPr>
          </w:p>
        </w:tc>
        <w:tc>
          <w:tcPr>
            <w:tcW w:w="1460" w:type="dxa"/>
          </w:tcPr>
          <w:p w:rsidR="00A06DBF" w:rsidRPr="00BC4DE5" w:rsidRDefault="00A06DBF" w:rsidP="00A06DBF">
            <w:pPr>
              <w:spacing w:line="256" w:lineRule="exact"/>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Внешний</w:t>
            </w:r>
          </w:p>
        </w:tc>
        <w:tc>
          <w:tcPr>
            <w:tcW w:w="1060" w:type="dxa"/>
          </w:tcPr>
          <w:p w:rsidR="00A06DBF" w:rsidRPr="00BC4DE5" w:rsidRDefault="00A06DBF" w:rsidP="00A06DBF">
            <w:pPr>
              <w:spacing w:line="256" w:lineRule="exact"/>
              <w:jc w:val="both"/>
              <w:rPr>
                <w:rFonts w:ascii="Times New Roman" w:hAnsi="Times New Roman" w:cs="Times New Roman"/>
                <w:sz w:val="24"/>
                <w:szCs w:val="28"/>
              </w:rPr>
            </w:pPr>
            <w:r w:rsidRPr="00BC4DE5">
              <w:rPr>
                <w:rFonts w:ascii="Times New Roman" w:eastAsia="Times New Roman" w:hAnsi="Times New Roman" w:cs="Times New Roman"/>
                <w:sz w:val="24"/>
                <w:szCs w:val="28"/>
              </w:rPr>
              <w:t>Цвет</w:t>
            </w:r>
          </w:p>
        </w:tc>
        <w:tc>
          <w:tcPr>
            <w:tcW w:w="920" w:type="dxa"/>
          </w:tcPr>
          <w:p w:rsidR="00A06DBF" w:rsidRPr="00BC4DE5" w:rsidRDefault="00A06DBF" w:rsidP="00A06DBF">
            <w:pPr>
              <w:spacing w:line="256" w:lineRule="exact"/>
              <w:ind w:left="-18"/>
              <w:jc w:val="both"/>
              <w:rPr>
                <w:rFonts w:ascii="Times New Roman" w:hAnsi="Times New Roman" w:cs="Times New Roman"/>
                <w:sz w:val="24"/>
                <w:szCs w:val="28"/>
              </w:rPr>
            </w:pPr>
            <w:r w:rsidRPr="00BC4DE5">
              <w:rPr>
                <w:rFonts w:ascii="Times New Roman" w:eastAsia="Times New Roman" w:hAnsi="Times New Roman" w:cs="Times New Roman"/>
                <w:sz w:val="24"/>
                <w:szCs w:val="28"/>
              </w:rPr>
              <w:t>Вкус</w:t>
            </w:r>
          </w:p>
        </w:tc>
        <w:tc>
          <w:tcPr>
            <w:tcW w:w="900" w:type="dxa"/>
          </w:tcPr>
          <w:p w:rsidR="00A06DBF" w:rsidRPr="00BC4DE5" w:rsidRDefault="00A06DBF" w:rsidP="00A06DBF">
            <w:pPr>
              <w:spacing w:line="256" w:lineRule="exact"/>
              <w:jc w:val="both"/>
              <w:rPr>
                <w:rFonts w:ascii="Times New Roman" w:hAnsi="Times New Roman" w:cs="Times New Roman"/>
                <w:sz w:val="24"/>
                <w:szCs w:val="28"/>
              </w:rPr>
            </w:pPr>
            <w:r w:rsidRPr="00BC4DE5">
              <w:rPr>
                <w:rFonts w:ascii="Times New Roman" w:eastAsia="Times New Roman" w:hAnsi="Times New Roman" w:cs="Times New Roman"/>
                <w:sz w:val="24"/>
                <w:szCs w:val="28"/>
              </w:rPr>
              <w:t>Запах</w:t>
            </w:r>
          </w:p>
        </w:tc>
        <w:tc>
          <w:tcPr>
            <w:tcW w:w="2140" w:type="dxa"/>
          </w:tcPr>
          <w:p w:rsidR="00A06DBF" w:rsidRPr="00BC4DE5" w:rsidRDefault="00A06DBF" w:rsidP="00A06DBF">
            <w:pPr>
              <w:spacing w:line="256" w:lineRule="exact"/>
              <w:ind w:left="146"/>
              <w:jc w:val="both"/>
              <w:rPr>
                <w:rFonts w:ascii="Times New Roman" w:hAnsi="Times New Roman" w:cs="Times New Roman"/>
                <w:sz w:val="24"/>
                <w:szCs w:val="28"/>
              </w:rPr>
            </w:pPr>
            <w:r w:rsidRPr="00BC4DE5">
              <w:rPr>
                <w:rFonts w:ascii="Times New Roman" w:eastAsia="Times New Roman" w:hAnsi="Times New Roman" w:cs="Times New Roman"/>
                <w:sz w:val="24"/>
                <w:szCs w:val="28"/>
              </w:rPr>
              <w:t>Консистенция</w:t>
            </w:r>
          </w:p>
        </w:tc>
      </w:tr>
      <w:tr w:rsidR="00A06DBF" w:rsidRPr="00BC4DE5" w:rsidTr="00A06DBF">
        <w:trPr>
          <w:trHeight w:val="276"/>
        </w:trPr>
        <w:tc>
          <w:tcPr>
            <w:tcW w:w="2460" w:type="dxa"/>
          </w:tcPr>
          <w:p w:rsidR="00A06DBF" w:rsidRPr="00BC4DE5" w:rsidRDefault="00A06DBF" w:rsidP="00A06DBF">
            <w:pPr>
              <w:jc w:val="both"/>
              <w:rPr>
                <w:rFonts w:ascii="Times New Roman" w:hAnsi="Times New Roman" w:cs="Times New Roman"/>
                <w:sz w:val="24"/>
                <w:szCs w:val="28"/>
              </w:rPr>
            </w:pPr>
          </w:p>
        </w:tc>
        <w:tc>
          <w:tcPr>
            <w:tcW w:w="1460" w:type="dxa"/>
          </w:tcPr>
          <w:p w:rsidR="00A06DBF" w:rsidRPr="00BC4DE5" w:rsidRDefault="00A06DBF" w:rsidP="00A06DBF">
            <w:pPr>
              <w:jc w:val="both"/>
              <w:rPr>
                <w:rFonts w:ascii="Times New Roman" w:hAnsi="Times New Roman" w:cs="Times New Roman"/>
                <w:sz w:val="24"/>
                <w:szCs w:val="28"/>
              </w:rPr>
            </w:pPr>
            <w:r w:rsidRPr="00BC4DE5">
              <w:rPr>
                <w:rFonts w:ascii="Times New Roman" w:eastAsia="Times New Roman" w:hAnsi="Times New Roman" w:cs="Times New Roman"/>
                <w:w w:val="98"/>
                <w:sz w:val="24"/>
                <w:szCs w:val="28"/>
              </w:rPr>
              <w:t>вид</w:t>
            </w:r>
          </w:p>
        </w:tc>
        <w:tc>
          <w:tcPr>
            <w:tcW w:w="1060" w:type="dxa"/>
          </w:tcPr>
          <w:p w:rsidR="00A06DBF" w:rsidRPr="00BC4DE5" w:rsidRDefault="00A06DBF" w:rsidP="00A06DBF">
            <w:pPr>
              <w:jc w:val="both"/>
              <w:rPr>
                <w:rFonts w:ascii="Times New Roman" w:hAnsi="Times New Roman" w:cs="Times New Roman"/>
                <w:sz w:val="24"/>
                <w:szCs w:val="28"/>
              </w:rPr>
            </w:pPr>
          </w:p>
        </w:tc>
        <w:tc>
          <w:tcPr>
            <w:tcW w:w="920" w:type="dxa"/>
          </w:tcPr>
          <w:p w:rsidR="00A06DBF" w:rsidRPr="00BC4DE5" w:rsidRDefault="00A06DBF" w:rsidP="00A06DBF">
            <w:pPr>
              <w:jc w:val="both"/>
              <w:rPr>
                <w:rFonts w:ascii="Times New Roman" w:hAnsi="Times New Roman" w:cs="Times New Roman"/>
                <w:sz w:val="24"/>
                <w:szCs w:val="28"/>
              </w:rPr>
            </w:pPr>
          </w:p>
        </w:tc>
        <w:tc>
          <w:tcPr>
            <w:tcW w:w="900" w:type="dxa"/>
          </w:tcPr>
          <w:p w:rsidR="00A06DBF" w:rsidRPr="00BC4DE5" w:rsidRDefault="00A06DBF" w:rsidP="00A06DBF">
            <w:pPr>
              <w:jc w:val="both"/>
              <w:rPr>
                <w:rFonts w:ascii="Times New Roman" w:hAnsi="Times New Roman" w:cs="Times New Roman"/>
                <w:sz w:val="24"/>
                <w:szCs w:val="28"/>
              </w:rPr>
            </w:pPr>
          </w:p>
        </w:tc>
        <w:tc>
          <w:tcPr>
            <w:tcW w:w="2140" w:type="dxa"/>
          </w:tcPr>
          <w:p w:rsidR="00A06DBF" w:rsidRPr="00BC4DE5" w:rsidRDefault="00A06DBF" w:rsidP="00A06DBF">
            <w:pPr>
              <w:jc w:val="both"/>
              <w:rPr>
                <w:rFonts w:ascii="Times New Roman" w:hAnsi="Times New Roman" w:cs="Times New Roman"/>
                <w:sz w:val="24"/>
                <w:szCs w:val="28"/>
              </w:rPr>
            </w:pPr>
          </w:p>
        </w:tc>
      </w:tr>
      <w:tr w:rsidR="00A06DBF" w:rsidRPr="00BC4DE5" w:rsidTr="00A06DBF">
        <w:trPr>
          <w:trHeight w:val="65"/>
        </w:trPr>
        <w:tc>
          <w:tcPr>
            <w:tcW w:w="2460" w:type="dxa"/>
          </w:tcPr>
          <w:p w:rsidR="00A06DBF" w:rsidRPr="00BC4DE5" w:rsidRDefault="00A06DBF" w:rsidP="00A06DBF">
            <w:pPr>
              <w:jc w:val="both"/>
              <w:rPr>
                <w:rFonts w:ascii="Times New Roman" w:hAnsi="Times New Roman" w:cs="Times New Roman"/>
                <w:sz w:val="24"/>
                <w:szCs w:val="28"/>
              </w:rPr>
            </w:pPr>
          </w:p>
        </w:tc>
        <w:tc>
          <w:tcPr>
            <w:tcW w:w="1460" w:type="dxa"/>
          </w:tcPr>
          <w:p w:rsidR="00A06DBF" w:rsidRPr="00BC4DE5" w:rsidRDefault="00A06DBF" w:rsidP="00A06DBF">
            <w:pPr>
              <w:jc w:val="both"/>
              <w:rPr>
                <w:rFonts w:ascii="Times New Roman" w:hAnsi="Times New Roman" w:cs="Times New Roman"/>
                <w:sz w:val="24"/>
                <w:szCs w:val="28"/>
              </w:rPr>
            </w:pPr>
          </w:p>
        </w:tc>
        <w:tc>
          <w:tcPr>
            <w:tcW w:w="1060" w:type="dxa"/>
          </w:tcPr>
          <w:p w:rsidR="00A06DBF" w:rsidRPr="00BC4DE5" w:rsidRDefault="00A06DBF" w:rsidP="00A06DBF">
            <w:pPr>
              <w:jc w:val="both"/>
              <w:rPr>
                <w:rFonts w:ascii="Times New Roman" w:hAnsi="Times New Roman" w:cs="Times New Roman"/>
                <w:sz w:val="24"/>
                <w:szCs w:val="28"/>
              </w:rPr>
            </w:pPr>
          </w:p>
        </w:tc>
        <w:tc>
          <w:tcPr>
            <w:tcW w:w="920" w:type="dxa"/>
          </w:tcPr>
          <w:p w:rsidR="00A06DBF" w:rsidRPr="00BC4DE5" w:rsidRDefault="00A06DBF" w:rsidP="00A06DBF">
            <w:pPr>
              <w:jc w:val="both"/>
              <w:rPr>
                <w:rFonts w:ascii="Times New Roman" w:hAnsi="Times New Roman" w:cs="Times New Roman"/>
                <w:sz w:val="24"/>
                <w:szCs w:val="28"/>
              </w:rPr>
            </w:pPr>
          </w:p>
        </w:tc>
        <w:tc>
          <w:tcPr>
            <w:tcW w:w="900" w:type="dxa"/>
          </w:tcPr>
          <w:p w:rsidR="00A06DBF" w:rsidRPr="00BC4DE5" w:rsidRDefault="00A06DBF" w:rsidP="00A06DBF">
            <w:pPr>
              <w:jc w:val="both"/>
              <w:rPr>
                <w:rFonts w:ascii="Times New Roman" w:hAnsi="Times New Roman" w:cs="Times New Roman"/>
                <w:sz w:val="24"/>
                <w:szCs w:val="28"/>
              </w:rPr>
            </w:pPr>
          </w:p>
        </w:tc>
        <w:tc>
          <w:tcPr>
            <w:tcW w:w="2140" w:type="dxa"/>
          </w:tcPr>
          <w:p w:rsidR="00A06DBF" w:rsidRPr="00BC4DE5" w:rsidRDefault="00A06DBF" w:rsidP="00A06DBF">
            <w:pPr>
              <w:jc w:val="both"/>
              <w:rPr>
                <w:rFonts w:ascii="Times New Roman" w:hAnsi="Times New Roman" w:cs="Times New Roman"/>
                <w:sz w:val="24"/>
                <w:szCs w:val="28"/>
              </w:rPr>
            </w:pPr>
          </w:p>
        </w:tc>
      </w:tr>
    </w:tbl>
    <w:p w:rsidR="00A06DBF" w:rsidRPr="00BC4DE5" w:rsidRDefault="00A06DBF" w:rsidP="00A06DBF">
      <w:pPr>
        <w:spacing w:line="235" w:lineRule="auto"/>
        <w:ind w:right="-4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Оформить отчет</w:t>
      </w:r>
    </w:p>
    <w:p w:rsidR="00A06DBF" w:rsidRPr="00BC4DE5" w:rsidRDefault="00A06DBF" w:rsidP="00A06DBF">
      <w:pPr>
        <w:spacing w:line="8" w:lineRule="exact"/>
        <w:jc w:val="both"/>
        <w:rPr>
          <w:rFonts w:ascii="Times New Roman" w:hAnsi="Times New Roman" w:cs="Times New Roman"/>
          <w:sz w:val="24"/>
          <w:szCs w:val="28"/>
        </w:rPr>
      </w:pPr>
    </w:p>
    <w:p w:rsidR="00A06DBF" w:rsidRPr="00BC4DE5" w:rsidRDefault="00A06DBF" w:rsidP="00482CB5">
      <w:pPr>
        <w:spacing w:after="0" w:line="236" w:lineRule="auto"/>
        <w:ind w:left="121" w:right="-1"/>
        <w:jc w:val="both"/>
        <w:rPr>
          <w:rFonts w:ascii="Times New Roman" w:hAnsi="Times New Roman" w:cs="Times New Roman"/>
          <w:sz w:val="24"/>
          <w:szCs w:val="28"/>
        </w:rPr>
      </w:pPr>
      <w:r w:rsidRPr="00BC4DE5">
        <w:rPr>
          <w:rFonts w:ascii="Times New Roman" w:eastAsia="Times New Roman" w:hAnsi="Times New Roman" w:cs="Times New Roman"/>
          <w:sz w:val="24"/>
          <w:szCs w:val="28"/>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A06DBF" w:rsidRPr="00BC4DE5" w:rsidRDefault="00A06DBF" w:rsidP="00482CB5">
      <w:pPr>
        <w:spacing w:after="0" w:line="2" w:lineRule="exact"/>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1560"/>
        <w:gridCol w:w="2260"/>
        <w:gridCol w:w="2100"/>
        <w:gridCol w:w="2560"/>
        <w:gridCol w:w="1267"/>
      </w:tblGrid>
      <w:tr w:rsidR="00A06DBF" w:rsidRPr="00BC4DE5" w:rsidTr="00A06DBF">
        <w:trPr>
          <w:trHeight w:val="268"/>
        </w:trPr>
        <w:tc>
          <w:tcPr>
            <w:tcW w:w="1560" w:type="dxa"/>
          </w:tcPr>
          <w:p w:rsidR="00A06DBF" w:rsidRPr="00BC4DE5" w:rsidRDefault="00A06DBF" w:rsidP="00482CB5">
            <w:pPr>
              <w:spacing w:line="268" w:lineRule="exact"/>
              <w:ind w:left="440"/>
              <w:jc w:val="both"/>
              <w:rPr>
                <w:rFonts w:ascii="Times New Roman" w:hAnsi="Times New Roman" w:cs="Times New Roman"/>
                <w:sz w:val="24"/>
                <w:szCs w:val="28"/>
              </w:rPr>
            </w:pPr>
            <w:r w:rsidRPr="00BC4DE5">
              <w:rPr>
                <w:rFonts w:ascii="Times New Roman" w:eastAsia="Times New Roman" w:hAnsi="Times New Roman" w:cs="Times New Roman"/>
                <w:sz w:val="24"/>
                <w:szCs w:val="28"/>
              </w:rPr>
              <w:t>Блюдо</w:t>
            </w:r>
          </w:p>
        </w:tc>
        <w:tc>
          <w:tcPr>
            <w:tcW w:w="2260" w:type="dxa"/>
          </w:tcPr>
          <w:p w:rsidR="00A06DBF" w:rsidRPr="00BC4DE5" w:rsidRDefault="00A06DBF" w:rsidP="00482CB5">
            <w:pPr>
              <w:spacing w:line="268" w:lineRule="exact"/>
              <w:ind w:left="300"/>
              <w:jc w:val="both"/>
              <w:rPr>
                <w:rFonts w:ascii="Times New Roman" w:hAnsi="Times New Roman" w:cs="Times New Roman"/>
                <w:sz w:val="24"/>
                <w:szCs w:val="28"/>
              </w:rPr>
            </w:pPr>
            <w:r w:rsidRPr="00BC4DE5">
              <w:rPr>
                <w:rFonts w:ascii="Times New Roman" w:eastAsia="Times New Roman" w:hAnsi="Times New Roman" w:cs="Times New Roman"/>
                <w:sz w:val="24"/>
                <w:szCs w:val="28"/>
              </w:rPr>
              <w:t>Дефекты блюдо</w:t>
            </w:r>
          </w:p>
        </w:tc>
        <w:tc>
          <w:tcPr>
            <w:tcW w:w="2100" w:type="dxa"/>
          </w:tcPr>
          <w:p w:rsidR="00A06DBF" w:rsidRPr="00BC4DE5" w:rsidRDefault="00A06DBF" w:rsidP="00482CB5">
            <w:pPr>
              <w:spacing w:line="268" w:lineRule="exact"/>
              <w:jc w:val="both"/>
              <w:rPr>
                <w:rFonts w:ascii="Times New Roman" w:eastAsia="Times New Roman" w:hAnsi="Times New Roman" w:cs="Times New Roman"/>
                <w:w w:val="99"/>
                <w:sz w:val="24"/>
                <w:szCs w:val="28"/>
              </w:rPr>
            </w:pPr>
            <w:r w:rsidRPr="00BC4DE5">
              <w:rPr>
                <w:rFonts w:ascii="Times New Roman" w:eastAsia="Times New Roman" w:hAnsi="Times New Roman" w:cs="Times New Roman"/>
                <w:w w:val="99"/>
                <w:sz w:val="24"/>
                <w:szCs w:val="28"/>
              </w:rPr>
              <w:t>Причина</w:t>
            </w:r>
          </w:p>
          <w:p w:rsidR="00A06DBF" w:rsidRPr="00BC4DE5" w:rsidRDefault="00A06DBF" w:rsidP="00482CB5">
            <w:pPr>
              <w:spacing w:line="268" w:lineRule="exact"/>
              <w:jc w:val="both"/>
              <w:rPr>
                <w:rFonts w:ascii="Times New Roman" w:hAnsi="Times New Roman" w:cs="Times New Roman"/>
                <w:sz w:val="24"/>
                <w:szCs w:val="28"/>
              </w:rPr>
            </w:pPr>
            <w:r w:rsidRPr="00BC4DE5">
              <w:rPr>
                <w:rFonts w:ascii="Times New Roman" w:eastAsia="Times New Roman" w:hAnsi="Times New Roman" w:cs="Times New Roman"/>
                <w:sz w:val="24"/>
                <w:szCs w:val="28"/>
              </w:rPr>
              <w:t>возникновения</w:t>
            </w:r>
          </w:p>
        </w:tc>
        <w:tc>
          <w:tcPr>
            <w:tcW w:w="2560" w:type="dxa"/>
          </w:tcPr>
          <w:p w:rsidR="00A06DBF" w:rsidRPr="00BC4DE5" w:rsidRDefault="00A06DBF" w:rsidP="00482CB5">
            <w:pPr>
              <w:spacing w:line="268" w:lineRule="exact"/>
              <w:ind w:left="100"/>
              <w:jc w:val="both"/>
              <w:rPr>
                <w:rFonts w:ascii="Times New Roman" w:hAnsi="Times New Roman" w:cs="Times New Roman"/>
                <w:sz w:val="24"/>
                <w:szCs w:val="28"/>
              </w:rPr>
            </w:pPr>
            <w:r w:rsidRPr="00BC4DE5">
              <w:rPr>
                <w:rFonts w:ascii="Times New Roman" w:eastAsia="Times New Roman" w:hAnsi="Times New Roman" w:cs="Times New Roman"/>
                <w:sz w:val="24"/>
                <w:szCs w:val="28"/>
              </w:rPr>
              <w:t>Способ исправления</w:t>
            </w:r>
          </w:p>
        </w:tc>
        <w:tc>
          <w:tcPr>
            <w:tcW w:w="1267" w:type="dxa"/>
          </w:tcPr>
          <w:p w:rsidR="00A06DBF" w:rsidRPr="00BC4DE5" w:rsidRDefault="00A06DBF" w:rsidP="00482CB5">
            <w:pPr>
              <w:spacing w:line="268" w:lineRule="exact"/>
              <w:ind w:left="25"/>
              <w:jc w:val="both"/>
              <w:rPr>
                <w:rFonts w:ascii="Times New Roman" w:hAnsi="Times New Roman" w:cs="Times New Roman"/>
                <w:sz w:val="24"/>
                <w:szCs w:val="28"/>
              </w:rPr>
            </w:pPr>
            <w:r w:rsidRPr="00BC4DE5">
              <w:rPr>
                <w:rFonts w:ascii="Times New Roman" w:eastAsia="Times New Roman" w:hAnsi="Times New Roman" w:cs="Times New Roman"/>
                <w:sz w:val="24"/>
                <w:szCs w:val="28"/>
              </w:rPr>
              <w:t>Оценка</w:t>
            </w:r>
          </w:p>
        </w:tc>
      </w:tr>
      <w:tr w:rsidR="00A06DBF" w:rsidRPr="00BC4DE5" w:rsidTr="00A06DBF">
        <w:trPr>
          <w:trHeight w:val="277"/>
        </w:trPr>
        <w:tc>
          <w:tcPr>
            <w:tcW w:w="1560" w:type="dxa"/>
          </w:tcPr>
          <w:p w:rsidR="00A06DBF" w:rsidRPr="00BC4DE5" w:rsidRDefault="00A06DBF" w:rsidP="00482CB5">
            <w:pPr>
              <w:jc w:val="both"/>
              <w:rPr>
                <w:rFonts w:ascii="Times New Roman" w:hAnsi="Times New Roman" w:cs="Times New Roman"/>
                <w:sz w:val="24"/>
                <w:szCs w:val="28"/>
              </w:rPr>
            </w:pPr>
          </w:p>
        </w:tc>
        <w:tc>
          <w:tcPr>
            <w:tcW w:w="2260" w:type="dxa"/>
          </w:tcPr>
          <w:p w:rsidR="00A06DBF" w:rsidRPr="00BC4DE5" w:rsidRDefault="00A06DBF" w:rsidP="00482CB5">
            <w:pPr>
              <w:jc w:val="both"/>
              <w:rPr>
                <w:rFonts w:ascii="Times New Roman" w:hAnsi="Times New Roman" w:cs="Times New Roman"/>
                <w:sz w:val="24"/>
                <w:szCs w:val="28"/>
              </w:rPr>
            </w:pPr>
          </w:p>
        </w:tc>
        <w:tc>
          <w:tcPr>
            <w:tcW w:w="2100" w:type="dxa"/>
          </w:tcPr>
          <w:p w:rsidR="00A06DBF" w:rsidRPr="00BC4DE5" w:rsidRDefault="00A06DBF" w:rsidP="00482CB5">
            <w:pPr>
              <w:jc w:val="both"/>
              <w:rPr>
                <w:rFonts w:ascii="Times New Roman" w:hAnsi="Times New Roman" w:cs="Times New Roman"/>
                <w:sz w:val="24"/>
                <w:szCs w:val="28"/>
              </w:rPr>
            </w:pPr>
          </w:p>
        </w:tc>
        <w:tc>
          <w:tcPr>
            <w:tcW w:w="2560" w:type="dxa"/>
          </w:tcPr>
          <w:p w:rsidR="00A06DBF" w:rsidRPr="00BC4DE5" w:rsidRDefault="00A06DBF" w:rsidP="00482CB5">
            <w:pPr>
              <w:jc w:val="both"/>
              <w:rPr>
                <w:rFonts w:ascii="Times New Roman" w:hAnsi="Times New Roman" w:cs="Times New Roman"/>
                <w:sz w:val="24"/>
                <w:szCs w:val="28"/>
              </w:rPr>
            </w:pPr>
          </w:p>
        </w:tc>
        <w:tc>
          <w:tcPr>
            <w:tcW w:w="1267" w:type="dxa"/>
          </w:tcPr>
          <w:p w:rsidR="00A06DBF" w:rsidRPr="00BC4DE5" w:rsidRDefault="00A06DBF" w:rsidP="00482CB5">
            <w:pPr>
              <w:jc w:val="both"/>
              <w:rPr>
                <w:rFonts w:ascii="Times New Roman" w:hAnsi="Times New Roman" w:cs="Times New Roman"/>
                <w:sz w:val="24"/>
                <w:szCs w:val="28"/>
              </w:rPr>
            </w:pPr>
          </w:p>
        </w:tc>
      </w:tr>
      <w:tr w:rsidR="00A06DBF" w:rsidRPr="00BC4DE5" w:rsidTr="00A06DBF">
        <w:trPr>
          <w:trHeight w:val="128"/>
        </w:trPr>
        <w:tc>
          <w:tcPr>
            <w:tcW w:w="1560" w:type="dxa"/>
          </w:tcPr>
          <w:p w:rsidR="00A06DBF" w:rsidRPr="00BC4DE5" w:rsidRDefault="00A06DBF" w:rsidP="00482CB5">
            <w:pPr>
              <w:jc w:val="both"/>
              <w:rPr>
                <w:rFonts w:ascii="Times New Roman" w:hAnsi="Times New Roman" w:cs="Times New Roman"/>
                <w:sz w:val="24"/>
                <w:szCs w:val="28"/>
              </w:rPr>
            </w:pPr>
          </w:p>
        </w:tc>
        <w:tc>
          <w:tcPr>
            <w:tcW w:w="2260" w:type="dxa"/>
          </w:tcPr>
          <w:p w:rsidR="00A06DBF" w:rsidRPr="00BC4DE5" w:rsidRDefault="00A06DBF" w:rsidP="00482CB5">
            <w:pPr>
              <w:jc w:val="both"/>
              <w:rPr>
                <w:rFonts w:ascii="Times New Roman" w:hAnsi="Times New Roman" w:cs="Times New Roman"/>
                <w:sz w:val="24"/>
                <w:szCs w:val="28"/>
              </w:rPr>
            </w:pPr>
          </w:p>
        </w:tc>
        <w:tc>
          <w:tcPr>
            <w:tcW w:w="2100" w:type="dxa"/>
          </w:tcPr>
          <w:p w:rsidR="00A06DBF" w:rsidRPr="00BC4DE5" w:rsidRDefault="00A06DBF" w:rsidP="00482CB5">
            <w:pPr>
              <w:jc w:val="both"/>
              <w:rPr>
                <w:rFonts w:ascii="Times New Roman" w:hAnsi="Times New Roman" w:cs="Times New Roman"/>
                <w:sz w:val="24"/>
                <w:szCs w:val="28"/>
              </w:rPr>
            </w:pPr>
          </w:p>
        </w:tc>
        <w:tc>
          <w:tcPr>
            <w:tcW w:w="2560" w:type="dxa"/>
          </w:tcPr>
          <w:p w:rsidR="00A06DBF" w:rsidRPr="00BC4DE5" w:rsidRDefault="00A06DBF" w:rsidP="00482CB5">
            <w:pPr>
              <w:jc w:val="both"/>
              <w:rPr>
                <w:rFonts w:ascii="Times New Roman" w:hAnsi="Times New Roman" w:cs="Times New Roman"/>
                <w:sz w:val="24"/>
                <w:szCs w:val="28"/>
              </w:rPr>
            </w:pPr>
          </w:p>
        </w:tc>
        <w:tc>
          <w:tcPr>
            <w:tcW w:w="1267" w:type="dxa"/>
          </w:tcPr>
          <w:p w:rsidR="00A06DBF" w:rsidRPr="00BC4DE5" w:rsidRDefault="00A06DBF" w:rsidP="00482CB5">
            <w:pPr>
              <w:jc w:val="both"/>
              <w:rPr>
                <w:rFonts w:ascii="Times New Roman" w:hAnsi="Times New Roman" w:cs="Times New Roman"/>
                <w:sz w:val="24"/>
                <w:szCs w:val="28"/>
              </w:rPr>
            </w:pPr>
          </w:p>
        </w:tc>
      </w:tr>
      <w:tr w:rsidR="00A06DBF" w:rsidRPr="00BC4DE5" w:rsidTr="00A06DBF">
        <w:trPr>
          <w:trHeight w:val="167"/>
        </w:trPr>
        <w:tc>
          <w:tcPr>
            <w:tcW w:w="1560" w:type="dxa"/>
          </w:tcPr>
          <w:p w:rsidR="00A06DBF" w:rsidRPr="00BC4DE5" w:rsidRDefault="00A06DBF" w:rsidP="00482CB5">
            <w:pPr>
              <w:jc w:val="both"/>
              <w:rPr>
                <w:rFonts w:ascii="Times New Roman" w:hAnsi="Times New Roman" w:cs="Times New Roman"/>
                <w:sz w:val="24"/>
                <w:szCs w:val="28"/>
              </w:rPr>
            </w:pPr>
          </w:p>
        </w:tc>
        <w:tc>
          <w:tcPr>
            <w:tcW w:w="2260" w:type="dxa"/>
          </w:tcPr>
          <w:p w:rsidR="00A06DBF" w:rsidRPr="00BC4DE5" w:rsidRDefault="00A06DBF" w:rsidP="00482CB5">
            <w:pPr>
              <w:jc w:val="both"/>
              <w:rPr>
                <w:rFonts w:ascii="Times New Roman" w:hAnsi="Times New Roman" w:cs="Times New Roman"/>
                <w:sz w:val="24"/>
                <w:szCs w:val="28"/>
              </w:rPr>
            </w:pPr>
          </w:p>
        </w:tc>
        <w:tc>
          <w:tcPr>
            <w:tcW w:w="2100" w:type="dxa"/>
          </w:tcPr>
          <w:p w:rsidR="00A06DBF" w:rsidRPr="00BC4DE5" w:rsidRDefault="00A06DBF" w:rsidP="00482CB5">
            <w:pPr>
              <w:jc w:val="both"/>
              <w:rPr>
                <w:rFonts w:ascii="Times New Roman" w:hAnsi="Times New Roman" w:cs="Times New Roman"/>
                <w:sz w:val="24"/>
                <w:szCs w:val="28"/>
              </w:rPr>
            </w:pPr>
          </w:p>
        </w:tc>
        <w:tc>
          <w:tcPr>
            <w:tcW w:w="2560" w:type="dxa"/>
          </w:tcPr>
          <w:p w:rsidR="00A06DBF" w:rsidRPr="00BC4DE5" w:rsidRDefault="00A06DBF" w:rsidP="00482CB5">
            <w:pPr>
              <w:jc w:val="both"/>
              <w:rPr>
                <w:rFonts w:ascii="Times New Roman" w:hAnsi="Times New Roman" w:cs="Times New Roman"/>
                <w:sz w:val="24"/>
                <w:szCs w:val="28"/>
              </w:rPr>
            </w:pPr>
          </w:p>
        </w:tc>
        <w:tc>
          <w:tcPr>
            <w:tcW w:w="1267" w:type="dxa"/>
          </w:tcPr>
          <w:p w:rsidR="00A06DBF" w:rsidRPr="00BC4DE5" w:rsidRDefault="00A06DBF" w:rsidP="00482CB5">
            <w:pPr>
              <w:jc w:val="both"/>
              <w:rPr>
                <w:rFonts w:ascii="Times New Roman" w:hAnsi="Times New Roman" w:cs="Times New Roman"/>
                <w:sz w:val="24"/>
                <w:szCs w:val="28"/>
              </w:rPr>
            </w:pPr>
          </w:p>
        </w:tc>
      </w:tr>
      <w:tr w:rsidR="00A06DBF" w:rsidRPr="00BC4DE5" w:rsidTr="00A06DBF">
        <w:trPr>
          <w:trHeight w:val="254"/>
        </w:trPr>
        <w:tc>
          <w:tcPr>
            <w:tcW w:w="1560" w:type="dxa"/>
          </w:tcPr>
          <w:p w:rsidR="00A06DBF" w:rsidRPr="00BC4DE5" w:rsidRDefault="00A06DBF" w:rsidP="00482CB5">
            <w:pPr>
              <w:jc w:val="both"/>
              <w:rPr>
                <w:rFonts w:ascii="Times New Roman" w:hAnsi="Times New Roman" w:cs="Times New Roman"/>
                <w:sz w:val="24"/>
                <w:szCs w:val="28"/>
              </w:rPr>
            </w:pPr>
          </w:p>
        </w:tc>
        <w:tc>
          <w:tcPr>
            <w:tcW w:w="2260" w:type="dxa"/>
          </w:tcPr>
          <w:p w:rsidR="00A06DBF" w:rsidRPr="00BC4DE5" w:rsidRDefault="00A06DBF" w:rsidP="00482CB5">
            <w:pPr>
              <w:jc w:val="both"/>
              <w:rPr>
                <w:rFonts w:ascii="Times New Roman" w:hAnsi="Times New Roman" w:cs="Times New Roman"/>
                <w:sz w:val="24"/>
                <w:szCs w:val="28"/>
              </w:rPr>
            </w:pPr>
          </w:p>
        </w:tc>
        <w:tc>
          <w:tcPr>
            <w:tcW w:w="2100" w:type="dxa"/>
          </w:tcPr>
          <w:p w:rsidR="00A06DBF" w:rsidRPr="00BC4DE5" w:rsidRDefault="00A06DBF" w:rsidP="00482CB5">
            <w:pPr>
              <w:jc w:val="both"/>
              <w:rPr>
                <w:rFonts w:ascii="Times New Roman" w:hAnsi="Times New Roman" w:cs="Times New Roman"/>
                <w:sz w:val="24"/>
                <w:szCs w:val="28"/>
              </w:rPr>
            </w:pPr>
          </w:p>
        </w:tc>
        <w:tc>
          <w:tcPr>
            <w:tcW w:w="2560" w:type="dxa"/>
          </w:tcPr>
          <w:p w:rsidR="00A06DBF" w:rsidRPr="00BC4DE5" w:rsidRDefault="00A06DBF" w:rsidP="00482CB5">
            <w:pPr>
              <w:jc w:val="both"/>
              <w:rPr>
                <w:rFonts w:ascii="Times New Roman" w:hAnsi="Times New Roman" w:cs="Times New Roman"/>
                <w:sz w:val="24"/>
                <w:szCs w:val="28"/>
              </w:rPr>
            </w:pPr>
          </w:p>
        </w:tc>
        <w:tc>
          <w:tcPr>
            <w:tcW w:w="1267" w:type="dxa"/>
          </w:tcPr>
          <w:p w:rsidR="00A06DBF" w:rsidRPr="00BC4DE5" w:rsidRDefault="00A06DBF" w:rsidP="00482CB5">
            <w:pPr>
              <w:jc w:val="both"/>
              <w:rPr>
                <w:rFonts w:ascii="Times New Roman" w:hAnsi="Times New Roman" w:cs="Times New Roman"/>
                <w:sz w:val="24"/>
                <w:szCs w:val="28"/>
              </w:rPr>
            </w:pPr>
          </w:p>
        </w:tc>
      </w:tr>
    </w:tbl>
    <w:p w:rsidR="00A06DBF" w:rsidRPr="00BC4DE5" w:rsidRDefault="00A06DBF" w:rsidP="00482CB5">
      <w:pPr>
        <w:spacing w:after="0" w:line="235" w:lineRule="auto"/>
        <w:ind w:right="-4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Контрольные вопросы:</w:t>
      </w:r>
    </w:p>
    <w:p w:rsidR="00A06DBF" w:rsidRPr="00BC4DE5" w:rsidRDefault="00A06DBF" w:rsidP="00482CB5">
      <w:pPr>
        <w:numPr>
          <w:ilvl w:val="0"/>
          <w:numId w:val="29"/>
        </w:numPr>
        <w:tabs>
          <w:tab w:val="left" w:pos="241"/>
        </w:tabs>
        <w:spacing w:after="0" w:line="236" w:lineRule="auto"/>
        <w:ind w:left="241" w:hanging="2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В чем заключается подготовка сухофруктов для приготовления сладких супов?</w:t>
      </w:r>
    </w:p>
    <w:p w:rsidR="00A06DBF" w:rsidRPr="00BC4DE5" w:rsidRDefault="00A06DBF" w:rsidP="00482CB5">
      <w:pPr>
        <w:numPr>
          <w:ilvl w:val="0"/>
          <w:numId w:val="29"/>
        </w:numPr>
        <w:tabs>
          <w:tab w:val="left" w:pos="241"/>
        </w:tabs>
        <w:spacing w:after="0" w:line="240" w:lineRule="auto"/>
        <w:ind w:left="241" w:hanging="2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Назовите ассортимент холодных супов?</w:t>
      </w:r>
    </w:p>
    <w:p w:rsidR="00A06DBF" w:rsidRPr="00BC4DE5" w:rsidRDefault="00A06DBF" w:rsidP="00482CB5">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3.Установите время приготовления холодного борща.</w:t>
      </w:r>
    </w:p>
    <w:p w:rsidR="009718C5" w:rsidRPr="00BC4DE5" w:rsidRDefault="009718C5" w:rsidP="00A06DBF">
      <w:pPr>
        <w:tabs>
          <w:tab w:val="left" w:pos="1315"/>
        </w:tabs>
        <w:spacing w:after="0"/>
        <w:jc w:val="center"/>
        <w:rPr>
          <w:rFonts w:ascii="Times New Roman" w:eastAsia="Times New Roman" w:hAnsi="Times New Roman" w:cs="Times New Roman"/>
          <w:sz w:val="24"/>
          <w:szCs w:val="24"/>
        </w:rPr>
      </w:pPr>
    </w:p>
    <w:p w:rsidR="009718C5" w:rsidRPr="00BC4DE5" w:rsidRDefault="00A06DBF" w:rsidP="00C72824">
      <w:pPr>
        <w:tabs>
          <w:tab w:val="left" w:pos="1315"/>
        </w:tabs>
        <w:spacing w:after="0"/>
        <w:jc w:val="center"/>
        <w:rPr>
          <w:rFonts w:ascii="Times New Roman" w:eastAsia="Times New Roman" w:hAnsi="Times New Roman" w:cs="Times New Roman"/>
          <w:sz w:val="24"/>
          <w:szCs w:val="24"/>
        </w:rPr>
      </w:pPr>
      <w:r w:rsidRPr="00BC4DE5">
        <w:rPr>
          <w:rFonts w:ascii="Times New Roman" w:eastAsia="Times New Roman" w:hAnsi="Times New Roman" w:cs="Times New Roman"/>
          <w:b/>
          <w:bCs/>
          <w:sz w:val="24"/>
          <w:szCs w:val="24"/>
        </w:rPr>
        <w:t xml:space="preserve">Лабораторная работа 4.  </w:t>
      </w:r>
      <w:r w:rsidRPr="00BC4DE5">
        <w:rPr>
          <w:rFonts w:ascii="Times New Roman" w:eastAsia="MS Mincho" w:hAnsi="Times New Roman" w:cs="Times New Roman"/>
          <w:b/>
          <w:sz w:val="24"/>
          <w:szCs w:val="24"/>
        </w:rPr>
        <w:t>Приготовление, оформление и отпуск региональных супов</w:t>
      </w:r>
    </w:p>
    <w:p w:rsidR="009718C5" w:rsidRPr="00BC4DE5" w:rsidRDefault="009718C5" w:rsidP="00C72824">
      <w:pPr>
        <w:tabs>
          <w:tab w:val="left" w:pos="1315"/>
        </w:tabs>
        <w:spacing w:after="0"/>
        <w:jc w:val="center"/>
        <w:rPr>
          <w:rFonts w:ascii="Times New Roman" w:eastAsia="Times New Roman" w:hAnsi="Times New Roman" w:cs="Times New Roman"/>
          <w:sz w:val="24"/>
          <w:szCs w:val="24"/>
        </w:rPr>
      </w:pPr>
    </w:p>
    <w:p w:rsidR="009718C5"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b/>
        </w:rPr>
        <w:t>Цель работы:</w:t>
      </w:r>
      <w:r w:rsidRPr="00BC4DE5">
        <w:rPr>
          <w:rFonts w:ascii="Times New Roman" w:hAnsi="Times New Roman" w:cs="Times New Roman"/>
        </w:rPr>
        <w:t xml:space="preserve"> привить обучающимся практический опыт и навыки приготовления, сложной горячей кулинарной продукции: супов региональной кухни, разработки ассортимента, организации технологического процесса приготовления сложных горячих бульонов и супов, применяя различные технологии, оборудование и инвентарь; сервировки и оформления сложной горячей кулинарной продукции; контроля безопасности готовой сложной горячей кулинарной продукции.</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b/>
        </w:rPr>
        <w:t>Задания 1.</w:t>
      </w:r>
      <w:r w:rsidRPr="00BC4DE5">
        <w:rPr>
          <w:rFonts w:ascii="Times New Roman" w:hAnsi="Times New Roman" w:cs="Times New Roman"/>
        </w:rPr>
        <w:t xml:space="preserve"> Приготовить и оформить для подачи следующие блюда:</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 -Борщ кубанский со шпиком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-Борщ кубанский с фасолью</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 -Борщ кубанский с кабачками</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 -Суп с хлебом по-кубански</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 -Затирка кубанская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-Картофель с кабачками по-кубански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-Рассольник по-кубански (на выбор)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2.Продегустировать блюда и дать органолептическую оценку качества.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3.Оформить отчет (заполнить форму).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Материально-техническое оснащение: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Оборудование: ПЭСМ-4ШБ, СЭСМ-0,2Д1, ВНЦ-10, производственные столы.</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Инвентарь, инструменты, посуда: кастрюли вместимостью 1 л, 0,5 л, сковорода, противни; ножи, доски, лопатка, ложки столовые; весы, сито, дуршлаг, тарелки столовые, подстановочные.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Сырье: овощи, печень, раки, молоко, яйца, сахар, кулинарный жир, сметана.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Ход работы:</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 1. Подобрать сырьё, организовать рабочее место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2. Осуществить технологический процесс приготовления кулинарных изделий (блюд) в соответствии с разработанным алгоритмом выполнения операций технологического процесса (составлен на практической работе)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3. В процессе работы определить значение показателей: - вес изделия в полуфабрикате; - продолжительность тепловой обработки; - потери при тепловой обработке (%); - выход готового блюда и т.п.(содержание заданий зависит от вида лабораторной работы)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4. Провести бракераж кулинарных изделий (блюд) </w:t>
      </w:r>
    </w:p>
    <w:p w:rsidR="00744E53" w:rsidRPr="00BC4DE5" w:rsidRDefault="00744E53" w:rsidP="00744E53">
      <w:pPr>
        <w:tabs>
          <w:tab w:val="left" w:pos="1315"/>
        </w:tabs>
        <w:spacing w:after="0"/>
        <w:jc w:val="both"/>
        <w:rPr>
          <w:rFonts w:ascii="Times New Roman" w:hAnsi="Times New Roman" w:cs="Times New Roman"/>
        </w:rPr>
      </w:pPr>
      <w:r w:rsidRPr="00BC4DE5">
        <w:rPr>
          <w:rFonts w:ascii="Times New Roman" w:hAnsi="Times New Roman" w:cs="Times New Roman"/>
        </w:rPr>
        <w:t xml:space="preserve">5. Сдать работу. </w:t>
      </w:r>
    </w:p>
    <w:p w:rsidR="00744E53" w:rsidRPr="00BC4DE5" w:rsidRDefault="00744E53" w:rsidP="00744E53">
      <w:pPr>
        <w:tabs>
          <w:tab w:val="left" w:pos="1315"/>
        </w:tabs>
        <w:spacing w:after="0"/>
        <w:jc w:val="both"/>
        <w:rPr>
          <w:rFonts w:ascii="Times New Roman" w:eastAsia="Times New Roman" w:hAnsi="Times New Roman" w:cs="Times New Roman"/>
          <w:sz w:val="24"/>
          <w:szCs w:val="24"/>
        </w:rPr>
      </w:pPr>
      <w:r w:rsidRPr="00BC4DE5">
        <w:rPr>
          <w:rFonts w:ascii="Times New Roman" w:hAnsi="Times New Roman" w:cs="Times New Roman"/>
        </w:rPr>
        <w:t xml:space="preserve">6. Оформить отчет. </w:t>
      </w:r>
    </w:p>
    <w:p w:rsidR="009718C5" w:rsidRPr="00BC4DE5" w:rsidRDefault="009718C5" w:rsidP="00C72824">
      <w:pPr>
        <w:tabs>
          <w:tab w:val="left" w:pos="1315"/>
        </w:tabs>
        <w:spacing w:after="0"/>
        <w:jc w:val="center"/>
        <w:rPr>
          <w:rFonts w:ascii="Times New Roman" w:eastAsia="Times New Roman" w:hAnsi="Times New Roman" w:cs="Times New Roman"/>
          <w:sz w:val="24"/>
          <w:szCs w:val="24"/>
        </w:rPr>
      </w:pPr>
    </w:p>
    <w:p w:rsidR="00810301" w:rsidRPr="00BC4DE5" w:rsidRDefault="00810301" w:rsidP="00C72824">
      <w:pPr>
        <w:tabs>
          <w:tab w:val="left" w:pos="1315"/>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 xml:space="preserve">Практическое занятие 1 </w:t>
      </w:r>
    </w:p>
    <w:p w:rsidR="009718C5" w:rsidRPr="00BC4DE5" w:rsidRDefault="00810301" w:rsidP="00C72824">
      <w:pPr>
        <w:tabs>
          <w:tab w:val="left" w:pos="1315"/>
        </w:tabs>
        <w:spacing w:after="0"/>
        <w:jc w:val="center"/>
        <w:rPr>
          <w:rFonts w:ascii="Times New Roman" w:eastAsia="Times New Roman" w:hAnsi="Times New Roman" w:cs="Times New Roman"/>
          <w:b/>
          <w:sz w:val="24"/>
          <w:szCs w:val="24"/>
        </w:rPr>
      </w:pPr>
      <w:r w:rsidRPr="00BC4DE5">
        <w:rPr>
          <w:rFonts w:ascii="Times New Roman" w:eastAsia="MS Mincho" w:hAnsi="Times New Roman" w:cs="Times New Roman"/>
          <w:b/>
          <w:sz w:val="24"/>
          <w:szCs w:val="24"/>
        </w:rPr>
        <w:t>Тема: Расчет количества сырья для приготовления соусов на муке различной консистенции</w:t>
      </w:r>
    </w:p>
    <w:p w:rsidR="00810301" w:rsidRPr="00BC4DE5" w:rsidRDefault="00810301" w:rsidP="00810301">
      <w:pPr>
        <w:spacing w:after="0" w:line="234" w:lineRule="auto"/>
        <w:ind w:left="1"/>
        <w:rPr>
          <w:rFonts w:ascii="Times New Roman" w:hAnsi="Times New Roman" w:cs="Times New Roman"/>
          <w:sz w:val="24"/>
          <w:szCs w:val="28"/>
        </w:rPr>
      </w:pPr>
      <w:r w:rsidRPr="00BC4DE5">
        <w:rPr>
          <w:rFonts w:ascii="Times New Roman" w:eastAsia="Times New Roman" w:hAnsi="Times New Roman" w:cs="Times New Roman"/>
          <w:b/>
          <w:bCs/>
          <w:sz w:val="24"/>
          <w:szCs w:val="28"/>
        </w:rPr>
        <w:t>Цель:</w:t>
      </w:r>
      <w:r w:rsidRPr="00BC4DE5">
        <w:rPr>
          <w:rFonts w:ascii="Times New Roman" w:eastAsia="Times New Roman" w:hAnsi="Times New Roman" w:cs="Times New Roman"/>
          <w:sz w:val="24"/>
          <w:szCs w:val="28"/>
        </w:rPr>
        <w:t>Научить обучающихся производить расчет количества порций соусов из имеющихсяпродуктов.</w:t>
      </w:r>
    </w:p>
    <w:p w:rsidR="00810301" w:rsidRPr="00BC4DE5" w:rsidRDefault="00810301" w:rsidP="00810301">
      <w:pPr>
        <w:spacing w:after="0" w:line="2" w:lineRule="exact"/>
        <w:rPr>
          <w:rFonts w:ascii="Times New Roman" w:hAnsi="Times New Roman" w:cs="Times New Roman"/>
          <w:sz w:val="24"/>
          <w:szCs w:val="28"/>
        </w:rPr>
      </w:pPr>
    </w:p>
    <w:p w:rsidR="00810301" w:rsidRPr="00BC4DE5" w:rsidRDefault="00810301" w:rsidP="00810301">
      <w:pPr>
        <w:spacing w:after="0"/>
        <w:ind w:left="1"/>
        <w:rPr>
          <w:rFonts w:ascii="Times New Roman" w:hAnsi="Times New Roman" w:cs="Times New Roman"/>
          <w:sz w:val="24"/>
          <w:szCs w:val="28"/>
        </w:rPr>
      </w:pPr>
      <w:r w:rsidRPr="00BC4DE5">
        <w:rPr>
          <w:rFonts w:ascii="Times New Roman" w:eastAsia="Times New Roman" w:hAnsi="Times New Roman" w:cs="Times New Roman"/>
          <w:b/>
          <w:bCs/>
          <w:sz w:val="24"/>
          <w:szCs w:val="28"/>
        </w:rPr>
        <w:t xml:space="preserve">Литература: </w:t>
      </w:r>
      <w:r w:rsidRPr="00BC4DE5">
        <w:rPr>
          <w:rFonts w:ascii="Times New Roman" w:eastAsia="Times New Roman" w:hAnsi="Times New Roman" w:cs="Times New Roman"/>
          <w:sz w:val="24"/>
          <w:szCs w:val="28"/>
        </w:rPr>
        <w:t>Сборник рецептур блюд и кулинарных изделий.</w:t>
      </w:r>
    </w:p>
    <w:p w:rsidR="00810301" w:rsidRPr="00BC4DE5" w:rsidRDefault="00810301" w:rsidP="00810301">
      <w:pPr>
        <w:spacing w:after="0"/>
        <w:ind w:left="361"/>
        <w:rPr>
          <w:rFonts w:ascii="Times New Roman" w:hAnsi="Times New Roman" w:cs="Times New Roman"/>
          <w:sz w:val="24"/>
          <w:szCs w:val="28"/>
        </w:rPr>
      </w:pPr>
      <w:r w:rsidRPr="00BC4DE5">
        <w:rPr>
          <w:rFonts w:ascii="Times New Roman" w:eastAsia="Times New Roman" w:hAnsi="Times New Roman" w:cs="Times New Roman"/>
          <w:b/>
          <w:bCs/>
          <w:sz w:val="24"/>
          <w:szCs w:val="28"/>
        </w:rPr>
        <w:t>Задание</w:t>
      </w:r>
      <w:r w:rsidRPr="00BC4DE5">
        <w:rPr>
          <w:rFonts w:ascii="Times New Roman" w:eastAsia="Times New Roman" w:hAnsi="Times New Roman" w:cs="Times New Roman"/>
          <w:sz w:val="24"/>
          <w:szCs w:val="28"/>
        </w:rPr>
        <w:t>:</w:t>
      </w:r>
    </w:p>
    <w:p w:rsidR="00810301" w:rsidRPr="00BC4DE5" w:rsidRDefault="00810301" w:rsidP="00810301">
      <w:pPr>
        <w:spacing w:after="0" w:line="12" w:lineRule="exact"/>
        <w:rPr>
          <w:rFonts w:ascii="Times New Roman" w:hAnsi="Times New Roman" w:cs="Times New Roman"/>
          <w:sz w:val="24"/>
          <w:szCs w:val="28"/>
        </w:rPr>
      </w:pPr>
    </w:p>
    <w:p w:rsidR="00810301" w:rsidRPr="00BC4DE5" w:rsidRDefault="00810301" w:rsidP="00810301">
      <w:pPr>
        <w:spacing w:after="0" w:line="234" w:lineRule="auto"/>
        <w:ind w:left="1081" w:right="840"/>
        <w:rPr>
          <w:rFonts w:ascii="Times New Roman" w:hAnsi="Times New Roman" w:cs="Times New Roman"/>
          <w:sz w:val="24"/>
          <w:szCs w:val="28"/>
        </w:rPr>
      </w:pPr>
      <w:r w:rsidRPr="00BC4DE5">
        <w:rPr>
          <w:rFonts w:ascii="Times New Roman" w:eastAsia="Times New Roman" w:hAnsi="Times New Roman" w:cs="Times New Roman"/>
          <w:sz w:val="24"/>
          <w:szCs w:val="28"/>
        </w:rPr>
        <w:t>1.Произведите расчет сырья для приготовления соуса на муке, полученные результаты запишите в технологическую карту:</w:t>
      </w:r>
    </w:p>
    <w:p w:rsidR="00810301" w:rsidRPr="00BC4DE5" w:rsidRDefault="00810301" w:rsidP="00810301">
      <w:pPr>
        <w:spacing w:after="0" w:line="3" w:lineRule="exact"/>
        <w:rPr>
          <w:rFonts w:ascii="Times New Roman" w:hAnsi="Times New Roman" w:cs="Times New Roman"/>
          <w:sz w:val="24"/>
          <w:szCs w:val="28"/>
        </w:rPr>
      </w:pPr>
    </w:p>
    <w:p w:rsidR="00810301" w:rsidRPr="00BC4DE5" w:rsidRDefault="00810301" w:rsidP="00C22F2B">
      <w:pPr>
        <w:numPr>
          <w:ilvl w:val="0"/>
          <w:numId w:val="30"/>
        </w:numPr>
        <w:tabs>
          <w:tab w:val="left" w:pos="1781"/>
        </w:tabs>
        <w:spacing w:after="0" w:line="240" w:lineRule="auto"/>
        <w:ind w:left="1781" w:hanging="363"/>
        <w:rPr>
          <w:rFonts w:ascii="Times New Roman" w:eastAsia="Symbol" w:hAnsi="Times New Roman" w:cs="Times New Roman"/>
          <w:sz w:val="24"/>
          <w:szCs w:val="28"/>
        </w:rPr>
      </w:pPr>
      <w:r w:rsidRPr="00BC4DE5">
        <w:rPr>
          <w:rFonts w:ascii="Times New Roman" w:eastAsia="Times New Roman" w:hAnsi="Times New Roman" w:cs="Times New Roman"/>
          <w:sz w:val="24"/>
          <w:szCs w:val="28"/>
        </w:rPr>
        <w:t>Соус белый основной</w:t>
      </w:r>
    </w:p>
    <w:p w:rsidR="00810301" w:rsidRPr="00BC4DE5" w:rsidRDefault="00810301" w:rsidP="00C22F2B">
      <w:pPr>
        <w:numPr>
          <w:ilvl w:val="0"/>
          <w:numId w:val="30"/>
        </w:numPr>
        <w:tabs>
          <w:tab w:val="left" w:pos="1781"/>
        </w:tabs>
        <w:spacing w:after="0" w:line="240" w:lineRule="auto"/>
        <w:ind w:left="1781" w:hanging="363"/>
        <w:rPr>
          <w:rFonts w:ascii="Times New Roman" w:eastAsia="Symbol" w:hAnsi="Times New Roman" w:cs="Times New Roman"/>
          <w:sz w:val="24"/>
          <w:szCs w:val="28"/>
        </w:rPr>
      </w:pPr>
      <w:r w:rsidRPr="00BC4DE5">
        <w:rPr>
          <w:rFonts w:ascii="Times New Roman" w:eastAsia="Times New Roman" w:hAnsi="Times New Roman" w:cs="Times New Roman"/>
          <w:sz w:val="24"/>
          <w:szCs w:val="28"/>
        </w:rPr>
        <w:t>Соус красный основной</w:t>
      </w:r>
    </w:p>
    <w:p w:rsidR="00810301" w:rsidRPr="00BC4DE5" w:rsidRDefault="00810301" w:rsidP="00C22F2B">
      <w:pPr>
        <w:numPr>
          <w:ilvl w:val="0"/>
          <w:numId w:val="30"/>
        </w:numPr>
        <w:tabs>
          <w:tab w:val="left" w:pos="1781"/>
        </w:tabs>
        <w:spacing w:after="0" w:line="240" w:lineRule="auto"/>
        <w:ind w:left="1781" w:hanging="363"/>
        <w:rPr>
          <w:rFonts w:ascii="Times New Roman" w:eastAsia="Symbol" w:hAnsi="Times New Roman" w:cs="Times New Roman"/>
          <w:sz w:val="24"/>
          <w:szCs w:val="28"/>
        </w:rPr>
      </w:pPr>
      <w:r w:rsidRPr="00BC4DE5">
        <w:rPr>
          <w:rFonts w:ascii="Times New Roman" w:eastAsia="Times New Roman" w:hAnsi="Times New Roman" w:cs="Times New Roman"/>
          <w:sz w:val="24"/>
          <w:szCs w:val="28"/>
        </w:rPr>
        <w:t>Соус молочный</w:t>
      </w:r>
    </w:p>
    <w:p w:rsidR="00810301" w:rsidRPr="00BC4DE5" w:rsidRDefault="00810301" w:rsidP="00C22F2B">
      <w:pPr>
        <w:numPr>
          <w:ilvl w:val="0"/>
          <w:numId w:val="30"/>
        </w:numPr>
        <w:tabs>
          <w:tab w:val="left" w:pos="1781"/>
        </w:tabs>
        <w:spacing w:after="0" w:line="239" w:lineRule="auto"/>
        <w:ind w:left="1781" w:hanging="363"/>
        <w:rPr>
          <w:rFonts w:ascii="Times New Roman" w:eastAsia="Symbol" w:hAnsi="Times New Roman" w:cs="Times New Roman"/>
          <w:sz w:val="24"/>
          <w:szCs w:val="28"/>
        </w:rPr>
      </w:pPr>
      <w:r w:rsidRPr="00BC4DE5">
        <w:rPr>
          <w:rFonts w:ascii="Times New Roman" w:eastAsia="Times New Roman" w:hAnsi="Times New Roman" w:cs="Times New Roman"/>
          <w:sz w:val="24"/>
          <w:szCs w:val="28"/>
        </w:rPr>
        <w:t>Соус сметанный</w:t>
      </w:r>
    </w:p>
    <w:tbl>
      <w:tblPr>
        <w:tblStyle w:val="a3"/>
        <w:tblW w:w="0" w:type="auto"/>
        <w:tblLayout w:type="fixed"/>
        <w:tblLook w:val="04A0" w:firstRow="1" w:lastRow="0" w:firstColumn="1" w:lastColumn="0" w:noHBand="0" w:noVBand="1"/>
      </w:tblPr>
      <w:tblGrid>
        <w:gridCol w:w="713"/>
        <w:gridCol w:w="1980"/>
        <w:gridCol w:w="1000"/>
        <w:gridCol w:w="980"/>
        <w:gridCol w:w="1000"/>
        <w:gridCol w:w="980"/>
        <w:gridCol w:w="3000"/>
      </w:tblGrid>
      <w:tr w:rsidR="00810301" w:rsidRPr="00BC4DE5" w:rsidTr="009A7D11">
        <w:trPr>
          <w:trHeight w:val="261"/>
        </w:trPr>
        <w:tc>
          <w:tcPr>
            <w:tcW w:w="713" w:type="dxa"/>
          </w:tcPr>
          <w:p w:rsidR="00810301" w:rsidRPr="00BC4DE5" w:rsidRDefault="00810301" w:rsidP="00810301">
            <w:pPr>
              <w:spacing w:line="260" w:lineRule="exact"/>
              <w:jc w:val="center"/>
              <w:rPr>
                <w:rFonts w:ascii="Times New Roman" w:hAnsi="Times New Roman" w:cs="Times New Roman"/>
                <w:szCs w:val="24"/>
              </w:rPr>
            </w:pPr>
            <w:r w:rsidRPr="00BC4DE5">
              <w:rPr>
                <w:rFonts w:ascii="Times New Roman" w:eastAsia="Times New Roman" w:hAnsi="Times New Roman" w:cs="Times New Roman"/>
                <w:w w:val="95"/>
                <w:szCs w:val="24"/>
              </w:rPr>
              <w:t>№</w:t>
            </w:r>
          </w:p>
        </w:tc>
        <w:tc>
          <w:tcPr>
            <w:tcW w:w="1980" w:type="dxa"/>
          </w:tcPr>
          <w:p w:rsidR="00810301" w:rsidRPr="00BC4DE5" w:rsidRDefault="00810301" w:rsidP="00810301">
            <w:pPr>
              <w:spacing w:line="260" w:lineRule="exact"/>
              <w:jc w:val="center"/>
              <w:rPr>
                <w:rFonts w:ascii="Times New Roman" w:hAnsi="Times New Roman" w:cs="Times New Roman"/>
                <w:szCs w:val="24"/>
              </w:rPr>
            </w:pPr>
            <w:r w:rsidRPr="00BC4DE5">
              <w:rPr>
                <w:rFonts w:ascii="Times New Roman" w:eastAsia="Times New Roman" w:hAnsi="Times New Roman" w:cs="Times New Roman"/>
                <w:szCs w:val="24"/>
              </w:rPr>
              <w:t>Наименование</w:t>
            </w:r>
          </w:p>
        </w:tc>
        <w:tc>
          <w:tcPr>
            <w:tcW w:w="3960" w:type="dxa"/>
            <w:gridSpan w:val="4"/>
          </w:tcPr>
          <w:p w:rsidR="00810301" w:rsidRPr="00BC4DE5" w:rsidRDefault="00810301" w:rsidP="00810301">
            <w:pPr>
              <w:spacing w:line="260" w:lineRule="exact"/>
              <w:ind w:left="120"/>
              <w:rPr>
                <w:rFonts w:ascii="Times New Roman" w:hAnsi="Times New Roman" w:cs="Times New Roman"/>
                <w:szCs w:val="24"/>
              </w:rPr>
            </w:pPr>
            <w:r w:rsidRPr="00BC4DE5">
              <w:rPr>
                <w:rFonts w:ascii="Times New Roman" w:eastAsia="Times New Roman" w:hAnsi="Times New Roman" w:cs="Times New Roman"/>
                <w:szCs w:val="24"/>
              </w:rPr>
              <w:t>Масса (г, мл) на количество порций</w:t>
            </w:r>
          </w:p>
        </w:tc>
        <w:tc>
          <w:tcPr>
            <w:tcW w:w="3000" w:type="dxa"/>
          </w:tcPr>
          <w:p w:rsidR="00810301" w:rsidRPr="00BC4DE5" w:rsidRDefault="00810301" w:rsidP="00810301">
            <w:pPr>
              <w:spacing w:line="260" w:lineRule="exact"/>
              <w:jc w:val="center"/>
              <w:rPr>
                <w:rFonts w:ascii="Times New Roman" w:hAnsi="Times New Roman" w:cs="Times New Roman"/>
                <w:szCs w:val="24"/>
              </w:rPr>
            </w:pPr>
            <w:r w:rsidRPr="00BC4DE5">
              <w:rPr>
                <w:rFonts w:ascii="Times New Roman" w:eastAsia="Times New Roman" w:hAnsi="Times New Roman" w:cs="Times New Roman"/>
                <w:szCs w:val="24"/>
              </w:rPr>
              <w:t xml:space="preserve">Технология </w:t>
            </w:r>
            <w:r w:rsidRPr="00BC4DE5">
              <w:rPr>
                <w:rFonts w:ascii="Times New Roman" w:eastAsia="Times New Roman" w:hAnsi="Times New Roman" w:cs="Times New Roman"/>
                <w:w w:val="99"/>
                <w:szCs w:val="24"/>
              </w:rPr>
              <w:t>приготовления</w:t>
            </w:r>
          </w:p>
        </w:tc>
      </w:tr>
      <w:tr w:rsidR="00810301" w:rsidRPr="00BC4DE5" w:rsidTr="009A7D11">
        <w:trPr>
          <w:trHeight w:val="266"/>
        </w:trPr>
        <w:tc>
          <w:tcPr>
            <w:tcW w:w="713" w:type="dxa"/>
          </w:tcPr>
          <w:p w:rsidR="00810301" w:rsidRPr="00BC4DE5" w:rsidRDefault="00810301" w:rsidP="00810301">
            <w:pPr>
              <w:spacing w:line="256" w:lineRule="exact"/>
              <w:jc w:val="center"/>
              <w:rPr>
                <w:rFonts w:ascii="Times New Roman" w:hAnsi="Times New Roman" w:cs="Times New Roman"/>
                <w:szCs w:val="24"/>
              </w:rPr>
            </w:pPr>
            <w:r w:rsidRPr="00BC4DE5">
              <w:rPr>
                <w:rFonts w:ascii="Times New Roman" w:eastAsia="Times New Roman" w:hAnsi="Times New Roman" w:cs="Times New Roman"/>
                <w:w w:val="91"/>
                <w:szCs w:val="24"/>
              </w:rPr>
              <w:t>п/</w:t>
            </w:r>
          </w:p>
        </w:tc>
        <w:tc>
          <w:tcPr>
            <w:tcW w:w="1980" w:type="dxa"/>
          </w:tcPr>
          <w:p w:rsidR="00810301" w:rsidRPr="00BC4DE5" w:rsidRDefault="00810301" w:rsidP="00810301">
            <w:pPr>
              <w:spacing w:line="256" w:lineRule="exact"/>
              <w:jc w:val="center"/>
              <w:rPr>
                <w:rFonts w:ascii="Times New Roman" w:hAnsi="Times New Roman" w:cs="Times New Roman"/>
                <w:szCs w:val="24"/>
              </w:rPr>
            </w:pPr>
            <w:r w:rsidRPr="00BC4DE5">
              <w:rPr>
                <w:rFonts w:ascii="Times New Roman" w:eastAsia="Times New Roman" w:hAnsi="Times New Roman" w:cs="Times New Roman"/>
                <w:szCs w:val="24"/>
              </w:rPr>
              <w:t>сырья</w:t>
            </w:r>
          </w:p>
        </w:tc>
        <w:tc>
          <w:tcPr>
            <w:tcW w:w="1980" w:type="dxa"/>
            <w:gridSpan w:val="2"/>
          </w:tcPr>
          <w:p w:rsidR="00810301" w:rsidRPr="00BC4DE5" w:rsidRDefault="00810301" w:rsidP="00810301">
            <w:pPr>
              <w:spacing w:line="265" w:lineRule="exact"/>
              <w:ind w:left="520"/>
              <w:rPr>
                <w:rFonts w:ascii="Times New Roman" w:hAnsi="Times New Roman" w:cs="Times New Roman"/>
                <w:szCs w:val="24"/>
              </w:rPr>
            </w:pPr>
            <w:r w:rsidRPr="00BC4DE5">
              <w:rPr>
                <w:rFonts w:ascii="Times New Roman" w:eastAsia="Times New Roman" w:hAnsi="Times New Roman" w:cs="Times New Roman"/>
                <w:szCs w:val="24"/>
              </w:rPr>
              <w:t>1 порция</w:t>
            </w:r>
          </w:p>
        </w:tc>
        <w:tc>
          <w:tcPr>
            <w:tcW w:w="1980" w:type="dxa"/>
            <w:gridSpan w:val="2"/>
          </w:tcPr>
          <w:p w:rsidR="00810301" w:rsidRPr="00BC4DE5" w:rsidRDefault="00810301" w:rsidP="00810301">
            <w:pPr>
              <w:spacing w:line="265" w:lineRule="exact"/>
              <w:ind w:left="520"/>
              <w:rPr>
                <w:rFonts w:ascii="Times New Roman" w:hAnsi="Times New Roman" w:cs="Times New Roman"/>
                <w:szCs w:val="24"/>
              </w:rPr>
            </w:pPr>
            <w:r w:rsidRPr="00BC4DE5">
              <w:rPr>
                <w:rFonts w:ascii="Times New Roman" w:eastAsia="Times New Roman" w:hAnsi="Times New Roman" w:cs="Times New Roman"/>
                <w:szCs w:val="24"/>
              </w:rPr>
              <w:t>2 порции</w:t>
            </w:r>
          </w:p>
        </w:tc>
        <w:tc>
          <w:tcPr>
            <w:tcW w:w="3000" w:type="dxa"/>
          </w:tcPr>
          <w:p w:rsidR="00810301" w:rsidRPr="00BC4DE5" w:rsidRDefault="00810301" w:rsidP="00810301">
            <w:pPr>
              <w:spacing w:line="256" w:lineRule="exact"/>
              <w:jc w:val="center"/>
              <w:rPr>
                <w:rFonts w:ascii="Times New Roman" w:hAnsi="Times New Roman" w:cs="Times New Roman"/>
                <w:szCs w:val="24"/>
              </w:rPr>
            </w:pPr>
          </w:p>
        </w:tc>
      </w:tr>
      <w:tr w:rsidR="00810301" w:rsidRPr="00BC4DE5" w:rsidTr="009A7D11">
        <w:trPr>
          <w:trHeight w:val="271"/>
        </w:trPr>
        <w:tc>
          <w:tcPr>
            <w:tcW w:w="713" w:type="dxa"/>
          </w:tcPr>
          <w:p w:rsidR="00810301" w:rsidRPr="00BC4DE5" w:rsidRDefault="00810301" w:rsidP="00810301">
            <w:pPr>
              <w:spacing w:line="247" w:lineRule="exact"/>
              <w:jc w:val="center"/>
              <w:rPr>
                <w:rFonts w:ascii="Times New Roman" w:hAnsi="Times New Roman" w:cs="Times New Roman"/>
                <w:szCs w:val="24"/>
              </w:rPr>
            </w:pPr>
            <w:r w:rsidRPr="00BC4DE5">
              <w:rPr>
                <w:rFonts w:ascii="Times New Roman" w:eastAsia="Times New Roman" w:hAnsi="Times New Roman" w:cs="Times New Roman"/>
                <w:szCs w:val="24"/>
              </w:rPr>
              <w:t>п</w:t>
            </w:r>
          </w:p>
        </w:tc>
        <w:tc>
          <w:tcPr>
            <w:tcW w:w="1980" w:type="dxa"/>
          </w:tcPr>
          <w:p w:rsidR="00810301" w:rsidRPr="00BC4DE5" w:rsidRDefault="00810301" w:rsidP="00810301">
            <w:pPr>
              <w:rPr>
                <w:rFonts w:ascii="Times New Roman" w:hAnsi="Times New Roman" w:cs="Times New Roman"/>
                <w:szCs w:val="24"/>
              </w:rPr>
            </w:pPr>
          </w:p>
        </w:tc>
        <w:tc>
          <w:tcPr>
            <w:tcW w:w="1000" w:type="dxa"/>
          </w:tcPr>
          <w:p w:rsidR="00810301" w:rsidRPr="00BC4DE5" w:rsidRDefault="00810301" w:rsidP="00810301">
            <w:pPr>
              <w:spacing w:line="265" w:lineRule="exact"/>
              <w:ind w:left="1"/>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980" w:type="dxa"/>
          </w:tcPr>
          <w:p w:rsidR="00810301" w:rsidRPr="00BC4DE5" w:rsidRDefault="00810301" w:rsidP="00810301">
            <w:pPr>
              <w:spacing w:line="265" w:lineRule="exact"/>
              <w:ind w:left="180"/>
              <w:rPr>
                <w:rFonts w:ascii="Times New Roman" w:hAnsi="Times New Roman" w:cs="Times New Roman"/>
                <w:szCs w:val="24"/>
              </w:rPr>
            </w:pPr>
            <w:r w:rsidRPr="00BC4DE5">
              <w:rPr>
                <w:rFonts w:ascii="Times New Roman" w:eastAsia="Times New Roman" w:hAnsi="Times New Roman" w:cs="Times New Roman"/>
                <w:szCs w:val="24"/>
              </w:rPr>
              <w:t>нетто</w:t>
            </w:r>
          </w:p>
        </w:tc>
        <w:tc>
          <w:tcPr>
            <w:tcW w:w="1000" w:type="dxa"/>
          </w:tcPr>
          <w:p w:rsidR="00810301" w:rsidRPr="00BC4DE5" w:rsidRDefault="00810301" w:rsidP="00810301">
            <w:pPr>
              <w:spacing w:line="265" w:lineRule="exact"/>
              <w:ind w:right="60"/>
              <w:jc w:val="right"/>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980" w:type="dxa"/>
          </w:tcPr>
          <w:p w:rsidR="00810301" w:rsidRPr="00BC4DE5" w:rsidRDefault="00810301" w:rsidP="00810301">
            <w:pPr>
              <w:spacing w:line="265" w:lineRule="exact"/>
              <w:rPr>
                <w:rFonts w:ascii="Times New Roman" w:hAnsi="Times New Roman" w:cs="Times New Roman"/>
                <w:szCs w:val="24"/>
              </w:rPr>
            </w:pPr>
            <w:r w:rsidRPr="00BC4DE5">
              <w:rPr>
                <w:rFonts w:ascii="Times New Roman" w:eastAsia="Times New Roman" w:hAnsi="Times New Roman" w:cs="Times New Roman"/>
                <w:szCs w:val="24"/>
              </w:rPr>
              <w:t>нетто</w:t>
            </w:r>
          </w:p>
        </w:tc>
        <w:tc>
          <w:tcPr>
            <w:tcW w:w="3000" w:type="dxa"/>
          </w:tcPr>
          <w:p w:rsidR="00810301" w:rsidRPr="00BC4DE5" w:rsidRDefault="00810301" w:rsidP="00810301">
            <w:pPr>
              <w:rPr>
                <w:rFonts w:ascii="Times New Roman" w:hAnsi="Times New Roman" w:cs="Times New Roman"/>
                <w:szCs w:val="24"/>
              </w:rPr>
            </w:pPr>
          </w:p>
        </w:tc>
      </w:tr>
      <w:tr w:rsidR="00810301" w:rsidRPr="00BC4DE5" w:rsidTr="009A7D11">
        <w:trPr>
          <w:trHeight w:val="269"/>
        </w:trPr>
        <w:tc>
          <w:tcPr>
            <w:tcW w:w="713" w:type="dxa"/>
          </w:tcPr>
          <w:p w:rsidR="00810301" w:rsidRPr="00BC4DE5" w:rsidRDefault="00810301" w:rsidP="00810301">
            <w:pPr>
              <w:spacing w:line="264" w:lineRule="exact"/>
              <w:ind w:left="100"/>
              <w:rPr>
                <w:rFonts w:ascii="Times New Roman" w:hAnsi="Times New Roman" w:cs="Times New Roman"/>
                <w:szCs w:val="24"/>
              </w:rPr>
            </w:pPr>
            <w:r w:rsidRPr="00BC4DE5">
              <w:rPr>
                <w:rFonts w:ascii="Times New Roman" w:eastAsia="Times New Roman" w:hAnsi="Times New Roman" w:cs="Times New Roman"/>
                <w:szCs w:val="24"/>
              </w:rPr>
              <w:t>1.</w:t>
            </w:r>
          </w:p>
        </w:tc>
        <w:tc>
          <w:tcPr>
            <w:tcW w:w="1980" w:type="dxa"/>
          </w:tcPr>
          <w:p w:rsidR="00810301" w:rsidRPr="00BC4DE5" w:rsidRDefault="00810301" w:rsidP="00810301">
            <w:pPr>
              <w:rPr>
                <w:rFonts w:ascii="Times New Roman" w:hAnsi="Times New Roman" w:cs="Times New Roman"/>
                <w:szCs w:val="24"/>
              </w:rPr>
            </w:pPr>
          </w:p>
        </w:tc>
        <w:tc>
          <w:tcPr>
            <w:tcW w:w="1000" w:type="dxa"/>
          </w:tcPr>
          <w:p w:rsidR="00810301" w:rsidRPr="00BC4DE5" w:rsidRDefault="00810301" w:rsidP="00810301">
            <w:pPr>
              <w:rPr>
                <w:rFonts w:ascii="Times New Roman" w:hAnsi="Times New Roman" w:cs="Times New Roman"/>
                <w:szCs w:val="24"/>
              </w:rPr>
            </w:pPr>
          </w:p>
        </w:tc>
        <w:tc>
          <w:tcPr>
            <w:tcW w:w="980" w:type="dxa"/>
          </w:tcPr>
          <w:p w:rsidR="00810301" w:rsidRPr="00BC4DE5" w:rsidRDefault="00810301" w:rsidP="00810301">
            <w:pPr>
              <w:rPr>
                <w:rFonts w:ascii="Times New Roman" w:hAnsi="Times New Roman" w:cs="Times New Roman"/>
                <w:szCs w:val="24"/>
              </w:rPr>
            </w:pPr>
          </w:p>
        </w:tc>
        <w:tc>
          <w:tcPr>
            <w:tcW w:w="1000" w:type="dxa"/>
          </w:tcPr>
          <w:p w:rsidR="00810301" w:rsidRPr="00BC4DE5" w:rsidRDefault="00810301" w:rsidP="00810301">
            <w:pPr>
              <w:rPr>
                <w:rFonts w:ascii="Times New Roman" w:hAnsi="Times New Roman" w:cs="Times New Roman"/>
                <w:szCs w:val="24"/>
              </w:rPr>
            </w:pPr>
          </w:p>
        </w:tc>
        <w:tc>
          <w:tcPr>
            <w:tcW w:w="980" w:type="dxa"/>
          </w:tcPr>
          <w:p w:rsidR="00810301" w:rsidRPr="00BC4DE5" w:rsidRDefault="00810301" w:rsidP="00810301">
            <w:pPr>
              <w:rPr>
                <w:rFonts w:ascii="Times New Roman" w:hAnsi="Times New Roman" w:cs="Times New Roman"/>
                <w:szCs w:val="24"/>
              </w:rPr>
            </w:pPr>
          </w:p>
        </w:tc>
        <w:tc>
          <w:tcPr>
            <w:tcW w:w="3000" w:type="dxa"/>
          </w:tcPr>
          <w:p w:rsidR="00810301" w:rsidRPr="00BC4DE5" w:rsidRDefault="00810301" w:rsidP="00810301">
            <w:pPr>
              <w:rPr>
                <w:rFonts w:ascii="Times New Roman" w:hAnsi="Times New Roman" w:cs="Times New Roman"/>
                <w:szCs w:val="24"/>
              </w:rPr>
            </w:pPr>
          </w:p>
        </w:tc>
      </w:tr>
      <w:tr w:rsidR="00810301" w:rsidRPr="00BC4DE5" w:rsidTr="009A7D11">
        <w:trPr>
          <w:trHeight w:val="261"/>
        </w:trPr>
        <w:tc>
          <w:tcPr>
            <w:tcW w:w="713" w:type="dxa"/>
          </w:tcPr>
          <w:p w:rsidR="00810301" w:rsidRPr="00BC4DE5" w:rsidRDefault="00810301" w:rsidP="00810301">
            <w:pPr>
              <w:spacing w:line="260" w:lineRule="exact"/>
              <w:ind w:left="100"/>
              <w:rPr>
                <w:rFonts w:ascii="Times New Roman" w:hAnsi="Times New Roman" w:cs="Times New Roman"/>
                <w:sz w:val="24"/>
                <w:szCs w:val="28"/>
              </w:rPr>
            </w:pPr>
            <w:r w:rsidRPr="00BC4DE5">
              <w:rPr>
                <w:rFonts w:ascii="Times New Roman" w:eastAsia="Times New Roman" w:hAnsi="Times New Roman" w:cs="Times New Roman"/>
                <w:sz w:val="24"/>
                <w:szCs w:val="28"/>
              </w:rPr>
              <w:t>2.</w:t>
            </w:r>
          </w:p>
        </w:tc>
        <w:tc>
          <w:tcPr>
            <w:tcW w:w="1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3000" w:type="dxa"/>
          </w:tcPr>
          <w:p w:rsidR="00810301" w:rsidRPr="00BC4DE5" w:rsidRDefault="00810301" w:rsidP="00810301">
            <w:pPr>
              <w:rPr>
                <w:rFonts w:ascii="Times New Roman" w:hAnsi="Times New Roman" w:cs="Times New Roman"/>
                <w:sz w:val="24"/>
                <w:szCs w:val="28"/>
              </w:rPr>
            </w:pPr>
          </w:p>
        </w:tc>
      </w:tr>
      <w:tr w:rsidR="00810301" w:rsidRPr="00BC4DE5" w:rsidTr="009A7D11">
        <w:trPr>
          <w:trHeight w:val="29"/>
        </w:trPr>
        <w:tc>
          <w:tcPr>
            <w:tcW w:w="713" w:type="dxa"/>
          </w:tcPr>
          <w:p w:rsidR="00810301" w:rsidRPr="00BC4DE5" w:rsidRDefault="00810301" w:rsidP="00810301">
            <w:pPr>
              <w:rPr>
                <w:rFonts w:ascii="Times New Roman" w:hAnsi="Times New Roman" w:cs="Times New Roman"/>
                <w:sz w:val="24"/>
                <w:szCs w:val="28"/>
              </w:rPr>
            </w:pPr>
          </w:p>
        </w:tc>
        <w:tc>
          <w:tcPr>
            <w:tcW w:w="1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3000" w:type="dxa"/>
          </w:tcPr>
          <w:p w:rsidR="00810301" w:rsidRPr="00BC4DE5" w:rsidRDefault="00810301" w:rsidP="00810301">
            <w:pPr>
              <w:rPr>
                <w:rFonts w:ascii="Times New Roman" w:hAnsi="Times New Roman" w:cs="Times New Roman"/>
                <w:sz w:val="24"/>
                <w:szCs w:val="28"/>
              </w:rPr>
            </w:pPr>
          </w:p>
        </w:tc>
      </w:tr>
      <w:tr w:rsidR="00810301" w:rsidRPr="00BC4DE5" w:rsidTr="009A7D11">
        <w:trPr>
          <w:trHeight w:val="268"/>
        </w:trPr>
        <w:tc>
          <w:tcPr>
            <w:tcW w:w="713" w:type="dxa"/>
          </w:tcPr>
          <w:p w:rsidR="00810301" w:rsidRPr="00BC4DE5" w:rsidRDefault="00810301" w:rsidP="00810301">
            <w:pPr>
              <w:rPr>
                <w:rFonts w:ascii="Times New Roman" w:hAnsi="Times New Roman" w:cs="Times New Roman"/>
                <w:sz w:val="24"/>
                <w:szCs w:val="28"/>
              </w:rPr>
            </w:pPr>
          </w:p>
        </w:tc>
        <w:tc>
          <w:tcPr>
            <w:tcW w:w="1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3000" w:type="dxa"/>
          </w:tcPr>
          <w:p w:rsidR="00810301" w:rsidRPr="00BC4DE5" w:rsidRDefault="00810301" w:rsidP="00810301">
            <w:pPr>
              <w:rPr>
                <w:rFonts w:ascii="Times New Roman" w:hAnsi="Times New Roman" w:cs="Times New Roman"/>
                <w:sz w:val="24"/>
                <w:szCs w:val="28"/>
              </w:rPr>
            </w:pPr>
          </w:p>
        </w:tc>
      </w:tr>
      <w:tr w:rsidR="00810301" w:rsidRPr="00BC4DE5" w:rsidTr="009A7D11">
        <w:trPr>
          <w:trHeight w:val="266"/>
        </w:trPr>
        <w:tc>
          <w:tcPr>
            <w:tcW w:w="713" w:type="dxa"/>
          </w:tcPr>
          <w:p w:rsidR="00810301" w:rsidRPr="00BC4DE5" w:rsidRDefault="00810301" w:rsidP="00810301">
            <w:pPr>
              <w:rPr>
                <w:rFonts w:ascii="Times New Roman" w:hAnsi="Times New Roman" w:cs="Times New Roman"/>
                <w:sz w:val="24"/>
                <w:szCs w:val="28"/>
              </w:rPr>
            </w:pPr>
          </w:p>
        </w:tc>
        <w:tc>
          <w:tcPr>
            <w:tcW w:w="1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3000" w:type="dxa"/>
          </w:tcPr>
          <w:p w:rsidR="00810301" w:rsidRPr="00BC4DE5" w:rsidRDefault="00810301" w:rsidP="00810301">
            <w:pPr>
              <w:rPr>
                <w:rFonts w:ascii="Times New Roman" w:hAnsi="Times New Roman" w:cs="Times New Roman"/>
                <w:sz w:val="24"/>
                <w:szCs w:val="28"/>
              </w:rPr>
            </w:pPr>
          </w:p>
        </w:tc>
      </w:tr>
      <w:tr w:rsidR="00810301" w:rsidRPr="00BC4DE5" w:rsidTr="009A7D11">
        <w:trPr>
          <w:trHeight w:val="266"/>
        </w:trPr>
        <w:tc>
          <w:tcPr>
            <w:tcW w:w="713" w:type="dxa"/>
          </w:tcPr>
          <w:p w:rsidR="00810301" w:rsidRPr="00BC4DE5" w:rsidRDefault="00810301" w:rsidP="00810301">
            <w:pPr>
              <w:rPr>
                <w:rFonts w:ascii="Times New Roman" w:hAnsi="Times New Roman" w:cs="Times New Roman"/>
                <w:sz w:val="24"/>
                <w:szCs w:val="28"/>
              </w:rPr>
            </w:pPr>
          </w:p>
        </w:tc>
        <w:tc>
          <w:tcPr>
            <w:tcW w:w="1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3000" w:type="dxa"/>
          </w:tcPr>
          <w:p w:rsidR="00810301" w:rsidRPr="00BC4DE5" w:rsidRDefault="00810301" w:rsidP="00810301">
            <w:pPr>
              <w:rPr>
                <w:rFonts w:ascii="Times New Roman" w:hAnsi="Times New Roman" w:cs="Times New Roman"/>
                <w:sz w:val="24"/>
                <w:szCs w:val="28"/>
              </w:rPr>
            </w:pPr>
          </w:p>
        </w:tc>
      </w:tr>
      <w:tr w:rsidR="00810301" w:rsidRPr="00BC4DE5" w:rsidTr="009A7D11">
        <w:trPr>
          <w:trHeight w:val="266"/>
        </w:trPr>
        <w:tc>
          <w:tcPr>
            <w:tcW w:w="713" w:type="dxa"/>
          </w:tcPr>
          <w:p w:rsidR="00810301" w:rsidRPr="00BC4DE5" w:rsidRDefault="00810301" w:rsidP="00810301">
            <w:pPr>
              <w:rPr>
                <w:rFonts w:ascii="Times New Roman" w:hAnsi="Times New Roman" w:cs="Times New Roman"/>
                <w:sz w:val="24"/>
                <w:szCs w:val="28"/>
              </w:rPr>
            </w:pPr>
          </w:p>
        </w:tc>
        <w:tc>
          <w:tcPr>
            <w:tcW w:w="1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rPr>
                <w:rFonts w:ascii="Times New Roman" w:hAnsi="Times New Roman" w:cs="Times New Roman"/>
                <w:sz w:val="24"/>
                <w:szCs w:val="28"/>
              </w:rPr>
            </w:pPr>
          </w:p>
        </w:tc>
        <w:tc>
          <w:tcPr>
            <w:tcW w:w="980" w:type="dxa"/>
          </w:tcPr>
          <w:p w:rsidR="00810301" w:rsidRPr="00BC4DE5" w:rsidRDefault="00810301" w:rsidP="00810301">
            <w:pPr>
              <w:rPr>
                <w:rFonts w:ascii="Times New Roman" w:hAnsi="Times New Roman" w:cs="Times New Roman"/>
                <w:sz w:val="24"/>
                <w:szCs w:val="28"/>
              </w:rPr>
            </w:pPr>
          </w:p>
        </w:tc>
        <w:tc>
          <w:tcPr>
            <w:tcW w:w="3000" w:type="dxa"/>
          </w:tcPr>
          <w:p w:rsidR="00810301" w:rsidRPr="00BC4DE5" w:rsidRDefault="00810301" w:rsidP="00810301">
            <w:pPr>
              <w:rPr>
                <w:rFonts w:ascii="Times New Roman" w:hAnsi="Times New Roman" w:cs="Times New Roman"/>
                <w:sz w:val="24"/>
                <w:szCs w:val="28"/>
              </w:rPr>
            </w:pPr>
          </w:p>
        </w:tc>
      </w:tr>
      <w:tr w:rsidR="00810301" w:rsidRPr="00BC4DE5" w:rsidTr="009A7D11">
        <w:trPr>
          <w:trHeight w:val="263"/>
        </w:trPr>
        <w:tc>
          <w:tcPr>
            <w:tcW w:w="2693" w:type="dxa"/>
            <w:gridSpan w:val="2"/>
          </w:tcPr>
          <w:p w:rsidR="00810301" w:rsidRPr="00BC4DE5" w:rsidRDefault="00810301" w:rsidP="00810301">
            <w:pPr>
              <w:spacing w:line="263" w:lineRule="exact"/>
              <w:ind w:left="100"/>
              <w:rPr>
                <w:rFonts w:ascii="Times New Roman" w:hAnsi="Times New Roman" w:cs="Times New Roman"/>
                <w:sz w:val="24"/>
                <w:szCs w:val="28"/>
              </w:rPr>
            </w:pPr>
            <w:r w:rsidRPr="00BC4DE5">
              <w:rPr>
                <w:rFonts w:ascii="Times New Roman" w:eastAsia="Times New Roman" w:hAnsi="Times New Roman" w:cs="Times New Roman"/>
                <w:b/>
                <w:bCs/>
                <w:sz w:val="24"/>
                <w:szCs w:val="28"/>
              </w:rPr>
              <w:t>Выход</w:t>
            </w:r>
          </w:p>
        </w:tc>
        <w:tc>
          <w:tcPr>
            <w:tcW w:w="1000" w:type="dxa"/>
          </w:tcPr>
          <w:p w:rsidR="00810301" w:rsidRPr="00BC4DE5" w:rsidRDefault="00810301" w:rsidP="00810301">
            <w:pPr>
              <w:spacing w:line="263" w:lineRule="exact"/>
              <w:ind w:left="80"/>
              <w:rPr>
                <w:rFonts w:ascii="Times New Roman" w:hAnsi="Times New Roman" w:cs="Times New Roman"/>
                <w:sz w:val="24"/>
                <w:szCs w:val="28"/>
              </w:rPr>
            </w:pPr>
            <w:r w:rsidRPr="00BC4DE5">
              <w:rPr>
                <w:rFonts w:ascii="Times New Roman" w:eastAsia="Times New Roman" w:hAnsi="Times New Roman" w:cs="Times New Roman"/>
                <w:sz w:val="24"/>
                <w:szCs w:val="28"/>
              </w:rPr>
              <w:t>-</w:t>
            </w:r>
          </w:p>
        </w:tc>
        <w:tc>
          <w:tcPr>
            <w:tcW w:w="980" w:type="dxa"/>
          </w:tcPr>
          <w:p w:rsidR="00810301" w:rsidRPr="00BC4DE5" w:rsidRDefault="00810301" w:rsidP="00810301">
            <w:pPr>
              <w:rPr>
                <w:rFonts w:ascii="Times New Roman" w:hAnsi="Times New Roman" w:cs="Times New Roman"/>
                <w:sz w:val="24"/>
                <w:szCs w:val="28"/>
              </w:rPr>
            </w:pPr>
          </w:p>
        </w:tc>
        <w:tc>
          <w:tcPr>
            <w:tcW w:w="1000" w:type="dxa"/>
          </w:tcPr>
          <w:p w:rsidR="00810301" w:rsidRPr="00BC4DE5" w:rsidRDefault="00810301" w:rsidP="00810301">
            <w:pPr>
              <w:spacing w:line="263" w:lineRule="exact"/>
              <w:ind w:right="700"/>
              <w:jc w:val="right"/>
              <w:rPr>
                <w:rFonts w:ascii="Times New Roman" w:hAnsi="Times New Roman" w:cs="Times New Roman"/>
                <w:sz w:val="24"/>
                <w:szCs w:val="28"/>
              </w:rPr>
            </w:pPr>
            <w:r w:rsidRPr="00BC4DE5">
              <w:rPr>
                <w:rFonts w:ascii="Times New Roman" w:eastAsia="Times New Roman" w:hAnsi="Times New Roman" w:cs="Times New Roman"/>
                <w:sz w:val="24"/>
                <w:szCs w:val="28"/>
              </w:rPr>
              <w:t>-</w:t>
            </w:r>
          </w:p>
        </w:tc>
        <w:tc>
          <w:tcPr>
            <w:tcW w:w="980" w:type="dxa"/>
          </w:tcPr>
          <w:p w:rsidR="00810301" w:rsidRPr="00BC4DE5" w:rsidRDefault="00810301" w:rsidP="00810301">
            <w:pPr>
              <w:rPr>
                <w:rFonts w:ascii="Times New Roman" w:hAnsi="Times New Roman" w:cs="Times New Roman"/>
                <w:sz w:val="24"/>
                <w:szCs w:val="28"/>
              </w:rPr>
            </w:pPr>
          </w:p>
        </w:tc>
        <w:tc>
          <w:tcPr>
            <w:tcW w:w="3000" w:type="dxa"/>
          </w:tcPr>
          <w:p w:rsidR="00810301" w:rsidRPr="00BC4DE5" w:rsidRDefault="00810301" w:rsidP="00810301">
            <w:pPr>
              <w:rPr>
                <w:rFonts w:ascii="Times New Roman" w:hAnsi="Times New Roman" w:cs="Times New Roman"/>
                <w:sz w:val="24"/>
                <w:szCs w:val="28"/>
              </w:rPr>
            </w:pPr>
          </w:p>
        </w:tc>
      </w:tr>
    </w:tbl>
    <w:p w:rsidR="00810301" w:rsidRPr="00BC4DE5" w:rsidRDefault="00810301" w:rsidP="00C22F2B">
      <w:pPr>
        <w:numPr>
          <w:ilvl w:val="0"/>
          <w:numId w:val="31"/>
        </w:numPr>
        <w:tabs>
          <w:tab w:val="left" w:pos="241"/>
        </w:tabs>
        <w:spacing w:after="0" w:line="231" w:lineRule="auto"/>
        <w:ind w:left="241" w:hanging="241"/>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Составьте алгоритм приготовления изделий</w:t>
      </w:r>
    </w:p>
    <w:p w:rsidR="00810301" w:rsidRPr="00BC4DE5" w:rsidRDefault="00810301" w:rsidP="00C22F2B">
      <w:pPr>
        <w:numPr>
          <w:ilvl w:val="0"/>
          <w:numId w:val="31"/>
        </w:numPr>
        <w:tabs>
          <w:tab w:val="left" w:pos="241"/>
        </w:tabs>
        <w:spacing w:after="0" w:line="240" w:lineRule="auto"/>
        <w:ind w:left="241" w:hanging="241"/>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Напишите материально-техническое оснащение для приготовления изделий.</w:t>
      </w:r>
    </w:p>
    <w:p w:rsidR="00810301" w:rsidRPr="00BC4DE5" w:rsidRDefault="00810301" w:rsidP="00810301">
      <w:pPr>
        <w:spacing w:after="0" w:line="4" w:lineRule="exact"/>
        <w:rPr>
          <w:rFonts w:ascii="Times New Roman" w:eastAsia="Times New Roman" w:hAnsi="Times New Roman" w:cs="Times New Roman"/>
          <w:sz w:val="24"/>
          <w:szCs w:val="28"/>
        </w:rPr>
      </w:pPr>
    </w:p>
    <w:p w:rsidR="00810301" w:rsidRPr="00BC4DE5" w:rsidRDefault="00810301" w:rsidP="00810301">
      <w:pPr>
        <w:spacing w:after="0" w:line="240" w:lineRule="auto"/>
        <w:ind w:left="1"/>
        <w:rPr>
          <w:rFonts w:ascii="Times New Roman" w:hAnsi="Times New Roman" w:cs="Times New Roman"/>
          <w:sz w:val="24"/>
          <w:szCs w:val="28"/>
        </w:rPr>
      </w:pPr>
      <w:r w:rsidRPr="00BC4DE5">
        <w:rPr>
          <w:rFonts w:ascii="Times New Roman" w:eastAsia="Times New Roman" w:hAnsi="Times New Roman" w:cs="Times New Roman"/>
          <w:sz w:val="24"/>
          <w:szCs w:val="28"/>
        </w:rPr>
        <w:t>Расчет количества сырья для приготовления соусов на муке различной консистенции.</w:t>
      </w:r>
    </w:p>
    <w:p w:rsidR="00810301" w:rsidRPr="00BC4DE5" w:rsidRDefault="00810301" w:rsidP="00810301">
      <w:pPr>
        <w:spacing w:after="0" w:line="240" w:lineRule="auto"/>
        <w:ind w:left="361"/>
        <w:rPr>
          <w:rFonts w:ascii="Times New Roman" w:hAnsi="Times New Roman" w:cs="Times New Roman"/>
          <w:sz w:val="24"/>
          <w:szCs w:val="28"/>
        </w:rPr>
      </w:pPr>
      <w:r w:rsidRPr="00BC4DE5">
        <w:rPr>
          <w:rFonts w:ascii="Times New Roman" w:eastAsia="Times New Roman" w:hAnsi="Times New Roman" w:cs="Times New Roman"/>
          <w:b/>
          <w:bCs/>
          <w:sz w:val="24"/>
          <w:szCs w:val="28"/>
        </w:rPr>
        <w:t>Задание</w:t>
      </w:r>
      <w:r w:rsidRPr="00BC4DE5">
        <w:rPr>
          <w:rFonts w:ascii="Times New Roman" w:eastAsia="Times New Roman" w:hAnsi="Times New Roman" w:cs="Times New Roman"/>
          <w:sz w:val="24"/>
          <w:szCs w:val="28"/>
        </w:rPr>
        <w:t>:</w:t>
      </w:r>
    </w:p>
    <w:p w:rsidR="00810301" w:rsidRPr="00BC4DE5" w:rsidRDefault="00810301" w:rsidP="00810301">
      <w:pPr>
        <w:spacing w:after="0" w:line="240" w:lineRule="auto"/>
        <w:ind w:left="1081" w:right="720"/>
        <w:rPr>
          <w:rFonts w:ascii="Times New Roman" w:hAnsi="Times New Roman" w:cs="Times New Roman"/>
          <w:sz w:val="24"/>
          <w:szCs w:val="28"/>
        </w:rPr>
      </w:pPr>
      <w:r w:rsidRPr="00BC4DE5">
        <w:rPr>
          <w:rFonts w:ascii="Times New Roman" w:eastAsia="Times New Roman" w:hAnsi="Times New Roman" w:cs="Times New Roman"/>
          <w:sz w:val="24"/>
          <w:szCs w:val="28"/>
        </w:rPr>
        <w:t>1.Произведите расчет сырья для приготовления соуса на муке, полученные результаты запишите в технологическую карту:</w:t>
      </w:r>
    </w:p>
    <w:p w:rsidR="00810301" w:rsidRPr="00BC4DE5" w:rsidRDefault="00810301" w:rsidP="00810301">
      <w:pPr>
        <w:spacing w:after="0" w:line="3" w:lineRule="exact"/>
        <w:rPr>
          <w:rFonts w:ascii="Times New Roman" w:hAnsi="Times New Roman" w:cs="Times New Roman"/>
          <w:sz w:val="24"/>
          <w:szCs w:val="28"/>
        </w:rPr>
      </w:pPr>
    </w:p>
    <w:p w:rsidR="00810301" w:rsidRPr="00BC4DE5" w:rsidRDefault="00810301" w:rsidP="00C22F2B">
      <w:pPr>
        <w:numPr>
          <w:ilvl w:val="0"/>
          <w:numId w:val="32"/>
        </w:numPr>
        <w:tabs>
          <w:tab w:val="left" w:pos="1781"/>
        </w:tabs>
        <w:spacing w:after="0" w:line="240" w:lineRule="auto"/>
        <w:ind w:left="1781" w:hanging="363"/>
        <w:rPr>
          <w:rFonts w:ascii="Times New Roman" w:eastAsia="Symbol" w:hAnsi="Times New Roman" w:cs="Times New Roman"/>
          <w:sz w:val="24"/>
          <w:szCs w:val="28"/>
        </w:rPr>
      </w:pPr>
      <w:r w:rsidRPr="00BC4DE5">
        <w:rPr>
          <w:rFonts w:ascii="Times New Roman" w:eastAsia="Times New Roman" w:hAnsi="Times New Roman" w:cs="Times New Roman"/>
          <w:sz w:val="24"/>
          <w:szCs w:val="28"/>
        </w:rPr>
        <w:t>Соус красный с луком и огурцами</w:t>
      </w:r>
    </w:p>
    <w:p w:rsidR="00810301" w:rsidRPr="00BC4DE5" w:rsidRDefault="00810301" w:rsidP="00C22F2B">
      <w:pPr>
        <w:numPr>
          <w:ilvl w:val="0"/>
          <w:numId w:val="32"/>
        </w:numPr>
        <w:tabs>
          <w:tab w:val="left" w:pos="1781"/>
        </w:tabs>
        <w:spacing w:after="0" w:line="239" w:lineRule="auto"/>
        <w:ind w:left="1781" w:hanging="363"/>
        <w:rPr>
          <w:rFonts w:ascii="Times New Roman" w:eastAsia="Symbol" w:hAnsi="Times New Roman" w:cs="Times New Roman"/>
          <w:sz w:val="24"/>
          <w:szCs w:val="28"/>
        </w:rPr>
      </w:pPr>
      <w:r w:rsidRPr="00BC4DE5">
        <w:rPr>
          <w:rFonts w:ascii="Times New Roman" w:eastAsia="Times New Roman" w:hAnsi="Times New Roman" w:cs="Times New Roman"/>
          <w:sz w:val="24"/>
          <w:szCs w:val="28"/>
        </w:rPr>
        <w:t>Соус луковый</w:t>
      </w:r>
    </w:p>
    <w:p w:rsidR="00810301" w:rsidRPr="00BC4DE5" w:rsidRDefault="00810301" w:rsidP="00C22F2B">
      <w:pPr>
        <w:numPr>
          <w:ilvl w:val="0"/>
          <w:numId w:val="32"/>
        </w:numPr>
        <w:tabs>
          <w:tab w:val="left" w:pos="1781"/>
        </w:tabs>
        <w:spacing w:after="0" w:line="239" w:lineRule="auto"/>
        <w:ind w:left="1781" w:hanging="363"/>
        <w:rPr>
          <w:rFonts w:ascii="Times New Roman" w:eastAsia="Symbol" w:hAnsi="Times New Roman" w:cs="Times New Roman"/>
          <w:sz w:val="24"/>
          <w:szCs w:val="28"/>
        </w:rPr>
      </w:pPr>
      <w:r w:rsidRPr="00BC4DE5">
        <w:rPr>
          <w:rFonts w:ascii="Times New Roman" w:eastAsia="Times New Roman" w:hAnsi="Times New Roman" w:cs="Times New Roman"/>
          <w:sz w:val="24"/>
          <w:szCs w:val="28"/>
        </w:rPr>
        <w:t>Соус красный с кореньями</w:t>
      </w:r>
    </w:p>
    <w:p w:rsidR="00810301" w:rsidRPr="00BC4DE5" w:rsidRDefault="00810301" w:rsidP="00C22F2B">
      <w:pPr>
        <w:numPr>
          <w:ilvl w:val="0"/>
          <w:numId w:val="32"/>
        </w:numPr>
        <w:tabs>
          <w:tab w:val="left" w:pos="1781"/>
        </w:tabs>
        <w:spacing w:after="0" w:line="239" w:lineRule="auto"/>
        <w:ind w:left="1781" w:hanging="363"/>
        <w:rPr>
          <w:rFonts w:ascii="Times New Roman" w:eastAsia="Symbol" w:hAnsi="Times New Roman" w:cs="Times New Roman"/>
          <w:sz w:val="24"/>
          <w:szCs w:val="28"/>
        </w:rPr>
      </w:pPr>
      <w:r w:rsidRPr="00BC4DE5">
        <w:rPr>
          <w:rFonts w:ascii="Times New Roman" w:eastAsia="Times New Roman" w:hAnsi="Times New Roman" w:cs="Times New Roman"/>
          <w:sz w:val="24"/>
          <w:szCs w:val="28"/>
        </w:rPr>
        <w:t>Соус томатный</w:t>
      </w:r>
    </w:p>
    <w:tbl>
      <w:tblPr>
        <w:tblStyle w:val="a3"/>
        <w:tblW w:w="0" w:type="auto"/>
        <w:tblLayout w:type="fixed"/>
        <w:tblLook w:val="04A0" w:firstRow="1" w:lastRow="0" w:firstColumn="1" w:lastColumn="0" w:noHBand="0" w:noVBand="1"/>
      </w:tblPr>
      <w:tblGrid>
        <w:gridCol w:w="560"/>
        <w:gridCol w:w="1980"/>
        <w:gridCol w:w="1000"/>
        <w:gridCol w:w="980"/>
        <w:gridCol w:w="1000"/>
        <w:gridCol w:w="980"/>
        <w:gridCol w:w="3236"/>
      </w:tblGrid>
      <w:tr w:rsidR="00810301" w:rsidRPr="00BC4DE5" w:rsidTr="009A7D11">
        <w:trPr>
          <w:trHeight w:val="274"/>
        </w:trPr>
        <w:tc>
          <w:tcPr>
            <w:tcW w:w="9736" w:type="dxa"/>
            <w:gridSpan w:val="7"/>
          </w:tcPr>
          <w:p w:rsidR="00810301" w:rsidRPr="00BC4DE5" w:rsidRDefault="00810301" w:rsidP="00810301">
            <w:pPr>
              <w:spacing w:line="273" w:lineRule="exact"/>
              <w:ind w:left="360"/>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Примечание. </w:t>
            </w:r>
            <w:r w:rsidRPr="00BC4DE5">
              <w:rPr>
                <w:rFonts w:ascii="Times New Roman" w:eastAsia="Times New Roman" w:hAnsi="Times New Roman" w:cs="Times New Roman"/>
                <w:sz w:val="24"/>
                <w:szCs w:val="28"/>
              </w:rPr>
              <w:t xml:space="preserve">Расчет </w:t>
            </w:r>
            <w:r w:rsidRPr="00BC4DE5">
              <w:rPr>
                <w:rFonts w:ascii="Times New Roman" w:eastAsia="Times New Roman" w:hAnsi="Times New Roman" w:cs="Times New Roman"/>
                <w:w w:val="99"/>
                <w:sz w:val="24"/>
                <w:szCs w:val="28"/>
              </w:rPr>
              <w:t xml:space="preserve">сырья произвести по Сборнику рецептур, учитывая процент потерь </w:t>
            </w:r>
          </w:p>
        </w:tc>
      </w:tr>
      <w:tr w:rsidR="00482CB5" w:rsidRPr="00BC4DE5" w:rsidTr="00482CB5">
        <w:trPr>
          <w:trHeight w:val="261"/>
        </w:trPr>
        <w:tc>
          <w:tcPr>
            <w:tcW w:w="560" w:type="dxa"/>
          </w:tcPr>
          <w:p w:rsidR="00482CB5" w:rsidRPr="00BC4DE5" w:rsidRDefault="00482CB5" w:rsidP="00810301">
            <w:pPr>
              <w:spacing w:line="260" w:lineRule="exact"/>
              <w:jc w:val="center"/>
              <w:rPr>
                <w:rFonts w:ascii="Times New Roman" w:hAnsi="Times New Roman" w:cs="Times New Roman"/>
                <w:sz w:val="24"/>
                <w:szCs w:val="28"/>
              </w:rPr>
            </w:pPr>
            <w:r w:rsidRPr="00BC4DE5">
              <w:rPr>
                <w:rFonts w:ascii="Times New Roman" w:eastAsia="Times New Roman" w:hAnsi="Times New Roman" w:cs="Times New Roman"/>
                <w:w w:val="95"/>
                <w:sz w:val="24"/>
                <w:szCs w:val="28"/>
              </w:rPr>
              <w:t>№</w:t>
            </w:r>
          </w:p>
        </w:tc>
        <w:tc>
          <w:tcPr>
            <w:tcW w:w="1980" w:type="dxa"/>
          </w:tcPr>
          <w:p w:rsidR="00482CB5" w:rsidRPr="00BC4DE5" w:rsidRDefault="00482CB5" w:rsidP="00810301">
            <w:pPr>
              <w:spacing w:line="260" w:lineRule="exact"/>
              <w:jc w:val="center"/>
              <w:rPr>
                <w:rFonts w:ascii="Times New Roman" w:hAnsi="Times New Roman" w:cs="Times New Roman"/>
                <w:sz w:val="24"/>
                <w:szCs w:val="28"/>
              </w:rPr>
            </w:pPr>
            <w:r w:rsidRPr="00BC4DE5">
              <w:rPr>
                <w:rFonts w:ascii="Times New Roman" w:eastAsia="Times New Roman" w:hAnsi="Times New Roman" w:cs="Times New Roman"/>
                <w:sz w:val="24"/>
                <w:szCs w:val="28"/>
              </w:rPr>
              <w:t>Наименование сырья</w:t>
            </w:r>
          </w:p>
        </w:tc>
        <w:tc>
          <w:tcPr>
            <w:tcW w:w="3960" w:type="dxa"/>
            <w:gridSpan w:val="4"/>
          </w:tcPr>
          <w:p w:rsidR="00482CB5" w:rsidRPr="00BC4DE5" w:rsidRDefault="00482CB5" w:rsidP="00810301">
            <w:pPr>
              <w:spacing w:line="260" w:lineRule="exact"/>
              <w:ind w:left="120"/>
              <w:rPr>
                <w:rFonts w:ascii="Times New Roman" w:hAnsi="Times New Roman" w:cs="Times New Roman"/>
                <w:sz w:val="24"/>
                <w:szCs w:val="28"/>
              </w:rPr>
            </w:pPr>
            <w:r w:rsidRPr="00BC4DE5">
              <w:rPr>
                <w:rFonts w:ascii="Times New Roman" w:eastAsia="Times New Roman" w:hAnsi="Times New Roman" w:cs="Times New Roman"/>
                <w:sz w:val="24"/>
                <w:szCs w:val="28"/>
              </w:rPr>
              <w:t>Масса (г, мл) на количество порций</w:t>
            </w:r>
          </w:p>
        </w:tc>
        <w:tc>
          <w:tcPr>
            <w:tcW w:w="3236" w:type="dxa"/>
          </w:tcPr>
          <w:p w:rsidR="00482CB5" w:rsidRPr="00BC4DE5" w:rsidRDefault="00482CB5" w:rsidP="00810301">
            <w:pPr>
              <w:rPr>
                <w:rFonts w:ascii="Times New Roman" w:hAnsi="Times New Roman" w:cs="Times New Roman"/>
                <w:sz w:val="24"/>
                <w:szCs w:val="28"/>
              </w:rPr>
            </w:pPr>
            <w:r w:rsidRPr="00BC4DE5">
              <w:rPr>
                <w:rFonts w:ascii="Times New Roman" w:eastAsia="Times New Roman" w:hAnsi="Times New Roman" w:cs="Times New Roman"/>
                <w:sz w:val="24"/>
                <w:szCs w:val="28"/>
              </w:rPr>
              <w:t>Технология</w:t>
            </w:r>
            <w:r w:rsidRPr="00BC4DE5">
              <w:rPr>
                <w:rFonts w:ascii="Times New Roman" w:eastAsia="Times New Roman" w:hAnsi="Times New Roman" w:cs="Times New Roman"/>
                <w:w w:val="99"/>
                <w:sz w:val="24"/>
                <w:szCs w:val="28"/>
              </w:rPr>
              <w:t xml:space="preserve"> приготовления</w:t>
            </w:r>
          </w:p>
        </w:tc>
      </w:tr>
      <w:tr w:rsidR="00482CB5" w:rsidRPr="00BC4DE5" w:rsidTr="00482CB5">
        <w:trPr>
          <w:trHeight w:val="268"/>
        </w:trPr>
        <w:tc>
          <w:tcPr>
            <w:tcW w:w="560" w:type="dxa"/>
          </w:tcPr>
          <w:p w:rsidR="00482CB5" w:rsidRPr="00BC4DE5" w:rsidRDefault="00482CB5" w:rsidP="00810301">
            <w:pPr>
              <w:spacing w:line="256" w:lineRule="exact"/>
              <w:jc w:val="center"/>
              <w:rPr>
                <w:rFonts w:ascii="Times New Roman" w:hAnsi="Times New Roman" w:cs="Times New Roman"/>
                <w:sz w:val="24"/>
                <w:szCs w:val="28"/>
              </w:rPr>
            </w:pPr>
            <w:r w:rsidRPr="00BC4DE5">
              <w:rPr>
                <w:rFonts w:ascii="Times New Roman" w:eastAsia="Times New Roman" w:hAnsi="Times New Roman" w:cs="Times New Roman"/>
                <w:w w:val="91"/>
                <w:sz w:val="24"/>
                <w:szCs w:val="28"/>
              </w:rPr>
              <w:t>п/</w:t>
            </w:r>
          </w:p>
        </w:tc>
        <w:tc>
          <w:tcPr>
            <w:tcW w:w="1980" w:type="dxa"/>
          </w:tcPr>
          <w:p w:rsidR="00482CB5" w:rsidRPr="00BC4DE5" w:rsidRDefault="00482CB5" w:rsidP="00810301">
            <w:pPr>
              <w:spacing w:line="256" w:lineRule="exact"/>
              <w:jc w:val="center"/>
              <w:rPr>
                <w:rFonts w:ascii="Times New Roman" w:hAnsi="Times New Roman" w:cs="Times New Roman"/>
                <w:sz w:val="24"/>
                <w:szCs w:val="28"/>
              </w:rPr>
            </w:pPr>
          </w:p>
        </w:tc>
        <w:tc>
          <w:tcPr>
            <w:tcW w:w="1980" w:type="dxa"/>
            <w:gridSpan w:val="2"/>
            <w:vAlign w:val="center"/>
          </w:tcPr>
          <w:p w:rsidR="00482CB5" w:rsidRPr="00BC4DE5" w:rsidRDefault="00482CB5" w:rsidP="00482CB5">
            <w:pPr>
              <w:spacing w:line="268" w:lineRule="exact"/>
              <w:ind w:left="520"/>
              <w:jc w:val="center"/>
              <w:rPr>
                <w:rFonts w:ascii="Times New Roman" w:hAnsi="Times New Roman" w:cs="Times New Roman"/>
                <w:sz w:val="24"/>
                <w:szCs w:val="28"/>
              </w:rPr>
            </w:pPr>
            <w:r w:rsidRPr="00BC4DE5">
              <w:rPr>
                <w:rFonts w:ascii="Times New Roman" w:eastAsia="Times New Roman" w:hAnsi="Times New Roman" w:cs="Times New Roman"/>
                <w:sz w:val="24"/>
                <w:szCs w:val="28"/>
              </w:rPr>
              <w:t>1 порция</w:t>
            </w:r>
          </w:p>
        </w:tc>
        <w:tc>
          <w:tcPr>
            <w:tcW w:w="1980" w:type="dxa"/>
            <w:gridSpan w:val="2"/>
            <w:vAlign w:val="center"/>
          </w:tcPr>
          <w:p w:rsidR="00482CB5" w:rsidRPr="00BC4DE5" w:rsidRDefault="00482CB5" w:rsidP="00482CB5">
            <w:pPr>
              <w:spacing w:line="268" w:lineRule="exact"/>
              <w:ind w:left="520"/>
              <w:jc w:val="center"/>
              <w:rPr>
                <w:rFonts w:ascii="Times New Roman" w:hAnsi="Times New Roman" w:cs="Times New Roman"/>
                <w:sz w:val="24"/>
                <w:szCs w:val="28"/>
              </w:rPr>
            </w:pPr>
            <w:r w:rsidRPr="00BC4DE5">
              <w:rPr>
                <w:rFonts w:ascii="Times New Roman" w:eastAsia="Times New Roman" w:hAnsi="Times New Roman" w:cs="Times New Roman"/>
                <w:sz w:val="24"/>
                <w:szCs w:val="28"/>
              </w:rPr>
              <w:t>2 порции</w:t>
            </w:r>
          </w:p>
        </w:tc>
        <w:tc>
          <w:tcPr>
            <w:tcW w:w="3236" w:type="dxa"/>
          </w:tcPr>
          <w:p w:rsidR="00482CB5" w:rsidRPr="00BC4DE5" w:rsidRDefault="00482CB5" w:rsidP="00810301">
            <w:pPr>
              <w:rPr>
                <w:rFonts w:ascii="Times New Roman" w:hAnsi="Times New Roman" w:cs="Times New Roman"/>
                <w:sz w:val="24"/>
                <w:szCs w:val="28"/>
              </w:rPr>
            </w:pPr>
          </w:p>
        </w:tc>
      </w:tr>
      <w:tr w:rsidR="00482CB5" w:rsidRPr="00BC4DE5" w:rsidTr="00482CB5">
        <w:trPr>
          <w:trHeight w:val="271"/>
        </w:trPr>
        <w:tc>
          <w:tcPr>
            <w:tcW w:w="560" w:type="dxa"/>
          </w:tcPr>
          <w:p w:rsidR="00482CB5" w:rsidRPr="00BC4DE5" w:rsidRDefault="00482CB5" w:rsidP="00810301">
            <w:pPr>
              <w:spacing w:line="244" w:lineRule="exact"/>
              <w:jc w:val="center"/>
              <w:rPr>
                <w:rFonts w:ascii="Times New Roman" w:hAnsi="Times New Roman" w:cs="Times New Roman"/>
                <w:sz w:val="24"/>
                <w:szCs w:val="28"/>
              </w:rPr>
            </w:pPr>
            <w:r w:rsidRPr="00BC4DE5">
              <w:rPr>
                <w:rFonts w:ascii="Times New Roman" w:eastAsia="Times New Roman" w:hAnsi="Times New Roman" w:cs="Times New Roman"/>
                <w:sz w:val="24"/>
                <w:szCs w:val="28"/>
              </w:rPr>
              <w:t>п</w:t>
            </w:r>
          </w:p>
        </w:tc>
        <w:tc>
          <w:tcPr>
            <w:tcW w:w="1980" w:type="dxa"/>
          </w:tcPr>
          <w:p w:rsidR="00482CB5" w:rsidRPr="00BC4DE5" w:rsidRDefault="00482CB5" w:rsidP="00810301">
            <w:pPr>
              <w:rPr>
                <w:rFonts w:ascii="Times New Roman" w:hAnsi="Times New Roman" w:cs="Times New Roman"/>
                <w:sz w:val="24"/>
                <w:szCs w:val="28"/>
              </w:rPr>
            </w:pPr>
          </w:p>
        </w:tc>
        <w:tc>
          <w:tcPr>
            <w:tcW w:w="1000" w:type="dxa"/>
            <w:vAlign w:val="center"/>
          </w:tcPr>
          <w:p w:rsidR="00482CB5" w:rsidRPr="00BC4DE5" w:rsidRDefault="00482CB5" w:rsidP="00482CB5">
            <w:pPr>
              <w:spacing w:line="265" w:lineRule="exact"/>
              <w:ind w:left="-130"/>
              <w:jc w:val="center"/>
              <w:rPr>
                <w:rFonts w:ascii="Times New Roman" w:hAnsi="Times New Roman" w:cs="Times New Roman"/>
                <w:sz w:val="24"/>
                <w:szCs w:val="28"/>
              </w:rPr>
            </w:pPr>
            <w:r w:rsidRPr="00BC4DE5">
              <w:rPr>
                <w:rFonts w:ascii="Times New Roman" w:eastAsia="Times New Roman" w:hAnsi="Times New Roman" w:cs="Times New Roman"/>
                <w:sz w:val="24"/>
                <w:szCs w:val="28"/>
              </w:rPr>
              <w:t>брутто</w:t>
            </w:r>
          </w:p>
        </w:tc>
        <w:tc>
          <w:tcPr>
            <w:tcW w:w="980" w:type="dxa"/>
            <w:vAlign w:val="center"/>
          </w:tcPr>
          <w:p w:rsidR="00482CB5" w:rsidRPr="00BC4DE5" w:rsidRDefault="00482CB5" w:rsidP="00482CB5">
            <w:pPr>
              <w:spacing w:line="265" w:lineRule="exact"/>
              <w:ind w:left="-138"/>
              <w:jc w:val="center"/>
              <w:rPr>
                <w:rFonts w:ascii="Times New Roman" w:hAnsi="Times New Roman" w:cs="Times New Roman"/>
                <w:sz w:val="24"/>
                <w:szCs w:val="28"/>
              </w:rPr>
            </w:pPr>
            <w:r w:rsidRPr="00BC4DE5">
              <w:rPr>
                <w:rFonts w:ascii="Times New Roman" w:eastAsia="Times New Roman" w:hAnsi="Times New Roman" w:cs="Times New Roman"/>
                <w:sz w:val="24"/>
                <w:szCs w:val="28"/>
              </w:rPr>
              <w:t>нетто</w:t>
            </w:r>
          </w:p>
        </w:tc>
        <w:tc>
          <w:tcPr>
            <w:tcW w:w="1000" w:type="dxa"/>
            <w:vAlign w:val="center"/>
          </w:tcPr>
          <w:p w:rsidR="00482CB5" w:rsidRPr="00BC4DE5" w:rsidRDefault="00482CB5" w:rsidP="00482CB5">
            <w:pPr>
              <w:spacing w:line="265" w:lineRule="exact"/>
              <w:ind w:left="-125" w:right="60"/>
              <w:jc w:val="center"/>
              <w:rPr>
                <w:rFonts w:ascii="Times New Roman" w:hAnsi="Times New Roman" w:cs="Times New Roman"/>
                <w:sz w:val="24"/>
                <w:szCs w:val="28"/>
              </w:rPr>
            </w:pPr>
            <w:r w:rsidRPr="00BC4DE5">
              <w:rPr>
                <w:rFonts w:ascii="Times New Roman" w:eastAsia="Times New Roman" w:hAnsi="Times New Roman" w:cs="Times New Roman"/>
                <w:sz w:val="24"/>
                <w:szCs w:val="28"/>
              </w:rPr>
              <w:t>брутто</w:t>
            </w:r>
          </w:p>
        </w:tc>
        <w:tc>
          <w:tcPr>
            <w:tcW w:w="980" w:type="dxa"/>
            <w:vAlign w:val="center"/>
          </w:tcPr>
          <w:p w:rsidR="00482CB5" w:rsidRPr="00BC4DE5" w:rsidRDefault="00482CB5" w:rsidP="00482CB5">
            <w:pPr>
              <w:spacing w:line="265" w:lineRule="exact"/>
              <w:ind w:left="9"/>
              <w:jc w:val="center"/>
              <w:rPr>
                <w:rFonts w:ascii="Times New Roman" w:hAnsi="Times New Roman" w:cs="Times New Roman"/>
                <w:sz w:val="24"/>
                <w:szCs w:val="28"/>
              </w:rPr>
            </w:pPr>
            <w:r w:rsidRPr="00BC4DE5">
              <w:rPr>
                <w:rFonts w:ascii="Times New Roman" w:eastAsia="Times New Roman" w:hAnsi="Times New Roman" w:cs="Times New Roman"/>
                <w:sz w:val="24"/>
                <w:szCs w:val="28"/>
              </w:rPr>
              <w:t>нетто</w:t>
            </w:r>
          </w:p>
        </w:tc>
        <w:tc>
          <w:tcPr>
            <w:tcW w:w="3236" w:type="dxa"/>
          </w:tcPr>
          <w:p w:rsidR="00482CB5" w:rsidRPr="00BC4DE5" w:rsidRDefault="00482CB5" w:rsidP="00810301">
            <w:pPr>
              <w:rPr>
                <w:rFonts w:ascii="Times New Roman" w:hAnsi="Times New Roman" w:cs="Times New Roman"/>
                <w:sz w:val="24"/>
                <w:szCs w:val="28"/>
              </w:rPr>
            </w:pPr>
          </w:p>
        </w:tc>
      </w:tr>
      <w:tr w:rsidR="00482CB5" w:rsidRPr="00BC4DE5" w:rsidTr="00482CB5">
        <w:trPr>
          <w:trHeight w:val="266"/>
        </w:trPr>
        <w:tc>
          <w:tcPr>
            <w:tcW w:w="560" w:type="dxa"/>
          </w:tcPr>
          <w:p w:rsidR="00482CB5" w:rsidRPr="00BC4DE5" w:rsidRDefault="00482CB5" w:rsidP="00810301">
            <w:pPr>
              <w:spacing w:line="264" w:lineRule="exact"/>
              <w:ind w:left="100"/>
              <w:rPr>
                <w:rFonts w:ascii="Times New Roman" w:hAnsi="Times New Roman" w:cs="Times New Roman"/>
                <w:sz w:val="24"/>
                <w:szCs w:val="28"/>
              </w:rPr>
            </w:pPr>
            <w:r w:rsidRPr="00BC4DE5">
              <w:rPr>
                <w:rFonts w:ascii="Times New Roman" w:eastAsia="Times New Roman" w:hAnsi="Times New Roman" w:cs="Times New Roman"/>
                <w:sz w:val="24"/>
                <w:szCs w:val="28"/>
              </w:rPr>
              <w:t>1.</w:t>
            </w:r>
          </w:p>
        </w:tc>
        <w:tc>
          <w:tcPr>
            <w:tcW w:w="1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3236" w:type="dxa"/>
          </w:tcPr>
          <w:p w:rsidR="00482CB5" w:rsidRPr="00BC4DE5" w:rsidRDefault="00482CB5" w:rsidP="00810301">
            <w:pPr>
              <w:rPr>
                <w:rFonts w:ascii="Times New Roman" w:hAnsi="Times New Roman" w:cs="Times New Roman"/>
                <w:sz w:val="24"/>
                <w:szCs w:val="28"/>
              </w:rPr>
            </w:pPr>
          </w:p>
        </w:tc>
      </w:tr>
      <w:tr w:rsidR="00482CB5" w:rsidRPr="00BC4DE5" w:rsidTr="00482CB5">
        <w:trPr>
          <w:trHeight w:val="266"/>
        </w:trPr>
        <w:tc>
          <w:tcPr>
            <w:tcW w:w="560" w:type="dxa"/>
          </w:tcPr>
          <w:p w:rsidR="00482CB5" w:rsidRPr="00BC4DE5" w:rsidRDefault="00482CB5" w:rsidP="00810301">
            <w:pPr>
              <w:spacing w:line="264" w:lineRule="exact"/>
              <w:ind w:left="100"/>
              <w:rPr>
                <w:rFonts w:ascii="Times New Roman" w:hAnsi="Times New Roman" w:cs="Times New Roman"/>
                <w:sz w:val="24"/>
                <w:szCs w:val="28"/>
              </w:rPr>
            </w:pPr>
            <w:r w:rsidRPr="00BC4DE5">
              <w:rPr>
                <w:rFonts w:ascii="Times New Roman" w:eastAsia="Times New Roman" w:hAnsi="Times New Roman" w:cs="Times New Roman"/>
                <w:sz w:val="24"/>
                <w:szCs w:val="28"/>
              </w:rPr>
              <w:t>2.</w:t>
            </w:r>
          </w:p>
        </w:tc>
        <w:tc>
          <w:tcPr>
            <w:tcW w:w="1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3236" w:type="dxa"/>
          </w:tcPr>
          <w:p w:rsidR="00482CB5" w:rsidRPr="00BC4DE5" w:rsidRDefault="00482CB5" w:rsidP="00810301">
            <w:pPr>
              <w:rPr>
                <w:rFonts w:ascii="Times New Roman" w:hAnsi="Times New Roman" w:cs="Times New Roman"/>
                <w:sz w:val="24"/>
                <w:szCs w:val="28"/>
              </w:rPr>
            </w:pPr>
          </w:p>
        </w:tc>
      </w:tr>
      <w:tr w:rsidR="00482CB5" w:rsidRPr="00BC4DE5" w:rsidTr="00482CB5">
        <w:trPr>
          <w:trHeight w:val="271"/>
        </w:trPr>
        <w:tc>
          <w:tcPr>
            <w:tcW w:w="560" w:type="dxa"/>
          </w:tcPr>
          <w:p w:rsidR="00482CB5" w:rsidRPr="00BC4DE5" w:rsidRDefault="00482CB5" w:rsidP="00810301">
            <w:pPr>
              <w:rPr>
                <w:rFonts w:ascii="Times New Roman" w:hAnsi="Times New Roman" w:cs="Times New Roman"/>
                <w:sz w:val="24"/>
                <w:szCs w:val="28"/>
              </w:rPr>
            </w:pPr>
          </w:p>
        </w:tc>
        <w:tc>
          <w:tcPr>
            <w:tcW w:w="1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3236" w:type="dxa"/>
          </w:tcPr>
          <w:p w:rsidR="00482CB5" w:rsidRPr="00BC4DE5" w:rsidRDefault="00482CB5" w:rsidP="00810301">
            <w:pPr>
              <w:rPr>
                <w:rFonts w:ascii="Times New Roman" w:hAnsi="Times New Roman" w:cs="Times New Roman"/>
                <w:sz w:val="24"/>
                <w:szCs w:val="28"/>
              </w:rPr>
            </w:pPr>
          </w:p>
        </w:tc>
      </w:tr>
      <w:tr w:rsidR="00482CB5" w:rsidRPr="00BC4DE5" w:rsidTr="00482CB5">
        <w:trPr>
          <w:trHeight w:val="266"/>
        </w:trPr>
        <w:tc>
          <w:tcPr>
            <w:tcW w:w="560" w:type="dxa"/>
          </w:tcPr>
          <w:p w:rsidR="00482CB5" w:rsidRPr="00BC4DE5" w:rsidRDefault="00482CB5" w:rsidP="00810301">
            <w:pPr>
              <w:rPr>
                <w:rFonts w:ascii="Times New Roman" w:hAnsi="Times New Roman" w:cs="Times New Roman"/>
                <w:sz w:val="24"/>
                <w:szCs w:val="28"/>
              </w:rPr>
            </w:pPr>
          </w:p>
        </w:tc>
        <w:tc>
          <w:tcPr>
            <w:tcW w:w="1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3236" w:type="dxa"/>
          </w:tcPr>
          <w:p w:rsidR="00482CB5" w:rsidRPr="00BC4DE5" w:rsidRDefault="00482CB5" w:rsidP="00810301">
            <w:pPr>
              <w:rPr>
                <w:rFonts w:ascii="Times New Roman" w:hAnsi="Times New Roman" w:cs="Times New Roman"/>
                <w:sz w:val="24"/>
                <w:szCs w:val="28"/>
              </w:rPr>
            </w:pPr>
          </w:p>
        </w:tc>
      </w:tr>
      <w:tr w:rsidR="00482CB5" w:rsidRPr="00BC4DE5" w:rsidTr="00482CB5">
        <w:trPr>
          <w:trHeight w:val="266"/>
        </w:trPr>
        <w:tc>
          <w:tcPr>
            <w:tcW w:w="560" w:type="dxa"/>
          </w:tcPr>
          <w:p w:rsidR="00482CB5" w:rsidRPr="00BC4DE5" w:rsidRDefault="00482CB5" w:rsidP="00810301">
            <w:pPr>
              <w:rPr>
                <w:rFonts w:ascii="Times New Roman" w:hAnsi="Times New Roman" w:cs="Times New Roman"/>
                <w:sz w:val="24"/>
                <w:szCs w:val="28"/>
              </w:rPr>
            </w:pPr>
          </w:p>
        </w:tc>
        <w:tc>
          <w:tcPr>
            <w:tcW w:w="1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3236" w:type="dxa"/>
          </w:tcPr>
          <w:p w:rsidR="00482CB5" w:rsidRPr="00BC4DE5" w:rsidRDefault="00482CB5" w:rsidP="00810301">
            <w:pPr>
              <w:rPr>
                <w:rFonts w:ascii="Times New Roman" w:hAnsi="Times New Roman" w:cs="Times New Roman"/>
                <w:sz w:val="24"/>
                <w:szCs w:val="28"/>
              </w:rPr>
            </w:pPr>
          </w:p>
        </w:tc>
      </w:tr>
      <w:tr w:rsidR="00482CB5" w:rsidRPr="00BC4DE5" w:rsidTr="00482CB5">
        <w:trPr>
          <w:trHeight w:val="268"/>
        </w:trPr>
        <w:tc>
          <w:tcPr>
            <w:tcW w:w="560" w:type="dxa"/>
          </w:tcPr>
          <w:p w:rsidR="00482CB5" w:rsidRPr="00BC4DE5" w:rsidRDefault="00482CB5" w:rsidP="00810301">
            <w:pPr>
              <w:rPr>
                <w:rFonts w:ascii="Times New Roman" w:hAnsi="Times New Roman" w:cs="Times New Roman"/>
                <w:sz w:val="24"/>
                <w:szCs w:val="28"/>
              </w:rPr>
            </w:pPr>
          </w:p>
        </w:tc>
        <w:tc>
          <w:tcPr>
            <w:tcW w:w="1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rPr>
                <w:rFonts w:ascii="Times New Roman" w:hAnsi="Times New Roman" w:cs="Times New Roman"/>
                <w:sz w:val="24"/>
                <w:szCs w:val="28"/>
              </w:rPr>
            </w:pPr>
          </w:p>
        </w:tc>
        <w:tc>
          <w:tcPr>
            <w:tcW w:w="980" w:type="dxa"/>
          </w:tcPr>
          <w:p w:rsidR="00482CB5" w:rsidRPr="00BC4DE5" w:rsidRDefault="00482CB5" w:rsidP="00810301">
            <w:pPr>
              <w:rPr>
                <w:rFonts w:ascii="Times New Roman" w:hAnsi="Times New Roman" w:cs="Times New Roman"/>
                <w:sz w:val="24"/>
                <w:szCs w:val="28"/>
              </w:rPr>
            </w:pPr>
          </w:p>
        </w:tc>
        <w:tc>
          <w:tcPr>
            <w:tcW w:w="3236" w:type="dxa"/>
          </w:tcPr>
          <w:p w:rsidR="00482CB5" w:rsidRPr="00BC4DE5" w:rsidRDefault="00482CB5" w:rsidP="00810301">
            <w:pPr>
              <w:rPr>
                <w:rFonts w:ascii="Times New Roman" w:hAnsi="Times New Roman" w:cs="Times New Roman"/>
                <w:sz w:val="24"/>
                <w:szCs w:val="28"/>
              </w:rPr>
            </w:pPr>
          </w:p>
        </w:tc>
      </w:tr>
      <w:tr w:rsidR="00482CB5" w:rsidRPr="00BC4DE5" w:rsidTr="00482CB5">
        <w:trPr>
          <w:trHeight w:val="263"/>
        </w:trPr>
        <w:tc>
          <w:tcPr>
            <w:tcW w:w="2540" w:type="dxa"/>
            <w:gridSpan w:val="2"/>
          </w:tcPr>
          <w:p w:rsidR="00482CB5" w:rsidRPr="00BC4DE5" w:rsidRDefault="00482CB5" w:rsidP="00810301">
            <w:pPr>
              <w:spacing w:line="263" w:lineRule="exact"/>
              <w:ind w:left="100"/>
              <w:rPr>
                <w:rFonts w:ascii="Times New Roman" w:hAnsi="Times New Roman" w:cs="Times New Roman"/>
                <w:sz w:val="24"/>
                <w:szCs w:val="28"/>
              </w:rPr>
            </w:pPr>
            <w:r w:rsidRPr="00BC4DE5">
              <w:rPr>
                <w:rFonts w:ascii="Times New Roman" w:eastAsia="Times New Roman" w:hAnsi="Times New Roman" w:cs="Times New Roman"/>
                <w:b/>
                <w:bCs/>
                <w:sz w:val="24"/>
                <w:szCs w:val="28"/>
              </w:rPr>
              <w:t>Выход</w:t>
            </w:r>
          </w:p>
        </w:tc>
        <w:tc>
          <w:tcPr>
            <w:tcW w:w="1000" w:type="dxa"/>
          </w:tcPr>
          <w:p w:rsidR="00482CB5" w:rsidRPr="00BC4DE5" w:rsidRDefault="00482CB5" w:rsidP="00810301">
            <w:pPr>
              <w:spacing w:line="263" w:lineRule="exact"/>
              <w:ind w:left="80"/>
              <w:rPr>
                <w:rFonts w:ascii="Times New Roman" w:hAnsi="Times New Roman" w:cs="Times New Roman"/>
                <w:sz w:val="24"/>
                <w:szCs w:val="28"/>
              </w:rPr>
            </w:pPr>
            <w:r w:rsidRPr="00BC4DE5">
              <w:rPr>
                <w:rFonts w:ascii="Times New Roman" w:eastAsia="Times New Roman" w:hAnsi="Times New Roman" w:cs="Times New Roman"/>
                <w:sz w:val="24"/>
                <w:szCs w:val="28"/>
              </w:rPr>
              <w:t>-</w:t>
            </w:r>
          </w:p>
        </w:tc>
        <w:tc>
          <w:tcPr>
            <w:tcW w:w="980" w:type="dxa"/>
          </w:tcPr>
          <w:p w:rsidR="00482CB5" w:rsidRPr="00BC4DE5" w:rsidRDefault="00482CB5" w:rsidP="00810301">
            <w:pPr>
              <w:rPr>
                <w:rFonts w:ascii="Times New Roman" w:hAnsi="Times New Roman" w:cs="Times New Roman"/>
                <w:sz w:val="24"/>
                <w:szCs w:val="28"/>
              </w:rPr>
            </w:pPr>
          </w:p>
        </w:tc>
        <w:tc>
          <w:tcPr>
            <w:tcW w:w="1000" w:type="dxa"/>
          </w:tcPr>
          <w:p w:rsidR="00482CB5" w:rsidRPr="00BC4DE5" w:rsidRDefault="00482CB5" w:rsidP="00810301">
            <w:pPr>
              <w:spacing w:line="263" w:lineRule="exact"/>
              <w:ind w:right="700"/>
              <w:jc w:val="right"/>
              <w:rPr>
                <w:rFonts w:ascii="Times New Roman" w:hAnsi="Times New Roman" w:cs="Times New Roman"/>
                <w:sz w:val="24"/>
                <w:szCs w:val="28"/>
              </w:rPr>
            </w:pPr>
            <w:r w:rsidRPr="00BC4DE5">
              <w:rPr>
                <w:rFonts w:ascii="Times New Roman" w:eastAsia="Times New Roman" w:hAnsi="Times New Roman" w:cs="Times New Roman"/>
                <w:sz w:val="24"/>
                <w:szCs w:val="28"/>
              </w:rPr>
              <w:t>-</w:t>
            </w:r>
          </w:p>
        </w:tc>
        <w:tc>
          <w:tcPr>
            <w:tcW w:w="980" w:type="dxa"/>
          </w:tcPr>
          <w:p w:rsidR="00482CB5" w:rsidRPr="00BC4DE5" w:rsidRDefault="00482CB5" w:rsidP="00810301">
            <w:pPr>
              <w:rPr>
                <w:rFonts w:ascii="Times New Roman" w:hAnsi="Times New Roman" w:cs="Times New Roman"/>
                <w:sz w:val="24"/>
                <w:szCs w:val="28"/>
              </w:rPr>
            </w:pPr>
          </w:p>
        </w:tc>
        <w:tc>
          <w:tcPr>
            <w:tcW w:w="3236" w:type="dxa"/>
          </w:tcPr>
          <w:p w:rsidR="00482CB5" w:rsidRPr="00BC4DE5" w:rsidRDefault="00482CB5" w:rsidP="00810301">
            <w:pPr>
              <w:rPr>
                <w:rFonts w:ascii="Times New Roman" w:hAnsi="Times New Roman" w:cs="Times New Roman"/>
                <w:sz w:val="24"/>
                <w:szCs w:val="28"/>
              </w:rPr>
            </w:pPr>
          </w:p>
        </w:tc>
      </w:tr>
    </w:tbl>
    <w:p w:rsidR="00810301" w:rsidRPr="00BC4DE5" w:rsidRDefault="00810301" w:rsidP="00C22F2B">
      <w:pPr>
        <w:numPr>
          <w:ilvl w:val="0"/>
          <w:numId w:val="33"/>
        </w:numPr>
        <w:tabs>
          <w:tab w:val="left" w:pos="241"/>
        </w:tabs>
        <w:spacing w:after="0" w:line="231" w:lineRule="auto"/>
        <w:ind w:left="241" w:hanging="241"/>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Составьте алгоритм приготовления изделий</w:t>
      </w:r>
    </w:p>
    <w:p w:rsidR="00810301" w:rsidRPr="00BC4DE5" w:rsidRDefault="00810301" w:rsidP="00C22F2B">
      <w:pPr>
        <w:numPr>
          <w:ilvl w:val="0"/>
          <w:numId w:val="33"/>
        </w:numPr>
        <w:tabs>
          <w:tab w:val="left" w:pos="241"/>
        </w:tabs>
        <w:spacing w:after="0" w:line="240" w:lineRule="auto"/>
        <w:ind w:left="241" w:hanging="241"/>
        <w:rPr>
          <w:rFonts w:ascii="Times New Roman" w:eastAsia="Times New Roman" w:hAnsi="Times New Roman" w:cs="Times New Roman"/>
          <w:sz w:val="28"/>
          <w:szCs w:val="28"/>
        </w:rPr>
      </w:pPr>
      <w:r w:rsidRPr="00BC4DE5">
        <w:rPr>
          <w:rFonts w:ascii="Times New Roman" w:eastAsia="Times New Roman" w:hAnsi="Times New Roman" w:cs="Times New Roman"/>
          <w:sz w:val="24"/>
          <w:szCs w:val="28"/>
        </w:rPr>
        <w:t>Напишите материально-техническое оснащение для приготовления изделий</w:t>
      </w:r>
      <w:r w:rsidRPr="00BC4DE5">
        <w:rPr>
          <w:rFonts w:ascii="Times New Roman" w:eastAsia="Times New Roman" w:hAnsi="Times New Roman" w:cs="Times New Roman"/>
          <w:sz w:val="28"/>
          <w:szCs w:val="28"/>
        </w:rPr>
        <w:t>.</w:t>
      </w:r>
    </w:p>
    <w:p w:rsidR="009718C5" w:rsidRPr="00BC4DE5" w:rsidRDefault="009718C5" w:rsidP="00C72824">
      <w:pPr>
        <w:tabs>
          <w:tab w:val="left" w:pos="1315"/>
        </w:tabs>
        <w:spacing w:after="0"/>
        <w:jc w:val="center"/>
        <w:rPr>
          <w:rFonts w:ascii="Times New Roman" w:eastAsia="Times New Roman" w:hAnsi="Times New Roman" w:cs="Times New Roman"/>
          <w:b/>
          <w:sz w:val="24"/>
          <w:szCs w:val="24"/>
        </w:rPr>
      </w:pPr>
    </w:p>
    <w:p w:rsidR="009718C5" w:rsidRPr="00BC4DE5" w:rsidRDefault="009A7D11" w:rsidP="00C72824">
      <w:pPr>
        <w:tabs>
          <w:tab w:val="left" w:pos="1315"/>
        </w:tabs>
        <w:spacing w:after="0"/>
        <w:jc w:val="center"/>
        <w:rPr>
          <w:rFonts w:ascii="Times New Roman" w:eastAsia="Times New Roman" w:hAnsi="Times New Roman" w:cs="Times New Roman"/>
          <w:b/>
          <w:sz w:val="24"/>
          <w:szCs w:val="24"/>
        </w:rPr>
      </w:pPr>
      <w:r w:rsidRPr="00BC4DE5">
        <w:rPr>
          <w:rFonts w:ascii="Times New Roman" w:eastAsia="Times New Roman" w:hAnsi="Times New Roman" w:cs="Times New Roman"/>
          <w:b/>
          <w:bCs/>
          <w:sz w:val="24"/>
          <w:szCs w:val="24"/>
        </w:rPr>
        <w:t>Лабораторные занятия: № 5</w:t>
      </w:r>
      <w:r w:rsidRPr="00BC4DE5">
        <w:rPr>
          <w:rFonts w:ascii="Times New Roman" w:eastAsia="MS Mincho" w:hAnsi="Times New Roman" w:cs="Times New Roman"/>
          <w:b/>
          <w:sz w:val="24"/>
          <w:szCs w:val="24"/>
        </w:rPr>
        <w:t xml:space="preserve"> Приготовление, оформление и отпуск </w:t>
      </w:r>
      <w:r w:rsidRPr="00BC4DE5">
        <w:rPr>
          <w:rFonts w:ascii="Times New Roman" w:eastAsia="Times New Roman" w:hAnsi="Times New Roman" w:cs="Times New Roman"/>
          <w:b/>
          <w:bCs/>
          <w:sz w:val="24"/>
          <w:szCs w:val="24"/>
        </w:rPr>
        <w:t>яично-масляных соусов, соусов на сливках</w:t>
      </w:r>
    </w:p>
    <w:p w:rsidR="009718C5" w:rsidRPr="00BC4DE5" w:rsidRDefault="009718C5" w:rsidP="009A7D11">
      <w:pPr>
        <w:tabs>
          <w:tab w:val="left" w:pos="1315"/>
        </w:tabs>
        <w:spacing w:after="0"/>
        <w:jc w:val="center"/>
        <w:rPr>
          <w:rFonts w:ascii="Times New Roman" w:eastAsia="Times New Roman" w:hAnsi="Times New Roman" w:cs="Times New Roman"/>
          <w:sz w:val="24"/>
          <w:szCs w:val="24"/>
        </w:rPr>
      </w:pPr>
    </w:p>
    <w:p w:rsidR="009A7D11" w:rsidRPr="00BC4DE5" w:rsidRDefault="009A7D11" w:rsidP="009A7D11">
      <w:pPr>
        <w:spacing w:after="0"/>
        <w:jc w:val="both"/>
        <w:rPr>
          <w:rFonts w:ascii="Times New Roman" w:eastAsia="Times New Roman" w:hAnsi="Times New Roman" w:cs="Times New Roman"/>
          <w:b/>
          <w:bCs/>
          <w:color w:val="000000"/>
          <w:sz w:val="24"/>
          <w:szCs w:val="24"/>
          <w:u w:val="single"/>
        </w:rPr>
      </w:pPr>
      <w:r w:rsidRPr="00BC4DE5">
        <w:rPr>
          <w:rFonts w:ascii="Times New Roman" w:eastAsia="Times New Roman" w:hAnsi="Times New Roman" w:cs="Times New Roman"/>
          <w:b/>
          <w:bCs/>
          <w:color w:val="000000"/>
          <w:sz w:val="24"/>
          <w:szCs w:val="24"/>
          <w:u w:val="single"/>
        </w:rPr>
        <w:t>Цель и задачи работы:</w:t>
      </w:r>
    </w:p>
    <w:p w:rsidR="009A7D11" w:rsidRPr="00BC4DE5" w:rsidRDefault="009A7D11" w:rsidP="009A7D11">
      <w:pPr>
        <w:spacing w:after="0" w:line="240" w:lineRule="auto"/>
        <w:jc w:val="both"/>
        <w:rPr>
          <w:rFonts w:ascii="Times New Roman" w:eastAsia="Times New Roman" w:hAnsi="Times New Roman" w:cs="Times New Roman"/>
          <w:caps/>
          <w:spacing w:val="20"/>
          <w:sz w:val="24"/>
          <w:szCs w:val="24"/>
        </w:rPr>
      </w:pPr>
      <w:r w:rsidRPr="00BC4DE5">
        <w:rPr>
          <w:rFonts w:ascii="Times New Roman" w:eastAsia="Times New Roman" w:hAnsi="Times New Roman" w:cs="Times New Roman"/>
          <w:sz w:val="24"/>
          <w:szCs w:val="24"/>
        </w:rPr>
        <w:t>Закрепить теоретические знания и приобрести практический опыт приготовления, оформления и отпуска</w:t>
      </w:r>
      <w:r w:rsidRPr="00BC4DE5">
        <w:rPr>
          <w:rFonts w:ascii="Times New Roman" w:hAnsi="Times New Roman" w:cs="Times New Roman"/>
          <w:sz w:val="24"/>
          <w:szCs w:val="24"/>
        </w:rPr>
        <w:t xml:space="preserve"> горячих соусов яично-масляных, соусов на сливках, соусов сладких.</w:t>
      </w:r>
    </w:p>
    <w:p w:rsidR="009A7D11" w:rsidRPr="00BC4DE5" w:rsidRDefault="009A7D11" w:rsidP="009A7D11">
      <w:pPr>
        <w:spacing w:after="0" w:line="240" w:lineRule="auto"/>
        <w:jc w:val="both"/>
        <w:rPr>
          <w:rFonts w:ascii="Times New Roman" w:eastAsia="Times New Roman" w:hAnsi="Times New Roman" w:cs="Times New Roman"/>
          <w:caps/>
          <w:spacing w:val="20"/>
          <w:sz w:val="24"/>
          <w:szCs w:val="24"/>
        </w:rPr>
      </w:pPr>
      <w:r w:rsidRPr="00BC4DE5">
        <w:rPr>
          <w:rFonts w:ascii="Times New Roman" w:eastAsia="Times New Roman" w:hAnsi="Times New Roman" w:cs="Times New Roman"/>
          <w:bCs/>
          <w:color w:val="000000"/>
          <w:sz w:val="24"/>
          <w:szCs w:val="24"/>
        </w:rPr>
        <w:t xml:space="preserve">        Научить правильно, организовывать технологический процесс </w:t>
      </w:r>
      <w:r w:rsidR="00482CB5" w:rsidRPr="00BC4DE5">
        <w:rPr>
          <w:rFonts w:ascii="Times New Roman" w:eastAsia="Times New Roman" w:hAnsi="Times New Roman" w:cs="Times New Roman"/>
          <w:bCs/>
          <w:color w:val="000000"/>
          <w:sz w:val="24"/>
          <w:szCs w:val="24"/>
        </w:rPr>
        <w:t>по приготовлению</w:t>
      </w:r>
      <w:r w:rsidRPr="00BC4DE5">
        <w:rPr>
          <w:rFonts w:ascii="Times New Roman" w:eastAsia="Times New Roman" w:hAnsi="Times New Roman" w:cs="Times New Roman"/>
          <w:bCs/>
          <w:color w:val="000000"/>
          <w:sz w:val="24"/>
          <w:szCs w:val="24"/>
        </w:rPr>
        <w:t xml:space="preserve"> горячих</w:t>
      </w:r>
      <w:r w:rsidRPr="00BC4DE5">
        <w:rPr>
          <w:rFonts w:ascii="Times New Roman" w:hAnsi="Times New Roman" w:cs="Times New Roman"/>
          <w:sz w:val="24"/>
          <w:szCs w:val="24"/>
        </w:rPr>
        <w:t xml:space="preserve"> соусов яично-масляных, соусов на сливках, соусов сладких</w:t>
      </w:r>
      <w:r w:rsidRPr="00BC4DE5">
        <w:rPr>
          <w:rFonts w:ascii="Times New Roman" w:eastAsia="Times New Roman" w:hAnsi="Times New Roman" w:cs="Times New Roman"/>
          <w:bCs/>
          <w:color w:val="000000"/>
          <w:sz w:val="24"/>
          <w:szCs w:val="24"/>
        </w:rPr>
        <w:t xml:space="preserve"> и применять полученные знания, умения и навыки на практике. </w:t>
      </w:r>
    </w:p>
    <w:p w:rsidR="009A7D11" w:rsidRPr="00BC4DE5" w:rsidRDefault="009A7D11" w:rsidP="009A7D11">
      <w:pPr>
        <w:spacing w:after="0" w:line="240" w:lineRule="auto"/>
        <w:jc w:val="both"/>
        <w:rPr>
          <w:rFonts w:ascii="Times New Roman" w:eastAsia="Times New Roman" w:hAnsi="Times New Roman" w:cs="Times New Roman"/>
          <w:caps/>
          <w:spacing w:val="20"/>
          <w:sz w:val="24"/>
          <w:szCs w:val="24"/>
        </w:rPr>
      </w:pPr>
      <w:r w:rsidRPr="00BC4DE5">
        <w:rPr>
          <w:rFonts w:ascii="Times New Roman" w:eastAsia="Times New Roman" w:hAnsi="Times New Roman" w:cs="Times New Roman"/>
          <w:sz w:val="24"/>
          <w:szCs w:val="24"/>
        </w:rPr>
        <w:t xml:space="preserve">       Отработать технологию приготовления </w:t>
      </w:r>
      <w:r w:rsidRPr="00BC4DE5">
        <w:rPr>
          <w:rFonts w:ascii="Times New Roman" w:hAnsi="Times New Roman" w:cs="Times New Roman"/>
          <w:sz w:val="24"/>
          <w:szCs w:val="24"/>
        </w:rPr>
        <w:t>горячих яично-масляных соусов на основе масла сливочного, сливках, фруктово-ягодных отварах, отдельных компонентов для соусов и соусных полуфабрикатов</w:t>
      </w:r>
      <w:r w:rsidRPr="00BC4DE5">
        <w:rPr>
          <w:rFonts w:ascii="Times New Roman" w:eastAsia="Times New Roman" w:hAnsi="Times New Roman" w:cs="Times New Roman"/>
          <w:sz w:val="24"/>
          <w:szCs w:val="24"/>
        </w:rPr>
        <w:t>.</w:t>
      </w:r>
    </w:p>
    <w:p w:rsidR="009A7D11" w:rsidRPr="00BC4DE5" w:rsidRDefault="009A7D11" w:rsidP="009A7D11">
      <w:pPr>
        <w:spacing w:after="0" w:line="240" w:lineRule="auto"/>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u w:val="single"/>
        </w:rPr>
        <w:t>Задания:</w:t>
      </w:r>
    </w:p>
    <w:p w:rsidR="009A7D11" w:rsidRPr="00BC4DE5" w:rsidRDefault="009A7D11" w:rsidP="009A7D11">
      <w:pPr>
        <w:spacing w:after="0" w:line="240" w:lineRule="auto"/>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1. Приготовить и оформить для подачи следующие соусы: соус польский с белым </w:t>
      </w:r>
      <w:r w:rsidR="00482CB5" w:rsidRPr="00BC4DE5">
        <w:rPr>
          <w:rFonts w:ascii="Times New Roman" w:eastAsia="Times New Roman" w:hAnsi="Times New Roman" w:cs="Times New Roman"/>
          <w:sz w:val="24"/>
          <w:szCs w:val="24"/>
        </w:rPr>
        <w:t>соусом; соус</w:t>
      </w:r>
      <w:r w:rsidRPr="00BC4DE5">
        <w:rPr>
          <w:rFonts w:ascii="Times New Roman" w:eastAsia="Times New Roman" w:hAnsi="Times New Roman" w:cs="Times New Roman"/>
          <w:sz w:val="24"/>
          <w:szCs w:val="24"/>
        </w:rPr>
        <w:t xml:space="preserve"> голландский, соус голландский с уксусом (беарнез), соус голландский с горчицей, соус сливочный с горчицей, классический соус «Альфредо</w:t>
      </w:r>
      <w:r w:rsidR="00482CB5" w:rsidRPr="00BC4DE5">
        <w:rPr>
          <w:rFonts w:ascii="Times New Roman" w:eastAsia="Times New Roman" w:hAnsi="Times New Roman" w:cs="Times New Roman"/>
          <w:sz w:val="24"/>
          <w:szCs w:val="24"/>
        </w:rPr>
        <w:t>», соус</w:t>
      </w:r>
      <w:r w:rsidRPr="00BC4DE5">
        <w:rPr>
          <w:rFonts w:ascii="Times New Roman" w:eastAsia="Times New Roman" w:hAnsi="Times New Roman" w:cs="Times New Roman"/>
          <w:sz w:val="24"/>
          <w:szCs w:val="24"/>
        </w:rPr>
        <w:t xml:space="preserve"> яблочный, соус абрикосовый.</w:t>
      </w:r>
    </w:p>
    <w:p w:rsidR="009A7D11" w:rsidRPr="00BC4DE5" w:rsidRDefault="009A7D11" w:rsidP="009A7D11">
      <w:pPr>
        <w:spacing w:after="0" w:line="240" w:lineRule="auto"/>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2.Продегустировать соусы и дать органолептическую оценку качества.</w:t>
      </w:r>
    </w:p>
    <w:p w:rsidR="009A7D11" w:rsidRPr="00BC4DE5" w:rsidRDefault="009A7D11" w:rsidP="009A7D11">
      <w:pPr>
        <w:spacing w:after="0" w:line="240" w:lineRule="auto"/>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3.Оформить отчёт (заполнить форму).</w:t>
      </w:r>
    </w:p>
    <w:p w:rsidR="009A7D11" w:rsidRPr="00BC4DE5" w:rsidRDefault="009A7D11" w:rsidP="009A7D11">
      <w:pPr>
        <w:spacing w:after="0"/>
        <w:jc w:val="both"/>
        <w:rPr>
          <w:rFonts w:ascii="Times New Roman" w:eastAsia="Times New Roman" w:hAnsi="Times New Roman" w:cs="Times New Roman"/>
          <w:i/>
          <w:color w:val="000000"/>
          <w:sz w:val="24"/>
          <w:szCs w:val="24"/>
        </w:rPr>
      </w:pPr>
      <w:r w:rsidRPr="00BC4DE5">
        <w:rPr>
          <w:rFonts w:ascii="Times New Roman" w:eastAsia="Times New Roman" w:hAnsi="Times New Roman" w:cs="Times New Roman"/>
          <w:b/>
          <w:bCs/>
          <w:i/>
          <w:color w:val="000000"/>
          <w:sz w:val="24"/>
          <w:szCs w:val="24"/>
          <w:u w:val="single"/>
        </w:rPr>
        <w:t>Указания к проведению работы:</w:t>
      </w:r>
    </w:p>
    <w:p w:rsidR="009A7D11" w:rsidRPr="00BC4DE5" w:rsidRDefault="009A7D11" w:rsidP="009A7D11">
      <w:pPr>
        <w:spacing w:after="0"/>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 Обратить внимание на температурный режим при тепловой обработке соуса польского и голландского.</w:t>
      </w:r>
    </w:p>
    <w:p w:rsidR="009A7D11" w:rsidRPr="00BC4DE5" w:rsidRDefault="009A7D11" w:rsidP="009A7D11">
      <w:pPr>
        <w:spacing w:after="0"/>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 Обратить внимание на особенность способа приготовления соуса голландского.</w:t>
      </w:r>
    </w:p>
    <w:p w:rsidR="009A7D11" w:rsidRPr="00BC4DE5" w:rsidRDefault="009A7D11" w:rsidP="009A7D11">
      <w:pPr>
        <w:spacing w:after="0"/>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 xml:space="preserve">- Обратить внимание на температуру жидкости для разведения крахмала и время его варки при приготовлении соуса сладкого. </w:t>
      </w:r>
    </w:p>
    <w:p w:rsidR="009A7D11" w:rsidRPr="00BC4DE5" w:rsidRDefault="009A7D11" w:rsidP="009A7D11">
      <w:pPr>
        <w:spacing w:after="0"/>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 xml:space="preserve">- Расход соли и специй на 1000 г. соуса в следующем количестве: соли – 10г, перца горошком – 0,5 г. </w:t>
      </w:r>
    </w:p>
    <w:p w:rsidR="009A7D11" w:rsidRPr="00BC4DE5" w:rsidRDefault="009A7D11" w:rsidP="009A7D11">
      <w:pPr>
        <w:spacing w:after="0" w:line="360" w:lineRule="auto"/>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u w:val="single"/>
        </w:rPr>
        <w:t>Материально-техническое оснащение:</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i/>
          <w:sz w:val="24"/>
          <w:szCs w:val="24"/>
          <w:u w:val="single"/>
        </w:rPr>
        <w:t>Оборудование:</w:t>
      </w:r>
      <w:r w:rsidRPr="00BC4DE5">
        <w:rPr>
          <w:rFonts w:ascii="Times New Roman" w:eastAsia="Times New Roman" w:hAnsi="Times New Roman" w:cs="Times New Roman"/>
          <w:sz w:val="24"/>
          <w:szCs w:val="24"/>
        </w:rPr>
        <w:t>ПЭСМ-4ШБ, СЭСМ-0,2Д1, ВНЦ-10 весы, производственные столы.</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i/>
          <w:sz w:val="24"/>
          <w:szCs w:val="24"/>
          <w:u w:val="single"/>
        </w:rPr>
        <w:t>Посуда, инвентарь, инструменты</w:t>
      </w:r>
      <w:r w:rsidRPr="00BC4DE5">
        <w:rPr>
          <w:rFonts w:ascii="Times New Roman" w:eastAsia="Times New Roman" w:hAnsi="Times New Roman" w:cs="Times New Roman"/>
          <w:sz w:val="24"/>
          <w:szCs w:val="24"/>
          <w:u w:val="single"/>
        </w:rPr>
        <w:t>:</w:t>
      </w:r>
      <w:r w:rsidRPr="00BC4DE5">
        <w:rPr>
          <w:rFonts w:ascii="Times New Roman" w:eastAsia="Times New Roman" w:hAnsi="Times New Roman" w:cs="Times New Roman"/>
          <w:sz w:val="24"/>
          <w:szCs w:val="24"/>
        </w:rPr>
        <w:t xml:space="preserve">  кастрюли вместимостью 1 - 0,5 л, сковороды,  миски, лотки; весёлка, доски разделочные, шумовка, сито, дуршлаг, лопатка, ножи; ложки столовые, ложка разливная, </w:t>
      </w:r>
      <w:r w:rsidRPr="00BC4DE5">
        <w:rPr>
          <w:rFonts w:ascii="Times New Roman" w:eastAsia="Times New Roman" w:hAnsi="Times New Roman" w:cs="Times New Roman"/>
          <w:color w:val="000000"/>
          <w:sz w:val="24"/>
          <w:szCs w:val="24"/>
        </w:rPr>
        <w:t xml:space="preserve">соусники, </w:t>
      </w:r>
      <w:r w:rsidRPr="00BC4DE5">
        <w:rPr>
          <w:rFonts w:ascii="Times New Roman" w:eastAsia="Times New Roman" w:hAnsi="Times New Roman" w:cs="Times New Roman"/>
          <w:sz w:val="24"/>
          <w:szCs w:val="24"/>
        </w:rPr>
        <w:t>подстановочные тарелки.</w:t>
      </w:r>
    </w:p>
    <w:p w:rsidR="009A7D11" w:rsidRPr="00BC4DE5" w:rsidRDefault="009A7D11" w:rsidP="009A7D11">
      <w:pPr>
        <w:shd w:val="clear" w:color="auto" w:fill="FFFFFF"/>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i/>
          <w:sz w:val="24"/>
          <w:szCs w:val="24"/>
          <w:u w:val="single"/>
        </w:rPr>
        <w:t>Сырье:</w:t>
      </w:r>
      <w:r w:rsidRPr="00BC4DE5">
        <w:rPr>
          <w:rFonts w:ascii="Times New Roman" w:eastAsia="Times New Roman" w:hAnsi="Times New Roman" w:cs="Times New Roman"/>
          <w:sz w:val="24"/>
          <w:szCs w:val="24"/>
        </w:rPr>
        <w:t xml:space="preserve">  рыбный бульон, мука пшеничная,  яйца, соль, масло сливочное, зелень (петрушка или укроп), кислота лимонная, лимон, уксус 9%, сахар, яблоки свежие, крахмал, корица.</w:t>
      </w:r>
    </w:p>
    <w:p w:rsidR="009A7D11" w:rsidRPr="00BC4DE5" w:rsidRDefault="009A7D11" w:rsidP="009A7D11">
      <w:pPr>
        <w:shd w:val="clear" w:color="auto" w:fill="FFFFFF"/>
        <w:spacing w:after="0"/>
        <w:jc w:val="both"/>
        <w:rPr>
          <w:rFonts w:ascii="Times New Roman" w:eastAsia="Times New Roman" w:hAnsi="Times New Roman" w:cs="Times New Roman"/>
          <w:sz w:val="24"/>
          <w:szCs w:val="24"/>
        </w:rPr>
      </w:pP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Последовательность выполнения работ:</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 Подготовить рабочее место, продукты и посуду.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2. </w:t>
      </w:r>
      <w:r w:rsidRPr="00BC4DE5">
        <w:rPr>
          <w:rFonts w:ascii="Times New Roman" w:eastAsia="Times New Roman" w:hAnsi="Times New Roman" w:cs="Times New Roman"/>
          <w:b/>
          <w:i/>
          <w:color w:val="000000"/>
          <w:sz w:val="24"/>
          <w:szCs w:val="24"/>
        </w:rPr>
        <w:t>Для соуса польского:</w:t>
      </w:r>
      <w:r w:rsidRPr="00BC4DE5">
        <w:rPr>
          <w:rFonts w:ascii="Times New Roman" w:eastAsia="Times New Roman" w:hAnsi="Times New Roman" w:cs="Times New Roman"/>
          <w:color w:val="000000"/>
          <w:sz w:val="24"/>
          <w:szCs w:val="24"/>
        </w:rPr>
        <w:t xml:space="preserve"> сварить рыбный бульон.</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3. Приготовить белую жировую мучную пассеровку.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4. Сварить яйца, охладить, почистить, порубить мелким кубиком.</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5. Помыть и осушить зелень, мелко порубить.</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6. </w:t>
      </w:r>
      <w:r w:rsidRPr="00BC4DE5">
        <w:rPr>
          <w:rFonts w:ascii="Times New Roman" w:eastAsia="Times New Roman" w:hAnsi="Times New Roman" w:cs="Times New Roman"/>
          <w:b/>
          <w:i/>
          <w:color w:val="000000"/>
          <w:sz w:val="24"/>
          <w:szCs w:val="24"/>
        </w:rPr>
        <w:t>Для соуса голландского</w:t>
      </w:r>
      <w:r w:rsidRPr="00BC4DE5">
        <w:rPr>
          <w:rFonts w:ascii="Times New Roman" w:eastAsia="Times New Roman" w:hAnsi="Times New Roman" w:cs="Times New Roman"/>
          <w:color w:val="000000"/>
          <w:sz w:val="24"/>
          <w:szCs w:val="24"/>
        </w:rPr>
        <w:t>: обработать яйца, отделить желток от белка.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7. </w:t>
      </w:r>
      <w:r w:rsidRPr="00BC4DE5">
        <w:rPr>
          <w:rFonts w:ascii="Times New Roman" w:eastAsia="Times New Roman" w:hAnsi="Times New Roman" w:cs="Times New Roman"/>
          <w:b/>
          <w:i/>
          <w:color w:val="000000"/>
          <w:sz w:val="24"/>
          <w:szCs w:val="24"/>
        </w:rPr>
        <w:t>Для соуса беарнез</w:t>
      </w:r>
      <w:r w:rsidRPr="00BC4DE5">
        <w:rPr>
          <w:rFonts w:ascii="Times New Roman" w:eastAsia="Times New Roman" w:hAnsi="Times New Roman" w:cs="Times New Roman"/>
          <w:color w:val="000000"/>
          <w:sz w:val="24"/>
          <w:szCs w:val="24"/>
        </w:rPr>
        <w:t xml:space="preserve">: обработать яйца, отделить желток от белка; выпарить перец чёрный горошком крупномолотый в уксусе. </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sz w:val="24"/>
          <w:szCs w:val="24"/>
        </w:rPr>
        <w:t xml:space="preserve">8. </w:t>
      </w:r>
      <w:r w:rsidRPr="00BC4DE5">
        <w:rPr>
          <w:rFonts w:ascii="Times New Roman" w:eastAsia="Times New Roman" w:hAnsi="Times New Roman" w:cs="Times New Roman"/>
          <w:b/>
          <w:i/>
          <w:color w:val="000000"/>
          <w:sz w:val="24"/>
          <w:szCs w:val="24"/>
        </w:rPr>
        <w:t>Для соуса голландского</w:t>
      </w:r>
      <w:r w:rsidRPr="00BC4DE5">
        <w:rPr>
          <w:rFonts w:ascii="Times New Roman" w:eastAsia="Times New Roman" w:hAnsi="Times New Roman" w:cs="Times New Roman"/>
          <w:b/>
          <w:i/>
          <w:sz w:val="24"/>
          <w:szCs w:val="24"/>
        </w:rPr>
        <w:t xml:space="preserve"> с горчицей</w:t>
      </w:r>
      <w:r w:rsidRPr="00BC4DE5">
        <w:rPr>
          <w:rFonts w:ascii="Times New Roman" w:eastAsia="Times New Roman" w:hAnsi="Times New Roman" w:cs="Times New Roman"/>
          <w:sz w:val="24"/>
          <w:szCs w:val="24"/>
        </w:rPr>
        <w:t>: приготовить соус голландский и добавить горчицу.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9. </w:t>
      </w:r>
      <w:r w:rsidRPr="00BC4DE5">
        <w:rPr>
          <w:rFonts w:ascii="Times New Roman" w:eastAsia="Times New Roman" w:hAnsi="Times New Roman" w:cs="Times New Roman"/>
          <w:b/>
          <w:i/>
          <w:color w:val="000000"/>
          <w:sz w:val="24"/>
          <w:szCs w:val="24"/>
        </w:rPr>
        <w:t>Для соуса «Альфредо» классического</w:t>
      </w:r>
      <w:r w:rsidRPr="00BC4DE5">
        <w:rPr>
          <w:rFonts w:ascii="Times New Roman" w:eastAsia="Times New Roman" w:hAnsi="Times New Roman" w:cs="Times New Roman"/>
          <w:color w:val="000000"/>
          <w:sz w:val="24"/>
          <w:szCs w:val="24"/>
        </w:rPr>
        <w:t>: нагреть сливки, натереть сыр пармезан.</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10. </w:t>
      </w:r>
      <w:r w:rsidRPr="00BC4DE5">
        <w:rPr>
          <w:rFonts w:ascii="Times New Roman" w:eastAsia="Times New Roman" w:hAnsi="Times New Roman" w:cs="Times New Roman"/>
          <w:b/>
          <w:i/>
          <w:color w:val="000000"/>
          <w:sz w:val="24"/>
          <w:szCs w:val="24"/>
        </w:rPr>
        <w:t>Для соуса яблочного</w:t>
      </w:r>
      <w:r w:rsidRPr="00BC4DE5">
        <w:rPr>
          <w:rFonts w:ascii="Times New Roman" w:eastAsia="Times New Roman" w:hAnsi="Times New Roman" w:cs="Times New Roman"/>
          <w:color w:val="000000"/>
          <w:sz w:val="24"/>
          <w:szCs w:val="24"/>
        </w:rPr>
        <w:t>: подготовить яблоки (удалить семенные гнёзда), нарезать.</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11. Подготовленные яблоки припустить и протереть.</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 xml:space="preserve">12. Соединить с отваром, сахаром, лимонной кислотой, довести до кипения. </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13. Крахмал развести холодным отваром и ввести в соус.</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14. Довести до кипения добавить корицу.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15.</w:t>
      </w:r>
      <w:r w:rsidRPr="00BC4DE5">
        <w:rPr>
          <w:rFonts w:ascii="Times New Roman" w:eastAsia="Times New Roman" w:hAnsi="Times New Roman" w:cs="Times New Roman"/>
          <w:b/>
          <w:i/>
          <w:color w:val="000000"/>
          <w:sz w:val="24"/>
          <w:szCs w:val="24"/>
        </w:rPr>
        <w:t xml:space="preserve"> Для соуса абрикосового:</w:t>
      </w:r>
      <w:r w:rsidRPr="00BC4DE5">
        <w:rPr>
          <w:rFonts w:ascii="Times New Roman" w:eastAsia="Times New Roman" w:hAnsi="Times New Roman" w:cs="Times New Roman"/>
          <w:color w:val="000000"/>
          <w:sz w:val="24"/>
          <w:szCs w:val="24"/>
        </w:rPr>
        <w:t xml:space="preserve"> курагу перебрать, промыть, замочить, сварить до готовности, протереть, добавить сахар при помешивании, проварить до загустения.</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16. Оформить и подать соусы.</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17. Продегустировать соусы и отметить их вкусовые качества.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18. Убрать рабочее место, посуду и сдать дежурным.</w:t>
      </w:r>
    </w:p>
    <w:p w:rsidR="009A7D11" w:rsidRPr="00BC4DE5" w:rsidRDefault="009A7D11" w:rsidP="009A7D11">
      <w:pPr>
        <w:pStyle w:val="a5"/>
        <w:spacing w:after="0"/>
        <w:rPr>
          <w:rFonts w:ascii="Times New Roman" w:eastAsia="Times New Roman" w:hAnsi="Times New Roman" w:cs="Times New Roman"/>
          <w:b/>
          <w:sz w:val="24"/>
          <w:szCs w:val="24"/>
        </w:rPr>
      </w:pPr>
    </w:p>
    <w:p w:rsidR="009A7D11" w:rsidRPr="00BC4DE5" w:rsidRDefault="009A7D11" w:rsidP="00C22F2B">
      <w:pPr>
        <w:pStyle w:val="a5"/>
        <w:numPr>
          <w:ilvl w:val="0"/>
          <w:numId w:val="39"/>
        </w:numPr>
        <w:spacing w:after="0"/>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Приготовить соусы</w:t>
      </w:r>
    </w:p>
    <w:p w:rsidR="009A7D11" w:rsidRPr="00BC4DE5" w:rsidRDefault="009A7D11" w:rsidP="009A7D11">
      <w:pPr>
        <w:pStyle w:val="a5"/>
        <w:spacing w:after="0"/>
        <w:rPr>
          <w:rFonts w:ascii="Times New Roman" w:eastAsia="Times New Roman" w:hAnsi="Times New Roman" w:cs="Times New Roman"/>
          <w:b/>
          <w:sz w:val="24"/>
          <w:szCs w:val="24"/>
        </w:rPr>
      </w:pPr>
    </w:p>
    <w:p w:rsidR="009A7D11" w:rsidRPr="00BC4DE5" w:rsidRDefault="009A7D11" w:rsidP="009A7D11">
      <w:pPr>
        <w:spacing w:after="0" w:line="360" w:lineRule="auto"/>
        <w:ind w:firstLine="360"/>
        <w:jc w:val="center"/>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u w:val="single"/>
        </w:rPr>
        <w:t>Приготовление соуса польского с белым соусом</w:t>
      </w:r>
    </w:p>
    <w:p w:rsidR="009A7D11" w:rsidRPr="00BC4DE5" w:rsidRDefault="009A7D11" w:rsidP="009A7D11">
      <w:pPr>
        <w:spacing w:after="0" w:line="360" w:lineRule="auto"/>
        <w:ind w:firstLine="360"/>
        <w:jc w:val="both"/>
        <w:rPr>
          <w:rFonts w:ascii="Times New Roman" w:eastAsia="Times New Roman" w:hAnsi="Times New Roman" w:cs="Times New Roman"/>
          <w:b/>
          <w:i/>
          <w:sz w:val="24"/>
          <w:szCs w:val="24"/>
        </w:rPr>
      </w:pPr>
      <w:r w:rsidRPr="00BC4DE5">
        <w:rPr>
          <w:rFonts w:ascii="Times New Roman" w:eastAsia="Times New Roman" w:hAnsi="Times New Roman" w:cs="Times New Roman"/>
          <w:b/>
          <w:i/>
          <w:sz w:val="24"/>
          <w:szCs w:val="24"/>
        </w:rPr>
        <w:t>Последовательность технологических операций</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№1. </w:t>
      </w:r>
      <w:r w:rsidRPr="00BC4DE5">
        <w:rPr>
          <w:rFonts w:ascii="Times New Roman" w:eastAsia="Times New Roman" w:hAnsi="Times New Roman" w:cs="Times New Roman"/>
          <w:b/>
          <w:i/>
          <w:sz w:val="24"/>
          <w:szCs w:val="24"/>
        </w:rPr>
        <w:t>Организация рабочего места</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Подобрать посуду, инвентарь. </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Для приготовления соуса белого основного используют оборудование: электрические плиты. </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Для приготовления соусов в соусном отделении выделяют производственный стол, где устанавливают весы, с правой стороны – инвентарь, инструменты, посуду, слева – продукты.</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Развесить продукты согласно расчётам, выполненным по заданию на практической работе. </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 2. </w:t>
      </w:r>
      <w:r w:rsidRPr="00BC4DE5">
        <w:rPr>
          <w:rFonts w:ascii="Times New Roman" w:eastAsia="Times New Roman" w:hAnsi="Times New Roman" w:cs="Times New Roman"/>
          <w:b/>
          <w:i/>
          <w:sz w:val="24"/>
          <w:szCs w:val="24"/>
        </w:rPr>
        <w:t>Подготовка продуктов</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Проверить качество продуктов в соответствии с действующими стандартами и техническими условиями. </w:t>
      </w:r>
    </w:p>
    <w:p w:rsidR="009A7D11" w:rsidRPr="00BC4DE5" w:rsidRDefault="009A7D11" w:rsidP="00C22F2B">
      <w:pPr>
        <w:numPr>
          <w:ilvl w:val="0"/>
          <w:numId w:val="36"/>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Сварить рыбный бульон, процедить.</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Обработать яйца, сварить, охладить, очистить.</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Обработанную зелень петрушки или укропа мелко порубить. </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Просеять муку. </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В сотейнике или сковороде растопить масло сливочное, всыпать муку и спассеровать.</w:t>
      </w:r>
    </w:p>
    <w:p w:rsidR="009A7D11" w:rsidRPr="00BC4DE5" w:rsidRDefault="009A7D11" w:rsidP="009A7D11">
      <w:pPr>
        <w:spacing w:after="0"/>
        <w:ind w:left="36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3. </w:t>
      </w:r>
      <w:r w:rsidRPr="00BC4DE5">
        <w:rPr>
          <w:rFonts w:ascii="Times New Roman" w:eastAsia="Times New Roman" w:hAnsi="Times New Roman" w:cs="Times New Roman"/>
          <w:b/>
          <w:i/>
          <w:sz w:val="24"/>
          <w:szCs w:val="24"/>
        </w:rPr>
        <w:t>Приготовление соуса польского с белым соусом</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Приготовленную горячую белую мучную жировую пассеровку разводят в несколько приёмов горячим рыбным бульоном (80°C) до однородной массы.</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Варят 10 минут.</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Растапливают масло сливочное, соединяют с соусом белым, рубленными яйцами и зеленью.</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Затем добавляют соль, лимонную кислоту.</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Готовый соус не доводят до кипения, его прогревают до t 70°C.</w:t>
      </w:r>
    </w:p>
    <w:p w:rsidR="009A7D11" w:rsidRPr="00BC4DE5" w:rsidRDefault="009A7D11" w:rsidP="009A7D11">
      <w:pPr>
        <w:spacing w:after="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4. </w:t>
      </w:r>
      <w:r w:rsidRPr="00BC4DE5">
        <w:rPr>
          <w:rFonts w:ascii="Times New Roman" w:eastAsia="Times New Roman" w:hAnsi="Times New Roman" w:cs="Times New Roman"/>
          <w:b/>
          <w:i/>
          <w:sz w:val="24"/>
          <w:szCs w:val="24"/>
        </w:rPr>
        <w:t>Отпуск и использование соуса польского с белым соусом</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Соус наливают в соусник по 75г, ставят на подстановочную тарелку с бумажной салфеткой. </w:t>
      </w:r>
    </w:p>
    <w:p w:rsidR="009A7D11" w:rsidRPr="00BC4DE5" w:rsidRDefault="009A7D11" w:rsidP="009A7D11">
      <w:pPr>
        <w:pStyle w:val="a5"/>
        <w:spacing w:after="0"/>
        <w:ind w:left="108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Подают к отварным блюдам из нежирной рыбы. </w:t>
      </w:r>
    </w:p>
    <w:p w:rsidR="009A7D11" w:rsidRPr="00BC4DE5" w:rsidRDefault="009A7D11" w:rsidP="009A7D11">
      <w:pPr>
        <w:pStyle w:val="aa"/>
        <w:rPr>
          <w:rFonts w:ascii="Times New Roman" w:hAnsi="Times New Roman" w:cs="Times New Roman"/>
          <w:sz w:val="24"/>
          <w:szCs w:val="24"/>
          <w:lang w:eastAsia="ru-RU"/>
        </w:rPr>
      </w:pPr>
    </w:p>
    <w:p w:rsidR="009A7D11" w:rsidRPr="00BC4DE5" w:rsidRDefault="009A7D11" w:rsidP="009A7D11">
      <w:pPr>
        <w:pStyle w:val="a5"/>
        <w:spacing w:after="0"/>
        <w:ind w:left="1080"/>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Соус польский с белым соусом</w:t>
      </w:r>
    </w:p>
    <w:tbl>
      <w:tblPr>
        <w:tblStyle w:val="a3"/>
        <w:tblW w:w="0" w:type="auto"/>
        <w:tblInd w:w="360" w:type="dxa"/>
        <w:tblLook w:val="04A0" w:firstRow="1" w:lastRow="0" w:firstColumn="1" w:lastColumn="0" w:noHBand="0" w:noVBand="1"/>
      </w:tblPr>
      <w:tblGrid>
        <w:gridCol w:w="3717"/>
        <w:gridCol w:w="1418"/>
        <w:gridCol w:w="1417"/>
      </w:tblGrid>
      <w:tr w:rsidR="009A7D11" w:rsidRPr="00BC4DE5" w:rsidTr="009A7D11">
        <w:tc>
          <w:tcPr>
            <w:tcW w:w="3717" w:type="dxa"/>
            <w:vMerge w:val="restart"/>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Наименование продуктов</w:t>
            </w:r>
          </w:p>
        </w:tc>
        <w:tc>
          <w:tcPr>
            <w:tcW w:w="2835" w:type="dxa"/>
            <w:gridSpan w:val="2"/>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Масса сырья /г.</w:t>
            </w:r>
          </w:p>
        </w:tc>
      </w:tr>
      <w:tr w:rsidR="009A7D11" w:rsidRPr="00BC4DE5" w:rsidTr="009A7D11">
        <w:tc>
          <w:tcPr>
            <w:tcW w:w="3717" w:type="dxa"/>
            <w:vMerge/>
          </w:tcPr>
          <w:p w:rsidR="009A7D11" w:rsidRPr="00BC4DE5" w:rsidRDefault="009A7D11" w:rsidP="009A7D11">
            <w:pPr>
              <w:jc w:val="both"/>
              <w:rPr>
                <w:rFonts w:ascii="Times New Roman" w:eastAsia="Times New Roman" w:hAnsi="Times New Roman" w:cs="Times New Roman"/>
                <w:sz w:val="24"/>
                <w:szCs w:val="24"/>
              </w:rPr>
            </w:pP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325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325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Яйца</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 шт.</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240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Петрушка или укроп (зелень)</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27</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Кислота лимонная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Бульон рыбный</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450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450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Мука пшеничная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Масса соуса белого</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450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Выход</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1000</w:t>
            </w:r>
          </w:p>
        </w:tc>
      </w:tr>
    </w:tbl>
    <w:p w:rsidR="009A7D11" w:rsidRPr="00BC4DE5" w:rsidRDefault="009A7D11" w:rsidP="009A7D11">
      <w:pPr>
        <w:spacing w:after="0"/>
        <w:rPr>
          <w:rFonts w:ascii="Times New Roman" w:hAnsi="Times New Roman" w:cs="Times New Roman"/>
          <w:noProof/>
          <w:sz w:val="24"/>
          <w:szCs w:val="24"/>
        </w:rPr>
      </w:pPr>
    </w:p>
    <w:p w:rsidR="009A7D11" w:rsidRPr="00BC4DE5" w:rsidRDefault="009A7D11" w:rsidP="009A7D11">
      <w:pPr>
        <w:spacing w:after="0"/>
        <w:rPr>
          <w:rFonts w:ascii="Times New Roman" w:eastAsia="Times New Roman" w:hAnsi="Times New Roman" w:cs="Times New Roman"/>
          <w:b/>
          <w:sz w:val="24"/>
          <w:szCs w:val="24"/>
        </w:rPr>
      </w:pPr>
      <w:r w:rsidRPr="00BC4DE5">
        <w:rPr>
          <w:rFonts w:ascii="Times New Roman" w:hAnsi="Times New Roman" w:cs="Times New Roman"/>
          <w:noProof/>
          <w:sz w:val="24"/>
          <w:szCs w:val="24"/>
        </w:rPr>
        <w:drawing>
          <wp:inline distT="0" distB="0" distL="0" distR="0">
            <wp:extent cx="1924215" cy="1246456"/>
            <wp:effectExtent l="0" t="0" r="0" b="0"/>
            <wp:docPr id="9" name="Рисунок 9" descr="https://cdn.tveda.ru/thumbs/903/903226b77cf6fcbb822eafa304839dd0/1dae25f81fcda2d8eef5181ac400fb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tveda.ru/thumbs/903/903226b77cf6fcbb822eafa304839dd0/1dae25f81fcda2d8eef5181ac400fb6e.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7122" cy="1248339"/>
                    </a:xfrm>
                    <a:prstGeom prst="rect">
                      <a:avLst/>
                    </a:prstGeom>
                    <a:noFill/>
                    <a:ln>
                      <a:noFill/>
                    </a:ln>
                  </pic:spPr>
                </pic:pic>
              </a:graphicData>
            </a:graphic>
          </wp:inline>
        </w:drawing>
      </w:r>
      <w:r w:rsidRPr="00BC4DE5">
        <w:rPr>
          <w:rFonts w:ascii="Times New Roman" w:hAnsi="Times New Roman" w:cs="Times New Roman"/>
          <w:noProof/>
          <w:sz w:val="24"/>
          <w:szCs w:val="24"/>
        </w:rPr>
        <w:drawing>
          <wp:inline distT="0" distB="0" distL="0" distR="0">
            <wp:extent cx="1806756" cy="1262461"/>
            <wp:effectExtent l="0" t="0" r="0" b="0"/>
            <wp:docPr id="31" name="Рисунок 31" descr="http://asiasushi.ru/wp-content/uploads/2015/03/sudak-pod-polskim-sous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iasushi.ru/wp-content/uploads/2015/03/sudak-pod-polskim-sousom.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6261" cy="1262115"/>
                    </a:xfrm>
                    <a:prstGeom prst="rect">
                      <a:avLst/>
                    </a:prstGeom>
                    <a:noFill/>
                    <a:ln>
                      <a:noFill/>
                    </a:ln>
                  </pic:spPr>
                </pic:pic>
              </a:graphicData>
            </a:graphic>
          </wp:inline>
        </w:drawing>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Требования к качеству: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Внешний вид</w:t>
      </w:r>
      <w:r w:rsidRPr="00BC4DE5">
        <w:rPr>
          <w:rFonts w:ascii="Times New Roman" w:eastAsia="Times New Roman" w:hAnsi="Times New Roman" w:cs="Times New Roman"/>
          <w:color w:val="000000"/>
          <w:sz w:val="24"/>
          <w:szCs w:val="24"/>
        </w:rPr>
        <w:t> – однородная масса, без комков заварившейся муки, на поверхности масло прозрачное, без сгустков белка; яйца нашинкованы одинаково;</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Цвет</w:t>
      </w:r>
      <w:r w:rsidRPr="00BC4DE5">
        <w:rPr>
          <w:rFonts w:ascii="Times New Roman" w:eastAsia="Times New Roman" w:hAnsi="Times New Roman" w:cs="Times New Roman"/>
          <w:color w:val="000000"/>
          <w:sz w:val="24"/>
          <w:szCs w:val="24"/>
        </w:rPr>
        <w:t> – светло – жёлтый с вкраплениями зелёного;</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Консистенция</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однородная, средней густоты;</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Вкус</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слегка кисловатый, в меру солёный, без привкуса сырой муки;</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Запах</w:t>
      </w:r>
      <w:r w:rsidRPr="00BC4DE5">
        <w:rPr>
          <w:rFonts w:ascii="Times New Roman" w:eastAsia="Times New Roman" w:hAnsi="Times New Roman" w:cs="Times New Roman"/>
          <w:color w:val="000000"/>
          <w:sz w:val="24"/>
          <w:szCs w:val="24"/>
        </w:rPr>
        <w:t> – петрушки (или укропа) и масла.</w:t>
      </w:r>
    </w:p>
    <w:p w:rsidR="009A7D11" w:rsidRPr="00BC4DE5" w:rsidRDefault="009A7D11" w:rsidP="009A7D11">
      <w:pPr>
        <w:spacing w:after="0" w:line="360" w:lineRule="auto"/>
        <w:ind w:firstLine="360"/>
        <w:jc w:val="center"/>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u w:val="single"/>
        </w:rPr>
        <w:t>Приготовление соуса голландского</w:t>
      </w:r>
    </w:p>
    <w:p w:rsidR="009A7D11" w:rsidRPr="00BC4DE5" w:rsidRDefault="009A7D11" w:rsidP="009A7D11">
      <w:pPr>
        <w:spacing w:after="0" w:line="360" w:lineRule="auto"/>
        <w:ind w:firstLine="360"/>
        <w:jc w:val="both"/>
        <w:rPr>
          <w:rFonts w:ascii="Times New Roman" w:eastAsia="Times New Roman" w:hAnsi="Times New Roman" w:cs="Times New Roman"/>
          <w:b/>
          <w:i/>
          <w:sz w:val="24"/>
          <w:szCs w:val="24"/>
        </w:rPr>
      </w:pPr>
      <w:r w:rsidRPr="00BC4DE5">
        <w:rPr>
          <w:rFonts w:ascii="Times New Roman" w:eastAsia="Times New Roman" w:hAnsi="Times New Roman" w:cs="Times New Roman"/>
          <w:b/>
          <w:i/>
          <w:sz w:val="24"/>
          <w:szCs w:val="24"/>
        </w:rPr>
        <w:t>Последовательность технологических операций</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№1. </w:t>
      </w:r>
      <w:r w:rsidRPr="00BC4DE5">
        <w:rPr>
          <w:rFonts w:ascii="Times New Roman" w:eastAsia="Times New Roman" w:hAnsi="Times New Roman" w:cs="Times New Roman"/>
          <w:b/>
          <w:i/>
          <w:sz w:val="24"/>
          <w:szCs w:val="24"/>
        </w:rPr>
        <w:t>Организация рабочего места</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Подобрать посуду, инвентарь. </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Для приготовления соуса белого основного используют оборудование: электрические плиты. </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Для приготовления соусов в соусном отделении выделяют производственный стол, где устанавливают весы, с правой стороны – инвентарь, инструменты, посуду, слева – продукты.</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Развесить продукты согласно расчётам, выполненным по заданию на практической работе. </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 2. </w:t>
      </w:r>
      <w:r w:rsidRPr="00BC4DE5">
        <w:rPr>
          <w:rFonts w:ascii="Times New Roman" w:eastAsia="Times New Roman" w:hAnsi="Times New Roman" w:cs="Times New Roman"/>
          <w:b/>
          <w:i/>
          <w:sz w:val="24"/>
          <w:szCs w:val="24"/>
        </w:rPr>
        <w:t>Подготовка продуктов</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Проверить качество продуктов в соответствии с действующими стандартами и техническими условиями. </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Приготовить рыбный бульон или овощной отвар.</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Муку просеять. Приготовить белую жировую мучную пассеровку.</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Обработать яйца, отделить желток от белка.</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Подготовить масло сливочное: часть нарезать на кусочки, а оставшуюся часть растопить. </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Подготовить водяную баню.</w:t>
      </w:r>
    </w:p>
    <w:p w:rsidR="009A7D11" w:rsidRPr="00BC4DE5" w:rsidRDefault="009A7D11" w:rsidP="009A7D11">
      <w:pPr>
        <w:spacing w:after="0"/>
        <w:ind w:left="36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3. </w:t>
      </w:r>
      <w:r w:rsidRPr="00BC4DE5">
        <w:rPr>
          <w:rFonts w:ascii="Times New Roman" w:eastAsia="Times New Roman" w:hAnsi="Times New Roman" w:cs="Times New Roman"/>
          <w:b/>
          <w:i/>
          <w:sz w:val="24"/>
          <w:szCs w:val="24"/>
        </w:rPr>
        <w:t>Приготовление соуса голландского</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В сотейнике или сковороде с толстым дном растапливают масло сливочное, всыпают муку и пассеруют.</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Приготовленную горячую мучную пассеровку разводят в несколько приёмов горячим рыбным бульоном или овощным отваром (t 80°C) до однородной массы, проваривают 10 мин.</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 Желтки сырых яиц соединению с холодной кипячёной водой в посуде с толстым дном и размешивают. </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Затем вводят кусочки сливочного масла (1/3 части от общего количества) и проваривают на водяной бане (t 80°C), слегка взбивая до образования однородной, нежной  загустевшей смеси.</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Нагрев прекращают и в соус вводят оставшееся растопленное сливочное масло, не прекращая взбивания до полного соединения с желтками.</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Затем соус соединяют с соусом белым, солью, лимонной кислотой (или соком).</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Готовый соус процеживают (если это необходимо).</w:t>
      </w:r>
    </w:p>
    <w:p w:rsidR="009A7D11" w:rsidRPr="00BC4DE5" w:rsidRDefault="009A7D11" w:rsidP="009A7D11">
      <w:pPr>
        <w:spacing w:after="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4. </w:t>
      </w:r>
      <w:r w:rsidRPr="00BC4DE5">
        <w:rPr>
          <w:rFonts w:ascii="Times New Roman" w:eastAsia="Times New Roman" w:hAnsi="Times New Roman" w:cs="Times New Roman"/>
          <w:b/>
          <w:i/>
          <w:sz w:val="24"/>
          <w:szCs w:val="24"/>
        </w:rPr>
        <w:t>Отпуск и использование соуса голландского</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Соус наливают в соусник по 75г, ставят на подстановочную тарелку с бумажной салфеткой. </w:t>
      </w:r>
    </w:p>
    <w:p w:rsidR="009A7D11" w:rsidRPr="00BC4DE5" w:rsidRDefault="009A7D11" w:rsidP="009A7D11">
      <w:pPr>
        <w:pStyle w:val="a5"/>
        <w:spacing w:after="0"/>
        <w:ind w:left="108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Подают к блюдам из отварных овощей (капуста цветная, брюссельская, спаржа, артишоки) и рыбы. </w:t>
      </w:r>
    </w:p>
    <w:p w:rsidR="009A7D11" w:rsidRPr="00BC4DE5" w:rsidRDefault="009A7D11" w:rsidP="009A7D11">
      <w:pPr>
        <w:pStyle w:val="a5"/>
        <w:spacing w:after="0"/>
        <w:ind w:left="1080"/>
        <w:jc w:val="center"/>
        <w:rPr>
          <w:rFonts w:ascii="Times New Roman" w:eastAsia="Times New Roman" w:hAnsi="Times New Roman" w:cs="Times New Roman"/>
          <w:b/>
          <w:sz w:val="24"/>
          <w:szCs w:val="24"/>
        </w:rPr>
      </w:pPr>
      <w:r w:rsidRPr="00BC4DE5">
        <w:rPr>
          <w:rFonts w:ascii="Times New Roman" w:hAnsi="Times New Roman" w:cs="Times New Roman"/>
          <w:noProof/>
          <w:sz w:val="24"/>
          <w:szCs w:val="24"/>
        </w:rPr>
        <w:drawing>
          <wp:anchor distT="0" distB="0" distL="114300" distR="114300" simplePos="0" relativeHeight="251708416" behindDoc="0" locked="0" layoutInCell="1" allowOverlap="1">
            <wp:simplePos x="0" y="0"/>
            <wp:positionH relativeFrom="margin">
              <wp:posOffset>4627245</wp:posOffset>
            </wp:positionH>
            <wp:positionV relativeFrom="margin">
              <wp:posOffset>7764145</wp:posOffset>
            </wp:positionV>
            <wp:extent cx="1257300" cy="1189990"/>
            <wp:effectExtent l="0" t="0" r="0" b="0"/>
            <wp:wrapSquare wrapText="bothSides"/>
            <wp:docPr id="37" name="Рисунок 37" descr="https://lh3.googleusercontent.com/-zIo-WCQ-Hpk/VZoGaHJXKkI/AAAAAAAFFtE/ul_zWlaZAOQ/s800/blender-hollandaise-sauc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zIo-WCQ-Hpk/VZoGaHJXKkI/AAAAAAAFFtE/ul_zWlaZAOQ/s800/blender-hollandaise-sauce-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300" cy="1189990"/>
                    </a:xfrm>
                    <a:prstGeom prst="rect">
                      <a:avLst/>
                    </a:prstGeom>
                    <a:noFill/>
                    <a:ln>
                      <a:noFill/>
                    </a:ln>
                  </pic:spPr>
                </pic:pic>
              </a:graphicData>
            </a:graphic>
          </wp:anchor>
        </w:drawing>
      </w:r>
    </w:p>
    <w:p w:rsidR="009A7D11" w:rsidRPr="00BC4DE5" w:rsidRDefault="009A7D11" w:rsidP="009A7D11">
      <w:pPr>
        <w:spacing w:after="0"/>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 xml:space="preserve">                 Соус голландский</w:t>
      </w:r>
    </w:p>
    <w:tbl>
      <w:tblPr>
        <w:tblStyle w:val="a3"/>
        <w:tblW w:w="0" w:type="auto"/>
        <w:tblInd w:w="360" w:type="dxa"/>
        <w:tblLook w:val="04A0" w:firstRow="1" w:lastRow="0" w:firstColumn="1" w:lastColumn="0" w:noHBand="0" w:noVBand="1"/>
      </w:tblPr>
      <w:tblGrid>
        <w:gridCol w:w="3717"/>
        <w:gridCol w:w="1418"/>
        <w:gridCol w:w="1417"/>
      </w:tblGrid>
      <w:tr w:rsidR="009A7D11" w:rsidRPr="00BC4DE5" w:rsidTr="009A7D11">
        <w:tc>
          <w:tcPr>
            <w:tcW w:w="3717" w:type="dxa"/>
            <w:vMerge w:val="restart"/>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Наименование продуктов</w:t>
            </w:r>
          </w:p>
        </w:tc>
        <w:tc>
          <w:tcPr>
            <w:tcW w:w="2835" w:type="dxa"/>
            <w:gridSpan w:val="2"/>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Масса сырья /г.</w:t>
            </w:r>
          </w:p>
        </w:tc>
      </w:tr>
      <w:tr w:rsidR="009A7D11" w:rsidRPr="00BC4DE5" w:rsidTr="009A7D11">
        <w:tc>
          <w:tcPr>
            <w:tcW w:w="3717" w:type="dxa"/>
            <w:vMerge/>
          </w:tcPr>
          <w:p w:rsidR="009A7D11" w:rsidRPr="00BC4DE5" w:rsidRDefault="009A7D11" w:rsidP="009A7D11">
            <w:pPr>
              <w:jc w:val="both"/>
              <w:rPr>
                <w:rFonts w:ascii="Times New Roman" w:eastAsia="Times New Roman" w:hAnsi="Times New Roman" w:cs="Times New Roman"/>
                <w:sz w:val="24"/>
                <w:szCs w:val="24"/>
              </w:rPr>
            </w:pP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Яйца (желтки)</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12 шт.</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192</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Вода</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Масса соуса яично-масленого</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800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Мука пшеничная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Бульон или отвар</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Масса соуса белого</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Кислота лимонная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Выход</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1000</w:t>
            </w:r>
          </w:p>
        </w:tc>
      </w:tr>
    </w:tbl>
    <w:p w:rsidR="009A7D11" w:rsidRPr="00BC4DE5" w:rsidRDefault="009A7D11" w:rsidP="009A7D11">
      <w:pPr>
        <w:spacing w:after="0"/>
        <w:rPr>
          <w:rFonts w:ascii="Times New Roman" w:eastAsia="Times New Roman" w:hAnsi="Times New Roman" w:cs="Times New Roman"/>
          <w:b/>
          <w:sz w:val="24"/>
          <w:szCs w:val="24"/>
        </w:rPr>
      </w:pPr>
    </w:p>
    <w:p w:rsidR="009A7D11" w:rsidRPr="00BC4DE5" w:rsidRDefault="009A7D11" w:rsidP="009A7D11">
      <w:pPr>
        <w:pStyle w:val="a5"/>
        <w:spacing w:after="0"/>
        <w:ind w:left="1080"/>
        <w:jc w:val="both"/>
        <w:rPr>
          <w:rFonts w:ascii="Times New Roman" w:eastAsia="Times New Roman" w:hAnsi="Times New Roman" w:cs="Times New Roman"/>
          <w:b/>
          <w:sz w:val="24"/>
          <w:szCs w:val="24"/>
        </w:rPr>
      </w:pPr>
      <w:r w:rsidRPr="00BC4DE5">
        <w:rPr>
          <w:rFonts w:ascii="Times New Roman" w:hAnsi="Times New Roman" w:cs="Times New Roman"/>
          <w:noProof/>
          <w:sz w:val="24"/>
          <w:szCs w:val="24"/>
        </w:rPr>
        <w:drawing>
          <wp:inline distT="0" distB="0" distL="0" distR="0">
            <wp:extent cx="1126125" cy="874841"/>
            <wp:effectExtent l="0" t="0" r="0" b="0"/>
            <wp:docPr id="38" name="Рисунок 38" descr="https://www.best-kylinar.in.ua/wp-content/uploads/2017/08/gollandskij-sous-s-myat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est-kylinar.in.ua/wp-content/uploads/2017/08/gollandskij-sous-s-myatoj.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26566" cy="875183"/>
                    </a:xfrm>
                    <a:prstGeom prst="rect">
                      <a:avLst/>
                    </a:prstGeom>
                    <a:noFill/>
                    <a:ln>
                      <a:noFill/>
                    </a:ln>
                  </pic:spPr>
                </pic:pic>
              </a:graphicData>
            </a:graphic>
          </wp:inline>
        </w:drawing>
      </w:r>
      <w:r w:rsidRPr="00BC4DE5">
        <w:rPr>
          <w:rFonts w:ascii="Times New Roman" w:hAnsi="Times New Roman" w:cs="Times New Roman"/>
          <w:noProof/>
          <w:sz w:val="24"/>
          <w:szCs w:val="24"/>
        </w:rPr>
        <w:drawing>
          <wp:inline distT="0" distB="0" distL="0" distR="0">
            <wp:extent cx="1211898" cy="926166"/>
            <wp:effectExtent l="0" t="0" r="0" b="0"/>
            <wp:docPr id="1040" name="Рисунок 1040" descr="https://cdn.tveda.ru/thumbs/ded/ded444c2aa2c5e191d980e9410cd6714/ab2011546cf124365ea2f5f1d5de31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tveda.ru/thumbs/ded/ded444c2aa2c5e191d980e9410cd6714/ab2011546cf124365ea2f5f1d5de31cf.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14318" cy="928016"/>
                    </a:xfrm>
                    <a:prstGeom prst="rect">
                      <a:avLst/>
                    </a:prstGeom>
                    <a:noFill/>
                    <a:ln>
                      <a:noFill/>
                    </a:ln>
                  </pic:spPr>
                </pic:pic>
              </a:graphicData>
            </a:graphic>
          </wp:inline>
        </w:drawing>
      </w:r>
    </w:p>
    <w:p w:rsidR="009A7D11" w:rsidRPr="00BC4DE5" w:rsidRDefault="009A7D11" w:rsidP="009A7D11">
      <w:pPr>
        <w:pStyle w:val="a5"/>
        <w:spacing w:after="0"/>
        <w:ind w:left="1080"/>
        <w:rPr>
          <w:rFonts w:ascii="Times New Roman" w:eastAsia="Times New Roman" w:hAnsi="Times New Roman" w:cs="Times New Roman"/>
          <w:b/>
          <w:sz w:val="24"/>
          <w:szCs w:val="24"/>
        </w:rPr>
      </w:pP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Требования к качеству: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Внешний вид</w:t>
      </w:r>
      <w:r w:rsidRPr="00BC4DE5">
        <w:rPr>
          <w:rFonts w:ascii="Times New Roman" w:eastAsia="Times New Roman" w:hAnsi="Times New Roman" w:cs="Times New Roman"/>
          <w:color w:val="000000"/>
          <w:sz w:val="24"/>
          <w:szCs w:val="24"/>
        </w:rPr>
        <w:t> – на поверхности соуса не должно быть масла (блёсток жира);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Цвет</w:t>
      </w:r>
      <w:r w:rsidRPr="00BC4DE5">
        <w:rPr>
          <w:rFonts w:ascii="Times New Roman" w:eastAsia="Times New Roman" w:hAnsi="Times New Roman" w:cs="Times New Roman"/>
          <w:color w:val="000000"/>
          <w:sz w:val="24"/>
          <w:szCs w:val="24"/>
        </w:rPr>
        <w:t> – жёлтый;</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Консистенция</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однородная, без крупинок или хлопьев свернувшегося белка;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Вкус</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кисловатый, в меру солёный, без привкуса сырой муки;</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Запах</w:t>
      </w:r>
      <w:r w:rsidRPr="00BC4DE5">
        <w:rPr>
          <w:rFonts w:ascii="Times New Roman" w:eastAsia="Times New Roman" w:hAnsi="Times New Roman" w:cs="Times New Roman"/>
          <w:color w:val="000000"/>
          <w:sz w:val="24"/>
          <w:szCs w:val="24"/>
        </w:rPr>
        <w:t> – используемых продуктов.</w:t>
      </w:r>
    </w:p>
    <w:p w:rsidR="009A7D11" w:rsidRPr="00BC4DE5" w:rsidRDefault="009A7D11" w:rsidP="009A7D11">
      <w:pPr>
        <w:spacing w:after="0" w:line="360" w:lineRule="auto"/>
        <w:ind w:firstLine="360"/>
        <w:jc w:val="center"/>
        <w:rPr>
          <w:rFonts w:ascii="Times New Roman" w:eastAsia="Times New Roman" w:hAnsi="Times New Roman" w:cs="Times New Roman"/>
          <w:b/>
          <w:sz w:val="24"/>
          <w:szCs w:val="24"/>
          <w:u w:val="single"/>
        </w:rPr>
      </w:pPr>
    </w:p>
    <w:p w:rsidR="009A7D11" w:rsidRPr="00BC4DE5" w:rsidRDefault="009A7D11" w:rsidP="009A7D11">
      <w:pPr>
        <w:spacing w:after="0" w:line="360" w:lineRule="auto"/>
        <w:ind w:firstLine="360"/>
        <w:jc w:val="center"/>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u w:val="single"/>
        </w:rPr>
        <w:t>Приготовление соуса беарнез (голландского с уксусом)</w:t>
      </w:r>
    </w:p>
    <w:p w:rsidR="009A7D11" w:rsidRPr="00BC4DE5" w:rsidRDefault="009A7D11" w:rsidP="009A7D11">
      <w:pPr>
        <w:spacing w:after="0" w:line="360" w:lineRule="auto"/>
        <w:ind w:firstLine="360"/>
        <w:jc w:val="both"/>
        <w:rPr>
          <w:rFonts w:ascii="Times New Roman" w:eastAsia="Times New Roman" w:hAnsi="Times New Roman" w:cs="Times New Roman"/>
          <w:b/>
          <w:i/>
          <w:sz w:val="24"/>
          <w:szCs w:val="24"/>
        </w:rPr>
      </w:pPr>
      <w:r w:rsidRPr="00BC4DE5">
        <w:rPr>
          <w:rFonts w:ascii="Times New Roman" w:eastAsia="Times New Roman" w:hAnsi="Times New Roman" w:cs="Times New Roman"/>
          <w:b/>
          <w:i/>
          <w:sz w:val="24"/>
          <w:szCs w:val="24"/>
        </w:rPr>
        <w:t>Последовательность технологических операций такая же, как для соуса голландского, но вместо кислоты лимонной добавляют уксус с перцем</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№1. </w:t>
      </w:r>
      <w:r w:rsidRPr="00BC4DE5">
        <w:rPr>
          <w:rFonts w:ascii="Times New Roman" w:eastAsia="Times New Roman" w:hAnsi="Times New Roman" w:cs="Times New Roman"/>
          <w:b/>
          <w:i/>
          <w:sz w:val="24"/>
          <w:szCs w:val="24"/>
        </w:rPr>
        <w:t>Организация рабочего места</w:t>
      </w:r>
      <w:r w:rsidRPr="00BC4DE5">
        <w:rPr>
          <w:rFonts w:ascii="Times New Roman" w:eastAsia="Times New Roman" w:hAnsi="Times New Roman" w:cs="Times New Roman"/>
          <w:sz w:val="24"/>
          <w:szCs w:val="24"/>
        </w:rPr>
        <w:t xml:space="preserve"> (см. выше)</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 2. </w:t>
      </w:r>
      <w:r w:rsidRPr="00BC4DE5">
        <w:rPr>
          <w:rFonts w:ascii="Times New Roman" w:eastAsia="Times New Roman" w:hAnsi="Times New Roman" w:cs="Times New Roman"/>
          <w:b/>
          <w:i/>
          <w:sz w:val="24"/>
          <w:szCs w:val="24"/>
        </w:rPr>
        <w:t>Подготовка продуктов</w:t>
      </w:r>
      <w:r w:rsidRPr="00BC4DE5">
        <w:rPr>
          <w:rFonts w:ascii="Times New Roman" w:eastAsia="Times New Roman" w:hAnsi="Times New Roman" w:cs="Times New Roman"/>
          <w:sz w:val="24"/>
          <w:szCs w:val="24"/>
        </w:rPr>
        <w:t xml:space="preserve"> (см. выше)</w:t>
      </w:r>
    </w:p>
    <w:p w:rsidR="009A7D11" w:rsidRPr="00BC4DE5" w:rsidRDefault="009A7D11" w:rsidP="00C22F2B">
      <w:pPr>
        <w:pStyle w:val="a5"/>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Раздробить перец чёрный горошком.</w:t>
      </w:r>
    </w:p>
    <w:p w:rsidR="009A7D11" w:rsidRPr="00BC4DE5" w:rsidRDefault="009A7D11" w:rsidP="009A7D11">
      <w:pPr>
        <w:spacing w:after="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3. </w:t>
      </w:r>
      <w:r w:rsidRPr="00BC4DE5">
        <w:rPr>
          <w:rFonts w:ascii="Times New Roman" w:eastAsia="Times New Roman" w:hAnsi="Times New Roman" w:cs="Times New Roman"/>
          <w:b/>
          <w:i/>
          <w:sz w:val="24"/>
          <w:szCs w:val="24"/>
        </w:rPr>
        <w:t>Приготовление соуса беарнез</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Уксус соединяют с крупно молотым чёрным перцем горошком, холодной водой, немного выпаривают и охлаждают.</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Соединяют с желтками сырых яиц, размешивают и дальше готовят так же, как соус голландский.</w:t>
      </w:r>
    </w:p>
    <w:p w:rsidR="009A7D11" w:rsidRPr="00BC4DE5" w:rsidRDefault="009A7D11" w:rsidP="009A7D11">
      <w:pPr>
        <w:spacing w:after="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4. </w:t>
      </w:r>
      <w:r w:rsidRPr="00BC4DE5">
        <w:rPr>
          <w:rFonts w:ascii="Times New Roman" w:eastAsia="Times New Roman" w:hAnsi="Times New Roman" w:cs="Times New Roman"/>
          <w:b/>
          <w:i/>
          <w:sz w:val="24"/>
          <w:szCs w:val="24"/>
        </w:rPr>
        <w:t>Отпуск и использование соуса беарнез</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Соус наливают в соусник по 75г, ставят на подстановочную тарелку с бумажной салфеткой. </w:t>
      </w:r>
    </w:p>
    <w:p w:rsidR="009A7D11" w:rsidRPr="00BC4DE5" w:rsidRDefault="009A7D11" w:rsidP="009A7D11">
      <w:pPr>
        <w:pStyle w:val="a5"/>
        <w:spacing w:after="0"/>
        <w:ind w:left="108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Подают к блюдам из жареного мяса и рыбы. </w:t>
      </w:r>
    </w:p>
    <w:p w:rsidR="009A7D11" w:rsidRPr="00BC4DE5" w:rsidRDefault="009A7D11" w:rsidP="009A7D11">
      <w:pPr>
        <w:pStyle w:val="a5"/>
        <w:spacing w:after="0"/>
        <w:ind w:left="1080"/>
        <w:jc w:val="both"/>
        <w:rPr>
          <w:rFonts w:ascii="Times New Roman" w:eastAsia="Times New Roman" w:hAnsi="Times New Roman" w:cs="Times New Roman"/>
          <w:sz w:val="24"/>
          <w:szCs w:val="24"/>
        </w:rPr>
      </w:pPr>
    </w:p>
    <w:p w:rsidR="009A7D11" w:rsidRPr="00BC4DE5" w:rsidRDefault="009A7D11" w:rsidP="009A7D11">
      <w:pPr>
        <w:pStyle w:val="a5"/>
        <w:spacing w:after="0"/>
        <w:ind w:left="1080"/>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Соус «беарнез»</w:t>
      </w:r>
    </w:p>
    <w:tbl>
      <w:tblPr>
        <w:tblStyle w:val="a3"/>
        <w:tblW w:w="0" w:type="auto"/>
        <w:tblInd w:w="360" w:type="dxa"/>
        <w:tblLook w:val="04A0" w:firstRow="1" w:lastRow="0" w:firstColumn="1" w:lastColumn="0" w:noHBand="0" w:noVBand="1"/>
      </w:tblPr>
      <w:tblGrid>
        <w:gridCol w:w="3717"/>
        <w:gridCol w:w="1418"/>
        <w:gridCol w:w="1417"/>
      </w:tblGrid>
      <w:tr w:rsidR="009A7D11" w:rsidRPr="00BC4DE5" w:rsidTr="009A7D11">
        <w:tc>
          <w:tcPr>
            <w:tcW w:w="3717" w:type="dxa"/>
            <w:vMerge w:val="restart"/>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Наименование продуктов</w:t>
            </w:r>
          </w:p>
        </w:tc>
        <w:tc>
          <w:tcPr>
            <w:tcW w:w="2835" w:type="dxa"/>
            <w:gridSpan w:val="2"/>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Масса сырья /г.</w:t>
            </w:r>
          </w:p>
        </w:tc>
      </w:tr>
      <w:tr w:rsidR="009A7D11" w:rsidRPr="00BC4DE5" w:rsidTr="009A7D11">
        <w:tc>
          <w:tcPr>
            <w:tcW w:w="3717" w:type="dxa"/>
            <w:vMerge/>
          </w:tcPr>
          <w:p w:rsidR="009A7D11" w:rsidRPr="00BC4DE5" w:rsidRDefault="009A7D11" w:rsidP="009A7D11">
            <w:pPr>
              <w:jc w:val="both"/>
              <w:rPr>
                <w:rFonts w:ascii="Times New Roman" w:eastAsia="Times New Roman" w:hAnsi="Times New Roman" w:cs="Times New Roman"/>
                <w:sz w:val="24"/>
                <w:szCs w:val="24"/>
              </w:rPr>
            </w:pP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Яйца (желтки)</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12 шт.</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192</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Вода</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Масса соуса яично-масленого</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800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Мука пшеничная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Бульон или отвар</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Масса соуса белого</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Уксус 9%</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50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50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Перец чёрный горошком</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Выход</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1000</w:t>
            </w:r>
          </w:p>
        </w:tc>
      </w:tr>
    </w:tbl>
    <w:p w:rsidR="009A7D11" w:rsidRPr="00BC4DE5" w:rsidRDefault="009A7D11" w:rsidP="009A7D11">
      <w:pPr>
        <w:pStyle w:val="a5"/>
        <w:spacing w:after="0"/>
        <w:ind w:left="1080"/>
        <w:jc w:val="both"/>
        <w:rPr>
          <w:rFonts w:ascii="Times New Roman" w:eastAsia="Times New Roman" w:hAnsi="Times New Roman" w:cs="Times New Roman"/>
          <w:b/>
          <w:sz w:val="24"/>
          <w:szCs w:val="24"/>
        </w:rPr>
      </w:pP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Требования к качеству: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Внешний вид</w:t>
      </w:r>
      <w:r w:rsidRPr="00BC4DE5">
        <w:rPr>
          <w:rFonts w:ascii="Times New Roman" w:eastAsia="Times New Roman" w:hAnsi="Times New Roman" w:cs="Times New Roman"/>
          <w:color w:val="000000"/>
          <w:sz w:val="24"/>
          <w:szCs w:val="24"/>
        </w:rPr>
        <w:t> – на поверхности соуса не должно быть масла (блёсток жира);</w:t>
      </w:r>
    </w:p>
    <w:p w:rsidR="009A7D11" w:rsidRPr="00BC4DE5" w:rsidRDefault="009A7D11" w:rsidP="009A7D11">
      <w:pPr>
        <w:spacing w:after="0" w:line="294" w:lineRule="atLeast"/>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Цвет</w:t>
      </w:r>
      <w:r w:rsidRPr="00BC4DE5">
        <w:rPr>
          <w:rFonts w:ascii="Times New Roman" w:eastAsia="Times New Roman" w:hAnsi="Times New Roman" w:cs="Times New Roman"/>
          <w:color w:val="000000"/>
          <w:sz w:val="24"/>
          <w:szCs w:val="24"/>
        </w:rPr>
        <w:t> – жёлтый;</w:t>
      </w:r>
    </w:p>
    <w:p w:rsidR="009A7D11" w:rsidRPr="00BC4DE5" w:rsidRDefault="009A7D11" w:rsidP="009A7D11">
      <w:pPr>
        <w:spacing w:after="0" w:line="294" w:lineRule="atLeast"/>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Консистенция</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однородная, без крупинок или хлопьев свернувшегося белка;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Вкус</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кисловато - острый, в меру солёный;</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Запах</w:t>
      </w:r>
      <w:r w:rsidRPr="00BC4DE5">
        <w:rPr>
          <w:rFonts w:ascii="Times New Roman" w:eastAsia="Times New Roman" w:hAnsi="Times New Roman" w:cs="Times New Roman"/>
          <w:color w:val="000000"/>
          <w:sz w:val="24"/>
          <w:szCs w:val="24"/>
        </w:rPr>
        <w:t> – перца и уксуса, слегка резковатый.</w:t>
      </w:r>
    </w:p>
    <w:p w:rsidR="009A7D11" w:rsidRPr="00BC4DE5" w:rsidRDefault="009A7D11" w:rsidP="009A7D11">
      <w:pPr>
        <w:spacing w:after="0" w:line="360" w:lineRule="auto"/>
        <w:rPr>
          <w:rFonts w:ascii="Times New Roman" w:eastAsia="Times New Roman" w:hAnsi="Times New Roman" w:cs="Times New Roman"/>
          <w:b/>
          <w:sz w:val="24"/>
          <w:szCs w:val="24"/>
          <w:u w:val="single"/>
        </w:rPr>
      </w:pPr>
      <w:r w:rsidRPr="00BC4DE5">
        <w:rPr>
          <w:rFonts w:ascii="Times New Roman" w:hAnsi="Times New Roman" w:cs="Times New Roman"/>
          <w:noProof/>
          <w:sz w:val="24"/>
          <w:szCs w:val="24"/>
        </w:rPr>
        <w:drawing>
          <wp:inline distT="0" distB="0" distL="0" distR="0">
            <wp:extent cx="1119103" cy="1073426"/>
            <wp:effectExtent l="0" t="0" r="0" b="0"/>
            <wp:docPr id="40" name="Рисунок 40" descr="https://cs1.livemaster.ru/storage/ec/ab/ac379c496a923b047ea03649a6p3--materialy-dlya-tvorchestva-lipokomp-naturalnye-lipidy-30-50-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1.livemaster.ru/storage/ec/ab/ac379c496a923b047ea03649a6p3--materialy-dlya-tvorchestva-lipokomp-naturalnye-lipidy-30-50-m.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19999" cy="1074285"/>
                    </a:xfrm>
                    <a:prstGeom prst="rect">
                      <a:avLst/>
                    </a:prstGeom>
                    <a:noFill/>
                    <a:ln>
                      <a:noFill/>
                    </a:ln>
                  </pic:spPr>
                </pic:pic>
              </a:graphicData>
            </a:graphic>
          </wp:inline>
        </w:drawing>
      </w:r>
      <w:r w:rsidRPr="00BC4DE5">
        <w:rPr>
          <w:rFonts w:ascii="Times New Roman" w:hAnsi="Times New Roman" w:cs="Times New Roman"/>
          <w:noProof/>
          <w:sz w:val="24"/>
          <w:szCs w:val="24"/>
        </w:rPr>
        <w:drawing>
          <wp:inline distT="0" distB="0" distL="0" distR="0">
            <wp:extent cx="1288111" cy="1012629"/>
            <wp:effectExtent l="0" t="0" r="0" b="0"/>
            <wp:docPr id="32" name="Рисунок 32" descr="https://avatars.mds.yandex.net/get-zen_doc/229502/pub_5c08391423ea6500adc5a02d_5c083d381ff42300ac982d7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229502/pub_5c08391423ea6500adc5a02d_5c083d381ff42300ac982d72/scale_120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90851" cy="1014783"/>
                    </a:xfrm>
                    <a:prstGeom prst="rect">
                      <a:avLst/>
                    </a:prstGeom>
                    <a:noFill/>
                    <a:ln>
                      <a:noFill/>
                    </a:ln>
                  </pic:spPr>
                </pic:pic>
              </a:graphicData>
            </a:graphic>
          </wp:inline>
        </w:drawing>
      </w:r>
    </w:p>
    <w:p w:rsidR="009A7D11" w:rsidRPr="00BC4DE5" w:rsidRDefault="009A7D11" w:rsidP="009A7D11">
      <w:pPr>
        <w:spacing w:after="0" w:line="360" w:lineRule="auto"/>
        <w:rPr>
          <w:rFonts w:ascii="Times New Roman" w:eastAsia="Times New Roman" w:hAnsi="Times New Roman" w:cs="Times New Roman"/>
          <w:b/>
          <w:sz w:val="24"/>
          <w:szCs w:val="24"/>
          <w:u w:val="single"/>
        </w:rPr>
      </w:pPr>
    </w:p>
    <w:p w:rsidR="009A7D11" w:rsidRPr="00BC4DE5" w:rsidRDefault="009A7D11" w:rsidP="009A7D11">
      <w:pPr>
        <w:spacing w:after="0" w:line="360" w:lineRule="auto"/>
        <w:ind w:firstLine="360"/>
        <w:jc w:val="center"/>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u w:val="single"/>
        </w:rPr>
        <w:t>Приготовление соуса голландского с горчицей</w:t>
      </w:r>
    </w:p>
    <w:p w:rsidR="009A7D11" w:rsidRPr="00BC4DE5" w:rsidRDefault="009A7D11" w:rsidP="009A7D11">
      <w:pPr>
        <w:spacing w:after="0"/>
        <w:ind w:firstLine="360"/>
        <w:jc w:val="both"/>
        <w:rPr>
          <w:rFonts w:ascii="Times New Roman" w:eastAsia="Times New Roman" w:hAnsi="Times New Roman" w:cs="Times New Roman"/>
          <w:b/>
          <w:i/>
          <w:sz w:val="24"/>
          <w:szCs w:val="24"/>
        </w:rPr>
      </w:pPr>
      <w:r w:rsidRPr="00BC4DE5">
        <w:rPr>
          <w:rFonts w:ascii="Times New Roman" w:eastAsia="Times New Roman" w:hAnsi="Times New Roman" w:cs="Times New Roman"/>
          <w:b/>
          <w:i/>
          <w:sz w:val="24"/>
          <w:szCs w:val="24"/>
        </w:rPr>
        <w:t>Последовательность технологических операций такая же, как для соуса голландского и соуса беарнез. В готовый соус добавляют горчицу столовую и перемешивают. Подают соус к блюдам из отварной и жареной рыбы.</w:t>
      </w:r>
    </w:p>
    <w:p w:rsidR="009A7D11" w:rsidRPr="00BC4DE5" w:rsidRDefault="009A7D11" w:rsidP="009A7D11">
      <w:pPr>
        <w:pStyle w:val="a5"/>
        <w:spacing w:after="0"/>
        <w:ind w:left="1080"/>
        <w:jc w:val="both"/>
        <w:rPr>
          <w:rFonts w:ascii="Times New Roman" w:eastAsia="Times New Roman" w:hAnsi="Times New Roman" w:cs="Times New Roman"/>
          <w:b/>
          <w:sz w:val="24"/>
          <w:szCs w:val="24"/>
        </w:rPr>
      </w:pPr>
    </w:p>
    <w:p w:rsidR="009A7D11" w:rsidRPr="00BC4DE5" w:rsidRDefault="009A7D11" w:rsidP="009A7D11">
      <w:pPr>
        <w:pStyle w:val="a5"/>
        <w:spacing w:after="0"/>
        <w:ind w:left="1080"/>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Соус голландский</w:t>
      </w:r>
    </w:p>
    <w:tbl>
      <w:tblPr>
        <w:tblStyle w:val="a3"/>
        <w:tblW w:w="0" w:type="auto"/>
        <w:tblInd w:w="360" w:type="dxa"/>
        <w:tblLook w:val="04A0" w:firstRow="1" w:lastRow="0" w:firstColumn="1" w:lastColumn="0" w:noHBand="0" w:noVBand="1"/>
      </w:tblPr>
      <w:tblGrid>
        <w:gridCol w:w="3717"/>
        <w:gridCol w:w="1418"/>
        <w:gridCol w:w="1417"/>
      </w:tblGrid>
      <w:tr w:rsidR="009A7D11" w:rsidRPr="00BC4DE5" w:rsidTr="009A7D11">
        <w:tc>
          <w:tcPr>
            <w:tcW w:w="3717" w:type="dxa"/>
            <w:vMerge w:val="restart"/>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Наименование продуктов</w:t>
            </w:r>
          </w:p>
        </w:tc>
        <w:tc>
          <w:tcPr>
            <w:tcW w:w="2835" w:type="dxa"/>
            <w:gridSpan w:val="2"/>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Масса сырья /г.</w:t>
            </w:r>
          </w:p>
        </w:tc>
      </w:tr>
      <w:tr w:rsidR="009A7D11" w:rsidRPr="00BC4DE5" w:rsidTr="009A7D11">
        <w:tc>
          <w:tcPr>
            <w:tcW w:w="3717" w:type="dxa"/>
            <w:vMerge/>
          </w:tcPr>
          <w:p w:rsidR="009A7D11" w:rsidRPr="00BC4DE5" w:rsidRDefault="009A7D11" w:rsidP="009A7D11">
            <w:pPr>
              <w:jc w:val="both"/>
              <w:rPr>
                <w:rFonts w:ascii="Times New Roman" w:eastAsia="Times New Roman" w:hAnsi="Times New Roman" w:cs="Times New Roman"/>
                <w:sz w:val="24"/>
                <w:szCs w:val="24"/>
              </w:rPr>
            </w:pP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Яйца (желтки)</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12 шт.</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192</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Вода</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Масса соуса яично-масленого</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800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Мука пшеничная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Бульон или отвар</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Масса соуса белого</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Кислота лимонная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Выход</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1000</w:t>
            </w:r>
          </w:p>
        </w:tc>
      </w:tr>
    </w:tbl>
    <w:p w:rsidR="009A7D11" w:rsidRPr="00BC4DE5" w:rsidRDefault="009A7D11" w:rsidP="009A7D11">
      <w:pPr>
        <w:spacing w:after="0"/>
        <w:rPr>
          <w:rFonts w:ascii="Times New Roman" w:eastAsia="Times New Roman" w:hAnsi="Times New Roman" w:cs="Times New Roman"/>
          <w:b/>
          <w:sz w:val="24"/>
          <w:szCs w:val="24"/>
        </w:rPr>
      </w:pPr>
    </w:p>
    <w:p w:rsidR="009A7D11" w:rsidRPr="00BC4DE5" w:rsidRDefault="009A7D11" w:rsidP="009A7D11">
      <w:pPr>
        <w:spacing w:after="0"/>
        <w:rPr>
          <w:rFonts w:ascii="Times New Roman" w:hAnsi="Times New Roman" w:cs="Times New Roman"/>
          <w:noProof/>
          <w:sz w:val="24"/>
          <w:szCs w:val="24"/>
        </w:rPr>
      </w:pPr>
      <w:r w:rsidRPr="00BC4DE5">
        <w:rPr>
          <w:rFonts w:ascii="Times New Roman" w:eastAsia="Times New Roman" w:hAnsi="Times New Roman" w:cs="Times New Roman"/>
          <w:b/>
          <w:sz w:val="24"/>
          <w:szCs w:val="24"/>
        </w:rPr>
        <w:t xml:space="preserve">                 Соус голландский с горчицей</w:t>
      </w:r>
    </w:p>
    <w:tbl>
      <w:tblPr>
        <w:tblStyle w:val="a3"/>
        <w:tblW w:w="0" w:type="auto"/>
        <w:tblInd w:w="360" w:type="dxa"/>
        <w:tblLook w:val="04A0" w:firstRow="1" w:lastRow="0" w:firstColumn="1" w:lastColumn="0" w:noHBand="0" w:noVBand="1"/>
      </w:tblPr>
      <w:tblGrid>
        <w:gridCol w:w="3717"/>
        <w:gridCol w:w="1418"/>
        <w:gridCol w:w="1417"/>
      </w:tblGrid>
      <w:tr w:rsidR="009A7D11" w:rsidRPr="00BC4DE5" w:rsidTr="009A7D11">
        <w:tc>
          <w:tcPr>
            <w:tcW w:w="3717" w:type="dxa"/>
            <w:vMerge w:val="restart"/>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Наименование продуктов</w:t>
            </w:r>
          </w:p>
        </w:tc>
        <w:tc>
          <w:tcPr>
            <w:tcW w:w="2835" w:type="dxa"/>
            <w:gridSpan w:val="2"/>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Масса сырья /г.</w:t>
            </w:r>
          </w:p>
        </w:tc>
      </w:tr>
      <w:tr w:rsidR="009A7D11" w:rsidRPr="00BC4DE5" w:rsidTr="009A7D11">
        <w:tc>
          <w:tcPr>
            <w:tcW w:w="3717" w:type="dxa"/>
            <w:vMerge/>
          </w:tcPr>
          <w:p w:rsidR="009A7D11" w:rsidRPr="00BC4DE5" w:rsidRDefault="009A7D11" w:rsidP="009A7D11">
            <w:pPr>
              <w:jc w:val="both"/>
              <w:rPr>
                <w:rFonts w:ascii="Times New Roman" w:eastAsia="Times New Roman" w:hAnsi="Times New Roman" w:cs="Times New Roman"/>
                <w:sz w:val="24"/>
                <w:szCs w:val="24"/>
              </w:rPr>
            </w:pP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Соус (1-й вариант)</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Горчица столовая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50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50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Выход</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1000</w:t>
            </w:r>
          </w:p>
        </w:tc>
      </w:tr>
    </w:tbl>
    <w:p w:rsidR="009A7D11" w:rsidRPr="00BC4DE5" w:rsidRDefault="009A7D11" w:rsidP="009A7D11">
      <w:pPr>
        <w:spacing w:after="0" w:line="294" w:lineRule="atLeast"/>
        <w:rPr>
          <w:rFonts w:ascii="Times New Roman" w:eastAsia="Times New Roman" w:hAnsi="Times New Roman" w:cs="Times New Roman"/>
          <w:b/>
          <w:bCs/>
          <w:color w:val="000000"/>
          <w:sz w:val="24"/>
          <w:szCs w:val="24"/>
        </w:rPr>
      </w:pP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Требования к качеству: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Внешний вид</w:t>
      </w:r>
      <w:r w:rsidRPr="00BC4DE5">
        <w:rPr>
          <w:rFonts w:ascii="Times New Roman" w:eastAsia="Times New Roman" w:hAnsi="Times New Roman" w:cs="Times New Roman"/>
          <w:color w:val="000000"/>
          <w:sz w:val="24"/>
          <w:szCs w:val="24"/>
        </w:rPr>
        <w:t> – на поверхности соуса не должно быть масла (блёсток жира);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Цвет</w:t>
      </w:r>
      <w:r w:rsidRPr="00BC4DE5">
        <w:rPr>
          <w:rFonts w:ascii="Times New Roman" w:eastAsia="Times New Roman" w:hAnsi="Times New Roman" w:cs="Times New Roman"/>
          <w:color w:val="000000"/>
          <w:sz w:val="24"/>
          <w:szCs w:val="24"/>
        </w:rPr>
        <w:t> – жёлтый;</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Консистенция</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однородная, без крупинок или хлопьев свернувшегося белка;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Вкус</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острый, слегка кисловатый, в меру солёный;</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Запах</w:t>
      </w:r>
      <w:r w:rsidRPr="00BC4DE5">
        <w:rPr>
          <w:rFonts w:ascii="Times New Roman" w:eastAsia="Times New Roman" w:hAnsi="Times New Roman" w:cs="Times New Roman"/>
          <w:color w:val="000000"/>
          <w:sz w:val="24"/>
          <w:szCs w:val="24"/>
        </w:rPr>
        <w:t> – слегка резковатый.</w:t>
      </w:r>
    </w:p>
    <w:p w:rsidR="009A7D11" w:rsidRPr="00BC4DE5" w:rsidRDefault="009A7D11" w:rsidP="009A7D11">
      <w:pPr>
        <w:spacing w:after="0" w:line="360" w:lineRule="auto"/>
        <w:ind w:firstLine="360"/>
        <w:rPr>
          <w:rFonts w:ascii="Times New Roman" w:eastAsia="Times New Roman" w:hAnsi="Times New Roman" w:cs="Times New Roman"/>
          <w:b/>
          <w:sz w:val="24"/>
          <w:szCs w:val="24"/>
          <w:u w:val="single"/>
        </w:rPr>
      </w:pPr>
      <w:r w:rsidRPr="00BC4DE5">
        <w:rPr>
          <w:rFonts w:ascii="Times New Roman" w:hAnsi="Times New Roman" w:cs="Times New Roman"/>
          <w:noProof/>
          <w:sz w:val="24"/>
          <w:szCs w:val="24"/>
        </w:rPr>
        <w:drawing>
          <wp:inline distT="0" distB="0" distL="0" distR="0">
            <wp:extent cx="1545564" cy="1129231"/>
            <wp:effectExtent l="0" t="0" r="0" b="0"/>
            <wp:docPr id="35" name="Рисунок 35" descr="https://receptysousov.ru/wp-content/uploads/2017/06/%D0%BA%D0%B0%D0%BA-%D1%81%D0%B4%D0%B5%D0%BB%D0%B0%D1%82%D1%8C-%D1%87%D0%B5%D1%81%D0%BD%D0%BE%D1%87%D0%BD%D1%8B%D0%B9-%D1%81%D0%BE%D1%83%D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ceptysousov.ru/wp-content/uploads/2017/06/%D0%BA%D0%B0%D0%BA-%D1%81%D0%B4%D0%B5%D0%BB%D0%B0%D1%82%D1%8C-%D1%87%D0%B5%D1%81%D0%BD%D0%BE%D1%87%D0%BD%D1%8B%D0%B9-%D1%81%D0%BE%D1%83%D1%81-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48442" cy="1131334"/>
                    </a:xfrm>
                    <a:prstGeom prst="rect">
                      <a:avLst/>
                    </a:prstGeom>
                    <a:noFill/>
                    <a:ln>
                      <a:noFill/>
                    </a:ln>
                  </pic:spPr>
                </pic:pic>
              </a:graphicData>
            </a:graphic>
          </wp:inline>
        </w:drawing>
      </w:r>
      <w:r w:rsidRPr="00BC4DE5">
        <w:rPr>
          <w:rFonts w:ascii="Times New Roman" w:hAnsi="Times New Roman" w:cs="Times New Roman"/>
          <w:noProof/>
          <w:sz w:val="24"/>
          <w:szCs w:val="24"/>
        </w:rPr>
        <w:drawing>
          <wp:inline distT="0" distB="0" distL="0" distR="0">
            <wp:extent cx="1447137" cy="1144924"/>
            <wp:effectExtent l="0" t="0" r="0" b="0"/>
            <wp:docPr id="1039" name="Рисунок 1039" descr="https://wendyellenthomas.files.wordpress.com/2012/05/white-asparagushollandaise-lox-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ndyellenthomas.files.wordpress.com/2012/05/white-asparagushollandaise-lox-2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50053" cy="1147231"/>
                    </a:xfrm>
                    <a:prstGeom prst="rect">
                      <a:avLst/>
                    </a:prstGeom>
                    <a:noFill/>
                    <a:ln>
                      <a:noFill/>
                    </a:ln>
                  </pic:spPr>
                </pic:pic>
              </a:graphicData>
            </a:graphic>
          </wp:inline>
        </w:drawing>
      </w:r>
    </w:p>
    <w:p w:rsidR="009A7D11" w:rsidRPr="00BC4DE5" w:rsidRDefault="009A7D11" w:rsidP="009A7D11">
      <w:pPr>
        <w:spacing w:after="0" w:line="360" w:lineRule="auto"/>
        <w:ind w:firstLine="360"/>
        <w:rPr>
          <w:rFonts w:ascii="Times New Roman" w:eastAsia="Times New Roman" w:hAnsi="Times New Roman" w:cs="Times New Roman"/>
          <w:b/>
          <w:sz w:val="24"/>
          <w:szCs w:val="24"/>
          <w:u w:val="single"/>
        </w:rPr>
      </w:pPr>
    </w:p>
    <w:p w:rsidR="009A7D11" w:rsidRPr="00BC4DE5" w:rsidRDefault="009A7D11" w:rsidP="009A7D11">
      <w:pPr>
        <w:spacing w:after="0" w:line="360" w:lineRule="auto"/>
        <w:ind w:firstLine="360"/>
        <w:jc w:val="center"/>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u w:val="single"/>
        </w:rPr>
        <w:t>Приготовление соуса «Альфредо» (классического)</w:t>
      </w:r>
    </w:p>
    <w:p w:rsidR="009A7D11" w:rsidRPr="00BC4DE5" w:rsidRDefault="009A7D11" w:rsidP="009A7D11">
      <w:pPr>
        <w:spacing w:after="0" w:line="360" w:lineRule="auto"/>
        <w:ind w:firstLine="360"/>
        <w:jc w:val="both"/>
        <w:rPr>
          <w:rFonts w:ascii="Times New Roman" w:eastAsia="Times New Roman" w:hAnsi="Times New Roman" w:cs="Times New Roman"/>
          <w:b/>
          <w:i/>
          <w:sz w:val="24"/>
          <w:szCs w:val="24"/>
        </w:rPr>
      </w:pPr>
      <w:r w:rsidRPr="00BC4DE5">
        <w:rPr>
          <w:rFonts w:ascii="Times New Roman" w:eastAsia="Times New Roman" w:hAnsi="Times New Roman" w:cs="Times New Roman"/>
          <w:b/>
          <w:i/>
          <w:sz w:val="24"/>
          <w:szCs w:val="24"/>
        </w:rPr>
        <w:t>Последовательность технологических операций</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№1. </w:t>
      </w:r>
      <w:r w:rsidRPr="00BC4DE5">
        <w:rPr>
          <w:rFonts w:ascii="Times New Roman" w:eastAsia="Times New Roman" w:hAnsi="Times New Roman" w:cs="Times New Roman"/>
          <w:b/>
          <w:i/>
          <w:sz w:val="24"/>
          <w:szCs w:val="24"/>
        </w:rPr>
        <w:t>Организация рабочего места</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Подобрать посуду, инвентарь. </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Для приготовления соуса белого основного используют оборудование: электрические плиты. </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Для приготовления соусов в соусном отделении выделяют производственный стол, где устанавливают весы, с правой стороны – инвентарь, инструменты, посуду, слева – продукты.</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Развесить продукты согласно расчётам, выполненным по заданию на практической работе. </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 2. </w:t>
      </w:r>
      <w:r w:rsidRPr="00BC4DE5">
        <w:rPr>
          <w:rFonts w:ascii="Times New Roman" w:eastAsia="Times New Roman" w:hAnsi="Times New Roman" w:cs="Times New Roman"/>
          <w:b/>
          <w:i/>
          <w:sz w:val="24"/>
          <w:szCs w:val="24"/>
        </w:rPr>
        <w:t>Подготовка продуктов</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Проверить качество продуктов в соответствии с действующими стандартами и техническими условиями. </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Подготовить сливки.</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Натереть сыр.</w:t>
      </w:r>
    </w:p>
    <w:p w:rsidR="009A7D11" w:rsidRPr="00BC4DE5" w:rsidRDefault="009A7D11" w:rsidP="009A7D11">
      <w:pPr>
        <w:spacing w:after="0"/>
        <w:ind w:left="36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3. </w:t>
      </w:r>
      <w:r w:rsidRPr="00BC4DE5">
        <w:rPr>
          <w:rFonts w:ascii="Times New Roman" w:eastAsia="Times New Roman" w:hAnsi="Times New Roman" w:cs="Times New Roman"/>
          <w:b/>
          <w:i/>
          <w:sz w:val="24"/>
          <w:szCs w:val="24"/>
        </w:rPr>
        <w:t>Приготовление соуса №Альфредо»</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В сотейник с толстым дном наливают сливки и доводят до кипения.</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Затем добавляют натёртый сыр «Пармезан», сливочное масло, соль, молотый чёрный перец, примешивают и доводят до кипения.</w:t>
      </w:r>
    </w:p>
    <w:p w:rsidR="009A7D11" w:rsidRPr="00BC4DE5" w:rsidRDefault="009A7D11" w:rsidP="00C22F2B">
      <w:pPr>
        <w:numPr>
          <w:ilvl w:val="0"/>
          <w:numId w:val="35"/>
        </w:numPr>
        <w:spacing w:after="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 Операция № 4. </w:t>
      </w:r>
      <w:r w:rsidRPr="00BC4DE5">
        <w:rPr>
          <w:rFonts w:ascii="Times New Roman" w:eastAsia="Times New Roman" w:hAnsi="Times New Roman" w:cs="Times New Roman"/>
          <w:b/>
          <w:i/>
          <w:sz w:val="24"/>
          <w:szCs w:val="24"/>
        </w:rPr>
        <w:t>Отпуск и использование соуса «Альфредо»</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Соус наливают в соусник по 75г, ставят на подстановочную тарелку с бумажной салфеткой. </w:t>
      </w:r>
    </w:p>
    <w:p w:rsidR="009A7D11" w:rsidRPr="00BC4DE5" w:rsidRDefault="009A7D11" w:rsidP="009A7D11">
      <w:pPr>
        <w:pStyle w:val="a5"/>
        <w:spacing w:after="0"/>
        <w:ind w:left="108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Подают к длинной пасте. </w:t>
      </w:r>
    </w:p>
    <w:p w:rsidR="009A7D11" w:rsidRPr="00BC4DE5" w:rsidRDefault="009A7D11" w:rsidP="009A7D11">
      <w:pPr>
        <w:pStyle w:val="a5"/>
        <w:spacing w:after="0"/>
        <w:ind w:left="1080"/>
        <w:jc w:val="both"/>
        <w:rPr>
          <w:rFonts w:ascii="Times New Roman" w:eastAsia="Times New Roman" w:hAnsi="Times New Roman" w:cs="Times New Roman"/>
          <w:sz w:val="24"/>
          <w:szCs w:val="24"/>
        </w:rPr>
      </w:pPr>
    </w:p>
    <w:p w:rsidR="009A7D11" w:rsidRPr="00BC4DE5" w:rsidRDefault="009A7D11" w:rsidP="009A7D11">
      <w:pPr>
        <w:shd w:val="clear" w:color="auto" w:fill="FFFFFF"/>
        <w:spacing w:after="0" w:line="374" w:lineRule="atLeast"/>
        <w:rPr>
          <w:rFonts w:ascii="Times New Roman" w:eastAsia="Times New Roman" w:hAnsi="Times New Roman" w:cs="Times New Roman"/>
          <w:b/>
          <w:bCs/>
          <w:color w:val="000000"/>
          <w:sz w:val="24"/>
          <w:szCs w:val="24"/>
        </w:rPr>
      </w:pPr>
      <w:r w:rsidRPr="00BC4DE5">
        <w:rPr>
          <w:rFonts w:ascii="Times New Roman" w:eastAsia="Times New Roman" w:hAnsi="Times New Roman" w:cs="Times New Roman"/>
          <w:b/>
          <w:bCs/>
          <w:color w:val="000000"/>
          <w:sz w:val="24"/>
          <w:szCs w:val="24"/>
        </w:rPr>
        <w:t xml:space="preserve">                Соус «Альфредо» (классический)</w:t>
      </w:r>
    </w:p>
    <w:tbl>
      <w:tblPr>
        <w:tblStyle w:val="a3"/>
        <w:tblW w:w="0" w:type="auto"/>
        <w:tblInd w:w="360" w:type="dxa"/>
        <w:tblLook w:val="04A0" w:firstRow="1" w:lastRow="0" w:firstColumn="1" w:lastColumn="0" w:noHBand="0" w:noVBand="1"/>
      </w:tblPr>
      <w:tblGrid>
        <w:gridCol w:w="3717"/>
        <w:gridCol w:w="1418"/>
        <w:gridCol w:w="1417"/>
      </w:tblGrid>
      <w:tr w:rsidR="009A7D11" w:rsidRPr="00BC4DE5" w:rsidTr="009A7D11">
        <w:tc>
          <w:tcPr>
            <w:tcW w:w="3717" w:type="dxa"/>
            <w:vMerge w:val="restart"/>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Наименование продуктов</w:t>
            </w:r>
          </w:p>
        </w:tc>
        <w:tc>
          <w:tcPr>
            <w:tcW w:w="2835" w:type="dxa"/>
            <w:gridSpan w:val="2"/>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Масса сырья /г.</w:t>
            </w:r>
          </w:p>
        </w:tc>
      </w:tr>
      <w:tr w:rsidR="009A7D11" w:rsidRPr="00BC4DE5" w:rsidTr="009A7D11">
        <w:tc>
          <w:tcPr>
            <w:tcW w:w="3717" w:type="dxa"/>
            <w:vMerge/>
          </w:tcPr>
          <w:p w:rsidR="009A7D11" w:rsidRPr="00BC4DE5" w:rsidRDefault="009A7D11" w:rsidP="009A7D11">
            <w:pPr>
              <w:jc w:val="both"/>
              <w:rPr>
                <w:rFonts w:ascii="Times New Roman" w:eastAsia="Times New Roman" w:hAnsi="Times New Roman" w:cs="Times New Roman"/>
                <w:sz w:val="24"/>
                <w:szCs w:val="24"/>
              </w:rPr>
            </w:pP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Сливки жирные 30%</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450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450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Сыр «Пармезан»</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60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30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30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Соль</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Перец чёрный молотый</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0,5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0,5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Выход</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500</w:t>
            </w:r>
          </w:p>
        </w:tc>
      </w:tr>
    </w:tbl>
    <w:p w:rsidR="009A7D11" w:rsidRPr="00BC4DE5" w:rsidRDefault="009A7D11" w:rsidP="009A7D11">
      <w:pPr>
        <w:spacing w:after="0" w:line="294" w:lineRule="atLeast"/>
        <w:rPr>
          <w:rFonts w:ascii="Times New Roman" w:eastAsia="Times New Roman" w:hAnsi="Times New Roman" w:cs="Times New Roman"/>
          <w:b/>
          <w:bCs/>
          <w:color w:val="000000"/>
          <w:sz w:val="24"/>
          <w:szCs w:val="24"/>
        </w:rPr>
      </w:pPr>
    </w:p>
    <w:p w:rsidR="009A7D11" w:rsidRPr="00BC4DE5" w:rsidRDefault="009A7D11" w:rsidP="009A7D11">
      <w:pPr>
        <w:spacing w:after="0" w:line="294" w:lineRule="atLeast"/>
        <w:rPr>
          <w:rFonts w:ascii="Times New Roman" w:eastAsia="Times New Roman" w:hAnsi="Times New Roman" w:cs="Times New Roman"/>
          <w:b/>
          <w:bCs/>
          <w:color w:val="000000"/>
          <w:sz w:val="24"/>
          <w:szCs w:val="24"/>
        </w:rPr>
      </w:pPr>
      <w:r w:rsidRPr="00BC4DE5">
        <w:rPr>
          <w:rFonts w:ascii="Times New Roman" w:hAnsi="Times New Roman" w:cs="Times New Roman"/>
          <w:noProof/>
          <w:sz w:val="24"/>
          <w:szCs w:val="24"/>
        </w:rPr>
        <w:drawing>
          <wp:inline distT="0" distB="0" distL="0" distR="0">
            <wp:extent cx="1288850" cy="1081377"/>
            <wp:effectExtent l="0" t="0" r="0" b="0"/>
            <wp:docPr id="45" name="Рисунок 45" descr="https://attuale.ru/wp-content/uploads/2018/06/Alfredo-sau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tuale.ru/wp-content/uploads/2018/06/Alfredo-sauce.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88670" cy="1081226"/>
                    </a:xfrm>
                    <a:prstGeom prst="rect">
                      <a:avLst/>
                    </a:prstGeom>
                    <a:noFill/>
                    <a:ln>
                      <a:noFill/>
                    </a:ln>
                  </pic:spPr>
                </pic:pic>
              </a:graphicData>
            </a:graphic>
          </wp:inline>
        </w:drawing>
      </w:r>
      <w:r w:rsidRPr="00BC4DE5">
        <w:rPr>
          <w:rFonts w:ascii="Times New Roman" w:hAnsi="Times New Roman" w:cs="Times New Roman"/>
          <w:noProof/>
          <w:sz w:val="24"/>
          <w:szCs w:val="24"/>
        </w:rPr>
        <w:drawing>
          <wp:inline distT="0" distB="0" distL="0" distR="0">
            <wp:extent cx="1348095" cy="1052622"/>
            <wp:effectExtent l="0" t="0" r="0" b="0"/>
            <wp:docPr id="49" name="Рисунок 49" descr="https://avatars.mds.yandex.net/get-pdb/1942074/0126bb3c-43ba-43e0-8950-99ec8decf80e/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942074/0126bb3c-43ba-43e0-8950-99ec8decf80e/s120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46348" cy="1051258"/>
                    </a:xfrm>
                    <a:prstGeom prst="rect">
                      <a:avLst/>
                    </a:prstGeom>
                    <a:noFill/>
                    <a:ln>
                      <a:noFill/>
                    </a:ln>
                  </pic:spPr>
                </pic:pic>
              </a:graphicData>
            </a:graphic>
          </wp:inline>
        </w:drawing>
      </w:r>
      <w:r w:rsidRPr="00BC4DE5">
        <w:rPr>
          <w:rFonts w:ascii="Times New Roman" w:hAnsi="Times New Roman" w:cs="Times New Roman"/>
          <w:noProof/>
          <w:sz w:val="24"/>
          <w:szCs w:val="24"/>
        </w:rPr>
        <w:drawing>
          <wp:inline distT="0" distB="0" distL="0" distR="0">
            <wp:extent cx="834887" cy="1096188"/>
            <wp:effectExtent l="0" t="0" r="0" b="0"/>
            <wp:docPr id="52" name="Рисунок 52" descr="https://i.pinimg.com/originals/77/a3/fe/77a3fe02e5eddb0d9545e48a91578d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77/a3/fe/77a3fe02e5eddb0d9545e48a91578db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33701" cy="1094631"/>
                    </a:xfrm>
                    <a:prstGeom prst="rect">
                      <a:avLst/>
                    </a:prstGeom>
                    <a:noFill/>
                    <a:ln>
                      <a:noFill/>
                    </a:ln>
                  </pic:spPr>
                </pic:pic>
              </a:graphicData>
            </a:graphic>
          </wp:inline>
        </w:drawing>
      </w:r>
    </w:p>
    <w:p w:rsidR="009A7D11" w:rsidRPr="00BC4DE5" w:rsidRDefault="009A7D11" w:rsidP="009A7D11">
      <w:pPr>
        <w:spacing w:after="0" w:line="294" w:lineRule="atLeast"/>
        <w:rPr>
          <w:rFonts w:ascii="Times New Roman" w:eastAsia="Times New Roman" w:hAnsi="Times New Roman" w:cs="Times New Roman"/>
          <w:b/>
          <w:bCs/>
          <w:color w:val="000000"/>
          <w:sz w:val="24"/>
          <w:szCs w:val="24"/>
        </w:rPr>
      </w:pP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Требования к качеству: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Внешний вид</w:t>
      </w:r>
      <w:r w:rsidRPr="00BC4DE5">
        <w:rPr>
          <w:rFonts w:ascii="Times New Roman" w:eastAsia="Times New Roman" w:hAnsi="Times New Roman" w:cs="Times New Roman"/>
          <w:color w:val="000000"/>
          <w:sz w:val="24"/>
          <w:szCs w:val="24"/>
        </w:rPr>
        <w:t> – однородная масса;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Цвет</w:t>
      </w:r>
      <w:r w:rsidRPr="00BC4DE5">
        <w:rPr>
          <w:rFonts w:ascii="Times New Roman" w:eastAsia="Times New Roman" w:hAnsi="Times New Roman" w:cs="Times New Roman"/>
          <w:color w:val="000000"/>
          <w:sz w:val="24"/>
          <w:szCs w:val="24"/>
        </w:rPr>
        <w:t> – белый слегка кремоватый;</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Консистенция</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однородная, средней густоты;</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Вкус</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в меру солёный;</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Запах</w:t>
      </w:r>
      <w:r w:rsidRPr="00BC4DE5">
        <w:rPr>
          <w:rFonts w:ascii="Times New Roman" w:eastAsia="Times New Roman" w:hAnsi="Times New Roman" w:cs="Times New Roman"/>
          <w:color w:val="000000"/>
          <w:sz w:val="24"/>
          <w:szCs w:val="24"/>
        </w:rPr>
        <w:t> – сливок и сыра.</w:t>
      </w:r>
    </w:p>
    <w:p w:rsidR="009A7D11" w:rsidRPr="00BC4DE5" w:rsidRDefault="009A7D11" w:rsidP="009A7D11">
      <w:pPr>
        <w:spacing w:after="0" w:line="360" w:lineRule="auto"/>
        <w:ind w:firstLine="360"/>
        <w:jc w:val="center"/>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u w:val="single"/>
        </w:rPr>
        <w:t>Приготовление соуса сливочного с горчицей</w:t>
      </w:r>
    </w:p>
    <w:p w:rsidR="009A7D11" w:rsidRPr="00BC4DE5" w:rsidRDefault="009A7D11" w:rsidP="009A7D11">
      <w:pPr>
        <w:spacing w:after="0" w:line="360" w:lineRule="auto"/>
        <w:ind w:firstLine="360"/>
        <w:jc w:val="both"/>
        <w:rPr>
          <w:rFonts w:ascii="Times New Roman" w:eastAsia="Times New Roman" w:hAnsi="Times New Roman" w:cs="Times New Roman"/>
          <w:b/>
          <w:i/>
          <w:sz w:val="24"/>
          <w:szCs w:val="24"/>
        </w:rPr>
      </w:pPr>
      <w:r w:rsidRPr="00BC4DE5">
        <w:rPr>
          <w:rFonts w:ascii="Times New Roman" w:eastAsia="Times New Roman" w:hAnsi="Times New Roman" w:cs="Times New Roman"/>
          <w:b/>
          <w:i/>
          <w:sz w:val="24"/>
          <w:szCs w:val="24"/>
        </w:rPr>
        <w:t>Последовательность технологических операций</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№1. </w:t>
      </w:r>
      <w:r w:rsidRPr="00BC4DE5">
        <w:rPr>
          <w:rFonts w:ascii="Times New Roman" w:eastAsia="Times New Roman" w:hAnsi="Times New Roman" w:cs="Times New Roman"/>
          <w:b/>
          <w:i/>
          <w:sz w:val="24"/>
          <w:szCs w:val="24"/>
        </w:rPr>
        <w:t>Организация рабочего места</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Подобрать посуду, инвентарь. </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Для приготовления соусов в соусном отделении выделяют производственный стол, где устанавливают весы, с правой стороны – инвентарь, инструменты, посуду, слева – продукты.</w:t>
      </w:r>
    </w:p>
    <w:p w:rsidR="009A7D11" w:rsidRPr="00BC4DE5" w:rsidRDefault="009A7D11" w:rsidP="00C22F2B">
      <w:pPr>
        <w:numPr>
          <w:ilvl w:val="1"/>
          <w:numId w:val="34"/>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Развесить продукты согласно расчётам, выполненным по заданию на практической работе. </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Операция № 2. </w:t>
      </w:r>
      <w:r w:rsidRPr="00BC4DE5">
        <w:rPr>
          <w:rFonts w:ascii="Times New Roman" w:eastAsia="Times New Roman" w:hAnsi="Times New Roman" w:cs="Times New Roman"/>
          <w:b/>
          <w:i/>
          <w:sz w:val="24"/>
          <w:szCs w:val="24"/>
        </w:rPr>
        <w:t>Подготовка продуктов</w:t>
      </w:r>
    </w:p>
    <w:p w:rsidR="009A7D11" w:rsidRPr="00BC4DE5" w:rsidRDefault="009A7D11" w:rsidP="009A7D11">
      <w:p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Проверить качество продуктов в соответствии с действующими стандартами и техническими условиями. </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Охладить сливки.</w:t>
      </w:r>
    </w:p>
    <w:p w:rsidR="009A7D11" w:rsidRPr="00BC4DE5" w:rsidRDefault="009A7D11" w:rsidP="00C22F2B">
      <w:pPr>
        <w:numPr>
          <w:ilvl w:val="0"/>
          <w:numId w:val="35"/>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Выжить сок из лимона.</w:t>
      </w:r>
    </w:p>
    <w:p w:rsidR="009A7D11" w:rsidRPr="00BC4DE5" w:rsidRDefault="009A7D11" w:rsidP="009A7D11">
      <w:pPr>
        <w:spacing w:after="0"/>
        <w:ind w:left="36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3. </w:t>
      </w:r>
      <w:r w:rsidRPr="00BC4DE5">
        <w:rPr>
          <w:rFonts w:ascii="Times New Roman" w:eastAsia="Times New Roman" w:hAnsi="Times New Roman" w:cs="Times New Roman"/>
          <w:b/>
          <w:i/>
          <w:sz w:val="24"/>
          <w:szCs w:val="24"/>
        </w:rPr>
        <w:t>Приготовление соуса сливочного с горчицей</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В сотейнике </w:t>
      </w:r>
      <w:r w:rsidRPr="00BC4DE5">
        <w:rPr>
          <w:rFonts w:ascii="Times New Roman" w:eastAsia="Times New Roman" w:hAnsi="Times New Roman" w:cs="Times New Roman"/>
          <w:bCs/>
          <w:color w:val="000000"/>
          <w:sz w:val="24"/>
          <w:szCs w:val="24"/>
        </w:rPr>
        <w:t>смешать горчицу, соль, перец и лимонный сок</w:t>
      </w:r>
      <w:r w:rsidRPr="00BC4DE5">
        <w:rPr>
          <w:rFonts w:ascii="Times New Roman" w:eastAsia="Times New Roman" w:hAnsi="Times New Roman" w:cs="Times New Roman"/>
          <w:sz w:val="24"/>
          <w:szCs w:val="24"/>
        </w:rPr>
        <w:t>.</w:t>
      </w:r>
    </w:p>
    <w:p w:rsidR="009A7D11" w:rsidRPr="00BC4DE5" w:rsidRDefault="009A7D11" w:rsidP="00C22F2B">
      <w:pPr>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bCs/>
          <w:color w:val="000000"/>
          <w:sz w:val="24"/>
          <w:szCs w:val="24"/>
        </w:rPr>
        <w:t>Затем при постоянном взбивании влить охлаждённые сливки и взбить до однородной массы.</w:t>
      </w:r>
    </w:p>
    <w:p w:rsidR="009A7D11" w:rsidRPr="00BC4DE5" w:rsidRDefault="009A7D11" w:rsidP="009A7D11">
      <w:pPr>
        <w:spacing w:after="0"/>
        <w:jc w:val="both"/>
        <w:rPr>
          <w:rFonts w:ascii="Times New Roman" w:eastAsia="Times New Roman" w:hAnsi="Times New Roman" w:cs="Times New Roman"/>
          <w:b/>
          <w:sz w:val="24"/>
          <w:szCs w:val="24"/>
        </w:rPr>
      </w:pPr>
      <w:r w:rsidRPr="00BC4DE5">
        <w:rPr>
          <w:rFonts w:ascii="Times New Roman" w:eastAsia="Times New Roman" w:hAnsi="Times New Roman" w:cs="Times New Roman"/>
          <w:sz w:val="24"/>
          <w:szCs w:val="24"/>
        </w:rPr>
        <w:t xml:space="preserve">Операция № 4. </w:t>
      </w:r>
      <w:r w:rsidRPr="00BC4DE5">
        <w:rPr>
          <w:rFonts w:ascii="Times New Roman" w:eastAsia="Times New Roman" w:hAnsi="Times New Roman" w:cs="Times New Roman"/>
          <w:b/>
          <w:i/>
          <w:sz w:val="24"/>
          <w:szCs w:val="24"/>
        </w:rPr>
        <w:t>Отпуск и использование соуса сливочного с горчицей</w:t>
      </w:r>
    </w:p>
    <w:p w:rsidR="009A7D11" w:rsidRPr="00BC4DE5" w:rsidRDefault="009A7D11" w:rsidP="00C22F2B">
      <w:pPr>
        <w:pStyle w:val="a5"/>
        <w:numPr>
          <w:ilvl w:val="0"/>
          <w:numId w:val="37"/>
        </w:numPr>
        <w:spacing w:after="0"/>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Соус наливают в соусник по 75г, ставят на подстановочную тарелку с бумажной салфеткой. </w:t>
      </w:r>
    </w:p>
    <w:p w:rsidR="009A7D11" w:rsidRPr="00BC4DE5" w:rsidRDefault="009A7D11" w:rsidP="009A7D11">
      <w:pPr>
        <w:pStyle w:val="a5"/>
        <w:spacing w:after="0" w:line="294" w:lineRule="atLeast"/>
        <w:ind w:left="1080"/>
        <w:jc w:val="both"/>
        <w:rPr>
          <w:rFonts w:ascii="Times New Roman" w:eastAsia="Times New Roman" w:hAnsi="Times New Roman" w:cs="Times New Roman"/>
          <w:bCs/>
          <w:color w:val="000000"/>
          <w:sz w:val="24"/>
          <w:szCs w:val="24"/>
        </w:rPr>
      </w:pPr>
      <w:r w:rsidRPr="00BC4DE5">
        <w:rPr>
          <w:rFonts w:ascii="Times New Roman" w:eastAsia="Times New Roman" w:hAnsi="Times New Roman" w:cs="Times New Roman"/>
          <w:bCs/>
          <w:color w:val="000000"/>
          <w:sz w:val="24"/>
          <w:szCs w:val="24"/>
        </w:rPr>
        <w:t>Подают к отварной и припущенной рыбе.</w:t>
      </w:r>
    </w:p>
    <w:p w:rsidR="009A7D11" w:rsidRPr="00BC4DE5" w:rsidRDefault="009A7D11" w:rsidP="009A7D11">
      <w:pPr>
        <w:shd w:val="clear" w:color="auto" w:fill="FFFFFF"/>
        <w:spacing w:after="0" w:line="374" w:lineRule="atLeast"/>
        <w:rPr>
          <w:rFonts w:ascii="Times New Roman" w:eastAsia="Times New Roman" w:hAnsi="Times New Roman" w:cs="Times New Roman"/>
          <w:b/>
          <w:bCs/>
          <w:color w:val="000000"/>
          <w:sz w:val="24"/>
          <w:szCs w:val="24"/>
        </w:rPr>
      </w:pPr>
      <w:r w:rsidRPr="00BC4DE5">
        <w:rPr>
          <w:rFonts w:ascii="Times New Roman" w:eastAsia="Times New Roman" w:hAnsi="Times New Roman" w:cs="Times New Roman"/>
          <w:b/>
          <w:bCs/>
          <w:color w:val="000000"/>
          <w:sz w:val="24"/>
          <w:szCs w:val="24"/>
        </w:rPr>
        <w:t xml:space="preserve">                             Соус сливочный с горчицей</w:t>
      </w:r>
    </w:p>
    <w:tbl>
      <w:tblPr>
        <w:tblStyle w:val="a3"/>
        <w:tblW w:w="0" w:type="auto"/>
        <w:tblInd w:w="360" w:type="dxa"/>
        <w:tblLook w:val="04A0" w:firstRow="1" w:lastRow="0" w:firstColumn="1" w:lastColumn="0" w:noHBand="0" w:noVBand="1"/>
      </w:tblPr>
      <w:tblGrid>
        <w:gridCol w:w="3717"/>
        <w:gridCol w:w="1418"/>
        <w:gridCol w:w="1417"/>
      </w:tblGrid>
      <w:tr w:rsidR="009A7D11" w:rsidRPr="00BC4DE5" w:rsidTr="009A7D11">
        <w:tc>
          <w:tcPr>
            <w:tcW w:w="3717" w:type="dxa"/>
            <w:vMerge w:val="restart"/>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Наименование продуктов</w:t>
            </w:r>
          </w:p>
        </w:tc>
        <w:tc>
          <w:tcPr>
            <w:tcW w:w="2835" w:type="dxa"/>
            <w:gridSpan w:val="2"/>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Масса сырья /г.</w:t>
            </w:r>
          </w:p>
        </w:tc>
      </w:tr>
      <w:tr w:rsidR="009A7D11" w:rsidRPr="00BC4DE5" w:rsidTr="009A7D11">
        <w:tc>
          <w:tcPr>
            <w:tcW w:w="3717" w:type="dxa"/>
            <w:vMerge/>
          </w:tcPr>
          <w:p w:rsidR="009A7D11" w:rsidRPr="00BC4DE5" w:rsidRDefault="009A7D11" w:rsidP="009A7D11">
            <w:pPr>
              <w:jc w:val="both"/>
              <w:rPr>
                <w:rFonts w:ascii="Times New Roman" w:eastAsia="Times New Roman" w:hAnsi="Times New Roman" w:cs="Times New Roman"/>
                <w:sz w:val="24"/>
                <w:szCs w:val="24"/>
              </w:rPr>
            </w:pP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Сливки жирные 30%</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300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300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Горчица французская</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Лимон (сок)</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100</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Соль</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2</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Перец чёрный молотый</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0,5</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0,5</w:t>
            </w:r>
          </w:p>
        </w:tc>
      </w:tr>
      <w:tr w:rsidR="009A7D11" w:rsidRPr="00BC4DE5" w:rsidTr="009A7D11">
        <w:tc>
          <w:tcPr>
            <w:tcW w:w="3717" w:type="dxa"/>
          </w:tcPr>
          <w:p w:rsidR="009A7D11" w:rsidRPr="00BC4DE5" w:rsidRDefault="009A7D11" w:rsidP="009A7D11">
            <w:pPr>
              <w:jc w:val="both"/>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Выход</w:t>
            </w:r>
          </w:p>
        </w:tc>
        <w:tc>
          <w:tcPr>
            <w:tcW w:w="1418"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w:t>
            </w:r>
          </w:p>
        </w:tc>
        <w:tc>
          <w:tcPr>
            <w:tcW w:w="1417"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500</w:t>
            </w:r>
          </w:p>
        </w:tc>
      </w:tr>
    </w:tbl>
    <w:p w:rsidR="009A7D11" w:rsidRPr="00BC4DE5" w:rsidRDefault="009A7D11" w:rsidP="009A7D11">
      <w:pPr>
        <w:spacing w:after="0" w:line="294" w:lineRule="atLeast"/>
        <w:rPr>
          <w:rFonts w:ascii="Times New Roman" w:eastAsia="Times New Roman" w:hAnsi="Times New Roman" w:cs="Times New Roman"/>
          <w:b/>
          <w:bCs/>
          <w:color w:val="000000"/>
          <w:sz w:val="24"/>
          <w:szCs w:val="24"/>
          <w:u w:val="single"/>
        </w:rPr>
      </w:pPr>
    </w:p>
    <w:p w:rsidR="009A7D11" w:rsidRPr="00BC4DE5" w:rsidRDefault="009A7D11" w:rsidP="009A7D11">
      <w:pPr>
        <w:spacing w:after="0" w:line="294" w:lineRule="atLeast"/>
        <w:rPr>
          <w:rFonts w:ascii="Times New Roman" w:eastAsia="Times New Roman" w:hAnsi="Times New Roman" w:cs="Times New Roman"/>
          <w:b/>
          <w:bCs/>
          <w:color w:val="000000"/>
          <w:sz w:val="24"/>
          <w:szCs w:val="24"/>
        </w:rPr>
      </w:pPr>
      <w:r w:rsidRPr="00BC4DE5">
        <w:rPr>
          <w:rFonts w:ascii="Times New Roman" w:hAnsi="Times New Roman" w:cs="Times New Roman"/>
          <w:noProof/>
          <w:sz w:val="24"/>
          <w:szCs w:val="24"/>
        </w:rPr>
        <w:drawing>
          <wp:inline distT="0" distB="0" distL="0" distR="0">
            <wp:extent cx="1383527" cy="915924"/>
            <wp:effectExtent l="0" t="0" r="0" b="0"/>
            <wp:docPr id="53" name="Рисунок 53" descr="https://cookingfor.ru/sousy/syrny-sous/syrny-sous-s-gorchitsei/syrny-sous-s-gorchitsei-ready0-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okingfor.ru/sousy/syrny-sous/syrny-sous-s-gorchitsei/syrny-sous-s-gorchitsei-ready0-social.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84529" cy="916587"/>
                    </a:xfrm>
                    <a:prstGeom prst="rect">
                      <a:avLst/>
                    </a:prstGeom>
                    <a:noFill/>
                    <a:ln>
                      <a:noFill/>
                    </a:ln>
                  </pic:spPr>
                </pic:pic>
              </a:graphicData>
            </a:graphic>
          </wp:inline>
        </w:drawing>
      </w:r>
      <w:r w:rsidRPr="00BC4DE5">
        <w:rPr>
          <w:rFonts w:ascii="Times New Roman" w:hAnsi="Times New Roman" w:cs="Times New Roman"/>
          <w:noProof/>
          <w:sz w:val="24"/>
          <w:szCs w:val="24"/>
        </w:rPr>
        <w:drawing>
          <wp:inline distT="0" distB="0" distL="0" distR="0">
            <wp:extent cx="1470991" cy="1031322"/>
            <wp:effectExtent l="0" t="0" r="0" b="0"/>
            <wp:docPr id="54" name="Рисунок 54" descr="https://gotovim-edim.ru/upload/recipes/667/gorchichnyj_sous_k_rybe_na_osnove_gollandez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tovim-edim.ru/upload/recipes/667/gorchichnyj_sous_k_rybe_na_osnove_gollandeza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69432" cy="1030229"/>
                    </a:xfrm>
                    <a:prstGeom prst="rect">
                      <a:avLst/>
                    </a:prstGeom>
                    <a:noFill/>
                    <a:ln>
                      <a:noFill/>
                    </a:ln>
                  </pic:spPr>
                </pic:pic>
              </a:graphicData>
            </a:graphic>
          </wp:inline>
        </w:drawing>
      </w:r>
    </w:p>
    <w:p w:rsidR="009A7D11" w:rsidRPr="00BC4DE5" w:rsidRDefault="009A7D11" w:rsidP="009A7D11">
      <w:pPr>
        <w:spacing w:after="0" w:line="294" w:lineRule="atLeast"/>
        <w:rPr>
          <w:rFonts w:ascii="Times New Roman" w:eastAsia="Times New Roman" w:hAnsi="Times New Roman" w:cs="Times New Roman"/>
          <w:b/>
          <w:bCs/>
          <w:color w:val="000000"/>
          <w:sz w:val="24"/>
          <w:szCs w:val="24"/>
        </w:rPr>
      </w:pP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Требования к качеству:</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Внешний вид</w:t>
      </w:r>
      <w:r w:rsidRPr="00BC4DE5">
        <w:rPr>
          <w:rFonts w:ascii="Times New Roman" w:eastAsia="Times New Roman" w:hAnsi="Times New Roman" w:cs="Times New Roman"/>
          <w:color w:val="000000"/>
          <w:sz w:val="24"/>
          <w:szCs w:val="24"/>
        </w:rPr>
        <w:t> – однородная масса;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Цвет</w:t>
      </w:r>
      <w:r w:rsidRPr="00BC4DE5">
        <w:rPr>
          <w:rFonts w:ascii="Times New Roman" w:eastAsia="Times New Roman" w:hAnsi="Times New Roman" w:cs="Times New Roman"/>
          <w:color w:val="000000"/>
          <w:sz w:val="24"/>
          <w:szCs w:val="24"/>
        </w:rPr>
        <w:t> – от кремового до жёлтого;</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Консистенция</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однородная, средней густоты;</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Вкус</w:t>
      </w:r>
      <w:r w:rsidRPr="00BC4DE5">
        <w:rPr>
          <w:rFonts w:ascii="Times New Roman" w:eastAsia="Times New Roman" w:hAnsi="Times New Roman" w:cs="Times New Roman"/>
          <w:i/>
          <w:color w:val="000000"/>
          <w:sz w:val="24"/>
          <w:szCs w:val="24"/>
        </w:rPr>
        <w:t> </w:t>
      </w:r>
      <w:r w:rsidRPr="00BC4DE5">
        <w:rPr>
          <w:rFonts w:ascii="Times New Roman" w:eastAsia="Times New Roman" w:hAnsi="Times New Roman" w:cs="Times New Roman"/>
          <w:color w:val="000000"/>
          <w:sz w:val="24"/>
          <w:szCs w:val="24"/>
        </w:rPr>
        <w:t>– слегка острый с лёгкой кислинкой, в меру солёный;</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i/>
          <w:color w:val="000000"/>
          <w:sz w:val="24"/>
          <w:szCs w:val="24"/>
        </w:rPr>
        <w:t>Запах</w:t>
      </w:r>
      <w:r w:rsidRPr="00BC4DE5">
        <w:rPr>
          <w:rFonts w:ascii="Times New Roman" w:eastAsia="Times New Roman" w:hAnsi="Times New Roman" w:cs="Times New Roman"/>
          <w:color w:val="000000"/>
          <w:sz w:val="24"/>
          <w:szCs w:val="24"/>
        </w:rPr>
        <w:t> – горчицы и перца.</w:t>
      </w:r>
    </w:p>
    <w:p w:rsidR="009A7D11" w:rsidRPr="00BC4DE5" w:rsidRDefault="009A7D11" w:rsidP="009A7D11">
      <w:pPr>
        <w:spacing w:after="0" w:line="294" w:lineRule="atLeast"/>
        <w:rPr>
          <w:rFonts w:ascii="Times New Roman" w:eastAsia="Times New Roman" w:hAnsi="Times New Roman" w:cs="Times New Roman"/>
          <w:color w:val="000000"/>
          <w:sz w:val="24"/>
          <w:szCs w:val="24"/>
        </w:rPr>
      </w:pPr>
    </w:p>
    <w:p w:rsidR="009A7D11" w:rsidRPr="00BC4DE5" w:rsidRDefault="009A7D11" w:rsidP="009A7D11">
      <w:pPr>
        <w:spacing w:after="0"/>
        <w:rPr>
          <w:rFonts w:ascii="Times New Roman" w:eastAsia="Times New Roman" w:hAnsi="Times New Roman" w:cs="Times New Roman"/>
          <w:b/>
          <w:sz w:val="24"/>
          <w:szCs w:val="24"/>
        </w:rPr>
      </w:pPr>
    </w:p>
    <w:p w:rsidR="009A7D11" w:rsidRPr="00BC4DE5" w:rsidRDefault="009A7D11" w:rsidP="00C22F2B">
      <w:pPr>
        <w:pStyle w:val="a5"/>
        <w:numPr>
          <w:ilvl w:val="0"/>
          <w:numId w:val="39"/>
        </w:numPr>
        <w:tabs>
          <w:tab w:val="left" w:pos="5400"/>
        </w:tabs>
        <w:spacing w:after="0" w:line="360" w:lineRule="auto"/>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Заполнить инструкционную карту</w:t>
      </w:r>
    </w:p>
    <w:p w:rsidR="009A7D11" w:rsidRPr="00BC4DE5" w:rsidRDefault="009A7D11" w:rsidP="009A7D11">
      <w:pPr>
        <w:tabs>
          <w:tab w:val="center" w:pos="4677"/>
          <w:tab w:val="left" w:pos="5400"/>
          <w:tab w:val="left" w:pos="6405"/>
        </w:tabs>
        <w:spacing w:after="0" w:line="360" w:lineRule="auto"/>
        <w:rPr>
          <w:rFonts w:ascii="Times New Roman" w:eastAsia="Times New Roman" w:hAnsi="Times New Roman" w:cs="Times New Roman"/>
          <w:b/>
          <w:sz w:val="24"/>
          <w:szCs w:val="24"/>
          <w:u w:val="single"/>
        </w:rPr>
      </w:pPr>
      <w:r w:rsidRPr="00BC4DE5">
        <w:rPr>
          <w:rFonts w:ascii="Times New Roman" w:eastAsia="Times New Roman" w:hAnsi="Times New Roman" w:cs="Times New Roman"/>
          <w:b/>
          <w:sz w:val="24"/>
          <w:szCs w:val="24"/>
        </w:rPr>
        <w:tab/>
      </w:r>
      <w:r w:rsidRPr="00BC4DE5">
        <w:rPr>
          <w:rFonts w:ascii="Times New Roman" w:eastAsia="Times New Roman" w:hAnsi="Times New Roman" w:cs="Times New Roman"/>
          <w:b/>
          <w:sz w:val="24"/>
          <w:szCs w:val="24"/>
          <w:u w:val="single"/>
        </w:rPr>
        <w:t>Инструкционная карта</w:t>
      </w:r>
      <w:r w:rsidRPr="00BC4DE5">
        <w:rPr>
          <w:rFonts w:ascii="Times New Roman" w:eastAsia="Times New Roman" w:hAnsi="Times New Roman" w:cs="Times New Roman"/>
          <w:b/>
          <w:sz w:val="24"/>
          <w:szCs w:val="24"/>
        </w:rPr>
        <w:tab/>
      </w:r>
    </w:p>
    <w:p w:rsidR="009A7D11" w:rsidRPr="00BC4DE5" w:rsidRDefault="009A7D11" w:rsidP="009A7D11">
      <w:pPr>
        <w:tabs>
          <w:tab w:val="left" w:pos="5400"/>
        </w:tabs>
        <w:spacing w:after="0" w:line="312" w:lineRule="auto"/>
        <w:jc w:val="center"/>
        <w:rPr>
          <w:rFonts w:ascii="Times New Roman" w:eastAsia="Times New Roman" w:hAnsi="Times New Roman" w:cs="Times New Roman"/>
          <w:b/>
          <w:sz w:val="24"/>
          <w:szCs w:val="24"/>
        </w:rPr>
      </w:pPr>
    </w:p>
    <w:p w:rsidR="009A7D11" w:rsidRPr="00BC4DE5" w:rsidRDefault="009A7D11" w:rsidP="009A7D11">
      <w:pPr>
        <w:spacing w:after="0" w:line="360" w:lineRule="auto"/>
        <w:rPr>
          <w:rFonts w:ascii="Times New Roman" w:eastAsia="Times New Roman" w:hAnsi="Times New Roman" w:cs="Times New Roman"/>
          <w:b/>
          <w:bCs/>
          <w:color w:val="000000"/>
          <w:sz w:val="24"/>
          <w:szCs w:val="24"/>
          <w:shd w:val="clear" w:color="auto" w:fill="FFFFFF"/>
        </w:rPr>
      </w:pPr>
      <w:r w:rsidRPr="00BC4DE5">
        <w:rPr>
          <w:rFonts w:ascii="Times New Roman" w:eastAsia="Times New Roman" w:hAnsi="Times New Roman" w:cs="Times New Roman"/>
          <w:b/>
          <w:bCs/>
          <w:color w:val="000000"/>
          <w:sz w:val="24"/>
          <w:szCs w:val="24"/>
          <w:shd w:val="clear" w:color="auto" w:fill="FFFFFF"/>
        </w:rPr>
        <w:t>Организация рабочего места:</w:t>
      </w:r>
    </w:p>
    <w:p w:rsidR="009A7D11" w:rsidRPr="00BC4DE5" w:rsidRDefault="009A7D11" w:rsidP="009A7D11">
      <w:pPr>
        <w:spacing w:after="0"/>
        <w:rPr>
          <w:rFonts w:ascii="Times New Roman" w:eastAsia="Times New Roman" w:hAnsi="Times New Roman" w:cs="Times New Roman"/>
          <w:i/>
          <w:sz w:val="24"/>
          <w:szCs w:val="24"/>
        </w:rPr>
      </w:pPr>
      <w:r w:rsidRPr="00BC4DE5">
        <w:rPr>
          <w:rFonts w:ascii="Times New Roman" w:eastAsia="Times New Roman" w:hAnsi="Times New Roman" w:cs="Times New Roman"/>
          <w:i/>
          <w:sz w:val="24"/>
          <w:szCs w:val="24"/>
        </w:rPr>
        <w:t>Оборудование:</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0"/>
      </w:tblGrid>
      <w:tr w:rsidR="00E011AC" w:rsidRPr="00BC4DE5" w:rsidTr="00E011AC">
        <w:tc>
          <w:tcPr>
            <w:tcW w:w="9850" w:type="dxa"/>
          </w:tcPr>
          <w:p w:rsidR="00E011AC" w:rsidRPr="00BC4DE5" w:rsidRDefault="00E011AC" w:rsidP="009A7D11">
            <w:pPr>
              <w:rPr>
                <w:rFonts w:ascii="Times New Roman" w:eastAsia="Times New Roman" w:hAnsi="Times New Roman" w:cs="Times New Roman"/>
                <w:sz w:val="24"/>
                <w:szCs w:val="24"/>
              </w:rPr>
            </w:pPr>
          </w:p>
        </w:tc>
      </w:tr>
    </w:tbl>
    <w:p w:rsidR="00E011AC" w:rsidRPr="00BC4DE5" w:rsidRDefault="00E011AC" w:rsidP="009A7D11">
      <w:pPr>
        <w:spacing w:after="0"/>
        <w:rPr>
          <w:rFonts w:ascii="Times New Roman" w:eastAsia="Times New Roman" w:hAnsi="Times New Roman" w:cs="Times New Roman"/>
          <w:sz w:val="24"/>
          <w:szCs w:val="24"/>
        </w:rPr>
      </w:pPr>
    </w:p>
    <w:p w:rsidR="009A7D11" w:rsidRPr="00BC4DE5" w:rsidRDefault="009A7D11" w:rsidP="009A7D11">
      <w:pPr>
        <w:spacing w:after="0"/>
        <w:rPr>
          <w:rFonts w:ascii="Times New Roman" w:eastAsia="Times New Roman" w:hAnsi="Times New Roman" w:cs="Times New Roman"/>
          <w:i/>
          <w:sz w:val="24"/>
          <w:szCs w:val="24"/>
        </w:rPr>
      </w:pPr>
      <w:r w:rsidRPr="00BC4DE5">
        <w:rPr>
          <w:rFonts w:ascii="Times New Roman" w:eastAsia="Times New Roman" w:hAnsi="Times New Roman" w:cs="Times New Roman"/>
          <w:i/>
          <w:sz w:val="24"/>
          <w:szCs w:val="24"/>
        </w:rPr>
        <w:t>Инвентарь, инструменты, посуда:</w:t>
      </w:r>
    </w:p>
    <w:tbl>
      <w:tblPr>
        <w:tblStyle w:val="a3"/>
        <w:tblW w:w="0" w:type="auto"/>
        <w:tblLook w:val="04A0" w:firstRow="1" w:lastRow="0" w:firstColumn="1" w:lastColumn="0" w:noHBand="0" w:noVBand="1"/>
      </w:tblPr>
      <w:tblGrid>
        <w:gridCol w:w="9850"/>
      </w:tblGrid>
      <w:tr w:rsidR="00E011AC" w:rsidRPr="00BC4DE5" w:rsidTr="00E011AC">
        <w:tc>
          <w:tcPr>
            <w:tcW w:w="9850" w:type="dxa"/>
            <w:tcBorders>
              <w:left w:val="nil"/>
              <w:right w:val="nil"/>
            </w:tcBorders>
          </w:tcPr>
          <w:p w:rsidR="00E011AC" w:rsidRPr="00BC4DE5" w:rsidRDefault="00E011AC" w:rsidP="009A7D11">
            <w:pPr>
              <w:rPr>
                <w:rFonts w:ascii="Times New Roman" w:eastAsia="Times New Roman" w:hAnsi="Times New Roman" w:cs="Times New Roman"/>
                <w:b/>
                <w:sz w:val="24"/>
                <w:szCs w:val="24"/>
              </w:rPr>
            </w:pPr>
          </w:p>
        </w:tc>
      </w:tr>
    </w:tbl>
    <w:p w:rsidR="00E011AC" w:rsidRPr="00BC4DE5" w:rsidRDefault="00E011AC" w:rsidP="009A7D11">
      <w:pPr>
        <w:spacing w:after="0"/>
        <w:rPr>
          <w:rFonts w:ascii="Times New Roman" w:eastAsia="Times New Roman" w:hAnsi="Times New Roman" w:cs="Times New Roman"/>
          <w:b/>
          <w:sz w:val="24"/>
          <w:szCs w:val="24"/>
        </w:rPr>
      </w:pPr>
    </w:p>
    <w:p w:rsidR="009A7D11" w:rsidRPr="00BC4DE5" w:rsidRDefault="009A7D11" w:rsidP="009A7D11">
      <w:pPr>
        <w:spacing w:after="0"/>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Подготовка продуктов:</w:t>
      </w:r>
    </w:p>
    <w:tbl>
      <w:tblPr>
        <w:tblStyle w:val="a3"/>
        <w:tblW w:w="0" w:type="auto"/>
        <w:tblBorders>
          <w:left w:val="none" w:sz="0" w:space="0" w:color="auto"/>
          <w:right w:val="none" w:sz="0" w:space="0" w:color="auto"/>
        </w:tblBorders>
        <w:tblLook w:val="04A0" w:firstRow="1" w:lastRow="0" w:firstColumn="1" w:lastColumn="0" w:noHBand="0" w:noVBand="1"/>
      </w:tblPr>
      <w:tblGrid>
        <w:gridCol w:w="9850"/>
      </w:tblGrid>
      <w:tr w:rsidR="00E011AC" w:rsidRPr="00BC4DE5" w:rsidTr="00E011AC">
        <w:tc>
          <w:tcPr>
            <w:tcW w:w="9850" w:type="dxa"/>
          </w:tcPr>
          <w:p w:rsidR="00E011AC" w:rsidRPr="00BC4DE5" w:rsidRDefault="00E011AC" w:rsidP="009A7D11">
            <w:pPr>
              <w:rPr>
                <w:rFonts w:ascii="Times New Roman" w:eastAsia="Times New Roman" w:hAnsi="Times New Roman" w:cs="Times New Roman"/>
                <w:b/>
                <w:sz w:val="24"/>
                <w:szCs w:val="24"/>
              </w:rPr>
            </w:pPr>
          </w:p>
        </w:tc>
      </w:tr>
      <w:tr w:rsidR="00E011AC" w:rsidRPr="00BC4DE5" w:rsidTr="00E011AC">
        <w:tc>
          <w:tcPr>
            <w:tcW w:w="9850" w:type="dxa"/>
          </w:tcPr>
          <w:p w:rsidR="00E011AC" w:rsidRPr="00BC4DE5" w:rsidRDefault="00E011AC" w:rsidP="009A7D11">
            <w:pPr>
              <w:rPr>
                <w:rFonts w:ascii="Times New Roman" w:eastAsia="Times New Roman" w:hAnsi="Times New Roman" w:cs="Times New Roman"/>
                <w:b/>
                <w:sz w:val="24"/>
                <w:szCs w:val="24"/>
              </w:rPr>
            </w:pPr>
          </w:p>
        </w:tc>
      </w:tr>
    </w:tbl>
    <w:p w:rsidR="00E011AC" w:rsidRPr="00BC4DE5" w:rsidRDefault="00E011AC" w:rsidP="009A7D11">
      <w:pPr>
        <w:spacing w:after="0"/>
        <w:rPr>
          <w:rFonts w:ascii="Times New Roman" w:eastAsia="Times New Roman" w:hAnsi="Times New Roman" w:cs="Times New Roman"/>
          <w:b/>
          <w:sz w:val="24"/>
          <w:szCs w:val="24"/>
        </w:rPr>
      </w:pPr>
    </w:p>
    <w:p w:rsidR="009A7D11" w:rsidRPr="00BC4DE5" w:rsidRDefault="009A7D11" w:rsidP="009A7D11">
      <w:pPr>
        <w:spacing w:after="0"/>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Правила оформления и подачи соуса:</w:t>
      </w:r>
    </w:p>
    <w:tbl>
      <w:tblPr>
        <w:tblStyle w:val="a3"/>
        <w:tblW w:w="0" w:type="auto"/>
        <w:tblBorders>
          <w:left w:val="none" w:sz="0" w:space="0" w:color="auto"/>
          <w:right w:val="none" w:sz="0" w:space="0" w:color="auto"/>
        </w:tblBorders>
        <w:tblLook w:val="04A0" w:firstRow="1" w:lastRow="0" w:firstColumn="1" w:lastColumn="0" w:noHBand="0" w:noVBand="1"/>
      </w:tblPr>
      <w:tblGrid>
        <w:gridCol w:w="9850"/>
      </w:tblGrid>
      <w:tr w:rsidR="00E011AC" w:rsidRPr="00BC4DE5" w:rsidTr="00E011AC">
        <w:tc>
          <w:tcPr>
            <w:tcW w:w="9850" w:type="dxa"/>
          </w:tcPr>
          <w:p w:rsidR="00E011AC" w:rsidRPr="00BC4DE5" w:rsidRDefault="00E011AC" w:rsidP="00E011AC">
            <w:pPr>
              <w:rPr>
                <w:rFonts w:ascii="Times New Roman" w:eastAsia="Times New Roman" w:hAnsi="Times New Roman" w:cs="Times New Roman"/>
                <w:b/>
                <w:sz w:val="24"/>
                <w:szCs w:val="24"/>
              </w:rPr>
            </w:pPr>
          </w:p>
        </w:tc>
      </w:tr>
      <w:tr w:rsidR="00E011AC" w:rsidRPr="00BC4DE5" w:rsidTr="00E011AC">
        <w:tc>
          <w:tcPr>
            <w:tcW w:w="9850" w:type="dxa"/>
          </w:tcPr>
          <w:p w:rsidR="00E011AC" w:rsidRPr="00BC4DE5" w:rsidRDefault="00E011AC" w:rsidP="00E011AC">
            <w:pPr>
              <w:rPr>
                <w:rFonts w:ascii="Times New Roman" w:eastAsia="Times New Roman" w:hAnsi="Times New Roman" w:cs="Times New Roman"/>
                <w:b/>
                <w:sz w:val="24"/>
                <w:szCs w:val="24"/>
              </w:rPr>
            </w:pPr>
          </w:p>
        </w:tc>
      </w:tr>
      <w:tr w:rsidR="00E011AC" w:rsidRPr="00BC4DE5" w:rsidTr="00E011AC">
        <w:tc>
          <w:tcPr>
            <w:tcW w:w="9850" w:type="dxa"/>
          </w:tcPr>
          <w:p w:rsidR="00E011AC" w:rsidRPr="00BC4DE5" w:rsidRDefault="00E011AC" w:rsidP="00E011AC">
            <w:pPr>
              <w:rPr>
                <w:rFonts w:ascii="Times New Roman" w:eastAsia="Times New Roman" w:hAnsi="Times New Roman" w:cs="Times New Roman"/>
                <w:b/>
                <w:sz w:val="24"/>
                <w:szCs w:val="24"/>
              </w:rPr>
            </w:pPr>
          </w:p>
        </w:tc>
      </w:tr>
      <w:tr w:rsidR="00E011AC" w:rsidRPr="00BC4DE5" w:rsidTr="00E011AC">
        <w:tc>
          <w:tcPr>
            <w:tcW w:w="9850" w:type="dxa"/>
          </w:tcPr>
          <w:p w:rsidR="00E011AC" w:rsidRPr="00BC4DE5" w:rsidRDefault="00E011AC" w:rsidP="00E011AC">
            <w:pPr>
              <w:rPr>
                <w:rFonts w:ascii="Times New Roman" w:eastAsia="Times New Roman" w:hAnsi="Times New Roman" w:cs="Times New Roman"/>
                <w:b/>
                <w:sz w:val="24"/>
                <w:szCs w:val="24"/>
              </w:rPr>
            </w:pPr>
          </w:p>
        </w:tc>
      </w:tr>
    </w:tbl>
    <w:p w:rsidR="009A7D11" w:rsidRPr="00BC4DE5" w:rsidRDefault="009A7D11" w:rsidP="00E011AC">
      <w:pPr>
        <w:spacing w:after="0" w:line="240" w:lineRule="auto"/>
        <w:rPr>
          <w:rFonts w:ascii="Times New Roman" w:eastAsia="Times New Roman" w:hAnsi="Times New Roman" w:cs="Times New Roman"/>
          <w:b/>
          <w:sz w:val="24"/>
          <w:szCs w:val="24"/>
        </w:rPr>
      </w:pPr>
    </w:p>
    <w:p w:rsidR="009A7D11" w:rsidRPr="00BC4DE5" w:rsidRDefault="009A7D11" w:rsidP="009A7D11">
      <w:pPr>
        <w:spacing w:after="0" w:line="240" w:lineRule="auto"/>
        <w:jc w:val="center"/>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Технология приготовления</w:t>
      </w:r>
    </w:p>
    <w:tbl>
      <w:tblPr>
        <w:tblStyle w:val="a3"/>
        <w:tblW w:w="0" w:type="auto"/>
        <w:tblBorders>
          <w:left w:val="none" w:sz="0" w:space="0" w:color="auto"/>
          <w:right w:val="none" w:sz="0" w:space="0" w:color="auto"/>
        </w:tblBorders>
        <w:tblLook w:val="04A0" w:firstRow="1" w:lastRow="0" w:firstColumn="1" w:lastColumn="0" w:noHBand="0" w:noVBand="1"/>
      </w:tblPr>
      <w:tblGrid>
        <w:gridCol w:w="9850"/>
      </w:tblGrid>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r w:rsidR="00E011AC" w:rsidRPr="00BC4DE5" w:rsidTr="00E011AC">
        <w:tc>
          <w:tcPr>
            <w:tcW w:w="9850" w:type="dxa"/>
          </w:tcPr>
          <w:p w:rsidR="00E011AC" w:rsidRPr="00BC4DE5" w:rsidRDefault="00E011AC" w:rsidP="009A7D11">
            <w:pPr>
              <w:pStyle w:val="aa"/>
              <w:rPr>
                <w:rFonts w:ascii="Times New Roman" w:hAnsi="Times New Roman" w:cs="Times New Roman"/>
                <w:b/>
                <w:sz w:val="24"/>
                <w:szCs w:val="24"/>
                <w:lang w:eastAsia="ru-RU"/>
              </w:rPr>
            </w:pPr>
          </w:p>
        </w:tc>
      </w:tr>
    </w:tbl>
    <w:p w:rsidR="00E011AC" w:rsidRPr="00BC4DE5" w:rsidRDefault="00E011AC" w:rsidP="009A7D11">
      <w:pPr>
        <w:pStyle w:val="aa"/>
        <w:rPr>
          <w:rFonts w:ascii="Times New Roman" w:hAnsi="Times New Roman" w:cs="Times New Roman"/>
          <w:b/>
          <w:sz w:val="24"/>
          <w:szCs w:val="24"/>
          <w:lang w:eastAsia="ru-RU"/>
        </w:rPr>
      </w:pPr>
    </w:p>
    <w:p w:rsidR="009A7D11" w:rsidRPr="00BC4DE5" w:rsidRDefault="009A7D11" w:rsidP="009A7D11">
      <w:pPr>
        <w:pStyle w:val="aa"/>
        <w:rPr>
          <w:rFonts w:ascii="Times New Roman" w:hAnsi="Times New Roman" w:cs="Times New Roman"/>
          <w:b/>
          <w:sz w:val="24"/>
          <w:szCs w:val="24"/>
          <w:lang w:eastAsia="ru-RU"/>
        </w:rPr>
      </w:pPr>
      <w:r w:rsidRPr="00BC4DE5">
        <w:rPr>
          <w:rFonts w:ascii="Times New Roman" w:hAnsi="Times New Roman" w:cs="Times New Roman"/>
          <w:b/>
          <w:sz w:val="24"/>
          <w:szCs w:val="24"/>
          <w:lang w:eastAsia="ru-RU"/>
        </w:rPr>
        <w:t xml:space="preserve">Требования к качеству: </w:t>
      </w:r>
    </w:p>
    <w:p w:rsidR="009A7D11" w:rsidRPr="00BC4DE5" w:rsidRDefault="009A7D11" w:rsidP="00C22F2B">
      <w:pPr>
        <w:pStyle w:val="aa"/>
        <w:rPr>
          <w:rFonts w:ascii="Times New Roman" w:hAnsi="Times New Roman" w:cs="Times New Roman"/>
          <w:b/>
          <w:sz w:val="24"/>
          <w:szCs w:val="24"/>
          <w:lang w:eastAsia="ru-RU"/>
        </w:rPr>
      </w:pPr>
      <w:r w:rsidRPr="00BC4DE5">
        <w:rPr>
          <w:rFonts w:ascii="Times New Roman" w:hAnsi="Times New Roman" w:cs="Times New Roman"/>
          <w:sz w:val="24"/>
          <w:szCs w:val="24"/>
          <w:lang w:eastAsia="ru-RU"/>
        </w:rPr>
        <w:t>Внешний вид</w:t>
      </w:r>
      <w:r w:rsidRPr="00BC4DE5">
        <w:rPr>
          <w:rFonts w:ascii="Times New Roman" w:hAnsi="Times New Roman" w:cs="Times New Roman"/>
          <w:b/>
          <w:sz w:val="24"/>
          <w:szCs w:val="24"/>
          <w:lang w:eastAsia="ru-RU"/>
        </w:rPr>
        <w:t xml:space="preserve"> _____________________________________________________________</w:t>
      </w:r>
    </w:p>
    <w:p w:rsidR="009A7D11" w:rsidRPr="00BC4DE5" w:rsidRDefault="009A7D11" w:rsidP="00C22F2B">
      <w:pPr>
        <w:pStyle w:val="aa"/>
        <w:rPr>
          <w:rFonts w:ascii="Times New Roman" w:hAnsi="Times New Roman" w:cs="Times New Roman"/>
          <w:b/>
          <w:sz w:val="24"/>
          <w:szCs w:val="24"/>
          <w:lang w:eastAsia="ru-RU"/>
        </w:rPr>
      </w:pPr>
    </w:p>
    <w:p w:rsidR="009A7D11" w:rsidRPr="00BC4DE5" w:rsidRDefault="009A7D11" w:rsidP="00C22F2B">
      <w:pPr>
        <w:pStyle w:val="aa"/>
        <w:rPr>
          <w:rFonts w:ascii="Times New Roman" w:hAnsi="Times New Roman" w:cs="Times New Roman"/>
          <w:sz w:val="24"/>
          <w:szCs w:val="24"/>
          <w:lang w:eastAsia="ru-RU"/>
        </w:rPr>
      </w:pPr>
      <w:r w:rsidRPr="00BC4DE5">
        <w:rPr>
          <w:rFonts w:ascii="Times New Roman" w:hAnsi="Times New Roman" w:cs="Times New Roman"/>
          <w:sz w:val="24"/>
          <w:szCs w:val="24"/>
          <w:lang w:eastAsia="ru-RU"/>
        </w:rPr>
        <w:t>Цвет ____________________________________________________________________</w:t>
      </w:r>
    </w:p>
    <w:p w:rsidR="009A7D11" w:rsidRPr="00BC4DE5" w:rsidRDefault="009A7D11" w:rsidP="00C22F2B">
      <w:pPr>
        <w:pStyle w:val="aa"/>
        <w:rPr>
          <w:rFonts w:ascii="Times New Roman" w:hAnsi="Times New Roman" w:cs="Times New Roman"/>
          <w:sz w:val="24"/>
          <w:szCs w:val="24"/>
          <w:lang w:eastAsia="ru-RU"/>
        </w:rPr>
      </w:pPr>
    </w:p>
    <w:p w:rsidR="009A7D11" w:rsidRPr="00BC4DE5" w:rsidRDefault="009A7D11" w:rsidP="00C22F2B">
      <w:pPr>
        <w:pStyle w:val="aa"/>
        <w:rPr>
          <w:rFonts w:ascii="Times New Roman" w:hAnsi="Times New Roman" w:cs="Times New Roman"/>
          <w:sz w:val="24"/>
          <w:szCs w:val="24"/>
          <w:lang w:eastAsia="ru-RU"/>
        </w:rPr>
      </w:pPr>
      <w:r w:rsidRPr="00BC4DE5">
        <w:rPr>
          <w:rFonts w:ascii="Times New Roman" w:hAnsi="Times New Roman" w:cs="Times New Roman"/>
          <w:sz w:val="24"/>
          <w:szCs w:val="24"/>
          <w:lang w:eastAsia="ru-RU"/>
        </w:rPr>
        <w:t>Консистенция_________________________________________________________________</w:t>
      </w:r>
    </w:p>
    <w:p w:rsidR="009A7D11" w:rsidRPr="00BC4DE5" w:rsidRDefault="009A7D11" w:rsidP="00C22F2B">
      <w:pPr>
        <w:pStyle w:val="aa"/>
        <w:rPr>
          <w:rFonts w:ascii="Times New Roman" w:hAnsi="Times New Roman" w:cs="Times New Roman"/>
          <w:color w:val="000000"/>
          <w:sz w:val="24"/>
          <w:szCs w:val="24"/>
          <w:lang w:eastAsia="ru-RU"/>
        </w:rPr>
      </w:pPr>
    </w:p>
    <w:p w:rsidR="009A7D11" w:rsidRPr="00BC4DE5" w:rsidRDefault="009A7D11" w:rsidP="00C22F2B">
      <w:pPr>
        <w:pStyle w:val="aa"/>
        <w:rPr>
          <w:rFonts w:ascii="Times New Roman" w:hAnsi="Times New Roman" w:cs="Times New Roman"/>
          <w:sz w:val="24"/>
          <w:szCs w:val="24"/>
          <w:lang w:eastAsia="ru-RU"/>
        </w:rPr>
      </w:pPr>
      <w:r w:rsidRPr="00BC4DE5">
        <w:rPr>
          <w:rFonts w:ascii="Times New Roman" w:hAnsi="Times New Roman" w:cs="Times New Roman"/>
          <w:sz w:val="24"/>
          <w:szCs w:val="24"/>
          <w:lang w:eastAsia="ru-RU"/>
        </w:rPr>
        <w:t>Вкус и запах___________________________________________________________</w:t>
      </w:r>
    </w:p>
    <w:p w:rsidR="009A7D11" w:rsidRPr="00BC4DE5" w:rsidRDefault="009A7D11" w:rsidP="00C22F2B">
      <w:pPr>
        <w:pStyle w:val="aa"/>
        <w:rPr>
          <w:rFonts w:ascii="Times New Roman" w:hAnsi="Times New Roman" w:cs="Times New Roman"/>
          <w:color w:val="000000"/>
          <w:sz w:val="24"/>
          <w:szCs w:val="24"/>
          <w:lang w:eastAsia="ru-RU"/>
        </w:rPr>
      </w:pPr>
    </w:p>
    <w:p w:rsidR="009A7D11" w:rsidRPr="00BC4DE5" w:rsidRDefault="009A7D11" w:rsidP="00C22F2B">
      <w:pPr>
        <w:pStyle w:val="aa"/>
        <w:rPr>
          <w:rFonts w:ascii="Times New Roman" w:eastAsia="Times New Roman" w:hAnsi="Times New Roman" w:cs="Times New Roman"/>
          <w:sz w:val="24"/>
          <w:szCs w:val="24"/>
          <w:lang w:eastAsia="ru-RU"/>
        </w:rPr>
      </w:pPr>
      <w:r w:rsidRPr="00BC4DE5">
        <w:rPr>
          <w:rFonts w:ascii="Times New Roman" w:eastAsia="Times New Roman" w:hAnsi="Times New Roman" w:cs="Times New Roman"/>
          <w:sz w:val="24"/>
          <w:szCs w:val="24"/>
          <w:lang w:eastAsia="ru-RU"/>
        </w:rPr>
        <w:t xml:space="preserve">Сроки хранения готового </w:t>
      </w:r>
      <w:r w:rsidR="00482CB5" w:rsidRPr="00BC4DE5">
        <w:rPr>
          <w:rFonts w:ascii="Times New Roman" w:eastAsia="Times New Roman" w:hAnsi="Times New Roman" w:cs="Times New Roman"/>
          <w:sz w:val="24"/>
          <w:szCs w:val="24"/>
          <w:lang w:eastAsia="ru-RU"/>
        </w:rPr>
        <w:t>соуса: _</w:t>
      </w:r>
      <w:r w:rsidRPr="00BC4DE5">
        <w:rPr>
          <w:rFonts w:ascii="Times New Roman" w:eastAsia="Times New Roman" w:hAnsi="Times New Roman" w:cs="Times New Roman"/>
          <w:sz w:val="24"/>
          <w:szCs w:val="24"/>
          <w:lang w:eastAsia="ru-RU"/>
        </w:rPr>
        <w:t>_______________________________________</w:t>
      </w:r>
    </w:p>
    <w:p w:rsidR="009A7D11" w:rsidRPr="00BC4DE5" w:rsidRDefault="009A7D11" w:rsidP="00C22F2B">
      <w:pPr>
        <w:spacing w:after="0" w:line="240" w:lineRule="auto"/>
        <w:rPr>
          <w:rFonts w:ascii="Times New Roman" w:eastAsia="Times New Roman" w:hAnsi="Times New Roman" w:cs="Times New Roman"/>
          <w:sz w:val="24"/>
          <w:szCs w:val="24"/>
        </w:rPr>
      </w:pPr>
    </w:p>
    <w:p w:rsidR="009A7D11" w:rsidRPr="00BC4DE5" w:rsidRDefault="009A7D11" w:rsidP="00C22F2B">
      <w:pPr>
        <w:pStyle w:val="a5"/>
        <w:numPr>
          <w:ilvl w:val="0"/>
          <w:numId w:val="38"/>
        </w:numPr>
        <w:spacing w:after="0" w:line="240" w:lineRule="auto"/>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 xml:space="preserve">Составьте технологическую схему данного соуса. </w:t>
      </w:r>
    </w:p>
    <w:p w:rsidR="009A7D11" w:rsidRPr="00BC4DE5" w:rsidRDefault="009A7D11" w:rsidP="009A7D11">
      <w:pPr>
        <w:spacing w:after="0" w:line="240" w:lineRule="auto"/>
        <w:rPr>
          <w:rFonts w:ascii="Times New Roman" w:eastAsia="Times New Roman" w:hAnsi="Times New Roman" w:cs="Times New Roman"/>
          <w:b/>
          <w:sz w:val="24"/>
          <w:szCs w:val="24"/>
        </w:rPr>
      </w:pPr>
    </w:p>
    <w:p w:rsidR="009A7D11" w:rsidRPr="00BC4DE5" w:rsidRDefault="009A7D11" w:rsidP="009A7D11">
      <w:pPr>
        <w:spacing w:after="0" w:line="240" w:lineRule="auto"/>
        <w:rPr>
          <w:rFonts w:ascii="Times New Roman" w:eastAsia="Times New Roman" w:hAnsi="Times New Roman" w:cs="Times New Roman"/>
          <w:b/>
          <w:sz w:val="24"/>
          <w:szCs w:val="24"/>
        </w:rPr>
      </w:pPr>
      <w:r w:rsidRPr="00BC4DE5">
        <w:rPr>
          <w:rFonts w:ascii="Times New Roman" w:eastAsia="Times New Roman" w:hAnsi="Times New Roman" w:cs="Times New Roman"/>
          <w:b/>
          <w:sz w:val="24"/>
          <w:szCs w:val="24"/>
        </w:rPr>
        <w:t xml:space="preserve">      3. Оформить отчёт</w:t>
      </w:r>
    </w:p>
    <w:p w:rsidR="009A7D11" w:rsidRPr="00BC4DE5" w:rsidRDefault="009A7D11" w:rsidP="009A7D11">
      <w:pPr>
        <w:spacing w:after="0" w:line="240" w:lineRule="auto"/>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Описать органолептические показатели качества приготавливаемых соусов </w:t>
      </w:r>
    </w:p>
    <w:p w:rsidR="009A7D11" w:rsidRPr="00BC4DE5" w:rsidRDefault="009A7D11" w:rsidP="009A7D11">
      <w:pPr>
        <w:spacing w:after="0" w:line="240" w:lineRule="auto"/>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Заполнить таблицу:</w:t>
      </w:r>
    </w:p>
    <w:p w:rsidR="009A7D11" w:rsidRPr="00BC4DE5" w:rsidRDefault="009A7D11" w:rsidP="009A7D11">
      <w:pPr>
        <w:spacing w:after="0" w:line="240" w:lineRule="auto"/>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1674"/>
        <w:gridCol w:w="1836"/>
        <w:gridCol w:w="1843"/>
        <w:gridCol w:w="1701"/>
        <w:gridCol w:w="1843"/>
      </w:tblGrid>
      <w:tr w:rsidR="009A7D11" w:rsidRPr="00BC4DE5" w:rsidTr="009A7D11">
        <w:tc>
          <w:tcPr>
            <w:tcW w:w="1674" w:type="dxa"/>
            <w:vMerge w:val="restart"/>
          </w:tcPr>
          <w:p w:rsidR="009A7D11" w:rsidRPr="00BC4DE5" w:rsidRDefault="009A7D11" w:rsidP="009A7D11">
            <w:pPr>
              <w:suppressAutoHyphens/>
              <w:jc w:val="center"/>
              <w:rPr>
                <w:rFonts w:ascii="Times New Roman" w:eastAsia="Times New Roman" w:hAnsi="Times New Roman" w:cs="Times New Roman"/>
                <w:sz w:val="24"/>
                <w:szCs w:val="24"/>
                <w:lang w:eastAsia="ar-SA"/>
              </w:rPr>
            </w:pPr>
            <w:r w:rsidRPr="00BC4DE5">
              <w:rPr>
                <w:rFonts w:ascii="Times New Roman" w:eastAsia="Times New Roman" w:hAnsi="Times New Roman" w:cs="Times New Roman"/>
                <w:sz w:val="24"/>
                <w:szCs w:val="24"/>
                <w:lang w:eastAsia="ar-SA"/>
              </w:rPr>
              <w:t>Показатели</w:t>
            </w:r>
          </w:p>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качества</w:t>
            </w:r>
          </w:p>
        </w:tc>
        <w:tc>
          <w:tcPr>
            <w:tcW w:w="7223" w:type="dxa"/>
            <w:gridSpan w:val="4"/>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Наименование соуса</w:t>
            </w:r>
          </w:p>
        </w:tc>
      </w:tr>
      <w:tr w:rsidR="009A7D11" w:rsidRPr="00BC4DE5" w:rsidTr="009A7D11">
        <w:tc>
          <w:tcPr>
            <w:tcW w:w="1674" w:type="dxa"/>
            <w:vMerge/>
          </w:tcPr>
          <w:p w:rsidR="009A7D11" w:rsidRPr="00BC4DE5" w:rsidRDefault="009A7D11" w:rsidP="009A7D11">
            <w:pPr>
              <w:rPr>
                <w:rFonts w:ascii="Times New Roman" w:eastAsia="Times New Roman" w:hAnsi="Times New Roman" w:cs="Times New Roman"/>
                <w:sz w:val="24"/>
                <w:szCs w:val="24"/>
              </w:rPr>
            </w:pPr>
          </w:p>
        </w:tc>
        <w:tc>
          <w:tcPr>
            <w:tcW w:w="1836"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Соус польский </w:t>
            </w:r>
          </w:p>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 белым соусом</w:t>
            </w:r>
          </w:p>
        </w:tc>
        <w:tc>
          <w:tcPr>
            <w:tcW w:w="1843"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Соус голландский</w:t>
            </w:r>
          </w:p>
        </w:tc>
        <w:tc>
          <w:tcPr>
            <w:tcW w:w="1701"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Соус беарнез</w:t>
            </w:r>
          </w:p>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(голландский </w:t>
            </w:r>
          </w:p>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 уксусом)</w:t>
            </w:r>
          </w:p>
        </w:tc>
        <w:tc>
          <w:tcPr>
            <w:tcW w:w="1843"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Соус голландский </w:t>
            </w:r>
          </w:p>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 горчицей</w:t>
            </w:r>
          </w:p>
        </w:tc>
      </w:tr>
      <w:tr w:rsidR="009A7D11" w:rsidRPr="00BC4DE5" w:rsidTr="009A7D11">
        <w:tc>
          <w:tcPr>
            <w:tcW w:w="1674" w:type="dxa"/>
          </w:tcPr>
          <w:p w:rsidR="009A7D11" w:rsidRPr="00BC4DE5" w:rsidRDefault="009A7D11" w:rsidP="009A7D11">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Внешний вид</w:t>
            </w:r>
          </w:p>
        </w:tc>
        <w:tc>
          <w:tcPr>
            <w:tcW w:w="1836"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c>
          <w:tcPr>
            <w:tcW w:w="1701"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r>
      <w:tr w:rsidR="009A7D11" w:rsidRPr="00BC4DE5" w:rsidTr="009A7D11">
        <w:tc>
          <w:tcPr>
            <w:tcW w:w="1674" w:type="dxa"/>
          </w:tcPr>
          <w:p w:rsidR="009A7D11" w:rsidRPr="00BC4DE5" w:rsidRDefault="009A7D11" w:rsidP="009A7D11">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Цвет</w:t>
            </w:r>
          </w:p>
        </w:tc>
        <w:tc>
          <w:tcPr>
            <w:tcW w:w="1836"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c>
          <w:tcPr>
            <w:tcW w:w="1701"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r>
      <w:tr w:rsidR="009A7D11" w:rsidRPr="00BC4DE5" w:rsidTr="009A7D11">
        <w:tc>
          <w:tcPr>
            <w:tcW w:w="1674" w:type="dxa"/>
          </w:tcPr>
          <w:p w:rsidR="009A7D11" w:rsidRPr="00BC4DE5" w:rsidRDefault="009A7D11" w:rsidP="009A7D11">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Консистенция</w:t>
            </w:r>
          </w:p>
        </w:tc>
        <w:tc>
          <w:tcPr>
            <w:tcW w:w="1836"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c>
          <w:tcPr>
            <w:tcW w:w="1701"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r>
      <w:tr w:rsidR="009A7D11" w:rsidRPr="00BC4DE5" w:rsidTr="009A7D11">
        <w:tc>
          <w:tcPr>
            <w:tcW w:w="1674" w:type="dxa"/>
          </w:tcPr>
          <w:p w:rsidR="009A7D11" w:rsidRPr="00BC4DE5" w:rsidRDefault="009A7D11" w:rsidP="009A7D11">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Вкус, запах</w:t>
            </w:r>
          </w:p>
        </w:tc>
        <w:tc>
          <w:tcPr>
            <w:tcW w:w="1836"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c>
          <w:tcPr>
            <w:tcW w:w="1701"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r>
    </w:tbl>
    <w:p w:rsidR="009A7D11" w:rsidRPr="00BC4DE5" w:rsidRDefault="009A7D11" w:rsidP="009A7D11">
      <w:pPr>
        <w:spacing w:after="0" w:line="240" w:lineRule="auto"/>
        <w:rPr>
          <w:rFonts w:ascii="Times New Roman" w:eastAsia="Times New Roman" w:hAnsi="Times New Roman" w:cs="Times New Roman"/>
          <w:sz w:val="24"/>
          <w:szCs w:val="24"/>
        </w:rPr>
      </w:pPr>
    </w:p>
    <w:p w:rsidR="009A7D11" w:rsidRPr="00BC4DE5" w:rsidRDefault="009A7D11" w:rsidP="009A7D11">
      <w:pPr>
        <w:spacing w:after="0" w:line="240" w:lineRule="auto"/>
        <w:rPr>
          <w:rFonts w:ascii="Times New Roman" w:eastAsia="Times New Roman" w:hAnsi="Times New Roman" w:cs="Times New Roman"/>
          <w:sz w:val="24"/>
          <w:szCs w:val="24"/>
        </w:rPr>
      </w:pPr>
    </w:p>
    <w:p w:rsidR="009A7D11" w:rsidRPr="00BC4DE5" w:rsidRDefault="009A7D11" w:rsidP="009A7D11">
      <w:pPr>
        <w:spacing w:after="0" w:line="240" w:lineRule="auto"/>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 xml:space="preserve">Описать органолептические показатели качества приготавливаемых соусов </w:t>
      </w:r>
    </w:p>
    <w:p w:rsidR="009A7D11" w:rsidRPr="00BC4DE5" w:rsidRDefault="009A7D11" w:rsidP="009A7D11">
      <w:pPr>
        <w:spacing w:after="0" w:line="240" w:lineRule="auto"/>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Заполнить таблицу:</w:t>
      </w:r>
    </w:p>
    <w:p w:rsidR="009A7D11" w:rsidRPr="00BC4DE5" w:rsidRDefault="009A7D11" w:rsidP="009A7D11">
      <w:pPr>
        <w:spacing w:after="0" w:line="240" w:lineRule="auto"/>
        <w:rPr>
          <w:rFonts w:ascii="Times New Roman" w:eastAsia="Times New Roman" w:hAnsi="Times New Roman" w:cs="Times New Roman"/>
          <w:sz w:val="24"/>
          <w:szCs w:val="24"/>
        </w:rPr>
      </w:pPr>
    </w:p>
    <w:tbl>
      <w:tblPr>
        <w:tblStyle w:val="a3"/>
        <w:tblW w:w="0" w:type="auto"/>
        <w:tblLayout w:type="fixed"/>
        <w:tblLook w:val="04A0" w:firstRow="1" w:lastRow="0" w:firstColumn="1" w:lastColumn="0" w:noHBand="0" w:noVBand="1"/>
      </w:tblPr>
      <w:tblGrid>
        <w:gridCol w:w="1673"/>
        <w:gridCol w:w="1979"/>
        <w:gridCol w:w="1843"/>
        <w:gridCol w:w="1559"/>
        <w:gridCol w:w="1843"/>
      </w:tblGrid>
      <w:tr w:rsidR="009A7D11" w:rsidRPr="00BC4DE5" w:rsidTr="009A7D11">
        <w:tc>
          <w:tcPr>
            <w:tcW w:w="1673" w:type="dxa"/>
            <w:vMerge w:val="restart"/>
          </w:tcPr>
          <w:p w:rsidR="009A7D11" w:rsidRPr="00BC4DE5" w:rsidRDefault="009A7D11" w:rsidP="009A7D11">
            <w:pPr>
              <w:suppressAutoHyphens/>
              <w:jc w:val="center"/>
              <w:rPr>
                <w:rFonts w:ascii="Times New Roman" w:eastAsia="Times New Roman" w:hAnsi="Times New Roman" w:cs="Times New Roman"/>
                <w:sz w:val="24"/>
                <w:szCs w:val="24"/>
                <w:lang w:eastAsia="ar-SA"/>
              </w:rPr>
            </w:pPr>
            <w:r w:rsidRPr="00BC4DE5">
              <w:rPr>
                <w:rFonts w:ascii="Times New Roman" w:eastAsia="Times New Roman" w:hAnsi="Times New Roman" w:cs="Times New Roman"/>
                <w:sz w:val="24"/>
                <w:szCs w:val="24"/>
                <w:lang w:eastAsia="ar-SA"/>
              </w:rPr>
              <w:t>Показатели</w:t>
            </w:r>
          </w:p>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качества</w:t>
            </w:r>
          </w:p>
        </w:tc>
        <w:tc>
          <w:tcPr>
            <w:tcW w:w="7224" w:type="dxa"/>
            <w:gridSpan w:val="4"/>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Наименование соуса</w:t>
            </w:r>
          </w:p>
        </w:tc>
      </w:tr>
      <w:tr w:rsidR="009A7D11" w:rsidRPr="00BC4DE5" w:rsidTr="009A7D11">
        <w:tc>
          <w:tcPr>
            <w:tcW w:w="1673" w:type="dxa"/>
            <w:vMerge/>
          </w:tcPr>
          <w:p w:rsidR="009A7D11" w:rsidRPr="00BC4DE5" w:rsidRDefault="009A7D11" w:rsidP="009A7D11">
            <w:pPr>
              <w:rPr>
                <w:rFonts w:ascii="Times New Roman" w:eastAsia="Times New Roman" w:hAnsi="Times New Roman" w:cs="Times New Roman"/>
                <w:sz w:val="24"/>
                <w:szCs w:val="24"/>
              </w:rPr>
            </w:pPr>
          </w:p>
        </w:tc>
        <w:tc>
          <w:tcPr>
            <w:tcW w:w="1979"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Соус «Альфредо»</w:t>
            </w:r>
          </w:p>
        </w:tc>
        <w:tc>
          <w:tcPr>
            <w:tcW w:w="1843" w:type="dxa"/>
          </w:tcPr>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Соус</w:t>
            </w:r>
          </w:p>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сливочный</w:t>
            </w:r>
          </w:p>
          <w:p w:rsidR="009A7D11" w:rsidRPr="00BC4DE5" w:rsidRDefault="009A7D11" w:rsidP="009A7D11">
            <w:pPr>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 горчицей</w:t>
            </w:r>
          </w:p>
        </w:tc>
        <w:tc>
          <w:tcPr>
            <w:tcW w:w="1559" w:type="dxa"/>
          </w:tcPr>
          <w:p w:rsidR="009A7D11" w:rsidRPr="00BC4DE5" w:rsidRDefault="009A7D11" w:rsidP="009A7D11">
            <w:pPr>
              <w:jc w:val="center"/>
              <w:rPr>
                <w:rFonts w:ascii="Times New Roman" w:eastAsia="Times New Roman" w:hAnsi="Times New Roman" w:cs="Times New Roman"/>
                <w:sz w:val="24"/>
                <w:szCs w:val="24"/>
              </w:rPr>
            </w:pPr>
          </w:p>
        </w:tc>
        <w:tc>
          <w:tcPr>
            <w:tcW w:w="1843" w:type="dxa"/>
          </w:tcPr>
          <w:p w:rsidR="009A7D11" w:rsidRPr="00BC4DE5" w:rsidRDefault="009A7D11" w:rsidP="009A7D11">
            <w:pPr>
              <w:jc w:val="center"/>
              <w:rPr>
                <w:rFonts w:ascii="Times New Roman" w:eastAsia="Times New Roman" w:hAnsi="Times New Roman" w:cs="Times New Roman"/>
                <w:sz w:val="24"/>
                <w:szCs w:val="24"/>
              </w:rPr>
            </w:pPr>
          </w:p>
        </w:tc>
      </w:tr>
      <w:tr w:rsidR="009A7D11" w:rsidRPr="00BC4DE5" w:rsidTr="009A7D11">
        <w:tc>
          <w:tcPr>
            <w:tcW w:w="1673" w:type="dxa"/>
          </w:tcPr>
          <w:p w:rsidR="009A7D11" w:rsidRPr="00BC4DE5" w:rsidRDefault="009A7D11" w:rsidP="009A7D11">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Внешний вид</w:t>
            </w:r>
          </w:p>
        </w:tc>
        <w:tc>
          <w:tcPr>
            <w:tcW w:w="1979"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c>
          <w:tcPr>
            <w:tcW w:w="1559"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r>
      <w:tr w:rsidR="009A7D11" w:rsidRPr="00BC4DE5" w:rsidTr="009A7D11">
        <w:tc>
          <w:tcPr>
            <w:tcW w:w="1673" w:type="dxa"/>
          </w:tcPr>
          <w:p w:rsidR="009A7D11" w:rsidRPr="00BC4DE5" w:rsidRDefault="009A7D11" w:rsidP="009A7D11">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Цвет</w:t>
            </w:r>
          </w:p>
        </w:tc>
        <w:tc>
          <w:tcPr>
            <w:tcW w:w="1979"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c>
          <w:tcPr>
            <w:tcW w:w="1559"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r>
      <w:tr w:rsidR="009A7D11" w:rsidRPr="00BC4DE5" w:rsidTr="009A7D11">
        <w:tc>
          <w:tcPr>
            <w:tcW w:w="1673" w:type="dxa"/>
          </w:tcPr>
          <w:p w:rsidR="009A7D11" w:rsidRPr="00BC4DE5" w:rsidRDefault="009A7D11" w:rsidP="009A7D11">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Консистенция</w:t>
            </w:r>
          </w:p>
        </w:tc>
        <w:tc>
          <w:tcPr>
            <w:tcW w:w="1979"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c>
          <w:tcPr>
            <w:tcW w:w="1559"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r>
      <w:tr w:rsidR="009A7D11" w:rsidRPr="00BC4DE5" w:rsidTr="009A7D11">
        <w:tc>
          <w:tcPr>
            <w:tcW w:w="1673" w:type="dxa"/>
          </w:tcPr>
          <w:p w:rsidR="009A7D11" w:rsidRPr="00BC4DE5" w:rsidRDefault="009A7D11" w:rsidP="009A7D11">
            <w:pP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lang w:eastAsia="ar-SA"/>
              </w:rPr>
              <w:t>Вкус, запах</w:t>
            </w:r>
          </w:p>
        </w:tc>
        <w:tc>
          <w:tcPr>
            <w:tcW w:w="1979"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c>
          <w:tcPr>
            <w:tcW w:w="1559" w:type="dxa"/>
          </w:tcPr>
          <w:p w:rsidR="009A7D11" w:rsidRPr="00BC4DE5" w:rsidRDefault="009A7D11" w:rsidP="009A7D11">
            <w:pPr>
              <w:rPr>
                <w:rFonts w:ascii="Times New Roman" w:eastAsia="Times New Roman" w:hAnsi="Times New Roman" w:cs="Times New Roman"/>
                <w:sz w:val="24"/>
                <w:szCs w:val="24"/>
              </w:rPr>
            </w:pPr>
          </w:p>
        </w:tc>
        <w:tc>
          <w:tcPr>
            <w:tcW w:w="1843" w:type="dxa"/>
          </w:tcPr>
          <w:p w:rsidR="009A7D11" w:rsidRPr="00BC4DE5" w:rsidRDefault="009A7D11" w:rsidP="009A7D11">
            <w:pPr>
              <w:rPr>
                <w:rFonts w:ascii="Times New Roman" w:eastAsia="Times New Roman" w:hAnsi="Times New Roman" w:cs="Times New Roman"/>
                <w:sz w:val="24"/>
                <w:szCs w:val="24"/>
              </w:rPr>
            </w:pPr>
          </w:p>
        </w:tc>
      </w:tr>
    </w:tbl>
    <w:p w:rsidR="009A7D11" w:rsidRPr="00BC4DE5" w:rsidRDefault="009A7D11" w:rsidP="009A7D11">
      <w:pPr>
        <w:spacing w:after="0" w:line="240" w:lineRule="auto"/>
        <w:rPr>
          <w:rFonts w:ascii="Times New Roman" w:eastAsia="Times New Roman" w:hAnsi="Times New Roman" w:cs="Times New Roman"/>
          <w:sz w:val="24"/>
          <w:szCs w:val="24"/>
        </w:rPr>
      </w:pPr>
    </w:p>
    <w:p w:rsidR="009A7D11" w:rsidRPr="00BC4DE5" w:rsidRDefault="009A7D11" w:rsidP="009A7D11">
      <w:pPr>
        <w:spacing w:after="0" w:line="240" w:lineRule="auto"/>
        <w:rPr>
          <w:rFonts w:ascii="Times New Roman" w:eastAsia="Times New Roman" w:hAnsi="Times New Roman" w:cs="Times New Roman"/>
          <w:sz w:val="24"/>
          <w:szCs w:val="24"/>
        </w:rPr>
      </w:pPr>
    </w:p>
    <w:p w:rsidR="009A7D11" w:rsidRPr="00BC4DE5" w:rsidRDefault="009A7D11" w:rsidP="009A7D11">
      <w:pPr>
        <w:spacing w:after="0" w:line="240" w:lineRule="auto"/>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Указать причины возможных дефектов, пути их устранения</w:t>
      </w:r>
    </w:p>
    <w:p w:rsidR="009A7D11" w:rsidRPr="00BC4DE5" w:rsidRDefault="009A7D11" w:rsidP="009A7D11">
      <w:pPr>
        <w:spacing w:after="0" w:line="240" w:lineRule="auto"/>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Заполнить таблицу:</w:t>
      </w:r>
    </w:p>
    <w:p w:rsidR="009A7D11" w:rsidRPr="00BC4DE5" w:rsidRDefault="009A7D11" w:rsidP="009A7D11">
      <w:pPr>
        <w:spacing w:after="0" w:line="240" w:lineRule="auto"/>
        <w:jc w:val="center"/>
        <w:rPr>
          <w:rFonts w:ascii="Times New Roman" w:eastAsia="Times New Roman" w:hAnsi="Times New Roman" w:cs="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985"/>
        <w:gridCol w:w="2126"/>
        <w:gridCol w:w="2268"/>
        <w:gridCol w:w="1276"/>
      </w:tblGrid>
      <w:tr w:rsidR="009A7D11" w:rsidRPr="00BC4DE5" w:rsidTr="009A7D11">
        <w:trPr>
          <w:trHeight w:val="651"/>
        </w:trPr>
        <w:tc>
          <w:tcPr>
            <w:tcW w:w="2127"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Название изделия</w:t>
            </w:r>
          </w:p>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Дефекты изделия</w:t>
            </w:r>
          </w:p>
        </w:tc>
        <w:tc>
          <w:tcPr>
            <w:tcW w:w="2126"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Причина возникновения</w:t>
            </w:r>
          </w:p>
        </w:tc>
        <w:tc>
          <w:tcPr>
            <w:tcW w:w="2268"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Способ исправления</w:t>
            </w:r>
          </w:p>
        </w:tc>
        <w:tc>
          <w:tcPr>
            <w:tcW w:w="1276"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Оценка</w:t>
            </w:r>
          </w:p>
        </w:tc>
      </w:tr>
      <w:tr w:rsidR="009A7D11" w:rsidRPr="00BC4DE5" w:rsidTr="009A7D11">
        <w:trPr>
          <w:trHeight w:val="326"/>
        </w:trPr>
        <w:tc>
          <w:tcPr>
            <w:tcW w:w="2127"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9A7D11" w:rsidRPr="00BC4DE5" w:rsidTr="009A7D11">
        <w:trPr>
          <w:trHeight w:val="305"/>
        </w:trPr>
        <w:tc>
          <w:tcPr>
            <w:tcW w:w="2127"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7D11" w:rsidRPr="00BC4DE5" w:rsidRDefault="009A7D11" w:rsidP="009A7D11">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9718C5" w:rsidRPr="00BC4DE5" w:rsidRDefault="009718C5" w:rsidP="00C72824">
      <w:pPr>
        <w:tabs>
          <w:tab w:val="left" w:pos="1315"/>
        </w:tabs>
        <w:spacing w:after="0"/>
        <w:jc w:val="center"/>
        <w:rPr>
          <w:rFonts w:ascii="Times New Roman" w:eastAsia="Times New Roman" w:hAnsi="Times New Roman" w:cs="Times New Roman"/>
          <w:sz w:val="24"/>
          <w:szCs w:val="24"/>
        </w:rPr>
      </w:pPr>
    </w:p>
    <w:p w:rsidR="009718C5" w:rsidRPr="00BC4DE5" w:rsidRDefault="009718C5" w:rsidP="00C72824">
      <w:pPr>
        <w:tabs>
          <w:tab w:val="left" w:pos="1315"/>
        </w:tabs>
        <w:spacing w:after="0"/>
        <w:jc w:val="center"/>
        <w:rPr>
          <w:rFonts w:ascii="Times New Roman" w:eastAsia="Times New Roman" w:hAnsi="Times New Roman" w:cs="Times New Roman"/>
          <w:sz w:val="24"/>
          <w:szCs w:val="24"/>
        </w:rPr>
      </w:pPr>
    </w:p>
    <w:p w:rsidR="009718C5" w:rsidRPr="00BC4DE5" w:rsidRDefault="00C22F2B"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Times New Roman" w:hAnsi="Times New Roman" w:cs="Times New Roman"/>
          <w:b/>
          <w:sz w:val="24"/>
          <w:szCs w:val="24"/>
        </w:rPr>
        <w:t xml:space="preserve">Лабораторная работа 6. </w:t>
      </w:r>
      <w:r w:rsidRPr="00BC4DE5">
        <w:rPr>
          <w:rFonts w:ascii="Times New Roman" w:eastAsia="Times New Roman" w:hAnsi="Times New Roman" w:cs="Times New Roman"/>
          <w:b/>
          <w:bCs/>
          <w:sz w:val="24"/>
          <w:szCs w:val="24"/>
        </w:rPr>
        <w:t>Приготовление, оформление и отпуск блюд и гарниров из отварных и припущенных, овощей и грибов</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 xml:space="preserve">Цель: </w:t>
      </w:r>
      <w:r w:rsidRPr="00BC4DE5">
        <w:rPr>
          <w:rFonts w:ascii="Times New Roman" w:hAnsi="Times New Roman" w:cs="Times New Roman"/>
          <w:sz w:val="24"/>
          <w:szCs w:val="24"/>
        </w:rPr>
        <w:t>Приобрести практический опыт по приготовлению, оформлению и отпуску блюд и</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гарниров из отварных и припущенных, овощей: картофельное пюре, капуста цветная отварная</w:t>
      </w:r>
    </w:p>
    <w:p w:rsidR="00A51063" w:rsidRPr="00BC4DE5" w:rsidRDefault="00A51063" w:rsidP="00A51063">
      <w:pPr>
        <w:numPr>
          <w:ilvl w:val="0"/>
          <w:numId w:val="46"/>
        </w:numPr>
        <w:tabs>
          <w:tab w:val="left" w:pos="161"/>
        </w:tabs>
        <w:spacing w:after="0" w:line="240" w:lineRule="auto"/>
        <w:ind w:left="161" w:hanging="161"/>
        <w:rPr>
          <w:rFonts w:ascii="Times New Roman" w:hAnsi="Times New Roman" w:cs="Times New Roman"/>
          <w:sz w:val="24"/>
          <w:szCs w:val="24"/>
        </w:rPr>
      </w:pPr>
      <w:r w:rsidRPr="00BC4DE5">
        <w:rPr>
          <w:rFonts w:ascii="Times New Roman" w:hAnsi="Times New Roman" w:cs="Times New Roman"/>
          <w:sz w:val="24"/>
          <w:szCs w:val="24"/>
        </w:rPr>
        <w:t>маслом, фасоль овощная отварная.</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Материально-техническое оснащение:</w:t>
      </w:r>
    </w:p>
    <w:p w:rsidR="00A51063" w:rsidRPr="00BC4DE5" w:rsidRDefault="00A51063" w:rsidP="00A51063">
      <w:pPr>
        <w:spacing w:after="0" w:line="240" w:lineRule="auto"/>
        <w:ind w:left="1" w:right="940"/>
        <w:rPr>
          <w:rFonts w:ascii="Times New Roman" w:hAnsi="Times New Roman" w:cs="Times New Roman"/>
          <w:sz w:val="24"/>
          <w:szCs w:val="24"/>
        </w:rPr>
      </w:pPr>
      <w:r w:rsidRPr="00BC4DE5">
        <w:rPr>
          <w:rFonts w:ascii="Times New Roman" w:hAnsi="Times New Roman" w:cs="Times New Roman"/>
          <w:sz w:val="24"/>
          <w:szCs w:val="24"/>
        </w:rPr>
        <w:t>Оборудование:Электроплиты, холодильное оборудование, производственные столы. Инвентарь, инструменты, посуда: кастрюли вместимостью 1 л, 1,5, 2 л, сотейники; сковороды, лопатка, шумовка, кисточка силиконовая, ножи, доски, шумовка, ложкистоловые, ложка разливная, лотки, весы, сито, дуршлаг, тарелки столовые, подстановочные.</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при выполнении работы:</w:t>
      </w:r>
    </w:p>
    <w:p w:rsidR="00A51063" w:rsidRPr="00BC4DE5" w:rsidRDefault="00A51063" w:rsidP="00A51063">
      <w:pPr>
        <w:spacing w:after="0" w:line="240" w:lineRule="auto"/>
        <w:ind w:left="1" w:right="6620"/>
        <w:rPr>
          <w:rFonts w:ascii="Times New Roman" w:hAnsi="Times New Roman" w:cs="Times New Roman"/>
          <w:sz w:val="24"/>
          <w:szCs w:val="24"/>
        </w:rPr>
      </w:pPr>
      <w:r w:rsidRPr="00BC4DE5">
        <w:rPr>
          <w:rFonts w:ascii="Times New Roman" w:hAnsi="Times New Roman" w:cs="Times New Roman"/>
          <w:sz w:val="24"/>
          <w:szCs w:val="24"/>
        </w:rPr>
        <w:t>- Подготовить рабочее место. - Получить продукты.</w:t>
      </w:r>
    </w:p>
    <w:p w:rsidR="00A51063" w:rsidRPr="00BC4DE5" w:rsidRDefault="00A51063" w:rsidP="00A51063">
      <w:pPr>
        <w:spacing w:after="0" w:line="240" w:lineRule="auto"/>
        <w:ind w:left="1" w:right="780"/>
        <w:rPr>
          <w:rFonts w:ascii="Times New Roman" w:hAnsi="Times New Roman" w:cs="Times New Roman"/>
          <w:sz w:val="24"/>
          <w:szCs w:val="24"/>
        </w:rPr>
      </w:pPr>
      <w:r w:rsidRPr="00BC4DE5">
        <w:rPr>
          <w:rFonts w:ascii="Times New Roman" w:hAnsi="Times New Roman" w:cs="Times New Roman"/>
          <w:sz w:val="24"/>
          <w:szCs w:val="24"/>
        </w:rPr>
        <w:t>- Подготовить продукты к приготовлению блюд из отварных и припущенных овощей. - Провести первичную обработку сырья.</w:t>
      </w:r>
    </w:p>
    <w:p w:rsidR="00A51063" w:rsidRPr="00BC4DE5" w:rsidRDefault="00A51063" w:rsidP="00A51063">
      <w:pPr>
        <w:spacing w:after="0" w:line="240" w:lineRule="auto"/>
        <w:ind w:left="1" w:right="4560"/>
        <w:rPr>
          <w:rFonts w:ascii="Times New Roman" w:hAnsi="Times New Roman" w:cs="Times New Roman"/>
          <w:sz w:val="24"/>
          <w:szCs w:val="24"/>
        </w:rPr>
      </w:pPr>
      <w:r w:rsidRPr="00BC4DE5">
        <w:rPr>
          <w:rFonts w:ascii="Times New Roman" w:hAnsi="Times New Roman" w:cs="Times New Roman"/>
          <w:sz w:val="24"/>
          <w:szCs w:val="24"/>
        </w:rPr>
        <w:t>- Провести тепловую обработку полуфабрикатов. - Подготовить посуду для отпуска блюд.</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 Оформить и подать блюда.</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 Убрать рабочее место, посуду сдать дежурным.</w:t>
      </w:r>
    </w:p>
    <w:p w:rsidR="00A51063" w:rsidRPr="00BC4DE5" w:rsidRDefault="00A51063" w:rsidP="00A51063">
      <w:pPr>
        <w:spacing w:after="0" w:line="240" w:lineRule="auto"/>
        <w:ind w:left="21"/>
        <w:rPr>
          <w:rFonts w:ascii="Times New Roman" w:hAnsi="Times New Roman" w:cs="Times New Roman"/>
          <w:sz w:val="24"/>
          <w:szCs w:val="24"/>
        </w:rPr>
      </w:pPr>
      <w:r w:rsidRPr="00BC4DE5">
        <w:rPr>
          <w:rFonts w:ascii="Times New Roman" w:hAnsi="Times New Roman" w:cs="Times New Roman"/>
          <w:sz w:val="24"/>
          <w:szCs w:val="24"/>
        </w:rPr>
        <w:t>- Произвести органолептическую оценку качества блюд.</w:t>
      </w:r>
    </w:p>
    <w:p w:rsidR="00A51063" w:rsidRPr="00BC4DE5" w:rsidRDefault="00A51063" w:rsidP="00A51063">
      <w:pPr>
        <w:spacing w:after="0" w:line="240" w:lineRule="auto"/>
        <w:ind w:left="130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3781"/>
        <w:rPr>
          <w:rFonts w:ascii="Times New Roman" w:hAnsi="Times New Roman" w:cs="Times New Roman"/>
          <w:sz w:val="24"/>
          <w:szCs w:val="24"/>
        </w:rPr>
      </w:pPr>
      <w:r w:rsidRPr="00BC4DE5">
        <w:rPr>
          <w:rFonts w:ascii="Times New Roman" w:hAnsi="Times New Roman" w:cs="Times New Roman"/>
          <w:b/>
          <w:bCs/>
          <w:sz w:val="24"/>
          <w:szCs w:val="24"/>
        </w:rPr>
        <w:t>«Картофельное пюре»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Очищенный картофель заливают кипящей, подсоленной водой и варят доготовности.</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Отвар сливают, картофель протирают в горячем состоянии через протирочнуюмашину.</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 xml:space="preserve">В протертый картофель добавляют горячее кипяченое молоко, прокипяченноесливочное масло и тщательно перемешивают до получения пышной однородной массы. </w:t>
      </w:r>
      <w:r w:rsidRPr="00BC4DE5">
        <w:rPr>
          <w:rFonts w:ascii="Times New Roman" w:hAnsi="Times New Roman" w:cs="Times New Roman"/>
          <w:i/>
          <w:iCs/>
          <w:sz w:val="24"/>
          <w:szCs w:val="24"/>
        </w:rPr>
        <w:t xml:space="preserve">Операция №5. </w:t>
      </w:r>
      <w:r w:rsidRPr="00BC4DE5">
        <w:rPr>
          <w:rFonts w:ascii="Times New Roman" w:hAnsi="Times New Roman" w:cs="Times New Roman"/>
          <w:sz w:val="24"/>
          <w:szCs w:val="24"/>
        </w:rPr>
        <w:t>При отпуске картофельное пюре кладут на тарелку, на поверхности ложкойнаносят узор, поливают сливочным маслом посыпают рубленной зеленью.</w:t>
      </w:r>
      <w:r w:rsidRPr="00BC4DE5">
        <w:rPr>
          <w:rFonts w:ascii="Times New Roman" w:hAnsi="Times New Roman" w:cs="Times New Roman"/>
          <w:b/>
          <w:b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200"/>
        <w:gridCol w:w="3200"/>
        <w:gridCol w:w="3200"/>
      </w:tblGrid>
      <w:tr w:rsidR="00A51063" w:rsidRPr="00BC4DE5" w:rsidTr="000D6B2F">
        <w:trPr>
          <w:trHeight w:val="268"/>
        </w:trPr>
        <w:tc>
          <w:tcPr>
            <w:tcW w:w="3200" w:type="dxa"/>
            <w:tcBorders>
              <w:top w:val="single" w:sz="8" w:space="0" w:color="auto"/>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Наименование продуктов</w:t>
            </w:r>
          </w:p>
        </w:tc>
        <w:tc>
          <w:tcPr>
            <w:tcW w:w="3200" w:type="dxa"/>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Брутто, гр</w:t>
            </w:r>
          </w:p>
        </w:tc>
        <w:tc>
          <w:tcPr>
            <w:tcW w:w="3200" w:type="dxa"/>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Нетто, гр</w:t>
            </w:r>
          </w:p>
        </w:tc>
      </w:tr>
      <w:tr w:rsidR="00A51063" w:rsidRPr="00BC4DE5" w:rsidTr="000D6B2F">
        <w:trPr>
          <w:trHeight w:val="281"/>
        </w:trPr>
        <w:tc>
          <w:tcPr>
            <w:tcW w:w="3200" w:type="dxa"/>
            <w:tcBorders>
              <w:top w:val="single" w:sz="8" w:space="0" w:color="auto"/>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Картофель</w:t>
            </w:r>
          </w:p>
        </w:tc>
        <w:tc>
          <w:tcPr>
            <w:tcW w:w="3200" w:type="dxa"/>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190</w:t>
            </w:r>
          </w:p>
        </w:tc>
        <w:tc>
          <w:tcPr>
            <w:tcW w:w="3200" w:type="dxa"/>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127</w:t>
            </w:r>
          </w:p>
        </w:tc>
      </w:tr>
      <w:tr w:rsidR="00A51063" w:rsidRPr="00BC4DE5" w:rsidTr="000D6B2F">
        <w:trPr>
          <w:trHeight w:val="266"/>
        </w:trPr>
        <w:tc>
          <w:tcPr>
            <w:tcW w:w="32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Молоко</w:t>
            </w:r>
          </w:p>
        </w:tc>
        <w:tc>
          <w:tcPr>
            <w:tcW w:w="320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22 мл</w:t>
            </w:r>
          </w:p>
        </w:tc>
        <w:tc>
          <w:tcPr>
            <w:tcW w:w="320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18 мл</w:t>
            </w:r>
          </w:p>
        </w:tc>
      </w:tr>
      <w:tr w:rsidR="00A51063" w:rsidRPr="00BC4DE5" w:rsidTr="000D6B2F">
        <w:trPr>
          <w:trHeight w:val="261"/>
        </w:trPr>
        <w:tc>
          <w:tcPr>
            <w:tcW w:w="3200" w:type="dxa"/>
            <w:tcBorders>
              <w:top w:val="nil"/>
              <w:left w:val="single" w:sz="8" w:space="0" w:color="auto"/>
              <w:bottom w:val="nil"/>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Маргарин столовый или</w:t>
            </w:r>
          </w:p>
        </w:tc>
        <w:tc>
          <w:tcPr>
            <w:tcW w:w="320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w:t>
            </w:r>
          </w:p>
        </w:tc>
        <w:tc>
          <w:tcPr>
            <w:tcW w:w="320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5</w:t>
            </w:r>
          </w:p>
        </w:tc>
      </w:tr>
      <w:tr w:rsidR="00A51063" w:rsidRPr="00BC4DE5" w:rsidTr="000D6B2F">
        <w:trPr>
          <w:trHeight w:val="281"/>
        </w:trPr>
        <w:tc>
          <w:tcPr>
            <w:tcW w:w="32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32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32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2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Выход, порция</w:t>
            </w:r>
          </w:p>
        </w:tc>
        <w:tc>
          <w:tcPr>
            <w:tcW w:w="32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320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150 гр</w:t>
            </w:r>
          </w:p>
        </w:tc>
      </w:tr>
    </w:tbl>
    <w:p w:rsidR="00A51063" w:rsidRPr="00BC4DE5" w:rsidRDefault="00A51063" w:rsidP="00A51063">
      <w:pPr>
        <w:spacing w:after="0" w:line="240" w:lineRule="auto"/>
        <w:rPr>
          <w:rFonts w:ascii="Times New Roman" w:hAnsi="Times New Roman" w:cs="Times New Roman"/>
          <w:sz w:val="24"/>
          <w:szCs w:val="24"/>
        </w:rPr>
      </w:pPr>
    </w:p>
    <w:p w:rsidR="00A51063" w:rsidRPr="00BC4DE5" w:rsidRDefault="00A51063" w:rsidP="00A51063">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A51063" w:rsidRPr="00BC4DE5" w:rsidRDefault="00A51063" w:rsidP="00A51063">
      <w:pPr>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60"/>
        <w:gridCol w:w="1460"/>
        <w:gridCol w:w="1060"/>
        <w:gridCol w:w="920"/>
        <w:gridCol w:w="900"/>
        <w:gridCol w:w="2140"/>
      </w:tblGrid>
      <w:tr w:rsidR="00A51063" w:rsidRPr="00BC4DE5" w:rsidTr="000D6B2F">
        <w:trPr>
          <w:trHeight w:val="265"/>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 блюд</w:t>
            </w:r>
          </w:p>
        </w:tc>
        <w:tc>
          <w:tcPr>
            <w:tcW w:w="1460" w:type="dxa"/>
            <w:tcBorders>
              <w:top w:val="single" w:sz="8" w:space="0" w:color="auto"/>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5020" w:type="dxa"/>
            <w:gridSpan w:val="4"/>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6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r>
      <w:tr w:rsidR="00A51063" w:rsidRPr="00BC4DE5" w:rsidTr="000D6B2F">
        <w:trPr>
          <w:trHeight w:val="259"/>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92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0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18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14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63"/>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90"/>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bl>
    <w:p w:rsidR="00A51063" w:rsidRPr="00BC4DE5" w:rsidRDefault="00A51063" w:rsidP="00A51063">
      <w:pPr>
        <w:spacing w:after="0" w:line="240" w:lineRule="auto"/>
        <w:rPr>
          <w:rFonts w:ascii="Times New Roman" w:hAnsi="Times New Roman" w:cs="Times New Roman"/>
          <w:sz w:val="24"/>
          <w:szCs w:val="24"/>
        </w:rPr>
      </w:pPr>
    </w:p>
    <w:p w:rsidR="00A51063" w:rsidRPr="00BC4DE5" w:rsidRDefault="00A51063" w:rsidP="00A51063">
      <w:pPr>
        <w:spacing w:after="0" w:line="240" w:lineRule="auto"/>
        <w:ind w:left="1300"/>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2900"/>
        <w:rPr>
          <w:rFonts w:ascii="Times New Roman" w:hAnsi="Times New Roman" w:cs="Times New Roman"/>
          <w:sz w:val="24"/>
          <w:szCs w:val="24"/>
        </w:rPr>
      </w:pPr>
      <w:r w:rsidRPr="00BC4DE5">
        <w:rPr>
          <w:rFonts w:ascii="Times New Roman" w:hAnsi="Times New Roman" w:cs="Times New Roman"/>
          <w:b/>
          <w:bCs/>
          <w:sz w:val="24"/>
          <w:szCs w:val="24"/>
        </w:rPr>
        <w:t>«Капуста цветная отварная с маслом»</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Капусту зачистить,промыть,разрезать кочан на части и вырезать кочерыжку.</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Обработанную цветную капусту используют целыми сосцветиями.</w:t>
      </w:r>
    </w:p>
    <w:p w:rsidR="00A51063" w:rsidRPr="00BC4DE5" w:rsidRDefault="00A51063" w:rsidP="00A51063">
      <w:pPr>
        <w:spacing w:after="0" w:line="240" w:lineRule="auto"/>
        <w:ind w:right="20"/>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Подготовленную капусту закладывают в кипящую подсоленную воду,быстродоводят до кипения и варят при слабом кипении до готовности при открытой крышке, чтобы не изменился цвет.</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№4. </w:t>
      </w:r>
      <w:r w:rsidRPr="00BC4DE5">
        <w:rPr>
          <w:rFonts w:ascii="Times New Roman" w:hAnsi="Times New Roman" w:cs="Times New Roman"/>
          <w:sz w:val="24"/>
          <w:szCs w:val="24"/>
        </w:rPr>
        <w:t>Готовую капусту вынимают шумовкой и дают стечь воде.</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№5. </w:t>
      </w:r>
      <w:r w:rsidRPr="00BC4DE5">
        <w:rPr>
          <w:rFonts w:ascii="Times New Roman" w:hAnsi="Times New Roman" w:cs="Times New Roman"/>
          <w:sz w:val="24"/>
          <w:szCs w:val="24"/>
        </w:rPr>
        <w:t>При отпуске капусту кладут на порционную сковороду и поливают сливочныммаслом.</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b/>
          <w:b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A51063" w:rsidRPr="00BC4DE5" w:rsidTr="000D6B2F">
        <w:trPr>
          <w:trHeight w:val="268"/>
        </w:trPr>
        <w:tc>
          <w:tcPr>
            <w:tcW w:w="390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540"/>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660"/>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брутто</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left="320"/>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Капуста белокочанная</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271</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217</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Масса отварной капусты</w:t>
            </w:r>
          </w:p>
        </w:tc>
        <w:tc>
          <w:tcPr>
            <w:tcW w:w="1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200</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4"/>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215</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3 х 215</w:t>
            </w:r>
          </w:p>
        </w:tc>
      </w:tr>
    </w:tbl>
    <w:p w:rsidR="00A51063" w:rsidRPr="00BC4DE5" w:rsidRDefault="00A51063" w:rsidP="00A51063">
      <w:pPr>
        <w:spacing w:after="0" w:line="240" w:lineRule="auto"/>
        <w:rPr>
          <w:rFonts w:ascii="Times New Roman" w:hAnsi="Times New Roman" w:cs="Times New Roman"/>
          <w:sz w:val="24"/>
          <w:szCs w:val="24"/>
        </w:rPr>
      </w:pPr>
    </w:p>
    <w:p w:rsidR="00E011AC" w:rsidRPr="00BC4DE5" w:rsidRDefault="00E011AC" w:rsidP="00A51063">
      <w:pPr>
        <w:spacing w:after="0" w:line="240" w:lineRule="auto"/>
        <w:ind w:left="140" w:right="100"/>
        <w:rPr>
          <w:rFonts w:ascii="Times New Roman" w:hAnsi="Times New Roman" w:cs="Times New Roman"/>
          <w:b/>
          <w:bCs/>
          <w:sz w:val="24"/>
          <w:szCs w:val="24"/>
        </w:rPr>
      </w:pPr>
    </w:p>
    <w:p w:rsidR="00E011AC" w:rsidRPr="00BC4DE5" w:rsidRDefault="00E011AC" w:rsidP="00A51063">
      <w:pPr>
        <w:spacing w:after="0" w:line="240" w:lineRule="auto"/>
        <w:ind w:left="140" w:right="100"/>
        <w:rPr>
          <w:rFonts w:ascii="Times New Roman" w:hAnsi="Times New Roman" w:cs="Times New Roman"/>
          <w:b/>
          <w:bCs/>
          <w:sz w:val="24"/>
          <w:szCs w:val="24"/>
        </w:rPr>
      </w:pPr>
    </w:p>
    <w:p w:rsidR="00E011AC" w:rsidRPr="00BC4DE5" w:rsidRDefault="00E011AC" w:rsidP="00A51063">
      <w:pPr>
        <w:spacing w:after="0" w:line="240" w:lineRule="auto"/>
        <w:ind w:left="140" w:right="100"/>
        <w:rPr>
          <w:rFonts w:ascii="Times New Roman" w:hAnsi="Times New Roman" w:cs="Times New Roman"/>
          <w:b/>
          <w:bCs/>
          <w:sz w:val="24"/>
          <w:szCs w:val="24"/>
        </w:rPr>
      </w:pPr>
    </w:p>
    <w:p w:rsidR="00E011AC" w:rsidRPr="00BC4DE5" w:rsidRDefault="00E011AC" w:rsidP="00A51063">
      <w:pPr>
        <w:spacing w:after="0" w:line="240" w:lineRule="auto"/>
        <w:ind w:left="140" w:right="100"/>
        <w:rPr>
          <w:rFonts w:ascii="Times New Roman" w:hAnsi="Times New Roman" w:cs="Times New Roman"/>
          <w:b/>
          <w:bCs/>
          <w:sz w:val="24"/>
          <w:szCs w:val="24"/>
        </w:rPr>
      </w:pPr>
    </w:p>
    <w:p w:rsidR="00A51063" w:rsidRPr="00BC4DE5" w:rsidRDefault="00A51063" w:rsidP="00A51063">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A51063" w:rsidRPr="00BC4DE5" w:rsidRDefault="00A51063" w:rsidP="00A51063">
      <w:pPr>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60"/>
        <w:gridCol w:w="1460"/>
        <w:gridCol w:w="1060"/>
        <w:gridCol w:w="920"/>
        <w:gridCol w:w="900"/>
        <w:gridCol w:w="2140"/>
      </w:tblGrid>
      <w:tr w:rsidR="00A51063" w:rsidRPr="00BC4DE5" w:rsidTr="000D6B2F">
        <w:trPr>
          <w:trHeight w:val="264"/>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 блюд</w:t>
            </w:r>
          </w:p>
        </w:tc>
        <w:tc>
          <w:tcPr>
            <w:tcW w:w="1460" w:type="dxa"/>
            <w:tcBorders>
              <w:top w:val="single" w:sz="8" w:space="0" w:color="auto"/>
              <w:left w:val="nil"/>
              <w:bottom w:val="nil"/>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5020" w:type="dxa"/>
            <w:gridSpan w:val="4"/>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ind w:left="6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r>
      <w:tr w:rsidR="00A51063" w:rsidRPr="00BC4DE5" w:rsidTr="000D6B2F">
        <w:trPr>
          <w:trHeight w:val="65"/>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56"/>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92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0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18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14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65"/>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90"/>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bl>
    <w:p w:rsidR="00A51063" w:rsidRPr="00BC4DE5" w:rsidRDefault="00187B91" w:rsidP="00A51063">
      <w:pPr>
        <w:spacing w:after="0" w:line="240" w:lineRule="auto"/>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723776" behindDoc="1" locked="0" layoutInCell="0" allowOverlap="1">
                <wp:simplePos x="0" y="0"/>
                <wp:positionH relativeFrom="column">
                  <wp:posOffset>5664200</wp:posOffset>
                </wp:positionH>
                <wp:positionV relativeFrom="paragraph">
                  <wp:posOffset>-8890</wp:posOffset>
                </wp:positionV>
                <wp:extent cx="12700" cy="12065"/>
                <wp:effectExtent l="0" t="0" r="0" b="0"/>
                <wp:wrapNone/>
                <wp:docPr id="89"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5D4D3DEA" id="Прямоугольник 48" o:spid="_x0000_s1026" style="position:absolute;margin-left:446pt;margin-top:-.7pt;width:1pt;height:.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" o:allowincell="f" fillcolor="black" stroked="f">
                <v:path arrowok="t"/>
              </v:rect>
            </w:pict>
          </mc:Fallback>
        </mc:AlternateContent>
      </w:r>
    </w:p>
    <w:p w:rsidR="00A51063" w:rsidRPr="00BC4DE5" w:rsidRDefault="00A51063" w:rsidP="00A51063">
      <w:pPr>
        <w:spacing w:after="0" w:line="240" w:lineRule="auto"/>
        <w:ind w:right="940"/>
        <w:jc w:val="center"/>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 «Фасоль овощная отварная»</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A51063" w:rsidRPr="00BC4DE5" w:rsidRDefault="00A51063" w:rsidP="00A51063">
      <w:pPr>
        <w:spacing w:after="0" w:line="240" w:lineRule="auto"/>
        <w:ind w:right="20"/>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Стручки фасоли очищают от боковых жилок,кладут в кипящую подсоленнуюводу, быстро доводят до кипения, варят 8-10 мин и откидывают.</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Консервированную фасоль прогревают в собственном отваре.</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№4. </w:t>
      </w:r>
      <w:r w:rsidRPr="00BC4DE5">
        <w:rPr>
          <w:rFonts w:ascii="Times New Roman" w:hAnsi="Times New Roman" w:cs="Times New Roman"/>
          <w:sz w:val="24"/>
          <w:szCs w:val="24"/>
        </w:rPr>
        <w:t>Отварную фасоль подают с кусочком сливочного масла.</w:t>
      </w:r>
    </w:p>
    <w:p w:rsidR="00A51063" w:rsidRPr="00BC4DE5" w:rsidRDefault="00A51063" w:rsidP="00A51063">
      <w:pPr>
        <w:spacing w:after="0" w:line="240" w:lineRule="auto"/>
        <w:rPr>
          <w:rFonts w:ascii="Times New Roman" w:hAnsi="Times New Roman" w:cs="Times New Roman"/>
          <w:sz w:val="24"/>
          <w:szCs w:val="24"/>
        </w:rPr>
      </w:pP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b/>
          <w:b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380"/>
        <w:gridCol w:w="1340"/>
      </w:tblGrid>
      <w:tr w:rsidR="00A51063" w:rsidRPr="00BC4DE5" w:rsidTr="000D6B2F">
        <w:trPr>
          <w:trHeight w:val="268"/>
        </w:trPr>
        <w:tc>
          <w:tcPr>
            <w:tcW w:w="390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540"/>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660"/>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брутто</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нетто</w:t>
            </w:r>
          </w:p>
        </w:tc>
        <w:tc>
          <w:tcPr>
            <w:tcW w:w="138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left="320"/>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4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Фасоль</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189</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170</w:t>
            </w:r>
          </w:p>
        </w:tc>
        <w:tc>
          <w:tcPr>
            <w:tcW w:w="13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Масса фасоли отварной</w:t>
            </w:r>
          </w:p>
        </w:tc>
        <w:tc>
          <w:tcPr>
            <w:tcW w:w="1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150</w:t>
            </w:r>
          </w:p>
        </w:tc>
        <w:tc>
          <w:tcPr>
            <w:tcW w:w="13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3"/>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3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165</w:t>
            </w:r>
          </w:p>
        </w:tc>
        <w:tc>
          <w:tcPr>
            <w:tcW w:w="13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3 х 165</w:t>
            </w:r>
          </w:p>
        </w:tc>
      </w:tr>
    </w:tbl>
    <w:p w:rsidR="00A51063" w:rsidRPr="00BC4DE5" w:rsidRDefault="00A51063" w:rsidP="00A51063">
      <w:pPr>
        <w:spacing w:after="0" w:line="240" w:lineRule="auto"/>
        <w:ind w:left="141"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A51063" w:rsidRPr="00BC4DE5" w:rsidRDefault="00A51063" w:rsidP="00A51063">
      <w:pPr>
        <w:spacing w:after="0" w:line="240" w:lineRule="auto"/>
        <w:rPr>
          <w:rFonts w:ascii="Times New Roman" w:hAnsi="Times New Roman" w:cs="Times New Roman"/>
          <w:sz w:val="24"/>
          <w:szCs w:val="24"/>
        </w:rPr>
      </w:pPr>
    </w:p>
    <w:tbl>
      <w:tblPr>
        <w:tblW w:w="0" w:type="auto"/>
        <w:tblInd w:w="11" w:type="dxa"/>
        <w:tblLayout w:type="fixed"/>
        <w:tblCellMar>
          <w:left w:w="0" w:type="dxa"/>
          <w:right w:w="0" w:type="dxa"/>
        </w:tblCellMar>
        <w:tblLook w:val="04A0" w:firstRow="1" w:lastRow="0" w:firstColumn="1" w:lastColumn="0" w:noHBand="0" w:noVBand="1"/>
      </w:tblPr>
      <w:tblGrid>
        <w:gridCol w:w="2460"/>
        <w:gridCol w:w="1460"/>
        <w:gridCol w:w="1060"/>
        <w:gridCol w:w="920"/>
        <w:gridCol w:w="900"/>
        <w:gridCol w:w="2140"/>
      </w:tblGrid>
      <w:tr w:rsidR="00A51063" w:rsidRPr="00BC4DE5" w:rsidTr="000D6B2F">
        <w:trPr>
          <w:trHeight w:val="264"/>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 блюд</w:t>
            </w:r>
          </w:p>
        </w:tc>
        <w:tc>
          <w:tcPr>
            <w:tcW w:w="1460" w:type="dxa"/>
            <w:tcBorders>
              <w:top w:val="single" w:sz="8" w:space="0" w:color="auto"/>
              <w:left w:val="nil"/>
              <w:bottom w:val="nil"/>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5020" w:type="dxa"/>
            <w:gridSpan w:val="4"/>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ind w:left="6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r>
      <w:tr w:rsidR="00A51063" w:rsidRPr="00BC4DE5" w:rsidTr="000D6B2F">
        <w:trPr>
          <w:trHeight w:val="98"/>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58"/>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92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0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18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14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63"/>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90"/>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bl>
    <w:p w:rsidR="00A51063" w:rsidRPr="00BC4DE5" w:rsidRDefault="00A51063" w:rsidP="00A51063">
      <w:pPr>
        <w:spacing w:after="0" w:line="240" w:lineRule="auto"/>
        <w:ind w:right="-40"/>
        <w:jc w:val="center"/>
        <w:rPr>
          <w:rFonts w:ascii="Times New Roman" w:hAnsi="Times New Roman" w:cs="Times New Roman"/>
          <w:sz w:val="24"/>
          <w:szCs w:val="24"/>
        </w:rPr>
      </w:pPr>
      <w:r w:rsidRPr="00BC4DE5">
        <w:rPr>
          <w:rFonts w:ascii="Times New Roman" w:hAnsi="Times New Roman" w:cs="Times New Roman"/>
          <w:b/>
          <w:bCs/>
          <w:sz w:val="24"/>
          <w:szCs w:val="24"/>
        </w:rPr>
        <w:t>Оформить отчет</w:t>
      </w:r>
    </w:p>
    <w:p w:rsidR="00A51063" w:rsidRPr="00BC4DE5" w:rsidRDefault="00A51063" w:rsidP="00A51063">
      <w:pPr>
        <w:spacing w:after="0" w:line="240" w:lineRule="auto"/>
        <w:ind w:left="121" w:right="-1"/>
        <w:rPr>
          <w:rFonts w:ascii="Times New Roman" w:hAnsi="Times New Roman" w:cs="Times New Roman"/>
          <w:sz w:val="24"/>
          <w:szCs w:val="24"/>
        </w:rPr>
      </w:pPr>
      <w:r w:rsidRPr="00BC4DE5">
        <w:rPr>
          <w:rFonts w:ascii="Times New Roman" w:hAnsi="Times New Roman" w:cs="Times New Roman"/>
          <w:sz w:val="24"/>
          <w:szCs w:val="24"/>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A51063" w:rsidRPr="00BC4DE5" w:rsidRDefault="00A51063" w:rsidP="00A51063">
      <w:pPr>
        <w:spacing w:after="0" w:line="240" w:lineRule="auto"/>
        <w:rPr>
          <w:rFonts w:ascii="Times New Roman" w:hAnsi="Times New Roman" w:cs="Times New Roman"/>
          <w:sz w:val="24"/>
          <w:szCs w:val="24"/>
        </w:rPr>
      </w:pPr>
    </w:p>
    <w:tbl>
      <w:tblPr>
        <w:tblW w:w="0" w:type="auto"/>
        <w:tblInd w:w="51" w:type="dxa"/>
        <w:tblLayout w:type="fixed"/>
        <w:tblCellMar>
          <w:left w:w="0" w:type="dxa"/>
          <w:right w:w="0" w:type="dxa"/>
        </w:tblCellMar>
        <w:tblLook w:val="04A0" w:firstRow="1" w:lastRow="0" w:firstColumn="1" w:lastColumn="0" w:noHBand="0" w:noVBand="1"/>
      </w:tblPr>
      <w:tblGrid>
        <w:gridCol w:w="1560"/>
        <w:gridCol w:w="2260"/>
        <w:gridCol w:w="2100"/>
        <w:gridCol w:w="2560"/>
        <w:gridCol w:w="1080"/>
      </w:tblGrid>
      <w:tr w:rsidR="00A51063" w:rsidRPr="00BC4DE5" w:rsidTr="000D6B2F">
        <w:trPr>
          <w:trHeight w:val="268"/>
        </w:trPr>
        <w:tc>
          <w:tcPr>
            <w:tcW w:w="156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440"/>
              <w:rPr>
                <w:rFonts w:ascii="Times New Roman" w:hAnsi="Times New Roman" w:cs="Times New Roman"/>
                <w:sz w:val="24"/>
                <w:szCs w:val="24"/>
              </w:rPr>
            </w:pPr>
            <w:r w:rsidRPr="00BC4DE5">
              <w:rPr>
                <w:rFonts w:ascii="Times New Roman" w:hAnsi="Times New Roman" w:cs="Times New Roman"/>
                <w:sz w:val="24"/>
                <w:szCs w:val="24"/>
              </w:rPr>
              <w:t>Блюдо</w:t>
            </w:r>
          </w:p>
        </w:tc>
        <w:tc>
          <w:tcPr>
            <w:tcW w:w="2260" w:type="dxa"/>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Дефекты блюдо</w:t>
            </w:r>
          </w:p>
        </w:tc>
        <w:tc>
          <w:tcPr>
            <w:tcW w:w="2100" w:type="dxa"/>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Причина</w:t>
            </w:r>
          </w:p>
        </w:tc>
        <w:tc>
          <w:tcPr>
            <w:tcW w:w="2560" w:type="dxa"/>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Способ исправления</w:t>
            </w:r>
          </w:p>
        </w:tc>
        <w:tc>
          <w:tcPr>
            <w:tcW w:w="1080" w:type="dxa"/>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Оценка</w:t>
            </w:r>
          </w:p>
        </w:tc>
      </w:tr>
      <w:tr w:rsidR="00A51063" w:rsidRPr="00BC4DE5" w:rsidTr="000D6B2F">
        <w:trPr>
          <w:trHeight w:val="276"/>
        </w:trPr>
        <w:tc>
          <w:tcPr>
            <w:tcW w:w="15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26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0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возникновения</w:t>
            </w:r>
          </w:p>
        </w:tc>
        <w:tc>
          <w:tcPr>
            <w:tcW w:w="256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128"/>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162"/>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54"/>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bl>
    <w:p w:rsidR="00A51063" w:rsidRPr="00BC4DE5" w:rsidRDefault="00A51063" w:rsidP="00A51063">
      <w:pPr>
        <w:spacing w:after="0" w:line="240" w:lineRule="auto"/>
        <w:ind w:right="-40"/>
        <w:jc w:val="center"/>
        <w:rPr>
          <w:rFonts w:ascii="Times New Roman" w:hAnsi="Times New Roman" w:cs="Times New Roman"/>
          <w:sz w:val="24"/>
          <w:szCs w:val="24"/>
        </w:rPr>
      </w:pPr>
      <w:r w:rsidRPr="00BC4DE5">
        <w:rPr>
          <w:rFonts w:ascii="Times New Roman" w:hAnsi="Times New Roman" w:cs="Times New Roman"/>
          <w:b/>
          <w:bCs/>
          <w:sz w:val="24"/>
          <w:szCs w:val="24"/>
        </w:rPr>
        <w:t>Контрольные вопросы:</w:t>
      </w:r>
    </w:p>
    <w:p w:rsidR="00A51063" w:rsidRPr="00BC4DE5" w:rsidRDefault="00A51063" w:rsidP="00A51063">
      <w:pPr>
        <w:numPr>
          <w:ilvl w:val="0"/>
          <w:numId w:val="47"/>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Когда добавляется молоко при приготовлении картофеля в молоке?</w:t>
      </w:r>
    </w:p>
    <w:p w:rsidR="00A51063" w:rsidRPr="00BC4DE5" w:rsidRDefault="00A51063" w:rsidP="00A51063">
      <w:pPr>
        <w:numPr>
          <w:ilvl w:val="0"/>
          <w:numId w:val="47"/>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Что нужно сделать, чтобы овощи не сильно изменяли цвет при тепловой обработке?</w:t>
      </w:r>
    </w:p>
    <w:p w:rsidR="00A51063" w:rsidRPr="00BC4DE5" w:rsidRDefault="00A51063" w:rsidP="00A51063">
      <w:pPr>
        <w:numPr>
          <w:ilvl w:val="0"/>
          <w:numId w:val="47"/>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Установить время варки картофеля в молоке до готовности.</w:t>
      </w:r>
    </w:p>
    <w:p w:rsidR="003F5BD2" w:rsidRPr="00BC4DE5" w:rsidRDefault="003F5BD2" w:rsidP="00C72824">
      <w:pPr>
        <w:tabs>
          <w:tab w:val="left" w:pos="1315"/>
        </w:tabs>
        <w:spacing w:after="0"/>
        <w:jc w:val="center"/>
        <w:rPr>
          <w:rFonts w:ascii="Times New Roman" w:eastAsia="Times New Roman" w:hAnsi="Times New Roman" w:cs="Times New Roman"/>
          <w:b/>
          <w:bCs/>
          <w:sz w:val="24"/>
          <w:szCs w:val="24"/>
        </w:rPr>
      </w:pPr>
    </w:p>
    <w:p w:rsidR="003F5BD2" w:rsidRPr="00BC4DE5" w:rsidRDefault="003F5BD2"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Times New Roman" w:hAnsi="Times New Roman" w:cs="Times New Roman"/>
          <w:b/>
          <w:sz w:val="24"/>
          <w:szCs w:val="24"/>
        </w:rPr>
        <w:t xml:space="preserve">Лабораторная работа 7. </w:t>
      </w:r>
      <w:r w:rsidRPr="00BC4DE5">
        <w:rPr>
          <w:rFonts w:ascii="Times New Roman" w:eastAsia="Times New Roman" w:hAnsi="Times New Roman" w:cs="Times New Roman"/>
          <w:b/>
          <w:bCs/>
          <w:sz w:val="24"/>
          <w:szCs w:val="24"/>
        </w:rPr>
        <w:t>Приготовление, оформление и отпуск блюд и гарниров из тушеных и запеченных овощей и грибов</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 xml:space="preserve">Цель: </w:t>
      </w:r>
      <w:r w:rsidRPr="00BC4DE5">
        <w:rPr>
          <w:rFonts w:ascii="Times New Roman" w:hAnsi="Times New Roman" w:cs="Times New Roman"/>
          <w:sz w:val="24"/>
          <w:szCs w:val="24"/>
        </w:rPr>
        <w:t>Приобрести практический опыт по приготовлению,оформлению и отпуску блюд игарниров из тушеных и запеченных овощей:капуста тушеная, рагу из овощей, картофельная запеканка.</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Материально-техническое оснащение:</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Оборудование:Электроплиты, холодильное оборудование, производственные столы.</w:t>
      </w:r>
    </w:p>
    <w:p w:rsidR="00A51063" w:rsidRPr="00BC4DE5" w:rsidRDefault="00A51063" w:rsidP="00A51063">
      <w:pPr>
        <w:spacing w:after="0" w:line="240" w:lineRule="auto"/>
        <w:ind w:left="1" w:right="1140"/>
        <w:rPr>
          <w:rFonts w:ascii="Times New Roman" w:hAnsi="Times New Roman" w:cs="Times New Roman"/>
          <w:sz w:val="24"/>
          <w:szCs w:val="24"/>
        </w:rPr>
      </w:pPr>
      <w:r w:rsidRPr="00BC4DE5">
        <w:rPr>
          <w:rFonts w:ascii="Times New Roman" w:hAnsi="Times New Roman" w:cs="Times New Roman"/>
          <w:sz w:val="24"/>
          <w:szCs w:val="24"/>
        </w:rPr>
        <w:t>Инвентарь, инструменты, посуда: кастрюли вместимостью 1 л, 1,5, 2 л, сотейники; сковороды, лопатка, шумовка, кисточка силиконовая, ножи, доски, шумовка, ложкистоловые, ложка разливная, лотки, весы, сито, дуршлаг, тарелки столовые, подстановочные.</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при выполнении работы:</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рабочее место.</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Получить продукты.</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продукты к приготовлению блюд из тушеных и запеченных овощей.</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Провести первичную обработку сырья.</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Провести тепловую обработку полуфабрикатов.</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посуду для отпуска блюд.</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Оформить и подать блюда.</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Убрать рабочее место, посуду сдать дежурным.</w:t>
      </w:r>
    </w:p>
    <w:p w:rsidR="00A51063" w:rsidRPr="00BC4DE5" w:rsidRDefault="00A51063" w:rsidP="00A51063">
      <w:pPr>
        <w:numPr>
          <w:ilvl w:val="0"/>
          <w:numId w:val="40"/>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Произвести органолептическую оценку качества блюд.</w:t>
      </w:r>
    </w:p>
    <w:p w:rsidR="00A51063" w:rsidRPr="00BC4DE5" w:rsidRDefault="00A51063" w:rsidP="00A51063">
      <w:pPr>
        <w:spacing w:after="0" w:line="240" w:lineRule="auto"/>
        <w:rPr>
          <w:rFonts w:ascii="Times New Roman" w:hAnsi="Times New Roman" w:cs="Times New Roman"/>
          <w:sz w:val="24"/>
          <w:szCs w:val="24"/>
        </w:rPr>
      </w:pPr>
    </w:p>
    <w:p w:rsidR="00A51063" w:rsidRPr="00BC4DE5" w:rsidRDefault="00A51063" w:rsidP="00A51063">
      <w:pPr>
        <w:spacing w:after="0" w:line="240" w:lineRule="auto"/>
        <w:ind w:left="130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3941"/>
        <w:rPr>
          <w:rFonts w:ascii="Times New Roman" w:hAnsi="Times New Roman" w:cs="Times New Roman"/>
          <w:sz w:val="24"/>
          <w:szCs w:val="24"/>
        </w:rPr>
      </w:pPr>
      <w:r w:rsidRPr="00BC4DE5">
        <w:rPr>
          <w:rFonts w:ascii="Times New Roman" w:hAnsi="Times New Roman" w:cs="Times New Roman"/>
          <w:b/>
          <w:bCs/>
          <w:sz w:val="24"/>
          <w:szCs w:val="24"/>
        </w:rPr>
        <w:t>«Капуста тушеная»</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№1</w:t>
      </w:r>
      <w:r w:rsidRPr="00BC4DE5">
        <w:rPr>
          <w:rFonts w:ascii="Times New Roman" w:hAnsi="Times New Roman" w:cs="Times New Roman"/>
          <w:sz w:val="24"/>
          <w:szCs w:val="24"/>
        </w:rPr>
        <w:t>.Организация рабочего места.Подобрать посуду,инвентарь.</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 xml:space="preserve">Свежую капусту нарезать соломкой,положить в котел слоем не более30см,добавить не большое количества бульона, жир и тушат на сильном огне, а когда она прогреется немного осядет, нагрев уменьшают. Тушат, периодически помешивая до полуготовности. </w:t>
      </w: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Подготовленные овощи,морковь и лук припускают в воде с добавлениемсливочного масла и томат-пасты.</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Муку подсушивают на раскаленной сковороде.В тушеную капусту добавляютприпущенные овощи, растительное масло и тушат 5-10 минут. Затем добавляют подсушенную муку, разведенную водой (в соотношении 1 к 2), соль и тушат до готовности.</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Перед подачей посыпать зеленью.</w:t>
      </w:r>
    </w:p>
    <w:p w:rsidR="00E011AC" w:rsidRPr="00BC4DE5" w:rsidRDefault="00E011AC" w:rsidP="00A51063">
      <w:pPr>
        <w:spacing w:after="0" w:line="240" w:lineRule="auto"/>
        <w:rPr>
          <w:rFonts w:ascii="Times New Roman" w:hAnsi="Times New Roman" w:cs="Times New Roman"/>
          <w:sz w:val="24"/>
          <w:szCs w:val="24"/>
        </w:rPr>
      </w:pPr>
      <w:r w:rsidRPr="00BC4DE5">
        <w:rPr>
          <w:rFonts w:ascii="Times New Roman" w:hAnsi="Times New Roman" w:cs="Times New Roman"/>
          <w:b/>
          <w:bCs/>
          <w:sz w:val="24"/>
          <w:szCs w:val="24"/>
        </w:rPr>
        <w:t>Рецептура</w:t>
      </w:r>
    </w:p>
    <w:tbl>
      <w:tblPr>
        <w:tblStyle w:val="a3"/>
        <w:tblW w:w="0" w:type="auto"/>
        <w:tblLook w:val="04A0" w:firstRow="1" w:lastRow="0" w:firstColumn="1" w:lastColumn="0" w:noHBand="0" w:noVBand="1"/>
      </w:tblPr>
      <w:tblGrid>
        <w:gridCol w:w="4077"/>
        <w:gridCol w:w="1418"/>
        <w:gridCol w:w="1701"/>
        <w:gridCol w:w="1417"/>
        <w:gridCol w:w="1237"/>
      </w:tblGrid>
      <w:tr w:rsidR="00E011AC" w:rsidRPr="00BC4DE5" w:rsidTr="00E011AC">
        <w:tc>
          <w:tcPr>
            <w:tcW w:w="4077" w:type="dxa"/>
            <w:vMerge w:val="restart"/>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119" w:type="dxa"/>
            <w:gridSpan w:val="2"/>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654" w:type="dxa"/>
            <w:gridSpan w:val="2"/>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E011AC" w:rsidRPr="00BC4DE5" w:rsidTr="00E011AC">
        <w:tc>
          <w:tcPr>
            <w:tcW w:w="4077" w:type="dxa"/>
            <w:vMerge/>
          </w:tcPr>
          <w:p w:rsidR="00E011AC" w:rsidRPr="00BC4DE5" w:rsidRDefault="00E011AC" w:rsidP="00A51063">
            <w:pPr>
              <w:rPr>
                <w:rFonts w:ascii="Times New Roman" w:hAnsi="Times New Roman" w:cs="Times New Roman"/>
                <w:sz w:val="24"/>
                <w:szCs w:val="24"/>
              </w:rPr>
            </w:pPr>
          </w:p>
        </w:tc>
        <w:tc>
          <w:tcPr>
            <w:tcW w:w="1418" w:type="dxa"/>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701" w:type="dxa"/>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17" w:type="dxa"/>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237" w:type="dxa"/>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sz w:val="24"/>
                <w:szCs w:val="24"/>
              </w:rPr>
              <w:t>нетто</w:t>
            </w: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Капуста свежая</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325</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260</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или квашеная</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321</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225</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Уксус 3%-процентный</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Кулинарный жир</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11</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11</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Томатное пюре</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Морковь</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13</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Петрушка (корень)</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7</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18</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Лавровый лист</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0,02</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0,02</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Перец</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0,05</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0,05</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Мука пшеничная</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5316CF">
        <w:tc>
          <w:tcPr>
            <w:tcW w:w="4077" w:type="dxa"/>
            <w:vAlign w:val="bottom"/>
          </w:tcPr>
          <w:p w:rsidR="00E011AC" w:rsidRPr="00BC4DE5" w:rsidRDefault="00E011AC" w:rsidP="00E011AC">
            <w:pPr>
              <w:ind w:left="120"/>
              <w:rPr>
                <w:rFonts w:ascii="Times New Roman" w:hAnsi="Times New Roman" w:cs="Times New Roman"/>
                <w:sz w:val="24"/>
                <w:szCs w:val="24"/>
              </w:rPr>
            </w:pPr>
            <w:r w:rsidRPr="00BC4DE5">
              <w:rPr>
                <w:rFonts w:ascii="Times New Roman" w:hAnsi="Times New Roman" w:cs="Times New Roman"/>
                <w:sz w:val="24"/>
                <w:szCs w:val="24"/>
              </w:rPr>
              <w:t>Сахар</w:t>
            </w:r>
          </w:p>
        </w:tc>
        <w:tc>
          <w:tcPr>
            <w:tcW w:w="1418"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701" w:type="dxa"/>
            <w:vAlign w:val="bottom"/>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417" w:type="dxa"/>
          </w:tcPr>
          <w:p w:rsidR="00E011AC" w:rsidRPr="00BC4DE5" w:rsidRDefault="00E011AC" w:rsidP="00E011AC">
            <w:pPr>
              <w:rPr>
                <w:rFonts w:ascii="Times New Roman" w:hAnsi="Times New Roman" w:cs="Times New Roman"/>
                <w:sz w:val="24"/>
                <w:szCs w:val="24"/>
              </w:rPr>
            </w:pPr>
          </w:p>
        </w:tc>
        <w:tc>
          <w:tcPr>
            <w:tcW w:w="1237" w:type="dxa"/>
          </w:tcPr>
          <w:p w:rsidR="00E011AC" w:rsidRPr="00BC4DE5" w:rsidRDefault="00E011AC" w:rsidP="00E011AC">
            <w:pPr>
              <w:rPr>
                <w:rFonts w:ascii="Times New Roman" w:hAnsi="Times New Roman" w:cs="Times New Roman"/>
                <w:sz w:val="24"/>
                <w:szCs w:val="24"/>
              </w:rPr>
            </w:pPr>
          </w:p>
        </w:tc>
      </w:tr>
      <w:tr w:rsidR="00E011AC" w:rsidRPr="00BC4DE5" w:rsidTr="00E011AC">
        <w:tc>
          <w:tcPr>
            <w:tcW w:w="4077" w:type="dxa"/>
          </w:tcPr>
          <w:p w:rsidR="00E011AC" w:rsidRPr="00BC4DE5" w:rsidRDefault="00E011AC" w:rsidP="00A51063">
            <w:pPr>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418" w:type="dxa"/>
          </w:tcPr>
          <w:p w:rsidR="00E011AC" w:rsidRPr="00BC4DE5" w:rsidRDefault="00E011AC" w:rsidP="00A51063">
            <w:pPr>
              <w:rPr>
                <w:rFonts w:ascii="Times New Roman" w:hAnsi="Times New Roman" w:cs="Times New Roman"/>
                <w:sz w:val="24"/>
                <w:szCs w:val="24"/>
              </w:rPr>
            </w:pPr>
          </w:p>
        </w:tc>
        <w:tc>
          <w:tcPr>
            <w:tcW w:w="1701" w:type="dxa"/>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b/>
                <w:bCs/>
                <w:sz w:val="24"/>
                <w:szCs w:val="24"/>
              </w:rPr>
              <w:t>250</w:t>
            </w:r>
          </w:p>
        </w:tc>
        <w:tc>
          <w:tcPr>
            <w:tcW w:w="1417" w:type="dxa"/>
          </w:tcPr>
          <w:p w:rsidR="00E011AC" w:rsidRPr="00BC4DE5" w:rsidRDefault="00E011AC" w:rsidP="00A51063">
            <w:pPr>
              <w:rPr>
                <w:rFonts w:ascii="Times New Roman" w:hAnsi="Times New Roman" w:cs="Times New Roman"/>
                <w:sz w:val="24"/>
                <w:szCs w:val="24"/>
              </w:rPr>
            </w:pPr>
          </w:p>
        </w:tc>
        <w:tc>
          <w:tcPr>
            <w:tcW w:w="1237" w:type="dxa"/>
            <w:vAlign w:val="center"/>
          </w:tcPr>
          <w:p w:rsidR="00E011AC" w:rsidRPr="00BC4DE5" w:rsidRDefault="00E011AC" w:rsidP="00E011AC">
            <w:pPr>
              <w:jc w:val="center"/>
              <w:rPr>
                <w:rFonts w:ascii="Times New Roman" w:hAnsi="Times New Roman" w:cs="Times New Roman"/>
                <w:sz w:val="24"/>
                <w:szCs w:val="24"/>
              </w:rPr>
            </w:pPr>
            <w:r w:rsidRPr="00BC4DE5">
              <w:rPr>
                <w:rFonts w:ascii="Times New Roman" w:hAnsi="Times New Roman" w:cs="Times New Roman"/>
                <w:b/>
                <w:bCs/>
                <w:w w:val="97"/>
                <w:sz w:val="24"/>
                <w:szCs w:val="24"/>
              </w:rPr>
              <w:t>3 x 250</w:t>
            </w:r>
          </w:p>
        </w:tc>
      </w:tr>
    </w:tbl>
    <w:p w:rsidR="00A51063" w:rsidRPr="00BC4DE5" w:rsidRDefault="00A51063" w:rsidP="00E011AC">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0" w:type="auto"/>
        <w:tblInd w:w="10" w:type="dxa"/>
        <w:tblLayout w:type="fixed"/>
        <w:tblCellMar>
          <w:left w:w="0" w:type="dxa"/>
          <w:right w:w="0" w:type="dxa"/>
        </w:tblCellMar>
        <w:tblLook w:val="04A0" w:firstRow="1" w:lastRow="0" w:firstColumn="1" w:lastColumn="0" w:noHBand="0" w:noVBand="1"/>
      </w:tblPr>
      <w:tblGrid>
        <w:gridCol w:w="2460"/>
        <w:gridCol w:w="1460"/>
        <w:gridCol w:w="1060"/>
        <w:gridCol w:w="920"/>
        <w:gridCol w:w="900"/>
        <w:gridCol w:w="2140"/>
      </w:tblGrid>
      <w:tr w:rsidR="00A51063" w:rsidRPr="00BC4DE5" w:rsidTr="000D6B2F">
        <w:trPr>
          <w:trHeight w:val="273"/>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E011AC">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 блюда</w:t>
            </w:r>
          </w:p>
        </w:tc>
        <w:tc>
          <w:tcPr>
            <w:tcW w:w="1460" w:type="dxa"/>
            <w:tcBorders>
              <w:top w:val="single" w:sz="8" w:space="0" w:color="auto"/>
              <w:left w:val="nil"/>
              <w:bottom w:val="single" w:sz="8" w:space="0" w:color="auto"/>
              <w:right w:val="nil"/>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5020" w:type="dxa"/>
            <w:gridSpan w:val="4"/>
            <w:tcBorders>
              <w:top w:val="single" w:sz="8" w:space="0" w:color="auto"/>
              <w:left w:val="nil"/>
              <w:bottom w:val="single" w:sz="8" w:space="0" w:color="auto"/>
              <w:right w:val="single" w:sz="8" w:space="0" w:color="auto"/>
            </w:tcBorders>
            <w:vAlign w:val="bottom"/>
            <w:hideMark/>
          </w:tcPr>
          <w:p w:rsidR="00A51063" w:rsidRPr="00BC4DE5" w:rsidRDefault="00A51063" w:rsidP="00E011AC">
            <w:pPr>
              <w:spacing w:after="0" w:line="240" w:lineRule="auto"/>
              <w:ind w:left="6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r>
      <w:tr w:rsidR="00A51063" w:rsidRPr="00BC4DE5" w:rsidTr="000D6B2F">
        <w:trPr>
          <w:trHeight w:val="265"/>
        </w:trPr>
        <w:tc>
          <w:tcPr>
            <w:tcW w:w="2460" w:type="dxa"/>
            <w:tcBorders>
              <w:top w:val="nil"/>
              <w:left w:val="single" w:sz="8" w:space="0" w:color="auto"/>
              <w:bottom w:val="nil"/>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E011AC">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E011AC">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920" w:type="dxa"/>
            <w:tcBorders>
              <w:top w:val="nil"/>
              <w:left w:val="nil"/>
              <w:bottom w:val="nil"/>
              <w:right w:val="single" w:sz="8" w:space="0" w:color="auto"/>
            </w:tcBorders>
            <w:vAlign w:val="bottom"/>
            <w:hideMark/>
          </w:tcPr>
          <w:p w:rsidR="00A51063" w:rsidRPr="00BC4DE5" w:rsidRDefault="00A51063" w:rsidP="00E011AC">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00" w:type="dxa"/>
            <w:tcBorders>
              <w:top w:val="nil"/>
              <w:left w:val="nil"/>
              <w:bottom w:val="nil"/>
              <w:right w:val="single" w:sz="8" w:space="0" w:color="auto"/>
            </w:tcBorders>
            <w:vAlign w:val="bottom"/>
            <w:hideMark/>
          </w:tcPr>
          <w:p w:rsidR="00A51063" w:rsidRPr="00BC4DE5" w:rsidRDefault="00A51063" w:rsidP="00E011AC">
            <w:pPr>
              <w:spacing w:after="0" w:line="240" w:lineRule="auto"/>
              <w:ind w:left="18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140" w:type="dxa"/>
            <w:tcBorders>
              <w:top w:val="nil"/>
              <w:left w:val="nil"/>
              <w:bottom w:val="nil"/>
              <w:right w:val="single" w:sz="8" w:space="0" w:color="auto"/>
            </w:tcBorders>
            <w:vAlign w:val="bottom"/>
            <w:hideMark/>
          </w:tcPr>
          <w:p w:rsidR="00A51063" w:rsidRPr="00BC4DE5" w:rsidRDefault="00A51063" w:rsidP="00E011AC">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E011AC">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r>
      <w:tr w:rsidR="00A51063" w:rsidRPr="00BC4DE5" w:rsidTr="000D6B2F">
        <w:trPr>
          <w:trHeight w:val="65"/>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r>
      <w:tr w:rsidR="00A51063" w:rsidRPr="00BC4DE5" w:rsidTr="000D6B2F">
        <w:trPr>
          <w:trHeight w:val="290"/>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A51063" w:rsidRPr="00BC4DE5" w:rsidRDefault="00A51063" w:rsidP="00E011AC">
            <w:pPr>
              <w:spacing w:after="0" w:line="240" w:lineRule="auto"/>
              <w:rPr>
                <w:rFonts w:ascii="Times New Roman" w:hAnsi="Times New Roman" w:cs="Times New Roman"/>
                <w:sz w:val="24"/>
                <w:szCs w:val="24"/>
              </w:rPr>
            </w:pPr>
          </w:p>
        </w:tc>
      </w:tr>
    </w:tbl>
    <w:p w:rsidR="00A51063" w:rsidRPr="00BC4DE5" w:rsidRDefault="00187B91" w:rsidP="00A51063">
      <w:pPr>
        <w:spacing w:after="0" w:line="240" w:lineRule="auto"/>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721728" behindDoc="1" locked="0" layoutInCell="0" allowOverlap="1">
                <wp:simplePos x="0" y="0"/>
                <wp:positionH relativeFrom="column">
                  <wp:posOffset>5664200</wp:posOffset>
                </wp:positionH>
                <wp:positionV relativeFrom="paragraph">
                  <wp:posOffset>-8890</wp:posOffset>
                </wp:positionV>
                <wp:extent cx="12700" cy="12065"/>
                <wp:effectExtent l="0" t="0" r="0" b="0"/>
                <wp:wrapNone/>
                <wp:docPr id="88"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346CDCA8" id="Прямоугольник 47" o:spid="_x0000_s1026" style="position:absolute;margin-left:446pt;margin-top:-.7pt;width:1pt;height:.9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" o:allowincell="f" fillcolor="black" stroked="f">
                <v:path arrowok="t"/>
              </v:rect>
            </w:pict>
          </mc:Fallback>
        </mc:AlternateContent>
      </w:r>
    </w:p>
    <w:p w:rsidR="00E011AC" w:rsidRPr="00BC4DE5" w:rsidRDefault="00E011AC" w:rsidP="00A51063">
      <w:pPr>
        <w:spacing w:after="0" w:line="240" w:lineRule="auto"/>
        <w:ind w:left="1300"/>
        <w:rPr>
          <w:rFonts w:ascii="Times New Roman" w:hAnsi="Times New Roman" w:cs="Times New Roman"/>
          <w:b/>
          <w:bCs/>
          <w:sz w:val="24"/>
          <w:szCs w:val="24"/>
        </w:rPr>
      </w:pPr>
    </w:p>
    <w:p w:rsidR="00A51063" w:rsidRPr="00BC4DE5" w:rsidRDefault="00A51063" w:rsidP="00A51063">
      <w:pPr>
        <w:spacing w:after="0" w:line="240" w:lineRule="auto"/>
        <w:ind w:left="1300"/>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4040"/>
        <w:rPr>
          <w:rFonts w:ascii="Times New Roman" w:hAnsi="Times New Roman" w:cs="Times New Roman"/>
          <w:sz w:val="24"/>
          <w:szCs w:val="24"/>
        </w:rPr>
      </w:pPr>
      <w:r w:rsidRPr="00BC4DE5">
        <w:rPr>
          <w:rFonts w:ascii="Times New Roman" w:hAnsi="Times New Roman" w:cs="Times New Roman"/>
          <w:b/>
          <w:bCs/>
          <w:sz w:val="24"/>
          <w:szCs w:val="24"/>
        </w:rPr>
        <w:t>«Рагу из овощей»</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A51063" w:rsidRPr="00BC4DE5" w:rsidRDefault="00A51063" w:rsidP="00A51063">
      <w:pPr>
        <w:spacing w:after="0" w:line="240" w:lineRule="auto"/>
        <w:ind w:right="20"/>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Нарезанные дольками или кубиками картофель и коренья слегка обжаривают,лук – пассеруют.</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Капусту белокочанную нарезают шашками, припускают. Картофель и овощисоединяют с соусом и тушат 10-15 мин, после этого добавляют припущенную капусту, нарезанные тыкву и кабачки и продолжают тушить 15-20 мин.</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№4. </w:t>
      </w:r>
      <w:r w:rsidRPr="00BC4DE5">
        <w:rPr>
          <w:rFonts w:ascii="Times New Roman" w:hAnsi="Times New Roman" w:cs="Times New Roman"/>
          <w:sz w:val="24"/>
          <w:szCs w:val="24"/>
        </w:rPr>
        <w:t>За 5-10 мин до готовности кладут растертый чеснок и специи.</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При отпуске рагу поливают жиром и посыпают зеленью.</w:t>
      </w:r>
    </w:p>
    <w:p w:rsidR="00A51063" w:rsidRPr="00BC4DE5" w:rsidRDefault="00A51063" w:rsidP="00A51063">
      <w:pPr>
        <w:spacing w:after="0" w:line="240" w:lineRule="auto"/>
        <w:rPr>
          <w:rFonts w:ascii="Times New Roman" w:hAnsi="Times New Roman" w:cs="Times New Roman"/>
          <w:sz w:val="24"/>
          <w:szCs w:val="24"/>
        </w:rPr>
      </w:pPr>
      <w:r w:rsidRPr="00BC4DE5">
        <w:rPr>
          <w:rFonts w:ascii="Times New Roman" w:hAnsi="Times New Roman" w:cs="Times New Roman"/>
          <w:b/>
          <w:bCs/>
          <w:sz w:val="24"/>
          <w:szCs w:val="24"/>
        </w:rPr>
        <w:t>Рецептура</w:t>
      </w:r>
    </w:p>
    <w:tbl>
      <w:tblPr>
        <w:tblW w:w="9640" w:type="dxa"/>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A51063" w:rsidRPr="00BC4DE5" w:rsidTr="000D6B2F">
        <w:trPr>
          <w:trHeight w:val="268"/>
        </w:trPr>
        <w:tc>
          <w:tcPr>
            <w:tcW w:w="390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540"/>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left="660"/>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A51063" w:rsidRPr="00BC4DE5" w:rsidTr="000D6B2F">
        <w:trPr>
          <w:trHeight w:val="263"/>
        </w:trPr>
        <w:tc>
          <w:tcPr>
            <w:tcW w:w="390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брутто</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left="320"/>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left="360"/>
              <w:rPr>
                <w:rFonts w:ascii="Times New Roman" w:hAnsi="Times New Roman" w:cs="Times New Roman"/>
                <w:sz w:val="24"/>
                <w:szCs w:val="24"/>
              </w:rPr>
            </w:pPr>
            <w:r w:rsidRPr="00BC4DE5">
              <w:rPr>
                <w:rFonts w:ascii="Times New Roman" w:hAnsi="Times New Roman" w:cs="Times New Roman"/>
                <w:sz w:val="24"/>
                <w:szCs w:val="24"/>
              </w:rPr>
              <w:t>нетто</w:t>
            </w: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Картофель</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67</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50</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71"/>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Морковь</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50/40</w:t>
            </w:r>
            <w:r w:rsidRPr="00BC4DE5">
              <w:rPr>
                <w:rFonts w:ascii="Times New Roman" w:hAnsi="Times New Roman" w:cs="Times New Roman"/>
                <w:w w:val="98"/>
                <w:sz w:val="24"/>
                <w:szCs w:val="24"/>
                <w:vertAlign w:val="superscript"/>
              </w:rPr>
              <w:t>2</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27</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Петрушка (корень)</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13/10</w:t>
            </w:r>
            <w:r w:rsidRPr="00BC4DE5">
              <w:rPr>
                <w:rFonts w:ascii="Times New Roman" w:hAnsi="Times New Roman" w:cs="Times New Roman"/>
                <w:w w:val="99"/>
                <w:sz w:val="24"/>
                <w:szCs w:val="24"/>
                <w:vertAlign w:val="superscript"/>
              </w:rPr>
              <w:t>2</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36/30</w:t>
            </w:r>
            <w:r w:rsidRPr="00BC4DE5">
              <w:rPr>
                <w:rFonts w:ascii="Times New Roman" w:hAnsi="Times New Roman" w:cs="Times New Roman"/>
                <w:w w:val="99"/>
                <w:sz w:val="24"/>
                <w:szCs w:val="24"/>
                <w:vertAlign w:val="superscript"/>
              </w:rPr>
              <w:t>2</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Репа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53/40</w:t>
            </w:r>
            <w:r w:rsidRPr="00BC4DE5">
              <w:rPr>
                <w:rFonts w:ascii="Times New Roman" w:hAnsi="Times New Roman" w:cs="Times New Roman"/>
                <w:w w:val="99"/>
                <w:sz w:val="24"/>
                <w:szCs w:val="24"/>
                <w:vertAlign w:val="superscript"/>
              </w:rPr>
              <w:t>2</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31</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брюква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51/40</w:t>
            </w:r>
            <w:r w:rsidRPr="00BC4DE5">
              <w:rPr>
                <w:rFonts w:ascii="Times New Roman" w:hAnsi="Times New Roman" w:cs="Times New Roman"/>
                <w:w w:val="99"/>
                <w:sz w:val="24"/>
                <w:szCs w:val="24"/>
                <w:vertAlign w:val="superscript"/>
              </w:rPr>
              <w:t>2</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31</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Капуста белокочанная</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38/30</w:t>
            </w:r>
            <w:r w:rsidRPr="00BC4DE5">
              <w:rPr>
                <w:rFonts w:ascii="Times New Roman" w:hAnsi="Times New Roman" w:cs="Times New Roman"/>
                <w:w w:val="98"/>
                <w:sz w:val="24"/>
                <w:szCs w:val="24"/>
                <w:vertAlign w:val="superscript"/>
              </w:rPr>
              <w:t>2</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27</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1"/>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Кулинарный жир</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Соус № 528, 540, 553</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75</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Тыква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43</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30</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кабачки</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45</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30</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Чеснок</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0,8</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Перец черный горошком</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0,05</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0,05</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Лавровый лист</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0,02</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0,02</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Масса рагу</w:t>
            </w:r>
          </w:p>
        </w:tc>
        <w:tc>
          <w:tcPr>
            <w:tcW w:w="15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250</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81"/>
        </w:trPr>
        <w:tc>
          <w:tcPr>
            <w:tcW w:w="3900" w:type="dxa"/>
            <w:tcBorders>
              <w:top w:val="single" w:sz="8" w:space="0" w:color="auto"/>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Маргарин столовый</w:t>
            </w:r>
          </w:p>
        </w:tc>
        <w:tc>
          <w:tcPr>
            <w:tcW w:w="1560" w:type="dxa"/>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right="620"/>
              <w:jc w:val="right"/>
              <w:rPr>
                <w:rFonts w:ascii="Times New Roman" w:hAnsi="Times New Roman" w:cs="Times New Roman"/>
                <w:sz w:val="24"/>
                <w:szCs w:val="24"/>
              </w:rPr>
            </w:pPr>
            <w:r w:rsidRPr="00BC4DE5">
              <w:rPr>
                <w:rFonts w:ascii="Times New Roman" w:hAnsi="Times New Roman" w:cs="Times New Roman"/>
                <w:sz w:val="24"/>
                <w:szCs w:val="24"/>
              </w:rPr>
              <w:t>5</w:t>
            </w:r>
          </w:p>
        </w:tc>
        <w:tc>
          <w:tcPr>
            <w:tcW w:w="1460" w:type="dxa"/>
            <w:tcBorders>
              <w:top w:val="single" w:sz="8" w:space="0" w:color="auto"/>
              <w:left w:val="nil"/>
              <w:bottom w:val="single" w:sz="8" w:space="0" w:color="auto"/>
              <w:right w:val="single" w:sz="8" w:space="0" w:color="auto"/>
            </w:tcBorders>
            <w:vAlign w:val="bottom"/>
            <w:hideMark/>
          </w:tcPr>
          <w:p w:rsidR="00A51063" w:rsidRPr="00BC4DE5" w:rsidRDefault="00A51063" w:rsidP="000D6B2F">
            <w:pPr>
              <w:spacing w:after="0" w:line="240" w:lineRule="auto"/>
              <w:ind w:right="580"/>
              <w:jc w:val="right"/>
              <w:rPr>
                <w:rFonts w:ascii="Times New Roman" w:hAnsi="Times New Roman" w:cs="Times New Roman"/>
                <w:sz w:val="24"/>
                <w:szCs w:val="24"/>
              </w:rPr>
            </w:pPr>
            <w:r w:rsidRPr="00BC4DE5">
              <w:rPr>
                <w:rFonts w:ascii="Times New Roman" w:hAnsi="Times New Roman" w:cs="Times New Roman"/>
                <w:sz w:val="24"/>
                <w:szCs w:val="24"/>
              </w:rPr>
              <w:t>5</w:t>
            </w:r>
          </w:p>
        </w:tc>
        <w:tc>
          <w:tcPr>
            <w:tcW w:w="1400" w:type="dxa"/>
            <w:tcBorders>
              <w:top w:val="single" w:sz="8" w:space="0" w:color="auto"/>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single" w:sz="8" w:space="0" w:color="auto"/>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0D6B2F">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right="460"/>
              <w:jc w:val="right"/>
              <w:rPr>
                <w:rFonts w:ascii="Times New Roman" w:hAnsi="Times New Roman" w:cs="Times New Roman"/>
                <w:sz w:val="24"/>
                <w:szCs w:val="24"/>
              </w:rPr>
            </w:pPr>
            <w:r w:rsidRPr="00BC4DE5">
              <w:rPr>
                <w:rFonts w:ascii="Times New Roman" w:hAnsi="Times New Roman" w:cs="Times New Roman"/>
                <w:b/>
                <w:bCs/>
                <w:sz w:val="24"/>
                <w:szCs w:val="24"/>
              </w:rPr>
              <w:t>255</w:t>
            </w:r>
          </w:p>
        </w:tc>
        <w:tc>
          <w:tcPr>
            <w:tcW w:w="14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A51063" w:rsidRPr="00BC4DE5" w:rsidRDefault="00A51063" w:rsidP="000D6B2F">
            <w:pPr>
              <w:spacing w:after="0" w:line="240" w:lineRule="auto"/>
              <w:ind w:left="280"/>
              <w:rPr>
                <w:rFonts w:ascii="Times New Roman" w:hAnsi="Times New Roman" w:cs="Times New Roman"/>
                <w:sz w:val="24"/>
                <w:szCs w:val="24"/>
              </w:rPr>
            </w:pPr>
            <w:r w:rsidRPr="00BC4DE5">
              <w:rPr>
                <w:rFonts w:ascii="Times New Roman" w:hAnsi="Times New Roman" w:cs="Times New Roman"/>
                <w:b/>
                <w:bCs/>
                <w:sz w:val="24"/>
                <w:szCs w:val="24"/>
              </w:rPr>
              <w:t>3 x 255</w:t>
            </w:r>
          </w:p>
        </w:tc>
      </w:tr>
    </w:tbl>
    <w:p w:rsidR="00A51063" w:rsidRPr="00BC4DE5" w:rsidRDefault="00A51063" w:rsidP="00A51063">
      <w:pPr>
        <w:spacing w:after="0" w:line="240" w:lineRule="auto"/>
        <w:rPr>
          <w:rFonts w:ascii="Times New Roman" w:hAnsi="Times New Roman" w:cs="Times New Roman"/>
          <w:sz w:val="24"/>
          <w:szCs w:val="24"/>
        </w:rPr>
      </w:pPr>
    </w:p>
    <w:p w:rsidR="00A51063" w:rsidRPr="00BC4DE5" w:rsidRDefault="00A51063" w:rsidP="00296CC0">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60"/>
        <w:gridCol w:w="1460"/>
        <w:gridCol w:w="1060"/>
        <w:gridCol w:w="1280"/>
        <w:gridCol w:w="1120"/>
        <w:gridCol w:w="2000"/>
      </w:tblGrid>
      <w:tr w:rsidR="00296CC0" w:rsidRPr="00BC4DE5" w:rsidTr="00296CC0">
        <w:trPr>
          <w:trHeight w:val="249"/>
        </w:trPr>
        <w:tc>
          <w:tcPr>
            <w:tcW w:w="2460" w:type="dxa"/>
            <w:vMerge w:val="restart"/>
            <w:vAlign w:val="center"/>
            <w:hideMark/>
          </w:tcPr>
          <w:p w:rsidR="00296CC0" w:rsidRPr="00BC4DE5" w:rsidRDefault="00296CC0" w:rsidP="00296CC0">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Наименование блюда</w:t>
            </w:r>
          </w:p>
        </w:tc>
        <w:tc>
          <w:tcPr>
            <w:tcW w:w="6920" w:type="dxa"/>
            <w:gridSpan w:val="5"/>
            <w:vAlign w:val="center"/>
          </w:tcPr>
          <w:p w:rsidR="00296CC0" w:rsidRPr="00BC4DE5" w:rsidRDefault="00296CC0" w:rsidP="00296CC0">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r>
      <w:tr w:rsidR="00296CC0" w:rsidRPr="00BC4DE5" w:rsidTr="00296CC0">
        <w:trPr>
          <w:trHeight w:val="70"/>
        </w:trPr>
        <w:tc>
          <w:tcPr>
            <w:tcW w:w="2460" w:type="dxa"/>
            <w:vMerge/>
            <w:vAlign w:val="bottom"/>
          </w:tcPr>
          <w:p w:rsidR="00296CC0" w:rsidRPr="00BC4DE5" w:rsidRDefault="00296CC0" w:rsidP="000D6B2F">
            <w:pPr>
              <w:spacing w:after="0" w:line="240" w:lineRule="auto"/>
              <w:rPr>
                <w:rFonts w:ascii="Times New Roman" w:hAnsi="Times New Roman" w:cs="Times New Roman"/>
                <w:sz w:val="24"/>
                <w:szCs w:val="24"/>
              </w:rPr>
            </w:pPr>
          </w:p>
        </w:tc>
        <w:tc>
          <w:tcPr>
            <w:tcW w:w="1460" w:type="dxa"/>
            <w:vAlign w:val="center"/>
            <w:hideMark/>
          </w:tcPr>
          <w:p w:rsidR="00296CC0" w:rsidRPr="00BC4DE5" w:rsidRDefault="00296CC0" w:rsidP="00296CC0">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Внешний</w:t>
            </w:r>
          </w:p>
          <w:p w:rsidR="00296CC0" w:rsidRPr="00BC4DE5" w:rsidRDefault="00296CC0" w:rsidP="00296CC0">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vAlign w:val="center"/>
            <w:hideMark/>
          </w:tcPr>
          <w:p w:rsidR="00296CC0" w:rsidRPr="00BC4DE5" w:rsidRDefault="00296CC0" w:rsidP="00296CC0">
            <w:pPr>
              <w:spacing w:after="0" w:line="240" w:lineRule="auto"/>
              <w:ind w:left="300"/>
              <w:jc w:val="center"/>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vAlign w:val="center"/>
            <w:hideMark/>
          </w:tcPr>
          <w:p w:rsidR="00296CC0" w:rsidRPr="00BC4DE5" w:rsidRDefault="00296CC0" w:rsidP="00296CC0">
            <w:pPr>
              <w:spacing w:after="0" w:line="240" w:lineRule="auto"/>
              <w:ind w:left="240"/>
              <w:jc w:val="center"/>
              <w:rPr>
                <w:rFonts w:ascii="Times New Roman" w:hAnsi="Times New Roman" w:cs="Times New Roman"/>
                <w:sz w:val="24"/>
                <w:szCs w:val="24"/>
              </w:rPr>
            </w:pPr>
            <w:r w:rsidRPr="00BC4DE5">
              <w:rPr>
                <w:rFonts w:ascii="Times New Roman" w:hAnsi="Times New Roman" w:cs="Times New Roman"/>
                <w:sz w:val="24"/>
                <w:szCs w:val="24"/>
              </w:rPr>
              <w:t>Вкус</w:t>
            </w:r>
          </w:p>
        </w:tc>
        <w:tc>
          <w:tcPr>
            <w:tcW w:w="1120" w:type="dxa"/>
            <w:vAlign w:val="center"/>
            <w:hideMark/>
          </w:tcPr>
          <w:p w:rsidR="00296CC0" w:rsidRPr="00BC4DE5" w:rsidRDefault="00296CC0" w:rsidP="00296CC0">
            <w:pPr>
              <w:spacing w:after="0" w:line="240" w:lineRule="auto"/>
              <w:ind w:left="160"/>
              <w:jc w:val="center"/>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vAlign w:val="center"/>
          </w:tcPr>
          <w:p w:rsidR="00296CC0" w:rsidRPr="00BC4DE5" w:rsidRDefault="00296CC0" w:rsidP="00296CC0">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296CC0" w:rsidRPr="00BC4DE5" w:rsidTr="00296CC0">
        <w:trPr>
          <w:trHeight w:val="290"/>
        </w:trPr>
        <w:tc>
          <w:tcPr>
            <w:tcW w:w="2460" w:type="dxa"/>
            <w:vAlign w:val="bottom"/>
          </w:tcPr>
          <w:p w:rsidR="00296CC0" w:rsidRPr="00BC4DE5" w:rsidRDefault="00296CC0" w:rsidP="000D6B2F">
            <w:pPr>
              <w:spacing w:after="0" w:line="240" w:lineRule="auto"/>
              <w:rPr>
                <w:rFonts w:ascii="Times New Roman" w:hAnsi="Times New Roman" w:cs="Times New Roman"/>
                <w:sz w:val="24"/>
                <w:szCs w:val="24"/>
              </w:rPr>
            </w:pPr>
          </w:p>
        </w:tc>
        <w:tc>
          <w:tcPr>
            <w:tcW w:w="1460" w:type="dxa"/>
            <w:vAlign w:val="bottom"/>
          </w:tcPr>
          <w:p w:rsidR="00296CC0" w:rsidRPr="00BC4DE5" w:rsidRDefault="00296CC0" w:rsidP="000D6B2F">
            <w:pPr>
              <w:spacing w:after="0" w:line="240" w:lineRule="auto"/>
              <w:rPr>
                <w:rFonts w:ascii="Times New Roman" w:hAnsi="Times New Roman" w:cs="Times New Roman"/>
                <w:sz w:val="24"/>
                <w:szCs w:val="24"/>
              </w:rPr>
            </w:pPr>
          </w:p>
        </w:tc>
        <w:tc>
          <w:tcPr>
            <w:tcW w:w="1060" w:type="dxa"/>
            <w:vAlign w:val="bottom"/>
          </w:tcPr>
          <w:p w:rsidR="00296CC0" w:rsidRPr="00BC4DE5" w:rsidRDefault="00296CC0" w:rsidP="000D6B2F">
            <w:pPr>
              <w:spacing w:after="0" w:line="240" w:lineRule="auto"/>
              <w:rPr>
                <w:rFonts w:ascii="Times New Roman" w:hAnsi="Times New Roman" w:cs="Times New Roman"/>
                <w:sz w:val="24"/>
                <w:szCs w:val="24"/>
              </w:rPr>
            </w:pPr>
          </w:p>
        </w:tc>
        <w:tc>
          <w:tcPr>
            <w:tcW w:w="1280" w:type="dxa"/>
            <w:vAlign w:val="bottom"/>
          </w:tcPr>
          <w:p w:rsidR="00296CC0" w:rsidRPr="00BC4DE5" w:rsidRDefault="00296CC0" w:rsidP="000D6B2F">
            <w:pPr>
              <w:spacing w:after="0" w:line="240" w:lineRule="auto"/>
              <w:rPr>
                <w:rFonts w:ascii="Times New Roman" w:hAnsi="Times New Roman" w:cs="Times New Roman"/>
                <w:sz w:val="24"/>
                <w:szCs w:val="24"/>
              </w:rPr>
            </w:pPr>
          </w:p>
        </w:tc>
        <w:tc>
          <w:tcPr>
            <w:tcW w:w="1120" w:type="dxa"/>
            <w:vAlign w:val="bottom"/>
          </w:tcPr>
          <w:p w:rsidR="00296CC0" w:rsidRPr="00BC4DE5" w:rsidRDefault="00296CC0" w:rsidP="000D6B2F">
            <w:pPr>
              <w:spacing w:after="0" w:line="240" w:lineRule="auto"/>
              <w:rPr>
                <w:rFonts w:ascii="Times New Roman" w:hAnsi="Times New Roman" w:cs="Times New Roman"/>
                <w:sz w:val="24"/>
                <w:szCs w:val="24"/>
              </w:rPr>
            </w:pPr>
          </w:p>
        </w:tc>
        <w:tc>
          <w:tcPr>
            <w:tcW w:w="2000" w:type="dxa"/>
            <w:vAlign w:val="bottom"/>
          </w:tcPr>
          <w:p w:rsidR="00296CC0" w:rsidRPr="00BC4DE5" w:rsidRDefault="00296CC0" w:rsidP="000D6B2F">
            <w:pPr>
              <w:spacing w:after="0" w:line="240" w:lineRule="auto"/>
              <w:rPr>
                <w:rFonts w:ascii="Times New Roman" w:hAnsi="Times New Roman" w:cs="Times New Roman"/>
                <w:sz w:val="24"/>
                <w:szCs w:val="24"/>
              </w:rPr>
            </w:pPr>
          </w:p>
        </w:tc>
      </w:tr>
    </w:tbl>
    <w:p w:rsidR="00296CC0" w:rsidRPr="00BC4DE5" w:rsidRDefault="00296CC0" w:rsidP="00296CC0">
      <w:pPr>
        <w:spacing w:after="0" w:line="240" w:lineRule="auto"/>
        <w:ind w:right="20"/>
        <w:jc w:val="center"/>
        <w:rPr>
          <w:rFonts w:ascii="Times New Roman" w:hAnsi="Times New Roman" w:cs="Times New Roman"/>
          <w:b/>
          <w:bCs/>
          <w:w w:val="99"/>
          <w:sz w:val="24"/>
          <w:szCs w:val="24"/>
        </w:rPr>
      </w:pPr>
      <w:r w:rsidRPr="00BC4DE5">
        <w:rPr>
          <w:rFonts w:ascii="Times New Roman" w:hAnsi="Times New Roman" w:cs="Times New Roman"/>
          <w:b/>
          <w:bCs/>
          <w:w w:val="99"/>
          <w:sz w:val="24"/>
          <w:szCs w:val="24"/>
        </w:rPr>
        <w:t>Последовательность технологических операций для приготовления</w:t>
      </w:r>
    </w:p>
    <w:p w:rsidR="00296CC0" w:rsidRPr="00BC4DE5" w:rsidRDefault="00296CC0" w:rsidP="00296CC0">
      <w:pPr>
        <w:spacing w:after="0" w:line="240" w:lineRule="auto"/>
        <w:ind w:right="20"/>
        <w:jc w:val="center"/>
        <w:rPr>
          <w:rFonts w:ascii="Times New Roman" w:hAnsi="Times New Roman" w:cs="Times New Roman"/>
          <w:b/>
          <w:bCs/>
          <w:w w:val="99"/>
          <w:sz w:val="24"/>
          <w:szCs w:val="24"/>
        </w:rPr>
      </w:pPr>
      <w:r w:rsidRPr="00BC4DE5">
        <w:rPr>
          <w:rFonts w:ascii="Times New Roman" w:hAnsi="Times New Roman" w:cs="Times New Roman"/>
          <w:b/>
          <w:bCs/>
          <w:w w:val="99"/>
          <w:sz w:val="24"/>
          <w:szCs w:val="24"/>
        </w:rPr>
        <w:t>«Картофельная запеканка»</w:t>
      </w:r>
    </w:p>
    <w:p w:rsidR="00296CC0" w:rsidRPr="00BC4DE5" w:rsidRDefault="00296CC0" w:rsidP="00296CC0">
      <w:pPr>
        <w:spacing w:after="0" w:line="240" w:lineRule="auto"/>
        <w:ind w:right="20"/>
        <w:rPr>
          <w:rFonts w:ascii="Times New Roman" w:hAnsi="Times New Roman" w:cs="Times New Roman"/>
          <w:sz w:val="24"/>
          <w:szCs w:val="24"/>
        </w:rPr>
      </w:pPr>
      <w:r w:rsidRPr="00BC4DE5">
        <w:rPr>
          <w:rFonts w:ascii="Times New Roman" w:hAnsi="Times New Roman" w:cs="Times New Roman"/>
          <w:i/>
          <w:iCs/>
          <w:w w:val="99"/>
          <w:sz w:val="24"/>
          <w:szCs w:val="24"/>
        </w:rPr>
        <w:t xml:space="preserve">Операция №1. </w:t>
      </w:r>
      <w:r w:rsidRPr="00BC4DE5">
        <w:rPr>
          <w:rFonts w:ascii="Times New Roman" w:hAnsi="Times New Roman" w:cs="Times New Roman"/>
          <w:w w:val="99"/>
          <w:sz w:val="24"/>
          <w:szCs w:val="24"/>
        </w:rPr>
        <w:t>Организация рабочего места.Подобрать посуду,инвентарь.</w:t>
      </w:r>
    </w:p>
    <w:p w:rsidR="00A51063" w:rsidRPr="00BC4DE5" w:rsidRDefault="00A51063" w:rsidP="00A51063">
      <w:pPr>
        <w:spacing w:after="0" w:line="240" w:lineRule="auto"/>
        <w:ind w:right="20"/>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Овощи предварительно промывают,перебирают и очищают,и пассируют.</w:t>
      </w:r>
      <w:r w:rsidRPr="00BC4DE5">
        <w:rPr>
          <w:rFonts w:ascii="Times New Roman" w:hAnsi="Times New Roman" w:cs="Times New Roman"/>
          <w:i/>
          <w:iCs/>
          <w:sz w:val="24"/>
          <w:szCs w:val="24"/>
        </w:rPr>
        <w:t xml:space="preserve"> Операция №3. </w:t>
      </w:r>
      <w:r w:rsidRPr="00BC4DE5">
        <w:rPr>
          <w:rFonts w:ascii="Times New Roman" w:hAnsi="Times New Roman" w:cs="Times New Roman"/>
          <w:sz w:val="24"/>
          <w:szCs w:val="24"/>
        </w:rPr>
        <w:t>Фарш:морковь,лук репчатый нарезают соломкой или ломтиками,пассеруютна растительном масле.</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Подготовленные яйца отваривают в течение10мин после закипания воды имелко рубят. Пассерованные овощи и рубленые яйца смешивают.</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Очищенный картофель варят до готовности,затем обсушивают и в горячем видепротирают.</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№6. </w:t>
      </w:r>
      <w:r w:rsidRPr="00BC4DE5">
        <w:rPr>
          <w:rFonts w:ascii="Times New Roman" w:hAnsi="Times New Roman" w:cs="Times New Roman"/>
          <w:sz w:val="24"/>
          <w:szCs w:val="24"/>
        </w:rPr>
        <w:t>Протертый картофель(1/2часть)выкладывают на противень,смазанныймаслом и посыпанный сухарями, затем равномерно распределяют по всей поверхности фарш, сверху покрывают оставшейся частью картофеля. Поверхность изделия разравнивают, смазывают сметаной, посыпают сухарями, сбрызгивают маслом и запекают при температуре 210-280°С слоем не более 4-5 см в течение 15-20 мин.</w:t>
      </w:r>
      <w:r w:rsidRPr="00BC4DE5">
        <w:rPr>
          <w:rFonts w:ascii="Times New Roman" w:hAnsi="Times New Roman" w:cs="Times New Roman"/>
          <w:sz w:val="24"/>
          <w:szCs w:val="24"/>
        </w:rPr>
        <w:br w:type="page"/>
      </w:r>
    </w:p>
    <w:tbl>
      <w:tblPr>
        <w:tblW w:w="96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00"/>
        <w:gridCol w:w="1760"/>
        <w:gridCol w:w="1580"/>
      </w:tblGrid>
      <w:tr w:rsidR="00A51063" w:rsidRPr="00BC4DE5" w:rsidTr="000D6B2F">
        <w:trPr>
          <w:trHeight w:val="338"/>
        </w:trPr>
        <w:tc>
          <w:tcPr>
            <w:tcW w:w="630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b/>
                <w:bCs/>
                <w:sz w:val="24"/>
                <w:szCs w:val="24"/>
              </w:rPr>
              <w:t>Продукт (полуфабрикат)</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b/>
                <w:bCs/>
                <w:sz w:val="24"/>
                <w:szCs w:val="24"/>
              </w:rPr>
              <w:t>Брутто, г</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b/>
                <w:bCs/>
                <w:sz w:val="24"/>
                <w:szCs w:val="24"/>
              </w:rPr>
              <w:t>Нетто, г</w:t>
            </w:r>
          </w:p>
        </w:tc>
      </w:tr>
      <w:tr w:rsidR="00A51063" w:rsidRPr="00BC4DE5" w:rsidTr="000D6B2F">
        <w:trPr>
          <w:trHeight w:val="65"/>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Картофель молодой</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112.3</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90</w:t>
            </w:r>
          </w:p>
        </w:tc>
      </w:tr>
      <w:tr w:rsidR="00A51063" w:rsidRPr="00BC4DE5" w:rsidTr="000D6B2F">
        <w:trPr>
          <w:trHeight w:val="53"/>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Отварной протертый картофель</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87.3</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Морковь</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9.1</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7.3</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пассерованной моркови</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5</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12.3</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10</w:t>
            </w:r>
          </w:p>
        </w:tc>
      </w:tr>
      <w:tr w:rsidR="00A51063" w:rsidRPr="00BC4DE5" w:rsidTr="000D6B2F">
        <w:trPr>
          <w:trHeight w:val="53"/>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Пассерованный лук</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5</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Яйцо</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10</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10</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Масло растительное</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5</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5</w:t>
            </w:r>
          </w:p>
        </w:tc>
      </w:tr>
      <w:tr w:rsidR="00A51063" w:rsidRPr="00BC4DE5" w:rsidTr="000D6B2F">
        <w:trPr>
          <w:trHeight w:val="53"/>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фарша</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20</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Соль поваренная пищевая</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0.3</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0.3</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Сметана</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2.7</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2.7</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Сухари панировочные</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2.7</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2.7</w:t>
            </w:r>
          </w:p>
        </w:tc>
      </w:tr>
      <w:tr w:rsidR="00A51063" w:rsidRPr="00BC4DE5" w:rsidTr="000D6B2F">
        <w:trPr>
          <w:trHeight w:val="53"/>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06"/>
        </w:trPr>
        <w:tc>
          <w:tcPr>
            <w:tcW w:w="6300" w:type="dxa"/>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готовой запеканки</w:t>
            </w:r>
          </w:p>
        </w:tc>
        <w:tc>
          <w:tcPr>
            <w:tcW w:w="176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w:t>
            </w:r>
          </w:p>
        </w:tc>
        <w:tc>
          <w:tcPr>
            <w:tcW w:w="1580" w:type="dxa"/>
            <w:vAlign w:val="bottom"/>
            <w:hideMark/>
          </w:tcPr>
          <w:p w:rsidR="00A51063" w:rsidRPr="00BC4DE5" w:rsidRDefault="00A51063" w:rsidP="000D6B2F">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100</w:t>
            </w:r>
          </w:p>
        </w:tc>
      </w:tr>
      <w:tr w:rsidR="00A51063" w:rsidRPr="00BC4DE5" w:rsidTr="000D6B2F">
        <w:trPr>
          <w:trHeight w:val="56"/>
        </w:trPr>
        <w:tc>
          <w:tcPr>
            <w:tcW w:w="630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760" w:type="dxa"/>
            <w:vAlign w:val="bottom"/>
          </w:tcPr>
          <w:p w:rsidR="00A51063" w:rsidRPr="00BC4DE5" w:rsidRDefault="00A51063" w:rsidP="000D6B2F">
            <w:pPr>
              <w:spacing w:after="0" w:line="240" w:lineRule="auto"/>
              <w:rPr>
                <w:rFonts w:ascii="Times New Roman" w:hAnsi="Times New Roman" w:cs="Times New Roman"/>
                <w:sz w:val="24"/>
                <w:szCs w:val="24"/>
              </w:rPr>
            </w:pPr>
          </w:p>
        </w:tc>
        <w:tc>
          <w:tcPr>
            <w:tcW w:w="1580" w:type="dxa"/>
            <w:vAlign w:val="bottom"/>
          </w:tcPr>
          <w:p w:rsidR="00A51063" w:rsidRPr="00BC4DE5" w:rsidRDefault="00A51063" w:rsidP="000D6B2F">
            <w:pPr>
              <w:spacing w:after="0" w:line="240" w:lineRule="auto"/>
              <w:rPr>
                <w:rFonts w:ascii="Times New Roman" w:hAnsi="Times New Roman" w:cs="Times New Roman"/>
                <w:sz w:val="24"/>
                <w:szCs w:val="24"/>
              </w:rPr>
            </w:pPr>
          </w:p>
        </w:tc>
      </w:tr>
    </w:tbl>
    <w:p w:rsidR="00A51063" w:rsidRPr="00BC4DE5" w:rsidRDefault="00A51063" w:rsidP="00A51063">
      <w:pPr>
        <w:spacing w:after="0" w:line="240" w:lineRule="auto"/>
        <w:rPr>
          <w:rFonts w:ascii="Times New Roman" w:hAnsi="Times New Roman" w:cs="Times New Roman"/>
          <w:sz w:val="24"/>
          <w:szCs w:val="24"/>
        </w:rPr>
      </w:pPr>
    </w:p>
    <w:p w:rsidR="00A51063" w:rsidRPr="00BC4DE5" w:rsidRDefault="00A51063" w:rsidP="00A51063">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A51063" w:rsidRPr="00BC4DE5" w:rsidRDefault="00A51063" w:rsidP="00A51063">
      <w:pPr>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60"/>
        <w:gridCol w:w="1460"/>
        <w:gridCol w:w="1060"/>
        <w:gridCol w:w="1280"/>
        <w:gridCol w:w="1120"/>
        <w:gridCol w:w="2000"/>
      </w:tblGrid>
      <w:tr w:rsidR="00A51063" w:rsidRPr="00BC4DE5" w:rsidTr="000D6B2F">
        <w:trPr>
          <w:trHeight w:val="264"/>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 блюда</w:t>
            </w:r>
          </w:p>
        </w:tc>
        <w:tc>
          <w:tcPr>
            <w:tcW w:w="1460" w:type="dxa"/>
            <w:tcBorders>
              <w:top w:val="single" w:sz="8" w:space="0" w:color="auto"/>
              <w:left w:val="nil"/>
              <w:bottom w:val="nil"/>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3460" w:type="dxa"/>
            <w:gridSpan w:val="3"/>
            <w:tcBorders>
              <w:top w:val="single" w:sz="8" w:space="0" w:color="auto"/>
              <w:left w:val="nil"/>
              <w:bottom w:val="nil"/>
              <w:right w:val="nil"/>
            </w:tcBorders>
            <w:vAlign w:val="bottom"/>
            <w:hideMark/>
          </w:tcPr>
          <w:p w:rsidR="00A51063" w:rsidRPr="00BC4DE5" w:rsidRDefault="00A51063" w:rsidP="000D6B2F">
            <w:pPr>
              <w:spacing w:after="0" w:line="240" w:lineRule="auto"/>
              <w:ind w:left="6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158"/>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56"/>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112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63"/>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92"/>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bl>
    <w:p w:rsidR="00A51063" w:rsidRPr="00BC4DE5" w:rsidRDefault="00A51063" w:rsidP="00A51063">
      <w:pPr>
        <w:spacing w:after="0" w:line="240" w:lineRule="auto"/>
        <w:ind w:right="-39"/>
        <w:jc w:val="center"/>
        <w:rPr>
          <w:rFonts w:ascii="Times New Roman" w:hAnsi="Times New Roman" w:cs="Times New Roman"/>
          <w:sz w:val="24"/>
          <w:szCs w:val="24"/>
        </w:rPr>
      </w:pPr>
      <w:r w:rsidRPr="00BC4DE5">
        <w:rPr>
          <w:rFonts w:ascii="Times New Roman" w:hAnsi="Times New Roman" w:cs="Times New Roman"/>
          <w:b/>
          <w:bCs/>
          <w:sz w:val="24"/>
          <w:szCs w:val="24"/>
        </w:rPr>
        <w:t>Оформить отчет</w:t>
      </w:r>
    </w:p>
    <w:p w:rsidR="00A51063" w:rsidRPr="00BC4DE5" w:rsidRDefault="00A51063" w:rsidP="00A51063">
      <w:pPr>
        <w:spacing w:after="0" w:line="240" w:lineRule="auto"/>
        <w:ind w:left="120" w:right="1920"/>
        <w:rPr>
          <w:rFonts w:ascii="Times New Roman" w:hAnsi="Times New Roman" w:cs="Times New Roman"/>
          <w:sz w:val="24"/>
          <w:szCs w:val="24"/>
        </w:rPr>
      </w:pPr>
      <w:r w:rsidRPr="00BC4DE5">
        <w:rPr>
          <w:rFonts w:ascii="Times New Roman" w:hAnsi="Times New Roman" w:cs="Times New Roman"/>
          <w:sz w:val="24"/>
          <w:szCs w:val="24"/>
        </w:rPr>
        <w:t>Описать органолептические показатели качества приготавливаемых блюд (указать причины возможных дефектов, пути их устранения).</w:t>
      </w:r>
    </w:p>
    <w:p w:rsidR="00A51063" w:rsidRPr="00BC4DE5" w:rsidRDefault="00A51063" w:rsidP="00A51063">
      <w:pPr>
        <w:spacing w:after="0" w:line="240" w:lineRule="auto"/>
        <w:ind w:left="121"/>
        <w:rPr>
          <w:rFonts w:ascii="Times New Roman" w:hAnsi="Times New Roman" w:cs="Times New Roman"/>
          <w:sz w:val="24"/>
          <w:szCs w:val="24"/>
        </w:rPr>
      </w:pPr>
      <w:r w:rsidRPr="00BC4DE5">
        <w:rPr>
          <w:rFonts w:ascii="Times New Roman" w:hAnsi="Times New Roman" w:cs="Times New Roman"/>
          <w:sz w:val="24"/>
          <w:szCs w:val="24"/>
        </w:rPr>
        <w:t>Заполнить таблицу:</w:t>
      </w:r>
    </w:p>
    <w:tbl>
      <w:tblPr>
        <w:tblW w:w="0" w:type="auto"/>
        <w:tblInd w:w="51" w:type="dxa"/>
        <w:tblLayout w:type="fixed"/>
        <w:tblCellMar>
          <w:left w:w="0" w:type="dxa"/>
          <w:right w:w="0" w:type="dxa"/>
        </w:tblCellMar>
        <w:tblLook w:val="04A0" w:firstRow="1" w:lastRow="0" w:firstColumn="1" w:lastColumn="0" w:noHBand="0" w:noVBand="1"/>
      </w:tblPr>
      <w:tblGrid>
        <w:gridCol w:w="1560"/>
        <w:gridCol w:w="2260"/>
        <w:gridCol w:w="2100"/>
        <w:gridCol w:w="2560"/>
        <w:gridCol w:w="1080"/>
      </w:tblGrid>
      <w:tr w:rsidR="00A51063" w:rsidRPr="00BC4DE5" w:rsidTr="000D6B2F">
        <w:trPr>
          <w:trHeight w:val="266"/>
        </w:trPr>
        <w:tc>
          <w:tcPr>
            <w:tcW w:w="1560" w:type="dxa"/>
            <w:tcBorders>
              <w:top w:val="single" w:sz="8" w:space="0" w:color="auto"/>
              <w:left w:val="single" w:sz="8" w:space="0" w:color="auto"/>
              <w:bottom w:val="nil"/>
              <w:right w:val="single" w:sz="8" w:space="0" w:color="auto"/>
            </w:tcBorders>
            <w:vAlign w:val="bottom"/>
            <w:hideMark/>
          </w:tcPr>
          <w:p w:rsidR="00A51063" w:rsidRPr="00BC4DE5" w:rsidRDefault="00A51063" w:rsidP="000D6B2F">
            <w:pPr>
              <w:spacing w:after="0" w:line="240" w:lineRule="auto"/>
              <w:ind w:left="440"/>
              <w:rPr>
                <w:rFonts w:ascii="Times New Roman" w:hAnsi="Times New Roman" w:cs="Times New Roman"/>
                <w:sz w:val="24"/>
                <w:szCs w:val="24"/>
              </w:rPr>
            </w:pPr>
            <w:r w:rsidRPr="00BC4DE5">
              <w:rPr>
                <w:rFonts w:ascii="Times New Roman" w:hAnsi="Times New Roman" w:cs="Times New Roman"/>
                <w:sz w:val="24"/>
                <w:szCs w:val="24"/>
              </w:rPr>
              <w:t>Блюдо</w:t>
            </w:r>
          </w:p>
        </w:tc>
        <w:tc>
          <w:tcPr>
            <w:tcW w:w="2260" w:type="dxa"/>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Дефекты блюдо</w:t>
            </w:r>
          </w:p>
        </w:tc>
        <w:tc>
          <w:tcPr>
            <w:tcW w:w="2100" w:type="dxa"/>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Причина</w:t>
            </w:r>
          </w:p>
        </w:tc>
        <w:tc>
          <w:tcPr>
            <w:tcW w:w="2560" w:type="dxa"/>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Способ исправления</w:t>
            </w:r>
          </w:p>
        </w:tc>
        <w:tc>
          <w:tcPr>
            <w:tcW w:w="1080" w:type="dxa"/>
            <w:tcBorders>
              <w:top w:val="single" w:sz="8" w:space="0" w:color="auto"/>
              <w:left w:val="nil"/>
              <w:bottom w:val="nil"/>
              <w:right w:val="single" w:sz="8" w:space="0" w:color="auto"/>
            </w:tcBorders>
            <w:vAlign w:val="bottom"/>
            <w:hideMark/>
          </w:tcPr>
          <w:p w:rsidR="00A51063" w:rsidRPr="00BC4DE5" w:rsidRDefault="00A51063" w:rsidP="000D6B2F">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Оценка</w:t>
            </w:r>
          </w:p>
        </w:tc>
      </w:tr>
      <w:tr w:rsidR="00A51063" w:rsidRPr="00BC4DE5" w:rsidTr="000D6B2F">
        <w:trPr>
          <w:trHeight w:val="276"/>
        </w:trPr>
        <w:tc>
          <w:tcPr>
            <w:tcW w:w="1560" w:type="dxa"/>
            <w:tcBorders>
              <w:top w:val="nil"/>
              <w:left w:val="single" w:sz="8" w:space="0" w:color="auto"/>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26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00" w:type="dxa"/>
            <w:tcBorders>
              <w:top w:val="nil"/>
              <w:left w:val="nil"/>
              <w:bottom w:val="nil"/>
              <w:right w:val="single" w:sz="8" w:space="0" w:color="auto"/>
            </w:tcBorders>
            <w:vAlign w:val="bottom"/>
            <w:hideMark/>
          </w:tcPr>
          <w:p w:rsidR="00A51063" w:rsidRPr="00BC4DE5" w:rsidRDefault="00A51063" w:rsidP="000D6B2F">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возникновения</w:t>
            </w:r>
          </w:p>
        </w:tc>
        <w:tc>
          <w:tcPr>
            <w:tcW w:w="256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128"/>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312"/>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r w:rsidR="00A51063" w:rsidRPr="00BC4DE5" w:rsidTr="000D6B2F">
        <w:trPr>
          <w:trHeight w:val="261"/>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0D6B2F">
            <w:pPr>
              <w:spacing w:after="0" w:line="240" w:lineRule="auto"/>
              <w:rPr>
                <w:rFonts w:ascii="Times New Roman" w:hAnsi="Times New Roman" w:cs="Times New Roman"/>
                <w:sz w:val="24"/>
                <w:szCs w:val="24"/>
              </w:rPr>
            </w:pPr>
          </w:p>
        </w:tc>
      </w:tr>
    </w:tbl>
    <w:p w:rsidR="00A51063" w:rsidRPr="00BC4DE5" w:rsidRDefault="00A51063" w:rsidP="00A51063">
      <w:pPr>
        <w:spacing w:after="0" w:line="240" w:lineRule="auto"/>
        <w:ind w:right="-40"/>
        <w:jc w:val="center"/>
        <w:rPr>
          <w:rFonts w:ascii="Times New Roman" w:hAnsi="Times New Roman" w:cs="Times New Roman"/>
          <w:sz w:val="24"/>
          <w:szCs w:val="24"/>
        </w:rPr>
      </w:pPr>
      <w:r w:rsidRPr="00BC4DE5">
        <w:rPr>
          <w:rFonts w:ascii="Times New Roman" w:hAnsi="Times New Roman" w:cs="Times New Roman"/>
          <w:b/>
          <w:bCs/>
          <w:sz w:val="24"/>
          <w:szCs w:val="24"/>
        </w:rPr>
        <w:t>Контрольные вопросы:</w:t>
      </w:r>
    </w:p>
    <w:p w:rsidR="00A51063" w:rsidRPr="00BC4DE5" w:rsidRDefault="00A51063" w:rsidP="00A51063">
      <w:pPr>
        <w:numPr>
          <w:ilvl w:val="0"/>
          <w:numId w:val="45"/>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Как обрабатывают капусту для голубцов?</w:t>
      </w:r>
    </w:p>
    <w:p w:rsidR="00A51063" w:rsidRPr="00BC4DE5" w:rsidRDefault="00A51063" w:rsidP="00A51063">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2.Как нарезают овощи для приготовления котлет?</w:t>
      </w:r>
    </w:p>
    <w:p w:rsidR="003F5BD2" w:rsidRPr="00BC4DE5" w:rsidRDefault="00A51063" w:rsidP="00A51063">
      <w:pPr>
        <w:tabs>
          <w:tab w:val="left" w:pos="0"/>
        </w:tabs>
        <w:spacing w:after="0"/>
        <w:rPr>
          <w:rFonts w:ascii="Times New Roman" w:hAnsi="Times New Roman" w:cs="Times New Roman"/>
          <w:sz w:val="24"/>
          <w:szCs w:val="24"/>
        </w:rPr>
      </w:pPr>
      <w:r w:rsidRPr="00BC4DE5">
        <w:rPr>
          <w:rFonts w:ascii="Times New Roman" w:hAnsi="Times New Roman" w:cs="Times New Roman"/>
          <w:sz w:val="24"/>
          <w:szCs w:val="24"/>
        </w:rPr>
        <w:t>Установить время жарки зраз картофельных.</w:t>
      </w:r>
    </w:p>
    <w:p w:rsidR="00A51063" w:rsidRPr="00BC4DE5" w:rsidRDefault="00A51063" w:rsidP="00A51063">
      <w:pPr>
        <w:tabs>
          <w:tab w:val="left" w:pos="0"/>
        </w:tabs>
        <w:spacing w:after="0"/>
        <w:rPr>
          <w:rFonts w:ascii="Times New Roman" w:eastAsia="Times New Roman" w:hAnsi="Times New Roman" w:cs="Times New Roman"/>
          <w:b/>
          <w:bCs/>
          <w:sz w:val="24"/>
          <w:szCs w:val="24"/>
        </w:rPr>
      </w:pPr>
    </w:p>
    <w:p w:rsidR="003F5BD2" w:rsidRPr="00BC4DE5" w:rsidRDefault="00457DCB"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Times New Roman" w:hAnsi="Times New Roman" w:cs="Times New Roman"/>
          <w:b/>
          <w:sz w:val="24"/>
          <w:szCs w:val="24"/>
        </w:rPr>
        <w:t>Лабораторная работа 8. Приготовление, оформление и отпуск блюд и гарниров из жареных овощей и грибов</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 xml:space="preserve">Цель: </w:t>
      </w:r>
      <w:r w:rsidRPr="00BC4DE5">
        <w:rPr>
          <w:rFonts w:ascii="Times New Roman" w:hAnsi="Times New Roman" w:cs="Times New Roman"/>
          <w:sz w:val="24"/>
          <w:szCs w:val="24"/>
        </w:rPr>
        <w:t>Приобрести практический опыт по приготовлению,оформлению и отпуску блюд и</w:t>
      </w:r>
    </w:p>
    <w:p w:rsidR="00A51063" w:rsidRPr="00BC4DE5" w:rsidRDefault="00A51063" w:rsidP="00A51063">
      <w:pPr>
        <w:spacing w:after="0" w:line="240" w:lineRule="auto"/>
        <w:ind w:left="1" w:right="1080"/>
        <w:jc w:val="both"/>
        <w:rPr>
          <w:rFonts w:ascii="Times New Roman" w:hAnsi="Times New Roman" w:cs="Times New Roman"/>
          <w:sz w:val="24"/>
          <w:szCs w:val="24"/>
        </w:rPr>
      </w:pPr>
      <w:r w:rsidRPr="00BC4DE5">
        <w:rPr>
          <w:rFonts w:ascii="Times New Roman" w:hAnsi="Times New Roman" w:cs="Times New Roman"/>
          <w:sz w:val="24"/>
          <w:szCs w:val="24"/>
        </w:rPr>
        <w:t>гарниров из жареных овощей:крокеты картофельные, котлеты морковные, котлеты картофельные, зразы картофельные,котлеты капустные.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Материально-техническое оснащение: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Оборудование:Электроплиты, холодильное оборудование, производственные столы.</w:t>
      </w:r>
    </w:p>
    <w:p w:rsidR="00A51063" w:rsidRPr="00BC4DE5" w:rsidRDefault="00A51063" w:rsidP="00A51063">
      <w:pPr>
        <w:spacing w:after="0" w:line="240" w:lineRule="auto"/>
        <w:ind w:left="1" w:right="1140"/>
        <w:jc w:val="both"/>
        <w:rPr>
          <w:rFonts w:ascii="Times New Roman" w:hAnsi="Times New Roman" w:cs="Times New Roman"/>
          <w:sz w:val="24"/>
          <w:szCs w:val="24"/>
        </w:rPr>
      </w:pPr>
      <w:r w:rsidRPr="00BC4DE5">
        <w:rPr>
          <w:rFonts w:ascii="Times New Roman" w:hAnsi="Times New Roman" w:cs="Times New Roman"/>
          <w:sz w:val="24"/>
          <w:szCs w:val="24"/>
        </w:rPr>
        <w:t>Инвентарь, инструменты, посуда: кастрюли вместимостью 1 л, 1,5, 2 л, сотейники; сковороды, лопатка, шумовка, кисточка силиконовая, ножи, доски, шумовка, ложкистоловые, ложка разливная, лотки, весы, сито, дуршлаг, тарелки столовые, подстановочные.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при выполнении работы:</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Подготовить рабочее место.</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Получить продукты.</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Подготовить продукты к приготовлению блюд из жареных овощей.</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Провести первичную обработку сырья.</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Провести тепловую обработку полуфабрикатов.</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Подготовить посуду для отпуска блюд.</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Оформить и подать блюда.</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Убрать рабочее место, посуду сдать дежурным.</w:t>
      </w:r>
    </w:p>
    <w:p w:rsidR="00A51063" w:rsidRPr="00BC4DE5" w:rsidRDefault="00A51063" w:rsidP="00A51063">
      <w:pPr>
        <w:numPr>
          <w:ilvl w:val="0"/>
          <w:numId w:val="41"/>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Произвести органолептическую оценку качества блюд.</w:t>
      </w:r>
    </w:p>
    <w:p w:rsidR="00A51063" w:rsidRPr="00BC4DE5" w:rsidRDefault="00A51063" w:rsidP="00A51063">
      <w:pPr>
        <w:spacing w:after="0" w:line="240" w:lineRule="auto"/>
        <w:ind w:left="1301"/>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3561"/>
        <w:jc w:val="both"/>
        <w:rPr>
          <w:rFonts w:ascii="Times New Roman" w:hAnsi="Times New Roman" w:cs="Times New Roman"/>
          <w:sz w:val="24"/>
          <w:szCs w:val="24"/>
        </w:rPr>
      </w:pPr>
      <w:r w:rsidRPr="00BC4DE5">
        <w:rPr>
          <w:rFonts w:ascii="Times New Roman" w:hAnsi="Times New Roman" w:cs="Times New Roman"/>
          <w:b/>
          <w:bCs/>
          <w:sz w:val="24"/>
          <w:szCs w:val="24"/>
        </w:rPr>
        <w:t>«Крокеты картофельные»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Горячий вареный картофель протереть,добавить1/3муки.</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Перемешать сырые яичные желтки,смешать с массой картофеля.</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Из полученной картофельной массы формуют шарики,груши(по3-4шт.напорцию), панируют их в оставшейся муке, затем опускают в белки, панируют в сухарях и жарят в большом количестве жира.</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При отпуске поливают соусом красным</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№6.</w:t>
      </w:r>
      <w:r w:rsidRPr="00BC4DE5">
        <w:rPr>
          <w:rFonts w:ascii="Times New Roman" w:hAnsi="Times New Roman" w:cs="Times New Roman"/>
          <w:sz w:val="24"/>
          <w:szCs w:val="24"/>
        </w:rPr>
        <w:t xml:space="preserve">Приготовление соуса красного,мелко нарезанные коренья,лук пассеруют,добавляют томатное пюре, продолжают пассерование еще 15-20 мин, соединяют с белым соусом (рец. № </w:t>
      </w:r>
      <w:r w:rsidRPr="00BC4DE5">
        <w:rPr>
          <w:rFonts w:ascii="Times New Roman" w:hAnsi="Times New Roman" w:cs="Times New Roman"/>
          <w:sz w:val="24"/>
          <w:szCs w:val="24"/>
          <w:u w:val="single"/>
        </w:rPr>
        <w:t>702</w:t>
      </w:r>
      <w:r w:rsidRPr="00BC4DE5">
        <w:rPr>
          <w:rFonts w:ascii="Times New Roman" w:hAnsi="Times New Roman" w:cs="Times New Roman"/>
          <w:sz w:val="24"/>
          <w:szCs w:val="24"/>
        </w:rPr>
        <w:t>) и варят 25-30 мин.</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№7. </w:t>
      </w:r>
      <w:r w:rsidRPr="00BC4DE5">
        <w:rPr>
          <w:rFonts w:ascii="Times New Roman" w:hAnsi="Times New Roman" w:cs="Times New Roman"/>
          <w:sz w:val="24"/>
          <w:szCs w:val="24"/>
        </w:rPr>
        <w:t>В конце варки добавляют соль,сахар,перец черный горошком.</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№8. </w:t>
      </w:r>
      <w:r w:rsidRPr="00BC4DE5">
        <w:rPr>
          <w:rFonts w:ascii="Times New Roman" w:hAnsi="Times New Roman" w:cs="Times New Roman"/>
          <w:sz w:val="24"/>
          <w:szCs w:val="24"/>
        </w:rPr>
        <w:t>Готовый соус процеживают,протирая при этом разварившиеся овощи,идоводят до кипения.</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9640" w:type="dxa"/>
        <w:tblInd w:w="11"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A51063" w:rsidRPr="00BC4DE5" w:rsidTr="000D6B2F">
        <w:trPr>
          <w:trHeight w:val="268"/>
        </w:trPr>
        <w:tc>
          <w:tcPr>
            <w:tcW w:w="390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540"/>
              <w:jc w:val="both"/>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A51063">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A51063">
            <w:pPr>
              <w:spacing w:after="0" w:line="240" w:lineRule="auto"/>
              <w:ind w:left="660"/>
              <w:jc w:val="both"/>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ind w:left="320"/>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sz w:val="24"/>
                <w:szCs w:val="24"/>
              </w:rPr>
              <w:t>нетто</w:t>
            </w: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Картофель</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233</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175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Яйца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½ шт</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81"/>
        </w:trPr>
        <w:tc>
          <w:tcPr>
            <w:tcW w:w="3900" w:type="dxa"/>
            <w:tcBorders>
              <w:top w:val="single" w:sz="8" w:space="0" w:color="auto"/>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Мука пшеничная</w:t>
            </w:r>
          </w:p>
        </w:tc>
        <w:tc>
          <w:tcPr>
            <w:tcW w:w="1560" w:type="dxa"/>
            <w:tcBorders>
              <w:top w:val="single" w:sz="8" w:space="0" w:color="auto"/>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single" w:sz="8" w:space="0" w:color="auto"/>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single" w:sz="8" w:space="0" w:color="auto"/>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single" w:sz="8" w:space="0" w:color="auto"/>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Сухари</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Масса полуфабриката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4"/>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Масло растительное</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Масса жареных крокет</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180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сметана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5"/>
        </w:trPr>
        <w:tc>
          <w:tcPr>
            <w:tcW w:w="3900" w:type="dxa"/>
            <w:tcBorders>
              <w:top w:val="nil"/>
              <w:left w:val="single" w:sz="8" w:space="0" w:color="auto"/>
              <w:bottom w:val="nil"/>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76"/>
        </w:trPr>
        <w:tc>
          <w:tcPr>
            <w:tcW w:w="3900" w:type="dxa"/>
            <w:tcBorders>
              <w:top w:val="nil"/>
              <w:left w:val="single" w:sz="8" w:space="0" w:color="auto"/>
              <w:bottom w:val="nil"/>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с маслом</w:t>
            </w:r>
          </w:p>
        </w:tc>
        <w:tc>
          <w:tcPr>
            <w:tcW w:w="15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190</w:t>
            </w:r>
          </w:p>
        </w:tc>
        <w:tc>
          <w:tcPr>
            <w:tcW w:w="14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280"/>
              <w:jc w:val="both"/>
              <w:rPr>
                <w:rFonts w:ascii="Times New Roman" w:hAnsi="Times New Roman" w:cs="Times New Roman"/>
                <w:sz w:val="24"/>
                <w:szCs w:val="24"/>
              </w:rPr>
            </w:pPr>
            <w:r w:rsidRPr="00BC4DE5">
              <w:rPr>
                <w:rFonts w:ascii="Times New Roman" w:hAnsi="Times New Roman" w:cs="Times New Roman"/>
                <w:b/>
                <w:bCs/>
                <w:sz w:val="24"/>
                <w:szCs w:val="24"/>
              </w:rPr>
              <w:t>3 x 190</w:t>
            </w:r>
          </w:p>
        </w:tc>
      </w:tr>
      <w:tr w:rsidR="00A51063" w:rsidRPr="00BC4DE5" w:rsidTr="000D6B2F">
        <w:trPr>
          <w:trHeight w:val="279"/>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со сметаной</w:t>
            </w:r>
          </w:p>
        </w:tc>
        <w:tc>
          <w:tcPr>
            <w:tcW w:w="15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200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ind w:left="280"/>
              <w:jc w:val="both"/>
              <w:rPr>
                <w:rFonts w:ascii="Times New Roman" w:hAnsi="Times New Roman" w:cs="Times New Roman"/>
                <w:sz w:val="24"/>
                <w:szCs w:val="24"/>
              </w:rPr>
            </w:pPr>
            <w:r w:rsidRPr="00BC4DE5">
              <w:rPr>
                <w:rFonts w:ascii="Times New Roman" w:hAnsi="Times New Roman" w:cs="Times New Roman"/>
                <w:b/>
                <w:bCs/>
                <w:sz w:val="24"/>
                <w:szCs w:val="24"/>
              </w:rPr>
              <w:t>3 х 200</w:t>
            </w:r>
          </w:p>
        </w:tc>
      </w:tr>
    </w:tbl>
    <w:p w:rsidR="00A51063" w:rsidRPr="00BC4DE5" w:rsidRDefault="00A51063" w:rsidP="00A51063">
      <w:pPr>
        <w:spacing w:after="0" w:line="240" w:lineRule="auto"/>
        <w:jc w:val="both"/>
        <w:rPr>
          <w:rFonts w:ascii="Times New Roman" w:hAnsi="Times New Roman" w:cs="Times New Roman"/>
          <w:sz w:val="24"/>
          <w:szCs w:val="24"/>
        </w:rPr>
      </w:pPr>
    </w:p>
    <w:p w:rsidR="00A51063" w:rsidRPr="00BC4DE5" w:rsidRDefault="00A51063" w:rsidP="00A51063">
      <w:pPr>
        <w:spacing w:after="0" w:line="240" w:lineRule="auto"/>
        <w:ind w:left="141"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A51063" w:rsidRPr="00BC4DE5" w:rsidRDefault="00A51063" w:rsidP="00A51063">
      <w:pPr>
        <w:spacing w:after="0" w:line="240" w:lineRule="auto"/>
        <w:jc w:val="both"/>
        <w:rPr>
          <w:rFonts w:ascii="Times New Roman" w:hAnsi="Times New Roman" w:cs="Times New Roman"/>
          <w:sz w:val="24"/>
          <w:szCs w:val="24"/>
        </w:rPr>
      </w:pPr>
    </w:p>
    <w:tbl>
      <w:tblPr>
        <w:tblW w:w="0" w:type="auto"/>
        <w:tblInd w:w="11" w:type="dxa"/>
        <w:tblLayout w:type="fixed"/>
        <w:tblCellMar>
          <w:left w:w="0" w:type="dxa"/>
          <w:right w:w="0" w:type="dxa"/>
        </w:tblCellMar>
        <w:tblLook w:val="04A0" w:firstRow="1" w:lastRow="0" w:firstColumn="1" w:lastColumn="0" w:noHBand="0" w:noVBand="1"/>
      </w:tblPr>
      <w:tblGrid>
        <w:gridCol w:w="2460"/>
        <w:gridCol w:w="1460"/>
        <w:gridCol w:w="1060"/>
        <w:gridCol w:w="1280"/>
        <w:gridCol w:w="1120"/>
        <w:gridCol w:w="2000"/>
      </w:tblGrid>
      <w:tr w:rsidR="00A51063" w:rsidRPr="00BC4DE5" w:rsidTr="000D6B2F">
        <w:trPr>
          <w:trHeight w:val="264"/>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 блюда</w:t>
            </w:r>
          </w:p>
        </w:tc>
        <w:tc>
          <w:tcPr>
            <w:tcW w:w="1460" w:type="dxa"/>
            <w:tcBorders>
              <w:top w:val="single" w:sz="8" w:space="0" w:color="auto"/>
              <w:left w:val="nil"/>
              <w:bottom w:val="nil"/>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3460" w:type="dxa"/>
            <w:gridSpan w:val="3"/>
            <w:tcBorders>
              <w:top w:val="single" w:sz="8" w:space="0" w:color="auto"/>
              <w:left w:val="nil"/>
              <w:bottom w:val="nil"/>
              <w:right w:val="nil"/>
            </w:tcBorders>
            <w:vAlign w:val="bottom"/>
            <w:hideMark/>
          </w:tcPr>
          <w:p w:rsidR="00A51063" w:rsidRPr="00BC4DE5" w:rsidRDefault="00A51063" w:rsidP="00A51063">
            <w:pPr>
              <w:spacing w:after="0" w:line="240" w:lineRule="auto"/>
              <w:ind w:left="6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84"/>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56"/>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112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65"/>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90"/>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bl>
    <w:p w:rsidR="00A51063" w:rsidRPr="00BC4DE5" w:rsidRDefault="00A51063" w:rsidP="00A51063">
      <w:pPr>
        <w:spacing w:after="0" w:line="240" w:lineRule="auto"/>
        <w:ind w:left="1301"/>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3741"/>
        <w:jc w:val="both"/>
        <w:rPr>
          <w:rFonts w:ascii="Times New Roman" w:hAnsi="Times New Roman" w:cs="Times New Roman"/>
          <w:sz w:val="24"/>
          <w:szCs w:val="24"/>
        </w:rPr>
      </w:pPr>
      <w:r w:rsidRPr="00BC4DE5">
        <w:rPr>
          <w:rFonts w:ascii="Times New Roman" w:hAnsi="Times New Roman" w:cs="Times New Roman"/>
          <w:b/>
          <w:bCs/>
          <w:sz w:val="24"/>
          <w:szCs w:val="24"/>
        </w:rPr>
        <w:t>«Котлеты морковные»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A51063" w:rsidRPr="00BC4DE5" w:rsidRDefault="00A51063" w:rsidP="00A51063">
      <w:pPr>
        <w:spacing w:after="0" w:line="240" w:lineRule="auto"/>
        <w:ind w:left="1" w:right="20"/>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Морковь нарезают тонкой соломкой или пропускают через овощерезку,затем</w:t>
      </w:r>
    </w:p>
    <w:p w:rsidR="00A51063" w:rsidRPr="00BC4DE5" w:rsidRDefault="00A51063" w:rsidP="00A51063">
      <w:pPr>
        <w:numPr>
          <w:ilvl w:val="0"/>
          <w:numId w:val="42"/>
        </w:numPr>
        <w:tabs>
          <w:tab w:val="left" w:pos="272"/>
        </w:tabs>
        <w:spacing w:after="0" w:line="240" w:lineRule="auto"/>
        <w:ind w:left="1" w:right="20" w:hanging="1"/>
        <w:jc w:val="both"/>
        <w:rPr>
          <w:rFonts w:ascii="Times New Roman" w:hAnsi="Times New Roman" w:cs="Times New Roman"/>
          <w:sz w:val="24"/>
          <w:szCs w:val="24"/>
        </w:rPr>
      </w:pPr>
      <w:r w:rsidRPr="00BC4DE5">
        <w:rPr>
          <w:rFonts w:ascii="Times New Roman" w:hAnsi="Times New Roman" w:cs="Times New Roman"/>
          <w:sz w:val="24"/>
          <w:szCs w:val="24"/>
        </w:rPr>
        <w:t xml:space="preserve">припускают с жиром в молоке, или в молоке с добавлением бульона, или в воде. </w:t>
      </w: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Перед окончанием припускания всыпают тонкой струйкой манную крупу,хорошо размешивая, и варят до готовности.</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Полученную массу охлаждают до40-50 °С,добавляют соль,яйца,протертыйтворог, перемешивают, формуют котлеты по 2 шт. на порцию, панируют в сухарях или муке и жарят с обеих сторон.</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При отпуске поливают жиром.</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160 грамм нетто блюда: котлеты морковные</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40"/>
        <w:gridCol w:w="2120"/>
        <w:gridCol w:w="1880"/>
      </w:tblGrid>
      <w:tr w:rsidR="00A51063" w:rsidRPr="00BC4DE5" w:rsidTr="000D6B2F">
        <w:trPr>
          <w:trHeight w:val="331"/>
        </w:trPr>
        <w:tc>
          <w:tcPr>
            <w:tcW w:w="56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Продукт (полуфабрикат)</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Брутто, г</w:t>
            </w:r>
          </w:p>
        </w:tc>
        <w:tc>
          <w:tcPr>
            <w:tcW w:w="1880" w:type="dxa"/>
            <w:vAlign w:val="bottom"/>
            <w:hideMark/>
          </w:tcPr>
          <w:p w:rsidR="00A51063" w:rsidRPr="00BC4DE5" w:rsidRDefault="00A51063" w:rsidP="00A51063">
            <w:pPr>
              <w:spacing w:after="0" w:line="240" w:lineRule="auto"/>
              <w:ind w:left="40"/>
              <w:jc w:val="both"/>
              <w:rPr>
                <w:rFonts w:ascii="Times New Roman" w:hAnsi="Times New Roman" w:cs="Times New Roman"/>
                <w:sz w:val="24"/>
                <w:szCs w:val="24"/>
              </w:rPr>
            </w:pPr>
            <w:r w:rsidRPr="00BC4DE5">
              <w:rPr>
                <w:rFonts w:ascii="Times New Roman" w:hAnsi="Times New Roman" w:cs="Times New Roman"/>
                <w:b/>
                <w:bCs/>
                <w:sz w:val="24"/>
                <w:szCs w:val="24"/>
              </w:rPr>
              <w:t>Нетто, г</w:t>
            </w:r>
          </w:p>
        </w:tc>
      </w:tr>
      <w:tr w:rsidR="00A51063" w:rsidRPr="00BC4DE5" w:rsidTr="000D6B2F">
        <w:trPr>
          <w:trHeight w:val="65"/>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6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Морковь</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206.448</w:t>
            </w:r>
          </w:p>
        </w:tc>
        <w:tc>
          <w:tcPr>
            <w:tcW w:w="188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165.168</w:t>
            </w:r>
          </w:p>
        </w:tc>
      </w:tr>
      <w:tr w:rsidR="00A51063" w:rsidRPr="00BC4DE5" w:rsidTr="000D6B2F">
        <w:trPr>
          <w:trHeight w:val="56"/>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6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Маргарин</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w:t>
            </w:r>
          </w:p>
        </w:tc>
        <w:tc>
          <w:tcPr>
            <w:tcW w:w="188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w:t>
            </w:r>
          </w:p>
        </w:tc>
      </w:tr>
      <w:tr w:rsidR="00A51063" w:rsidRPr="00BC4DE5" w:rsidTr="000D6B2F">
        <w:trPr>
          <w:trHeight w:val="56"/>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6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Вода</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36.128</w:t>
            </w:r>
          </w:p>
        </w:tc>
        <w:tc>
          <w:tcPr>
            <w:tcW w:w="188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36.128</w:t>
            </w:r>
          </w:p>
        </w:tc>
      </w:tr>
      <w:tr w:rsidR="00A51063" w:rsidRPr="00BC4DE5" w:rsidTr="000D6B2F">
        <w:trPr>
          <w:trHeight w:val="56"/>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6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Крупа манная</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18.576</w:t>
            </w:r>
          </w:p>
        </w:tc>
        <w:tc>
          <w:tcPr>
            <w:tcW w:w="188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18.576</w:t>
            </w:r>
          </w:p>
        </w:tc>
      </w:tr>
      <w:tr w:rsidR="00A51063" w:rsidRPr="00BC4DE5" w:rsidTr="000D6B2F">
        <w:trPr>
          <w:trHeight w:val="53"/>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6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Сухари пшеничные</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12</w:t>
            </w:r>
          </w:p>
        </w:tc>
        <w:tc>
          <w:tcPr>
            <w:tcW w:w="188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12</w:t>
            </w:r>
          </w:p>
        </w:tc>
      </w:tr>
      <w:tr w:rsidR="00A51063" w:rsidRPr="00BC4DE5" w:rsidTr="000D6B2F">
        <w:trPr>
          <w:trHeight w:val="56"/>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640" w:type="dxa"/>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полуфабриката</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w:t>
            </w:r>
          </w:p>
        </w:tc>
        <w:tc>
          <w:tcPr>
            <w:tcW w:w="188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185.808</w:t>
            </w:r>
          </w:p>
        </w:tc>
      </w:tr>
      <w:tr w:rsidR="00A51063" w:rsidRPr="00BC4DE5" w:rsidTr="000D6B2F">
        <w:trPr>
          <w:trHeight w:val="56"/>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6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Кулинарный жир</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10.32</w:t>
            </w:r>
          </w:p>
        </w:tc>
        <w:tc>
          <w:tcPr>
            <w:tcW w:w="188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10.32</w:t>
            </w:r>
          </w:p>
        </w:tc>
      </w:tr>
      <w:tr w:rsidR="00A51063" w:rsidRPr="00BC4DE5" w:rsidTr="000D6B2F">
        <w:trPr>
          <w:trHeight w:val="56"/>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640" w:type="dxa"/>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жареных котлет</w:t>
            </w:r>
          </w:p>
        </w:tc>
        <w:tc>
          <w:tcPr>
            <w:tcW w:w="212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w:t>
            </w:r>
          </w:p>
        </w:tc>
        <w:tc>
          <w:tcPr>
            <w:tcW w:w="188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160</w:t>
            </w:r>
          </w:p>
        </w:tc>
      </w:tr>
      <w:tr w:rsidR="00A51063" w:rsidRPr="00BC4DE5" w:rsidTr="000D6B2F">
        <w:trPr>
          <w:trHeight w:val="56"/>
        </w:trPr>
        <w:tc>
          <w:tcPr>
            <w:tcW w:w="56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2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88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bl>
    <w:p w:rsidR="00A51063" w:rsidRPr="00BC4DE5" w:rsidRDefault="00A51063" w:rsidP="00A51063">
      <w:pPr>
        <w:spacing w:after="0" w:line="240" w:lineRule="auto"/>
        <w:jc w:val="both"/>
        <w:rPr>
          <w:rFonts w:ascii="Times New Roman" w:hAnsi="Times New Roman" w:cs="Times New Roman"/>
          <w:sz w:val="24"/>
          <w:szCs w:val="24"/>
        </w:rPr>
      </w:pPr>
    </w:p>
    <w:p w:rsidR="00A51063" w:rsidRPr="00BC4DE5" w:rsidRDefault="00A51063" w:rsidP="00A51063">
      <w:pPr>
        <w:spacing w:after="0" w:line="240" w:lineRule="auto"/>
        <w:ind w:left="141"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A51063" w:rsidRPr="00BC4DE5" w:rsidRDefault="00A51063" w:rsidP="00A51063">
      <w:pPr>
        <w:spacing w:after="0" w:line="240" w:lineRule="auto"/>
        <w:jc w:val="both"/>
        <w:rPr>
          <w:rFonts w:ascii="Times New Roman" w:hAnsi="Times New Roman" w:cs="Times New Roman"/>
          <w:sz w:val="24"/>
          <w:szCs w:val="24"/>
        </w:rPr>
      </w:pPr>
    </w:p>
    <w:tbl>
      <w:tblPr>
        <w:tblW w:w="0" w:type="auto"/>
        <w:tblInd w:w="11" w:type="dxa"/>
        <w:tblLayout w:type="fixed"/>
        <w:tblCellMar>
          <w:left w:w="0" w:type="dxa"/>
          <w:right w:w="0" w:type="dxa"/>
        </w:tblCellMar>
        <w:tblLook w:val="04A0" w:firstRow="1" w:lastRow="0" w:firstColumn="1" w:lastColumn="0" w:noHBand="0" w:noVBand="1"/>
      </w:tblPr>
      <w:tblGrid>
        <w:gridCol w:w="2460"/>
        <w:gridCol w:w="1460"/>
        <w:gridCol w:w="1060"/>
        <w:gridCol w:w="1280"/>
        <w:gridCol w:w="1120"/>
        <w:gridCol w:w="2000"/>
      </w:tblGrid>
      <w:tr w:rsidR="00A51063" w:rsidRPr="00BC4DE5" w:rsidTr="000D6B2F">
        <w:trPr>
          <w:trHeight w:val="272"/>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 блюда</w:t>
            </w:r>
          </w:p>
        </w:tc>
        <w:tc>
          <w:tcPr>
            <w:tcW w:w="1460" w:type="dxa"/>
            <w:tcBorders>
              <w:top w:val="single" w:sz="8" w:space="0" w:color="auto"/>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3460" w:type="dxa"/>
            <w:gridSpan w:val="3"/>
            <w:tcBorders>
              <w:top w:val="single" w:sz="8" w:space="0" w:color="auto"/>
              <w:left w:val="nil"/>
              <w:bottom w:val="single" w:sz="8" w:space="0" w:color="auto"/>
              <w:right w:val="nil"/>
            </w:tcBorders>
            <w:vAlign w:val="bottom"/>
            <w:hideMark/>
          </w:tcPr>
          <w:p w:rsidR="00A51063" w:rsidRPr="00BC4DE5" w:rsidRDefault="00A51063" w:rsidP="00A51063">
            <w:pPr>
              <w:spacing w:after="0" w:line="240" w:lineRule="auto"/>
              <w:ind w:left="6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4"/>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112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63"/>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92"/>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bl>
    <w:p w:rsidR="00A51063" w:rsidRPr="00BC4DE5" w:rsidRDefault="00A51063" w:rsidP="00A51063">
      <w:pPr>
        <w:spacing w:after="0" w:line="240" w:lineRule="auto"/>
        <w:ind w:left="1301"/>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3581"/>
        <w:jc w:val="both"/>
        <w:rPr>
          <w:rFonts w:ascii="Times New Roman" w:hAnsi="Times New Roman" w:cs="Times New Roman"/>
          <w:sz w:val="24"/>
          <w:szCs w:val="24"/>
        </w:rPr>
      </w:pPr>
      <w:r w:rsidRPr="00BC4DE5">
        <w:rPr>
          <w:rFonts w:ascii="Times New Roman" w:hAnsi="Times New Roman" w:cs="Times New Roman"/>
          <w:b/>
          <w:bCs/>
          <w:sz w:val="24"/>
          <w:szCs w:val="24"/>
        </w:rPr>
        <w:t>«Котлеты картофельные»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Очищенный картофель варят,обсушивают и протирают горячим.</w:t>
      </w:r>
    </w:p>
    <w:p w:rsidR="00A51063" w:rsidRPr="00BC4DE5" w:rsidRDefault="00A51063" w:rsidP="00A51063">
      <w:pPr>
        <w:spacing w:after="0" w:line="240" w:lineRule="auto"/>
        <w:ind w:left="1" w:right="20"/>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№4. </w:t>
      </w:r>
      <w:r w:rsidRPr="00BC4DE5">
        <w:rPr>
          <w:rFonts w:ascii="Times New Roman" w:hAnsi="Times New Roman" w:cs="Times New Roman"/>
          <w:sz w:val="24"/>
          <w:szCs w:val="24"/>
        </w:rPr>
        <w:t xml:space="preserve">В протертый охлажденный картофель добавляют яйца,массу перемешивают,из нее формуют котлеты по 2 шт на порцию, панируют в сухарях или муке. </w:t>
      </w: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Подготовленные котлеты обжаривают с обеих сторон.</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№6</w:t>
      </w:r>
      <w:r w:rsidRPr="00BC4DE5">
        <w:rPr>
          <w:rFonts w:ascii="Times New Roman" w:hAnsi="Times New Roman" w:cs="Times New Roman"/>
          <w:sz w:val="24"/>
          <w:szCs w:val="24"/>
        </w:rPr>
        <w:t>При отпуске поливают растопленным сливочным маслом,или сбоку подливаютсметану (можно подать отдельно).</w:t>
      </w:r>
    </w:p>
    <w:p w:rsidR="00A51063" w:rsidRPr="00BC4DE5" w:rsidRDefault="00A51063" w:rsidP="00A51063">
      <w:pPr>
        <w:spacing w:after="0" w:line="240" w:lineRule="auto"/>
        <w:jc w:val="both"/>
        <w:rPr>
          <w:rFonts w:ascii="Times New Roman" w:hAnsi="Times New Roman" w:cs="Times New Roman"/>
          <w:sz w:val="24"/>
          <w:szCs w:val="24"/>
        </w:rPr>
      </w:pP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1"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A51063" w:rsidRPr="00BC4DE5" w:rsidTr="000D6B2F">
        <w:trPr>
          <w:trHeight w:val="268"/>
        </w:trPr>
        <w:tc>
          <w:tcPr>
            <w:tcW w:w="390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540"/>
              <w:jc w:val="both"/>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A51063">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A51063">
            <w:pPr>
              <w:spacing w:after="0" w:line="240" w:lineRule="auto"/>
              <w:ind w:left="660"/>
              <w:jc w:val="both"/>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A51063" w:rsidRPr="00BC4DE5" w:rsidTr="000D6B2F">
        <w:trPr>
          <w:trHeight w:val="263"/>
        </w:trPr>
        <w:tc>
          <w:tcPr>
            <w:tcW w:w="390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ind w:left="320"/>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Картофель</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287</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215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Яйца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1\7 шт</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Сухари или мука пшеничная</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Масса полуфабриката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225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Кулинарный жир</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Масса жареных котлет</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3"/>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сметана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5"/>
        </w:trPr>
        <w:tc>
          <w:tcPr>
            <w:tcW w:w="3900" w:type="dxa"/>
            <w:tcBorders>
              <w:top w:val="nil"/>
              <w:left w:val="single" w:sz="8" w:space="0" w:color="auto"/>
              <w:bottom w:val="nil"/>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77"/>
        </w:trPr>
        <w:tc>
          <w:tcPr>
            <w:tcW w:w="3900" w:type="dxa"/>
            <w:tcBorders>
              <w:top w:val="nil"/>
              <w:left w:val="single" w:sz="8" w:space="0" w:color="auto"/>
              <w:bottom w:val="nil"/>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с маслом</w:t>
            </w:r>
          </w:p>
        </w:tc>
        <w:tc>
          <w:tcPr>
            <w:tcW w:w="15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210</w:t>
            </w:r>
          </w:p>
        </w:tc>
        <w:tc>
          <w:tcPr>
            <w:tcW w:w="14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280"/>
              <w:jc w:val="both"/>
              <w:rPr>
                <w:rFonts w:ascii="Times New Roman" w:hAnsi="Times New Roman" w:cs="Times New Roman"/>
                <w:sz w:val="24"/>
                <w:szCs w:val="24"/>
              </w:rPr>
            </w:pPr>
            <w:r w:rsidRPr="00BC4DE5">
              <w:rPr>
                <w:rFonts w:ascii="Times New Roman" w:hAnsi="Times New Roman" w:cs="Times New Roman"/>
                <w:b/>
                <w:bCs/>
                <w:sz w:val="24"/>
                <w:szCs w:val="24"/>
              </w:rPr>
              <w:t>3 x 210</w:t>
            </w:r>
          </w:p>
        </w:tc>
      </w:tr>
      <w:tr w:rsidR="00A51063" w:rsidRPr="00BC4DE5" w:rsidTr="000D6B2F">
        <w:trPr>
          <w:trHeight w:val="279"/>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со сметаной</w:t>
            </w:r>
          </w:p>
        </w:tc>
        <w:tc>
          <w:tcPr>
            <w:tcW w:w="15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220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 х 220</w:t>
            </w:r>
          </w:p>
        </w:tc>
      </w:tr>
    </w:tbl>
    <w:p w:rsidR="00A51063" w:rsidRPr="00BC4DE5" w:rsidRDefault="00A51063" w:rsidP="00A51063">
      <w:pPr>
        <w:spacing w:after="0" w:line="240" w:lineRule="auto"/>
        <w:jc w:val="both"/>
        <w:rPr>
          <w:rFonts w:ascii="Times New Roman" w:hAnsi="Times New Roman" w:cs="Times New Roman"/>
          <w:sz w:val="24"/>
          <w:szCs w:val="24"/>
        </w:rPr>
      </w:pPr>
    </w:p>
    <w:p w:rsidR="00A51063" w:rsidRPr="00BC4DE5" w:rsidRDefault="00A51063" w:rsidP="00A51063">
      <w:pPr>
        <w:spacing w:after="0" w:line="240" w:lineRule="auto"/>
        <w:ind w:left="141"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0" w:type="auto"/>
        <w:tblInd w:w="11" w:type="dxa"/>
        <w:tblLayout w:type="fixed"/>
        <w:tblCellMar>
          <w:left w:w="0" w:type="dxa"/>
          <w:right w:w="0" w:type="dxa"/>
        </w:tblCellMar>
        <w:tblLook w:val="04A0" w:firstRow="1" w:lastRow="0" w:firstColumn="1" w:lastColumn="0" w:noHBand="0" w:noVBand="1"/>
      </w:tblPr>
      <w:tblGrid>
        <w:gridCol w:w="2460"/>
        <w:gridCol w:w="1460"/>
        <w:gridCol w:w="1060"/>
        <w:gridCol w:w="1280"/>
        <w:gridCol w:w="1120"/>
        <w:gridCol w:w="2000"/>
      </w:tblGrid>
      <w:tr w:rsidR="00A51063" w:rsidRPr="00BC4DE5" w:rsidTr="000D6B2F">
        <w:trPr>
          <w:trHeight w:val="252"/>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 блюда</w:t>
            </w:r>
          </w:p>
        </w:tc>
        <w:tc>
          <w:tcPr>
            <w:tcW w:w="1460" w:type="dxa"/>
            <w:tcBorders>
              <w:top w:val="single" w:sz="8" w:space="0" w:color="auto"/>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3460" w:type="dxa"/>
            <w:gridSpan w:val="3"/>
            <w:tcBorders>
              <w:top w:val="single" w:sz="8" w:space="0" w:color="auto"/>
              <w:left w:val="nil"/>
              <w:bottom w:val="single" w:sz="8" w:space="0" w:color="auto"/>
              <w:right w:val="nil"/>
            </w:tcBorders>
            <w:vAlign w:val="bottom"/>
            <w:hideMark/>
          </w:tcPr>
          <w:p w:rsidR="00A51063" w:rsidRPr="00BC4DE5" w:rsidRDefault="00A51063" w:rsidP="00A51063">
            <w:pPr>
              <w:spacing w:after="0" w:line="240" w:lineRule="auto"/>
              <w:ind w:left="6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56"/>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112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65"/>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90"/>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bl>
    <w:p w:rsidR="00A51063" w:rsidRPr="00BC4DE5" w:rsidRDefault="00A51063" w:rsidP="00A51063">
      <w:pPr>
        <w:spacing w:after="0" w:line="240" w:lineRule="auto"/>
        <w:ind w:left="1301"/>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3721"/>
        <w:jc w:val="both"/>
        <w:rPr>
          <w:rFonts w:ascii="Times New Roman" w:hAnsi="Times New Roman" w:cs="Times New Roman"/>
          <w:sz w:val="24"/>
          <w:szCs w:val="24"/>
        </w:rPr>
      </w:pPr>
      <w:r w:rsidRPr="00BC4DE5">
        <w:rPr>
          <w:rFonts w:ascii="Times New Roman" w:hAnsi="Times New Roman" w:cs="Times New Roman"/>
          <w:b/>
          <w:bCs/>
          <w:sz w:val="24"/>
          <w:szCs w:val="24"/>
        </w:rPr>
        <w:t>«Зразы картофельные»</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Из картофельной массы,приготовленной,как для котлет,формуют лепешки пошт. на порцию.</w:t>
      </w:r>
    </w:p>
    <w:p w:rsidR="00A51063" w:rsidRPr="00BC4DE5" w:rsidRDefault="00A51063" w:rsidP="00A51063">
      <w:pPr>
        <w:spacing w:after="0" w:line="240" w:lineRule="auto"/>
        <w:ind w:left="1" w:right="20"/>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На середину лепешки кладут фарш и соединяют ее края так,чтобы фарш былвнутри изделия.</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Затем изделие панируют в сухарях или муке,придавая форму кирпичика совальными краями, и жарят с обеих сторон.</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№5. </w:t>
      </w:r>
      <w:r w:rsidRPr="00BC4DE5">
        <w:rPr>
          <w:rFonts w:ascii="Times New Roman" w:hAnsi="Times New Roman" w:cs="Times New Roman"/>
          <w:sz w:val="24"/>
          <w:szCs w:val="24"/>
        </w:rPr>
        <w:t xml:space="preserve">Для фарша:лук репчатый нарезают соломкой и пассеруют,вареные грибымелко режут и обжаривают, морковь, нарезанную соломкой, припускают с жиром. Лук смешивают с жареными грибами, или вареными мелко нарубленными яйцами, или припущенной морковью, солят и добавляют молотый перец. </w:t>
      </w:r>
      <w:r w:rsidRPr="00BC4DE5">
        <w:rPr>
          <w:rFonts w:ascii="Times New Roman" w:hAnsi="Times New Roman" w:cs="Times New Roman"/>
          <w:i/>
          <w:iCs/>
          <w:sz w:val="24"/>
          <w:szCs w:val="24"/>
        </w:rPr>
        <w:t xml:space="preserve">Операция №6. </w:t>
      </w:r>
      <w:r w:rsidRPr="00BC4DE5">
        <w:rPr>
          <w:rFonts w:ascii="Times New Roman" w:hAnsi="Times New Roman" w:cs="Times New Roman"/>
          <w:sz w:val="24"/>
          <w:szCs w:val="24"/>
        </w:rPr>
        <w:t>При отпуске зразы поливают жиром.</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210 грамм нетто блюда:</w:t>
      </w:r>
    </w:p>
    <w:tbl>
      <w:tblPr>
        <w:tblW w:w="9644"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42"/>
        <w:gridCol w:w="2161"/>
        <w:gridCol w:w="1941"/>
      </w:tblGrid>
      <w:tr w:rsidR="00A51063" w:rsidRPr="00BC4DE5" w:rsidTr="000D6B2F">
        <w:trPr>
          <w:trHeight w:val="330"/>
        </w:trPr>
        <w:tc>
          <w:tcPr>
            <w:tcW w:w="55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Продукт (полуфабрикат)</w:t>
            </w:r>
          </w:p>
        </w:tc>
        <w:tc>
          <w:tcPr>
            <w:tcW w:w="2160" w:type="dxa"/>
            <w:vAlign w:val="bottom"/>
            <w:hideMark/>
          </w:tcPr>
          <w:p w:rsidR="00A51063" w:rsidRPr="00BC4DE5" w:rsidRDefault="00A51063" w:rsidP="00A51063">
            <w:pPr>
              <w:spacing w:after="0" w:line="240" w:lineRule="auto"/>
              <w:ind w:left="40"/>
              <w:jc w:val="both"/>
              <w:rPr>
                <w:rFonts w:ascii="Times New Roman" w:hAnsi="Times New Roman" w:cs="Times New Roman"/>
                <w:sz w:val="24"/>
                <w:szCs w:val="24"/>
              </w:rPr>
            </w:pPr>
            <w:r w:rsidRPr="00BC4DE5">
              <w:rPr>
                <w:rFonts w:ascii="Times New Roman" w:hAnsi="Times New Roman" w:cs="Times New Roman"/>
                <w:b/>
                <w:bCs/>
                <w:sz w:val="24"/>
                <w:szCs w:val="24"/>
              </w:rPr>
              <w:t>Брутто, г</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Нетто, г</w:t>
            </w:r>
          </w:p>
        </w:tc>
      </w:tr>
      <w:tr w:rsidR="00A51063" w:rsidRPr="00BC4DE5" w:rsidTr="000D6B2F">
        <w:trPr>
          <w:trHeight w:val="65"/>
        </w:trPr>
        <w:tc>
          <w:tcPr>
            <w:tcW w:w="55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5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Картофель</w:t>
            </w:r>
          </w:p>
        </w:tc>
        <w:tc>
          <w:tcPr>
            <w:tcW w:w="216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254.058</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190.533</w:t>
            </w:r>
          </w:p>
        </w:tc>
      </w:tr>
      <w:tr w:rsidR="00A51063" w:rsidRPr="00BC4DE5" w:rsidTr="000D6B2F">
        <w:trPr>
          <w:trHeight w:val="56"/>
        </w:trPr>
        <w:tc>
          <w:tcPr>
            <w:tcW w:w="55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7"/>
        </w:trPr>
        <w:tc>
          <w:tcPr>
            <w:tcW w:w="5540" w:type="dxa"/>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картофельная</w:t>
            </w:r>
          </w:p>
        </w:tc>
        <w:tc>
          <w:tcPr>
            <w:tcW w:w="216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184.38</w:t>
            </w:r>
          </w:p>
        </w:tc>
      </w:tr>
      <w:tr w:rsidR="00A51063" w:rsidRPr="00BC4DE5" w:rsidTr="000D6B2F">
        <w:trPr>
          <w:trHeight w:val="56"/>
        </w:trPr>
        <w:tc>
          <w:tcPr>
            <w:tcW w:w="55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5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216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7</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3.5</w:t>
            </w:r>
          </w:p>
        </w:tc>
      </w:tr>
      <w:tr w:rsidR="00A51063" w:rsidRPr="00BC4DE5" w:rsidTr="000D6B2F">
        <w:trPr>
          <w:trHeight w:val="56"/>
        </w:trPr>
        <w:tc>
          <w:tcPr>
            <w:tcW w:w="55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5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Морковь</w:t>
            </w:r>
          </w:p>
        </w:tc>
        <w:tc>
          <w:tcPr>
            <w:tcW w:w="216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38.934</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30.723</w:t>
            </w:r>
          </w:p>
        </w:tc>
      </w:tr>
      <w:tr w:rsidR="00A51063" w:rsidRPr="00BC4DE5" w:rsidTr="000D6B2F">
        <w:trPr>
          <w:trHeight w:val="53"/>
        </w:trPr>
        <w:tc>
          <w:tcPr>
            <w:tcW w:w="55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5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Маргарин</w:t>
            </w:r>
          </w:p>
        </w:tc>
        <w:tc>
          <w:tcPr>
            <w:tcW w:w="216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10.5</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10.5</w:t>
            </w:r>
          </w:p>
        </w:tc>
      </w:tr>
      <w:tr w:rsidR="00A51063" w:rsidRPr="00BC4DE5" w:rsidTr="000D6B2F">
        <w:trPr>
          <w:trHeight w:val="56"/>
        </w:trPr>
        <w:tc>
          <w:tcPr>
            <w:tcW w:w="55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540" w:type="dxa"/>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i/>
                <w:iCs/>
                <w:sz w:val="24"/>
                <w:szCs w:val="24"/>
              </w:rPr>
              <w:t xml:space="preserve">или </w:t>
            </w:r>
            <w:r w:rsidRPr="00BC4DE5">
              <w:rPr>
                <w:rFonts w:ascii="Times New Roman" w:hAnsi="Times New Roman" w:cs="Times New Roman"/>
                <w:sz w:val="24"/>
                <w:szCs w:val="24"/>
              </w:rPr>
              <w:t>Масло сливочное</w:t>
            </w:r>
          </w:p>
        </w:tc>
        <w:tc>
          <w:tcPr>
            <w:tcW w:w="216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10.5</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10.5</w:t>
            </w:r>
          </w:p>
        </w:tc>
      </w:tr>
      <w:tr w:rsidR="00A51063" w:rsidRPr="00BC4DE5" w:rsidTr="000D6B2F">
        <w:trPr>
          <w:trHeight w:val="56"/>
        </w:trPr>
        <w:tc>
          <w:tcPr>
            <w:tcW w:w="55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540" w:type="dxa"/>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фарша</w:t>
            </w:r>
          </w:p>
        </w:tc>
        <w:tc>
          <w:tcPr>
            <w:tcW w:w="216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40.971</w:t>
            </w:r>
          </w:p>
        </w:tc>
      </w:tr>
      <w:tr w:rsidR="00A51063" w:rsidRPr="00BC4DE5" w:rsidTr="000D6B2F">
        <w:trPr>
          <w:trHeight w:val="53"/>
        </w:trPr>
        <w:tc>
          <w:tcPr>
            <w:tcW w:w="55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306"/>
        </w:trPr>
        <w:tc>
          <w:tcPr>
            <w:tcW w:w="5540" w:type="dxa"/>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Сухари</w:t>
            </w:r>
          </w:p>
        </w:tc>
        <w:tc>
          <w:tcPr>
            <w:tcW w:w="216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w:t>
            </w:r>
          </w:p>
        </w:tc>
        <w:tc>
          <w:tcPr>
            <w:tcW w:w="1940" w:type="dxa"/>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w:t>
            </w:r>
          </w:p>
        </w:tc>
      </w:tr>
      <w:tr w:rsidR="00A51063" w:rsidRPr="00BC4DE5" w:rsidTr="000D6B2F">
        <w:trPr>
          <w:trHeight w:val="56"/>
        </w:trPr>
        <w:tc>
          <w:tcPr>
            <w:tcW w:w="5540" w:type="dxa"/>
            <w:tcBorders>
              <w:bottom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tcBorders>
              <w:bottom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tcBorders>
              <w:bottom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54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Продукт (полуфабрикат)</w:t>
            </w:r>
          </w:p>
        </w:tc>
        <w:tc>
          <w:tcPr>
            <w:tcW w:w="216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40"/>
              <w:jc w:val="both"/>
              <w:rPr>
                <w:rFonts w:ascii="Times New Roman" w:hAnsi="Times New Roman" w:cs="Times New Roman"/>
                <w:sz w:val="24"/>
                <w:szCs w:val="24"/>
              </w:rPr>
            </w:pPr>
            <w:r w:rsidRPr="00BC4DE5">
              <w:rPr>
                <w:rFonts w:ascii="Times New Roman" w:hAnsi="Times New Roman" w:cs="Times New Roman"/>
                <w:b/>
                <w:bCs/>
                <w:sz w:val="24"/>
                <w:szCs w:val="24"/>
              </w:rPr>
              <w:t>Брутто, г</w:t>
            </w:r>
          </w:p>
        </w:tc>
        <w:tc>
          <w:tcPr>
            <w:tcW w:w="194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Нетто, г</w:t>
            </w:r>
          </w:p>
        </w:tc>
      </w:tr>
      <w:tr w:rsidR="00A51063" w:rsidRPr="00BC4DE5" w:rsidTr="000D6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
        </w:trPr>
        <w:tc>
          <w:tcPr>
            <w:tcW w:w="554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54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полуфабриката</w:t>
            </w:r>
          </w:p>
        </w:tc>
        <w:tc>
          <w:tcPr>
            <w:tcW w:w="216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230.496</w:t>
            </w:r>
          </w:p>
        </w:tc>
      </w:tr>
      <w:tr w:rsidR="00A51063" w:rsidRPr="00BC4DE5" w:rsidTr="000D6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554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54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Кулинарный жир</w:t>
            </w:r>
          </w:p>
        </w:tc>
        <w:tc>
          <w:tcPr>
            <w:tcW w:w="216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10.248</w:t>
            </w:r>
          </w:p>
        </w:tc>
        <w:tc>
          <w:tcPr>
            <w:tcW w:w="194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10.248</w:t>
            </w:r>
          </w:p>
        </w:tc>
      </w:tr>
      <w:tr w:rsidR="00A51063" w:rsidRPr="00BC4DE5" w:rsidTr="000D6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554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54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жареных зраз</w:t>
            </w:r>
          </w:p>
        </w:tc>
        <w:tc>
          <w:tcPr>
            <w:tcW w:w="216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vAlign w:val="bottom"/>
            <w:hideMark/>
          </w:tcPr>
          <w:p w:rsidR="00A51063" w:rsidRPr="00BC4DE5" w:rsidRDefault="00A51063" w:rsidP="00A51063">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209.876</w:t>
            </w:r>
          </w:p>
        </w:tc>
      </w:tr>
      <w:tr w:rsidR="00A51063" w:rsidRPr="00BC4DE5" w:rsidTr="000D6B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554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bl>
    <w:p w:rsidR="00A51063" w:rsidRPr="00BC4DE5" w:rsidRDefault="00A51063" w:rsidP="00A51063">
      <w:pPr>
        <w:spacing w:after="0" w:line="240" w:lineRule="auto"/>
        <w:jc w:val="both"/>
        <w:rPr>
          <w:rFonts w:ascii="Times New Roman" w:hAnsi="Times New Roman" w:cs="Times New Roman"/>
          <w:sz w:val="24"/>
          <w:szCs w:val="24"/>
        </w:rPr>
      </w:pPr>
    </w:p>
    <w:p w:rsidR="00A51063" w:rsidRPr="00BC4DE5" w:rsidRDefault="00A51063" w:rsidP="00A51063">
      <w:pPr>
        <w:spacing w:after="0" w:line="240" w:lineRule="auto"/>
        <w:ind w:left="140"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A51063" w:rsidRPr="00BC4DE5" w:rsidRDefault="00A51063" w:rsidP="00A51063">
      <w:pPr>
        <w:spacing w:after="0" w:line="240" w:lineRule="auto"/>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60"/>
        <w:gridCol w:w="1460"/>
        <w:gridCol w:w="1060"/>
        <w:gridCol w:w="1280"/>
        <w:gridCol w:w="1120"/>
        <w:gridCol w:w="2000"/>
      </w:tblGrid>
      <w:tr w:rsidR="00A51063" w:rsidRPr="00BC4DE5" w:rsidTr="000D6B2F">
        <w:trPr>
          <w:trHeight w:val="264"/>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 блюда</w:t>
            </w:r>
          </w:p>
        </w:tc>
        <w:tc>
          <w:tcPr>
            <w:tcW w:w="1460" w:type="dxa"/>
            <w:tcBorders>
              <w:top w:val="single" w:sz="8" w:space="0" w:color="auto"/>
              <w:left w:val="nil"/>
              <w:bottom w:val="nil"/>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3460" w:type="dxa"/>
            <w:gridSpan w:val="3"/>
            <w:tcBorders>
              <w:top w:val="single" w:sz="8" w:space="0" w:color="auto"/>
              <w:left w:val="nil"/>
              <w:bottom w:val="nil"/>
              <w:right w:val="nil"/>
            </w:tcBorders>
            <w:vAlign w:val="bottom"/>
            <w:hideMark/>
          </w:tcPr>
          <w:p w:rsidR="00A51063" w:rsidRPr="00BC4DE5" w:rsidRDefault="00A51063" w:rsidP="00A51063">
            <w:pPr>
              <w:spacing w:after="0" w:line="240" w:lineRule="auto"/>
              <w:ind w:left="6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41"/>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56"/>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112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6"/>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63"/>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92"/>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bl>
    <w:p w:rsidR="00A51063" w:rsidRPr="00BC4DE5" w:rsidRDefault="00A51063" w:rsidP="00A51063">
      <w:pPr>
        <w:spacing w:after="0" w:line="240" w:lineRule="auto"/>
        <w:ind w:left="1300"/>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A51063" w:rsidRPr="00BC4DE5" w:rsidRDefault="00A51063" w:rsidP="00A51063">
      <w:pPr>
        <w:spacing w:after="0" w:line="240" w:lineRule="auto"/>
        <w:ind w:left="3780"/>
        <w:jc w:val="both"/>
        <w:rPr>
          <w:rFonts w:ascii="Times New Roman" w:hAnsi="Times New Roman" w:cs="Times New Roman"/>
          <w:sz w:val="24"/>
          <w:szCs w:val="24"/>
        </w:rPr>
      </w:pPr>
      <w:r w:rsidRPr="00BC4DE5">
        <w:rPr>
          <w:rFonts w:ascii="Times New Roman" w:hAnsi="Times New Roman" w:cs="Times New Roman"/>
          <w:b/>
          <w:bCs/>
          <w:sz w:val="24"/>
          <w:szCs w:val="24"/>
        </w:rPr>
        <w:t>«Котлеты капустные»</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Капусту нарезают соломкой или мелко рубят,затем припускают с жиром вмолоке, или молоке с добавлением бульона, или воде до полуготовности.</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После этого всыпают тонкой струйкой манную крупу,тщательно перемешиваюти варят 10-15 мин.</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При приготовлении котлет с яблоками яблоки с удаленным семенным гнездомнарезают соломкой, припускают с добавлением небольшого количества жира и соединяют с готовой капустной массой.</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Полученную массу охлаждают и добавляют сырые яйца и соль,тщательноперемешивают, формуют котлеты по 2 шт на порцию, панируют в сухарях и обжаривают с обеих сторон.</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№6.</w:t>
      </w:r>
      <w:r w:rsidRPr="00BC4DE5">
        <w:rPr>
          <w:rFonts w:ascii="Times New Roman" w:hAnsi="Times New Roman" w:cs="Times New Roman"/>
          <w:sz w:val="24"/>
          <w:szCs w:val="24"/>
        </w:rPr>
        <w:t>При отпуске поливают сливочным маслом или сметаной.</w:t>
      </w:r>
    </w:p>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A51063" w:rsidRPr="00BC4DE5" w:rsidTr="000D6B2F">
        <w:trPr>
          <w:trHeight w:val="268"/>
        </w:trPr>
        <w:tc>
          <w:tcPr>
            <w:tcW w:w="390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540"/>
              <w:jc w:val="both"/>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A51063">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A51063" w:rsidRPr="00BC4DE5" w:rsidRDefault="00A51063" w:rsidP="00A51063">
            <w:pPr>
              <w:spacing w:after="0" w:line="240" w:lineRule="auto"/>
              <w:ind w:left="660"/>
              <w:jc w:val="both"/>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A51063" w:rsidRPr="00BC4DE5" w:rsidTr="000D6B2F">
        <w:trPr>
          <w:trHeight w:val="263"/>
        </w:trPr>
        <w:tc>
          <w:tcPr>
            <w:tcW w:w="390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ind w:left="320"/>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Капуста белокочанная</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163</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130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Молоко</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Бульон</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Маргарин столовый</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Крупа манная</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Яйца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1/5 шт</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Яблоки свежие</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43</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38</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Сухари</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Масса полуфабриката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180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Кулинарный жир</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8"/>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Масса жареных котлет</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3"/>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6"/>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сметана</w:t>
            </w:r>
          </w:p>
        </w:tc>
        <w:tc>
          <w:tcPr>
            <w:tcW w:w="15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25</w:t>
            </w: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65"/>
        </w:trPr>
        <w:tc>
          <w:tcPr>
            <w:tcW w:w="3900" w:type="dxa"/>
            <w:tcBorders>
              <w:top w:val="nil"/>
              <w:left w:val="single" w:sz="8" w:space="0" w:color="auto"/>
              <w:bottom w:val="nil"/>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77"/>
        </w:trPr>
        <w:tc>
          <w:tcPr>
            <w:tcW w:w="3900" w:type="dxa"/>
            <w:tcBorders>
              <w:top w:val="nil"/>
              <w:left w:val="single" w:sz="8" w:space="0" w:color="auto"/>
              <w:bottom w:val="nil"/>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с маслом</w:t>
            </w:r>
          </w:p>
        </w:tc>
        <w:tc>
          <w:tcPr>
            <w:tcW w:w="15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160</w:t>
            </w:r>
          </w:p>
        </w:tc>
        <w:tc>
          <w:tcPr>
            <w:tcW w:w="14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280"/>
              <w:jc w:val="both"/>
              <w:rPr>
                <w:rFonts w:ascii="Times New Roman" w:hAnsi="Times New Roman" w:cs="Times New Roman"/>
                <w:sz w:val="24"/>
                <w:szCs w:val="24"/>
              </w:rPr>
            </w:pPr>
            <w:r w:rsidRPr="00BC4DE5">
              <w:rPr>
                <w:rFonts w:ascii="Times New Roman" w:hAnsi="Times New Roman" w:cs="Times New Roman"/>
                <w:b/>
                <w:bCs/>
                <w:sz w:val="24"/>
                <w:szCs w:val="24"/>
              </w:rPr>
              <w:t>3 x 160</w:t>
            </w:r>
          </w:p>
        </w:tc>
      </w:tr>
      <w:tr w:rsidR="00A51063" w:rsidRPr="00BC4DE5" w:rsidTr="000D6B2F">
        <w:trPr>
          <w:trHeight w:val="279"/>
        </w:trPr>
        <w:tc>
          <w:tcPr>
            <w:tcW w:w="3900" w:type="dxa"/>
            <w:tcBorders>
              <w:top w:val="nil"/>
              <w:left w:val="single" w:sz="8" w:space="0" w:color="auto"/>
              <w:bottom w:val="single" w:sz="8" w:space="0" w:color="auto"/>
              <w:right w:val="single" w:sz="8" w:space="0" w:color="auto"/>
            </w:tcBorders>
            <w:vAlign w:val="bottom"/>
            <w:hideMark/>
          </w:tcPr>
          <w:p w:rsidR="00A51063" w:rsidRPr="00BC4DE5" w:rsidRDefault="00A51063" w:rsidP="00A51063">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со сметаной</w:t>
            </w:r>
          </w:p>
        </w:tc>
        <w:tc>
          <w:tcPr>
            <w:tcW w:w="15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175</w:t>
            </w:r>
          </w:p>
        </w:tc>
        <w:tc>
          <w:tcPr>
            <w:tcW w:w="14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 х 175</w:t>
            </w:r>
          </w:p>
        </w:tc>
      </w:tr>
    </w:tbl>
    <w:p w:rsidR="00A51063" w:rsidRPr="00BC4DE5" w:rsidRDefault="00A51063" w:rsidP="00A51063">
      <w:pPr>
        <w:spacing w:after="0" w:line="240" w:lineRule="auto"/>
        <w:jc w:val="both"/>
        <w:rPr>
          <w:rFonts w:ascii="Times New Roman" w:hAnsi="Times New Roman" w:cs="Times New Roman"/>
          <w:sz w:val="24"/>
          <w:szCs w:val="24"/>
        </w:rPr>
      </w:pPr>
    </w:p>
    <w:p w:rsidR="00A51063" w:rsidRPr="00BC4DE5" w:rsidRDefault="00A51063" w:rsidP="00A51063">
      <w:pPr>
        <w:spacing w:after="0" w:line="240" w:lineRule="auto"/>
        <w:ind w:left="140"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A51063" w:rsidRPr="00BC4DE5" w:rsidRDefault="00A51063" w:rsidP="00A51063">
      <w:pPr>
        <w:spacing w:after="0" w:line="240" w:lineRule="auto"/>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60"/>
        <w:gridCol w:w="1460"/>
        <w:gridCol w:w="1060"/>
        <w:gridCol w:w="1280"/>
        <w:gridCol w:w="1120"/>
        <w:gridCol w:w="2000"/>
      </w:tblGrid>
      <w:tr w:rsidR="00A51063" w:rsidRPr="00BC4DE5" w:rsidTr="000D6B2F">
        <w:trPr>
          <w:trHeight w:val="254"/>
        </w:trPr>
        <w:tc>
          <w:tcPr>
            <w:tcW w:w="246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 блюда</w:t>
            </w:r>
          </w:p>
        </w:tc>
        <w:tc>
          <w:tcPr>
            <w:tcW w:w="1460" w:type="dxa"/>
            <w:tcBorders>
              <w:top w:val="single" w:sz="8" w:space="0" w:color="auto"/>
              <w:left w:val="nil"/>
              <w:bottom w:val="single" w:sz="8" w:space="0" w:color="auto"/>
              <w:right w:val="nil"/>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3460" w:type="dxa"/>
            <w:gridSpan w:val="3"/>
            <w:tcBorders>
              <w:top w:val="single" w:sz="8" w:space="0" w:color="auto"/>
              <w:left w:val="nil"/>
              <w:bottom w:val="single" w:sz="8" w:space="0" w:color="auto"/>
              <w:right w:val="nil"/>
            </w:tcBorders>
            <w:vAlign w:val="bottom"/>
            <w:hideMark/>
          </w:tcPr>
          <w:p w:rsidR="00A51063" w:rsidRPr="00BC4DE5" w:rsidRDefault="00A51063" w:rsidP="00A51063">
            <w:pPr>
              <w:spacing w:after="0" w:line="240" w:lineRule="auto"/>
              <w:ind w:left="6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58"/>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Внешний</w:t>
            </w:r>
          </w:p>
        </w:tc>
        <w:tc>
          <w:tcPr>
            <w:tcW w:w="106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112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A51063" w:rsidRPr="00BC4DE5" w:rsidTr="000D6B2F">
        <w:trPr>
          <w:trHeight w:val="274"/>
        </w:trPr>
        <w:tc>
          <w:tcPr>
            <w:tcW w:w="24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8"/>
                <w:sz w:val="24"/>
                <w:szCs w:val="24"/>
              </w:rPr>
              <w:t>вид</w:t>
            </w:r>
          </w:p>
        </w:tc>
        <w:tc>
          <w:tcPr>
            <w:tcW w:w="10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65"/>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90"/>
        </w:trPr>
        <w:tc>
          <w:tcPr>
            <w:tcW w:w="24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bl>
    <w:p w:rsidR="00A51063" w:rsidRPr="00BC4DE5" w:rsidRDefault="00A51063" w:rsidP="00A51063">
      <w:pPr>
        <w:spacing w:after="0" w:line="240" w:lineRule="auto"/>
        <w:ind w:right="-40"/>
        <w:jc w:val="both"/>
        <w:rPr>
          <w:rFonts w:ascii="Times New Roman" w:hAnsi="Times New Roman" w:cs="Times New Roman"/>
          <w:sz w:val="24"/>
          <w:szCs w:val="24"/>
        </w:rPr>
      </w:pPr>
      <w:r w:rsidRPr="00BC4DE5">
        <w:rPr>
          <w:rFonts w:ascii="Times New Roman" w:hAnsi="Times New Roman" w:cs="Times New Roman"/>
          <w:b/>
          <w:bCs/>
          <w:sz w:val="24"/>
          <w:szCs w:val="24"/>
        </w:rPr>
        <w:t>Оформить отчет</w:t>
      </w:r>
    </w:p>
    <w:p w:rsidR="00A51063" w:rsidRPr="00BC4DE5" w:rsidRDefault="00A51063" w:rsidP="00A51063">
      <w:pPr>
        <w:spacing w:after="0" w:line="240" w:lineRule="auto"/>
        <w:jc w:val="both"/>
        <w:rPr>
          <w:rFonts w:ascii="Times New Roman" w:hAnsi="Times New Roman" w:cs="Times New Roman"/>
          <w:sz w:val="24"/>
          <w:szCs w:val="24"/>
        </w:rPr>
      </w:pPr>
    </w:p>
    <w:p w:rsidR="00A51063" w:rsidRPr="00BC4DE5" w:rsidRDefault="00A51063" w:rsidP="00A51063">
      <w:pPr>
        <w:spacing w:after="0" w:line="240" w:lineRule="auto"/>
        <w:ind w:left="121" w:right="-1"/>
        <w:jc w:val="both"/>
        <w:rPr>
          <w:rFonts w:ascii="Times New Roman" w:hAnsi="Times New Roman" w:cs="Times New Roman"/>
          <w:sz w:val="24"/>
          <w:szCs w:val="24"/>
        </w:rPr>
      </w:pPr>
      <w:r w:rsidRPr="00BC4DE5">
        <w:rPr>
          <w:rFonts w:ascii="Times New Roman" w:hAnsi="Times New Roman" w:cs="Times New Roman"/>
          <w:sz w:val="24"/>
          <w:szCs w:val="24"/>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A51063" w:rsidRPr="00BC4DE5" w:rsidRDefault="00A51063" w:rsidP="00A51063">
      <w:pPr>
        <w:spacing w:after="0" w:line="240" w:lineRule="auto"/>
        <w:jc w:val="both"/>
        <w:rPr>
          <w:rFonts w:ascii="Times New Roman" w:hAnsi="Times New Roman" w:cs="Times New Roman"/>
          <w:sz w:val="24"/>
          <w:szCs w:val="24"/>
        </w:rPr>
      </w:pPr>
    </w:p>
    <w:tbl>
      <w:tblPr>
        <w:tblW w:w="0" w:type="auto"/>
        <w:tblInd w:w="51" w:type="dxa"/>
        <w:tblLayout w:type="fixed"/>
        <w:tblCellMar>
          <w:left w:w="0" w:type="dxa"/>
          <w:right w:w="0" w:type="dxa"/>
        </w:tblCellMar>
        <w:tblLook w:val="04A0" w:firstRow="1" w:lastRow="0" w:firstColumn="1" w:lastColumn="0" w:noHBand="0" w:noVBand="1"/>
      </w:tblPr>
      <w:tblGrid>
        <w:gridCol w:w="1560"/>
        <w:gridCol w:w="2260"/>
        <w:gridCol w:w="2100"/>
        <w:gridCol w:w="2560"/>
        <w:gridCol w:w="1080"/>
      </w:tblGrid>
      <w:tr w:rsidR="00A51063" w:rsidRPr="00BC4DE5" w:rsidTr="000D6B2F">
        <w:trPr>
          <w:trHeight w:val="266"/>
        </w:trPr>
        <w:tc>
          <w:tcPr>
            <w:tcW w:w="1560" w:type="dxa"/>
            <w:tcBorders>
              <w:top w:val="single" w:sz="8" w:space="0" w:color="auto"/>
              <w:left w:val="single" w:sz="8" w:space="0" w:color="auto"/>
              <w:bottom w:val="nil"/>
              <w:right w:val="single" w:sz="8" w:space="0" w:color="auto"/>
            </w:tcBorders>
            <w:vAlign w:val="bottom"/>
            <w:hideMark/>
          </w:tcPr>
          <w:p w:rsidR="00A51063" w:rsidRPr="00BC4DE5" w:rsidRDefault="00A51063" w:rsidP="00A51063">
            <w:pPr>
              <w:spacing w:after="0" w:line="240" w:lineRule="auto"/>
              <w:ind w:left="440"/>
              <w:jc w:val="both"/>
              <w:rPr>
                <w:rFonts w:ascii="Times New Roman" w:hAnsi="Times New Roman" w:cs="Times New Roman"/>
                <w:sz w:val="24"/>
                <w:szCs w:val="24"/>
              </w:rPr>
            </w:pPr>
            <w:r w:rsidRPr="00BC4DE5">
              <w:rPr>
                <w:rFonts w:ascii="Times New Roman" w:hAnsi="Times New Roman" w:cs="Times New Roman"/>
                <w:sz w:val="24"/>
                <w:szCs w:val="24"/>
              </w:rPr>
              <w:t>Блюдо</w:t>
            </w:r>
          </w:p>
        </w:tc>
        <w:tc>
          <w:tcPr>
            <w:tcW w:w="2260" w:type="dxa"/>
            <w:tcBorders>
              <w:top w:val="single" w:sz="8" w:space="0" w:color="auto"/>
              <w:left w:val="nil"/>
              <w:bottom w:val="nil"/>
              <w:right w:val="single" w:sz="8" w:space="0" w:color="auto"/>
            </w:tcBorders>
            <w:vAlign w:val="bottom"/>
            <w:hideMark/>
          </w:tcPr>
          <w:p w:rsidR="00A51063" w:rsidRPr="00BC4DE5" w:rsidRDefault="00A51063" w:rsidP="00A51063">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Дефекты блюдо</w:t>
            </w:r>
          </w:p>
        </w:tc>
        <w:tc>
          <w:tcPr>
            <w:tcW w:w="2100" w:type="dxa"/>
            <w:tcBorders>
              <w:top w:val="single" w:sz="8" w:space="0" w:color="auto"/>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Причина</w:t>
            </w:r>
          </w:p>
        </w:tc>
        <w:tc>
          <w:tcPr>
            <w:tcW w:w="2560" w:type="dxa"/>
            <w:tcBorders>
              <w:top w:val="single" w:sz="8" w:space="0" w:color="auto"/>
              <w:left w:val="nil"/>
              <w:bottom w:val="nil"/>
              <w:right w:val="single" w:sz="8" w:space="0" w:color="auto"/>
            </w:tcBorders>
            <w:vAlign w:val="bottom"/>
            <w:hideMark/>
          </w:tcPr>
          <w:p w:rsidR="00A51063" w:rsidRPr="00BC4DE5" w:rsidRDefault="00A51063" w:rsidP="00A51063">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sz w:val="24"/>
                <w:szCs w:val="24"/>
              </w:rPr>
              <w:t>Способ исправления</w:t>
            </w:r>
          </w:p>
        </w:tc>
        <w:tc>
          <w:tcPr>
            <w:tcW w:w="1080" w:type="dxa"/>
            <w:tcBorders>
              <w:top w:val="single" w:sz="8" w:space="0" w:color="auto"/>
              <w:left w:val="nil"/>
              <w:bottom w:val="nil"/>
              <w:right w:val="single" w:sz="8" w:space="0" w:color="auto"/>
            </w:tcBorders>
            <w:vAlign w:val="bottom"/>
            <w:hideMark/>
          </w:tcPr>
          <w:p w:rsidR="00A51063" w:rsidRPr="00BC4DE5" w:rsidRDefault="00A51063" w:rsidP="00A51063">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Оценка</w:t>
            </w:r>
          </w:p>
        </w:tc>
      </w:tr>
      <w:tr w:rsidR="00A51063" w:rsidRPr="00BC4DE5" w:rsidTr="000D6B2F">
        <w:trPr>
          <w:trHeight w:val="276"/>
        </w:trPr>
        <w:tc>
          <w:tcPr>
            <w:tcW w:w="1560" w:type="dxa"/>
            <w:tcBorders>
              <w:top w:val="nil"/>
              <w:left w:val="single" w:sz="8" w:space="0" w:color="auto"/>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2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00" w:type="dxa"/>
            <w:tcBorders>
              <w:top w:val="nil"/>
              <w:left w:val="nil"/>
              <w:bottom w:val="nil"/>
              <w:right w:val="single" w:sz="8" w:space="0" w:color="auto"/>
            </w:tcBorders>
            <w:vAlign w:val="bottom"/>
            <w:hideMark/>
          </w:tcPr>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возникновения</w:t>
            </w:r>
          </w:p>
        </w:tc>
        <w:tc>
          <w:tcPr>
            <w:tcW w:w="256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128"/>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165"/>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r w:rsidR="00A51063" w:rsidRPr="00BC4DE5" w:rsidTr="000D6B2F">
        <w:trPr>
          <w:trHeight w:val="254"/>
        </w:trPr>
        <w:tc>
          <w:tcPr>
            <w:tcW w:w="1560" w:type="dxa"/>
            <w:tcBorders>
              <w:top w:val="nil"/>
              <w:left w:val="single" w:sz="8" w:space="0" w:color="auto"/>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A51063" w:rsidRPr="00BC4DE5" w:rsidRDefault="00A51063" w:rsidP="00A51063">
            <w:pPr>
              <w:spacing w:after="0" w:line="240" w:lineRule="auto"/>
              <w:jc w:val="both"/>
              <w:rPr>
                <w:rFonts w:ascii="Times New Roman" w:hAnsi="Times New Roman" w:cs="Times New Roman"/>
                <w:sz w:val="24"/>
                <w:szCs w:val="24"/>
              </w:rPr>
            </w:pPr>
          </w:p>
        </w:tc>
      </w:tr>
    </w:tbl>
    <w:p w:rsidR="00A51063" w:rsidRPr="00BC4DE5" w:rsidRDefault="00A51063" w:rsidP="00A51063">
      <w:pPr>
        <w:spacing w:after="0" w:line="240" w:lineRule="auto"/>
        <w:jc w:val="both"/>
        <w:rPr>
          <w:rFonts w:ascii="Times New Roman" w:hAnsi="Times New Roman" w:cs="Times New Roman"/>
          <w:sz w:val="24"/>
          <w:szCs w:val="24"/>
        </w:rPr>
      </w:pPr>
      <w:r w:rsidRPr="00BC4DE5">
        <w:rPr>
          <w:rFonts w:ascii="Times New Roman" w:hAnsi="Times New Roman" w:cs="Times New Roman"/>
          <w:b/>
          <w:bCs/>
          <w:sz w:val="24"/>
          <w:szCs w:val="24"/>
        </w:rPr>
        <w:t>Контрольные вопросы:</w:t>
      </w:r>
    </w:p>
    <w:p w:rsidR="00A51063" w:rsidRPr="00BC4DE5" w:rsidRDefault="00A51063" w:rsidP="00A51063">
      <w:pPr>
        <w:numPr>
          <w:ilvl w:val="0"/>
          <w:numId w:val="43"/>
        </w:numPr>
        <w:tabs>
          <w:tab w:val="left" w:pos="241"/>
        </w:tabs>
        <w:spacing w:after="0" w:line="240" w:lineRule="auto"/>
        <w:ind w:left="241" w:hanging="241"/>
        <w:jc w:val="both"/>
        <w:rPr>
          <w:rFonts w:ascii="Times New Roman" w:hAnsi="Times New Roman" w:cs="Times New Roman"/>
          <w:sz w:val="24"/>
          <w:szCs w:val="24"/>
        </w:rPr>
      </w:pPr>
      <w:r w:rsidRPr="00BC4DE5">
        <w:rPr>
          <w:rFonts w:ascii="Times New Roman" w:hAnsi="Times New Roman" w:cs="Times New Roman"/>
          <w:sz w:val="24"/>
          <w:szCs w:val="24"/>
        </w:rPr>
        <w:t>Как обрабатывают капусту для голубцов?</w:t>
      </w:r>
    </w:p>
    <w:p w:rsidR="00A51063" w:rsidRPr="00BC4DE5" w:rsidRDefault="00A51063" w:rsidP="00A51063">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2.Как нарезают овощи для приготовления котлет?</w:t>
      </w:r>
    </w:p>
    <w:p w:rsidR="00A51063" w:rsidRPr="00BC4DE5" w:rsidRDefault="00A51063" w:rsidP="00A51063">
      <w:pPr>
        <w:numPr>
          <w:ilvl w:val="0"/>
          <w:numId w:val="44"/>
        </w:numPr>
        <w:tabs>
          <w:tab w:val="left" w:pos="241"/>
        </w:tabs>
        <w:spacing w:after="0" w:line="240" w:lineRule="auto"/>
        <w:ind w:left="241" w:hanging="241"/>
        <w:jc w:val="both"/>
        <w:rPr>
          <w:rFonts w:ascii="Times New Roman" w:hAnsi="Times New Roman" w:cs="Times New Roman"/>
          <w:sz w:val="24"/>
          <w:szCs w:val="24"/>
        </w:rPr>
      </w:pPr>
      <w:r w:rsidRPr="00BC4DE5">
        <w:rPr>
          <w:rFonts w:ascii="Times New Roman" w:hAnsi="Times New Roman" w:cs="Times New Roman"/>
          <w:sz w:val="24"/>
          <w:szCs w:val="24"/>
        </w:rPr>
        <w:t>Установить время жарки зраз картофельных.</w:t>
      </w:r>
    </w:p>
    <w:p w:rsidR="003F5BD2" w:rsidRPr="00BC4DE5" w:rsidRDefault="003F5BD2" w:rsidP="00C72824">
      <w:pPr>
        <w:tabs>
          <w:tab w:val="left" w:pos="1315"/>
        </w:tabs>
        <w:spacing w:after="0"/>
        <w:jc w:val="center"/>
        <w:rPr>
          <w:rFonts w:ascii="Times New Roman" w:eastAsia="Times New Roman" w:hAnsi="Times New Roman" w:cs="Times New Roman"/>
          <w:b/>
          <w:bCs/>
          <w:sz w:val="24"/>
          <w:szCs w:val="24"/>
        </w:rPr>
      </w:pPr>
    </w:p>
    <w:p w:rsidR="003F5BD2" w:rsidRPr="00BC4DE5" w:rsidRDefault="007D6EF4" w:rsidP="00C72824">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MS Mincho" w:hAnsi="Times New Roman" w:cs="Times New Roman"/>
          <w:b/>
          <w:sz w:val="24"/>
          <w:szCs w:val="24"/>
        </w:rPr>
        <w:t>Лабораторная работа 9 .   Приготовление, оформление и отпуск блюд и гарниров из круп, бобовых и макаронных изделий</w:t>
      </w:r>
    </w:p>
    <w:p w:rsidR="007D6EF4" w:rsidRPr="00BC4DE5" w:rsidRDefault="007D6EF4" w:rsidP="007D6EF4">
      <w:pPr>
        <w:spacing w:after="0" w:line="250"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 xml:space="preserve">Цель: </w:t>
      </w:r>
      <w:r w:rsidRPr="00BC4DE5">
        <w:rPr>
          <w:rFonts w:ascii="Times New Roman" w:eastAsia="Times New Roman" w:hAnsi="Times New Roman" w:cs="Times New Roman"/>
          <w:sz w:val="24"/>
          <w:szCs w:val="28"/>
        </w:rPr>
        <w:t>Приобрести практический опыт по приготовлению,оформлению и отпуску блюд игарниров из круп, бобовых и макаронных изделий:плов,крупеник, отварные макаронные изделия, с овощами, биточки или котлеты пшеничные, пшенные, перловые, ячневые,бобовые</w:t>
      </w:r>
    </w:p>
    <w:p w:rsidR="007D6EF4" w:rsidRPr="00BC4DE5" w:rsidRDefault="007D6EF4" w:rsidP="007D6EF4">
      <w:pPr>
        <w:numPr>
          <w:ilvl w:val="0"/>
          <w:numId w:val="48"/>
        </w:numPr>
        <w:tabs>
          <w:tab w:val="left" w:pos="161"/>
        </w:tabs>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копченной грудинкой или корейкой.</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b/>
          <w:bCs/>
          <w:sz w:val="24"/>
          <w:szCs w:val="28"/>
        </w:rPr>
        <w:t>Материально-техническое оснащение:</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Оборудование:Электроплиты, холодильное оборудование, производственные столы.</w:t>
      </w:r>
    </w:p>
    <w:p w:rsidR="007D6EF4" w:rsidRPr="00BC4DE5" w:rsidRDefault="007D6EF4" w:rsidP="007D6EF4">
      <w:pPr>
        <w:spacing w:after="0" w:line="237"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Инвентарь, инструменты, посуда: кастрюли вместимостью 1 л, 1,5, 2 л, сотейники; сковороды, лопатка, шумовка, кисточка силиконовая, ножи, доски, шумовка, ложкистоловые, ложка разливная, лотки, весы, сито, дуршлаг, тарелки столовые, подстановочные.</w:t>
      </w:r>
    </w:p>
    <w:p w:rsidR="007D6EF4" w:rsidRPr="00BC4DE5" w:rsidRDefault="007D6EF4" w:rsidP="007D6EF4">
      <w:pPr>
        <w:spacing w:after="0"/>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при выполнении работы:</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 Подготовить рабочее место.</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 Получить и подготовить продукты.</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 Провести первичную обработку сырья.</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 Провести тепловую обработку полуфабрикатов. - Подготовить посуду для отпуска блюд.</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 Оформить и подать блюда.</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 Убрать рабочее место, посуду сдать дежурным.</w:t>
      </w:r>
    </w:p>
    <w:p w:rsidR="007D6EF4" w:rsidRPr="00BC4DE5" w:rsidRDefault="007D6EF4" w:rsidP="007D6EF4">
      <w:pPr>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 Произвести органолептическую оценку качества блюд.</w:t>
      </w:r>
    </w:p>
    <w:p w:rsidR="007D6EF4" w:rsidRPr="00BC4DE5" w:rsidRDefault="007D6EF4" w:rsidP="007D6EF4">
      <w:pPr>
        <w:spacing w:after="0" w:line="4" w:lineRule="exact"/>
        <w:ind w:left="1" w:right="20"/>
        <w:jc w:val="both"/>
        <w:rPr>
          <w:rFonts w:ascii="Times New Roman" w:eastAsia="Times New Roman" w:hAnsi="Times New Roman" w:cs="Times New Roman"/>
          <w:sz w:val="24"/>
          <w:szCs w:val="28"/>
        </w:rPr>
      </w:pPr>
    </w:p>
    <w:p w:rsidR="007D6EF4" w:rsidRPr="00BC4DE5" w:rsidRDefault="007D6EF4" w:rsidP="007D6EF4">
      <w:pPr>
        <w:spacing w:after="0"/>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w:t>
      </w: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«Плов»</w:t>
      </w:r>
    </w:p>
    <w:p w:rsidR="007D6EF4" w:rsidRPr="00BC4DE5" w:rsidRDefault="007D6EF4" w:rsidP="007D6EF4">
      <w:pPr>
        <w:spacing w:after="0" w:line="235"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№1</w:t>
      </w:r>
      <w:r w:rsidRPr="00BC4DE5">
        <w:rPr>
          <w:rFonts w:ascii="Times New Roman" w:eastAsia="Times New Roman" w:hAnsi="Times New Roman" w:cs="Times New Roman"/>
          <w:sz w:val="24"/>
          <w:szCs w:val="28"/>
        </w:rPr>
        <w:t>.Организация рабочего места.Подобрать посуду,инвентарь.</w:t>
      </w:r>
    </w:p>
    <w:p w:rsidR="007D6EF4" w:rsidRPr="00BC4DE5" w:rsidRDefault="007D6EF4" w:rsidP="007D6EF4">
      <w:pPr>
        <w:spacing w:after="0" w:line="13" w:lineRule="exact"/>
        <w:ind w:left="1" w:right="20"/>
        <w:jc w:val="both"/>
        <w:rPr>
          <w:rFonts w:ascii="Times New Roman" w:hAnsi="Times New Roman" w:cs="Times New Roman"/>
          <w:sz w:val="24"/>
          <w:szCs w:val="28"/>
        </w:rPr>
      </w:pPr>
    </w:p>
    <w:p w:rsidR="007D6EF4" w:rsidRPr="00BC4DE5" w:rsidRDefault="007D6EF4" w:rsidP="007D6EF4">
      <w:pPr>
        <w:spacing w:after="0" w:line="240"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Нарезанное кусочками свиное мясо посыпают солью и перцем черным.Затемего обжаривают с последующим добавлением пассерованных с томатным пюре моркови и репчатого лука, и чеснока.</w:t>
      </w:r>
    </w:p>
    <w:p w:rsidR="007D6EF4" w:rsidRPr="00BC4DE5" w:rsidRDefault="007D6EF4" w:rsidP="007D6EF4">
      <w:pPr>
        <w:spacing w:after="0" w:line="240"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 xml:space="preserve">Мясо и овощи заливают бульоном или водой,доводят до состояния кипения,засыпают рис, из которого удалили бракованные зерна, и после варят до полуготовности. </w:t>
      </w: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После того как рис впитает всю жидкость,посуду,в которой готовят плов,закрывают крышкой, и помещают на противень с водой и готовят в жарочном шкафу в течение 25-40 минут.</w:t>
      </w:r>
    </w:p>
    <w:p w:rsidR="007D6EF4" w:rsidRPr="00BC4DE5" w:rsidRDefault="007D6EF4" w:rsidP="007D6EF4">
      <w:pPr>
        <w:spacing w:after="0" w:line="240"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№5.</w:t>
      </w:r>
      <w:r w:rsidRPr="00BC4DE5">
        <w:rPr>
          <w:rFonts w:ascii="Times New Roman" w:eastAsia="Times New Roman" w:hAnsi="Times New Roman" w:cs="Times New Roman"/>
          <w:sz w:val="24"/>
          <w:szCs w:val="28"/>
        </w:rPr>
        <w:t>Отпускают плов,равномерно распределяя мясо вместе с рисом и овощами.Пловможно готовить без томатного пюре.</w:t>
      </w:r>
    </w:p>
    <w:p w:rsidR="007D6EF4" w:rsidRPr="00BC4DE5" w:rsidRDefault="007D6EF4" w:rsidP="007D6EF4">
      <w:pPr>
        <w:spacing w:after="0" w:line="6" w:lineRule="exact"/>
        <w:ind w:left="1" w:right="20"/>
        <w:jc w:val="both"/>
        <w:rPr>
          <w:rFonts w:ascii="Times New Roman" w:hAnsi="Times New Roman" w:cs="Times New Roman"/>
          <w:sz w:val="24"/>
          <w:szCs w:val="28"/>
        </w:rPr>
      </w:pP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b/>
          <w:bCs/>
          <w:i/>
          <w:iCs/>
          <w:sz w:val="24"/>
          <w:szCs w:val="28"/>
        </w:rPr>
        <w:t>Рецептура (раскладка продуктов) на 230 грамм нетто блюда:</w:t>
      </w:r>
    </w:p>
    <w:tbl>
      <w:tblPr>
        <w:tblStyle w:val="a3"/>
        <w:tblW w:w="0" w:type="auto"/>
        <w:tblLayout w:type="fixed"/>
        <w:tblLook w:val="04A0" w:firstRow="1" w:lastRow="0" w:firstColumn="1" w:lastColumn="0" w:noHBand="0" w:noVBand="1"/>
      </w:tblPr>
      <w:tblGrid>
        <w:gridCol w:w="3680"/>
        <w:gridCol w:w="236"/>
        <w:gridCol w:w="3080"/>
        <w:gridCol w:w="236"/>
        <w:gridCol w:w="2240"/>
        <w:gridCol w:w="236"/>
      </w:tblGrid>
      <w:tr w:rsidR="00296CC0" w:rsidRPr="00BC4DE5" w:rsidTr="00296CC0">
        <w:trPr>
          <w:trHeight w:val="70"/>
        </w:trPr>
        <w:tc>
          <w:tcPr>
            <w:tcW w:w="3916" w:type="dxa"/>
            <w:gridSpan w:val="2"/>
            <w:vMerge w:val="restart"/>
          </w:tcPr>
          <w:p w:rsidR="00296CC0" w:rsidRPr="00BC4DE5" w:rsidRDefault="00296CC0" w:rsidP="00296CC0">
            <w:pPr>
              <w:ind w:left="1" w:right="20"/>
              <w:jc w:val="center"/>
              <w:rPr>
                <w:rFonts w:ascii="Times New Roman" w:hAnsi="Times New Roman" w:cs="Times New Roman"/>
                <w:szCs w:val="24"/>
              </w:rPr>
            </w:pPr>
            <w:r w:rsidRPr="00BC4DE5">
              <w:rPr>
                <w:rFonts w:ascii="Times New Roman" w:eastAsia="Times New Roman" w:hAnsi="Times New Roman" w:cs="Times New Roman"/>
                <w:b/>
                <w:bCs/>
                <w:w w:val="99"/>
                <w:szCs w:val="24"/>
              </w:rPr>
              <w:t>Наименование сырья</w:t>
            </w:r>
          </w:p>
          <w:p w:rsidR="00296CC0" w:rsidRPr="00BC4DE5" w:rsidRDefault="00296CC0" w:rsidP="00296CC0">
            <w:pPr>
              <w:ind w:left="1" w:right="20"/>
              <w:jc w:val="center"/>
              <w:rPr>
                <w:rFonts w:ascii="Times New Roman" w:hAnsi="Times New Roman" w:cs="Times New Roman"/>
                <w:szCs w:val="24"/>
              </w:rPr>
            </w:pPr>
            <w:r w:rsidRPr="00BC4DE5">
              <w:rPr>
                <w:rFonts w:ascii="Times New Roman" w:eastAsia="Times New Roman" w:hAnsi="Times New Roman" w:cs="Times New Roman"/>
                <w:b/>
                <w:bCs/>
                <w:szCs w:val="24"/>
              </w:rPr>
              <w:t>и продуктов</w:t>
            </w:r>
          </w:p>
        </w:tc>
        <w:tc>
          <w:tcPr>
            <w:tcW w:w="5792" w:type="dxa"/>
            <w:gridSpan w:val="4"/>
          </w:tcPr>
          <w:p w:rsidR="00296CC0" w:rsidRPr="00BC4DE5" w:rsidRDefault="00296CC0" w:rsidP="00296CC0">
            <w:pPr>
              <w:ind w:left="1" w:right="20"/>
              <w:jc w:val="center"/>
              <w:rPr>
                <w:rFonts w:ascii="Times New Roman" w:hAnsi="Times New Roman" w:cs="Times New Roman"/>
                <w:szCs w:val="24"/>
              </w:rPr>
            </w:pPr>
            <w:r w:rsidRPr="00BC4DE5">
              <w:rPr>
                <w:rFonts w:ascii="Times New Roman" w:eastAsia="Times New Roman" w:hAnsi="Times New Roman" w:cs="Times New Roman"/>
                <w:b/>
                <w:bCs/>
                <w:szCs w:val="24"/>
              </w:rPr>
              <w:t>Расход сырья и продуктов на 1 порцию, г</w:t>
            </w:r>
          </w:p>
        </w:tc>
      </w:tr>
      <w:tr w:rsidR="00296CC0" w:rsidRPr="00BC4DE5" w:rsidTr="00296CC0">
        <w:trPr>
          <w:trHeight w:val="70"/>
        </w:trPr>
        <w:tc>
          <w:tcPr>
            <w:tcW w:w="3916" w:type="dxa"/>
            <w:gridSpan w:val="2"/>
            <w:vMerge/>
          </w:tcPr>
          <w:p w:rsidR="00296CC0" w:rsidRPr="00BC4DE5" w:rsidRDefault="00296CC0" w:rsidP="00296CC0">
            <w:pPr>
              <w:ind w:left="1" w:right="20"/>
              <w:jc w:val="center"/>
              <w:rPr>
                <w:rFonts w:ascii="Times New Roman" w:hAnsi="Times New Roman" w:cs="Times New Roman"/>
                <w:szCs w:val="24"/>
              </w:rPr>
            </w:pPr>
          </w:p>
        </w:tc>
        <w:tc>
          <w:tcPr>
            <w:tcW w:w="3080" w:type="dxa"/>
          </w:tcPr>
          <w:p w:rsidR="00296CC0" w:rsidRPr="00BC4DE5" w:rsidRDefault="00296CC0" w:rsidP="00296CC0">
            <w:pPr>
              <w:spacing w:line="272" w:lineRule="exact"/>
              <w:ind w:left="1" w:right="20"/>
              <w:jc w:val="center"/>
              <w:rPr>
                <w:rFonts w:ascii="Times New Roman" w:hAnsi="Times New Roman" w:cs="Times New Roman"/>
                <w:szCs w:val="24"/>
              </w:rPr>
            </w:pPr>
            <w:r w:rsidRPr="00BC4DE5">
              <w:rPr>
                <w:rFonts w:ascii="Times New Roman" w:eastAsia="Times New Roman" w:hAnsi="Times New Roman" w:cs="Times New Roman"/>
                <w:b/>
                <w:bCs/>
                <w:szCs w:val="24"/>
              </w:rPr>
              <w:t>брутто</w:t>
            </w:r>
          </w:p>
        </w:tc>
        <w:tc>
          <w:tcPr>
            <w:tcW w:w="2712" w:type="dxa"/>
            <w:gridSpan w:val="3"/>
          </w:tcPr>
          <w:p w:rsidR="00296CC0" w:rsidRPr="00BC4DE5" w:rsidRDefault="00296CC0" w:rsidP="00296CC0">
            <w:pPr>
              <w:ind w:left="1" w:right="20"/>
              <w:jc w:val="center"/>
              <w:rPr>
                <w:rFonts w:ascii="Times New Roman" w:hAnsi="Times New Roman" w:cs="Times New Roman"/>
                <w:szCs w:val="24"/>
              </w:rPr>
            </w:pPr>
            <w:r w:rsidRPr="00BC4DE5">
              <w:rPr>
                <w:rFonts w:ascii="Times New Roman" w:eastAsia="Times New Roman" w:hAnsi="Times New Roman" w:cs="Times New Roman"/>
                <w:b/>
                <w:bCs/>
                <w:w w:val="99"/>
                <w:szCs w:val="24"/>
              </w:rPr>
              <w:t>нетто</w:t>
            </w:r>
          </w:p>
        </w:tc>
      </w:tr>
      <w:tr w:rsidR="00296CC0" w:rsidRPr="00BC4DE5" w:rsidTr="00296CC0">
        <w:trPr>
          <w:trHeight w:val="70"/>
        </w:trPr>
        <w:tc>
          <w:tcPr>
            <w:tcW w:w="3916" w:type="dxa"/>
            <w:gridSpan w:val="2"/>
          </w:tcPr>
          <w:p w:rsidR="00296CC0" w:rsidRPr="00BC4DE5" w:rsidRDefault="00296CC0" w:rsidP="00296CC0">
            <w:pPr>
              <w:ind w:left="1" w:right="20"/>
              <w:jc w:val="center"/>
              <w:rPr>
                <w:rFonts w:ascii="Times New Roman" w:hAnsi="Times New Roman" w:cs="Times New Roman"/>
                <w:szCs w:val="24"/>
              </w:rPr>
            </w:pPr>
          </w:p>
        </w:tc>
        <w:tc>
          <w:tcPr>
            <w:tcW w:w="3080" w:type="dxa"/>
          </w:tcPr>
          <w:p w:rsidR="00296CC0" w:rsidRPr="00BC4DE5" w:rsidRDefault="00296CC0" w:rsidP="00296CC0">
            <w:pPr>
              <w:spacing w:line="272" w:lineRule="exact"/>
              <w:ind w:left="1" w:right="20"/>
              <w:jc w:val="center"/>
              <w:rPr>
                <w:rFonts w:ascii="Times New Roman" w:eastAsia="Times New Roman" w:hAnsi="Times New Roman" w:cs="Times New Roman"/>
                <w:b/>
                <w:bCs/>
                <w:szCs w:val="24"/>
              </w:rPr>
            </w:pPr>
          </w:p>
        </w:tc>
        <w:tc>
          <w:tcPr>
            <w:tcW w:w="2712" w:type="dxa"/>
            <w:gridSpan w:val="3"/>
          </w:tcPr>
          <w:p w:rsidR="00296CC0" w:rsidRPr="00BC4DE5" w:rsidRDefault="00296CC0" w:rsidP="00296CC0">
            <w:pPr>
              <w:ind w:left="1" w:right="20"/>
              <w:jc w:val="center"/>
              <w:rPr>
                <w:rFonts w:ascii="Times New Roman" w:eastAsia="Times New Roman" w:hAnsi="Times New Roman" w:cs="Times New Roman"/>
                <w:b/>
                <w:bCs/>
                <w:w w:val="99"/>
                <w:szCs w:val="24"/>
              </w:rPr>
            </w:pPr>
          </w:p>
        </w:tc>
      </w:tr>
      <w:tr w:rsidR="007D6EF4" w:rsidRPr="00BC4DE5" w:rsidTr="00296CC0">
        <w:trPr>
          <w:trHeight w:val="20"/>
        </w:trPr>
        <w:tc>
          <w:tcPr>
            <w:tcW w:w="3680" w:type="dxa"/>
          </w:tcPr>
          <w:p w:rsidR="007D6EF4" w:rsidRPr="00BC4DE5" w:rsidRDefault="007D6EF4" w:rsidP="007D6EF4">
            <w:pPr>
              <w:spacing w:line="20" w:lineRule="exact"/>
              <w:ind w:left="1" w:right="20"/>
              <w:jc w:val="both"/>
              <w:rPr>
                <w:rFonts w:ascii="Times New Roman" w:hAnsi="Times New Roman" w:cs="Times New Roman"/>
                <w:szCs w:val="24"/>
              </w:rPr>
            </w:pPr>
          </w:p>
        </w:tc>
        <w:tc>
          <w:tcPr>
            <w:tcW w:w="236" w:type="dxa"/>
          </w:tcPr>
          <w:p w:rsidR="007D6EF4" w:rsidRPr="00BC4DE5" w:rsidRDefault="007D6EF4" w:rsidP="007D6EF4">
            <w:pPr>
              <w:spacing w:line="20" w:lineRule="exact"/>
              <w:ind w:left="1" w:right="20"/>
              <w:jc w:val="both"/>
              <w:rPr>
                <w:rFonts w:ascii="Times New Roman" w:hAnsi="Times New Roman" w:cs="Times New Roman"/>
                <w:szCs w:val="24"/>
              </w:rPr>
            </w:pPr>
          </w:p>
        </w:tc>
        <w:tc>
          <w:tcPr>
            <w:tcW w:w="3080" w:type="dxa"/>
          </w:tcPr>
          <w:p w:rsidR="007D6EF4" w:rsidRPr="00BC4DE5" w:rsidRDefault="007D6EF4" w:rsidP="007D6EF4">
            <w:pPr>
              <w:spacing w:line="20" w:lineRule="exact"/>
              <w:ind w:left="1" w:right="20"/>
              <w:jc w:val="both"/>
              <w:rPr>
                <w:rFonts w:ascii="Times New Roman" w:hAnsi="Times New Roman" w:cs="Times New Roman"/>
                <w:szCs w:val="24"/>
              </w:rPr>
            </w:pPr>
          </w:p>
        </w:tc>
        <w:tc>
          <w:tcPr>
            <w:tcW w:w="236" w:type="dxa"/>
          </w:tcPr>
          <w:p w:rsidR="007D6EF4" w:rsidRPr="00BC4DE5" w:rsidRDefault="007D6EF4" w:rsidP="007D6EF4">
            <w:pPr>
              <w:spacing w:line="20" w:lineRule="exact"/>
              <w:ind w:left="1" w:right="20"/>
              <w:jc w:val="both"/>
              <w:rPr>
                <w:rFonts w:ascii="Times New Roman" w:hAnsi="Times New Roman" w:cs="Times New Roman"/>
                <w:szCs w:val="24"/>
              </w:rPr>
            </w:pPr>
          </w:p>
        </w:tc>
        <w:tc>
          <w:tcPr>
            <w:tcW w:w="2240" w:type="dxa"/>
          </w:tcPr>
          <w:p w:rsidR="007D6EF4" w:rsidRPr="00BC4DE5" w:rsidRDefault="007D6EF4" w:rsidP="007D6EF4">
            <w:pPr>
              <w:spacing w:line="20" w:lineRule="exact"/>
              <w:ind w:left="1" w:right="20"/>
              <w:jc w:val="both"/>
              <w:rPr>
                <w:rFonts w:ascii="Times New Roman" w:hAnsi="Times New Roman" w:cs="Times New Roman"/>
                <w:szCs w:val="24"/>
              </w:rPr>
            </w:pPr>
          </w:p>
        </w:tc>
        <w:tc>
          <w:tcPr>
            <w:tcW w:w="236" w:type="dxa"/>
          </w:tcPr>
          <w:p w:rsidR="007D6EF4" w:rsidRPr="00BC4DE5" w:rsidRDefault="007D6EF4" w:rsidP="007D6EF4">
            <w:pPr>
              <w:spacing w:line="20" w:lineRule="exact"/>
              <w:ind w:left="1" w:right="20"/>
              <w:jc w:val="both"/>
              <w:rPr>
                <w:rFonts w:ascii="Times New Roman" w:hAnsi="Times New Roman" w:cs="Times New Roman"/>
                <w:szCs w:val="24"/>
              </w:rPr>
            </w:pPr>
          </w:p>
        </w:tc>
      </w:tr>
    </w:tbl>
    <w:p w:rsidR="007D6EF4" w:rsidRPr="00BC4DE5" w:rsidRDefault="007D6EF4" w:rsidP="007D6EF4">
      <w:pPr>
        <w:spacing w:after="0" w:line="7" w:lineRule="exact"/>
        <w:ind w:left="1" w:right="20"/>
        <w:jc w:val="both"/>
        <w:rPr>
          <w:rFonts w:ascii="Times New Roman" w:hAnsi="Times New Roman" w:cs="Times New Roman"/>
          <w:sz w:val="24"/>
          <w:szCs w:val="28"/>
        </w:rPr>
      </w:pPr>
    </w:p>
    <w:p w:rsidR="007D6EF4" w:rsidRPr="00BC4DE5" w:rsidRDefault="007D6EF4" w:rsidP="007D6EF4">
      <w:pPr>
        <w:spacing w:after="0" w:line="234"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7D6EF4" w:rsidRPr="00BC4DE5" w:rsidRDefault="007D6EF4" w:rsidP="007D6EF4">
      <w:pPr>
        <w:spacing w:after="0" w:line="2" w:lineRule="exact"/>
        <w:ind w:left="1" w:right="20"/>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2460"/>
        <w:gridCol w:w="1460"/>
        <w:gridCol w:w="1060"/>
        <w:gridCol w:w="1280"/>
        <w:gridCol w:w="1120"/>
        <w:gridCol w:w="2000"/>
      </w:tblGrid>
      <w:tr w:rsidR="007D6EF4" w:rsidRPr="00BC4DE5" w:rsidTr="000D6B2F">
        <w:trPr>
          <w:trHeight w:val="237"/>
        </w:trPr>
        <w:tc>
          <w:tcPr>
            <w:tcW w:w="2460" w:type="dxa"/>
          </w:tcPr>
          <w:p w:rsidR="007D6EF4" w:rsidRPr="00BC4DE5" w:rsidRDefault="007D6EF4" w:rsidP="007D6EF4">
            <w:pPr>
              <w:spacing w:line="237"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Наименование блюда</w:t>
            </w:r>
          </w:p>
        </w:tc>
        <w:tc>
          <w:tcPr>
            <w:tcW w:w="1460" w:type="dxa"/>
          </w:tcPr>
          <w:p w:rsidR="007D6EF4" w:rsidRPr="00BC4DE5" w:rsidRDefault="007D6EF4" w:rsidP="007D6EF4">
            <w:pPr>
              <w:ind w:left="1" w:right="20"/>
              <w:jc w:val="both"/>
              <w:rPr>
                <w:rFonts w:ascii="Times New Roman" w:hAnsi="Times New Roman" w:cs="Times New Roman"/>
                <w:sz w:val="24"/>
                <w:szCs w:val="28"/>
              </w:rPr>
            </w:pPr>
          </w:p>
        </w:tc>
        <w:tc>
          <w:tcPr>
            <w:tcW w:w="3460" w:type="dxa"/>
            <w:gridSpan w:val="3"/>
          </w:tcPr>
          <w:p w:rsidR="007D6EF4" w:rsidRPr="00BC4DE5" w:rsidRDefault="007D6EF4" w:rsidP="007D6EF4">
            <w:pPr>
              <w:spacing w:line="237"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Органолептическая оценка</w:t>
            </w:r>
          </w:p>
        </w:tc>
        <w:tc>
          <w:tcPr>
            <w:tcW w:w="200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58"/>
        </w:trPr>
        <w:tc>
          <w:tcPr>
            <w:tcW w:w="2460" w:type="dxa"/>
          </w:tcPr>
          <w:p w:rsidR="007D6EF4" w:rsidRPr="00BC4DE5" w:rsidRDefault="007D6EF4" w:rsidP="007D6EF4">
            <w:pPr>
              <w:ind w:left="1" w:right="20"/>
              <w:jc w:val="both"/>
              <w:rPr>
                <w:rFonts w:ascii="Times New Roman" w:hAnsi="Times New Roman" w:cs="Times New Roman"/>
                <w:sz w:val="24"/>
                <w:szCs w:val="28"/>
              </w:rPr>
            </w:pPr>
          </w:p>
        </w:tc>
        <w:tc>
          <w:tcPr>
            <w:tcW w:w="1460" w:type="dxa"/>
          </w:tcPr>
          <w:p w:rsidR="007D6EF4" w:rsidRPr="00BC4DE5" w:rsidRDefault="007D6EF4" w:rsidP="007D6EF4">
            <w:pPr>
              <w:spacing w:line="258" w:lineRule="exact"/>
              <w:ind w:left="1" w:right="20"/>
              <w:jc w:val="both"/>
              <w:rPr>
                <w:rFonts w:ascii="Times New Roman" w:eastAsia="Times New Roman" w:hAnsi="Times New Roman" w:cs="Times New Roman"/>
                <w:w w:val="99"/>
                <w:sz w:val="24"/>
                <w:szCs w:val="28"/>
              </w:rPr>
            </w:pPr>
            <w:r w:rsidRPr="00BC4DE5">
              <w:rPr>
                <w:rFonts w:ascii="Times New Roman" w:eastAsia="Times New Roman" w:hAnsi="Times New Roman" w:cs="Times New Roman"/>
                <w:w w:val="99"/>
                <w:sz w:val="24"/>
                <w:szCs w:val="28"/>
              </w:rPr>
              <w:t>Внешний</w:t>
            </w:r>
          </w:p>
          <w:p w:rsidR="007D6EF4" w:rsidRPr="00BC4DE5" w:rsidRDefault="007D6EF4" w:rsidP="007D6EF4">
            <w:pPr>
              <w:spacing w:line="258"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8"/>
                <w:sz w:val="24"/>
                <w:szCs w:val="28"/>
              </w:rPr>
              <w:t>вид</w:t>
            </w:r>
          </w:p>
        </w:tc>
        <w:tc>
          <w:tcPr>
            <w:tcW w:w="1060" w:type="dxa"/>
          </w:tcPr>
          <w:p w:rsidR="007D6EF4" w:rsidRPr="00BC4DE5" w:rsidRDefault="007D6EF4" w:rsidP="007D6EF4">
            <w:pPr>
              <w:spacing w:line="258"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Цвет</w:t>
            </w:r>
          </w:p>
        </w:tc>
        <w:tc>
          <w:tcPr>
            <w:tcW w:w="1280" w:type="dxa"/>
          </w:tcPr>
          <w:p w:rsidR="007D6EF4" w:rsidRPr="00BC4DE5" w:rsidRDefault="007D6EF4" w:rsidP="007D6EF4">
            <w:pPr>
              <w:spacing w:line="258"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Вкус</w:t>
            </w:r>
          </w:p>
        </w:tc>
        <w:tc>
          <w:tcPr>
            <w:tcW w:w="1120" w:type="dxa"/>
          </w:tcPr>
          <w:p w:rsidR="007D6EF4" w:rsidRPr="00BC4DE5" w:rsidRDefault="007D6EF4" w:rsidP="007D6EF4">
            <w:pPr>
              <w:spacing w:line="258"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Запах</w:t>
            </w:r>
          </w:p>
        </w:tc>
        <w:tc>
          <w:tcPr>
            <w:tcW w:w="2000" w:type="dxa"/>
          </w:tcPr>
          <w:p w:rsidR="007D6EF4" w:rsidRPr="00BC4DE5" w:rsidRDefault="007D6EF4" w:rsidP="007D6EF4">
            <w:pPr>
              <w:spacing w:line="258"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Консистенция</w:t>
            </w:r>
          </w:p>
        </w:tc>
      </w:tr>
      <w:tr w:rsidR="007D6EF4" w:rsidRPr="00BC4DE5" w:rsidTr="000D6B2F">
        <w:trPr>
          <w:trHeight w:val="276"/>
        </w:trPr>
        <w:tc>
          <w:tcPr>
            <w:tcW w:w="2460" w:type="dxa"/>
          </w:tcPr>
          <w:p w:rsidR="007D6EF4" w:rsidRPr="00BC4DE5" w:rsidRDefault="007D6EF4" w:rsidP="007D6EF4">
            <w:pPr>
              <w:ind w:left="1" w:right="20"/>
              <w:jc w:val="both"/>
              <w:rPr>
                <w:rFonts w:ascii="Times New Roman" w:hAnsi="Times New Roman" w:cs="Times New Roman"/>
                <w:sz w:val="24"/>
                <w:szCs w:val="28"/>
              </w:rPr>
            </w:pPr>
          </w:p>
        </w:tc>
        <w:tc>
          <w:tcPr>
            <w:tcW w:w="1460" w:type="dxa"/>
          </w:tcPr>
          <w:p w:rsidR="007D6EF4" w:rsidRPr="00BC4DE5" w:rsidRDefault="007D6EF4" w:rsidP="007D6EF4">
            <w:pPr>
              <w:ind w:left="1" w:right="20"/>
              <w:jc w:val="both"/>
              <w:rPr>
                <w:rFonts w:ascii="Times New Roman" w:hAnsi="Times New Roman" w:cs="Times New Roman"/>
                <w:sz w:val="24"/>
                <w:szCs w:val="28"/>
              </w:rPr>
            </w:pPr>
          </w:p>
        </w:tc>
        <w:tc>
          <w:tcPr>
            <w:tcW w:w="1060" w:type="dxa"/>
          </w:tcPr>
          <w:p w:rsidR="007D6EF4" w:rsidRPr="00BC4DE5" w:rsidRDefault="007D6EF4" w:rsidP="007D6EF4">
            <w:pPr>
              <w:ind w:left="1" w:right="20"/>
              <w:jc w:val="both"/>
              <w:rPr>
                <w:rFonts w:ascii="Times New Roman" w:hAnsi="Times New Roman" w:cs="Times New Roman"/>
                <w:sz w:val="24"/>
                <w:szCs w:val="28"/>
              </w:rPr>
            </w:pPr>
          </w:p>
        </w:tc>
        <w:tc>
          <w:tcPr>
            <w:tcW w:w="1280" w:type="dxa"/>
          </w:tcPr>
          <w:p w:rsidR="007D6EF4" w:rsidRPr="00BC4DE5" w:rsidRDefault="007D6EF4" w:rsidP="007D6EF4">
            <w:pPr>
              <w:ind w:left="1" w:right="20"/>
              <w:jc w:val="both"/>
              <w:rPr>
                <w:rFonts w:ascii="Times New Roman" w:hAnsi="Times New Roman" w:cs="Times New Roman"/>
                <w:sz w:val="24"/>
                <w:szCs w:val="28"/>
              </w:rPr>
            </w:pPr>
          </w:p>
        </w:tc>
        <w:tc>
          <w:tcPr>
            <w:tcW w:w="1120" w:type="dxa"/>
          </w:tcPr>
          <w:p w:rsidR="007D6EF4" w:rsidRPr="00BC4DE5" w:rsidRDefault="007D6EF4" w:rsidP="007D6EF4">
            <w:pPr>
              <w:ind w:left="1" w:right="20"/>
              <w:jc w:val="both"/>
              <w:rPr>
                <w:rFonts w:ascii="Times New Roman" w:hAnsi="Times New Roman" w:cs="Times New Roman"/>
                <w:sz w:val="24"/>
                <w:szCs w:val="28"/>
              </w:rPr>
            </w:pPr>
          </w:p>
        </w:tc>
        <w:tc>
          <w:tcPr>
            <w:tcW w:w="200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63"/>
        </w:trPr>
        <w:tc>
          <w:tcPr>
            <w:tcW w:w="2460" w:type="dxa"/>
          </w:tcPr>
          <w:p w:rsidR="007D6EF4" w:rsidRPr="00BC4DE5" w:rsidRDefault="007D6EF4" w:rsidP="007D6EF4">
            <w:pPr>
              <w:ind w:left="1" w:right="20"/>
              <w:jc w:val="both"/>
              <w:rPr>
                <w:rFonts w:ascii="Times New Roman" w:hAnsi="Times New Roman" w:cs="Times New Roman"/>
                <w:sz w:val="24"/>
                <w:szCs w:val="28"/>
              </w:rPr>
            </w:pPr>
          </w:p>
        </w:tc>
        <w:tc>
          <w:tcPr>
            <w:tcW w:w="1460" w:type="dxa"/>
          </w:tcPr>
          <w:p w:rsidR="007D6EF4" w:rsidRPr="00BC4DE5" w:rsidRDefault="007D6EF4" w:rsidP="007D6EF4">
            <w:pPr>
              <w:ind w:left="1" w:right="20"/>
              <w:jc w:val="both"/>
              <w:rPr>
                <w:rFonts w:ascii="Times New Roman" w:hAnsi="Times New Roman" w:cs="Times New Roman"/>
                <w:sz w:val="24"/>
                <w:szCs w:val="28"/>
              </w:rPr>
            </w:pPr>
          </w:p>
        </w:tc>
        <w:tc>
          <w:tcPr>
            <w:tcW w:w="1060" w:type="dxa"/>
          </w:tcPr>
          <w:p w:rsidR="007D6EF4" w:rsidRPr="00BC4DE5" w:rsidRDefault="007D6EF4" w:rsidP="007D6EF4">
            <w:pPr>
              <w:ind w:left="1" w:right="20"/>
              <w:jc w:val="both"/>
              <w:rPr>
                <w:rFonts w:ascii="Times New Roman" w:hAnsi="Times New Roman" w:cs="Times New Roman"/>
                <w:sz w:val="24"/>
                <w:szCs w:val="28"/>
              </w:rPr>
            </w:pPr>
          </w:p>
        </w:tc>
        <w:tc>
          <w:tcPr>
            <w:tcW w:w="1280" w:type="dxa"/>
          </w:tcPr>
          <w:p w:rsidR="007D6EF4" w:rsidRPr="00BC4DE5" w:rsidRDefault="007D6EF4" w:rsidP="007D6EF4">
            <w:pPr>
              <w:ind w:left="1" w:right="20"/>
              <w:jc w:val="both"/>
              <w:rPr>
                <w:rFonts w:ascii="Times New Roman" w:hAnsi="Times New Roman" w:cs="Times New Roman"/>
                <w:sz w:val="24"/>
                <w:szCs w:val="28"/>
              </w:rPr>
            </w:pPr>
          </w:p>
        </w:tc>
        <w:tc>
          <w:tcPr>
            <w:tcW w:w="1120" w:type="dxa"/>
          </w:tcPr>
          <w:p w:rsidR="007D6EF4" w:rsidRPr="00BC4DE5" w:rsidRDefault="007D6EF4" w:rsidP="007D6EF4">
            <w:pPr>
              <w:ind w:left="1" w:right="20"/>
              <w:jc w:val="both"/>
              <w:rPr>
                <w:rFonts w:ascii="Times New Roman" w:hAnsi="Times New Roman" w:cs="Times New Roman"/>
                <w:sz w:val="24"/>
                <w:szCs w:val="28"/>
              </w:rPr>
            </w:pPr>
          </w:p>
        </w:tc>
        <w:tc>
          <w:tcPr>
            <w:tcW w:w="200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90"/>
        </w:trPr>
        <w:tc>
          <w:tcPr>
            <w:tcW w:w="2460" w:type="dxa"/>
          </w:tcPr>
          <w:p w:rsidR="007D6EF4" w:rsidRPr="00BC4DE5" w:rsidRDefault="007D6EF4" w:rsidP="007D6EF4">
            <w:pPr>
              <w:ind w:left="1" w:right="20"/>
              <w:jc w:val="both"/>
              <w:rPr>
                <w:rFonts w:ascii="Times New Roman" w:hAnsi="Times New Roman" w:cs="Times New Roman"/>
                <w:sz w:val="24"/>
                <w:szCs w:val="28"/>
              </w:rPr>
            </w:pPr>
          </w:p>
        </w:tc>
        <w:tc>
          <w:tcPr>
            <w:tcW w:w="1460" w:type="dxa"/>
          </w:tcPr>
          <w:p w:rsidR="007D6EF4" w:rsidRPr="00BC4DE5" w:rsidRDefault="007D6EF4" w:rsidP="007D6EF4">
            <w:pPr>
              <w:ind w:left="1" w:right="20"/>
              <w:jc w:val="both"/>
              <w:rPr>
                <w:rFonts w:ascii="Times New Roman" w:hAnsi="Times New Roman" w:cs="Times New Roman"/>
                <w:sz w:val="24"/>
                <w:szCs w:val="28"/>
              </w:rPr>
            </w:pPr>
          </w:p>
        </w:tc>
        <w:tc>
          <w:tcPr>
            <w:tcW w:w="1060" w:type="dxa"/>
          </w:tcPr>
          <w:p w:rsidR="007D6EF4" w:rsidRPr="00BC4DE5" w:rsidRDefault="007D6EF4" w:rsidP="007D6EF4">
            <w:pPr>
              <w:ind w:left="1" w:right="20"/>
              <w:jc w:val="both"/>
              <w:rPr>
                <w:rFonts w:ascii="Times New Roman" w:hAnsi="Times New Roman" w:cs="Times New Roman"/>
                <w:sz w:val="24"/>
                <w:szCs w:val="28"/>
              </w:rPr>
            </w:pPr>
          </w:p>
        </w:tc>
        <w:tc>
          <w:tcPr>
            <w:tcW w:w="1280" w:type="dxa"/>
          </w:tcPr>
          <w:p w:rsidR="007D6EF4" w:rsidRPr="00BC4DE5" w:rsidRDefault="007D6EF4" w:rsidP="007D6EF4">
            <w:pPr>
              <w:ind w:left="1" w:right="20"/>
              <w:jc w:val="both"/>
              <w:rPr>
                <w:rFonts w:ascii="Times New Roman" w:hAnsi="Times New Roman" w:cs="Times New Roman"/>
                <w:sz w:val="24"/>
                <w:szCs w:val="28"/>
              </w:rPr>
            </w:pPr>
          </w:p>
        </w:tc>
        <w:tc>
          <w:tcPr>
            <w:tcW w:w="1120" w:type="dxa"/>
          </w:tcPr>
          <w:p w:rsidR="007D6EF4" w:rsidRPr="00BC4DE5" w:rsidRDefault="007D6EF4" w:rsidP="007D6EF4">
            <w:pPr>
              <w:ind w:left="1" w:right="20"/>
              <w:jc w:val="both"/>
              <w:rPr>
                <w:rFonts w:ascii="Times New Roman" w:hAnsi="Times New Roman" w:cs="Times New Roman"/>
                <w:sz w:val="24"/>
                <w:szCs w:val="28"/>
              </w:rPr>
            </w:pPr>
          </w:p>
        </w:tc>
        <w:tc>
          <w:tcPr>
            <w:tcW w:w="2000" w:type="dxa"/>
          </w:tcPr>
          <w:p w:rsidR="007D6EF4" w:rsidRPr="00BC4DE5" w:rsidRDefault="007D6EF4" w:rsidP="007D6EF4">
            <w:pPr>
              <w:ind w:left="1" w:right="20"/>
              <w:jc w:val="both"/>
              <w:rPr>
                <w:rFonts w:ascii="Times New Roman" w:hAnsi="Times New Roman" w:cs="Times New Roman"/>
                <w:sz w:val="24"/>
                <w:szCs w:val="28"/>
              </w:rPr>
            </w:pPr>
          </w:p>
        </w:tc>
      </w:tr>
    </w:tbl>
    <w:p w:rsidR="007D6EF4" w:rsidRPr="00BC4DE5" w:rsidRDefault="007D6EF4" w:rsidP="007D6EF4">
      <w:pPr>
        <w:spacing w:after="0" w:line="235"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w:t>
      </w:r>
    </w:p>
    <w:p w:rsidR="007D6EF4" w:rsidRPr="00BC4DE5" w:rsidRDefault="007D6EF4" w:rsidP="007D6EF4">
      <w:pPr>
        <w:spacing w:after="0" w:line="1" w:lineRule="exact"/>
        <w:ind w:left="1" w:right="20"/>
        <w:jc w:val="both"/>
        <w:rPr>
          <w:rFonts w:ascii="Times New Roman" w:hAnsi="Times New Roman" w:cs="Times New Roman"/>
          <w:sz w:val="24"/>
          <w:szCs w:val="28"/>
        </w:rPr>
      </w:pP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«Крупеник»</w:t>
      </w:r>
    </w:p>
    <w:p w:rsidR="007D6EF4" w:rsidRPr="00BC4DE5" w:rsidRDefault="007D6EF4" w:rsidP="007D6EF4">
      <w:pPr>
        <w:spacing w:after="0" w:line="235"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7D6EF4" w:rsidRPr="00BC4DE5" w:rsidRDefault="007D6EF4" w:rsidP="007D6EF4">
      <w:pPr>
        <w:spacing w:after="0" w:line="13" w:lineRule="exact"/>
        <w:ind w:left="1" w:right="20"/>
        <w:jc w:val="both"/>
        <w:rPr>
          <w:rFonts w:ascii="Times New Roman" w:hAnsi="Times New Roman" w:cs="Times New Roman"/>
          <w:sz w:val="24"/>
          <w:szCs w:val="28"/>
        </w:rPr>
      </w:pPr>
    </w:p>
    <w:p w:rsidR="007D6EF4" w:rsidRPr="00BC4DE5" w:rsidRDefault="007D6EF4" w:rsidP="007D6EF4">
      <w:pPr>
        <w:spacing w:after="0" w:line="236"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Готовую рассыпчатую кашу охлаждают,добавляют протертый творог,сахар,маргарин, сырые яйца и перемешивают.</w:t>
      </w:r>
    </w:p>
    <w:p w:rsidR="007D6EF4" w:rsidRPr="00BC4DE5" w:rsidRDefault="007D6EF4" w:rsidP="007D6EF4">
      <w:pPr>
        <w:spacing w:after="0" w:line="14" w:lineRule="exact"/>
        <w:ind w:left="1" w:right="20"/>
        <w:jc w:val="both"/>
        <w:rPr>
          <w:rFonts w:ascii="Times New Roman" w:hAnsi="Times New Roman" w:cs="Times New Roman"/>
          <w:sz w:val="24"/>
          <w:szCs w:val="28"/>
        </w:rPr>
      </w:pPr>
    </w:p>
    <w:p w:rsidR="007D6EF4" w:rsidRPr="00BC4DE5" w:rsidRDefault="007D6EF4" w:rsidP="007D6EF4">
      <w:pPr>
        <w:spacing w:after="0" w:line="236"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 xml:space="preserve">Приготовленную массу выкладывают на смазанный маслом и посыпанныйсухарями противен, поверхность смазывают смесью яйца и сметаны и запекают. </w:t>
      </w:r>
      <w:r w:rsidRPr="00BC4DE5">
        <w:rPr>
          <w:rFonts w:ascii="Times New Roman" w:eastAsia="Times New Roman" w:hAnsi="Times New Roman" w:cs="Times New Roman"/>
          <w:i/>
          <w:iCs/>
          <w:sz w:val="24"/>
          <w:szCs w:val="28"/>
        </w:rPr>
        <w:t xml:space="preserve">Операция №4. </w:t>
      </w:r>
      <w:r w:rsidRPr="00BC4DE5">
        <w:rPr>
          <w:rFonts w:ascii="Times New Roman" w:eastAsia="Times New Roman" w:hAnsi="Times New Roman" w:cs="Times New Roman"/>
          <w:sz w:val="24"/>
          <w:szCs w:val="28"/>
        </w:rPr>
        <w:t>Подают с жиром или сметаной.</w:t>
      </w:r>
    </w:p>
    <w:p w:rsidR="007D6EF4" w:rsidRPr="00BC4DE5" w:rsidRDefault="007D6EF4" w:rsidP="007D6EF4">
      <w:pPr>
        <w:spacing w:after="0" w:line="6" w:lineRule="exact"/>
        <w:ind w:left="1" w:right="20"/>
        <w:jc w:val="both"/>
        <w:rPr>
          <w:rFonts w:ascii="Times New Roman" w:hAnsi="Times New Roman" w:cs="Times New Roman"/>
          <w:sz w:val="24"/>
          <w:szCs w:val="28"/>
        </w:rPr>
      </w:pP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b/>
          <w:bCs/>
          <w:i/>
          <w:iCs/>
          <w:sz w:val="24"/>
          <w:szCs w:val="28"/>
        </w:rPr>
        <w:t>Рецептура:</w:t>
      </w:r>
    </w:p>
    <w:tbl>
      <w:tblPr>
        <w:tblStyle w:val="a3"/>
        <w:tblW w:w="0" w:type="auto"/>
        <w:tblLayout w:type="fixed"/>
        <w:tblLook w:val="04A0" w:firstRow="1" w:lastRow="0" w:firstColumn="1" w:lastColumn="0" w:noHBand="0" w:noVBand="1"/>
      </w:tblPr>
      <w:tblGrid>
        <w:gridCol w:w="3900"/>
        <w:gridCol w:w="1560"/>
        <w:gridCol w:w="1460"/>
        <w:gridCol w:w="1400"/>
        <w:gridCol w:w="1320"/>
      </w:tblGrid>
      <w:tr w:rsidR="007D6EF4" w:rsidRPr="00BC4DE5" w:rsidTr="000D6B2F">
        <w:trPr>
          <w:trHeight w:val="271"/>
        </w:trPr>
        <w:tc>
          <w:tcPr>
            <w:tcW w:w="3900" w:type="dxa"/>
          </w:tcPr>
          <w:p w:rsidR="007D6EF4" w:rsidRPr="00BC4DE5" w:rsidRDefault="007D6EF4" w:rsidP="007D6EF4">
            <w:pPr>
              <w:spacing w:line="271" w:lineRule="exact"/>
              <w:ind w:left="1" w:right="20"/>
              <w:jc w:val="both"/>
              <w:rPr>
                <w:rFonts w:ascii="Times New Roman" w:hAnsi="Times New Roman" w:cs="Times New Roman"/>
                <w:szCs w:val="24"/>
              </w:rPr>
            </w:pPr>
            <w:r w:rsidRPr="00BC4DE5">
              <w:rPr>
                <w:rFonts w:ascii="Times New Roman" w:eastAsia="Times New Roman" w:hAnsi="Times New Roman" w:cs="Times New Roman"/>
                <w:b/>
                <w:bCs/>
                <w:w w:val="99"/>
                <w:szCs w:val="24"/>
              </w:rPr>
              <w:t>Наименование продуктов</w:t>
            </w:r>
          </w:p>
        </w:tc>
        <w:tc>
          <w:tcPr>
            <w:tcW w:w="3020" w:type="dxa"/>
            <w:gridSpan w:val="2"/>
          </w:tcPr>
          <w:p w:rsidR="007D6EF4" w:rsidRPr="00BC4DE5" w:rsidRDefault="007D6EF4" w:rsidP="007D6EF4">
            <w:pPr>
              <w:spacing w:line="271" w:lineRule="exact"/>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По Сборнику рецептур</w:t>
            </w:r>
          </w:p>
        </w:tc>
        <w:tc>
          <w:tcPr>
            <w:tcW w:w="2720" w:type="dxa"/>
            <w:gridSpan w:val="2"/>
          </w:tcPr>
          <w:p w:rsidR="007D6EF4" w:rsidRPr="00BC4DE5" w:rsidRDefault="007D6EF4" w:rsidP="007D6EF4">
            <w:pPr>
              <w:spacing w:line="271" w:lineRule="exact"/>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На 3 порции</w:t>
            </w:r>
          </w:p>
        </w:tc>
      </w:tr>
      <w:tr w:rsidR="007D6EF4" w:rsidRPr="00BC4DE5" w:rsidTr="000D6B2F">
        <w:trPr>
          <w:trHeight w:val="263"/>
        </w:trPr>
        <w:tc>
          <w:tcPr>
            <w:tcW w:w="3900" w:type="dxa"/>
          </w:tcPr>
          <w:p w:rsidR="007D6EF4" w:rsidRPr="00BC4DE5" w:rsidRDefault="007D6EF4" w:rsidP="007D6EF4">
            <w:pPr>
              <w:ind w:left="1" w:right="20"/>
              <w:jc w:val="both"/>
              <w:rPr>
                <w:rFonts w:ascii="Times New Roman" w:hAnsi="Times New Roman" w:cs="Times New Roman"/>
                <w:szCs w:val="24"/>
              </w:rPr>
            </w:pPr>
          </w:p>
        </w:tc>
        <w:tc>
          <w:tcPr>
            <w:tcW w:w="156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146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нетто</w:t>
            </w:r>
          </w:p>
        </w:tc>
        <w:tc>
          <w:tcPr>
            <w:tcW w:w="140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132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нетто</w:t>
            </w: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Крупа гречневая</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74</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74</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Молоко</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50</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Вода</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70</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70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или</w:t>
            </w:r>
          </w:p>
        </w:tc>
        <w:tc>
          <w:tcPr>
            <w:tcW w:w="1560" w:type="dxa"/>
          </w:tcPr>
          <w:p w:rsidR="007D6EF4" w:rsidRPr="00BC4DE5" w:rsidRDefault="007D6EF4" w:rsidP="007D6EF4">
            <w:pPr>
              <w:ind w:left="1" w:right="20"/>
              <w:jc w:val="both"/>
              <w:rPr>
                <w:rFonts w:ascii="Times New Roman" w:hAnsi="Times New Roman" w:cs="Times New Roman"/>
                <w:szCs w:val="24"/>
              </w:rPr>
            </w:pPr>
          </w:p>
        </w:tc>
        <w:tc>
          <w:tcPr>
            <w:tcW w:w="1460" w:type="dxa"/>
          </w:tcPr>
          <w:p w:rsidR="007D6EF4" w:rsidRPr="00BC4DE5" w:rsidRDefault="007D6EF4" w:rsidP="007D6EF4">
            <w:pPr>
              <w:ind w:left="1" w:right="20"/>
              <w:jc w:val="both"/>
              <w:rPr>
                <w:rFonts w:ascii="Times New Roman" w:hAnsi="Times New Roman" w:cs="Times New Roman"/>
                <w:szCs w:val="24"/>
              </w:rPr>
            </w:pP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Крупа пшеничная</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62</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62</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8"/>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Молоко</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50</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Вода</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80</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80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8"/>
        </w:trPr>
        <w:tc>
          <w:tcPr>
            <w:tcW w:w="3900" w:type="dxa"/>
          </w:tcPr>
          <w:p w:rsidR="007D6EF4" w:rsidRPr="00BC4DE5" w:rsidRDefault="007D6EF4" w:rsidP="007D6EF4">
            <w:pPr>
              <w:spacing w:line="265" w:lineRule="exact"/>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Масса каши</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185</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3"/>
        </w:trPr>
        <w:tc>
          <w:tcPr>
            <w:tcW w:w="390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Творог</w:t>
            </w:r>
          </w:p>
        </w:tc>
        <w:tc>
          <w:tcPr>
            <w:tcW w:w="156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86</w:t>
            </w:r>
          </w:p>
        </w:tc>
        <w:tc>
          <w:tcPr>
            <w:tcW w:w="146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85</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Сахар</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Яйца</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¼ шт</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8"/>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Сухари пшеничные</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Маргарин столовый</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Сметана</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5</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9"/>
        </w:trPr>
        <w:tc>
          <w:tcPr>
            <w:tcW w:w="3900" w:type="dxa"/>
          </w:tcPr>
          <w:p w:rsidR="007D6EF4" w:rsidRPr="00BC4DE5" w:rsidRDefault="007D6EF4" w:rsidP="007D6EF4">
            <w:pPr>
              <w:spacing w:line="266" w:lineRule="exact"/>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Масса полуфабриката</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300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Масса готового изделия</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250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3"/>
        </w:trPr>
        <w:tc>
          <w:tcPr>
            <w:tcW w:w="390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Масло сливочное</w:t>
            </w:r>
          </w:p>
        </w:tc>
        <w:tc>
          <w:tcPr>
            <w:tcW w:w="156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60" w:type="dxa"/>
          </w:tcPr>
          <w:p w:rsidR="007D6EF4" w:rsidRPr="00BC4DE5" w:rsidRDefault="007D6EF4" w:rsidP="007D6EF4">
            <w:pPr>
              <w:spacing w:line="263"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10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8"/>
        </w:trPr>
        <w:tc>
          <w:tcPr>
            <w:tcW w:w="390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Сметана</w:t>
            </w:r>
          </w:p>
        </w:tc>
        <w:tc>
          <w:tcPr>
            <w:tcW w:w="15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30</w:t>
            </w:r>
          </w:p>
        </w:tc>
        <w:tc>
          <w:tcPr>
            <w:tcW w:w="1460" w:type="dxa"/>
          </w:tcPr>
          <w:p w:rsidR="007D6EF4" w:rsidRPr="00BC4DE5" w:rsidRDefault="007D6EF4" w:rsidP="007D6EF4">
            <w:pPr>
              <w:spacing w:line="264"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30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5"/>
        </w:trPr>
        <w:tc>
          <w:tcPr>
            <w:tcW w:w="3900" w:type="dxa"/>
          </w:tcPr>
          <w:p w:rsidR="007D6EF4" w:rsidRPr="00BC4DE5" w:rsidRDefault="007D6EF4" w:rsidP="007D6EF4">
            <w:pPr>
              <w:spacing w:line="265" w:lineRule="exact"/>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Выход:</w:t>
            </w:r>
          </w:p>
        </w:tc>
        <w:tc>
          <w:tcPr>
            <w:tcW w:w="1560" w:type="dxa"/>
          </w:tcPr>
          <w:p w:rsidR="007D6EF4" w:rsidRPr="00BC4DE5" w:rsidRDefault="007D6EF4" w:rsidP="007D6EF4">
            <w:pPr>
              <w:ind w:left="1" w:right="20"/>
              <w:jc w:val="both"/>
              <w:rPr>
                <w:rFonts w:ascii="Times New Roman" w:hAnsi="Times New Roman" w:cs="Times New Roman"/>
                <w:szCs w:val="24"/>
              </w:rPr>
            </w:pPr>
          </w:p>
        </w:tc>
        <w:tc>
          <w:tcPr>
            <w:tcW w:w="1460" w:type="dxa"/>
          </w:tcPr>
          <w:p w:rsidR="007D6EF4" w:rsidRPr="00BC4DE5" w:rsidRDefault="007D6EF4" w:rsidP="007D6EF4">
            <w:pPr>
              <w:ind w:left="1" w:right="20"/>
              <w:jc w:val="both"/>
              <w:rPr>
                <w:rFonts w:ascii="Times New Roman" w:hAnsi="Times New Roman" w:cs="Times New Roman"/>
                <w:szCs w:val="24"/>
              </w:rPr>
            </w:pP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76"/>
        </w:trPr>
        <w:tc>
          <w:tcPr>
            <w:tcW w:w="390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с маслом</w:t>
            </w:r>
          </w:p>
        </w:tc>
        <w:tc>
          <w:tcPr>
            <w:tcW w:w="1560" w:type="dxa"/>
          </w:tcPr>
          <w:p w:rsidR="007D6EF4" w:rsidRPr="00BC4DE5" w:rsidRDefault="007D6EF4" w:rsidP="007D6EF4">
            <w:pPr>
              <w:ind w:left="1" w:right="20"/>
              <w:jc w:val="both"/>
              <w:rPr>
                <w:rFonts w:ascii="Times New Roman" w:hAnsi="Times New Roman" w:cs="Times New Roman"/>
                <w:szCs w:val="24"/>
              </w:rPr>
            </w:pPr>
          </w:p>
        </w:tc>
        <w:tc>
          <w:tcPr>
            <w:tcW w:w="146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b/>
                <w:bCs/>
                <w:w w:val="99"/>
                <w:szCs w:val="24"/>
              </w:rPr>
              <w:t>260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3 x 260</w:t>
            </w:r>
          </w:p>
        </w:tc>
      </w:tr>
      <w:tr w:rsidR="007D6EF4" w:rsidRPr="00BC4DE5" w:rsidTr="000D6B2F">
        <w:trPr>
          <w:trHeight w:val="279"/>
        </w:trPr>
        <w:tc>
          <w:tcPr>
            <w:tcW w:w="390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b/>
                <w:bCs/>
                <w:szCs w:val="24"/>
              </w:rPr>
              <w:t>со сметаной</w:t>
            </w:r>
          </w:p>
        </w:tc>
        <w:tc>
          <w:tcPr>
            <w:tcW w:w="1560" w:type="dxa"/>
          </w:tcPr>
          <w:p w:rsidR="007D6EF4" w:rsidRPr="00BC4DE5" w:rsidRDefault="007D6EF4" w:rsidP="007D6EF4">
            <w:pPr>
              <w:ind w:left="1" w:right="20"/>
              <w:jc w:val="both"/>
              <w:rPr>
                <w:rFonts w:ascii="Times New Roman" w:hAnsi="Times New Roman" w:cs="Times New Roman"/>
                <w:szCs w:val="24"/>
              </w:rPr>
            </w:pPr>
          </w:p>
        </w:tc>
        <w:tc>
          <w:tcPr>
            <w:tcW w:w="146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b/>
                <w:bCs/>
                <w:w w:val="99"/>
                <w:szCs w:val="24"/>
              </w:rPr>
              <w:t>280</w:t>
            </w:r>
          </w:p>
        </w:tc>
        <w:tc>
          <w:tcPr>
            <w:tcW w:w="1400" w:type="dxa"/>
          </w:tcPr>
          <w:p w:rsidR="007D6EF4" w:rsidRPr="00BC4DE5" w:rsidRDefault="007D6EF4" w:rsidP="007D6EF4">
            <w:pPr>
              <w:ind w:left="1" w:right="20"/>
              <w:jc w:val="both"/>
              <w:rPr>
                <w:rFonts w:ascii="Times New Roman" w:hAnsi="Times New Roman" w:cs="Times New Roman"/>
                <w:szCs w:val="24"/>
              </w:rPr>
            </w:pPr>
          </w:p>
        </w:tc>
        <w:tc>
          <w:tcPr>
            <w:tcW w:w="132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b/>
                <w:bCs/>
                <w:w w:val="99"/>
                <w:szCs w:val="24"/>
              </w:rPr>
              <w:t>3 х 280</w:t>
            </w:r>
          </w:p>
        </w:tc>
      </w:tr>
    </w:tbl>
    <w:p w:rsidR="007D6EF4" w:rsidRPr="00BC4DE5" w:rsidRDefault="007D6EF4" w:rsidP="007D6EF4">
      <w:pPr>
        <w:spacing w:after="0" w:line="7" w:lineRule="exact"/>
        <w:ind w:left="1" w:right="20"/>
        <w:jc w:val="both"/>
        <w:rPr>
          <w:rFonts w:ascii="Times New Roman" w:hAnsi="Times New Roman" w:cs="Times New Roman"/>
          <w:sz w:val="24"/>
          <w:szCs w:val="28"/>
        </w:rPr>
      </w:pPr>
    </w:p>
    <w:p w:rsidR="007D6EF4" w:rsidRPr="00BC4DE5" w:rsidRDefault="007D6EF4" w:rsidP="007D6EF4">
      <w:pPr>
        <w:spacing w:after="0" w:line="234"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7D6EF4" w:rsidRPr="00BC4DE5" w:rsidRDefault="00187B91" w:rsidP="007D6EF4">
      <w:pPr>
        <w:spacing w:after="0" w:line="20" w:lineRule="exact"/>
        <w:ind w:left="1" w:right="20"/>
        <w:jc w:val="both"/>
        <w:rPr>
          <w:rFonts w:ascii="Times New Roman" w:hAnsi="Times New Roman" w:cs="Times New Roman"/>
          <w:sz w:val="24"/>
          <w:szCs w:val="28"/>
        </w:rPr>
      </w:pPr>
      <w:r>
        <w:rPr>
          <w:rFonts w:ascii="Times New Roman" w:hAnsi="Times New Roman" w:cs="Times New Roman"/>
          <w:noProof/>
          <w:sz w:val="24"/>
          <w:szCs w:val="28"/>
        </w:rPr>
        <mc:AlternateContent>
          <mc:Choice Requires="wps">
            <w:drawing>
              <wp:anchor distT="4294967295" distB="4294967295" distL="114300" distR="114300" simplePos="0" relativeHeight="251725824" behindDoc="1" locked="0" layoutInCell="0" allowOverlap="1">
                <wp:simplePos x="0" y="0"/>
                <wp:positionH relativeFrom="column">
                  <wp:posOffset>34290</wp:posOffset>
                </wp:positionH>
                <wp:positionV relativeFrom="paragraph">
                  <wp:posOffset>6984</wp:posOffset>
                </wp:positionV>
                <wp:extent cx="5947410" cy="0"/>
                <wp:effectExtent l="0" t="0" r="15240" b="0"/>
                <wp:wrapNone/>
                <wp:docPr id="87"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74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A649CB1" id="Shape 31" o:spid="_x0000_s1026" style="position:absolute;z-index:-251590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55pt" to="47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" o:allowincell="f" filled="t" strokeweight=".16931mm">
                <v:stroke joinstyle="miter"/>
                <o:lock v:ext="edit" shapetype="f"/>
              </v:line>
            </w:pict>
          </mc:Fallback>
        </mc:AlternateContent>
      </w:r>
      <w:r>
        <w:rPr>
          <w:rFonts w:ascii="Times New Roman" w:hAnsi="Times New Roman" w:cs="Times New Roman"/>
          <w:noProof/>
          <w:sz w:val="24"/>
          <w:szCs w:val="28"/>
        </w:rPr>
        <mc:AlternateContent>
          <mc:Choice Requires="wps">
            <w:drawing>
              <wp:anchor distT="0" distB="0" distL="114299" distR="114299" simplePos="0" relativeHeight="251726848" behindDoc="1" locked="0" layoutInCell="0" allowOverlap="1">
                <wp:simplePos x="0" y="0"/>
                <wp:positionH relativeFrom="column">
                  <wp:posOffset>36829</wp:posOffset>
                </wp:positionH>
                <wp:positionV relativeFrom="paragraph">
                  <wp:posOffset>3810</wp:posOffset>
                </wp:positionV>
                <wp:extent cx="0" cy="173990"/>
                <wp:effectExtent l="0" t="0" r="0" b="16510"/>
                <wp:wrapNone/>
                <wp:docPr id="86"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39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2D4C68E" id="Shape 32" o:spid="_x0000_s1026" style="position:absolute;z-index:-251589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pt,.3pt" to="2.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" o:allowincell="f" filled="t" strokeweight=".16931mm">
                <v:stroke joinstyle="miter"/>
                <o:lock v:ext="edit" shapetype="f"/>
              </v:line>
            </w:pict>
          </mc:Fallback>
        </mc:AlternateContent>
      </w:r>
      <w:r>
        <w:rPr>
          <w:rFonts w:ascii="Times New Roman" w:hAnsi="Times New Roman" w:cs="Times New Roman"/>
          <w:noProof/>
          <w:sz w:val="24"/>
          <w:szCs w:val="28"/>
        </w:rPr>
        <mc:AlternateContent>
          <mc:Choice Requires="wps">
            <w:drawing>
              <wp:anchor distT="0" distB="0" distL="114299" distR="114299" simplePos="0" relativeHeight="251727872" behindDoc="1" locked="0" layoutInCell="0" allowOverlap="1">
                <wp:simplePos x="0" y="0"/>
                <wp:positionH relativeFrom="column">
                  <wp:posOffset>1596389</wp:posOffset>
                </wp:positionH>
                <wp:positionV relativeFrom="paragraph">
                  <wp:posOffset>3810</wp:posOffset>
                </wp:positionV>
                <wp:extent cx="0" cy="173990"/>
                <wp:effectExtent l="0" t="0" r="0" b="16510"/>
                <wp:wrapNone/>
                <wp:docPr id="85"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39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109CA4E" id="Shape 33" o:spid="_x0000_s1026" style="position:absolute;z-index:-251588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5.7pt,.3pt" to="125.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" o:allowincell="f" filled="t" strokeweight=".16931mm">
                <v:stroke joinstyle="miter"/>
                <o:lock v:ext="edit" shapetype="f"/>
              </v:line>
            </w:pict>
          </mc:Fallback>
        </mc:AlternateContent>
      </w:r>
      <w:r>
        <w:rPr>
          <w:rFonts w:ascii="Times New Roman" w:hAnsi="Times New Roman" w:cs="Times New Roman"/>
          <w:noProof/>
          <w:sz w:val="24"/>
          <w:szCs w:val="28"/>
        </w:rPr>
        <mc:AlternateContent>
          <mc:Choice Requires="wps">
            <w:drawing>
              <wp:anchor distT="0" distB="0" distL="114299" distR="114299" simplePos="0" relativeHeight="251728896" behindDoc="1" locked="0" layoutInCell="0" allowOverlap="1">
                <wp:simplePos x="0" y="0"/>
                <wp:positionH relativeFrom="column">
                  <wp:posOffset>5978524</wp:posOffset>
                </wp:positionH>
                <wp:positionV relativeFrom="paragraph">
                  <wp:posOffset>3810</wp:posOffset>
                </wp:positionV>
                <wp:extent cx="0" cy="173990"/>
                <wp:effectExtent l="0" t="0" r="0" b="16510"/>
                <wp:wrapNone/>
                <wp:docPr id="51"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39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93389C1" id="Shape 34" o:spid="_x0000_s1026" style="position:absolute;z-index:-251587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75pt,.3pt" to="470.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" o:allowincell="f" filled="t" strokeweight=".16931mm">
                <v:stroke joinstyle="miter"/>
                <o:lock v:ext="edit" shapetype="f"/>
              </v:line>
            </w:pict>
          </mc:Fallback>
        </mc:AlternateContent>
      </w: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Органолептическая оценка</w:t>
      </w:r>
    </w:p>
    <w:tbl>
      <w:tblPr>
        <w:tblStyle w:val="a3"/>
        <w:tblW w:w="0" w:type="auto"/>
        <w:tblLayout w:type="fixed"/>
        <w:tblLook w:val="04A0" w:firstRow="1" w:lastRow="0" w:firstColumn="1" w:lastColumn="0" w:noHBand="0" w:noVBand="1"/>
      </w:tblPr>
      <w:tblGrid>
        <w:gridCol w:w="2460"/>
        <w:gridCol w:w="1460"/>
        <w:gridCol w:w="1060"/>
        <w:gridCol w:w="1280"/>
        <w:gridCol w:w="1120"/>
        <w:gridCol w:w="2000"/>
      </w:tblGrid>
      <w:tr w:rsidR="007D6EF4" w:rsidRPr="00BC4DE5" w:rsidTr="000D6B2F">
        <w:trPr>
          <w:trHeight w:val="276"/>
        </w:trPr>
        <w:tc>
          <w:tcPr>
            <w:tcW w:w="246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szCs w:val="24"/>
              </w:rPr>
              <w:t>Наименование блюда</w:t>
            </w:r>
          </w:p>
        </w:tc>
        <w:tc>
          <w:tcPr>
            <w:tcW w:w="146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 xml:space="preserve">Внешний </w:t>
            </w:r>
            <w:r w:rsidRPr="00BC4DE5">
              <w:rPr>
                <w:rFonts w:ascii="Times New Roman" w:eastAsia="Times New Roman" w:hAnsi="Times New Roman" w:cs="Times New Roman"/>
                <w:w w:val="98"/>
                <w:szCs w:val="24"/>
              </w:rPr>
              <w:t>вид</w:t>
            </w:r>
          </w:p>
        </w:tc>
        <w:tc>
          <w:tcPr>
            <w:tcW w:w="106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szCs w:val="24"/>
              </w:rPr>
              <w:t>Цвет</w:t>
            </w:r>
          </w:p>
        </w:tc>
        <w:tc>
          <w:tcPr>
            <w:tcW w:w="128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szCs w:val="24"/>
              </w:rPr>
              <w:t>Вкус</w:t>
            </w:r>
          </w:p>
        </w:tc>
        <w:tc>
          <w:tcPr>
            <w:tcW w:w="112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szCs w:val="24"/>
              </w:rPr>
              <w:t>Запах</w:t>
            </w:r>
          </w:p>
        </w:tc>
        <w:tc>
          <w:tcPr>
            <w:tcW w:w="2000" w:type="dxa"/>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szCs w:val="24"/>
              </w:rPr>
              <w:t>Консистенция</w:t>
            </w:r>
          </w:p>
        </w:tc>
      </w:tr>
      <w:tr w:rsidR="007D6EF4" w:rsidRPr="00BC4DE5" w:rsidTr="000D6B2F">
        <w:trPr>
          <w:trHeight w:val="276"/>
        </w:trPr>
        <w:tc>
          <w:tcPr>
            <w:tcW w:w="2460" w:type="dxa"/>
          </w:tcPr>
          <w:p w:rsidR="007D6EF4" w:rsidRPr="00BC4DE5" w:rsidRDefault="007D6EF4" w:rsidP="007D6EF4">
            <w:pPr>
              <w:ind w:left="1" w:right="20"/>
              <w:jc w:val="both"/>
              <w:rPr>
                <w:rFonts w:ascii="Times New Roman" w:hAnsi="Times New Roman" w:cs="Times New Roman"/>
                <w:szCs w:val="24"/>
              </w:rPr>
            </w:pPr>
          </w:p>
        </w:tc>
        <w:tc>
          <w:tcPr>
            <w:tcW w:w="1460" w:type="dxa"/>
          </w:tcPr>
          <w:p w:rsidR="007D6EF4" w:rsidRPr="00BC4DE5" w:rsidRDefault="007D6EF4" w:rsidP="007D6EF4">
            <w:pPr>
              <w:ind w:left="1" w:right="20"/>
              <w:jc w:val="both"/>
              <w:rPr>
                <w:rFonts w:ascii="Times New Roman" w:hAnsi="Times New Roman" w:cs="Times New Roman"/>
                <w:szCs w:val="24"/>
              </w:rPr>
            </w:pPr>
          </w:p>
        </w:tc>
        <w:tc>
          <w:tcPr>
            <w:tcW w:w="1060" w:type="dxa"/>
          </w:tcPr>
          <w:p w:rsidR="007D6EF4" w:rsidRPr="00BC4DE5" w:rsidRDefault="007D6EF4" w:rsidP="007D6EF4">
            <w:pPr>
              <w:ind w:left="1" w:right="20"/>
              <w:jc w:val="both"/>
              <w:rPr>
                <w:rFonts w:ascii="Times New Roman" w:hAnsi="Times New Roman" w:cs="Times New Roman"/>
                <w:szCs w:val="24"/>
              </w:rPr>
            </w:pPr>
          </w:p>
        </w:tc>
        <w:tc>
          <w:tcPr>
            <w:tcW w:w="1280" w:type="dxa"/>
          </w:tcPr>
          <w:p w:rsidR="007D6EF4" w:rsidRPr="00BC4DE5" w:rsidRDefault="007D6EF4" w:rsidP="007D6EF4">
            <w:pPr>
              <w:ind w:left="1" w:right="20"/>
              <w:jc w:val="both"/>
              <w:rPr>
                <w:rFonts w:ascii="Times New Roman" w:hAnsi="Times New Roman" w:cs="Times New Roman"/>
                <w:szCs w:val="24"/>
              </w:rPr>
            </w:pPr>
          </w:p>
        </w:tc>
        <w:tc>
          <w:tcPr>
            <w:tcW w:w="1120" w:type="dxa"/>
          </w:tcPr>
          <w:p w:rsidR="007D6EF4" w:rsidRPr="00BC4DE5" w:rsidRDefault="007D6EF4" w:rsidP="007D6EF4">
            <w:pPr>
              <w:ind w:left="1" w:right="20"/>
              <w:jc w:val="both"/>
              <w:rPr>
                <w:rFonts w:ascii="Times New Roman" w:hAnsi="Times New Roman" w:cs="Times New Roman"/>
                <w:szCs w:val="24"/>
              </w:rPr>
            </w:pPr>
          </w:p>
        </w:tc>
        <w:tc>
          <w:tcPr>
            <w:tcW w:w="200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63"/>
        </w:trPr>
        <w:tc>
          <w:tcPr>
            <w:tcW w:w="2460" w:type="dxa"/>
          </w:tcPr>
          <w:p w:rsidR="007D6EF4" w:rsidRPr="00BC4DE5" w:rsidRDefault="007D6EF4" w:rsidP="007D6EF4">
            <w:pPr>
              <w:ind w:left="1" w:right="20"/>
              <w:jc w:val="both"/>
              <w:rPr>
                <w:rFonts w:ascii="Times New Roman" w:hAnsi="Times New Roman" w:cs="Times New Roman"/>
                <w:szCs w:val="24"/>
              </w:rPr>
            </w:pPr>
          </w:p>
        </w:tc>
        <w:tc>
          <w:tcPr>
            <w:tcW w:w="1460" w:type="dxa"/>
          </w:tcPr>
          <w:p w:rsidR="007D6EF4" w:rsidRPr="00BC4DE5" w:rsidRDefault="007D6EF4" w:rsidP="007D6EF4">
            <w:pPr>
              <w:ind w:left="1" w:right="20"/>
              <w:jc w:val="both"/>
              <w:rPr>
                <w:rFonts w:ascii="Times New Roman" w:hAnsi="Times New Roman" w:cs="Times New Roman"/>
                <w:szCs w:val="24"/>
              </w:rPr>
            </w:pPr>
          </w:p>
        </w:tc>
        <w:tc>
          <w:tcPr>
            <w:tcW w:w="1060" w:type="dxa"/>
          </w:tcPr>
          <w:p w:rsidR="007D6EF4" w:rsidRPr="00BC4DE5" w:rsidRDefault="007D6EF4" w:rsidP="007D6EF4">
            <w:pPr>
              <w:ind w:left="1" w:right="20"/>
              <w:jc w:val="both"/>
              <w:rPr>
                <w:rFonts w:ascii="Times New Roman" w:hAnsi="Times New Roman" w:cs="Times New Roman"/>
                <w:szCs w:val="24"/>
              </w:rPr>
            </w:pPr>
          </w:p>
        </w:tc>
        <w:tc>
          <w:tcPr>
            <w:tcW w:w="1280" w:type="dxa"/>
          </w:tcPr>
          <w:p w:rsidR="007D6EF4" w:rsidRPr="00BC4DE5" w:rsidRDefault="007D6EF4" w:rsidP="007D6EF4">
            <w:pPr>
              <w:ind w:left="1" w:right="20"/>
              <w:jc w:val="both"/>
              <w:rPr>
                <w:rFonts w:ascii="Times New Roman" w:hAnsi="Times New Roman" w:cs="Times New Roman"/>
                <w:szCs w:val="24"/>
              </w:rPr>
            </w:pPr>
          </w:p>
        </w:tc>
        <w:tc>
          <w:tcPr>
            <w:tcW w:w="1120" w:type="dxa"/>
          </w:tcPr>
          <w:p w:rsidR="007D6EF4" w:rsidRPr="00BC4DE5" w:rsidRDefault="007D6EF4" w:rsidP="007D6EF4">
            <w:pPr>
              <w:ind w:left="1" w:right="20"/>
              <w:jc w:val="both"/>
              <w:rPr>
                <w:rFonts w:ascii="Times New Roman" w:hAnsi="Times New Roman" w:cs="Times New Roman"/>
                <w:szCs w:val="24"/>
              </w:rPr>
            </w:pPr>
          </w:p>
        </w:tc>
        <w:tc>
          <w:tcPr>
            <w:tcW w:w="200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92"/>
        </w:trPr>
        <w:tc>
          <w:tcPr>
            <w:tcW w:w="2460" w:type="dxa"/>
          </w:tcPr>
          <w:p w:rsidR="007D6EF4" w:rsidRPr="00BC4DE5" w:rsidRDefault="007D6EF4" w:rsidP="007D6EF4">
            <w:pPr>
              <w:ind w:left="1" w:right="20"/>
              <w:jc w:val="both"/>
              <w:rPr>
                <w:rFonts w:ascii="Times New Roman" w:hAnsi="Times New Roman" w:cs="Times New Roman"/>
                <w:szCs w:val="24"/>
              </w:rPr>
            </w:pPr>
          </w:p>
        </w:tc>
        <w:tc>
          <w:tcPr>
            <w:tcW w:w="1460" w:type="dxa"/>
          </w:tcPr>
          <w:p w:rsidR="007D6EF4" w:rsidRPr="00BC4DE5" w:rsidRDefault="007D6EF4" w:rsidP="007D6EF4">
            <w:pPr>
              <w:ind w:left="1" w:right="20"/>
              <w:jc w:val="both"/>
              <w:rPr>
                <w:rFonts w:ascii="Times New Roman" w:hAnsi="Times New Roman" w:cs="Times New Roman"/>
                <w:szCs w:val="24"/>
              </w:rPr>
            </w:pPr>
          </w:p>
        </w:tc>
        <w:tc>
          <w:tcPr>
            <w:tcW w:w="1060" w:type="dxa"/>
          </w:tcPr>
          <w:p w:rsidR="007D6EF4" w:rsidRPr="00BC4DE5" w:rsidRDefault="007D6EF4" w:rsidP="007D6EF4">
            <w:pPr>
              <w:ind w:left="1" w:right="20"/>
              <w:jc w:val="both"/>
              <w:rPr>
                <w:rFonts w:ascii="Times New Roman" w:hAnsi="Times New Roman" w:cs="Times New Roman"/>
                <w:szCs w:val="24"/>
              </w:rPr>
            </w:pPr>
          </w:p>
        </w:tc>
        <w:tc>
          <w:tcPr>
            <w:tcW w:w="1280" w:type="dxa"/>
          </w:tcPr>
          <w:p w:rsidR="007D6EF4" w:rsidRPr="00BC4DE5" w:rsidRDefault="007D6EF4" w:rsidP="007D6EF4">
            <w:pPr>
              <w:ind w:left="1" w:right="20"/>
              <w:jc w:val="both"/>
              <w:rPr>
                <w:rFonts w:ascii="Times New Roman" w:hAnsi="Times New Roman" w:cs="Times New Roman"/>
                <w:szCs w:val="24"/>
              </w:rPr>
            </w:pPr>
          </w:p>
        </w:tc>
        <w:tc>
          <w:tcPr>
            <w:tcW w:w="1120" w:type="dxa"/>
          </w:tcPr>
          <w:p w:rsidR="007D6EF4" w:rsidRPr="00BC4DE5" w:rsidRDefault="007D6EF4" w:rsidP="007D6EF4">
            <w:pPr>
              <w:ind w:left="1" w:right="20"/>
              <w:jc w:val="both"/>
              <w:rPr>
                <w:rFonts w:ascii="Times New Roman" w:hAnsi="Times New Roman" w:cs="Times New Roman"/>
                <w:szCs w:val="24"/>
              </w:rPr>
            </w:pPr>
          </w:p>
        </w:tc>
        <w:tc>
          <w:tcPr>
            <w:tcW w:w="2000" w:type="dxa"/>
          </w:tcPr>
          <w:p w:rsidR="007D6EF4" w:rsidRPr="00BC4DE5" w:rsidRDefault="007D6EF4" w:rsidP="007D6EF4">
            <w:pPr>
              <w:ind w:left="1" w:right="20"/>
              <w:jc w:val="both"/>
              <w:rPr>
                <w:rFonts w:ascii="Times New Roman" w:hAnsi="Times New Roman" w:cs="Times New Roman"/>
                <w:szCs w:val="24"/>
              </w:rPr>
            </w:pPr>
          </w:p>
        </w:tc>
      </w:tr>
    </w:tbl>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w:t>
      </w:r>
    </w:p>
    <w:p w:rsidR="007D6EF4" w:rsidRPr="00BC4DE5" w:rsidRDefault="007D6EF4" w:rsidP="007D6EF4">
      <w:pPr>
        <w:spacing w:after="0" w:line="12" w:lineRule="exact"/>
        <w:ind w:left="1" w:right="20"/>
        <w:jc w:val="both"/>
        <w:rPr>
          <w:rFonts w:ascii="Times New Roman" w:hAnsi="Times New Roman" w:cs="Times New Roman"/>
          <w:sz w:val="24"/>
          <w:szCs w:val="28"/>
        </w:rPr>
      </w:pPr>
    </w:p>
    <w:p w:rsidR="007D6EF4" w:rsidRPr="00BC4DE5" w:rsidRDefault="007D6EF4" w:rsidP="007D6EF4">
      <w:pPr>
        <w:spacing w:after="0" w:line="232" w:lineRule="auto"/>
        <w:ind w:left="1" w:right="20"/>
        <w:jc w:val="both"/>
        <w:rPr>
          <w:rFonts w:ascii="Times New Roman" w:eastAsia="Times New Roman" w:hAnsi="Times New Roman" w:cs="Times New Roman"/>
          <w:b/>
          <w:bCs/>
          <w:sz w:val="24"/>
          <w:szCs w:val="28"/>
        </w:rPr>
      </w:pPr>
      <w:r w:rsidRPr="00BC4DE5">
        <w:rPr>
          <w:rFonts w:ascii="Times New Roman" w:eastAsia="Times New Roman" w:hAnsi="Times New Roman" w:cs="Times New Roman"/>
          <w:b/>
          <w:bCs/>
          <w:sz w:val="24"/>
          <w:szCs w:val="28"/>
        </w:rPr>
        <w:t xml:space="preserve">«Отварные макаронные изделия, с овощами» </w:t>
      </w:r>
    </w:p>
    <w:p w:rsidR="007D6EF4" w:rsidRPr="00BC4DE5" w:rsidRDefault="007D6EF4" w:rsidP="007D6EF4">
      <w:pPr>
        <w:spacing w:after="0" w:line="232"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7D6EF4" w:rsidRPr="00BC4DE5" w:rsidRDefault="007D6EF4" w:rsidP="007D6EF4">
      <w:pPr>
        <w:spacing w:after="0" w:line="14" w:lineRule="exact"/>
        <w:ind w:left="1" w:right="20"/>
        <w:jc w:val="both"/>
        <w:rPr>
          <w:rFonts w:ascii="Times New Roman" w:hAnsi="Times New Roman" w:cs="Times New Roman"/>
          <w:sz w:val="24"/>
          <w:szCs w:val="28"/>
        </w:rPr>
      </w:pPr>
    </w:p>
    <w:p w:rsidR="007D6EF4" w:rsidRPr="00BC4DE5" w:rsidRDefault="007D6EF4" w:rsidP="007D6EF4">
      <w:pPr>
        <w:spacing w:after="0" w:line="237"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Длинные макароны разламывают на мелкие части.Макаронные изделия варят вбольшом количестве кипящей подсоленной воде (на 1 кг макарон берут 6 л. воды и 50 гр.соли). время варки зависит от вида макаронных изделий. Проверяют на готовность на разрезене должно быть прослойки непроваренной муки.</w:t>
      </w:r>
    </w:p>
    <w:p w:rsidR="007D6EF4" w:rsidRPr="00BC4DE5" w:rsidRDefault="007D6EF4" w:rsidP="007D6EF4">
      <w:pPr>
        <w:spacing w:after="0" w:line="15" w:lineRule="exact"/>
        <w:ind w:left="1" w:right="20"/>
        <w:jc w:val="both"/>
        <w:rPr>
          <w:rFonts w:ascii="Times New Roman" w:hAnsi="Times New Roman" w:cs="Times New Roman"/>
          <w:sz w:val="24"/>
          <w:szCs w:val="28"/>
        </w:rPr>
      </w:pPr>
    </w:p>
    <w:p w:rsidR="007D6EF4" w:rsidRPr="00BC4DE5" w:rsidRDefault="007D6EF4" w:rsidP="007D6EF4">
      <w:pPr>
        <w:spacing w:after="0" w:line="236"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Морковь,корень петрушки шинкуют тонкой соломкой,лук нарезаютполукольцами, затем ошпаривают. Овощи пассируют с добавлением сливочного и растительного масла, воды или овощного отвара, затем добавляют томат и пассируют еще 7-10 минут.</w:t>
      </w:r>
    </w:p>
    <w:p w:rsidR="007D6EF4" w:rsidRPr="00BC4DE5" w:rsidRDefault="007D6EF4" w:rsidP="007D6EF4">
      <w:pPr>
        <w:spacing w:after="0" w:line="12" w:lineRule="exact"/>
        <w:ind w:left="1" w:right="20"/>
        <w:jc w:val="both"/>
        <w:rPr>
          <w:rFonts w:ascii="Times New Roman" w:hAnsi="Times New Roman" w:cs="Times New Roman"/>
          <w:sz w:val="24"/>
          <w:szCs w:val="28"/>
        </w:rPr>
      </w:pPr>
    </w:p>
    <w:p w:rsidR="007D6EF4" w:rsidRPr="00BC4DE5" w:rsidRDefault="007D6EF4" w:rsidP="007D6EF4">
      <w:pPr>
        <w:spacing w:after="0" w:line="237"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Готовые макаронные изделия откидывают,дают стечь отвару,выкладывают напротивень слоем 3- 4 см, заправляют растопленным сливочным маслом, добавляют пассированные с томатом овощи, перемешивают и прогревают в жарочном шкафу при температуре 140- 160 С. 5 минут.</w:t>
      </w:r>
    </w:p>
    <w:p w:rsidR="007D6EF4" w:rsidRPr="00BC4DE5" w:rsidRDefault="007D6EF4" w:rsidP="007D6EF4">
      <w:pPr>
        <w:spacing w:after="0" w:line="234"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№5.</w:t>
      </w:r>
      <w:r w:rsidRPr="00BC4DE5">
        <w:rPr>
          <w:rFonts w:ascii="Times New Roman" w:eastAsia="Times New Roman" w:hAnsi="Times New Roman" w:cs="Times New Roman"/>
          <w:sz w:val="24"/>
          <w:szCs w:val="28"/>
        </w:rPr>
        <w:t>Допускается подавать готовые отварные макароны,не смешивая с тушеннымиовощами раздельно. Температура подачи: 65±5°С</w:t>
      </w: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b/>
          <w:bCs/>
          <w:i/>
          <w:iCs/>
          <w:sz w:val="24"/>
          <w:szCs w:val="28"/>
        </w:rPr>
        <w:t>Рецептура (раскладка продуктов) на 100 грамм нетто блюда:</w:t>
      </w:r>
    </w:p>
    <w:p w:rsidR="007D6EF4" w:rsidRPr="00BC4DE5" w:rsidRDefault="00187B91" w:rsidP="007D6EF4">
      <w:pPr>
        <w:spacing w:after="0" w:line="20" w:lineRule="exact"/>
        <w:ind w:left="1" w:right="20"/>
        <w:jc w:val="both"/>
        <w:rPr>
          <w:rFonts w:ascii="Times New Roman" w:hAnsi="Times New Roman" w:cs="Times New Roman"/>
          <w:sz w:val="24"/>
          <w:szCs w:val="28"/>
        </w:rPr>
      </w:pPr>
      <w:r>
        <w:rPr>
          <w:rFonts w:ascii="Times New Roman" w:hAnsi="Times New Roman" w:cs="Times New Roman"/>
          <w:noProof/>
          <w:sz w:val="24"/>
          <w:szCs w:val="28"/>
        </w:rPr>
        <mc:AlternateContent>
          <mc:Choice Requires="wps">
            <w:drawing>
              <wp:anchor distT="0" distB="0" distL="114300" distR="114300" simplePos="0" relativeHeight="251729920" behindDoc="1" locked="0" layoutInCell="0" allowOverlap="1">
                <wp:simplePos x="0" y="0"/>
                <wp:positionH relativeFrom="column">
                  <wp:posOffset>6388735</wp:posOffset>
                </wp:positionH>
                <wp:positionV relativeFrom="paragraph">
                  <wp:posOffset>-8890</wp:posOffset>
                </wp:positionV>
                <wp:extent cx="12700" cy="12065"/>
                <wp:effectExtent l="0" t="0" r="0" b="0"/>
                <wp:wrapNone/>
                <wp:docPr id="50"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15FC96FA" id="Shape 35" o:spid="_x0000_s1026" style="position:absolute;margin-left:503.05pt;margin-top:-.7pt;width:1pt;height:.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" o:allowincell="f" fillcolor="black" stroked="f">
                <v:path arrowok="t"/>
              </v:rect>
            </w:pict>
          </mc:Fallback>
        </mc:AlternateContent>
      </w:r>
    </w:p>
    <w:p w:rsidR="007D6EF4" w:rsidRPr="00BC4DE5" w:rsidRDefault="007D6EF4" w:rsidP="007D6EF4">
      <w:pPr>
        <w:spacing w:after="0" w:line="234"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7D6EF4" w:rsidRPr="00BC4DE5" w:rsidRDefault="007D6EF4" w:rsidP="007D6EF4">
      <w:pPr>
        <w:spacing w:after="0" w:line="2" w:lineRule="exact"/>
        <w:ind w:left="1" w:right="20"/>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2440"/>
        <w:gridCol w:w="1560"/>
        <w:gridCol w:w="1140"/>
        <w:gridCol w:w="1260"/>
        <w:gridCol w:w="1000"/>
        <w:gridCol w:w="2196"/>
      </w:tblGrid>
      <w:tr w:rsidR="007D6EF4" w:rsidRPr="00BC4DE5" w:rsidTr="000D6B2F">
        <w:trPr>
          <w:trHeight w:val="264"/>
        </w:trPr>
        <w:tc>
          <w:tcPr>
            <w:tcW w:w="2440" w:type="dxa"/>
            <w:vMerge w:val="restart"/>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Наименование</w:t>
            </w:r>
          </w:p>
          <w:p w:rsidR="007D6EF4" w:rsidRPr="00BC4DE5" w:rsidRDefault="007D6EF4" w:rsidP="007D6EF4">
            <w:pPr>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блюда</w:t>
            </w:r>
          </w:p>
        </w:tc>
        <w:tc>
          <w:tcPr>
            <w:tcW w:w="1560" w:type="dxa"/>
          </w:tcPr>
          <w:p w:rsidR="007D6EF4" w:rsidRPr="00BC4DE5" w:rsidRDefault="007D6EF4" w:rsidP="007D6EF4">
            <w:pPr>
              <w:ind w:left="1" w:right="20"/>
              <w:jc w:val="both"/>
              <w:rPr>
                <w:rFonts w:ascii="Times New Roman" w:hAnsi="Times New Roman" w:cs="Times New Roman"/>
                <w:sz w:val="24"/>
                <w:szCs w:val="28"/>
              </w:rPr>
            </w:pPr>
          </w:p>
        </w:tc>
        <w:tc>
          <w:tcPr>
            <w:tcW w:w="3400" w:type="dxa"/>
            <w:gridSpan w:val="3"/>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Органолептическая оценка</w:t>
            </w:r>
          </w:p>
        </w:tc>
        <w:tc>
          <w:tcPr>
            <w:tcW w:w="2196"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89"/>
        </w:trPr>
        <w:tc>
          <w:tcPr>
            <w:tcW w:w="2440" w:type="dxa"/>
            <w:vMerge/>
          </w:tcPr>
          <w:p w:rsidR="007D6EF4" w:rsidRPr="00BC4DE5" w:rsidRDefault="007D6EF4" w:rsidP="007D6EF4">
            <w:pPr>
              <w:ind w:left="1" w:right="20"/>
              <w:jc w:val="both"/>
              <w:rPr>
                <w:rFonts w:ascii="Times New Roman" w:hAnsi="Times New Roman" w:cs="Times New Roman"/>
                <w:sz w:val="24"/>
                <w:szCs w:val="28"/>
              </w:rPr>
            </w:pPr>
          </w:p>
        </w:tc>
        <w:tc>
          <w:tcPr>
            <w:tcW w:w="1560" w:type="dxa"/>
          </w:tcPr>
          <w:p w:rsidR="007D6EF4" w:rsidRPr="00BC4DE5" w:rsidRDefault="007D6EF4" w:rsidP="007D6EF4">
            <w:pPr>
              <w:ind w:left="1" w:right="20"/>
              <w:jc w:val="both"/>
              <w:rPr>
                <w:rFonts w:ascii="Times New Roman" w:hAnsi="Times New Roman" w:cs="Times New Roman"/>
                <w:sz w:val="24"/>
                <w:szCs w:val="28"/>
              </w:rPr>
            </w:pPr>
          </w:p>
        </w:tc>
        <w:tc>
          <w:tcPr>
            <w:tcW w:w="1140" w:type="dxa"/>
          </w:tcPr>
          <w:p w:rsidR="007D6EF4" w:rsidRPr="00BC4DE5" w:rsidRDefault="007D6EF4" w:rsidP="007D6EF4">
            <w:pPr>
              <w:ind w:left="1" w:right="20"/>
              <w:jc w:val="both"/>
              <w:rPr>
                <w:rFonts w:ascii="Times New Roman" w:hAnsi="Times New Roman" w:cs="Times New Roman"/>
                <w:sz w:val="24"/>
                <w:szCs w:val="28"/>
              </w:rPr>
            </w:pPr>
          </w:p>
        </w:tc>
        <w:tc>
          <w:tcPr>
            <w:tcW w:w="1260" w:type="dxa"/>
          </w:tcPr>
          <w:p w:rsidR="007D6EF4" w:rsidRPr="00BC4DE5" w:rsidRDefault="007D6EF4" w:rsidP="007D6EF4">
            <w:pPr>
              <w:ind w:left="1" w:right="20"/>
              <w:jc w:val="both"/>
              <w:rPr>
                <w:rFonts w:ascii="Times New Roman" w:hAnsi="Times New Roman" w:cs="Times New Roman"/>
                <w:sz w:val="24"/>
                <w:szCs w:val="28"/>
              </w:rPr>
            </w:pPr>
          </w:p>
        </w:tc>
        <w:tc>
          <w:tcPr>
            <w:tcW w:w="1000" w:type="dxa"/>
          </w:tcPr>
          <w:p w:rsidR="007D6EF4" w:rsidRPr="00BC4DE5" w:rsidRDefault="007D6EF4" w:rsidP="007D6EF4">
            <w:pPr>
              <w:ind w:left="1" w:right="20"/>
              <w:jc w:val="both"/>
              <w:rPr>
                <w:rFonts w:ascii="Times New Roman" w:hAnsi="Times New Roman" w:cs="Times New Roman"/>
                <w:sz w:val="24"/>
                <w:szCs w:val="28"/>
              </w:rPr>
            </w:pPr>
          </w:p>
        </w:tc>
        <w:tc>
          <w:tcPr>
            <w:tcW w:w="2196"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322"/>
        </w:trPr>
        <w:tc>
          <w:tcPr>
            <w:tcW w:w="2440" w:type="dxa"/>
            <w:vMerge/>
          </w:tcPr>
          <w:p w:rsidR="007D6EF4" w:rsidRPr="00BC4DE5" w:rsidRDefault="007D6EF4" w:rsidP="007D6EF4">
            <w:pPr>
              <w:ind w:left="1" w:right="20"/>
              <w:jc w:val="both"/>
              <w:rPr>
                <w:rFonts w:ascii="Times New Roman" w:hAnsi="Times New Roman" w:cs="Times New Roman"/>
                <w:sz w:val="24"/>
                <w:szCs w:val="28"/>
              </w:rPr>
            </w:pPr>
          </w:p>
        </w:tc>
        <w:tc>
          <w:tcPr>
            <w:tcW w:w="1560" w:type="dxa"/>
            <w:vMerge w:val="restart"/>
          </w:tcPr>
          <w:p w:rsidR="007D6EF4" w:rsidRPr="00BC4DE5" w:rsidRDefault="007D6EF4" w:rsidP="007D6EF4">
            <w:pPr>
              <w:spacing w:line="256"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Внешний</w:t>
            </w:r>
            <w:r w:rsidRPr="00BC4DE5">
              <w:rPr>
                <w:rFonts w:ascii="Times New Roman" w:eastAsia="Times New Roman" w:hAnsi="Times New Roman" w:cs="Times New Roman"/>
                <w:w w:val="98"/>
                <w:sz w:val="24"/>
                <w:szCs w:val="28"/>
              </w:rPr>
              <w:t xml:space="preserve"> вид</w:t>
            </w:r>
          </w:p>
        </w:tc>
        <w:tc>
          <w:tcPr>
            <w:tcW w:w="1140" w:type="dxa"/>
            <w:vMerge w:val="restart"/>
          </w:tcPr>
          <w:p w:rsidR="007D6EF4" w:rsidRPr="00BC4DE5" w:rsidRDefault="007D6EF4" w:rsidP="007D6EF4">
            <w:pPr>
              <w:spacing w:line="256"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Цвет</w:t>
            </w:r>
          </w:p>
        </w:tc>
        <w:tc>
          <w:tcPr>
            <w:tcW w:w="1260" w:type="dxa"/>
            <w:vMerge w:val="restart"/>
          </w:tcPr>
          <w:p w:rsidR="007D6EF4" w:rsidRPr="00BC4DE5" w:rsidRDefault="007D6EF4" w:rsidP="007D6EF4">
            <w:pPr>
              <w:spacing w:line="256"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Вкус</w:t>
            </w:r>
          </w:p>
        </w:tc>
        <w:tc>
          <w:tcPr>
            <w:tcW w:w="1000" w:type="dxa"/>
            <w:vMerge w:val="restart"/>
          </w:tcPr>
          <w:p w:rsidR="007D6EF4" w:rsidRPr="00BC4DE5" w:rsidRDefault="007D6EF4" w:rsidP="007D6EF4">
            <w:pPr>
              <w:spacing w:line="256"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Запах</w:t>
            </w:r>
          </w:p>
        </w:tc>
        <w:tc>
          <w:tcPr>
            <w:tcW w:w="2196" w:type="dxa"/>
            <w:vMerge w:val="restart"/>
          </w:tcPr>
          <w:p w:rsidR="007D6EF4" w:rsidRPr="00BC4DE5" w:rsidRDefault="007D6EF4" w:rsidP="007D6EF4">
            <w:pPr>
              <w:spacing w:line="256"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Консистенция</w:t>
            </w:r>
          </w:p>
        </w:tc>
      </w:tr>
      <w:tr w:rsidR="007D6EF4" w:rsidRPr="00BC4DE5" w:rsidTr="000D6B2F">
        <w:trPr>
          <w:trHeight w:val="89"/>
        </w:trPr>
        <w:tc>
          <w:tcPr>
            <w:tcW w:w="2440" w:type="dxa"/>
          </w:tcPr>
          <w:p w:rsidR="007D6EF4" w:rsidRPr="00BC4DE5" w:rsidRDefault="007D6EF4" w:rsidP="007D6EF4">
            <w:pPr>
              <w:ind w:left="1" w:right="20"/>
              <w:jc w:val="both"/>
              <w:rPr>
                <w:rFonts w:ascii="Times New Roman" w:hAnsi="Times New Roman" w:cs="Times New Roman"/>
                <w:sz w:val="24"/>
                <w:szCs w:val="28"/>
              </w:rPr>
            </w:pPr>
          </w:p>
        </w:tc>
        <w:tc>
          <w:tcPr>
            <w:tcW w:w="1560" w:type="dxa"/>
            <w:vMerge/>
          </w:tcPr>
          <w:p w:rsidR="007D6EF4" w:rsidRPr="00BC4DE5" w:rsidRDefault="007D6EF4" w:rsidP="007D6EF4">
            <w:pPr>
              <w:ind w:left="1" w:right="20"/>
              <w:jc w:val="both"/>
              <w:rPr>
                <w:rFonts w:ascii="Times New Roman" w:hAnsi="Times New Roman" w:cs="Times New Roman"/>
                <w:sz w:val="24"/>
                <w:szCs w:val="28"/>
              </w:rPr>
            </w:pPr>
          </w:p>
        </w:tc>
        <w:tc>
          <w:tcPr>
            <w:tcW w:w="1140" w:type="dxa"/>
            <w:vMerge/>
          </w:tcPr>
          <w:p w:rsidR="007D6EF4" w:rsidRPr="00BC4DE5" w:rsidRDefault="007D6EF4" w:rsidP="007D6EF4">
            <w:pPr>
              <w:ind w:left="1" w:right="20"/>
              <w:jc w:val="both"/>
              <w:rPr>
                <w:rFonts w:ascii="Times New Roman" w:hAnsi="Times New Roman" w:cs="Times New Roman"/>
                <w:sz w:val="24"/>
                <w:szCs w:val="28"/>
              </w:rPr>
            </w:pPr>
          </w:p>
        </w:tc>
        <w:tc>
          <w:tcPr>
            <w:tcW w:w="1260" w:type="dxa"/>
            <w:vMerge/>
          </w:tcPr>
          <w:p w:rsidR="007D6EF4" w:rsidRPr="00BC4DE5" w:rsidRDefault="007D6EF4" w:rsidP="007D6EF4">
            <w:pPr>
              <w:ind w:left="1" w:right="20"/>
              <w:jc w:val="both"/>
              <w:rPr>
                <w:rFonts w:ascii="Times New Roman" w:hAnsi="Times New Roman" w:cs="Times New Roman"/>
                <w:sz w:val="24"/>
                <w:szCs w:val="28"/>
              </w:rPr>
            </w:pPr>
          </w:p>
        </w:tc>
        <w:tc>
          <w:tcPr>
            <w:tcW w:w="1000" w:type="dxa"/>
            <w:vMerge/>
          </w:tcPr>
          <w:p w:rsidR="007D6EF4" w:rsidRPr="00BC4DE5" w:rsidRDefault="007D6EF4" w:rsidP="007D6EF4">
            <w:pPr>
              <w:ind w:left="1" w:right="20"/>
              <w:jc w:val="both"/>
              <w:rPr>
                <w:rFonts w:ascii="Times New Roman" w:hAnsi="Times New Roman" w:cs="Times New Roman"/>
                <w:sz w:val="24"/>
                <w:szCs w:val="28"/>
              </w:rPr>
            </w:pPr>
          </w:p>
        </w:tc>
        <w:tc>
          <w:tcPr>
            <w:tcW w:w="2196" w:type="dxa"/>
            <w:vMerge/>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76"/>
        </w:trPr>
        <w:tc>
          <w:tcPr>
            <w:tcW w:w="2440" w:type="dxa"/>
          </w:tcPr>
          <w:p w:rsidR="007D6EF4" w:rsidRPr="00BC4DE5" w:rsidRDefault="007D6EF4" w:rsidP="007D6EF4">
            <w:pPr>
              <w:ind w:left="1" w:right="20"/>
              <w:jc w:val="both"/>
              <w:rPr>
                <w:rFonts w:ascii="Times New Roman" w:hAnsi="Times New Roman" w:cs="Times New Roman"/>
                <w:sz w:val="24"/>
                <w:szCs w:val="28"/>
              </w:rPr>
            </w:pPr>
          </w:p>
        </w:tc>
        <w:tc>
          <w:tcPr>
            <w:tcW w:w="1560" w:type="dxa"/>
          </w:tcPr>
          <w:p w:rsidR="007D6EF4" w:rsidRPr="00BC4DE5" w:rsidRDefault="007D6EF4" w:rsidP="007D6EF4">
            <w:pPr>
              <w:ind w:left="1" w:right="20"/>
              <w:jc w:val="both"/>
              <w:rPr>
                <w:rFonts w:ascii="Times New Roman" w:hAnsi="Times New Roman" w:cs="Times New Roman"/>
                <w:sz w:val="24"/>
                <w:szCs w:val="28"/>
              </w:rPr>
            </w:pPr>
          </w:p>
        </w:tc>
        <w:tc>
          <w:tcPr>
            <w:tcW w:w="1140" w:type="dxa"/>
          </w:tcPr>
          <w:p w:rsidR="007D6EF4" w:rsidRPr="00BC4DE5" w:rsidRDefault="007D6EF4" w:rsidP="007D6EF4">
            <w:pPr>
              <w:ind w:left="1" w:right="20"/>
              <w:jc w:val="both"/>
              <w:rPr>
                <w:rFonts w:ascii="Times New Roman" w:hAnsi="Times New Roman" w:cs="Times New Roman"/>
                <w:sz w:val="24"/>
                <w:szCs w:val="28"/>
              </w:rPr>
            </w:pPr>
          </w:p>
        </w:tc>
        <w:tc>
          <w:tcPr>
            <w:tcW w:w="1260" w:type="dxa"/>
          </w:tcPr>
          <w:p w:rsidR="007D6EF4" w:rsidRPr="00BC4DE5" w:rsidRDefault="007D6EF4" w:rsidP="007D6EF4">
            <w:pPr>
              <w:ind w:left="1" w:right="20"/>
              <w:jc w:val="both"/>
              <w:rPr>
                <w:rFonts w:ascii="Times New Roman" w:hAnsi="Times New Roman" w:cs="Times New Roman"/>
                <w:sz w:val="24"/>
                <w:szCs w:val="28"/>
              </w:rPr>
            </w:pPr>
          </w:p>
        </w:tc>
        <w:tc>
          <w:tcPr>
            <w:tcW w:w="1000" w:type="dxa"/>
          </w:tcPr>
          <w:p w:rsidR="007D6EF4" w:rsidRPr="00BC4DE5" w:rsidRDefault="007D6EF4" w:rsidP="007D6EF4">
            <w:pPr>
              <w:ind w:left="1" w:right="20"/>
              <w:jc w:val="both"/>
              <w:rPr>
                <w:rFonts w:ascii="Times New Roman" w:hAnsi="Times New Roman" w:cs="Times New Roman"/>
                <w:sz w:val="24"/>
                <w:szCs w:val="28"/>
              </w:rPr>
            </w:pPr>
          </w:p>
        </w:tc>
        <w:tc>
          <w:tcPr>
            <w:tcW w:w="2196"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65"/>
        </w:trPr>
        <w:tc>
          <w:tcPr>
            <w:tcW w:w="2440" w:type="dxa"/>
          </w:tcPr>
          <w:p w:rsidR="007D6EF4" w:rsidRPr="00BC4DE5" w:rsidRDefault="007D6EF4" w:rsidP="007D6EF4">
            <w:pPr>
              <w:ind w:left="1" w:right="20"/>
              <w:jc w:val="both"/>
              <w:rPr>
                <w:rFonts w:ascii="Times New Roman" w:hAnsi="Times New Roman" w:cs="Times New Roman"/>
                <w:sz w:val="24"/>
                <w:szCs w:val="28"/>
              </w:rPr>
            </w:pPr>
          </w:p>
        </w:tc>
        <w:tc>
          <w:tcPr>
            <w:tcW w:w="1560" w:type="dxa"/>
          </w:tcPr>
          <w:p w:rsidR="007D6EF4" w:rsidRPr="00BC4DE5" w:rsidRDefault="007D6EF4" w:rsidP="007D6EF4">
            <w:pPr>
              <w:ind w:left="1" w:right="20"/>
              <w:jc w:val="both"/>
              <w:rPr>
                <w:rFonts w:ascii="Times New Roman" w:hAnsi="Times New Roman" w:cs="Times New Roman"/>
                <w:sz w:val="24"/>
                <w:szCs w:val="28"/>
              </w:rPr>
            </w:pPr>
          </w:p>
        </w:tc>
        <w:tc>
          <w:tcPr>
            <w:tcW w:w="1140" w:type="dxa"/>
          </w:tcPr>
          <w:p w:rsidR="007D6EF4" w:rsidRPr="00BC4DE5" w:rsidRDefault="007D6EF4" w:rsidP="007D6EF4">
            <w:pPr>
              <w:ind w:left="1" w:right="20"/>
              <w:jc w:val="both"/>
              <w:rPr>
                <w:rFonts w:ascii="Times New Roman" w:hAnsi="Times New Roman" w:cs="Times New Roman"/>
                <w:sz w:val="24"/>
                <w:szCs w:val="28"/>
              </w:rPr>
            </w:pPr>
          </w:p>
        </w:tc>
        <w:tc>
          <w:tcPr>
            <w:tcW w:w="1260" w:type="dxa"/>
          </w:tcPr>
          <w:p w:rsidR="007D6EF4" w:rsidRPr="00BC4DE5" w:rsidRDefault="007D6EF4" w:rsidP="007D6EF4">
            <w:pPr>
              <w:ind w:left="1" w:right="20"/>
              <w:jc w:val="both"/>
              <w:rPr>
                <w:rFonts w:ascii="Times New Roman" w:hAnsi="Times New Roman" w:cs="Times New Roman"/>
                <w:sz w:val="24"/>
                <w:szCs w:val="28"/>
              </w:rPr>
            </w:pPr>
          </w:p>
        </w:tc>
        <w:tc>
          <w:tcPr>
            <w:tcW w:w="1000" w:type="dxa"/>
          </w:tcPr>
          <w:p w:rsidR="007D6EF4" w:rsidRPr="00BC4DE5" w:rsidRDefault="007D6EF4" w:rsidP="007D6EF4">
            <w:pPr>
              <w:ind w:left="1" w:right="20"/>
              <w:jc w:val="both"/>
              <w:rPr>
                <w:rFonts w:ascii="Times New Roman" w:hAnsi="Times New Roman" w:cs="Times New Roman"/>
                <w:sz w:val="24"/>
                <w:szCs w:val="28"/>
              </w:rPr>
            </w:pPr>
          </w:p>
        </w:tc>
        <w:tc>
          <w:tcPr>
            <w:tcW w:w="2196" w:type="dxa"/>
          </w:tcPr>
          <w:p w:rsidR="007D6EF4" w:rsidRPr="00BC4DE5" w:rsidRDefault="007D6EF4" w:rsidP="007D6EF4">
            <w:pPr>
              <w:ind w:left="1" w:right="20"/>
              <w:jc w:val="both"/>
              <w:rPr>
                <w:rFonts w:ascii="Times New Roman" w:hAnsi="Times New Roman" w:cs="Times New Roman"/>
                <w:sz w:val="24"/>
                <w:szCs w:val="28"/>
              </w:rPr>
            </w:pPr>
          </w:p>
        </w:tc>
      </w:tr>
    </w:tbl>
    <w:p w:rsidR="007D6EF4" w:rsidRPr="00BC4DE5" w:rsidRDefault="00187B91" w:rsidP="007D6EF4">
      <w:pPr>
        <w:spacing w:after="0" w:line="20" w:lineRule="exact"/>
        <w:ind w:left="1" w:right="20"/>
        <w:jc w:val="both"/>
        <w:rPr>
          <w:rFonts w:ascii="Times New Roman" w:hAnsi="Times New Roman" w:cs="Times New Roman"/>
          <w:sz w:val="24"/>
          <w:szCs w:val="28"/>
        </w:rPr>
      </w:pPr>
      <w:r>
        <w:rPr>
          <w:rFonts w:ascii="Times New Roman" w:hAnsi="Times New Roman" w:cs="Times New Roman"/>
          <w:noProof/>
          <w:sz w:val="24"/>
          <w:szCs w:val="28"/>
        </w:rPr>
        <mc:AlternateContent>
          <mc:Choice Requires="wps">
            <w:drawing>
              <wp:anchor distT="0" distB="0" distL="114300" distR="114300" simplePos="0" relativeHeight="251730944" behindDoc="1" locked="0" layoutInCell="0" allowOverlap="1">
                <wp:simplePos x="0" y="0"/>
                <wp:positionH relativeFrom="column">
                  <wp:posOffset>635</wp:posOffset>
                </wp:positionH>
                <wp:positionV relativeFrom="paragraph">
                  <wp:posOffset>-597535</wp:posOffset>
                </wp:positionV>
                <wp:extent cx="12065" cy="12700"/>
                <wp:effectExtent l="0" t="0" r="0" b="0"/>
                <wp:wrapNone/>
                <wp:docPr id="48"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19BAE2BB" id="Shape 36" o:spid="_x0000_s1026" style="position:absolute;margin-left:.05pt;margin-top:-47.05pt;width:.95pt;height:1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" o:allowincell="f" fillcolor="black" stroked="f">
                <v:path arrowok="t"/>
              </v:rect>
            </w:pict>
          </mc:Fallback>
        </mc:AlternateContent>
      </w:r>
    </w:p>
    <w:p w:rsidR="007D6EF4" w:rsidRPr="00BC4DE5" w:rsidRDefault="007D6EF4" w:rsidP="007D6EF4">
      <w:pPr>
        <w:spacing w:after="0" w:line="248"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 «Биточки или котлеты пшеничные, пшенные, перловые, ячневые»</w:t>
      </w:r>
    </w:p>
    <w:p w:rsidR="007D6EF4" w:rsidRPr="00BC4DE5" w:rsidRDefault="007D6EF4" w:rsidP="007D6EF4">
      <w:pPr>
        <w:spacing w:after="0" w:line="229"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7D6EF4" w:rsidRPr="00BC4DE5" w:rsidRDefault="007D6EF4" w:rsidP="007D6EF4">
      <w:pPr>
        <w:spacing w:after="0" w:line="1" w:lineRule="exact"/>
        <w:ind w:left="1" w:right="20"/>
        <w:jc w:val="both"/>
        <w:rPr>
          <w:rFonts w:ascii="Times New Roman" w:hAnsi="Times New Roman" w:cs="Times New Roman"/>
          <w:sz w:val="24"/>
          <w:szCs w:val="28"/>
        </w:rPr>
      </w:pP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Получить продукты согласно расчетам, выполненным по заданию на практической работе.</w:t>
      </w:r>
    </w:p>
    <w:p w:rsidR="007D6EF4" w:rsidRPr="00BC4DE5" w:rsidRDefault="007D6EF4" w:rsidP="007D6EF4">
      <w:pPr>
        <w:spacing w:after="0" w:line="234"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№2.</w:t>
      </w:r>
      <w:r w:rsidRPr="00BC4DE5">
        <w:rPr>
          <w:rFonts w:ascii="Times New Roman" w:eastAsia="Times New Roman" w:hAnsi="Times New Roman" w:cs="Times New Roman"/>
          <w:sz w:val="24"/>
          <w:szCs w:val="28"/>
        </w:rPr>
        <w:t>Варят густую вязкую кашу,охлаждают,добавляют сырые яйца иперемешивают.</w:t>
      </w:r>
    </w:p>
    <w:p w:rsidR="007D6EF4" w:rsidRPr="00BC4DE5" w:rsidRDefault="007D6EF4" w:rsidP="007D6EF4">
      <w:pPr>
        <w:spacing w:after="0" w:line="14" w:lineRule="exact"/>
        <w:ind w:left="1" w:right="20"/>
        <w:jc w:val="both"/>
        <w:rPr>
          <w:rFonts w:ascii="Times New Roman" w:hAnsi="Times New Roman" w:cs="Times New Roman"/>
          <w:sz w:val="24"/>
          <w:szCs w:val="28"/>
        </w:rPr>
      </w:pPr>
    </w:p>
    <w:p w:rsidR="007D6EF4" w:rsidRPr="00BC4DE5" w:rsidRDefault="007D6EF4" w:rsidP="007D6EF4">
      <w:pPr>
        <w:spacing w:after="0" w:line="236"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Подготовленную массу порционируют,придавая круглую форму(биточки),илиовальную приплюснутую с одним заостренным концом (котлеты), панируют в сухарях и жаря основным способом.</w:t>
      </w:r>
    </w:p>
    <w:p w:rsidR="007D6EF4" w:rsidRPr="00BC4DE5" w:rsidRDefault="007D6EF4" w:rsidP="007D6EF4">
      <w:pPr>
        <w:spacing w:after="0" w:line="2" w:lineRule="exact"/>
        <w:ind w:left="1" w:right="20"/>
        <w:jc w:val="both"/>
        <w:rPr>
          <w:rFonts w:ascii="Times New Roman" w:hAnsi="Times New Roman" w:cs="Times New Roman"/>
          <w:sz w:val="24"/>
          <w:szCs w:val="28"/>
        </w:rPr>
      </w:pP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Операция №4</w:t>
      </w:r>
      <w:r w:rsidRPr="00BC4DE5">
        <w:rPr>
          <w:rFonts w:ascii="Times New Roman" w:eastAsia="Times New Roman" w:hAnsi="Times New Roman" w:cs="Times New Roman"/>
          <w:sz w:val="24"/>
          <w:szCs w:val="28"/>
        </w:rPr>
        <w:t>При подаче поливают сметаной.</w:t>
      </w:r>
    </w:p>
    <w:p w:rsidR="007D6EF4" w:rsidRPr="00BC4DE5" w:rsidRDefault="007D6EF4" w:rsidP="007D6EF4">
      <w:pPr>
        <w:spacing w:after="0" w:line="5" w:lineRule="exact"/>
        <w:ind w:left="1" w:right="20"/>
        <w:jc w:val="both"/>
        <w:rPr>
          <w:rFonts w:ascii="Times New Roman" w:hAnsi="Times New Roman" w:cs="Times New Roman"/>
          <w:sz w:val="24"/>
          <w:szCs w:val="28"/>
        </w:rPr>
      </w:pP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b/>
          <w:bCs/>
          <w:i/>
          <w:iCs/>
          <w:sz w:val="24"/>
          <w:szCs w:val="28"/>
        </w:rPr>
        <w:t>Рецептура:</w:t>
      </w:r>
    </w:p>
    <w:tbl>
      <w:tblPr>
        <w:tblStyle w:val="a3"/>
        <w:tblW w:w="0" w:type="auto"/>
        <w:tblLayout w:type="fixed"/>
        <w:tblLook w:val="04A0" w:firstRow="1" w:lastRow="0" w:firstColumn="1" w:lastColumn="0" w:noHBand="0" w:noVBand="1"/>
      </w:tblPr>
      <w:tblGrid>
        <w:gridCol w:w="3900"/>
        <w:gridCol w:w="1560"/>
        <w:gridCol w:w="1460"/>
        <w:gridCol w:w="1400"/>
        <w:gridCol w:w="1320"/>
      </w:tblGrid>
      <w:tr w:rsidR="007D6EF4" w:rsidRPr="00BC4DE5" w:rsidTr="000D6B2F">
        <w:trPr>
          <w:trHeight w:val="268"/>
        </w:trPr>
        <w:tc>
          <w:tcPr>
            <w:tcW w:w="3900" w:type="dxa"/>
          </w:tcPr>
          <w:p w:rsidR="007D6EF4" w:rsidRPr="00BC4DE5" w:rsidRDefault="007D6EF4" w:rsidP="007D6EF4">
            <w:pPr>
              <w:spacing w:line="268"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Наименование продуктов</w:t>
            </w:r>
          </w:p>
        </w:tc>
        <w:tc>
          <w:tcPr>
            <w:tcW w:w="3020" w:type="dxa"/>
            <w:gridSpan w:val="2"/>
          </w:tcPr>
          <w:p w:rsidR="007D6EF4" w:rsidRPr="00BC4DE5" w:rsidRDefault="007D6EF4" w:rsidP="007D6EF4">
            <w:pPr>
              <w:spacing w:line="268"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 Сборнику рецептур</w:t>
            </w:r>
          </w:p>
        </w:tc>
        <w:tc>
          <w:tcPr>
            <w:tcW w:w="2720" w:type="dxa"/>
            <w:gridSpan w:val="2"/>
          </w:tcPr>
          <w:p w:rsidR="007D6EF4" w:rsidRPr="00BC4DE5" w:rsidRDefault="007D6EF4" w:rsidP="007D6EF4">
            <w:pPr>
              <w:spacing w:line="268"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На 3 порции</w:t>
            </w:r>
          </w:p>
        </w:tc>
      </w:tr>
      <w:tr w:rsidR="007D6EF4" w:rsidRPr="00BC4DE5" w:rsidTr="000D6B2F">
        <w:trPr>
          <w:trHeight w:val="263"/>
        </w:trPr>
        <w:tc>
          <w:tcPr>
            <w:tcW w:w="3900" w:type="dxa"/>
          </w:tcPr>
          <w:p w:rsidR="007D6EF4" w:rsidRPr="00BC4DE5" w:rsidRDefault="007D6EF4" w:rsidP="007D6EF4">
            <w:pPr>
              <w:ind w:left="1" w:right="20"/>
              <w:jc w:val="both"/>
              <w:rPr>
                <w:rFonts w:ascii="Times New Roman" w:hAnsi="Times New Roman" w:cs="Times New Roman"/>
                <w:sz w:val="24"/>
                <w:szCs w:val="28"/>
              </w:rPr>
            </w:pPr>
          </w:p>
        </w:tc>
        <w:tc>
          <w:tcPr>
            <w:tcW w:w="15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брутто</w:t>
            </w:r>
          </w:p>
        </w:tc>
        <w:tc>
          <w:tcPr>
            <w:tcW w:w="14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нетто</w:t>
            </w:r>
          </w:p>
        </w:tc>
        <w:tc>
          <w:tcPr>
            <w:tcW w:w="140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брутто</w:t>
            </w:r>
          </w:p>
        </w:tc>
        <w:tc>
          <w:tcPr>
            <w:tcW w:w="132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нетто</w:t>
            </w:r>
          </w:p>
        </w:tc>
      </w:tr>
      <w:tr w:rsidR="007D6EF4" w:rsidRPr="00BC4DE5" w:rsidTr="000D6B2F">
        <w:trPr>
          <w:trHeight w:val="261"/>
        </w:trPr>
        <w:tc>
          <w:tcPr>
            <w:tcW w:w="3900" w:type="dxa"/>
          </w:tcPr>
          <w:p w:rsidR="007D6EF4" w:rsidRPr="00BC4DE5" w:rsidRDefault="007D6EF4" w:rsidP="007D6EF4">
            <w:pPr>
              <w:spacing w:line="260"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Крупа пшено, или пшеничная, или</w:t>
            </w:r>
          </w:p>
        </w:tc>
        <w:tc>
          <w:tcPr>
            <w:tcW w:w="1560" w:type="dxa"/>
          </w:tcPr>
          <w:p w:rsidR="007D6EF4" w:rsidRPr="00BC4DE5" w:rsidRDefault="007D6EF4" w:rsidP="007D6EF4">
            <w:pPr>
              <w:spacing w:line="260"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62</w:t>
            </w:r>
          </w:p>
        </w:tc>
        <w:tc>
          <w:tcPr>
            <w:tcW w:w="1460" w:type="dxa"/>
          </w:tcPr>
          <w:p w:rsidR="007D6EF4" w:rsidRPr="00BC4DE5" w:rsidRDefault="007D6EF4" w:rsidP="007D6EF4">
            <w:pPr>
              <w:spacing w:line="260"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62</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81"/>
        </w:trPr>
        <w:tc>
          <w:tcPr>
            <w:tcW w:w="3900" w:type="dxa"/>
          </w:tcPr>
          <w:p w:rsidR="007D6EF4" w:rsidRPr="00BC4DE5" w:rsidRDefault="007D6EF4" w:rsidP="007D6EF4">
            <w:pPr>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перловая, или ячневая</w:t>
            </w:r>
          </w:p>
        </w:tc>
        <w:tc>
          <w:tcPr>
            <w:tcW w:w="1560" w:type="dxa"/>
          </w:tcPr>
          <w:p w:rsidR="007D6EF4" w:rsidRPr="00BC4DE5" w:rsidRDefault="007D6EF4" w:rsidP="007D6EF4">
            <w:pPr>
              <w:ind w:left="1" w:right="20"/>
              <w:jc w:val="both"/>
              <w:rPr>
                <w:rFonts w:ascii="Times New Roman" w:hAnsi="Times New Roman" w:cs="Times New Roman"/>
                <w:sz w:val="24"/>
                <w:szCs w:val="28"/>
              </w:rPr>
            </w:pPr>
          </w:p>
        </w:tc>
        <w:tc>
          <w:tcPr>
            <w:tcW w:w="1460" w:type="dxa"/>
          </w:tcPr>
          <w:p w:rsidR="007D6EF4" w:rsidRPr="00BC4DE5" w:rsidRDefault="007D6EF4" w:rsidP="007D6EF4">
            <w:pPr>
              <w:ind w:left="1" w:right="20"/>
              <w:jc w:val="both"/>
              <w:rPr>
                <w:rFonts w:ascii="Times New Roman" w:hAnsi="Times New Roman" w:cs="Times New Roman"/>
                <w:sz w:val="24"/>
                <w:szCs w:val="28"/>
              </w:rPr>
            </w:pP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Молоко</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50</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50</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Вода</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125</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125</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Сахар</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8"/>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Яйца</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1/5 шт</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Сухари пшеничные</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8"/>
        </w:trPr>
        <w:tc>
          <w:tcPr>
            <w:tcW w:w="3900" w:type="dxa"/>
          </w:tcPr>
          <w:p w:rsidR="007D6EF4" w:rsidRPr="00BC4DE5" w:rsidRDefault="007D6EF4" w:rsidP="007D6EF4">
            <w:pPr>
              <w:spacing w:line="265"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Масса полуфабриката</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227</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4"/>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Кулинарный жир</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8"/>
        </w:trPr>
        <w:tc>
          <w:tcPr>
            <w:tcW w:w="3900" w:type="dxa"/>
          </w:tcPr>
          <w:p w:rsidR="007D6EF4" w:rsidRPr="00BC4DE5" w:rsidRDefault="007D6EF4" w:rsidP="007D6EF4">
            <w:pPr>
              <w:spacing w:line="265"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Масса готовых изделий</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200</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3"/>
        </w:trPr>
        <w:tc>
          <w:tcPr>
            <w:tcW w:w="390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Сметана</w:t>
            </w:r>
          </w:p>
        </w:tc>
        <w:tc>
          <w:tcPr>
            <w:tcW w:w="15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30</w:t>
            </w:r>
          </w:p>
        </w:tc>
        <w:tc>
          <w:tcPr>
            <w:tcW w:w="14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30</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70"/>
        </w:trPr>
        <w:tc>
          <w:tcPr>
            <w:tcW w:w="3900" w:type="dxa"/>
          </w:tcPr>
          <w:p w:rsidR="007D6EF4" w:rsidRPr="00BC4DE5" w:rsidRDefault="007D6EF4" w:rsidP="007D6EF4">
            <w:pPr>
              <w:spacing w:line="267"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Выход</w:t>
            </w:r>
          </w:p>
        </w:tc>
        <w:tc>
          <w:tcPr>
            <w:tcW w:w="1560" w:type="dxa"/>
          </w:tcPr>
          <w:p w:rsidR="007D6EF4" w:rsidRPr="00BC4DE5" w:rsidRDefault="007D6EF4" w:rsidP="007D6EF4">
            <w:pPr>
              <w:ind w:left="1" w:right="20"/>
              <w:jc w:val="both"/>
              <w:rPr>
                <w:rFonts w:ascii="Times New Roman" w:hAnsi="Times New Roman" w:cs="Times New Roman"/>
                <w:sz w:val="24"/>
                <w:szCs w:val="28"/>
              </w:rPr>
            </w:pPr>
          </w:p>
        </w:tc>
        <w:tc>
          <w:tcPr>
            <w:tcW w:w="1460" w:type="dxa"/>
          </w:tcPr>
          <w:p w:rsidR="007D6EF4" w:rsidRPr="00BC4DE5" w:rsidRDefault="007D6EF4" w:rsidP="007D6EF4">
            <w:pPr>
              <w:spacing w:line="267"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w w:val="99"/>
                <w:sz w:val="24"/>
                <w:szCs w:val="28"/>
              </w:rPr>
              <w:t>230</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spacing w:line="267"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w w:val="99"/>
                <w:sz w:val="24"/>
                <w:szCs w:val="28"/>
              </w:rPr>
              <w:t>3 x 230</w:t>
            </w:r>
          </w:p>
        </w:tc>
      </w:tr>
    </w:tbl>
    <w:p w:rsidR="007D6EF4" w:rsidRPr="00BC4DE5" w:rsidRDefault="007D6EF4" w:rsidP="007D6EF4">
      <w:pPr>
        <w:spacing w:after="0" w:line="7" w:lineRule="exact"/>
        <w:ind w:left="1" w:right="20"/>
        <w:jc w:val="both"/>
        <w:rPr>
          <w:rFonts w:ascii="Times New Roman" w:hAnsi="Times New Roman" w:cs="Times New Roman"/>
          <w:sz w:val="24"/>
          <w:szCs w:val="28"/>
        </w:rPr>
      </w:pPr>
    </w:p>
    <w:p w:rsidR="007D6EF4" w:rsidRPr="00BC4DE5" w:rsidRDefault="007D6EF4" w:rsidP="007D6EF4">
      <w:pPr>
        <w:spacing w:after="0" w:line="234"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p w:rsidR="007D6EF4" w:rsidRPr="00BC4DE5" w:rsidRDefault="007D6EF4" w:rsidP="007D6EF4">
      <w:pPr>
        <w:spacing w:after="0" w:line="2" w:lineRule="exact"/>
        <w:ind w:left="1" w:right="20"/>
        <w:jc w:val="both"/>
        <w:rPr>
          <w:rFonts w:ascii="Times New Roman" w:hAnsi="Times New Roman" w:cs="Times New Roman"/>
          <w:sz w:val="24"/>
          <w:szCs w:val="28"/>
        </w:rPr>
      </w:pPr>
    </w:p>
    <w:tbl>
      <w:tblPr>
        <w:tblW w:w="0" w:type="auto"/>
        <w:tblInd w:w="70" w:type="dxa"/>
        <w:tblLayout w:type="fixed"/>
        <w:tblCellMar>
          <w:left w:w="0" w:type="dxa"/>
          <w:right w:w="0" w:type="dxa"/>
        </w:tblCellMar>
        <w:tblLook w:val="04A0" w:firstRow="1" w:lastRow="0" w:firstColumn="1" w:lastColumn="0" w:noHBand="0" w:noVBand="1"/>
      </w:tblPr>
      <w:tblGrid>
        <w:gridCol w:w="2000"/>
        <w:gridCol w:w="1560"/>
        <w:gridCol w:w="1140"/>
        <w:gridCol w:w="1260"/>
        <w:gridCol w:w="1000"/>
        <w:gridCol w:w="1980"/>
      </w:tblGrid>
      <w:tr w:rsidR="007D6EF4" w:rsidRPr="00BC4DE5" w:rsidTr="000D6B2F">
        <w:trPr>
          <w:trHeight w:val="240"/>
        </w:trPr>
        <w:tc>
          <w:tcPr>
            <w:tcW w:w="2000" w:type="dxa"/>
            <w:tcBorders>
              <w:top w:val="single" w:sz="8" w:space="0" w:color="auto"/>
              <w:left w:val="single" w:sz="8" w:space="0" w:color="auto"/>
              <w:right w:val="single" w:sz="8" w:space="0" w:color="auto"/>
            </w:tcBorders>
            <w:vAlign w:val="bottom"/>
          </w:tcPr>
          <w:p w:rsidR="007D6EF4" w:rsidRPr="00BC4DE5" w:rsidRDefault="007D6EF4" w:rsidP="007D6EF4">
            <w:pPr>
              <w:spacing w:after="0" w:line="240" w:lineRule="exact"/>
              <w:ind w:left="1" w:right="20"/>
              <w:jc w:val="both"/>
              <w:rPr>
                <w:rFonts w:ascii="Times New Roman" w:hAnsi="Times New Roman" w:cs="Times New Roman"/>
                <w:sz w:val="20"/>
              </w:rPr>
            </w:pPr>
            <w:r w:rsidRPr="00BC4DE5">
              <w:rPr>
                <w:rFonts w:ascii="Times New Roman" w:eastAsia="Times New Roman" w:hAnsi="Times New Roman" w:cs="Times New Roman"/>
                <w:sz w:val="20"/>
              </w:rPr>
              <w:t>Наименование</w:t>
            </w:r>
          </w:p>
        </w:tc>
        <w:tc>
          <w:tcPr>
            <w:tcW w:w="1560" w:type="dxa"/>
            <w:tcBorders>
              <w:top w:val="single" w:sz="8" w:space="0" w:color="auto"/>
              <w:bottom w:val="single" w:sz="8" w:space="0" w:color="auto"/>
            </w:tcBorders>
            <w:vAlign w:val="bottom"/>
          </w:tcPr>
          <w:p w:rsidR="007D6EF4" w:rsidRPr="00BC4DE5" w:rsidRDefault="007D6EF4" w:rsidP="007D6EF4">
            <w:pPr>
              <w:spacing w:after="0"/>
              <w:ind w:left="1" w:right="20"/>
              <w:jc w:val="both"/>
              <w:rPr>
                <w:rFonts w:ascii="Times New Roman" w:hAnsi="Times New Roman" w:cs="Times New Roman"/>
                <w:sz w:val="20"/>
              </w:rPr>
            </w:pPr>
          </w:p>
        </w:tc>
        <w:tc>
          <w:tcPr>
            <w:tcW w:w="3400" w:type="dxa"/>
            <w:gridSpan w:val="3"/>
            <w:tcBorders>
              <w:top w:val="single" w:sz="8" w:space="0" w:color="auto"/>
              <w:bottom w:val="single" w:sz="8" w:space="0" w:color="auto"/>
            </w:tcBorders>
            <w:vAlign w:val="bottom"/>
          </w:tcPr>
          <w:p w:rsidR="007D6EF4" w:rsidRPr="00BC4DE5" w:rsidRDefault="007D6EF4" w:rsidP="007D6EF4">
            <w:pPr>
              <w:spacing w:after="0" w:line="240" w:lineRule="exact"/>
              <w:ind w:left="1" w:right="20"/>
              <w:jc w:val="both"/>
              <w:rPr>
                <w:rFonts w:ascii="Times New Roman" w:hAnsi="Times New Roman" w:cs="Times New Roman"/>
                <w:sz w:val="20"/>
              </w:rPr>
            </w:pPr>
            <w:r w:rsidRPr="00BC4DE5">
              <w:rPr>
                <w:rFonts w:ascii="Times New Roman" w:eastAsia="Times New Roman" w:hAnsi="Times New Roman" w:cs="Times New Roman"/>
                <w:sz w:val="20"/>
              </w:rPr>
              <w:t>Органолептическая оценка</w:t>
            </w:r>
          </w:p>
        </w:tc>
        <w:tc>
          <w:tcPr>
            <w:tcW w:w="1980" w:type="dxa"/>
            <w:tcBorders>
              <w:top w:val="single" w:sz="8" w:space="0" w:color="auto"/>
              <w:bottom w:val="single" w:sz="8" w:space="0" w:color="auto"/>
              <w:right w:val="single" w:sz="8" w:space="0" w:color="auto"/>
            </w:tcBorders>
            <w:vAlign w:val="bottom"/>
          </w:tcPr>
          <w:p w:rsidR="007D6EF4" w:rsidRPr="00BC4DE5" w:rsidRDefault="007D6EF4" w:rsidP="007D6EF4">
            <w:pPr>
              <w:spacing w:after="0"/>
              <w:ind w:left="1" w:right="20"/>
              <w:jc w:val="both"/>
              <w:rPr>
                <w:rFonts w:ascii="Times New Roman" w:hAnsi="Times New Roman" w:cs="Times New Roman"/>
                <w:sz w:val="20"/>
              </w:rPr>
            </w:pPr>
          </w:p>
        </w:tc>
      </w:tr>
      <w:tr w:rsidR="007D6EF4" w:rsidRPr="00BC4DE5" w:rsidTr="000D6B2F">
        <w:trPr>
          <w:trHeight w:val="268"/>
        </w:trPr>
        <w:tc>
          <w:tcPr>
            <w:tcW w:w="2000" w:type="dxa"/>
            <w:tcBorders>
              <w:left w:val="single" w:sz="8" w:space="0" w:color="auto"/>
              <w:right w:val="single" w:sz="8" w:space="0" w:color="auto"/>
            </w:tcBorders>
            <w:vAlign w:val="bottom"/>
          </w:tcPr>
          <w:p w:rsidR="007D6EF4" w:rsidRPr="00BC4DE5" w:rsidRDefault="007D6EF4" w:rsidP="007D6EF4">
            <w:pPr>
              <w:spacing w:after="0" w:line="267" w:lineRule="exact"/>
              <w:ind w:left="1" w:right="20"/>
              <w:jc w:val="both"/>
              <w:rPr>
                <w:rFonts w:ascii="Times New Roman" w:hAnsi="Times New Roman" w:cs="Times New Roman"/>
                <w:sz w:val="20"/>
              </w:rPr>
            </w:pPr>
            <w:r w:rsidRPr="00BC4DE5">
              <w:rPr>
                <w:rFonts w:ascii="Times New Roman" w:eastAsia="Times New Roman" w:hAnsi="Times New Roman" w:cs="Times New Roman"/>
                <w:sz w:val="20"/>
              </w:rPr>
              <w:t>блюда</w:t>
            </w:r>
          </w:p>
        </w:tc>
        <w:tc>
          <w:tcPr>
            <w:tcW w:w="1560" w:type="dxa"/>
            <w:tcBorders>
              <w:right w:val="single" w:sz="8" w:space="0" w:color="auto"/>
            </w:tcBorders>
            <w:vAlign w:val="bottom"/>
          </w:tcPr>
          <w:p w:rsidR="007D6EF4" w:rsidRPr="00BC4DE5" w:rsidRDefault="007D6EF4" w:rsidP="007D6EF4">
            <w:pPr>
              <w:spacing w:after="0" w:line="264" w:lineRule="exact"/>
              <w:ind w:left="1" w:right="20"/>
              <w:jc w:val="both"/>
              <w:rPr>
                <w:rFonts w:ascii="Times New Roman" w:hAnsi="Times New Roman" w:cs="Times New Roman"/>
                <w:sz w:val="20"/>
              </w:rPr>
            </w:pPr>
            <w:r w:rsidRPr="00BC4DE5">
              <w:rPr>
                <w:rFonts w:ascii="Times New Roman" w:eastAsia="Times New Roman" w:hAnsi="Times New Roman" w:cs="Times New Roman"/>
                <w:w w:val="99"/>
                <w:sz w:val="20"/>
              </w:rPr>
              <w:t>Внешний</w:t>
            </w:r>
          </w:p>
        </w:tc>
        <w:tc>
          <w:tcPr>
            <w:tcW w:w="1140" w:type="dxa"/>
            <w:tcBorders>
              <w:right w:val="single" w:sz="8" w:space="0" w:color="auto"/>
            </w:tcBorders>
            <w:vAlign w:val="bottom"/>
          </w:tcPr>
          <w:p w:rsidR="007D6EF4" w:rsidRPr="00BC4DE5" w:rsidRDefault="007D6EF4" w:rsidP="007D6EF4">
            <w:pPr>
              <w:spacing w:after="0" w:line="264" w:lineRule="exact"/>
              <w:ind w:left="1" w:right="20"/>
              <w:jc w:val="both"/>
              <w:rPr>
                <w:rFonts w:ascii="Times New Roman" w:hAnsi="Times New Roman" w:cs="Times New Roman"/>
                <w:sz w:val="20"/>
              </w:rPr>
            </w:pPr>
            <w:r w:rsidRPr="00BC4DE5">
              <w:rPr>
                <w:rFonts w:ascii="Times New Roman" w:eastAsia="Times New Roman" w:hAnsi="Times New Roman" w:cs="Times New Roman"/>
                <w:sz w:val="20"/>
              </w:rPr>
              <w:t>Цвет</w:t>
            </w:r>
          </w:p>
        </w:tc>
        <w:tc>
          <w:tcPr>
            <w:tcW w:w="1260" w:type="dxa"/>
            <w:tcBorders>
              <w:right w:val="single" w:sz="8" w:space="0" w:color="auto"/>
            </w:tcBorders>
            <w:vAlign w:val="bottom"/>
          </w:tcPr>
          <w:p w:rsidR="007D6EF4" w:rsidRPr="00BC4DE5" w:rsidRDefault="007D6EF4" w:rsidP="007D6EF4">
            <w:pPr>
              <w:spacing w:after="0" w:line="264" w:lineRule="exact"/>
              <w:ind w:left="1" w:right="20"/>
              <w:jc w:val="both"/>
              <w:rPr>
                <w:rFonts w:ascii="Times New Roman" w:hAnsi="Times New Roman" w:cs="Times New Roman"/>
                <w:sz w:val="20"/>
              </w:rPr>
            </w:pPr>
            <w:r w:rsidRPr="00BC4DE5">
              <w:rPr>
                <w:rFonts w:ascii="Times New Roman" w:eastAsia="Times New Roman" w:hAnsi="Times New Roman" w:cs="Times New Roman"/>
                <w:sz w:val="20"/>
              </w:rPr>
              <w:t>Вкус</w:t>
            </w:r>
          </w:p>
        </w:tc>
        <w:tc>
          <w:tcPr>
            <w:tcW w:w="1000" w:type="dxa"/>
            <w:tcBorders>
              <w:right w:val="single" w:sz="8" w:space="0" w:color="auto"/>
            </w:tcBorders>
            <w:vAlign w:val="bottom"/>
          </w:tcPr>
          <w:p w:rsidR="007D6EF4" w:rsidRPr="00BC4DE5" w:rsidRDefault="007D6EF4" w:rsidP="007D6EF4">
            <w:pPr>
              <w:spacing w:after="0" w:line="264" w:lineRule="exact"/>
              <w:ind w:left="1" w:right="20"/>
              <w:jc w:val="both"/>
              <w:rPr>
                <w:rFonts w:ascii="Times New Roman" w:hAnsi="Times New Roman" w:cs="Times New Roman"/>
                <w:sz w:val="20"/>
              </w:rPr>
            </w:pPr>
            <w:r w:rsidRPr="00BC4DE5">
              <w:rPr>
                <w:rFonts w:ascii="Times New Roman" w:eastAsia="Times New Roman" w:hAnsi="Times New Roman" w:cs="Times New Roman"/>
                <w:sz w:val="20"/>
              </w:rPr>
              <w:t>Запах</w:t>
            </w:r>
          </w:p>
        </w:tc>
        <w:tc>
          <w:tcPr>
            <w:tcW w:w="1980" w:type="dxa"/>
            <w:tcBorders>
              <w:right w:val="single" w:sz="8" w:space="0" w:color="auto"/>
            </w:tcBorders>
            <w:vAlign w:val="bottom"/>
          </w:tcPr>
          <w:p w:rsidR="007D6EF4" w:rsidRPr="00BC4DE5" w:rsidRDefault="007D6EF4" w:rsidP="007D6EF4">
            <w:pPr>
              <w:spacing w:after="0" w:line="264" w:lineRule="exact"/>
              <w:ind w:left="1" w:right="20"/>
              <w:jc w:val="both"/>
              <w:rPr>
                <w:rFonts w:ascii="Times New Roman" w:hAnsi="Times New Roman" w:cs="Times New Roman"/>
                <w:sz w:val="20"/>
              </w:rPr>
            </w:pPr>
            <w:r w:rsidRPr="00BC4DE5">
              <w:rPr>
                <w:rFonts w:ascii="Times New Roman" w:eastAsia="Times New Roman" w:hAnsi="Times New Roman" w:cs="Times New Roman"/>
                <w:sz w:val="20"/>
              </w:rPr>
              <w:t>Консистенция</w:t>
            </w:r>
          </w:p>
        </w:tc>
      </w:tr>
      <w:tr w:rsidR="007D6EF4" w:rsidRPr="00BC4DE5" w:rsidTr="000D6B2F">
        <w:trPr>
          <w:trHeight w:val="264"/>
        </w:trPr>
        <w:tc>
          <w:tcPr>
            <w:tcW w:w="2000" w:type="dxa"/>
            <w:tcBorders>
              <w:left w:val="single" w:sz="8" w:space="0" w:color="auto"/>
              <w:right w:val="single" w:sz="8" w:space="0" w:color="auto"/>
            </w:tcBorders>
            <w:vAlign w:val="bottom"/>
          </w:tcPr>
          <w:p w:rsidR="007D6EF4" w:rsidRPr="00BC4DE5" w:rsidRDefault="007D6EF4" w:rsidP="007D6EF4">
            <w:pPr>
              <w:spacing w:after="0"/>
              <w:ind w:left="1" w:right="20"/>
              <w:jc w:val="both"/>
              <w:rPr>
                <w:rFonts w:ascii="Times New Roman" w:hAnsi="Times New Roman" w:cs="Times New Roman"/>
                <w:sz w:val="20"/>
              </w:rPr>
            </w:pPr>
          </w:p>
        </w:tc>
        <w:tc>
          <w:tcPr>
            <w:tcW w:w="1560" w:type="dxa"/>
            <w:tcBorders>
              <w:right w:val="single" w:sz="8" w:space="0" w:color="auto"/>
            </w:tcBorders>
            <w:vAlign w:val="bottom"/>
          </w:tcPr>
          <w:p w:rsidR="007D6EF4" w:rsidRPr="00BC4DE5" w:rsidRDefault="007D6EF4" w:rsidP="007D6EF4">
            <w:pPr>
              <w:spacing w:after="0" w:line="264" w:lineRule="exact"/>
              <w:ind w:left="1" w:right="20"/>
              <w:jc w:val="both"/>
              <w:rPr>
                <w:rFonts w:ascii="Times New Roman" w:hAnsi="Times New Roman" w:cs="Times New Roman"/>
                <w:sz w:val="20"/>
              </w:rPr>
            </w:pPr>
            <w:r w:rsidRPr="00BC4DE5">
              <w:rPr>
                <w:rFonts w:ascii="Times New Roman" w:eastAsia="Times New Roman" w:hAnsi="Times New Roman" w:cs="Times New Roman"/>
                <w:w w:val="98"/>
                <w:sz w:val="20"/>
              </w:rPr>
              <w:t>вид</w:t>
            </w:r>
          </w:p>
        </w:tc>
        <w:tc>
          <w:tcPr>
            <w:tcW w:w="1140" w:type="dxa"/>
            <w:tcBorders>
              <w:right w:val="single" w:sz="8" w:space="0" w:color="auto"/>
            </w:tcBorders>
            <w:vAlign w:val="bottom"/>
          </w:tcPr>
          <w:p w:rsidR="007D6EF4" w:rsidRPr="00BC4DE5" w:rsidRDefault="007D6EF4" w:rsidP="007D6EF4">
            <w:pPr>
              <w:spacing w:after="0"/>
              <w:ind w:left="1" w:right="20"/>
              <w:jc w:val="both"/>
              <w:rPr>
                <w:rFonts w:ascii="Times New Roman" w:hAnsi="Times New Roman" w:cs="Times New Roman"/>
                <w:sz w:val="20"/>
              </w:rPr>
            </w:pPr>
          </w:p>
        </w:tc>
        <w:tc>
          <w:tcPr>
            <w:tcW w:w="1260" w:type="dxa"/>
            <w:tcBorders>
              <w:right w:val="single" w:sz="8" w:space="0" w:color="auto"/>
            </w:tcBorders>
            <w:vAlign w:val="bottom"/>
          </w:tcPr>
          <w:p w:rsidR="007D6EF4" w:rsidRPr="00BC4DE5" w:rsidRDefault="007D6EF4" w:rsidP="007D6EF4">
            <w:pPr>
              <w:spacing w:after="0"/>
              <w:ind w:left="1" w:right="20"/>
              <w:jc w:val="both"/>
              <w:rPr>
                <w:rFonts w:ascii="Times New Roman" w:hAnsi="Times New Roman" w:cs="Times New Roman"/>
                <w:sz w:val="20"/>
              </w:rPr>
            </w:pPr>
          </w:p>
        </w:tc>
        <w:tc>
          <w:tcPr>
            <w:tcW w:w="1000" w:type="dxa"/>
            <w:tcBorders>
              <w:right w:val="single" w:sz="8" w:space="0" w:color="auto"/>
            </w:tcBorders>
            <w:vAlign w:val="bottom"/>
          </w:tcPr>
          <w:p w:rsidR="007D6EF4" w:rsidRPr="00BC4DE5" w:rsidRDefault="007D6EF4" w:rsidP="007D6EF4">
            <w:pPr>
              <w:spacing w:after="0"/>
              <w:ind w:left="1" w:right="20"/>
              <w:jc w:val="both"/>
              <w:rPr>
                <w:rFonts w:ascii="Times New Roman" w:hAnsi="Times New Roman" w:cs="Times New Roman"/>
                <w:sz w:val="20"/>
              </w:rPr>
            </w:pPr>
          </w:p>
        </w:tc>
        <w:tc>
          <w:tcPr>
            <w:tcW w:w="1980" w:type="dxa"/>
            <w:tcBorders>
              <w:right w:val="single" w:sz="8" w:space="0" w:color="auto"/>
            </w:tcBorders>
            <w:vAlign w:val="bottom"/>
          </w:tcPr>
          <w:p w:rsidR="007D6EF4" w:rsidRPr="00BC4DE5" w:rsidRDefault="007D6EF4" w:rsidP="007D6EF4">
            <w:pPr>
              <w:spacing w:after="0"/>
              <w:ind w:left="1" w:right="20"/>
              <w:jc w:val="both"/>
              <w:rPr>
                <w:rFonts w:ascii="Times New Roman" w:hAnsi="Times New Roman" w:cs="Times New Roman"/>
                <w:sz w:val="20"/>
              </w:rPr>
            </w:pPr>
          </w:p>
        </w:tc>
      </w:tr>
    </w:tbl>
    <w:p w:rsidR="007D6EF4" w:rsidRPr="00BC4DE5" w:rsidRDefault="007D6EF4" w:rsidP="007D6EF4">
      <w:pPr>
        <w:spacing w:after="0" w:line="235"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Последовательность технологических операций для приготовления</w:t>
      </w:r>
    </w:p>
    <w:p w:rsidR="007D6EF4" w:rsidRPr="00BC4DE5" w:rsidRDefault="007D6EF4" w:rsidP="007D6EF4">
      <w:pPr>
        <w:spacing w:after="0" w:line="13" w:lineRule="exact"/>
        <w:ind w:left="1" w:right="20"/>
        <w:jc w:val="both"/>
        <w:rPr>
          <w:rFonts w:ascii="Times New Roman" w:hAnsi="Times New Roman" w:cs="Times New Roman"/>
          <w:sz w:val="24"/>
          <w:szCs w:val="28"/>
        </w:rPr>
      </w:pPr>
    </w:p>
    <w:p w:rsidR="007D6EF4" w:rsidRPr="00BC4DE5" w:rsidRDefault="007D6EF4" w:rsidP="007D6EF4">
      <w:pPr>
        <w:spacing w:after="0" w:line="232" w:lineRule="auto"/>
        <w:ind w:left="1" w:right="20"/>
        <w:jc w:val="both"/>
        <w:rPr>
          <w:rFonts w:ascii="Times New Roman" w:eastAsia="Times New Roman" w:hAnsi="Times New Roman" w:cs="Times New Roman"/>
          <w:b/>
          <w:bCs/>
          <w:sz w:val="24"/>
          <w:szCs w:val="28"/>
        </w:rPr>
      </w:pPr>
      <w:r w:rsidRPr="00BC4DE5">
        <w:rPr>
          <w:rFonts w:ascii="Times New Roman" w:eastAsia="Times New Roman" w:hAnsi="Times New Roman" w:cs="Times New Roman"/>
          <w:b/>
          <w:bCs/>
          <w:sz w:val="24"/>
          <w:szCs w:val="28"/>
        </w:rPr>
        <w:t xml:space="preserve">«Бобовые с копченной грудинкой или корейкой» </w:t>
      </w:r>
    </w:p>
    <w:p w:rsidR="007D6EF4" w:rsidRPr="00BC4DE5" w:rsidRDefault="007D6EF4" w:rsidP="007D6EF4">
      <w:pPr>
        <w:spacing w:after="0" w:line="232"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№1. </w:t>
      </w:r>
      <w:r w:rsidRPr="00BC4DE5">
        <w:rPr>
          <w:rFonts w:ascii="Times New Roman" w:eastAsia="Times New Roman" w:hAnsi="Times New Roman" w:cs="Times New Roman"/>
          <w:sz w:val="24"/>
          <w:szCs w:val="28"/>
        </w:rPr>
        <w:t>Организация рабочего места.Подобрать посуду,инвентарь.</w:t>
      </w: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Получить продукты согласно расчетам, выполненным по заданию на практической работе.</w:t>
      </w:r>
    </w:p>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i/>
          <w:iCs/>
          <w:sz w:val="24"/>
          <w:szCs w:val="28"/>
        </w:rPr>
        <w:t xml:space="preserve">Операция №2. </w:t>
      </w:r>
      <w:r w:rsidRPr="00BC4DE5">
        <w:rPr>
          <w:rFonts w:ascii="Times New Roman" w:eastAsia="Times New Roman" w:hAnsi="Times New Roman" w:cs="Times New Roman"/>
          <w:sz w:val="24"/>
          <w:szCs w:val="28"/>
        </w:rPr>
        <w:t>Подготовленные бобовые варят до готовности.</w:t>
      </w:r>
    </w:p>
    <w:p w:rsidR="007D6EF4" w:rsidRPr="00BC4DE5" w:rsidRDefault="007D6EF4" w:rsidP="007D6EF4">
      <w:pPr>
        <w:spacing w:after="0" w:line="12" w:lineRule="exact"/>
        <w:ind w:left="1" w:right="20"/>
        <w:jc w:val="both"/>
        <w:rPr>
          <w:rFonts w:ascii="Times New Roman" w:hAnsi="Times New Roman" w:cs="Times New Roman"/>
          <w:sz w:val="24"/>
          <w:szCs w:val="28"/>
        </w:rPr>
      </w:pPr>
    </w:p>
    <w:p w:rsidR="007D6EF4" w:rsidRPr="00BC4DE5" w:rsidRDefault="007D6EF4" w:rsidP="007D6EF4">
      <w:pPr>
        <w:spacing w:after="0" w:line="236"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i/>
          <w:iCs/>
          <w:sz w:val="24"/>
          <w:szCs w:val="28"/>
        </w:rPr>
        <w:t>Операция №3</w:t>
      </w:r>
      <w:r w:rsidRPr="00BC4DE5">
        <w:rPr>
          <w:rFonts w:ascii="Times New Roman" w:eastAsia="Times New Roman" w:hAnsi="Times New Roman" w:cs="Times New Roman"/>
          <w:sz w:val="24"/>
          <w:szCs w:val="28"/>
        </w:rPr>
        <w:t>Вареную копченную нарезанную мелким кубиком грудинку или корейку,нашинкованный пассерованный лук смешивают с отварными бобовыми, добавляют пассерованный томат-пюре, растертый с солью чеснок и, помешивая, нагревают до кипения.</w:t>
      </w:r>
    </w:p>
    <w:p w:rsidR="007D6EF4" w:rsidRPr="00BC4DE5" w:rsidRDefault="007D6EF4" w:rsidP="007D6EF4">
      <w:pPr>
        <w:spacing w:after="0" w:line="236"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i/>
          <w:iCs/>
          <w:sz w:val="24"/>
          <w:szCs w:val="28"/>
        </w:rPr>
        <w:t>Рецептура:</w:t>
      </w:r>
    </w:p>
    <w:tbl>
      <w:tblPr>
        <w:tblStyle w:val="a3"/>
        <w:tblW w:w="0" w:type="auto"/>
        <w:tblLayout w:type="fixed"/>
        <w:tblLook w:val="04A0" w:firstRow="1" w:lastRow="0" w:firstColumn="1" w:lastColumn="0" w:noHBand="0" w:noVBand="1"/>
      </w:tblPr>
      <w:tblGrid>
        <w:gridCol w:w="3900"/>
        <w:gridCol w:w="1560"/>
        <w:gridCol w:w="1460"/>
        <w:gridCol w:w="1400"/>
        <w:gridCol w:w="1320"/>
      </w:tblGrid>
      <w:tr w:rsidR="007D6EF4" w:rsidRPr="00BC4DE5" w:rsidTr="000D6B2F">
        <w:trPr>
          <w:trHeight w:val="271"/>
        </w:trPr>
        <w:tc>
          <w:tcPr>
            <w:tcW w:w="3900" w:type="dxa"/>
          </w:tcPr>
          <w:p w:rsidR="007D6EF4" w:rsidRPr="00BC4DE5" w:rsidRDefault="007D6EF4" w:rsidP="007D6EF4">
            <w:pPr>
              <w:spacing w:line="271"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Наименование продуктов</w:t>
            </w:r>
          </w:p>
        </w:tc>
        <w:tc>
          <w:tcPr>
            <w:tcW w:w="3020" w:type="dxa"/>
            <w:gridSpan w:val="2"/>
          </w:tcPr>
          <w:p w:rsidR="007D6EF4" w:rsidRPr="00BC4DE5" w:rsidRDefault="007D6EF4" w:rsidP="007D6EF4">
            <w:pPr>
              <w:spacing w:line="271"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По Сборнику рецептур</w:t>
            </w:r>
          </w:p>
        </w:tc>
        <w:tc>
          <w:tcPr>
            <w:tcW w:w="2720" w:type="dxa"/>
            <w:gridSpan w:val="2"/>
          </w:tcPr>
          <w:p w:rsidR="007D6EF4" w:rsidRPr="00BC4DE5" w:rsidRDefault="007D6EF4" w:rsidP="007D6EF4">
            <w:pPr>
              <w:spacing w:line="271"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На 3 порции</w:t>
            </w:r>
          </w:p>
        </w:tc>
      </w:tr>
      <w:tr w:rsidR="007D6EF4" w:rsidRPr="00BC4DE5" w:rsidTr="000D6B2F">
        <w:trPr>
          <w:trHeight w:val="263"/>
        </w:trPr>
        <w:tc>
          <w:tcPr>
            <w:tcW w:w="3900" w:type="dxa"/>
          </w:tcPr>
          <w:p w:rsidR="007D6EF4" w:rsidRPr="00BC4DE5" w:rsidRDefault="007D6EF4" w:rsidP="007D6EF4">
            <w:pPr>
              <w:ind w:left="1" w:right="20"/>
              <w:jc w:val="both"/>
              <w:rPr>
                <w:rFonts w:ascii="Times New Roman" w:hAnsi="Times New Roman" w:cs="Times New Roman"/>
                <w:sz w:val="24"/>
                <w:szCs w:val="28"/>
              </w:rPr>
            </w:pPr>
          </w:p>
        </w:tc>
        <w:tc>
          <w:tcPr>
            <w:tcW w:w="15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брутто</w:t>
            </w:r>
          </w:p>
        </w:tc>
        <w:tc>
          <w:tcPr>
            <w:tcW w:w="14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нетто</w:t>
            </w:r>
          </w:p>
        </w:tc>
        <w:tc>
          <w:tcPr>
            <w:tcW w:w="140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брутто</w:t>
            </w:r>
          </w:p>
        </w:tc>
        <w:tc>
          <w:tcPr>
            <w:tcW w:w="132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нетто</w:t>
            </w:r>
          </w:p>
        </w:tc>
      </w:tr>
      <w:tr w:rsidR="007D6EF4" w:rsidRPr="00BC4DE5" w:rsidTr="000D6B2F">
        <w:trPr>
          <w:trHeight w:val="261"/>
        </w:trPr>
        <w:tc>
          <w:tcPr>
            <w:tcW w:w="3900" w:type="dxa"/>
          </w:tcPr>
          <w:p w:rsidR="007D6EF4" w:rsidRPr="00BC4DE5" w:rsidRDefault="007D6EF4" w:rsidP="007D6EF4">
            <w:pPr>
              <w:spacing w:line="260"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Крупа пшено, или пшеничная, или</w:t>
            </w:r>
          </w:p>
        </w:tc>
        <w:tc>
          <w:tcPr>
            <w:tcW w:w="1560" w:type="dxa"/>
          </w:tcPr>
          <w:p w:rsidR="007D6EF4" w:rsidRPr="00BC4DE5" w:rsidRDefault="007D6EF4" w:rsidP="007D6EF4">
            <w:pPr>
              <w:spacing w:line="260"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62</w:t>
            </w:r>
          </w:p>
        </w:tc>
        <w:tc>
          <w:tcPr>
            <w:tcW w:w="1460" w:type="dxa"/>
          </w:tcPr>
          <w:p w:rsidR="007D6EF4" w:rsidRPr="00BC4DE5" w:rsidRDefault="007D6EF4" w:rsidP="007D6EF4">
            <w:pPr>
              <w:spacing w:line="260"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62</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81"/>
        </w:trPr>
        <w:tc>
          <w:tcPr>
            <w:tcW w:w="3900" w:type="dxa"/>
          </w:tcPr>
          <w:p w:rsidR="007D6EF4" w:rsidRPr="00BC4DE5" w:rsidRDefault="007D6EF4" w:rsidP="007D6EF4">
            <w:pPr>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перловая, или ячневая</w:t>
            </w:r>
          </w:p>
        </w:tc>
        <w:tc>
          <w:tcPr>
            <w:tcW w:w="1560" w:type="dxa"/>
          </w:tcPr>
          <w:p w:rsidR="007D6EF4" w:rsidRPr="00BC4DE5" w:rsidRDefault="007D6EF4" w:rsidP="007D6EF4">
            <w:pPr>
              <w:ind w:left="1" w:right="20"/>
              <w:jc w:val="both"/>
              <w:rPr>
                <w:rFonts w:ascii="Times New Roman" w:hAnsi="Times New Roman" w:cs="Times New Roman"/>
                <w:sz w:val="24"/>
                <w:szCs w:val="28"/>
              </w:rPr>
            </w:pPr>
          </w:p>
        </w:tc>
        <w:tc>
          <w:tcPr>
            <w:tcW w:w="1460" w:type="dxa"/>
          </w:tcPr>
          <w:p w:rsidR="007D6EF4" w:rsidRPr="00BC4DE5" w:rsidRDefault="007D6EF4" w:rsidP="007D6EF4">
            <w:pPr>
              <w:ind w:left="1" w:right="20"/>
              <w:jc w:val="both"/>
              <w:rPr>
                <w:rFonts w:ascii="Times New Roman" w:hAnsi="Times New Roman" w:cs="Times New Roman"/>
                <w:sz w:val="24"/>
                <w:szCs w:val="28"/>
              </w:rPr>
            </w:pP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Молоко</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50</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50</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Вода</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125</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125</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Сахар</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9"/>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Яйца</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1/5 шт</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6"/>
        </w:trPr>
        <w:tc>
          <w:tcPr>
            <w:tcW w:w="390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Сухари пшеничные</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8"/>
        </w:trPr>
        <w:tc>
          <w:tcPr>
            <w:tcW w:w="3900" w:type="dxa"/>
          </w:tcPr>
          <w:p w:rsidR="007D6EF4" w:rsidRPr="00BC4DE5" w:rsidRDefault="007D6EF4" w:rsidP="007D6EF4">
            <w:pPr>
              <w:spacing w:line="265"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Масса полуфабриката</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227</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3"/>
        </w:trPr>
        <w:tc>
          <w:tcPr>
            <w:tcW w:w="390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Кулинарный жир</w:t>
            </w:r>
          </w:p>
        </w:tc>
        <w:tc>
          <w:tcPr>
            <w:tcW w:w="15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8</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8"/>
        </w:trPr>
        <w:tc>
          <w:tcPr>
            <w:tcW w:w="3900" w:type="dxa"/>
          </w:tcPr>
          <w:p w:rsidR="007D6EF4" w:rsidRPr="00BC4DE5" w:rsidRDefault="007D6EF4" w:rsidP="007D6EF4">
            <w:pPr>
              <w:spacing w:line="265"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Масса готовых изделий</w:t>
            </w:r>
          </w:p>
        </w:tc>
        <w:tc>
          <w:tcPr>
            <w:tcW w:w="15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w:t>
            </w:r>
          </w:p>
        </w:tc>
        <w:tc>
          <w:tcPr>
            <w:tcW w:w="1460" w:type="dxa"/>
          </w:tcPr>
          <w:p w:rsidR="007D6EF4" w:rsidRPr="00BC4DE5" w:rsidRDefault="007D6EF4" w:rsidP="007D6EF4">
            <w:pPr>
              <w:spacing w:line="264"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200</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3"/>
        </w:trPr>
        <w:tc>
          <w:tcPr>
            <w:tcW w:w="390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Сметана</w:t>
            </w:r>
          </w:p>
        </w:tc>
        <w:tc>
          <w:tcPr>
            <w:tcW w:w="15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30</w:t>
            </w:r>
          </w:p>
        </w:tc>
        <w:tc>
          <w:tcPr>
            <w:tcW w:w="1460" w:type="dxa"/>
          </w:tcPr>
          <w:p w:rsidR="007D6EF4" w:rsidRPr="00BC4DE5" w:rsidRDefault="007D6EF4" w:rsidP="007D6EF4">
            <w:pPr>
              <w:spacing w:line="263"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w w:val="99"/>
                <w:sz w:val="24"/>
                <w:szCs w:val="28"/>
              </w:rPr>
              <w:t>30</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ind w:left="1" w:right="20"/>
              <w:jc w:val="both"/>
              <w:rPr>
                <w:rFonts w:ascii="Times New Roman" w:hAnsi="Times New Roman" w:cs="Times New Roman"/>
                <w:sz w:val="24"/>
                <w:szCs w:val="28"/>
              </w:rPr>
            </w:pPr>
          </w:p>
        </w:tc>
      </w:tr>
      <w:tr w:rsidR="007D6EF4" w:rsidRPr="00BC4DE5" w:rsidTr="000D6B2F">
        <w:trPr>
          <w:trHeight w:val="269"/>
        </w:trPr>
        <w:tc>
          <w:tcPr>
            <w:tcW w:w="3900" w:type="dxa"/>
          </w:tcPr>
          <w:p w:rsidR="007D6EF4" w:rsidRPr="00BC4DE5" w:rsidRDefault="007D6EF4" w:rsidP="007D6EF4">
            <w:pPr>
              <w:spacing w:line="265"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Выход</w:t>
            </w:r>
          </w:p>
        </w:tc>
        <w:tc>
          <w:tcPr>
            <w:tcW w:w="1560" w:type="dxa"/>
          </w:tcPr>
          <w:p w:rsidR="007D6EF4" w:rsidRPr="00BC4DE5" w:rsidRDefault="007D6EF4" w:rsidP="007D6EF4">
            <w:pPr>
              <w:ind w:left="1" w:right="20"/>
              <w:jc w:val="both"/>
              <w:rPr>
                <w:rFonts w:ascii="Times New Roman" w:hAnsi="Times New Roman" w:cs="Times New Roman"/>
                <w:sz w:val="24"/>
                <w:szCs w:val="28"/>
              </w:rPr>
            </w:pPr>
          </w:p>
        </w:tc>
        <w:tc>
          <w:tcPr>
            <w:tcW w:w="1460" w:type="dxa"/>
          </w:tcPr>
          <w:p w:rsidR="007D6EF4" w:rsidRPr="00BC4DE5" w:rsidRDefault="007D6EF4" w:rsidP="007D6EF4">
            <w:pPr>
              <w:spacing w:line="265"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w w:val="99"/>
                <w:sz w:val="24"/>
                <w:szCs w:val="28"/>
              </w:rPr>
              <w:t>230</w:t>
            </w:r>
          </w:p>
        </w:tc>
        <w:tc>
          <w:tcPr>
            <w:tcW w:w="1400" w:type="dxa"/>
          </w:tcPr>
          <w:p w:rsidR="007D6EF4" w:rsidRPr="00BC4DE5" w:rsidRDefault="007D6EF4" w:rsidP="007D6EF4">
            <w:pPr>
              <w:ind w:left="1" w:right="20"/>
              <w:jc w:val="both"/>
              <w:rPr>
                <w:rFonts w:ascii="Times New Roman" w:hAnsi="Times New Roman" w:cs="Times New Roman"/>
                <w:sz w:val="24"/>
                <w:szCs w:val="28"/>
              </w:rPr>
            </w:pPr>
          </w:p>
        </w:tc>
        <w:tc>
          <w:tcPr>
            <w:tcW w:w="1320" w:type="dxa"/>
          </w:tcPr>
          <w:p w:rsidR="007D6EF4" w:rsidRPr="00BC4DE5" w:rsidRDefault="007D6EF4" w:rsidP="007D6EF4">
            <w:pPr>
              <w:spacing w:line="265" w:lineRule="exact"/>
              <w:ind w:left="1" w:right="20"/>
              <w:jc w:val="both"/>
              <w:rPr>
                <w:rFonts w:ascii="Times New Roman" w:hAnsi="Times New Roman" w:cs="Times New Roman"/>
                <w:sz w:val="24"/>
                <w:szCs w:val="28"/>
              </w:rPr>
            </w:pPr>
            <w:r w:rsidRPr="00BC4DE5">
              <w:rPr>
                <w:rFonts w:ascii="Times New Roman" w:eastAsia="Times New Roman" w:hAnsi="Times New Roman" w:cs="Times New Roman"/>
                <w:b/>
                <w:bCs/>
                <w:w w:val="99"/>
                <w:sz w:val="24"/>
                <w:szCs w:val="28"/>
              </w:rPr>
              <w:t>3 x 230</w:t>
            </w:r>
          </w:p>
        </w:tc>
      </w:tr>
    </w:tbl>
    <w:p w:rsidR="007D6EF4" w:rsidRPr="00BC4DE5" w:rsidRDefault="007D6EF4" w:rsidP="007D6EF4">
      <w:pPr>
        <w:spacing w:after="0" w:line="234"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Произвести органолептическую оценку качества. Результаты оформить в виде таблицы:</w:t>
      </w:r>
    </w:p>
    <w:tbl>
      <w:tblPr>
        <w:tblStyle w:val="a3"/>
        <w:tblW w:w="0" w:type="auto"/>
        <w:tblLayout w:type="fixed"/>
        <w:tblLook w:val="04A0" w:firstRow="1" w:lastRow="0" w:firstColumn="1" w:lastColumn="0" w:noHBand="0" w:noVBand="1"/>
      </w:tblPr>
      <w:tblGrid>
        <w:gridCol w:w="2000"/>
        <w:gridCol w:w="1560"/>
        <w:gridCol w:w="1140"/>
        <w:gridCol w:w="1260"/>
        <w:gridCol w:w="1000"/>
        <w:gridCol w:w="1980"/>
      </w:tblGrid>
      <w:tr w:rsidR="007D6EF4" w:rsidRPr="00BC4DE5" w:rsidTr="000D6B2F">
        <w:trPr>
          <w:trHeight w:val="848"/>
        </w:trPr>
        <w:tc>
          <w:tcPr>
            <w:tcW w:w="2000" w:type="dxa"/>
            <w:vMerge w:val="restart"/>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szCs w:val="24"/>
              </w:rPr>
              <w:t>Наименование</w:t>
            </w:r>
          </w:p>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szCs w:val="24"/>
              </w:rPr>
              <w:t>блюда</w:t>
            </w:r>
          </w:p>
        </w:tc>
        <w:tc>
          <w:tcPr>
            <w:tcW w:w="1560" w:type="dxa"/>
          </w:tcPr>
          <w:p w:rsidR="007D6EF4" w:rsidRPr="00BC4DE5" w:rsidRDefault="007D6EF4" w:rsidP="007D6EF4">
            <w:pPr>
              <w:ind w:left="1" w:right="20"/>
              <w:jc w:val="both"/>
              <w:rPr>
                <w:rFonts w:ascii="Times New Roman" w:hAnsi="Times New Roman" w:cs="Times New Roman"/>
                <w:szCs w:val="24"/>
              </w:rPr>
            </w:pPr>
          </w:p>
        </w:tc>
        <w:tc>
          <w:tcPr>
            <w:tcW w:w="5380" w:type="dxa"/>
            <w:gridSpan w:val="4"/>
          </w:tcPr>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szCs w:val="24"/>
              </w:rPr>
              <w:t>Органолептическая оценка</w:t>
            </w:r>
          </w:p>
        </w:tc>
      </w:tr>
      <w:tr w:rsidR="007D6EF4" w:rsidRPr="00BC4DE5" w:rsidTr="000D6B2F">
        <w:trPr>
          <w:trHeight w:val="588"/>
        </w:trPr>
        <w:tc>
          <w:tcPr>
            <w:tcW w:w="2000" w:type="dxa"/>
            <w:vMerge/>
          </w:tcPr>
          <w:p w:rsidR="007D6EF4" w:rsidRPr="00BC4DE5" w:rsidRDefault="007D6EF4" w:rsidP="007D6EF4">
            <w:pPr>
              <w:ind w:left="1" w:right="20"/>
              <w:jc w:val="both"/>
              <w:rPr>
                <w:rFonts w:ascii="Times New Roman" w:hAnsi="Times New Roman" w:cs="Times New Roman"/>
                <w:szCs w:val="24"/>
              </w:rPr>
            </w:pPr>
          </w:p>
        </w:tc>
        <w:tc>
          <w:tcPr>
            <w:tcW w:w="1560" w:type="dxa"/>
          </w:tcPr>
          <w:p w:rsidR="007D6EF4" w:rsidRPr="00BC4DE5" w:rsidRDefault="007D6EF4" w:rsidP="007D6EF4">
            <w:pPr>
              <w:spacing w:line="256"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Внешний</w:t>
            </w:r>
          </w:p>
          <w:p w:rsidR="007D6EF4" w:rsidRPr="00BC4DE5" w:rsidRDefault="007D6EF4" w:rsidP="007D6EF4">
            <w:pPr>
              <w:ind w:left="1" w:right="20"/>
              <w:jc w:val="both"/>
              <w:rPr>
                <w:rFonts w:ascii="Times New Roman" w:hAnsi="Times New Roman" w:cs="Times New Roman"/>
                <w:szCs w:val="24"/>
              </w:rPr>
            </w:pPr>
            <w:r w:rsidRPr="00BC4DE5">
              <w:rPr>
                <w:rFonts w:ascii="Times New Roman" w:eastAsia="Times New Roman" w:hAnsi="Times New Roman" w:cs="Times New Roman"/>
                <w:w w:val="98"/>
                <w:szCs w:val="24"/>
              </w:rPr>
              <w:t>вид</w:t>
            </w:r>
          </w:p>
        </w:tc>
        <w:tc>
          <w:tcPr>
            <w:tcW w:w="1140" w:type="dxa"/>
          </w:tcPr>
          <w:p w:rsidR="007D6EF4" w:rsidRPr="00BC4DE5" w:rsidRDefault="007D6EF4" w:rsidP="007D6EF4">
            <w:pPr>
              <w:spacing w:line="256"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Цвет</w:t>
            </w:r>
          </w:p>
        </w:tc>
        <w:tc>
          <w:tcPr>
            <w:tcW w:w="1260" w:type="dxa"/>
          </w:tcPr>
          <w:p w:rsidR="007D6EF4" w:rsidRPr="00BC4DE5" w:rsidRDefault="007D6EF4" w:rsidP="007D6EF4">
            <w:pPr>
              <w:spacing w:line="256"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Вкус</w:t>
            </w:r>
          </w:p>
        </w:tc>
        <w:tc>
          <w:tcPr>
            <w:tcW w:w="1000" w:type="dxa"/>
          </w:tcPr>
          <w:p w:rsidR="007D6EF4" w:rsidRPr="00BC4DE5" w:rsidRDefault="007D6EF4" w:rsidP="007D6EF4">
            <w:pPr>
              <w:spacing w:line="256"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Запах</w:t>
            </w:r>
          </w:p>
        </w:tc>
        <w:tc>
          <w:tcPr>
            <w:tcW w:w="1980" w:type="dxa"/>
          </w:tcPr>
          <w:p w:rsidR="007D6EF4" w:rsidRPr="00BC4DE5" w:rsidRDefault="007D6EF4" w:rsidP="007D6EF4">
            <w:pPr>
              <w:spacing w:line="256"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Консистенция</w:t>
            </w:r>
          </w:p>
        </w:tc>
      </w:tr>
      <w:tr w:rsidR="007D6EF4" w:rsidRPr="00BC4DE5" w:rsidTr="000D6B2F">
        <w:trPr>
          <w:trHeight w:val="396"/>
        </w:trPr>
        <w:tc>
          <w:tcPr>
            <w:tcW w:w="2000" w:type="dxa"/>
            <w:vMerge w:val="restart"/>
          </w:tcPr>
          <w:p w:rsidR="007D6EF4" w:rsidRPr="00BC4DE5" w:rsidRDefault="007D6EF4" w:rsidP="007D6EF4">
            <w:pPr>
              <w:ind w:left="1" w:right="20"/>
              <w:jc w:val="both"/>
              <w:rPr>
                <w:rFonts w:ascii="Times New Roman" w:hAnsi="Times New Roman" w:cs="Times New Roman"/>
                <w:szCs w:val="24"/>
              </w:rPr>
            </w:pPr>
          </w:p>
        </w:tc>
        <w:tc>
          <w:tcPr>
            <w:tcW w:w="1560" w:type="dxa"/>
            <w:vMerge w:val="restart"/>
          </w:tcPr>
          <w:p w:rsidR="007D6EF4" w:rsidRPr="00BC4DE5" w:rsidRDefault="007D6EF4" w:rsidP="007D6EF4">
            <w:pPr>
              <w:spacing w:line="256" w:lineRule="exact"/>
              <w:ind w:left="1" w:right="20"/>
              <w:jc w:val="both"/>
              <w:rPr>
                <w:rFonts w:ascii="Times New Roman" w:eastAsia="Times New Roman" w:hAnsi="Times New Roman" w:cs="Times New Roman"/>
                <w:w w:val="99"/>
                <w:szCs w:val="24"/>
              </w:rPr>
            </w:pPr>
          </w:p>
        </w:tc>
        <w:tc>
          <w:tcPr>
            <w:tcW w:w="1140" w:type="dxa"/>
            <w:vMerge w:val="restart"/>
          </w:tcPr>
          <w:p w:rsidR="007D6EF4" w:rsidRPr="00BC4DE5" w:rsidRDefault="007D6EF4" w:rsidP="007D6EF4">
            <w:pPr>
              <w:spacing w:line="256" w:lineRule="exact"/>
              <w:ind w:left="1" w:right="20"/>
              <w:jc w:val="both"/>
              <w:rPr>
                <w:rFonts w:ascii="Times New Roman" w:eastAsia="Times New Roman" w:hAnsi="Times New Roman" w:cs="Times New Roman"/>
                <w:szCs w:val="24"/>
              </w:rPr>
            </w:pPr>
          </w:p>
        </w:tc>
        <w:tc>
          <w:tcPr>
            <w:tcW w:w="1260" w:type="dxa"/>
            <w:vMerge w:val="restart"/>
          </w:tcPr>
          <w:p w:rsidR="007D6EF4" w:rsidRPr="00BC4DE5" w:rsidRDefault="007D6EF4" w:rsidP="007D6EF4">
            <w:pPr>
              <w:spacing w:line="256" w:lineRule="exact"/>
              <w:ind w:left="1" w:right="20"/>
              <w:jc w:val="both"/>
              <w:rPr>
                <w:rFonts w:ascii="Times New Roman" w:eastAsia="Times New Roman" w:hAnsi="Times New Roman" w:cs="Times New Roman"/>
                <w:szCs w:val="24"/>
              </w:rPr>
            </w:pPr>
          </w:p>
        </w:tc>
        <w:tc>
          <w:tcPr>
            <w:tcW w:w="1000" w:type="dxa"/>
            <w:vMerge w:val="restart"/>
          </w:tcPr>
          <w:p w:rsidR="007D6EF4" w:rsidRPr="00BC4DE5" w:rsidRDefault="007D6EF4" w:rsidP="007D6EF4">
            <w:pPr>
              <w:spacing w:line="256" w:lineRule="exact"/>
              <w:ind w:left="1" w:right="20"/>
              <w:jc w:val="both"/>
              <w:rPr>
                <w:rFonts w:ascii="Times New Roman" w:eastAsia="Times New Roman" w:hAnsi="Times New Roman" w:cs="Times New Roman"/>
                <w:szCs w:val="24"/>
              </w:rPr>
            </w:pPr>
          </w:p>
        </w:tc>
        <w:tc>
          <w:tcPr>
            <w:tcW w:w="1980" w:type="dxa"/>
          </w:tcPr>
          <w:p w:rsidR="007D6EF4" w:rsidRPr="00BC4DE5" w:rsidRDefault="007D6EF4" w:rsidP="007D6EF4">
            <w:pPr>
              <w:spacing w:line="256" w:lineRule="exact"/>
              <w:ind w:left="1" w:right="20"/>
              <w:jc w:val="both"/>
              <w:rPr>
                <w:rFonts w:ascii="Times New Roman" w:eastAsia="Times New Roman" w:hAnsi="Times New Roman" w:cs="Times New Roman"/>
                <w:szCs w:val="24"/>
              </w:rPr>
            </w:pPr>
          </w:p>
        </w:tc>
      </w:tr>
      <w:tr w:rsidR="007D6EF4" w:rsidRPr="00BC4DE5" w:rsidTr="000D6B2F">
        <w:trPr>
          <w:trHeight w:val="65"/>
        </w:trPr>
        <w:tc>
          <w:tcPr>
            <w:tcW w:w="2000" w:type="dxa"/>
            <w:vMerge/>
          </w:tcPr>
          <w:p w:rsidR="007D6EF4" w:rsidRPr="00BC4DE5" w:rsidRDefault="007D6EF4" w:rsidP="007D6EF4">
            <w:pPr>
              <w:ind w:left="1" w:right="20"/>
              <w:jc w:val="both"/>
              <w:rPr>
                <w:rFonts w:ascii="Times New Roman" w:hAnsi="Times New Roman" w:cs="Times New Roman"/>
                <w:szCs w:val="24"/>
              </w:rPr>
            </w:pPr>
          </w:p>
        </w:tc>
        <w:tc>
          <w:tcPr>
            <w:tcW w:w="1560" w:type="dxa"/>
            <w:vMerge/>
          </w:tcPr>
          <w:p w:rsidR="007D6EF4" w:rsidRPr="00BC4DE5" w:rsidRDefault="007D6EF4" w:rsidP="007D6EF4">
            <w:pPr>
              <w:ind w:left="1" w:right="20"/>
              <w:jc w:val="both"/>
              <w:rPr>
                <w:rFonts w:ascii="Times New Roman" w:hAnsi="Times New Roman" w:cs="Times New Roman"/>
                <w:szCs w:val="24"/>
              </w:rPr>
            </w:pPr>
          </w:p>
        </w:tc>
        <w:tc>
          <w:tcPr>
            <w:tcW w:w="1140" w:type="dxa"/>
            <w:vMerge/>
          </w:tcPr>
          <w:p w:rsidR="007D6EF4" w:rsidRPr="00BC4DE5" w:rsidRDefault="007D6EF4" w:rsidP="007D6EF4">
            <w:pPr>
              <w:ind w:left="1" w:right="20"/>
              <w:jc w:val="both"/>
              <w:rPr>
                <w:rFonts w:ascii="Times New Roman" w:hAnsi="Times New Roman" w:cs="Times New Roman"/>
                <w:szCs w:val="24"/>
              </w:rPr>
            </w:pPr>
          </w:p>
        </w:tc>
        <w:tc>
          <w:tcPr>
            <w:tcW w:w="1260" w:type="dxa"/>
            <w:vMerge/>
          </w:tcPr>
          <w:p w:rsidR="007D6EF4" w:rsidRPr="00BC4DE5" w:rsidRDefault="007D6EF4" w:rsidP="007D6EF4">
            <w:pPr>
              <w:ind w:left="1" w:right="20"/>
              <w:jc w:val="both"/>
              <w:rPr>
                <w:rFonts w:ascii="Times New Roman" w:hAnsi="Times New Roman" w:cs="Times New Roman"/>
                <w:szCs w:val="24"/>
              </w:rPr>
            </w:pPr>
          </w:p>
        </w:tc>
        <w:tc>
          <w:tcPr>
            <w:tcW w:w="1000" w:type="dxa"/>
            <w:vMerge/>
          </w:tcPr>
          <w:p w:rsidR="007D6EF4" w:rsidRPr="00BC4DE5" w:rsidRDefault="007D6EF4" w:rsidP="007D6EF4">
            <w:pPr>
              <w:ind w:left="1" w:right="20"/>
              <w:jc w:val="both"/>
              <w:rPr>
                <w:rFonts w:ascii="Times New Roman" w:hAnsi="Times New Roman" w:cs="Times New Roman"/>
                <w:szCs w:val="24"/>
              </w:rPr>
            </w:pPr>
          </w:p>
        </w:tc>
        <w:tc>
          <w:tcPr>
            <w:tcW w:w="1980" w:type="dxa"/>
          </w:tcPr>
          <w:p w:rsidR="007D6EF4" w:rsidRPr="00BC4DE5" w:rsidRDefault="007D6EF4" w:rsidP="007D6EF4">
            <w:pPr>
              <w:ind w:left="1" w:right="20"/>
              <w:jc w:val="both"/>
              <w:rPr>
                <w:rFonts w:ascii="Times New Roman" w:hAnsi="Times New Roman" w:cs="Times New Roman"/>
                <w:szCs w:val="24"/>
              </w:rPr>
            </w:pPr>
          </w:p>
        </w:tc>
      </w:tr>
    </w:tbl>
    <w:p w:rsidR="007D6EF4" w:rsidRPr="00BC4DE5" w:rsidRDefault="007D6EF4" w:rsidP="007D6EF4">
      <w:pPr>
        <w:spacing w:after="0"/>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Оформить отчет</w:t>
      </w:r>
    </w:p>
    <w:p w:rsidR="007D6EF4" w:rsidRPr="00BC4DE5" w:rsidRDefault="007D6EF4" w:rsidP="007D6EF4">
      <w:pPr>
        <w:spacing w:after="0" w:line="7" w:lineRule="exact"/>
        <w:ind w:left="1" w:right="20"/>
        <w:jc w:val="both"/>
        <w:rPr>
          <w:rFonts w:ascii="Times New Roman" w:hAnsi="Times New Roman" w:cs="Times New Roman"/>
          <w:sz w:val="24"/>
          <w:szCs w:val="28"/>
        </w:rPr>
      </w:pPr>
    </w:p>
    <w:p w:rsidR="007D6EF4" w:rsidRPr="00BC4DE5" w:rsidRDefault="007D6EF4" w:rsidP="007D6EF4">
      <w:pPr>
        <w:spacing w:after="0" w:line="236"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sz w:val="24"/>
          <w:szCs w:val="28"/>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7D6EF4" w:rsidRPr="00BC4DE5" w:rsidRDefault="007D6EF4" w:rsidP="007D6EF4">
      <w:pPr>
        <w:spacing w:after="0" w:line="2" w:lineRule="exact"/>
        <w:ind w:left="1" w:right="20"/>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1560"/>
        <w:gridCol w:w="2260"/>
        <w:gridCol w:w="2100"/>
        <w:gridCol w:w="2560"/>
        <w:gridCol w:w="1080"/>
      </w:tblGrid>
      <w:tr w:rsidR="007D6EF4" w:rsidRPr="00BC4DE5" w:rsidTr="000D6B2F">
        <w:trPr>
          <w:trHeight w:val="266"/>
        </w:trPr>
        <w:tc>
          <w:tcPr>
            <w:tcW w:w="1560" w:type="dxa"/>
          </w:tcPr>
          <w:p w:rsidR="007D6EF4" w:rsidRPr="00BC4DE5" w:rsidRDefault="007D6EF4" w:rsidP="007D6EF4">
            <w:pPr>
              <w:spacing w:line="265"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Блюдо</w:t>
            </w:r>
          </w:p>
        </w:tc>
        <w:tc>
          <w:tcPr>
            <w:tcW w:w="2260" w:type="dxa"/>
          </w:tcPr>
          <w:p w:rsidR="007D6EF4" w:rsidRPr="00BC4DE5" w:rsidRDefault="007D6EF4" w:rsidP="007D6EF4">
            <w:pPr>
              <w:spacing w:line="265"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Дефекты блюдо</w:t>
            </w:r>
          </w:p>
        </w:tc>
        <w:tc>
          <w:tcPr>
            <w:tcW w:w="2100" w:type="dxa"/>
          </w:tcPr>
          <w:p w:rsidR="007D6EF4" w:rsidRPr="00BC4DE5" w:rsidRDefault="007D6EF4" w:rsidP="007D6EF4">
            <w:pPr>
              <w:spacing w:line="265" w:lineRule="exact"/>
              <w:ind w:left="1" w:right="20"/>
              <w:jc w:val="both"/>
              <w:rPr>
                <w:rFonts w:ascii="Times New Roman" w:hAnsi="Times New Roman" w:cs="Times New Roman"/>
                <w:szCs w:val="24"/>
              </w:rPr>
            </w:pPr>
            <w:r w:rsidRPr="00BC4DE5">
              <w:rPr>
                <w:rFonts w:ascii="Times New Roman" w:eastAsia="Times New Roman" w:hAnsi="Times New Roman" w:cs="Times New Roman"/>
                <w:w w:val="99"/>
                <w:szCs w:val="24"/>
              </w:rPr>
              <w:t>Причина</w:t>
            </w:r>
          </w:p>
        </w:tc>
        <w:tc>
          <w:tcPr>
            <w:tcW w:w="2560" w:type="dxa"/>
          </w:tcPr>
          <w:p w:rsidR="007D6EF4" w:rsidRPr="00BC4DE5" w:rsidRDefault="007D6EF4" w:rsidP="007D6EF4">
            <w:pPr>
              <w:spacing w:line="265"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Способ исправления</w:t>
            </w:r>
          </w:p>
        </w:tc>
        <w:tc>
          <w:tcPr>
            <w:tcW w:w="1080" w:type="dxa"/>
          </w:tcPr>
          <w:p w:rsidR="007D6EF4" w:rsidRPr="00BC4DE5" w:rsidRDefault="007D6EF4" w:rsidP="007D6EF4">
            <w:pPr>
              <w:spacing w:line="265" w:lineRule="exact"/>
              <w:ind w:left="1" w:right="20"/>
              <w:jc w:val="both"/>
              <w:rPr>
                <w:rFonts w:ascii="Times New Roman" w:hAnsi="Times New Roman" w:cs="Times New Roman"/>
                <w:szCs w:val="24"/>
              </w:rPr>
            </w:pPr>
            <w:r w:rsidRPr="00BC4DE5">
              <w:rPr>
                <w:rFonts w:ascii="Times New Roman" w:eastAsia="Times New Roman" w:hAnsi="Times New Roman" w:cs="Times New Roman"/>
                <w:szCs w:val="24"/>
              </w:rPr>
              <w:t>Оценка</w:t>
            </w:r>
          </w:p>
        </w:tc>
      </w:tr>
      <w:tr w:rsidR="007D6EF4" w:rsidRPr="00BC4DE5" w:rsidTr="000D6B2F">
        <w:trPr>
          <w:trHeight w:val="276"/>
        </w:trPr>
        <w:tc>
          <w:tcPr>
            <w:tcW w:w="1560" w:type="dxa"/>
          </w:tcPr>
          <w:p w:rsidR="007D6EF4" w:rsidRPr="00BC4DE5" w:rsidRDefault="007D6EF4" w:rsidP="007D6EF4">
            <w:pPr>
              <w:ind w:left="1" w:right="20"/>
              <w:jc w:val="both"/>
              <w:rPr>
                <w:rFonts w:ascii="Times New Roman" w:hAnsi="Times New Roman" w:cs="Times New Roman"/>
                <w:szCs w:val="24"/>
              </w:rPr>
            </w:pPr>
          </w:p>
        </w:tc>
        <w:tc>
          <w:tcPr>
            <w:tcW w:w="2260" w:type="dxa"/>
          </w:tcPr>
          <w:p w:rsidR="007D6EF4" w:rsidRPr="00BC4DE5" w:rsidRDefault="007D6EF4" w:rsidP="007D6EF4">
            <w:pPr>
              <w:ind w:left="1" w:right="20"/>
              <w:jc w:val="both"/>
              <w:rPr>
                <w:rFonts w:ascii="Times New Roman" w:hAnsi="Times New Roman" w:cs="Times New Roman"/>
                <w:szCs w:val="24"/>
              </w:rPr>
            </w:pPr>
          </w:p>
        </w:tc>
        <w:tc>
          <w:tcPr>
            <w:tcW w:w="2100" w:type="dxa"/>
          </w:tcPr>
          <w:p w:rsidR="007D6EF4" w:rsidRPr="00BC4DE5" w:rsidRDefault="007D6EF4" w:rsidP="007D6EF4">
            <w:pPr>
              <w:ind w:left="1" w:right="20"/>
              <w:jc w:val="both"/>
              <w:rPr>
                <w:rFonts w:ascii="Times New Roman" w:hAnsi="Times New Roman" w:cs="Times New Roman"/>
                <w:szCs w:val="24"/>
              </w:rPr>
            </w:pPr>
          </w:p>
        </w:tc>
        <w:tc>
          <w:tcPr>
            <w:tcW w:w="2560" w:type="dxa"/>
          </w:tcPr>
          <w:p w:rsidR="007D6EF4" w:rsidRPr="00BC4DE5" w:rsidRDefault="007D6EF4" w:rsidP="007D6EF4">
            <w:pPr>
              <w:ind w:left="1" w:right="20"/>
              <w:jc w:val="both"/>
              <w:rPr>
                <w:rFonts w:ascii="Times New Roman" w:hAnsi="Times New Roman" w:cs="Times New Roman"/>
                <w:szCs w:val="24"/>
              </w:rPr>
            </w:pPr>
          </w:p>
        </w:tc>
        <w:tc>
          <w:tcPr>
            <w:tcW w:w="108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130"/>
        </w:trPr>
        <w:tc>
          <w:tcPr>
            <w:tcW w:w="1560" w:type="dxa"/>
          </w:tcPr>
          <w:p w:rsidR="007D6EF4" w:rsidRPr="00BC4DE5" w:rsidRDefault="007D6EF4" w:rsidP="007D6EF4">
            <w:pPr>
              <w:ind w:left="1" w:right="20"/>
              <w:jc w:val="both"/>
              <w:rPr>
                <w:rFonts w:ascii="Times New Roman" w:hAnsi="Times New Roman" w:cs="Times New Roman"/>
                <w:szCs w:val="24"/>
              </w:rPr>
            </w:pPr>
          </w:p>
        </w:tc>
        <w:tc>
          <w:tcPr>
            <w:tcW w:w="2260" w:type="dxa"/>
          </w:tcPr>
          <w:p w:rsidR="007D6EF4" w:rsidRPr="00BC4DE5" w:rsidRDefault="007D6EF4" w:rsidP="007D6EF4">
            <w:pPr>
              <w:ind w:left="1" w:right="20"/>
              <w:jc w:val="both"/>
              <w:rPr>
                <w:rFonts w:ascii="Times New Roman" w:hAnsi="Times New Roman" w:cs="Times New Roman"/>
                <w:szCs w:val="24"/>
              </w:rPr>
            </w:pPr>
          </w:p>
        </w:tc>
        <w:tc>
          <w:tcPr>
            <w:tcW w:w="2100" w:type="dxa"/>
          </w:tcPr>
          <w:p w:rsidR="007D6EF4" w:rsidRPr="00BC4DE5" w:rsidRDefault="007D6EF4" w:rsidP="007D6EF4">
            <w:pPr>
              <w:ind w:left="1" w:right="20"/>
              <w:jc w:val="both"/>
              <w:rPr>
                <w:rFonts w:ascii="Times New Roman" w:hAnsi="Times New Roman" w:cs="Times New Roman"/>
                <w:szCs w:val="24"/>
              </w:rPr>
            </w:pPr>
          </w:p>
        </w:tc>
        <w:tc>
          <w:tcPr>
            <w:tcW w:w="2560" w:type="dxa"/>
          </w:tcPr>
          <w:p w:rsidR="007D6EF4" w:rsidRPr="00BC4DE5" w:rsidRDefault="007D6EF4" w:rsidP="007D6EF4">
            <w:pPr>
              <w:ind w:left="1" w:right="20"/>
              <w:jc w:val="both"/>
              <w:rPr>
                <w:rFonts w:ascii="Times New Roman" w:hAnsi="Times New Roman" w:cs="Times New Roman"/>
                <w:szCs w:val="24"/>
              </w:rPr>
            </w:pPr>
          </w:p>
        </w:tc>
        <w:tc>
          <w:tcPr>
            <w:tcW w:w="108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304"/>
        </w:trPr>
        <w:tc>
          <w:tcPr>
            <w:tcW w:w="1560" w:type="dxa"/>
          </w:tcPr>
          <w:p w:rsidR="007D6EF4" w:rsidRPr="00BC4DE5" w:rsidRDefault="007D6EF4" w:rsidP="007D6EF4">
            <w:pPr>
              <w:ind w:left="1" w:right="20"/>
              <w:jc w:val="both"/>
              <w:rPr>
                <w:rFonts w:ascii="Times New Roman" w:hAnsi="Times New Roman" w:cs="Times New Roman"/>
                <w:szCs w:val="24"/>
              </w:rPr>
            </w:pPr>
          </w:p>
        </w:tc>
        <w:tc>
          <w:tcPr>
            <w:tcW w:w="2260" w:type="dxa"/>
          </w:tcPr>
          <w:p w:rsidR="007D6EF4" w:rsidRPr="00BC4DE5" w:rsidRDefault="007D6EF4" w:rsidP="007D6EF4">
            <w:pPr>
              <w:ind w:left="1" w:right="20"/>
              <w:jc w:val="both"/>
              <w:rPr>
                <w:rFonts w:ascii="Times New Roman" w:hAnsi="Times New Roman" w:cs="Times New Roman"/>
                <w:szCs w:val="24"/>
              </w:rPr>
            </w:pPr>
          </w:p>
        </w:tc>
        <w:tc>
          <w:tcPr>
            <w:tcW w:w="2100" w:type="dxa"/>
          </w:tcPr>
          <w:p w:rsidR="007D6EF4" w:rsidRPr="00BC4DE5" w:rsidRDefault="007D6EF4" w:rsidP="007D6EF4">
            <w:pPr>
              <w:ind w:left="1" w:right="20"/>
              <w:jc w:val="both"/>
              <w:rPr>
                <w:rFonts w:ascii="Times New Roman" w:hAnsi="Times New Roman" w:cs="Times New Roman"/>
                <w:szCs w:val="24"/>
              </w:rPr>
            </w:pPr>
          </w:p>
        </w:tc>
        <w:tc>
          <w:tcPr>
            <w:tcW w:w="2560" w:type="dxa"/>
          </w:tcPr>
          <w:p w:rsidR="007D6EF4" w:rsidRPr="00BC4DE5" w:rsidRDefault="007D6EF4" w:rsidP="007D6EF4">
            <w:pPr>
              <w:ind w:left="1" w:right="20"/>
              <w:jc w:val="both"/>
              <w:rPr>
                <w:rFonts w:ascii="Times New Roman" w:hAnsi="Times New Roman" w:cs="Times New Roman"/>
                <w:szCs w:val="24"/>
              </w:rPr>
            </w:pPr>
          </w:p>
        </w:tc>
        <w:tc>
          <w:tcPr>
            <w:tcW w:w="1080" w:type="dxa"/>
          </w:tcPr>
          <w:p w:rsidR="007D6EF4" w:rsidRPr="00BC4DE5" w:rsidRDefault="007D6EF4" w:rsidP="007D6EF4">
            <w:pPr>
              <w:ind w:left="1" w:right="20"/>
              <w:jc w:val="both"/>
              <w:rPr>
                <w:rFonts w:ascii="Times New Roman" w:hAnsi="Times New Roman" w:cs="Times New Roman"/>
                <w:szCs w:val="24"/>
              </w:rPr>
            </w:pPr>
          </w:p>
        </w:tc>
      </w:tr>
      <w:tr w:rsidR="007D6EF4" w:rsidRPr="00BC4DE5" w:rsidTr="000D6B2F">
        <w:trPr>
          <w:trHeight w:val="268"/>
        </w:trPr>
        <w:tc>
          <w:tcPr>
            <w:tcW w:w="1560" w:type="dxa"/>
          </w:tcPr>
          <w:p w:rsidR="007D6EF4" w:rsidRPr="00BC4DE5" w:rsidRDefault="007D6EF4" w:rsidP="007D6EF4">
            <w:pPr>
              <w:ind w:left="1" w:right="20"/>
              <w:jc w:val="both"/>
              <w:rPr>
                <w:rFonts w:ascii="Times New Roman" w:hAnsi="Times New Roman" w:cs="Times New Roman"/>
                <w:szCs w:val="24"/>
              </w:rPr>
            </w:pPr>
          </w:p>
        </w:tc>
        <w:tc>
          <w:tcPr>
            <w:tcW w:w="2260" w:type="dxa"/>
          </w:tcPr>
          <w:p w:rsidR="007D6EF4" w:rsidRPr="00BC4DE5" w:rsidRDefault="007D6EF4" w:rsidP="007D6EF4">
            <w:pPr>
              <w:ind w:left="1" w:right="20"/>
              <w:jc w:val="both"/>
              <w:rPr>
                <w:rFonts w:ascii="Times New Roman" w:hAnsi="Times New Roman" w:cs="Times New Roman"/>
                <w:szCs w:val="24"/>
              </w:rPr>
            </w:pPr>
          </w:p>
        </w:tc>
        <w:tc>
          <w:tcPr>
            <w:tcW w:w="2100" w:type="dxa"/>
          </w:tcPr>
          <w:p w:rsidR="007D6EF4" w:rsidRPr="00BC4DE5" w:rsidRDefault="007D6EF4" w:rsidP="007D6EF4">
            <w:pPr>
              <w:ind w:left="1" w:right="20"/>
              <w:jc w:val="both"/>
              <w:rPr>
                <w:rFonts w:ascii="Times New Roman" w:hAnsi="Times New Roman" w:cs="Times New Roman"/>
                <w:szCs w:val="24"/>
              </w:rPr>
            </w:pPr>
          </w:p>
        </w:tc>
        <w:tc>
          <w:tcPr>
            <w:tcW w:w="2560" w:type="dxa"/>
          </w:tcPr>
          <w:p w:rsidR="007D6EF4" w:rsidRPr="00BC4DE5" w:rsidRDefault="007D6EF4" w:rsidP="007D6EF4">
            <w:pPr>
              <w:ind w:left="1" w:right="20"/>
              <w:jc w:val="both"/>
              <w:rPr>
                <w:rFonts w:ascii="Times New Roman" w:hAnsi="Times New Roman" w:cs="Times New Roman"/>
                <w:szCs w:val="24"/>
              </w:rPr>
            </w:pPr>
          </w:p>
        </w:tc>
        <w:tc>
          <w:tcPr>
            <w:tcW w:w="1080" w:type="dxa"/>
          </w:tcPr>
          <w:p w:rsidR="007D6EF4" w:rsidRPr="00BC4DE5" w:rsidRDefault="007D6EF4" w:rsidP="007D6EF4">
            <w:pPr>
              <w:ind w:left="1" w:right="20"/>
              <w:jc w:val="both"/>
              <w:rPr>
                <w:rFonts w:ascii="Times New Roman" w:hAnsi="Times New Roman" w:cs="Times New Roman"/>
                <w:szCs w:val="24"/>
              </w:rPr>
            </w:pPr>
          </w:p>
        </w:tc>
      </w:tr>
    </w:tbl>
    <w:p w:rsidR="007D6EF4" w:rsidRPr="00BC4DE5" w:rsidRDefault="007D6EF4" w:rsidP="007D6EF4">
      <w:pPr>
        <w:spacing w:after="0" w:line="235" w:lineRule="auto"/>
        <w:ind w:left="1" w:right="2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Контрольные вопросы:</w:t>
      </w:r>
    </w:p>
    <w:p w:rsidR="007D6EF4" w:rsidRPr="00BC4DE5" w:rsidRDefault="007D6EF4" w:rsidP="007D6EF4">
      <w:pPr>
        <w:spacing w:after="0" w:line="8" w:lineRule="exact"/>
        <w:ind w:left="1" w:right="20"/>
        <w:jc w:val="both"/>
        <w:rPr>
          <w:rFonts w:ascii="Times New Roman" w:hAnsi="Times New Roman" w:cs="Times New Roman"/>
          <w:sz w:val="24"/>
          <w:szCs w:val="28"/>
        </w:rPr>
      </w:pPr>
    </w:p>
    <w:p w:rsidR="007D6EF4" w:rsidRPr="00BC4DE5" w:rsidRDefault="007D6EF4" w:rsidP="007D6EF4">
      <w:pPr>
        <w:numPr>
          <w:ilvl w:val="0"/>
          <w:numId w:val="49"/>
        </w:numPr>
        <w:tabs>
          <w:tab w:val="left" w:pos="241"/>
        </w:tabs>
        <w:spacing w:after="0" w:line="25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 xml:space="preserve">Перечислите правила </w:t>
      </w:r>
      <w:r w:rsidR="00296CC0" w:rsidRPr="00BC4DE5">
        <w:rPr>
          <w:rFonts w:ascii="Times New Roman" w:eastAsia="Times New Roman" w:hAnsi="Times New Roman" w:cs="Times New Roman"/>
          <w:sz w:val="24"/>
          <w:szCs w:val="28"/>
        </w:rPr>
        <w:t>варки рассыпчатых</w:t>
      </w:r>
      <w:r w:rsidRPr="00BC4DE5">
        <w:rPr>
          <w:rFonts w:ascii="Times New Roman" w:eastAsia="Times New Roman" w:hAnsi="Times New Roman" w:cs="Times New Roman"/>
          <w:sz w:val="24"/>
          <w:szCs w:val="28"/>
        </w:rPr>
        <w:t xml:space="preserve"> каш? </w:t>
      </w:r>
    </w:p>
    <w:p w:rsidR="007D6EF4" w:rsidRPr="00BC4DE5" w:rsidRDefault="007D6EF4" w:rsidP="007D6EF4">
      <w:pPr>
        <w:numPr>
          <w:ilvl w:val="0"/>
          <w:numId w:val="49"/>
        </w:numPr>
        <w:tabs>
          <w:tab w:val="left" w:pos="241"/>
        </w:tabs>
        <w:spacing w:after="0" w:line="25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Назовите, блюда, которые варят из вязких каш?</w:t>
      </w:r>
    </w:p>
    <w:p w:rsidR="007D6EF4" w:rsidRPr="00BC4DE5" w:rsidRDefault="007D6EF4" w:rsidP="007D6EF4">
      <w:pPr>
        <w:numPr>
          <w:ilvl w:val="0"/>
          <w:numId w:val="50"/>
        </w:numPr>
        <w:tabs>
          <w:tab w:val="left" w:pos="241"/>
        </w:tabs>
        <w:spacing w:after="0" w:line="240" w:lineRule="auto"/>
        <w:ind w:left="1" w:right="20"/>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Как делят каши по консистенции?</w:t>
      </w:r>
    </w:p>
    <w:p w:rsidR="007D6EF4" w:rsidRPr="00BC4DE5" w:rsidRDefault="007D6EF4" w:rsidP="007D6EF4">
      <w:pPr>
        <w:spacing w:after="0" w:line="234" w:lineRule="auto"/>
        <w:ind w:left="1" w:right="50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Практическое занятие 2.</w:t>
      </w:r>
    </w:p>
    <w:p w:rsidR="007D6EF4" w:rsidRPr="00BC4DE5" w:rsidRDefault="00631499" w:rsidP="007D6EF4">
      <w:pPr>
        <w:spacing w:after="0" w:line="234" w:lineRule="auto"/>
        <w:ind w:left="1" w:right="500"/>
        <w:jc w:val="center"/>
        <w:rPr>
          <w:rFonts w:ascii="Times New Roman" w:eastAsia="Times New Roman" w:hAnsi="Times New Roman" w:cs="Times New Roman"/>
          <w:b/>
          <w:bCs/>
          <w:sz w:val="28"/>
          <w:szCs w:val="28"/>
        </w:rPr>
      </w:pPr>
      <w:r w:rsidRPr="00BC4DE5">
        <w:rPr>
          <w:rFonts w:ascii="Times New Roman" w:eastAsia="MS Mincho" w:hAnsi="Times New Roman" w:cs="Times New Roman"/>
          <w:b/>
          <w:sz w:val="24"/>
          <w:szCs w:val="24"/>
        </w:rPr>
        <w:t>Тема: Расчет</w:t>
      </w:r>
      <w:r w:rsidR="007D6EF4" w:rsidRPr="00BC4DE5">
        <w:rPr>
          <w:rFonts w:ascii="Times New Roman" w:eastAsia="MS Mincho" w:hAnsi="Times New Roman" w:cs="Times New Roman"/>
          <w:b/>
          <w:sz w:val="24"/>
          <w:szCs w:val="24"/>
        </w:rPr>
        <w:t xml:space="preserve"> количества продуктов для </w:t>
      </w:r>
      <w:r w:rsidRPr="00BC4DE5">
        <w:rPr>
          <w:rFonts w:ascii="Times New Roman" w:eastAsia="MS Mincho" w:hAnsi="Times New Roman" w:cs="Times New Roman"/>
          <w:b/>
          <w:sz w:val="24"/>
          <w:szCs w:val="24"/>
        </w:rPr>
        <w:t>приготовления горячих</w:t>
      </w:r>
      <w:r w:rsidR="007D6EF4" w:rsidRPr="00BC4DE5">
        <w:rPr>
          <w:rFonts w:ascii="Times New Roman" w:eastAsia="MS Mincho" w:hAnsi="Times New Roman" w:cs="Times New Roman"/>
          <w:b/>
          <w:sz w:val="24"/>
          <w:szCs w:val="24"/>
        </w:rPr>
        <w:t xml:space="preserve"> блюд из яиц, творога с учетом взаимозаменяемости продуктов</w:t>
      </w:r>
    </w:p>
    <w:p w:rsidR="007D6EF4" w:rsidRPr="00BC4DE5" w:rsidRDefault="007D6EF4" w:rsidP="007D6EF4">
      <w:pPr>
        <w:spacing w:after="0" w:line="234" w:lineRule="auto"/>
        <w:ind w:left="1" w:right="500"/>
        <w:jc w:val="both"/>
        <w:rPr>
          <w:rFonts w:ascii="Times New Roman" w:hAnsi="Times New Roman" w:cs="Times New Roman"/>
          <w:sz w:val="28"/>
          <w:szCs w:val="28"/>
        </w:rPr>
      </w:pPr>
      <w:r w:rsidRPr="00BC4DE5">
        <w:rPr>
          <w:rFonts w:ascii="Times New Roman" w:eastAsia="Times New Roman" w:hAnsi="Times New Roman" w:cs="Times New Roman"/>
          <w:b/>
          <w:bCs/>
          <w:sz w:val="28"/>
          <w:szCs w:val="28"/>
        </w:rPr>
        <w:t>Цель:</w:t>
      </w:r>
      <w:r w:rsidRPr="00BC4DE5">
        <w:rPr>
          <w:rFonts w:ascii="Times New Roman" w:eastAsia="Times New Roman" w:hAnsi="Times New Roman" w:cs="Times New Roman"/>
          <w:sz w:val="28"/>
          <w:szCs w:val="28"/>
        </w:rPr>
        <w:t>научить обучающихся производить расчет количества порций блюд и гарниров изимеющихся продуктов.</w:t>
      </w:r>
    </w:p>
    <w:p w:rsidR="007D6EF4" w:rsidRPr="00BC4DE5" w:rsidRDefault="007D6EF4" w:rsidP="007D6EF4">
      <w:pPr>
        <w:spacing w:line="2" w:lineRule="exact"/>
        <w:jc w:val="both"/>
        <w:rPr>
          <w:rFonts w:ascii="Times New Roman" w:hAnsi="Times New Roman" w:cs="Times New Roman"/>
          <w:sz w:val="28"/>
          <w:szCs w:val="28"/>
        </w:rPr>
      </w:pPr>
    </w:p>
    <w:p w:rsidR="007D6EF4" w:rsidRPr="00BC4DE5" w:rsidRDefault="007D6EF4" w:rsidP="007D6EF4">
      <w:pPr>
        <w:spacing w:after="0"/>
        <w:ind w:left="1"/>
        <w:jc w:val="both"/>
        <w:rPr>
          <w:rFonts w:ascii="Times New Roman" w:hAnsi="Times New Roman" w:cs="Times New Roman"/>
          <w:sz w:val="28"/>
          <w:szCs w:val="28"/>
        </w:rPr>
      </w:pPr>
      <w:r w:rsidRPr="00BC4DE5">
        <w:rPr>
          <w:rFonts w:ascii="Times New Roman" w:eastAsia="Times New Roman" w:hAnsi="Times New Roman" w:cs="Times New Roman"/>
          <w:b/>
          <w:bCs/>
          <w:sz w:val="28"/>
          <w:szCs w:val="28"/>
        </w:rPr>
        <w:t xml:space="preserve">Литература: </w:t>
      </w:r>
      <w:r w:rsidRPr="00BC4DE5">
        <w:rPr>
          <w:rFonts w:ascii="Times New Roman" w:eastAsia="Times New Roman" w:hAnsi="Times New Roman" w:cs="Times New Roman"/>
          <w:sz w:val="28"/>
          <w:szCs w:val="28"/>
        </w:rPr>
        <w:t>сборник рецептур блюд и кулинарных изделий.</w:t>
      </w:r>
    </w:p>
    <w:p w:rsidR="007D6EF4" w:rsidRPr="00BC4DE5" w:rsidRDefault="007D6EF4" w:rsidP="007D6EF4">
      <w:pPr>
        <w:spacing w:after="0" w:line="12" w:lineRule="exact"/>
        <w:jc w:val="both"/>
        <w:rPr>
          <w:rFonts w:ascii="Times New Roman" w:hAnsi="Times New Roman" w:cs="Times New Roman"/>
          <w:sz w:val="28"/>
          <w:szCs w:val="28"/>
        </w:rPr>
      </w:pPr>
    </w:p>
    <w:p w:rsidR="007D6EF4" w:rsidRPr="00BC4DE5" w:rsidRDefault="007D6EF4" w:rsidP="007D6EF4">
      <w:pPr>
        <w:spacing w:after="0" w:line="234" w:lineRule="auto"/>
        <w:ind w:left="1" w:right="660"/>
        <w:jc w:val="both"/>
        <w:rPr>
          <w:rFonts w:ascii="Times New Roman" w:hAnsi="Times New Roman" w:cs="Times New Roman"/>
          <w:sz w:val="28"/>
          <w:szCs w:val="28"/>
        </w:rPr>
      </w:pPr>
      <w:r w:rsidRPr="00BC4DE5">
        <w:rPr>
          <w:rFonts w:ascii="Times New Roman" w:eastAsia="Times New Roman" w:hAnsi="Times New Roman" w:cs="Times New Roman"/>
          <w:b/>
          <w:bCs/>
          <w:sz w:val="28"/>
          <w:szCs w:val="28"/>
        </w:rPr>
        <w:t xml:space="preserve">Задание: </w:t>
      </w:r>
      <w:r w:rsidRPr="00BC4DE5">
        <w:rPr>
          <w:rFonts w:ascii="Times New Roman" w:eastAsia="Times New Roman" w:hAnsi="Times New Roman" w:cs="Times New Roman"/>
          <w:sz w:val="28"/>
          <w:szCs w:val="28"/>
        </w:rPr>
        <w:t>Выписать указанные продукты массой брутто для приготовления следующихблюд.</w:t>
      </w:r>
    </w:p>
    <w:p w:rsidR="007D6EF4" w:rsidRPr="00BC4DE5" w:rsidRDefault="007D6EF4" w:rsidP="007D6EF4">
      <w:pPr>
        <w:spacing w:line="2" w:lineRule="exact"/>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534"/>
        <w:gridCol w:w="3260"/>
        <w:gridCol w:w="1966"/>
        <w:gridCol w:w="2428"/>
        <w:gridCol w:w="1412"/>
      </w:tblGrid>
      <w:tr w:rsidR="007D6EF4" w:rsidRPr="00BC4DE5" w:rsidTr="00631499">
        <w:trPr>
          <w:trHeight w:val="271"/>
        </w:trPr>
        <w:tc>
          <w:tcPr>
            <w:tcW w:w="534" w:type="dxa"/>
          </w:tcPr>
          <w:p w:rsidR="007D6EF4" w:rsidRPr="00BC4DE5" w:rsidRDefault="007D6EF4" w:rsidP="000D6B2F">
            <w:pPr>
              <w:spacing w:line="271" w:lineRule="exact"/>
              <w:jc w:val="both"/>
              <w:rPr>
                <w:rFonts w:ascii="Times New Roman" w:hAnsi="Times New Roman" w:cs="Times New Roman"/>
                <w:sz w:val="24"/>
                <w:szCs w:val="24"/>
              </w:rPr>
            </w:pPr>
            <w:r w:rsidRPr="00BC4DE5">
              <w:rPr>
                <w:rFonts w:ascii="Times New Roman" w:eastAsia="Times New Roman" w:hAnsi="Times New Roman" w:cs="Times New Roman"/>
                <w:w w:val="97"/>
                <w:sz w:val="24"/>
                <w:szCs w:val="24"/>
              </w:rPr>
              <w:t>№ п/п</w:t>
            </w:r>
          </w:p>
        </w:tc>
        <w:tc>
          <w:tcPr>
            <w:tcW w:w="3260" w:type="dxa"/>
          </w:tcPr>
          <w:p w:rsidR="007D6EF4" w:rsidRPr="00BC4DE5" w:rsidRDefault="007D6EF4" w:rsidP="000D6B2F">
            <w:pPr>
              <w:spacing w:line="271" w:lineRule="exact"/>
              <w:ind w:left="780"/>
              <w:jc w:val="both"/>
              <w:rPr>
                <w:rFonts w:ascii="Times New Roman" w:hAnsi="Times New Roman" w:cs="Times New Roman"/>
                <w:sz w:val="24"/>
                <w:szCs w:val="24"/>
              </w:rPr>
            </w:pPr>
            <w:r w:rsidRPr="00BC4DE5">
              <w:rPr>
                <w:rFonts w:ascii="Times New Roman" w:eastAsia="Times New Roman" w:hAnsi="Times New Roman" w:cs="Times New Roman"/>
                <w:sz w:val="24"/>
                <w:szCs w:val="24"/>
              </w:rPr>
              <w:t>Блюдо</w:t>
            </w:r>
          </w:p>
        </w:tc>
        <w:tc>
          <w:tcPr>
            <w:tcW w:w="1966" w:type="dxa"/>
          </w:tcPr>
          <w:p w:rsidR="007D6EF4" w:rsidRPr="00BC4DE5" w:rsidRDefault="007D6EF4" w:rsidP="000D6B2F">
            <w:pPr>
              <w:spacing w:line="271" w:lineRule="exact"/>
              <w:ind w:left="240"/>
              <w:jc w:val="both"/>
              <w:rPr>
                <w:rFonts w:ascii="Times New Roman" w:hAnsi="Times New Roman" w:cs="Times New Roman"/>
                <w:sz w:val="24"/>
                <w:szCs w:val="24"/>
              </w:rPr>
            </w:pPr>
            <w:r w:rsidRPr="00BC4DE5">
              <w:rPr>
                <w:rFonts w:ascii="Times New Roman" w:eastAsia="Times New Roman" w:hAnsi="Times New Roman" w:cs="Times New Roman"/>
                <w:sz w:val="24"/>
                <w:szCs w:val="24"/>
              </w:rPr>
              <w:t>Количество порций</w:t>
            </w:r>
          </w:p>
        </w:tc>
        <w:tc>
          <w:tcPr>
            <w:tcW w:w="2428" w:type="dxa"/>
          </w:tcPr>
          <w:p w:rsidR="007D6EF4" w:rsidRPr="00BC4DE5" w:rsidRDefault="007D6EF4" w:rsidP="000D6B2F">
            <w:pPr>
              <w:spacing w:line="271" w:lineRule="exact"/>
              <w:jc w:val="both"/>
              <w:rPr>
                <w:rFonts w:ascii="Times New Roman" w:hAnsi="Times New Roman" w:cs="Times New Roman"/>
                <w:sz w:val="24"/>
                <w:szCs w:val="24"/>
              </w:rPr>
            </w:pPr>
            <w:r w:rsidRPr="00BC4DE5">
              <w:rPr>
                <w:rFonts w:ascii="Times New Roman" w:eastAsia="Times New Roman" w:hAnsi="Times New Roman" w:cs="Times New Roman"/>
                <w:sz w:val="24"/>
                <w:szCs w:val="24"/>
              </w:rPr>
              <w:t>Продукты</w:t>
            </w:r>
          </w:p>
        </w:tc>
        <w:tc>
          <w:tcPr>
            <w:tcW w:w="1412" w:type="dxa"/>
          </w:tcPr>
          <w:p w:rsidR="007D6EF4" w:rsidRPr="00BC4DE5" w:rsidRDefault="007D6EF4" w:rsidP="000D6B2F">
            <w:pPr>
              <w:spacing w:line="271" w:lineRule="exact"/>
              <w:jc w:val="both"/>
              <w:rPr>
                <w:rFonts w:ascii="Times New Roman" w:hAnsi="Times New Roman" w:cs="Times New Roman"/>
                <w:sz w:val="24"/>
                <w:szCs w:val="24"/>
              </w:rPr>
            </w:pPr>
            <w:r w:rsidRPr="00BC4DE5">
              <w:rPr>
                <w:rFonts w:ascii="Times New Roman" w:eastAsia="Times New Roman" w:hAnsi="Times New Roman" w:cs="Times New Roman"/>
                <w:sz w:val="24"/>
                <w:szCs w:val="24"/>
              </w:rPr>
              <w:t>Масса брутто,кг</w:t>
            </w:r>
          </w:p>
        </w:tc>
      </w:tr>
      <w:tr w:rsidR="00296CC0" w:rsidRPr="00BC4DE5" w:rsidTr="00631499">
        <w:trPr>
          <w:trHeight w:val="552"/>
        </w:trPr>
        <w:tc>
          <w:tcPr>
            <w:tcW w:w="534" w:type="dxa"/>
            <w:vAlign w:val="center"/>
          </w:tcPr>
          <w:p w:rsidR="00296CC0" w:rsidRPr="00BC4DE5" w:rsidRDefault="00296CC0" w:rsidP="00631499">
            <w:pPr>
              <w:spacing w:line="260" w:lineRule="exact"/>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1</w:t>
            </w:r>
          </w:p>
        </w:tc>
        <w:tc>
          <w:tcPr>
            <w:tcW w:w="3260" w:type="dxa"/>
          </w:tcPr>
          <w:p w:rsidR="00296CC0" w:rsidRPr="00BC4DE5" w:rsidRDefault="00296CC0" w:rsidP="00631499">
            <w:pPr>
              <w:spacing w:line="260" w:lineRule="exact"/>
              <w:ind w:left="80"/>
              <w:jc w:val="both"/>
              <w:rPr>
                <w:rFonts w:ascii="Times New Roman" w:hAnsi="Times New Roman" w:cs="Times New Roman"/>
                <w:sz w:val="24"/>
                <w:szCs w:val="24"/>
              </w:rPr>
            </w:pPr>
            <w:r w:rsidRPr="00BC4DE5">
              <w:rPr>
                <w:rFonts w:ascii="Times New Roman" w:eastAsia="Times New Roman" w:hAnsi="Times New Roman" w:cs="Times New Roman"/>
                <w:sz w:val="24"/>
                <w:szCs w:val="24"/>
              </w:rPr>
              <w:t>Омлет с сыром из</w:t>
            </w:r>
            <w:r w:rsidR="00631499" w:rsidRPr="00BC4DE5">
              <w:rPr>
                <w:rFonts w:ascii="Times New Roman" w:hAnsi="Times New Roman" w:cs="Times New Roman"/>
                <w:sz w:val="24"/>
                <w:szCs w:val="24"/>
              </w:rPr>
              <w:t xml:space="preserve"> </w:t>
            </w:r>
            <w:r w:rsidRPr="00BC4DE5">
              <w:rPr>
                <w:rFonts w:ascii="Times New Roman" w:eastAsia="Times New Roman" w:hAnsi="Times New Roman" w:cs="Times New Roman"/>
                <w:sz w:val="24"/>
                <w:szCs w:val="24"/>
              </w:rPr>
              <w:t>яичного порошка</w:t>
            </w:r>
          </w:p>
        </w:tc>
        <w:tc>
          <w:tcPr>
            <w:tcW w:w="1966" w:type="dxa"/>
          </w:tcPr>
          <w:p w:rsidR="00296CC0" w:rsidRPr="00BC4DE5" w:rsidRDefault="00296CC0" w:rsidP="000D6B2F">
            <w:pPr>
              <w:jc w:val="both"/>
              <w:rPr>
                <w:rFonts w:ascii="Times New Roman" w:hAnsi="Times New Roman" w:cs="Times New Roman"/>
                <w:sz w:val="24"/>
                <w:szCs w:val="24"/>
              </w:rPr>
            </w:pPr>
          </w:p>
        </w:tc>
        <w:tc>
          <w:tcPr>
            <w:tcW w:w="2428" w:type="dxa"/>
          </w:tcPr>
          <w:p w:rsidR="00296CC0" w:rsidRPr="00BC4DE5" w:rsidRDefault="00296CC0" w:rsidP="000D6B2F">
            <w:pPr>
              <w:spacing w:line="260" w:lineRule="exact"/>
              <w:jc w:val="both"/>
              <w:rPr>
                <w:rFonts w:ascii="Times New Roman" w:hAnsi="Times New Roman" w:cs="Times New Roman"/>
                <w:sz w:val="24"/>
                <w:szCs w:val="24"/>
              </w:rPr>
            </w:pPr>
            <w:r w:rsidRPr="00BC4DE5">
              <w:rPr>
                <w:rFonts w:ascii="Times New Roman" w:eastAsia="Times New Roman" w:hAnsi="Times New Roman" w:cs="Times New Roman"/>
                <w:sz w:val="24"/>
                <w:szCs w:val="24"/>
              </w:rPr>
              <w:t>Яичный</w:t>
            </w:r>
          </w:p>
          <w:p w:rsidR="00296CC0" w:rsidRPr="00BC4DE5" w:rsidRDefault="00296CC0" w:rsidP="000D6B2F">
            <w:pPr>
              <w:jc w:val="both"/>
              <w:rPr>
                <w:rFonts w:ascii="Times New Roman" w:hAnsi="Times New Roman" w:cs="Times New Roman"/>
                <w:sz w:val="24"/>
                <w:szCs w:val="24"/>
              </w:rPr>
            </w:pPr>
            <w:r w:rsidRPr="00BC4DE5">
              <w:rPr>
                <w:rFonts w:ascii="Times New Roman" w:eastAsia="Times New Roman" w:hAnsi="Times New Roman" w:cs="Times New Roman"/>
                <w:sz w:val="24"/>
                <w:szCs w:val="24"/>
              </w:rPr>
              <w:t>порошок</w:t>
            </w:r>
          </w:p>
        </w:tc>
        <w:tc>
          <w:tcPr>
            <w:tcW w:w="1412" w:type="dxa"/>
          </w:tcPr>
          <w:p w:rsidR="00296CC0" w:rsidRPr="00BC4DE5" w:rsidRDefault="00296CC0" w:rsidP="000D6B2F">
            <w:pPr>
              <w:spacing w:line="260" w:lineRule="exact"/>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4</w:t>
            </w:r>
          </w:p>
        </w:tc>
      </w:tr>
      <w:tr w:rsidR="007D6EF4" w:rsidRPr="00BC4DE5" w:rsidTr="00631499">
        <w:trPr>
          <w:trHeight w:val="266"/>
        </w:trPr>
        <w:tc>
          <w:tcPr>
            <w:tcW w:w="534" w:type="dxa"/>
            <w:vAlign w:val="center"/>
          </w:tcPr>
          <w:p w:rsidR="007D6EF4" w:rsidRPr="00BC4DE5" w:rsidRDefault="007D6EF4" w:rsidP="00631499">
            <w:pPr>
              <w:spacing w:line="264" w:lineRule="exact"/>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2</w:t>
            </w:r>
          </w:p>
        </w:tc>
        <w:tc>
          <w:tcPr>
            <w:tcW w:w="3260" w:type="dxa"/>
          </w:tcPr>
          <w:p w:rsidR="007D6EF4" w:rsidRPr="00BC4DE5" w:rsidRDefault="007D6EF4" w:rsidP="000D6B2F">
            <w:pPr>
              <w:spacing w:line="264" w:lineRule="exact"/>
              <w:ind w:left="80"/>
              <w:jc w:val="both"/>
              <w:rPr>
                <w:rFonts w:ascii="Times New Roman" w:hAnsi="Times New Roman" w:cs="Times New Roman"/>
                <w:sz w:val="24"/>
                <w:szCs w:val="24"/>
              </w:rPr>
            </w:pPr>
            <w:r w:rsidRPr="00BC4DE5">
              <w:rPr>
                <w:rFonts w:ascii="Times New Roman" w:eastAsia="Times New Roman" w:hAnsi="Times New Roman" w:cs="Times New Roman"/>
                <w:sz w:val="24"/>
                <w:szCs w:val="24"/>
              </w:rPr>
              <w:t>Омлет со шпиком</w:t>
            </w:r>
          </w:p>
        </w:tc>
        <w:tc>
          <w:tcPr>
            <w:tcW w:w="1966" w:type="dxa"/>
          </w:tcPr>
          <w:p w:rsidR="007D6EF4" w:rsidRPr="00BC4DE5" w:rsidRDefault="007D6EF4" w:rsidP="000D6B2F">
            <w:pPr>
              <w:jc w:val="both"/>
              <w:rPr>
                <w:rFonts w:ascii="Times New Roman" w:hAnsi="Times New Roman" w:cs="Times New Roman"/>
                <w:sz w:val="24"/>
                <w:szCs w:val="24"/>
              </w:rPr>
            </w:pPr>
          </w:p>
        </w:tc>
        <w:tc>
          <w:tcPr>
            <w:tcW w:w="2428" w:type="dxa"/>
          </w:tcPr>
          <w:p w:rsidR="007D6EF4" w:rsidRPr="00BC4DE5" w:rsidRDefault="007D6EF4" w:rsidP="000D6B2F">
            <w:pPr>
              <w:spacing w:line="264" w:lineRule="exact"/>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Меланж</w:t>
            </w:r>
          </w:p>
        </w:tc>
        <w:tc>
          <w:tcPr>
            <w:tcW w:w="1412" w:type="dxa"/>
          </w:tcPr>
          <w:p w:rsidR="007D6EF4" w:rsidRPr="00BC4DE5" w:rsidRDefault="007D6EF4" w:rsidP="000D6B2F">
            <w:pPr>
              <w:spacing w:line="264" w:lineRule="exact"/>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1,6</w:t>
            </w:r>
          </w:p>
        </w:tc>
      </w:tr>
      <w:tr w:rsidR="00631499" w:rsidRPr="00BC4DE5" w:rsidTr="00631499">
        <w:trPr>
          <w:trHeight w:val="265"/>
        </w:trPr>
        <w:tc>
          <w:tcPr>
            <w:tcW w:w="534" w:type="dxa"/>
            <w:vAlign w:val="center"/>
          </w:tcPr>
          <w:p w:rsidR="00631499" w:rsidRPr="00BC4DE5" w:rsidRDefault="00631499" w:rsidP="00631499">
            <w:pPr>
              <w:spacing w:line="260" w:lineRule="exact"/>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3</w:t>
            </w:r>
          </w:p>
        </w:tc>
        <w:tc>
          <w:tcPr>
            <w:tcW w:w="3260" w:type="dxa"/>
          </w:tcPr>
          <w:p w:rsidR="00631499" w:rsidRPr="00BC4DE5" w:rsidRDefault="00631499" w:rsidP="000D6B2F">
            <w:pPr>
              <w:spacing w:line="260" w:lineRule="exact"/>
              <w:ind w:left="80"/>
              <w:jc w:val="both"/>
              <w:rPr>
                <w:rFonts w:ascii="Times New Roman" w:hAnsi="Times New Roman" w:cs="Times New Roman"/>
                <w:sz w:val="24"/>
                <w:szCs w:val="24"/>
              </w:rPr>
            </w:pPr>
            <w:r w:rsidRPr="00BC4DE5">
              <w:rPr>
                <w:rFonts w:ascii="Times New Roman" w:eastAsia="Times New Roman" w:hAnsi="Times New Roman" w:cs="Times New Roman"/>
                <w:sz w:val="24"/>
                <w:szCs w:val="24"/>
              </w:rPr>
              <w:t>Омлет с сыром</w:t>
            </w:r>
          </w:p>
        </w:tc>
        <w:tc>
          <w:tcPr>
            <w:tcW w:w="1966" w:type="dxa"/>
          </w:tcPr>
          <w:p w:rsidR="00631499" w:rsidRPr="00BC4DE5" w:rsidRDefault="00631499" w:rsidP="000D6B2F">
            <w:pPr>
              <w:jc w:val="both"/>
              <w:rPr>
                <w:rFonts w:ascii="Times New Roman" w:hAnsi="Times New Roman" w:cs="Times New Roman"/>
                <w:sz w:val="24"/>
                <w:szCs w:val="24"/>
              </w:rPr>
            </w:pPr>
          </w:p>
        </w:tc>
        <w:tc>
          <w:tcPr>
            <w:tcW w:w="2428" w:type="dxa"/>
          </w:tcPr>
          <w:p w:rsidR="00631499" w:rsidRPr="00BC4DE5" w:rsidRDefault="00631499" w:rsidP="00631499">
            <w:pPr>
              <w:spacing w:line="260" w:lineRule="exact"/>
              <w:jc w:val="both"/>
              <w:rPr>
                <w:rFonts w:ascii="Times New Roman" w:hAnsi="Times New Roman" w:cs="Times New Roman"/>
                <w:sz w:val="24"/>
                <w:szCs w:val="24"/>
              </w:rPr>
            </w:pPr>
            <w:r w:rsidRPr="00BC4DE5">
              <w:rPr>
                <w:rFonts w:ascii="Times New Roman" w:eastAsia="Times New Roman" w:hAnsi="Times New Roman" w:cs="Times New Roman"/>
                <w:sz w:val="24"/>
                <w:szCs w:val="24"/>
              </w:rPr>
              <w:t>Яичный</w:t>
            </w:r>
            <w:r w:rsidRPr="00BC4DE5">
              <w:rPr>
                <w:rFonts w:ascii="Times New Roman" w:hAnsi="Times New Roman" w:cs="Times New Roman"/>
                <w:sz w:val="24"/>
                <w:szCs w:val="24"/>
              </w:rPr>
              <w:t xml:space="preserve"> </w:t>
            </w:r>
            <w:r w:rsidRPr="00BC4DE5">
              <w:rPr>
                <w:rFonts w:ascii="Times New Roman" w:eastAsia="Times New Roman" w:hAnsi="Times New Roman" w:cs="Times New Roman"/>
                <w:sz w:val="24"/>
                <w:szCs w:val="24"/>
              </w:rPr>
              <w:t>порошок</w:t>
            </w:r>
          </w:p>
        </w:tc>
        <w:tc>
          <w:tcPr>
            <w:tcW w:w="1412" w:type="dxa"/>
          </w:tcPr>
          <w:p w:rsidR="00631499" w:rsidRPr="00BC4DE5" w:rsidRDefault="00631499" w:rsidP="000D6B2F">
            <w:pPr>
              <w:spacing w:line="260" w:lineRule="exact"/>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w:t>
            </w:r>
          </w:p>
        </w:tc>
      </w:tr>
      <w:tr w:rsidR="00631499" w:rsidRPr="00BC4DE5" w:rsidTr="00631499">
        <w:trPr>
          <w:trHeight w:val="552"/>
        </w:trPr>
        <w:tc>
          <w:tcPr>
            <w:tcW w:w="534" w:type="dxa"/>
            <w:vAlign w:val="center"/>
          </w:tcPr>
          <w:p w:rsidR="00631499" w:rsidRPr="00BC4DE5" w:rsidRDefault="00631499" w:rsidP="00631499">
            <w:pPr>
              <w:spacing w:line="260" w:lineRule="exact"/>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4</w:t>
            </w:r>
          </w:p>
        </w:tc>
        <w:tc>
          <w:tcPr>
            <w:tcW w:w="3260" w:type="dxa"/>
          </w:tcPr>
          <w:p w:rsidR="00631499" w:rsidRPr="00BC4DE5" w:rsidRDefault="00631499" w:rsidP="00631499">
            <w:pPr>
              <w:spacing w:line="260" w:lineRule="exact"/>
              <w:ind w:left="80"/>
              <w:jc w:val="both"/>
              <w:rPr>
                <w:rFonts w:ascii="Times New Roman" w:hAnsi="Times New Roman" w:cs="Times New Roman"/>
                <w:sz w:val="24"/>
                <w:szCs w:val="24"/>
              </w:rPr>
            </w:pPr>
            <w:r w:rsidRPr="00BC4DE5">
              <w:rPr>
                <w:rFonts w:ascii="Times New Roman" w:eastAsia="Times New Roman" w:hAnsi="Times New Roman" w:cs="Times New Roman"/>
                <w:sz w:val="24"/>
                <w:szCs w:val="24"/>
              </w:rPr>
              <w:t>Пудинг из творога</w:t>
            </w:r>
            <w:r w:rsidRPr="00BC4DE5">
              <w:rPr>
                <w:rFonts w:ascii="Times New Roman" w:hAnsi="Times New Roman" w:cs="Times New Roman"/>
                <w:sz w:val="24"/>
                <w:szCs w:val="24"/>
              </w:rPr>
              <w:t xml:space="preserve"> </w:t>
            </w:r>
            <w:r w:rsidRPr="00BC4DE5">
              <w:rPr>
                <w:rFonts w:ascii="Times New Roman" w:eastAsia="Times New Roman" w:hAnsi="Times New Roman" w:cs="Times New Roman"/>
                <w:sz w:val="24"/>
                <w:szCs w:val="24"/>
              </w:rPr>
              <w:t>запеченный</w:t>
            </w:r>
          </w:p>
        </w:tc>
        <w:tc>
          <w:tcPr>
            <w:tcW w:w="1966" w:type="dxa"/>
          </w:tcPr>
          <w:p w:rsidR="00631499" w:rsidRPr="00BC4DE5" w:rsidRDefault="00631499" w:rsidP="000D6B2F">
            <w:pPr>
              <w:jc w:val="both"/>
              <w:rPr>
                <w:rFonts w:ascii="Times New Roman" w:hAnsi="Times New Roman" w:cs="Times New Roman"/>
                <w:sz w:val="24"/>
                <w:szCs w:val="24"/>
              </w:rPr>
            </w:pPr>
          </w:p>
        </w:tc>
        <w:tc>
          <w:tcPr>
            <w:tcW w:w="2428" w:type="dxa"/>
          </w:tcPr>
          <w:p w:rsidR="00631499" w:rsidRPr="00BC4DE5" w:rsidRDefault="00631499" w:rsidP="000D6B2F">
            <w:pPr>
              <w:spacing w:line="260" w:lineRule="exact"/>
              <w:jc w:val="both"/>
              <w:rPr>
                <w:rFonts w:ascii="Times New Roman" w:hAnsi="Times New Roman" w:cs="Times New Roman"/>
                <w:sz w:val="24"/>
                <w:szCs w:val="24"/>
              </w:rPr>
            </w:pPr>
            <w:r w:rsidRPr="00BC4DE5">
              <w:rPr>
                <w:rFonts w:ascii="Times New Roman" w:eastAsia="Times New Roman" w:hAnsi="Times New Roman" w:cs="Times New Roman"/>
                <w:sz w:val="24"/>
                <w:szCs w:val="24"/>
              </w:rPr>
              <w:t>Творог</w:t>
            </w:r>
          </w:p>
        </w:tc>
        <w:tc>
          <w:tcPr>
            <w:tcW w:w="1412" w:type="dxa"/>
          </w:tcPr>
          <w:p w:rsidR="00631499" w:rsidRPr="00BC4DE5" w:rsidRDefault="00631499" w:rsidP="000D6B2F">
            <w:pPr>
              <w:spacing w:line="260" w:lineRule="exact"/>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r>
      <w:tr w:rsidR="00631499" w:rsidRPr="00BC4DE5" w:rsidTr="00631499">
        <w:trPr>
          <w:trHeight w:val="150"/>
        </w:trPr>
        <w:tc>
          <w:tcPr>
            <w:tcW w:w="534" w:type="dxa"/>
            <w:vAlign w:val="center"/>
          </w:tcPr>
          <w:p w:rsidR="00631499" w:rsidRPr="00BC4DE5" w:rsidRDefault="00631499" w:rsidP="00631499">
            <w:pPr>
              <w:spacing w:line="263" w:lineRule="exact"/>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3260" w:type="dxa"/>
          </w:tcPr>
          <w:p w:rsidR="00631499" w:rsidRPr="00BC4DE5" w:rsidRDefault="00631499" w:rsidP="00631499">
            <w:pPr>
              <w:spacing w:line="263" w:lineRule="exact"/>
              <w:ind w:left="80"/>
              <w:jc w:val="both"/>
              <w:rPr>
                <w:rFonts w:ascii="Times New Roman" w:hAnsi="Times New Roman" w:cs="Times New Roman"/>
                <w:sz w:val="24"/>
                <w:szCs w:val="24"/>
              </w:rPr>
            </w:pPr>
            <w:r w:rsidRPr="00BC4DE5">
              <w:rPr>
                <w:rFonts w:ascii="Times New Roman" w:eastAsia="Times New Roman" w:hAnsi="Times New Roman" w:cs="Times New Roman"/>
                <w:sz w:val="24"/>
                <w:szCs w:val="24"/>
              </w:rPr>
              <w:t>Вареники ленивые</w:t>
            </w:r>
            <w:r w:rsidRPr="00BC4DE5">
              <w:rPr>
                <w:rFonts w:ascii="Times New Roman" w:hAnsi="Times New Roman" w:cs="Times New Roman"/>
                <w:sz w:val="24"/>
                <w:szCs w:val="24"/>
              </w:rPr>
              <w:t xml:space="preserve"> </w:t>
            </w:r>
            <w:r w:rsidRPr="00BC4DE5">
              <w:rPr>
                <w:rFonts w:ascii="Times New Roman" w:eastAsia="Times New Roman" w:hAnsi="Times New Roman" w:cs="Times New Roman"/>
                <w:sz w:val="24"/>
                <w:szCs w:val="24"/>
              </w:rPr>
              <w:t>отварные</w:t>
            </w:r>
          </w:p>
        </w:tc>
        <w:tc>
          <w:tcPr>
            <w:tcW w:w="1966" w:type="dxa"/>
          </w:tcPr>
          <w:p w:rsidR="00631499" w:rsidRPr="00BC4DE5" w:rsidRDefault="00631499" w:rsidP="000D6B2F">
            <w:pPr>
              <w:jc w:val="both"/>
              <w:rPr>
                <w:rFonts w:ascii="Times New Roman" w:hAnsi="Times New Roman" w:cs="Times New Roman"/>
                <w:sz w:val="24"/>
                <w:szCs w:val="24"/>
              </w:rPr>
            </w:pPr>
          </w:p>
        </w:tc>
        <w:tc>
          <w:tcPr>
            <w:tcW w:w="2428" w:type="dxa"/>
          </w:tcPr>
          <w:p w:rsidR="00631499" w:rsidRPr="00BC4DE5" w:rsidRDefault="00631499" w:rsidP="000D6B2F">
            <w:pPr>
              <w:spacing w:line="263" w:lineRule="exact"/>
              <w:jc w:val="both"/>
              <w:rPr>
                <w:rFonts w:ascii="Times New Roman" w:hAnsi="Times New Roman" w:cs="Times New Roman"/>
                <w:sz w:val="24"/>
                <w:szCs w:val="24"/>
              </w:rPr>
            </w:pPr>
            <w:r w:rsidRPr="00BC4DE5">
              <w:rPr>
                <w:rFonts w:ascii="Times New Roman" w:eastAsia="Times New Roman" w:hAnsi="Times New Roman" w:cs="Times New Roman"/>
                <w:sz w:val="24"/>
                <w:szCs w:val="24"/>
              </w:rPr>
              <w:t>Творог</w:t>
            </w:r>
          </w:p>
        </w:tc>
        <w:tc>
          <w:tcPr>
            <w:tcW w:w="1412" w:type="dxa"/>
          </w:tcPr>
          <w:p w:rsidR="00631499" w:rsidRPr="00BC4DE5" w:rsidRDefault="00631499" w:rsidP="000D6B2F">
            <w:pPr>
              <w:spacing w:line="263" w:lineRule="exact"/>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4</w:t>
            </w:r>
          </w:p>
        </w:tc>
      </w:tr>
      <w:tr w:rsidR="00631499" w:rsidRPr="00BC4DE5" w:rsidTr="00631499">
        <w:trPr>
          <w:trHeight w:val="286"/>
        </w:trPr>
        <w:tc>
          <w:tcPr>
            <w:tcW w:w="534" w:type="dxa"/>
            <w:vAlign w:val="center"/>
          </w:tcPr>
          <w:p w:rsidR="00631499" w:rsidRPr="00BC4DE5" w:rsidRDefault="00631499" w:rsidP="00631499">
            <w:pPr>
              <w:spacing w:line="260" w:lineRule="exact"/>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6</w:t>
            </w:r>
          </w:p>
        </w:tc>
        <w:tc>
          <w:tcPr>
            <w:tcW w:w="3260" w:type="dxa"/>
          </w:tcPr>
          <w:p w:rsidR="00631499" w:rsidRPr="00BC4DE5" w:rsidRDefault="00631499" w:rsidP="00631499">
            <w:pPr>
              <w:spacing w:line="260" w:lineRule="exact"/>
              <w:ind w:left="80"/>
              <w:jc w:val="both"/>
              <w:rPr>
                <w:rFonts w:ascii="Times New Roman" w:hAnsi="Times New Roman" w:cs="Times New Roman"/>
                <w:sz w:val="24"/>
                <w:szCs w:val="24"/>
              </w:rPr>
            </w:pPr>
            <w:r w:rsidRPr="00BC4DE5">
              <w:rPr>
                <w:rFonts w:ascii="Times New Roman" w:eastAsia="Times New Roman" w:hAnsi="Times New Roman" w:cs="Times New Roman"/>
                <w:sz w:val="24"/>
                <w:szCs w:val="24"/>
              </w:rPr>
              <w:t>Сырники из</w:t>
            </w:r>
            <w:r w:rsidRPr="00BC4DE5">
              <w:rPr>
                <w:rFonts w:ascii="Times New Roman" w:hAnsi="Times New Roman" w:cs="Times New Roman"/>
                <w:sz w:val="24"/>
                <w:szCs w:val="24"/>
              </w:rPr>
              <w:t xml:space="preserve"> </w:t>
            </w:r>
            <w:r w:rsidRPr="00BC4DE5">
              <w:rPr>
                <w:rFonts w:ascii="Times New Roman" w:eastAsia="Times New Roman" w:hAnsi="Times New Roman" w:cs="Times New Roman"/>
                <w:sz w:val="24"/>
                <w:szCs w:val="24"/>
              </w:rPr>
              <w:t>творога</w:t>
            </w:r>
          </w:p>
        </w:tc>
        <w:tc>
          <w:tcPr>
            <w:tcW w:w="1966" w:type="dxa"/>
          </w:tcPr>
          <w:p w:rsidR="00631499" w:rsidRPr="00BC4DE5" w:rsidRDefault="00631499" w:rsidP="000D6B2F">
            <w:pPr>
              <w:jc w:val="both"/>
              <w:rPr>
                <w:rFonts w:ascii="Times New Roman" w:hAnsi="Times New Roman" w:cs="Times New Roman"/>
                <w:sz w:val="24"/>
                <w:szCs w:val="24"/>
              </w:rPr>
            </w:pPr>
          </w:p>
        </w:tc>
        <w:tc>
          <w:tcPr>
            <w:tcW w:w="2428" w:type="dxa"/>
          </w:tcPr>
          <w:p w:rsidR="00631499" w:rsidRPr="00BC4DE5" w:rsidRDefault="00631499" w:rsidP="000D6B2F">
            <w:pPr>
              <w:spacing w:line="260" w:lineRule="exact"/>
              <w:jc w:val="both"/>
              <w:rPr>
                <w:rFonts w:ascii="Times New Roman" w:hAnsi="Times New Roman" w:cs="Times New Roman"/>
                <w:sz w:val="24"/>
                <w:szCs w:val="24"/>
              </w:rPr>
            </w:pPr>
            <w:r w:rsidRPr="00BC4DE5">
              <w:rPr>
                <w:rFonts w:ascii="Times New Roman" w:eastAsia="Times New Roman" w:hAnsi="Times New Roman" w:cs="Times New Roman"/>
                <w:sz w:val="24"/>
                <w:szCs w:val="24"/>
              </w:rPr>
              <w:t>Творог</w:t>
            </w:r>
          </w:p>
        </w:tc>
        <w:tc>
          <w:tcPr>
            <w:tcW w:w="1412" w:type="dxa"/>
          </w:tcPr>
          <w:p w:rsidR="00631499" w:rsidRPr="00BC4DE5" w:rsidRDefault="00631499" w:rsidP="000D6B2F">
            <w:pPr>
              <w:spacing w:line="260" w:lineRule="exact"/>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7</w:t>
            </w:r>
          </w:p>
        </w:tc>
      </w:tr>
    </w:tbl>
    <w:p w:rsidR="007D6EF4" w:rsidRPr="00BC4DE5" w:rsidRDefault="007D6EF4" w:rsidP="007D6EF4">
      <w:pPr>
        <w:spacing w:after="0" w:line="235" w:lineRule="auto"/>
        <w:ind w:left="1"/>
        <w:jc w:val="both"/>
        <w:rPr>
          <w:rFonts w:ascii="Times New Roman" w:hAnsi="Times New Roman" w:cs="Times New Roman"/>
          <w:sz w:val="24"/>
          <w:szCs w:val="28"/>
        </w:rPr>
      </w:pPr>
      <w:r w:rsidRPr="00BC4DE5">
        <w:rPr>
          <w:rFonts w:ascii="Times New Roman" w:eastAsia="Times New Roman" w:hAnsi="Times New Roman" w:cs="Times New Roman"/>
          <w:b/>
          <w:bCs/>
          <w:i/>
          <w:iCs/>
          <w:sz w:val="24"/>
          <w:szCs w:val="28"/>
        </w:rPr>
        <w:t>Образец решения задачи</w:t>
      </w:r>
    </w:p>
    <w:p w:rsidR="007D6EF4" w:rsidRPr="00BC4DE5" w:rsidRDefault="007D6EF4" w:rsidP="007D6EF4">
      <w:pPr>
        <w:spacing w:after="0" w:line="236" w:lineRule="auto"/>
        <w:ind w:left="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 xml:space="preserve">Задача: </w:t>
      </w:r>
      <w:r w:rsidRPr="00BC4DE5">
        <w:rPr>
          <w:rFonts w:ascii="Times New Roman" w:eastAsia="Times New Roman" w:hAnsi="Times New Roman" w:cs="Times New Roman"/>
          <w:sz w:val="24"/>
          <w:szCs w:val="28"/>
        </w:rPr>
        <w:t>Определить, сколько порций омлета с сыром можно приготовить из 5 кг яичного порошка.</w:t>
      </w:r>
    </w:p>
    <w:p w:rsidR="007D6EF4" w:rsidRPr="00BC4DE5" w:rsidRDefault="007D6EF4" w:rsidP="007D6EF4">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Решение:</w:t>
      </w:r>
    </w:p>
    <w:p w:rsidR="007D6EF4" w:rsidRPr="00BC4DE5" w:rsidRDefault="007D6EF4" w:rsidP="007D6EF4">
      <w:pPr>
        <w:spacing w:after="0" w:line="13" w:lineRule="exact"/>
        <w:jc w:val="both"/>
        <w:rPr>
          <w:rFonts w:ascii="Times New Roman" w:hAnsi="Times New Roman" w:cs="Times New Roman"/>
          <w:sz w:val="24"/>
          <w:szCs w:val="28"/>
        </w:rPr>
      </w:pPr>
    </w:p>
    <w:p w:rsidR="007D6EF4" w:rsidRPr="00BC4DE5" w:rsidRDefault="007D6EF4" w:rsidP="007D6EF4">
      <w:pPr>
        <w:numPr>
          <w:ilvl w:val="0"/>
          <w:numId w:val="51"/>
        </w:numPr>
        <w:tabs>
          <w:tab w:val="left" w:pos="241"/>
        </w:tabs>
        <w:spacing w:after="0" w:line="234" w:lineRule="auto"/>
        <w:ind w:left="1" w:right="260" w:hanging="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Находим количество омлетной смеси, не обходимой для приготовления 1 порции омлета сыром. По рецептуре сборника 110 гр или 0.11 кг.</w:t>
      </w:r>
    </w:p>
    <w:p w:rsidR="007D6EF4" w:rsidRPr="00BC4DE5" w:rsidRDefault="007D6EF4" w:rsidP="007D6EF4">
      <w:pPr>
        <w:spacing w:after="0" w:line="13" w:lineRule="exact"/>
        <w:jc w:val="both"/>
        <w:rPr>
          <w:rFonts w:ascii="Times New Roman" w:eastAsia="Times New Roman" w:hAnsi="Times New Roman" w:cs="Times New Roman"/>
          <w:sz w:val="24"/>
          <w:szCs w:val="28"/>
        </w:rPr>
      </w:pPr>
    </w:p>
    <w:p w:rsidR="007D6EF4" w:rsidRPr="00BC4DE5" w:rsidRDefault="007D6EF4" w:rsidP="007D6EF4">
      <w:pPr>
        <w:numPr>
          <w:ilvl w:val="0"/>
          <w:numId w:val="51"/>
        </w:numPr>
        <w:tabs>
          <w:tab w:val="left" w:pos="241"/>
        </w:tabs>
        <w:spacing w:after="0" w:line="234" w:lineRule="auto"/>
        <w:ind w:left="1" w:right="220" w:hanging="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Находим количество яиц, не обходимое для пригтовления110 гр (т.е. 1 порция) омлетной смеси, по рецептуре сборника 80г или 0.08кг.</w:t>
      </w:r>
    </w:p>
    <w:p w:rsidR="007D6EF4" w:rsidRPr="00BC4DE5" w:rsidRDefault="007D6EF4" w:rsidP="007D6EF4">
      <w:pPr>
        <w:spacing w:after="0" w:line="13" w:lineRule="exact"/>
        <w:jc w:val="both"/>
        <w:rPr>
          <w:rFonts w:ascii="Times New Roman" w:eastAsia="Times New Roman" w:hAnsi="Times New Roman" w:cs="Times New Roman"/>
          <w:sz w:val="24"/>
          <w:szCs w:val="28"/>
        </w:rPr>
      </w:pPr>
    </w:p>
    <w:p w:rsidR="007D6EF4" w:rsidRPr="00BC4DE5" w:rsidRDefault="007D6EF4" w:rsidP="007D6EF4">
      <w:pPr>
        <w:numPr>
          <w:ilvl w:val="0"/>
          <w:numId w:val="51"/>
        </w:numPr>
        <w:tabs>
          <w:tab w:val="left" w:pos="241"/>
        </w:tabs>
        <w:spacing w:after="0" w:line="249" w:lineRule="auto"/>
        <w:ind w:left="1" w:right="1060" w:hanging="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Находим эквивалент замены яиц на яичный порошок по таблице: Нормы взаимозаменяемости продуктов при изготовлении блюд из сборника рецептур: 0.28</w:t>
      </w:r>
    </w:p>
    <w:p w:rsidR="007D6EF4" w:rsidRPr="00BC4DE5" w:rsidRDefault="007D6EF4" w:rsidP="007D6EF4">
      <w:pPr>
        <w:numPr>
          <w:ilvl w:val="0"/>
          <w:numId w:val="51"/>
        </w:numPr>
        <w:tabs>
          <w:tab w:val="left" w:pos="241"/>
        </w:tabs>
        <w:spacing w:after="0" w:line="240" w:lineRule="auto"/>
        <w:ind w:left="241" w:hanging="24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Производим перерасчет на одну порцию при замене яиц на яичный порошок:</w:t>
      </w:r>
    </w:p>
    <w:p w:rsidR="007D6EF4" w:rsidRPr="00BC4DE5" w:rsidRDefault="007D6EF4" w:rsidP="007D6EF4">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sz w:val="24"/>
          <w:szCs w:val="28"/>
        </w:rPr>
        <w:t>0.08*0.28=0.022 кг.</w:t>
      </w:r>
    </w:p>
    <w:p w:rsidR="007D6EF4" w:rsidRPr="00BC4DE5" w:rsidRDefault="007D6EF4" w:rsidP="007D6EF4">
      <w:pPr>
        <w:spacing w:after="0" w:line="12" w:lineRule="exact"/>
        <w:jc w:val="both"/>
        <w:rPr>
          <w:rFonts w:ascii="Times New Roman" w:hAnsi="Times New Roman" w:cs="Times New Roman"/>
          <w:sz w:val="24"/>
          <w:szCs w:val="28"/>
        </w:rPr>
      </w:pPr>
    </w:p>
    <w:p w:rsidR="007D6EF4" w:rsidRPr="00BC4DE5" w:rsidRDefault="007D6EF4" w:rsidP="007D6EF4">
      <w:pPr>
        <w:numPr>
          <w:ilvl w:val="0"/>
          <w:numId w:val="52"/>
        </w:numPr>
        <w:tabs>
          <w:tab w:val="left" w:pos="241"/>
        </w:tabs>
        <w:spacing w:after="0" w:line="234" w:lineRule="auto"/>
        <w:ind w:left="1" w:right="720" w:hanging="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Определяем количество порции омлета, которое можно приготовить из 5 кг яичного порошка: 5:0.022=227 порции</w:t>
      </w:r>
    </w:p>
    <w:p w:rsidR="007D6EF4" w:rsidRPr="00BC4DE5" w:rsidRDefault="007D6EF4" w:rsidP="007D6EF4">
      <w:pPr>
        <w:spacing w:after="0" w:line="234" w:lineRule="auto"/>
        <w:ind w:left="1" w:right="1260"/>
        <w:jc w:val="both"/>
        <w:rPr>
          <w:rFonts w:ascii="Times New Roman" w:hAnsi="Times New Roman" w:cs="Times New Roman"/>
          <w:sz w:val="24"/>
          <w:szCs w:val="28"/>
        </w:rPr>
      </w:pPr>
      <w:r w:rsidRPr="00BC4DE5">
        <w:rPr>
          <w:rFonts w:ascii="Times New Roman" w:eastAsia="Times New Roman" w:hAnsi="Times New Roman" w:cs="Times New Roman"/>
          <w:sz w:val="24"/>
          <w:szCs w:val="28"/>
        </w:rPr>
        <w:t>Ответ: Из 5 кг, яичного порошка можно приготовить 227 порции омлета с сыром. Составить отчет по работе</w:t>
      </w:r>
    </w:p>
    <w:p w:rsidR="007D6EF4" w:rsidRPr="00BC4DE5" w:rsidRDefault="007D6EF4" w:rsidP="007D6EF4">
      <w:pPr>
        <w:spacing w:after="0" w:line="6" w:lineRule="exact"/>
        <w:jc w:val="both"/>
        <w:rPr>
          <w:rFonts w:ascii="Times New Roman" w:hAnsi="Times New Roman" w:cs="Times New Roman"/>
          <w:sz w:val="24"/>
          <w:szCs w:val="28"/>
        </w:rPr>
      </w:pPr>
    </w:p>
    <w:p w:rsidR="007D6EF4" w:rsidRPr="00BC4DE5" w:rsidRDefault="007D6EF4" w:rsidP="007D6EF4">
      <w:pPr>
        <w:spacing w:after="0"/>
        <w:ind w:left="1"/>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Рассчитать количества сырья, не обходимое для приготовления горячих блюд из сыра:</w:t>
      </w:r>
    </w:p>
    <w:tbl>
      <w:tblPr>
        <w:tblW w:w="0" w:type="auto"/>
        <w:tblInd w:w="1" w:type="dxa"/>
        <w:tblLayout w:type="fixed"/>
        <w:tblCellMar>
          <w:left w:w="0" w:type="dxa"/>
          <w:right w:w="0" w:type="dxa"/>
        </w:tblCellMar>
        <w:tblLook w:val="04A0" w:firstRow="1" w:lastRow="0" w:firstColumn="1" w:lastColumn="0" w:noHBand="0" w:noVBand="1"/>
      </w:tblPr>
      <w:tblGrid>
        <w:gridCol w:w="620"/>
        <w:gridCol w:w="3360"/>
        <w:gridCol w:w="1860"/>
        <w:gridCol w:w="1260"/>
        <w:gridCol w:w="2260"/>
      </w:tblGrid>
      <w:tr w:rsidR="007D6EF4" w:rsidRPr="00BC4DE5" w:rsidTr="000D6B2F">
        <w:trPr>
          <w:trHeight w:val="272"/>
        </w:trPr>
        <w:tc>
          <w:tcPr>
            <w:tcW w:w="620" w:type="dxa"/>
            <w:vAlign w:val="bottom"/>
          </w:tcPr>
          <w:p w:rsidR="007D6EF4" w:rsidRPr="00BC4DE5" w:rsidRDefault="007D6EF4" w:rsidP="007D6EF4">
            <w:pPr>
              <w:spacing w:after="0" w:line="272" w:lineRule="exact"/>
              <w:jc w:val="both"/>
              <w:rPr>
                <w:rFonts w:ascii="Times New Roman" w:hAnsi="Times New Roman" w:cs="Times New Roman"/>
                <w:sz w:val="24"/>
                <w:szCs w:val="28"/>
              </w:rPr>
            </w:pPr>
            <w:r w:rsidRPr="00BC4DE5">
              <w:rPr>
                <w:rFonts w:ascii="Times New Roman" w:eastAsia="Times New Roman" w:hAnsi="Times New Roman" w:cs="Times New Roman"/>
                <w:sz w:val="24"/>
                <w:szCs w:val="28"/>
              </w:rPr>
              <w:t>1.</w:t>
            </w:r>
          </w:p>
        </w:tc>
        <w:tc>
          <w:tcPr>
            <w:tcW w:w="3360" w:type="dxa"/>
            <w:vAlign w:val="bottom"/>
          </w:tcPr>
          <w:p w:rsidR="007D6EF4" w:rsidRPr="00BC4DE5" w:rsidRDefault="007D6EF4" w:rsidP="007D6EF4">
            <w:pPr>
              <w:spacing w:after="0" w:line="272" w:lineRule="exact"/>
              <w:ind w:left="100"/>
              <w:jc w:val="both"/>
              <w:rPr>
                <w:rFonts w:ascii="Times New Roman" w:hAnsi="Times New Roman" w:cs="Times New Roman"/>
                <w:sz w:val="24"/>
                <w:szCs w:val="28"/>
              </w:rPr>
            </w:pPr>
            <w:r w:rsidRPr="00BC4DE5">
              <w:rPr>
                <w:rFonts w:ascii="Times New Roman" w:eastAsia="Times New Roman" w:hAnsi="Times New Roman" w:cs="Times New Roman"/>
                <w:sz w:val="24"/>
                <w:szCs w:val="28"/>
              </w:rPr>
              <w:t>Сырное суфле</w:t>
            </w:r>
          </w:p>
        </w:tc>
        <w:tc>
          <w:tcPr>
            <w:tcW w:w="1860" w:type="dxa"/>
            <w:vAlign w:val="bottom"/>
          </w:tcPr>
          <w:p w:rsidR="007D6EF4" w:rsidRPr="00BC4DE5" w:rsidRDefault="007D6EF4" w:rsidP="007D6EF4">
            <w:pPr>
              <w:spacing w:after="0"/>
              <w:jc w:val="both"/>
              <w:rPr>
                <w:rFonts w:ascii="Times New Roman" w:hAnsi="Times New Roman" w:cs="Times New Roman"/>
                <w:sz w:val="24"/>
                <w:szCs w:val="28"/>
              </w:rPr>
            </w:pPr>
          </w:p>
        </w:tc>
        <w:tc>
          <w:tcPr>
            <w:tcW w:w="1260" w:type="dxa"/>
            <w:vAlign w:val="bottom"/>
          </w:tcPr>
          <w:p w:rsidR="007D6EF4" w:rsidRPr="00BC4DE5" w:rsidRDefault="007D6EF4" w:rsidP="007D6EF4">
            <w:pPr>
              <w:spacing w:after="0"/>
              <w:jc w:val="both"/>
              <w:rPr>
                <w:rFonts w:ascii="Times New Roman" w:hAnsi="Times New Roman" w:cs="Times New Roman"/>
                <w:sz w:val="24"/>
                <w:szCs w:val="28"/>
              </w:rPr>
            </w:pPr>
          </w:p>
        </w:tc>
        <w:tc>
          <w:tcPr>
            <w:tcW w:w="2260" w:type="dxa"/>
            <w:vAlign w:val="bottom"/>
          </w:tcPr>
          <w:p w:rsidR="007D6EF4" w:rsidRPr="00BC4DE5" w:rsidRDefault="007D6EF4" w:rsidP="007D6EF4">
            <w:pPr>
              <w:spacing w:after="0"/>
              <w:jc w:val="both"/>
              <w:rPr>
                <w:rFonts w:ascii="Times New Roman" w:hAnsi="Times New Roman" w:cs="Times New Roman"/>
                <w:sz w:val="24"/>
                <w:szCs w:val="28"/>
              </w:rPr>
            </w:pPr>
          </w:p>
        </w:tc>
      </w:tr>
      <w:tr w:rsidR="007D6EF4" w:rsidRPr="00BC4DE5" w:rsidTr="000D6B2F">
        <w:trPr>
          <w:trHeight w:val="281"/>
        </w:trPr>
        <w:tc>
          <w:tcPr>
            <w:tcW w:w="62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 w:val="24"/>
                <w:szCs w:val="28"/>
              </w:rPr>
            </w:pPr>
            <w:r w:rsidRPr="00BC4DE5">
              <w:rPr>
                <w:rFonts w:ascii="Times New Roman" w:eastAsia="Times New Roman" w:hAnsi="Times New Roman" w:cs="Times New Roman"/>
                <w:sz w:val="24"/>
                <w:szCs w:val="28"/>
              </w:rPr>
              <w:t>2.</w:t>
            </w:r>
          </w:p>
        </w:tc>
        <w:tc>
          <w:tcPr>
            <w:tcW w:w="3360" w:type="dxa"/>
            <w:tcBorders>
              <w:bottom w:val="single" w:sz="8" w:space="0" w:color="auto"/>
            </w:tcBorders>
            <w:vAlign w:val="bottom"/>
          </w:tcPr>
          <w:p w:rsidR="007D6EF4" w:rsidRPr="00BC4DE5" w:rsidRDefault="007D6EF4" w:rsidP="007D6EF4">
            <w:pPr>
              <w:spacing w:after="0"/>
              <w:ind w:left="100"/>
              <w:jc w:val="both"/>
              <w:rPr>
                <w:rFonts w:ascii="Times New Roman" w:hAnsi="Times New Roman" w:cs="Times New Roman"/>
                <w:sz w:val="24"/>
                <w:szCs w:val="28"/>
              </w:rPr>
            </w:pPr>
            <w:r w:rsidRPr="00BC4DE5">
              <w:rPr>
                <w:rFonts w:ascii="Times New Roman" w:eastAsia="Times New Roman" w:hAnsi="Times New Roman" w:cs="Times New Roman"/>
                <w:sz w:val="24"/>
                <w:szCs w:val="28"/>
              </w:rPr>
              <w:t>Сырные шарики, во фритюре</w:t>
            </w:r>
          </w:p>
        </w:tc>
        <w:tc>
          <w:tcPr>
            <w:tcW w:w="186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 w:val="24"/>
                <w:szCs w:val="28"/>
              </w:rPr>
            </w:pPr>
          </w:p>
        </w:tc>
        <w:tc>
          <w:tcPr>
            <w:tcW w:w="126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 w:val="24"/>
                <w:szCs w:val="28"/>
              </w:rPr>
            </w:pPr>
          </w:p>
        </w:tc>
        <w:tc>
          <w:tcPr>
            <w:tcW w:w="226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 w:val="24"/>
                <w:szCs w:val="28"/>
              </w:rPr>
            </w:pPr>
          </w:p>
        </w:tc>
      </w:tr>
      <w:tr w:rsidR="007D6EF4" w:rsidRPr="00BC4DE5" w:rsidTr="000D6B2F">
        <w:trPr>
          <w:trHeight w:val="266"/>
        </w:trPr>
        <w:tc>
          <w:tcPr>
            <w:tcW w:w="3980" w:type="dxa"/>
            <w:gridSpan w:val="2"/>
            <w:tcBorders>
              <w:bottom w:val="single" w:sz="8" w:space="0" w:color="auto"/>
            </w:tcBorders>
            <w:vAlign w:val="bottom"/>
          </w:tcPr>
          <w:p w:rsidR="007D6EF4" w:rsidRPr="00BC4DE5" w:rsidRDefault="007D6EF4" w:rsidP="007D6EF4">
            <w:pPr>
              <w:spacing w:after="0" w:line="264" w:lineRule="exact"/>
              <w:ind w:left="480"/>
              <w:jc w:val="both"/>
              <w:rPr>
                <w:rFonts w:ascii="Times New Roman" w:hAnsi="Times New Roman" w:cs="Times New Roman"/>
                <w:sz w:val="24"/>
                <w:szCs w:val="28"/>
              </w:rPr>
            </w:pPr>
            <w:r w:rsidRPr="00BC4DE5">
              <w:rPr>
                <w:rFonts w:ascii="Times New Roman" w:eastAsia="Times New Roman" w:hAnsi="Times New Roman" w:cs="Times New Roman"/>
                <w:sz w:val="24"/>
                <w:szCs w:val="28"/>
              </w:rPr>
              <w:t>Наименование сырья</w:t>
            </w:r>
          </w:p>
        </w:tc>
        <w:tc>
          <w:tcPr>
            <w:tcW w:w="1860" w:type="dxa"/>
            <w:tcBorders>
              <w:bottom w:val="single" w:sz="8" w:space="0" w:color="auto"/>
            </w:tcBorders>
            <w:vAlign w:val="bottom"/>
          </w:tcPr>
          <w:p w:rsidR="007D6EF4" w:rsidRPr="00BC4DE5" w:rsidRDefault="007D6EF4" w:rsidP="007D6EF4">
            <w:pPr>
              <w:spacing w:after="0" w:line="264" w:lineRule="exact"/>
              <w:ind w:left="40"/>
              <w:jc w:val="both"/>
              <w:rPr>
                <w:rFonts w:ascii="Times New Roman" w:hAnsi="Times New Roman" w:cs="Times New Roman"/>
                <w:sz w:val="24"/>
                <w:szCs w:val="28"/>
              </w:rPr>
            </w:pPr>
            <w:r w:rsidRPr="00BC4DE5">
              <w:rPr>
                <w:rFonts w:ascii="Times New Roman" w:eastAsia="Times New Roman" w:hAnsi="Times New Roman" w:cs="Times New Roman"/>
                <w:sz w:val="24"/>
                <w:szCs w:val="28"/>
              </w:rPr>
              <w:t>На 1 порцию</w:t>
            </w:r>
          </w:p>
        </w:tc>
        <w:tc>
          <w:tcPr>
            <w:tcW w:w="126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 w:val="24"/>
                <w:szCs w:val="28"/>
              </w:rPr>
            </w:pPr>
          </w:p>
        </w:tc>
        <w:tc>
          <w:tcPr>
            <w:tcW w:w="2260" w:type="dxa"/>
            <w:tcBorders>
              <w:bottom w:val="single" w:sz="8" w:space="0" w:color="auto"/>
            </w:tcBorders>
            <w:vAlign w:val="bottom"/>
          </w:tcPr>
          <w:p w:rsidR="007D6EF4" w:rsidRPr="00BC4DE5" w:rsidRDefault="007D6EF4" w:rsidP="007D6EF4">
            <w:pPr>
              <w:spacing w:after="0" w:line="264" w:lineRule="exact"/>
              <w:ind w:left="60"/>
              <w:jc w:val="both"/>
              <w:rPr>
                <w:rFonts w:ascii="Times New Roman" w:hAnsi="Times New Roman" w:cs="Times New Roman"/>
                <w:sz w:val="24"/>
                <w:szCs w:val="28"/>
              </w:rPr>
            </w:pPr>
            <w:r w:rsidRPr="00BC4DE5">
              <w:rPr>
                <w:rFonts w:ascii="Times New Roman" w:eastAsia="Times New Roman" w:hAnsi="Times New Roman" w:cs="Times New Roman"/>
                <w:sz w:val="24"/>
                <w:szCs w:val="28"/>
              </w:rPr>
              <w:t>На 2 порции</w:t>
            </w:r>
          </w:p>
        </w:tc>
      </w:tr>
      <w:tr w:rsidR="007D6EF4" w:rsidRPr="00BC4DE5" w:rsidTr="000D6B2F">
        <w:trPr>
          <w:trHeight w:val="261"/>
        </w:trPr>
        <w:tc>
          <w:tcPr>
            <w:tcW w:w="620" w:type="dxa"/>
            <w:vAlign w:val="bottom"/>
          </w:tcPr>
          <w:p w:rsidR="007D6EF4" w:rsidRPr="00BC4DE5" w:rsidRDefault="007D6EF4" w:rsidP="007D6EF4">
            <w:pPr>
              <w:spacing w:after="0"/>
              <w:jc w:val="both"/>
              <w:rPr>
                <w:rFonts w:ascii="Times New Roman" w:hAnsi="Times New Roman" w:cs="Times New Roman"/>
                <w:sz w:val="24"/>
                <w:szCs w:val="28"/>
              </w:rPr>
            </w:pPr>
          </w:p>
        </w:tc>
        <w:tc>
          <w:tcPr>
            <w:tcW w:w="3360" w:type="dxa"/>
            <w:vAlign w:val="bottom"/>
          </w:tcPr>
          <w:p w:rsidR="007D6EF4" w:rsidRPr="00BC4DE5" w:rsidRDefault="007D6EF4" w:rsidP="007D6EF4">
            <w:pPr>
              <w:spacing w:after="0" w:line="260" w:lineRule="exact"/>
              <w:ind w:left="260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1860" w:type="dxa"/>
            <w:vAlign w:val="bottom"/>
          </w:tcPr>
          <w:p w:rsidR="007D6EF4" w:rsidRPr="00BC4DE5" w:rsidRDefault="007D6EF4" w:rsidP="007D6EF4">
            <w:pPr>
              <w:spacing w:after="0" w:line="260" w:lineRule="exact"/>
              <w:ind w:left="620"/>
              <w:jc w:val="both"/>
              <w:rPr>
                <w:rFonts w:ascii="Times New Roman" w:hAnsi="Times New Roman" w:cs="Times New Roman"/>
                <w:szCs w:val="24"/>
              </w:rPr>
            </w:pPr>
            <w:r w:rsidRPr="00BC4DE5">
              <w:rPr>
                <w:rFonts w:ascii="Times New Roman" w:eastAsia="Times New Roman" w:hAnsi="Times New Roman" w:cs="Times New Roman"/>
                <w:szCs w:val="24"/>
              </w:rPr>
              <w:t>Нетто</w:t>
            </w:r>
          </w:p>
        </w:tc>
        <w:tc>
          <w:tcPr>
            <w:tcW w:w="1260" w:type="dxa"/>
            <w:vAlign w:val="bottom"/>
          </w:tcPr>
          <w:p w:rsidR="007D6EF4" w:rsidRPr="00BC4DE5" w:rsidRDefault="007D6EF4" w:rsidP="007D6EF4">
            <w:pPr>
              <w:spacing w:after="0" w:line="260" w:lineRule="exact"/>
              <w:ind w:left="50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2260" w:type="dxa"/>
            <w:vAlign w:val="bottom"/>
          </w:tcPr>
          <w:p w:rsidR="007D6EF4" w:rsidRPr="00BC4DE5" w:rsidRDefault="007D6EF4" w:rsidP="007D6EF4">
            <w:pPr>
              <w:spacing w:after="0" w:line="260" w:lineRule="exact"/>
              <w:ind w:left="880"/>
              <w:jc w:val="both"/>
              <w:rPr>
                <w:rFonts w:ascii="Times New Roman" w:hAnsi="Times New Roman" w:cs="Times New Roman"/>
                <w:szCs w:val="24"/>
              </w:rPr>
            </w:pPr>
            <w:r w:rsidRPr="00BC4DE5">
              <w:rPr>
                <w:rFonts w:ascii="Times New Roman" w:eastAsia="Times New Roman" w:hAnsi="Times New Roman" w:cs="Times New Roman"/>
                <w:szCs w:val="24"/>
              </w:rPr>
              <w:t>Нетто</w:t>
            </w:r>
          </w:p>
        </w:tc>
      </w:tr>
    </w:tbl>
    <w:p w:rsidR="007D6EF4" w:rsidRPr="00BC4DE5" w:rsidRDefault="00187B91" w:rsidP="007D6EF4">
      <w:pPr>
        <w:spacing w:after="0" w:line="20" w:lineRule="exact"/>
        <w:jc w:val="both"/>
        <w:rPr>
          <w:rFonts w:ascii="Times New Roman" w:hAnsi="Times New Roman" w:cs="Times New Roman"/>
          <w:sz w:val="24"/>
          <w:szCs w:val="28"/>
        </w:rPr>
      </w:pPr>
      <w:r>
        <w:rPr>
          <w:rFonts w:ascii="Times New Roman" w:hAnsi="Times New Roman" w:cs="Times New Roman"/>
          <w:noProof/>
          <w:sz w:val="24"/>
          <w:szCs w:val="28"/>
        </w:rPr>
        <mc:AlternateContent>
          <mc:Choice Requires="wps">
            <w:drawing>
              <wp:anchor distT="0" distB="0" distL="114299" distR="114299" simplePos="0" relativeHeight="251731968" behindDoc="1" locked="0" layoutInCell="0" allowOverlap="1">
                <wp:simplePos x="0" y="0"/>
                <wp:positionH relativeFrom="column">
                  <wp:posOffset>3959859</wp:posOffset>
                </wp:positionH>
                <wp:positionV relativeFrom="paragraph">
                  <wp:posOffset>-356235</wp:posOffset>
                </wp:positionV>
                <wp:extent cx="0" cy="730885"/>
                <wp:effectExtent l="0" t="0" r="0" b="12065"/>
                <wp:wrapNone/>
                <wp:docPr id="4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08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206A4E3" id="Shape 37" o:spid="_x0000_s1026" style="position:absolute;z-index:-251584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1.8pt,-28.05pt" to="311.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" o:allowincell="f" filled="t" strokeweight=".48pt">
                <v:stroke joinstyle="miter"/>
                <o:lock v:ext="edit" shapetype="f"/>
              </v:line>
            </w:pict>
          </mc:Fallback>
        </mc:AlternateContent>
      </w:r>
      <w:r>
        <w:rPr>
          <w:rFonts w:ascii="Times New Roman" w:hAnsi="Times New Roman" w:cs="Times New Roman"/>
          <w:noProof/>
          <w:sz w:val="24"/>
          <w:szCs w:val="28"/>
        </w:rPr>
        <mc:AlternateContent>
          <mc:Choice Requires="wps">
            <w:drawing>
              <wp:anchor distT="4294967295" distB="4294967295" distL="114300" distR="114300" simplePos="0" relativeHeight="251732992" behindDoc="1" locked="0" layoutInCell="0" allowOverlap="1">
                <wp:simplePos x="0" y="0"/>
                <wp:positionH relativeFrom="column">
                  <wp:posOffset>0</wp:posOffset>
                </wp:positionH>
                <wp:positionV relativeFrom="paragraph">
                  <wp:posOffset>8889</wp:posOffset>
                </wp:positionV>
                <wp:extent cx="5941060" cy="0"/>
                <wp:effectExtent l="0" t="0" r="2540" b="0"/>
                <wp:wrapNone/>
                <wp:docPr id="46"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06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F0AE87D" id="Shape 38" o:spid="_x0000_s1026" style="position:absolute;z-index:-25158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" o:allowincell="f" filled="t" strokeweight=".16931mm">
                <v:stroke joinstyle="miter"/>
                <o:lock v:ext="edit" shapetype="f"/>
              </v:line>
            </w:pict>
          </mc:Fallback>
        </mc:AlternateContent>
      </w:r>
      <w:r>
        <w:rPr>
          <w:rFonts w:ascii="Times New Roman" w:hAnsi="Times New Roman" w:cs="Times New Roman"/>
          <w:noProof/>
          <w:sz w:val="24"/>
          <w:szCs w:val="28"/>
        </w:rPr>
        <mc:AlternateContent>
          <mc:Choice Requires="wps">
            <w:drawing>
              <wp:anchor distT="0" distB="0" distL="114299" distR="114299" simplePos="0" relativeHeight="251734016" behindDoc="1" locked="0" layoutInCell="0" allowOverlap="1">
                <wp:simplePos x="0" y="0"/>
                <wp:positionH relativeFrom="column">
                  <wp:posOffset>2849879</wp:posOffset>
                </wp:positionH>
                <wp:positionV relativeFrom="paragraph">
                  <wp:posOffset>-174625</wp:posOffset>
                </wp:positionV>
                <wp:extent cx="0" cy="549275"/>
                <wp:effectExtent l="0" t="0" r="0" b="3175"/>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927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46D6199" id="Shape 39" o:spid="_x0000_s1026" style="position:absolute;z-index:-251582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4pt,-13.75pt" to="224.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" o:allowincell="f" filled="t" strokeweight=".48pt">
                <v:stroke joinstyle="miter"/>
                <o:lock v:ext="edit" shapetype="f"/>
              </v:line>
            </w:pict>
          </mc:Fallback>
        </mc:AlternateContent>
      </w:r>
      <w:r>
        <w:rPr>
          <w:rFonts w:ascii="Times New Roman" w:hAnsi="Times New Roman" w:cs="Times New Roman"/>
          <w:noProof/>
          <w:sz w:val="24"/>
          <w:szCs w:val="28"/>
        </w:rPr>
        <mc:AlternateContent>
          <mc:Choice Requires="wps">
            <w:drawing>
              <wp:anchor distT="4294967295" distB="4294967295" distL="114300" distR="114300" simplePos="0" relativeHeight="251735040" behindDoc="1" locked="0" layoutInCell="0" allowOverlap="1">
                <wp:simplePos x="0" y="0"/>
                <wp:positionH relativeFrom="column">
                  <wp:posOffset>0</wp:posOffset>
                </wp:positionH>
                <wp:positionV relativeFrom="paragraph">
                  <wp:posOffset>190499</wp:posOffset>
                </wp:positionV>
                <wp:extent cx="5941060" cy="0"/>
                <wp:effectExtent l="0" t="0" r="2540" b="0"/>
                <wp:wrapNone/>
                <wp:docPr id="36"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06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A3EF32C" id="Shape 40" o:spid="_x0000_s1026" style="position:absolute;z-index:-251581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pt" to="467.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" o:allowincell="f" filled="t" strokeweight=".48pt">
                <v:stroke joinstyle="miter"/>
                <o:lock v:ext="edit" shapetype="f"/>
              </v:line>
            </w:pict>
          </mc:Fallback>
        </mc:AlternateContent>
      </w:r>
      <w:r>
        <w:rPr>
          <w:rFonts w:ascii="Times New Roman" w:hAnsi="Times New Roman" w:cs="Times New Roman"/>
          <w:noProof/>
          <w:sz w:val="24"/>
          <w:szCs w:val="28"/>
        </w:rPr>
        <mc:AlternateContent>
          <mc:Choice Requires="wps">
            <w:drawing>
              <wp:anchor distT="0" distB="0" distL="114299" distR="114299" simplePos="0" relativeHeight="251736064" behindDoc="1" locked="0" layoutInCell="0" allowOverlap="1">
                <wp:simplePos x="0" y="0"/>
                <wp:positionH relativeFrom="column">
                  <wp:posOffset>2539</wp:posOffset>
                </wp:positionH>
                <wp:positionV relativeFrom="paragraph">
                  <wp:posOffset>-356235</wp:posOffset>
                </wp:positionV>
                <wp:extent cx="0" cy="730885"/>
                <wp:effectExtent l="0" t="0" r="0" b="12065"/>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08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2F19549" id="Shape 41" o:spid="_x0000_s1026" style="position:absolute;z-index:-251580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pt,-28.05pt" to=".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" o:allowincell="f" filled="t" strokeweight=".48pt">
                <v:stroke joinstyle="miter"/>
                <o:lock v:ext="edit" shapetype="f"/>
              </v:line>
            </w:pict>
          </mc:Fallback>
        </mc:AlternateContent>
      </w:r>
      <w:r>
        <w:rPr>
          <w:rFonts w:ascii="Times New Roman" w:hAnsi="Times New Roman" w:cs="Times New Roman"/>
          <w:noProof/>
          <w:sz w:val="24"/>
          <w:szCs w:val="28"/>
        </w:rPr>
        <mc:AlternateContent>
          <mc:Choice Requires="wps">
            <w:drawing>
              <wp:anchor distT="4294967295" distB="4294967295" distL="114300" distR="114300" simplePos="0" relativeHeight="251737088" behindDoc="1" locked="0" layoutInCell="0" allowOverlap="1">
                <wp:simplePos x="0" y="0"/>
                <wp:positionH relativeFrom="column">
                  <wp:posOffset>0</wp:posOffset>
                </wp:positionH>
                <wp:positionV relativeFrom="paragraph">
                  <wp:posOffset>371474</wp:posOffset>
                </wp:positionV>
                <wp:extent cx="5941060" cy="0"/>
                <wp:effectExtent l="0" t="0" r="254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06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819214B" id="Shape 42" o:spid="_x0000_s1026" style="position:absolute;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9.25pt" to="467.8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" o:allowincell="f" filled="t" strokeweight=".16931mm">
                <v:stroke joinstyle="miter"/>
                <o:lock v:ext="edit" shapetype="f"/>
              </v:line>
            </w:pict>
          </mc:Fallback>
        </mc:AlternateContent>
      </w:r>
      <w:r>
        <w:rPr>
          <w:rFonts w:ascii="Times New Roman" w:hAnsi="Times New Roman" w:cs="Times New Roman"/>
          <w:noProof/>
          <w:sz w:val="24"/>
          <w:szCs w:val="28"/>
        </w:rPr>
        <mc:AlternateContent>
          <mc:Choice Requires="wps">
            <w:drawing>
              <wp:anchor distT="0" distB="0" distL="114299" distR="114299" simplePos="0" relativeHeight="251738112" behindDoc="1" locked="0" layoutInCell="0" allowOverlap="1">
                <wp:simplePos x="0" y="0"/>
                <wp:positionH relativeFrom="column">
                  <wp:posOffset>1979929</wp:posOffset>
                </wp:positionH>
                <wp:positionV relativeFrom="paragraph">
                  <wp:posOffset>-356235</wp:posOffset>
                </wp:positionV>
                <wp:extent cx="0" cy="730885"/>
                <wp:effectExtent l="0" t="0" r="0" b="12065"/>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08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907D3B4" id="Shape 43" o:spid="_x0000_s1026" style="position:absolute;z-index:-251578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5.9pt,-28.05pt" to="155.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" o:allowincell="f" filled="t" strokeweight=".16931mm">
                <v:stroke joinstyle="miter"/>
                <o:lock v:ext="edit" shapetype="f"/>
              </v:line>
            </w:pict>
          </mc:Fallback>
        </mc:AlternateContent>
      </w:r>
      <w:r>
        <w:rPr>
          <w:rFonts w:ascii="Times New Roman" w:hAnsi="Times New Roman" w:cs="Times New Roman"/>
          <w:noProof/>
          <w:sz w:val="24"/>
          <w:szCs w:val="28"/>
        </w:rPr>
        <mc:AlternateContent>
          <mc:Choice Requires="wps">
            <w:drawing>
              <wp:anchor distT="0" distB="0" distL="114299" distR="114299" simplePos="0" relativeHeight="251739136" behindDoc="1" locked="0" layoutInCell="0" allowOverlap="1">
                <wp:simplePos x="0" y="0"/>
                <wp:positionH relativeFrom="column">
                  <wp:posOffset>5000624</wp:posOffset>
                </wp:positionH>
                <wp:positionV relativeFrom="paragraph">
                  <wp:posOffset>-174625</wp:posOffset>
                </wp:positionV>
                <wp:extent cx="0" cy="549275"/>
                <wp:effectExtent l="0" t="0" r="0" b="3175"/>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927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2C6F3C5" id="Shape 44" o:spid="_x0000_s1026" style="position:absolute;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3.75pt,-13.75pt" to="393.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" o:allowincell="f" filled="t" strokeweight=".48pt">
                <v:stroke joinstyle="miter"/>
                <o:lock v:ext="edit" shapetype="f"/>
              </v:line>
            </w:pict>
          </mc:Fallback>
        </mc:AlternateContent>
      </w:r>
      <w:r>
        <w:rPr>
          <w:rFonts w:ascii="Times New Roman" w:hAnsi="Times New Roman" w:cs="Times New Roman"/>
          <w:noProof/>
          <w:sz w:val="24"/>
          <w:szCs w:val="28"/>
        </w:rPr>
        <mc:AlternateContent>
          <mc:Choice Requires="wps">
            <w:drawing>
              <wp:anchor distT="0" distB="0" distL="114299" distR="114299" simplePos="0" relativeHeight="251740160" behindDoc="1" locked="0" layoutInCell="0" allowOverlap="1">
                <wp:simplePos x="0" y="0"/>
                <wp:positionH relativeFrom="column">
                  <wp:posOffset>5937884</wp:posOffset>
                </wp:positionH>
                <wp:positionV relativeFrom="paragraph">
                  <wp:posOffset>-356235</wp:posOffset>
                </wp:positionV>
                <wp:extent cx="0" cy="730885"/>
                <wp:effectExtent l="0" t="0" r="0" b="12065"/>
                <wp:wrapNone/>
                <wp:docPr id="34"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08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FBC2B0A" id="Shape 45" o:spid="_x0000_s1026" style="position:absolute;z-index:-25157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7.55pt,-28.05pt" to="467.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" o:allowincell="f" filled="t" strokeweight=".16931mm">
                <v:stroke joinstyle="miter"/>
                <o:lock v:ext="edit" shapetype="f"/>
              </v:line>
            </w:pict>
          </mc:Fallback>
        </mc:AlternateContent>
      </w:r>
    </w:p>
    <w:p w:rsidR="007D6EF4" w:rsidRPr="00BC4DE5" w:rsidRDefault="007D6EF4" w:rsidP="007D6EF4">
      <w:pPr>
        <w:spacing w:after="0" w:line="275" w:lineRule="exact"/>
        <w:jc w:val="both"/>
        <w:rPr>
          <w:rFonts w:ascii="Times New Roman" w:hAnsi="Times New Roman" w:cs="Times New Roman"/>
          <w:sz w:val="24"/>
          <w:szCs w:val="28"/>
        </w:rPr>
      </w:pPr>
    </w:p>
    <w:p w:rsidR="007D6EF4" w:rsidRPr="00BC4DE5" w:rsidRDefault="007D6EF4" w:rsidP="007D6EF4">
      <w:pPr>
        <w:spacing w:after="0"/>
        <w:ind w:left="121"/>
        <w:jc w:val="both"/>
        <w:rPr>
          <w:rFonts w:ascii="Times New Roman" w:hAnsi="Times New Roman" w:cs="Times New Roman"/>
          <w:sz w:val="24"/>
          <w:szCs w:val="28"/>
        </w:rPr>
      </w:pPr>
      <w:r w:rsidRPr="00BC4DE5">
        <w:rPr>
          <w:rFonts w:ascii="Times New Roman" w:eastAsia="Times New Roman" w:hAnsi="Times New Roman" w:cs="Times New Roman"/>
          <w:sz w:val="24"/>
          <w:szCs w:val="28"/>
        </w:rPr>
        <w:t>Выход</w:t>
      </w:r>
    </w:p>
    <w:p w:rsidR="007D6EF4" w:rsidRPr="00BC4DE5" w:rsidRDefault="007D6EF4" w:rsidP="007D6EF4">
      <w:pPr>
        <w:spacing w:after="0" w:line="27" w:lineRule="exact"/>
        <w:jc w:val="both"/>
        <w:rPr>
          <w:rFonts w:ascii="Times New Roman" w:hAnsi="Times New Roman" w:cs="Times New Roman"/>
          <w:sz w:val="24"/>
          <w:szCs w:val="28"/>
        </w:rPr>
      </w:pPr>
    </w:p>
    <w:p w:rsidR="007D6EF4" w:rsidRPr="00BC4DE5" w:rsidRDefault="007D6EF4" w:rsidP="007D6EF4">
      <w:pPr>
        <w:spacing w:after="0" w:line="234" w:lineRule="auto"/>
        <w:ind w:left="1" w:right="780"/>
        <w:jc w:val="both"/>
        <w:rPr>
          <w:rFonts w:ascii="Times New Roman" w:hAnsi="Times New Roman" w:cs="Times New Roman"/>
          <w:sz w:val="24"/>
          <w:szCs w:val="28"/>
        </w:rPr>
      </w:pPr>
      <w:r w:rsidRPr="00BC4DE5">
        <w:rPr>
          <w:rFonts w:ascii="Times New Roman" w:eastAsia="Times New Roman" w:hAnsi="Times New Roman" w:cs="Times New Roman"/>
          <w:b/>
          <w:bCs/>
          <w:sz w:val="24"/>
          <w:szCs w:val="28"/>
        </w:rPr>
        <w:t>Рассчитать количества сырья, не обходимое для приготовления горячих блюд из творога:</w:t>
      </w:r>
    </w:p>
    <w:p w:rsidR="007D6EF4" w:rsidRPr="00BC4DE5" w:rsidRDefault="007D6EF4" w:rsidP="007D6EF4">
      <w:pPr>
        <w:numPr>
          <w:ilvl w:val="0"/>
          <w:numId w:val="53"/>
        </w:numPr>
        <w:tabs>
          <w:tab w:val="left" w:pos="721"/>
        </w:tabs>
        <w:spacing w:after="0" w:line="237" w:lineRule="auto"/>
        <w:ind w:left="721" w:hanging="36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Вареники ленивые отварные</w:t>
      </w:r>
    </w:p>
    <w:p w:rsidR="007D6EF4" w:rsidRPr="00BC4DE5" w:rsidRDefault="007D6EF4" w:rsidP="007D6EF4">
      <w:pPr>
        <w:numPr>
          <w:ilvl w:val="0"/>
          <w:numId w:val="53"/>
        </w:numPr>
        <w:tabs>
          <w:tab w:val="left" w:pos="721"/>
        </w:tabs>
        <w:spacing w:after="0" w:line="240" w:lineRule="auto"/>
        <w:ind w:left="721" w:hanging="36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Сырники из творога с соусом</w:t>
      </w:r>
    </w:p>
    <w:p w:rsidR="007D6EF4" w:rsidRPr="00BC4DE5" w:rsidRDefault="007D6EF4" w:rsidP="007D6EF4">
      <w:pPr>
        <w:numPr>
          <w:ilvl w:val="0"/>
          <w:numId w:val="53"/>
        </w:numPr>
        <w:tabs>
          <w:tab w:val="left" w:pos="721"/>
        </w:tabs>
        <w:spacing w:after="0" w:line="240" w:lineRule="auto"/>
        <w:ind w:left="721" w:hanging="36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Пудинг из творога (запеченный)</w:t>
      </w:r>
    </w:p>
    <w:p w:rsidR="007D6EF4" w:rsidRPr="00BC4DE5" w:rsidRDefault="007D6EF4" w:rsidP="007D6EF4">
      <w:pPr>
        <w:numPr>
          <w:ilvl w:val="0"/>
          <w:numId w:val="53"/>
        </w:numPr>
        <w:tabs>
          <w:tab w:val="left" w:pos="721"/>
        </w:tabs>
        <w:spacing w:after="0" w:line="240" w:lineRule="auto"/>
        <w:ind w:left="721" w:hanging="361"/>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Запеканка из творога с соусом</w:t>
      </w:r>
    </w:p>
    <w:tbl>
      <w:tblPr>
        <w:tblW w:w="0" w:type="auto"/>
        <w:tblInd w:w="11" w:type="dxa"/>
        <w:tblLayout w:type="fixed"/>
        <w:tblCellMar>
          <w:left w:w="0" w:type="dxa"/>
          <w:right w:w="0" w:type="dxa"/>
        </w:tblCellMar>
        <w:tblLook w:val="04A0" w:firstRow="1" w:lastRow="0" w:firstColumn="1" w:lastColumn="0" w:noHBand="0" w:noVBand="1"/>
      </w:tblPr>
      <w:tblGrid>
        <w:gridCol w:w="3200"/>
        <w:gridCol w:w="860"/>
        <w:gridCol w:w="540"/>
        <w:gridCol w:w="1800"/>
        <w:gridCol w:w="860"/>
        <w:gridCol w:w="820"/>
        <w:gridCol w:w="1520"/>
      </w:tblGrid>
      <w:tr w:rsidR="007D6EF4" w:rsidRPr="00BC4DE5" w:rsidTr="000D6B2F">
        <w:trPr>
          <w:trHeight w:val="271"/>
        </w:trPr>
        <w:tc>
          <w:tcPr>
            <w:tcW w:w="3200" w:type="dxa"/>
            <w:tcBorders>
              <w:top w:val="single" w:sz="8" w:space="0" w:color="auto"/>
              <w:left w:val="single" w:sz="8" w:space="0" w:color="auto"/>
              <w:bottom w:val="single" w:sz="8" w:space="0" w:color="auto"/>
              <w:right w:val="single" w:sz="8" w:space="0" w:color="auto"/>
            </w:tcBorders>
            <w:vAlign w:val="bottom"/>
          </w:tcPr>
          <w:p w:rsidR="007D6EF4" w:rsidRPr="00BC4DE5" w:rsidRDefault="007D6EF4" w:rsidP="007D6EF4">
            <w:pPr>
              <w:spacing w:after="0" w:line="271" w:lineRule="exact"/>
              <w:ind w:left="520"/>
              <w:jc w:val="both"/>
              <w:rPr>
                <w:rFonts w:ascii="Times New Roman" w:hAnsi="Times New Roman" w:cs="Times New Roman"/>
                <w:szCs w:val="24"/>
              </w:rPr>
            </w:pPr>
            <w:r w:rsidRPr="00BC4DE5">
              <w:rPr>
                <w:rFonts w:ascii="Times New Roman" w:eastAsia="Times New Roman" w:hAnsi="Times New Roman" w:cs="Times New Roman"/>
                <w:szCs w:val="24"/>
              </w:rPr>
              <w:t>Наименование сырья</w:t>
            </w:r>
          </w:p>
        </w:tc>
        <w:tc>
          <w:tcPr>
            <w:tcW w:w="860" w:type="dxa"/>
            <w:tcBorders>
              <w:top w:val="single" w:sz="8" w:space="0" w:color="auto"/>
              <w:bottom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2340" w:type="dxa"/>
            <w:gridSpan w:val="2"/>
            <w:tcBorders>
              <w:top w:val="single" w:sz="8" w:space="0" w:color="auto"/>
              <w:bottom w:val="single" w:sz="8" w:space="0" w:color="auto"/>
              <w:right w:val="single" w:sz="8" w:space="0" w:color="auto"/>
            </w:tcBorders>
            <w:vAlign w:val="bottom"/>
          </w:tcPr>
          <w:p w:rsidR="007D6EF4" w:rsidRPr="00BC4DE5" w:rsidRDefault="007D6EF4" w:rsidP="007D6EF4">
            <w:pPr>
              <w:spacing w:after="0" w:line="271" w:lineRule="exact"/>
              <w:ind w:left="60"/>
              <w:jc w:val="both"/>
              <w:rPr>
                <w:rFonts w:ascii="Times New Roman" w:hAnsi="Times New Roman" w:cs="Times New Roman"/>
                <w:szCs w:val="24"/>
              </w:rPr>
            </w:pPr>
            <w:r w:rsidRPr="00BC4DE5">
              <w:rPr>
                <w:rFonts w:ascii="Times New Roman" w:eastAsia="Times New Roman" w:hAnsi="Times New Roman" w:cs="Times New Roman"/>
                <w:szCs w:val="24"/>
              </w:rPr>
              <w:t>На 1 порцию</w:t>
            </w:r>
          </w:p>
        </w:tc>
        <w:tc>
          <w:tcPr>
            <w:tcW w:w="860" w:type="dxa"/>
            <w:tcBorders>
              <w:top w:val="single" w:sz="8" w:space="0" w:color="auto"/>
              <w:bottom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2340" w:type="dxa"/>
            <w:gridSpan w:val="2"/>
            <w:tcBorders>
              <w:top w:val="single" w:sz="8" w:space="0" w:color="auto"/>
              <w:bottom w:val="single" w:sz="8" w:space="0" w:color="auto"/>
              <w:right w:val="single" w:sz="8" w:space="0" w:color="auto"/>
            </w:tcBorders>
            <w:vAlign w:val="bottom"/>
          </w:tcPr>
          <w:p w:rsidR="007D6EF4" w:rsidRPr="00BC4DE5" w:rsidRDefault="007D6EF4" w:rsidP="007D6EF4">
            <w:pPr>
              <w:spacing w:after="0" w:line="271" w:lineRule="exact"/>
              <w:ind w:left="80"/>
              <w:jc w:val="both"/>
              <w:rPr>
                <w:rFonts w:ascii="Times New Roman" w:hAnsi="Times New Roman" w:cs="Times New Roman"/>
                <w:szCs w:val="24"/>
              </w:rPr>
            </w:pPr>
            <w:r w:rsidRPr="00BC4DE5">
              <w:rPr>
                <w:rFonts w:ascii="Times New Roman" w:eastAsia="Times New Roman" w:hAnsi="Times New Roman" w:cs="Times New Roman"/>
                <w:szCs w:val="24"/>
              </w:rPr>
              <w:t>На 2 порции</w:t>
            </w:r>
          </w:p>
        </w:tc>
      </w:tr>
      <w:tr w:rsidR="007D6EF4" w:rsidRPr="00BC4DE5" w:rsidTr="000D6B2F">
        <w:trPr>
          <w:trHeight w:val="268"/>
        </w:trPr>
        <w:tc>
          <w:tcPr>
            <w:tcW w:w="3200" w:type="dxa"/>
            <w:tcBorders>
              <w:left w:val="single" w:sz="8" w:space="0" w:color="auto"/>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860" w:type="dxa"/>
            <w:tcBorders>
              <w:bottom w:val="single" w:sz="8" w:space="0" w:color="auto"/>
            </w:tcBorders>
            <w:vAlign w:val="bottom"/>
          </w:tcPr>
          <w:p w:rsidR="007D6EF4" w:rsidRPr="00BC4DE5" w:rsidRDefault="007D6EF4" w:rsidP="007D6EF4">
            <w:pPr>
              <w:spacing w:after="0" w:line="264" w:lineRule="exact"/>
              <w:ind w:left="10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54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1800" w:type="dxa"/>
            <w:tcBorders>
              <w:bottom w:val="single" w:sz="8" w:space="0" w:color="auto"/>
              <w:right w:val="single" w:sz="8" w:space="0" w:color="auto"/>
            </w:tcBorders>
            <w:vAlign w:val="bottom"/>
          </w:tcPr>
          <w:p w:rsidR="007D6EF4" w:rsidRPr="00BC4DE5" w:rsidRDefault="007D6EF4" w:rsidP="007D6EF4">
            <w:pPr>
              <w:spacing w:after="0" w:line="264" w:lineRule="exact"/>
              <w:ind w:left="100"/>
              <w:jc w:val="both"/>
              <w:rPr>
                <w:rFonts w:ascii="Times New Roman" w:hAnsi="Times New Roman" w:cs="Times New Roman"/>
                <w:szCs w:val="24"/>
              </w:rPr>
            </w:pPr>
            <w:r w:rsidRPr="00BC4DE5">
              <w:rPr>
                <w:rFonts w:ascii="Times New Roman" w:eastAsia="Times New Roman" w:hAnsi="Times New Roman" w:cs="Times New Roman"/>
                <w:szCs w:val="24"/>
              </w:rPr>
              <w:t>Нетто</w:t>
            </w:r>
          </w:p>
        </w:tc>
        <w:tc>
          <w:tcPr>
            <w:tcW w:w="860" w:type="dxa"/>
            <w:tcBorders>
              <w:bottom w:val="single" w:sz="8" w:space="0" w:color="auto"/>
            </w:tcBorders>
            <w:vAlign w:val="bottom"/>
          </w:tcPr>
          <w:p w:rsidR="007D6EF4" w:rsidRPr="00BC4DE5" w:rsidRDefault="007D6EF4" w:rsidP="007D6EF4">
            <w:pPr>
              <w:spacing w:after="0" w:line="264" w:lineRule="exact"/>
              <w:ind w:left="100"/>
              <w:jc w:val="both"/>
              <w:rPr>
                <w:rFonts w:ascii="Times New Roman" w:hAnsi="Times New Roman" w:cs="Times New Roman"/>
                <w:szCs w:val="24"/>
              </w:rPr>
            </w:pPr>
            <w:r w:rsidRPr="00BC4DE5">
              <w:rPr>
                <w:rFonts w:ascii="Times New Roman" w:eastAsia="Times New Roman" w:hAnsi="Times New Roman" w:cs="Times New Roman"/>
                <w:szCs w:val="24"/>
              </w:rPr>
              <w:t>Брутто</w:t>
            </w:r>
          </w:p>
        </w:tc>
        <w:tc>
          <w:tcPr>
            <w:tcW w:w="82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1520" w:type="dxa"/>
            <w:tcBorders>
              <w:bottom w:val="single" w:sz="8" w:space="0" w:color="auto"/>
              <w:right w:val="single" w:sz="8" w:space="0" w:color="auto"/>
            </w:tcBorders>
            <w:vAlign w:val="bottom"/>
          </w:tcPr>
          <w:p w:rsidR="007D6EF4" w:rsidRPr="00BC4DE5" w:rsidRDefault="007D6EF4" w:rsidP="007D6EF4">
            <w:pPr>
              <w:spacing w:after="0" w:line="264" w:lineRule="exact"/>
              <w:ind w:left="100"/>
              <w:jc w:val="both"/>
              <w:rPr>
                <w:rFonts w:ascii="Times New Roman" w:hAnsi="Times New Roman" w:cs="Times New Roman"/>
                <w:szCs w:val="24"/>
              </w:rPr>
            </w:pPr>
            <w:r w:rsidRPr="00BC4DE5">
              <w:rPr>
                <w:rFonts w:ascii="Times New Roman" w:eastAsia="Times New Roman" w:hAnsi="Times New Roman" w:cs="Times New Roman"/>
                <w:szCs w:val="24"/>
              </w:rPr>
              <w:t>Нетто</w:t>
            </w:r>
          </w:p>
        </w:tc>
      </w:tr>
      <w:tr w:rsidR="007D6EF4" w:rsidRPr="00BC4DE5" w:rsidTr="000D6B2F">
        <w:trPr>
          <w:trHeight w:val="271"/>
        </w:trPr>
        <w:tc>
          <w:tcPr>
            <w:tcW w:w="3200" w:type="dxa"/>
            <w:tcBorders>
              <w:left w:val="single" w:sz="8" w:space="0" w:color="auto"/>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86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54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180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86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82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152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r>
      <w:tr w:rsidR="007D6EF4" w:rsidRPr="00BC4DE5" w:rsidTr="000D6B2F">
        <w:trPr>
          <w:trHeight w:val="261"/>
        </w:trPr>
        <w:tc>
          <w:tcPr>
            <w:tcW w:w="3200" w:type="dxa"/>
            <w:tcBorders>
              <w:left w:val="single" w:sz="8" w:space="0" w:color="auto"/>
              <w:bottom w:val="single" w:sz="8" w:space="0" w:color="auto"/>
              <w:right w:val="single" w:sz="8" w:space="0" w:color="auto"/>
            </w:tcBorders>
            <w:vAlign w:val="bottom"/>
          </w:tcPr>
          <w:p w:rsidR="007D6EF4" w:rsidRPr="00BC4DE5" w:rsidRDefault="007D6EF4" w:rsidP="007D6EF4">
            <w:pPr>
              <w:spacing w:after="0" w:line="260" w:lineRule="exact"/>
              <w:ind w:left="120"/>
              <w:jc w:val="both"/>
              <w:rPr>
                <w:rFonts w:ascii="Times New Roman" w:hAnsi="Times New Roman" w:cs="Times New Roman"/>
                <w:szCs w:val="24"/>
              </w:rPr>
            </w:pPr>
            <w:r w:rsidRPr="00BC4DE5">
              <w:rPr>
                <w:rFonts w:ascii="Times New Roman" w:eastAsia="Times New Roman" w:hAnsi="Times New Roman" w:cs="Times New Roman"/>
                <w:szCs w:val="24"/>
              </w:rPr>
              <w:t>Выход</w:t>
            </w:r>
          </w:p>
        </w:tc>
        <w:tc>
          <w:tcPr>
            <w:tcW w:w="86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54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180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860" w:type="dxa"/>
            <w:tcBorders>
              <w:bottom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82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c>
          <w:tcPr>
            <w:tcW w:w="1520" w:type="dxa"/>
            <w:tcBorders>
              <w:bottom w:val="single" w:sz="8" w:space="0" w:color="auto"/>
              <w:right w:val="single" w:sz="8" w:space="0" w:color="auto"/>
            </w:tcBorders>
            <w:vAlign w:val="bottom"/>
          </w:tcPr>
          <w:p w:rsidR="007D6EF4" w:rsidRPr="00BC4DE5" w:rsidRDefault="007D6EF4" w:rsidP="007D6EF4">
            <w:pPr>
              <w:spacing w:after="0"/>
              <w:jc w:val="both"/>
              <w:rPr>
                <w:rFonts w:ascii="Times New Roman" w:hAnsi="Times New Roman" w:cs="Times New Roman"/>
                <w:szCs w:val="24"/>
              </w:rPr>
            </w:pPr>
          </w:p>
        </w:tc>
      </w:tr>
    </w:tbl>
    <w:p w:rsidR="007D6EF4" w:rsidRPr="00BC4DE5" w:rsidRDefault="007D6EF4" w:rsidP="007D6EF4">
      <w:pPr>
        <w:spacing w:after="0" w:line="271" w:lineRule="exact"/>
        <w:jc w:val="both"/>
        <w:rPr>
          <w:rFonts w:ascii="Times New Roman" w:hAnsi="Times New Roman" w:cs="Times New Roman"/>
          <w:sz w:val="24"/>
          <w:szCs w:val="28"/>
        </w:rPr>
      </w:pPr>
    </w:p>
    <w:p w:rsidR="007D6EF4" w:rsidRPr="00BC4DE5" w:rsidRDefault="000D6B2F" w:rsidP="000D6B2F">
      <w:pPr>
        <w:spacing w:after="0"/>
        <w:jc w:val="center"/>
        <w:rPr>
          <w:rFonts w:ascii="Times New Roman" w:eastAsia="Times New Roman" w:hAnsi="Times New Roman" w:cs="Times New Roman"/>
          <w:b/>
          <w:bCs/>
          <w:sz w:val="24"/>
          <w:szCs w:val="28"/>
        </w:rPr>
      </w:pPr>
      <w:r w:rsidRPr="00BC4DE5">
        <w:rPr>
          <w:rFonts w:ascii="Times New Roman" w:eastAsia="MS Mincho" w:hAnsi="Times New Roman" w:cs="Times New Roman"/>
          <w:b/>
          <w:sz w:val="24"/>
          <w:szCs w:val="24"/>
        </w:rPr>
        <w:t>Лабораторная работа 10.    Приготовление, оформление и отпуск горячих блюд из яиц, творога, муки</w:t>
      </w:r>
    </w:p>
    <w:p w:rsidR="006A59AE" w:rsidRPr="00BC4DE5" w:rsidRDefault="006A59AE" w:rsidP="006A59AE">
      <w:pPr>
        <w:spacing w:after="0" w:line="237"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8"/>
        </w:rPr>
        <w:t>Цель</w:t>
      </w:r>
      <w:r w:rsidRPr="00BC4DE5">
        <w:rPr>
          <w:rFonts w:ascii="Times New Roman" w:eastAsia="Times New Roman" w:hAnsi="Times New Roman" w:cs="Times New Roman"/>
          <w:b/>
          <w:bCs/>
          <w:szCs w:val="24"/>
        </w:rPr>
        <w:t>:</w:t>
      </w:r>
      <w:r w:rsidRPr="00BC4DE5">
        <w:rPr>
          <w:rFonts w:ascii="Times New Roman" w:eastAsia="Times New Roman" w:hAnsi="Times New Roman" w:cs="Times New Roman"/>
          <w:sz w:val="24"/>
          <w:szCs w:val="24"/>
        </w:rPr>
        <w:t>Приобрести практический опыт по приготовлению,оформлению и отпуску горячихблюд из яиц, творога, муки:запеканка рисовая с творогом, лапшевник, омлет натуральный, запеканка из творога,пудинг из творога (запеченный),манты с бараниной (казахское национальное блюдо).</w:t>
      </w:r>
    </w:p>
    <w:p w:rsidR="006A59AE" w:rsidRPr="00BC4DE5" w:rsidRDefault="006A59AE" w:rsidP="006A59AE">
      <w:pPr>
        <w:spacing w:after="0" w:line="6" w:lineRule="exact"/>
        <w:ind w:right="-5"/>
        <w:jc w:val="both"/>
        <w:rPr>
          <w:rFonts w:ascii="Times New Roman" w:hAnsi="Times New Roman" w:cs="Times New Roman"/>
          <w:sz w:val="24"/>
          <w:szCs w:val="24"/>
        </w:rPr>
      </w:pPr>
    </w:p>
    <w:p w:rsidR="006A59AE" w:rsidRPr="00BC4DE5" w:rsidRDefault="006A59AE" w:rsidP="006A59AE">
      <w:pPr>
        <w:spacing w:after="0"/>
        <w:ind w:left="1"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Материально-техническое оснащение:</w:t>
      </w:r>
    </w:p>
    <w:p w:rsidR="006A59AE" w:rsidRPr="00BC4DE5" w:rsidRDefault="006A59AE" w:rsidP="006A59AE">
      <w:pPr>
        <w:spacing w:after="0" w:line="235"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Оборудование:Электроплиты, холодильное оборудование, производственные столы.</w:t>
      </w:r>
    </w:p>
    <w:p w:rsidR="006A59AE" w:rsidRPr="00BC4DE5" w:rsidRDefault="006A59AE" w:rsidP="006A59AE">
      <w:pPr>
        <w:spacing w:after="0" w:line="13" w:lineRule="exact"/>
        <w:ind w:right="-5"/>
        <w:jc w:val="both"/>
        <w:rPr>
          <w:rFonts w:ascii="Times New Roman" w:hAnsi="Times New Roman" w:cs="Times New Roman"/>
          <w:sz w:val="24"/>
          <w:szCs w:val="24"/>
        </w:rPr>
      </w:pPr>
    </w:p>
    <w:p w:rsidR="006A59AE" w:rsidRPr="00BC4DE5" w:rsidRDefault="006A59AE" w:rsidP="006A59AE">
      <w:pPr>
        <w:spacing w:after="0" w:line="237"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Инвентарь, инструменты, посуда: кастрюли вместимостью 1 л, 1,5, 2 л, сотейники; сковороды, лопатка, шумовка, кисточка силиконовая, ножи, доски, шумовка, ложкистоловые, ложка разливная, лотки, весы, сито, дуршлаг, тарелки столовые, подстановочные.</w:t>
      </w:r>
    </w:p>
    <w:p w:rsidR="006A59AE" w:rsidRPr="00BC4DE5" w:rsidRDefault="006A59AE" w:rsidP="006A59AE">
      <w:pPr>
        <w:spacing w:after="0" w:line="7" w:lineRule="exact"/>
        <w:ind w:right="-5"/>
        <w:jc w:val="both"/>
        <w:rPr>
          <w:rFonts w:ascii="Times New Roman" w:hAnsi="Times New Roman" w:cs="Times New Roman"/>
          <w:sz w:val="24"/>
          <w:szCs w:val="24"/>
        </w:rPr>
      </w:pPr>
    </w:p>
    <w:p w:rsidR="006A59AE" w:rsidRPr="00BC4DE5" w:rsidRDefault="006A59AE" w:rsidP="006A59AE">
      <w:pPr>
        <w:spacing w:after="0"/>
        <w:ind w:left="1"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Последовательность при выполнении работы:</w:t>
      </w:r>
    </w:p>
    <w:p w:rsidR="006A59AE" w:rsidRPr="00BC4DE5" w:rsidRDefault="006A59AE" w:rsidP="006A59AE">
      <w:pPr>
        <w:numPr>
          <w:ilvl w:val="0"/>
          <w:numId w:val="54"/>
        </w:numPr>
        <w:tabs>
          <w:tab w:val="left" w:pos="141"/>
        </w:tabs>
        <w:spacing w:after="0" w:line="235" w:lineRule="auto"/>
        <w:ind w:left="141" w:right="-5" w:hanging="141"/>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Подготовить рабочее место.</w:t>
      </w:r>
    </w:p>
    <w:p w:rsidR="006A59AE" w:rsidRPr="00BC4DE5" w:rsidRDefault="006A59AE" w:rsidP="006A59AE">
      <w:pPr>
        <w:numPr>
          <w:ilvl w:val="0"/>
          <w:numId w:val="54"/>
        </w:numPr>
        <w:tabs>
          <w:tab w:val="left" w:pos="141"/>
        </w:tabs>
        <w:spacing w:after="0" w:line="240" w:lineRule="auto"/>
        <w:ind w:left="141" w:right="-5" w:hanging="141"/>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Получить и подготовить продукты.</w:t>
      </w:r>
    </w:p>
    <w:p w:rsidR="006A59AE" w:rsidRPr="00BC4DE5" w:rsidRDefault="006A59AE" w:rsidP="006A59AE">
      <w:pPr>
        <w:numPr>
          <w:ilvl w:val="0"/>
          <w:numId w:val="54"/>
        </w:numPr>
        <w:tabs>
          <w:tab w:val="left" w:pos="141"/>
        </w:tabs>
        <w:spacing w:after="0" w:line="240" w:lineRule="auto"/>
        <w:ind w:left="141" w:right="-5" w:hanging="141"/>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Провести первичную обработку сырья.</w:t>
      </w:r>
    </w:p>
    <w:p w:rsidR="006A59AE" w:rsidRPr="00BC4DE5" w:rsidRDefault="006A59AE" w:rsidP="006A59AE">
      <w:pPr>
        <w:numPr>
          <w:ilvl w:val="0"/>
          <w:numId w:val="54"/>
        </w:numPr>
        <w:tabs>
          <w:tab w:val="left" w:pos="141"/>
        </w:tabs>
        <w:spacing w:after="0" w:line="240" w:lineRule="auto"/>
        <w:ind w:left="141" w:right="-5" w:hanging="141"/>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Провести тепловую обработку полуфабрикатов.</w:t>
      </w:r>
    </w:p>
    <w:p w:rsidR="006A59AE" w:rsidRPr="00BC4DE5" w:rsidRDefault="006A59AE" w:rsidP="006A59AE">
      <w:pPr>
        <w:numPr>
          <w:ilvl w:val="0"/>
          <w:numId w:val="54"/>
        </w:numPr>
        <w:tabs>
          <w:tab w:val="left" w:pos="141"/>
        </w:tabs>
        <w:spacing w:after="0" w:line="240" w:lineRule="auto"/>
        <w:ind w:left="141" w:right="-5" w:hanging="141"/>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Подготовить посуду для отпуска блюд.</w:t>
      </w:r>
    </w:p>
    <w:p w:rsidR="006A59AE" w:rsidRPr="00BC4DE5" w:rsidRDefault="006A59AE" w:rsidP="006A59AE">
      <w:pPr>
        <w:numPr>
          <w:ilvl w:val="0"/>
          <w:numId w:val="54"/>
        </w:numPr>
        <w:tabs>
          <w:tab w:val="left" w:pos="141"/>
        </w:tabs>
        <w:spacing w:after="0" w:line="240" w:lineRule="auto"/>
        <w:ind w:left="141" w:right="-5" w:hanging="141"/>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Оформить и подать блюда.</w:t>
      </w:r>
    </w:p>
    <w:p w:rsidR="006A59AE" w:rsidRPr="00BC4DE5" w:rsidRDefault="006A59AE" w:rsidP="006A59AE">
      <w:pPr>
        <w:numPr>
          <w:ilvl w:val="0"/>
          <w:numId w:val="54"/>
        </w:numPr>
        <w:tabs>
          <w:tab w:val="left" w:pos="141"/>
        </w:tabs>
        <w:spacing w:after="0" w:line="240" w:lineRule="auto"/>
        <w:ind w:left="141" w:right="-5" w:hanging="141"/>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Убрать рабочее место, посуду сдать дежурным.</w:t>
      </w:r>
    </w:p>
    <w:p w:rsidR="006A59AE" w:rsidRPr="00BC4DE5" w:rsidRDefault="006A59AE" w:rsidP="006A59AE">
      <w:pPr>
        <w:numPr>
          <w:ilvl w:val="0"/>
          <w:numId w:val="54"/>
        </w:numPr>
        <w:tabs>
          <w:tab w:val="left" w:pos="141"/>
        </w:tabs>
        <w:spacing w:after="0" w:line="240" w:lineRule="auto"/>
        <w:ind w:left="141" w:right="-5" w:hanging="141"/>
        <w:jc w:val="both"/>
        <w:rPr>
          <w:rFonts w:ascii="Times New Roman" w:eastAsia="Times New Roman" w:hAnsi="Times New Roman" w:cs="Times New Roman"/>
          <w:sz w:val="24"/>
          <w:szCs w:val="24"/>
        </w:rPr>
      </w:pPr>
      <w:r w:rsidRPr="00BC4DE5">
        <w:rPr>
          <w:rFonts w:ascii="Times New Roman" w:eastAsia="Times New Roman" w:hAnsi="Times New Roman" w:cs="Times New Roman"/>
          <w:sz w:val="24"/>
          <w:szCs w:val="24"/>
        </w:rPr>
        <w:t>Произвести органолептическую оценку качества блюд.</w:t>
      </w:r>
    </w:p>
    <w:p w:rsidR="006A59AE" w:rsidRPr="00BC4DE5" w:rsidRDefault="006A59AE" w:rsidP="006A59AE">
      <w:pPr>
        <w:spacing w:after="0" w:line="293" w:lineRule="exact"/>
        <w:ind w:right="-5"/>
        <w:jc w:val="both"/>
        <w:rPr>
          <w:rFonts w:ascii="Times New Roman" w:hAnsi="Times New Roman" w:cs="Times New Roman"/>
          <w:sz w:val="24"/>
          <w:szCs w:val="24"/>
        </w:rPr>
      </w:pPr>
    </w:p>
    <w:p w:rsidR="006A59AE" w:rsidRPr="00BC4DE5" w:rsidRDefault="006A59AE" w:rsidP="006A59AE">
      <w:pPr>
        <w:spacing w:after="0" w:line="234" w:lineRule="auto"/>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Последовательность технологических операций для приготовления «Запеканка рисовая с творогом»</w:t>
      </w:r>
    </w:p>
    <w:p w:rsidR="006A59AE" w:rsidRPr="00BC4DE5" w:rsidRDefault="006A59AE" w:rsidP="006A59AE">
      <w:pPr>
        <w:spacing w:after="0" w:line="237"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№1. </w:t>
      </w:r>
      <w:r w:rsidRPr="00BC4DE5">
        <w:rPr>
          <w:rFonts w:ascii="Times New Roman" w:eastAsia="Times New Roman" w:hAnsi="Times New Roman" w:cs="Times New Roman"/>
          <w:sz w:val="24"/>
          <w:szCs w:val="24"/>
        </w:rPr>
        <w:t>Организация рабочего места.Подобрать посуду,инвентарь.</w:t>
      </w:r>
    </w:p>
    <w:p w:rsidR="006A59AE" w:rsidRPr="00BC4DE5" w:rsidRDefault="006A59AE" w:rsidP="006A59AE">
      <w:pPr>
        <w:spacing w:after="0" w:line="13" w:lineRule="exact"/>
        <w:ind w:right="-5"/>
        <w:jc w:val="both"/>
        <w:rPr>
          <w:rFonts w:ascii="Times New Roman" w:hAnsi="Times New Roman" w:cs="Times New Roman"/>
          <w:sz w:val="24"/>
          <w:szCs w:val="24"/>
        </w:rPr>
      </w:pPr>
    </w:p>
    <w:p w:rsidR="006A59AE" w:rsidRPr="00BC4DE5" w:rsidRDefault="006A59AE" w:rsidP="006A59AE">
      <w:pPr>
        <w:spacing w:after="0" w:line="219"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4"/>
        </w:rPr>
        <w:t xml:space="preserve">Операция №2. </w:t>
      </w:r>
      <w:r w:rsidRPr="00BC4DE5">
        <w:rPr>
          <w:rFonts w:ascii="Times New Roman" w:eastAsia="Times New Roman" w:hAnsi="Times New Roman" w:cs="Times New Roman"/>
          <w:sz w:val="24"/>
          <w:szCs w:val="24"/>
        </w:rPr>
        <w:t>Приготавливают рассыпчатую рисовую кашу,добавляют изюм,охлаждают до60 – 70</w:t>
      </w:r>
      <w:r w:rsidRPr="00BC4DE5">
        <w:rPr>
          <w:rFonts w:ascii="Times New Roman" w:eastAsia="Times New Roman" w:hAnsi="Times New Roman" w:cs="Times New Roman"/>
          <w:sz w:val="24"/>
          <w:szCs w:val="24"/>
          <w:vertAlign w:val="superscript"/>
        </w:rPr>
        <w:t>0</w:t>
      </w:r>
      <w:r w:rsidRPr="00BC4DE5">
        <w:rPr>
          <w:rFonts w:ascii="Times New Roman" w:eastAsia="Times New Roman" w:hAnsi="Times New Roman" w:cs="Times New Roman"/>
          <w:sz w:val="24"/>
          <w:szCs w:val="24"/>
        </w:rPr>
        <w:t>С, добавляют протертый творог, яйца, взбитые с сахаром, ванилин, растопленный маргарин и перемешивают.</w:t>
      </w:r>
    </w:p>
    <w:p w:rsidR="006A59AE" w:rsidRPr="00BC4DE5" w:rsidRDefault="006A59AE" w:rsidP="006A59AE">
      <w:pPr>
        <w:spacing w:after="0" w:line="13" w:lineRule="exact"/>
        <w:ind w:right="-5"/>
        <w:jc w:val="both"/>
        <w:rPr>
          <w:rFonts w:ascii="Times New Roman" w:hAnsi="Times New Roman" w:cs="Times New Roman"/>
          <w:sz w:val="24"/>
          <w:szCs w:val="24"/>
        </w:rPr>
      </w:pPr>
    </w:p>
    <w:p w:rsidR="006A59AE" w:rsidRPr="00BC4DE5" w:rsidRDefault="006A59AE" w:rsidP="006A59AE">
      <w:pPr>
        <w:spacing w:after="0" w:line="234"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№3.</w:t>
      </w:r>
      <w:r w:rsidRPr="00BC4DE5">
        <w:rPr>
          <w:rFonts w:ascii="Times New Roman" w:eastAsia="Times New Roman" w:hAnsi="Times New Roman" w:cs="Times New Roman"/>
          <w:sz w:val="24"/>
          <w:szCs w:val="24"/>
        </w:rPr>
        <w:t>Приготовленную массу выкладывают на смазанный жиром,посыпанныйсухарями противень, поверхность смазывают смесью яиц со сметаной, запекают.</w:t>
      </w:r>
    </w:p>
    <w:p w:rsidR="006A59AE" w:rsidRPr="00BC4DE5" w:rsidRDefault="006A59AE" w:rsidP="006A59AE">
      <w:pPr>
        <w:spacing w:after="0" w:line="14" w:lineRule="exact"/>
        <w:ind w:right="-5"/>
        <w:jc w:val="both"/>
        <w:rPr>
          <w:rFonts w:ascii="Times New Roman" w:hAnsi="Times New Roman" w:cs="Times New Roman"/>
          <w:sz w:val="24"/>
          <w:szCs w:val="24"/>
        </w:rPr>
      </w:pPr>
    </w:p>
    <w:p w:rsidR="006A59AE" w:rsidRPr="00BC4DE5" w:rsidRDefault="006A59AE" w:rsidP="006A59AE">
      <w:pPr>
        <w:spacing w:after="0" w:line="236" w:lineRule="auto"/>
        <w:ind w:left="1" w:right="-5"/>
        <w:jc w:val="both"/>
        <w:rPr>
          <w:rFonts w:ascii="Times New Roman" w:eastAsia="Times New Roman" w:hAnsi="Times New Roman" w:cs="Times New Roman"/>
          <w:i/>
          <w:iCs/>
          <w:sz w:val="24"/>
          <w:szCs w:val="24"/>
        </w:rPr>
      </w:pPr>
      <w:r w:rsidRPr="00BC4DE5">
        <w:rPr>
          <w:rFonts w:ascii="Times New Roman" w:eastAsia="Times New Roman" w:hAnsi="Times New Roman" w:cs="Times New Roman"/>
          <w:i/>
          <w:iCs/>
          <w:sz w:val="24"/>
          <w:szCs w:val="24"/>
        </w:rPr>
        <w:t>Операция №4.</w:t>
      </w:r>
      <w:r w:rsidRPr="00BC4DE5">
        <w:rPr>
          <w:rFonts w:ascii="Times New Roman" w:eastAsia="Times New Roman" w:hAnsi="Times New Roman" w:cs="Times New Roman"/>
          <w:sz w:val="24"/>
          <w:szCs w:val="24"/>
        </w:rPr>
        <w:t>При подаче нарезают на порции,подают с жиром или сметаной.</w:t>
      </w:r>
    </w:p>
    <w:p w:rsidR="006A59AE" w:rsidRPr="00BC4DE5" w:rsidRDefault="006A59AE" w:rsidP="006A59AE">
      <w:pPr>
        <w:spacing w:after="0" w:line="236"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Рецептура</w:t>
      </w:r>
    </w:p>
    <w:tbl>
      <w:tblPr>
        <w:tblStyle w:val="a3"/>
        <w:tblW w:w="0" w:type="auto"/>
        <w:tblLayout w:type="fixed"/>
        <w:tblLook w:val="04A0" w:firstRow="1" w:lastRow="0" w:firstColumn="1" w:lastColumn="0" w:noHBand="0" w:noVBand="1"/>
      </w:tblPr>
      <w:tblGrid>
        <w:gridCol w:w="5600"/>
        <w:gridCol w:w="1960"/>
        <w:gridCol w:w="1400"/>
      </w:tblGrid>
      <w:tr w:rsidR="006A59AE" w:rsidRPr="00BC4DE5" w:rsidTr="00192BF5">
        <w:trPr>
          <w:trHeight w:val="280"/>
        </w:trPr>
        <w:tc>
          <w:tcPr>
            <w:tcW w:w="5600" w:type="dxa"/>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b/>
                <w:bCs/>
                <w:w w:val="99"/>
                <w:sz w:val="24"/>
                <w:szCs w:val="24"/>
              </w:rPr>
              <w:t>Наименование</w:t>
            </w:r>
          </w:p>
        </w:tc>
        <w:tc>
          <w:tcPr>
            <w:tcW w:w="3360" w:type="dxa"/>
            <w:gridSpan w:val="2"/>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b/>
                <w:bCs/>
                <w:w w:val="99"/>
                <w:sz w:val="24"/>
                <w:szCs w:val="24"/>
              </w:rPr>
              <w:t>Норма закладки</w:t>
            </w:r>
          </w:p>
        </w:tc>
      </w:tr>
      <w:tr w:rsidR="006A59AE" w:rsidRPr="00BC4DE5" w:rsidTr="00192BF5">
        <w:trPr>
          <w:trHeight w:val="268"/>
        </w:trPr>
        <w:tc>
          <w:tcPr>
            <w:tcW w:w="5600" w:type="dxa"/>
          </w:tcPr>
          <w:p w:rsidR="006A59AE" w:rsidRPr="00BC4DE5" w:rsidRDefault="006A59AE" w:rsidP="006A59AE">
            <w:pPr>
              <w:spacing w:line="256"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продуктов</w:t>
            </w:r>
          </w:p>
        </w:tc>
        <w:tc>
          <w:tcPr>
            <w:tcW w:w="3360" w:type="dxa"/>
            <w:gridSpan w:val="2"/>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На 1 порцию</w:t>
            </w:r>
          </w:p>
        </w:tc>
      </w:tr>
      <w:tr w:rsidR="006A59AE" w:rsidRPr="00BC4DE5" w:rsidTr="00192BF5">
        <w:trPr>
          <w:trHeight w:val="263"/>
        </w:trPr>
        <w:tc>
          <w:tcPr>
            <w:tcW w:w="5600" w:type="dxa"/>
          </w:tcPr>
          <w:p w:rsidR="006A59AE" w:rsidRPr="00BC4DE5" w:rsidRDefault="006A59AE" w:rsidP="006A59AE">
            <w:pPr>
              <w:ind w:right="-5"/>
              <w:jc w:val="both"/>
              <w:rPr>
                <w:rFonts w:ascii="Times New Roman" w:hAnsi="Times New Roman" w:cs="Times New Roman"/>
                <w:sz w:val="24"/>
                <w:szCs w:val="24"/>
              </w:rPr>
            </w:pPr>
          </w:p>
        </w:tc>
        <w:tc>
          <w:tcPr>
            <w:tcW w:w="1960" w:type="dxa"/>
          </w:tcPr>
          <w:p w:rsidR="006A59AE" w:rsidRPr="00BC4DE5" w:rsidRDefault="006A59AE" w:rsidP="006A59AE">
            <w:pPr>
              <w:spacing w:line="263"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8"/>
                <w:sz w:val="24"/>
                <w:szCs w:val="24"/>
              </w:rPr>
              <w:t>брутто</w:t>
            </w:r>
          </w:p>
        </w:tc>
        <w:tc>
          <w:tcPr>
            <w:tcW w:w="1400" w:type="dxa"/>
          </w:tcPr>
          <w:p w:rsidR="006A59AE" w:rsidRPr="00BC4DE5" w:rsidRDefault="006A59AE" w:rsidP="006A59AE">
            <w:pPr>
              <w:spacing w:line="263"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нетто</w:t>
            </w:r>
          </w:p>
        </w:tc>
      </w:tr>
      <w:tr w:rsidR="006A59AE" w:rsidRPr="00BC4DE5" w:rsidTr="00192BF5">
        <w:trPr>
          <w:trHeight w:val="266"/>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Рис</w:t>
            </w:r>
          </w:p>
        </w:tc>
        <w:tc>
          <w:tcPr>
            <w:tcW w:w="19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48</w:t>
            </w: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48</w:t>
            </w:r>
          </w:p>
        </w:tc>
      </w:tr>
      <w:tr w:rsidR="006A59AE" w:rsidRPr="00BC4DE5" w:rsidTr="00192BF5">
        <w:trPr>
          <w:trHeight w:val="266"/>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Вода</w:t>
            </w:r>
          </w:p>
        </w:tc>
        <w:tc>
          <w:tcPr>
            <w:tcW w:w="19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100</w:t>
            </w: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100</w:t>
            </w:r>
          </w:p>
        </w:tc>
      </w:tr>
      <w:tr w:rsidR="006A59AE" w:rsidRPr="00BC4DE5" w:rsidTr="00192BF5">
        <w:trPr>
          <w:trHeight w:val="268"/>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Изюм</w:t>
            </w:r>
          </w:p>
        </w:tc>
        <w:tc>
          <w:tcPr>
            <w:tcW w:w="19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20,5</w:t>
            </w: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20</w:t>
            </w:r>
          </w:p>
        </w:tc>
      </w:tr>
      <w:tr w:rsidR="006A59AE" w:rsidRPr="00BC4DE5" w:rsidTr="00192BF5">
        <w:trPr>
          <w:trHeight w:val="266"/>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Творог</w:t>
            </w:r>
          </w:p>
        </w:tc>
        <w:tc>
          <w:tcPr>
            <w:tcW w:w="19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40,5</w:t>
            </w: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40</w:t>
            </w:r>
          </w:p>
        </w:tc>
      </w:tr>
      <w:tr w:rsidR="006A59AE" w:rsidRPr="00BC4DE5" w:rsidTr="00192BF5">
        <w:trPr>
          <w:trHeight w:val="271"/>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Яйца</w:t>
            </w:r>
          </w:p>
        </w:tc>
        <w:tc>
          <w:tcPr>
            <w:tcW w:w="1960" w:type="dxa"/>
          </w:tcPr>
          <w:p w:rsidR="006A59AE" w:rsidRPr="00BC4DE5" w:rsidRDefault="006A59AE" w:rsidP="006A59AE">
            <w:pPr>
              <w:spacing w:line="271"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6"/>
                <w:sz w:val="24"/>
                <w:szCs w:val="24"/>
                <w:vertAlign w:val="superscript"/>
              </w:rPr>
              <w:t>1</w:t>
            </w:r>
            <w:r w:rsidRPr="00BC4DE5">
              <w:rPr>
                <w:rFonts w:ascii="Times New Roman" w:eastAsia="Times New Roman" w:hAnsi="Times New Roman" w:cs="Times New Roman"/>
                <w:w w:val="96"/>
                <w:sz w:val="24"/>
                <w:szCs w:val="24"/>
              </w:rPr>
              <w:t>/4 шт.</w:t>
            </w: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r>
      <w:tr w:rsidR="006A59AE" w:rsidRPr="00BC4DE5" w:rsidTr="00192BF5">
        <w:trPr>
          <w:trHeight w:val="261"/>
        </w:trPr>
        <w:tc>
          <w:tcPr>
            <w:tcW w:w="5600" w:type="dxa"/>
          </w:tcPr>
          <w:p w:rsidR="006A59AE" w:rsidRPr="00BC4DE5" w:rsidRDefault="006A59AE" w:rsidP="006A59AE">
            <w:pPr>
              <w:spacing w:line="260"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Сахар</w:t>
            </w:r>
          </w:p>
        </w:tc>
        <w:tc>
          <w:tcPr>
            <w:tcW w:w="196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40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r>
      <w:tr w:rsidR="006A59AE" w:rsidRPr="00BC4DE5" w:rsidTr="00192BF5">
        <w:trPr>
          <w:trHeight w:val="266"/>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Маргарин столовый</w:t>
            </w:r>
          </w:p>
        </w:tc>
        <w:tc>
          <w:tcPr>
            <w:tcW w:w="19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r>
      <w:tr w:rsidR="006A59AE" w:rsidRPr="00BC4DE5" w:rsidTr="00192BF5">
        <w:trPr>
          <w:trHeight w:val="266"/>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Сухари панировочные</w:t>
            </w:r>
          </w:p>
        </w:tc>
        <w:tc>
          <w:tcPr>
            <w:tcW w:w="19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r>
      <w:tr w:rsidR="006A59AE" w:rsidRPr="00BC4DE5" w:rsidTr="00192BF5">
        <w:trPr>
          <w:trHeight w:val="266"/>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Сметана</w:t>
            </w:r>
          </w:p>
        </w:tc>
        <w:tc>
          <w:tcPr>
            <w:tcW w:w="19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35</w:t>
            </w: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35</w:t>
            </w:r>
          </w:p>
        </w:tc>
      </w:tr>
      <w:tr w:rsidR="006A59AE" w:rsidRPr="00BC4DE5" w:rsidTr="00192BF5">
        <w:trPr>
          <w:trHeight w:val="268"/>
        </w:trPr>
        <w:tc>
          <w:tcPr>
            <w:tcW w:w="56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Выход</w:t>
            </w:r>
          </w:p>
        </w:tc>
        <w:tc>
          <w:tcPr>
            <w:tcW w:w="1960" w:type="dxa"/>
          </w:tcPr>
          <w:p w:rsidR="006A59AE" w:rsidRPr="00BC4DE5" w:rsidRDefault="006A59AE" w:rsidP="006A59AE">
            <w:pPr>
              <w:ind w:right="-5"/>
              <w:jc w:val="both"/>
              <w:rPr>
                <w:rFonts w:ascii="Times New Roman" w:hAnsi="Times New Roman" w:cs="Times New Roman"/>
                <w:sz w:val="24"/>
                <w:szCs w:val="24"/>
              </w:rPr>
            </w:pPr>
          </w:p>
        </w:tc>
        <w:tc>
          <w:tcPr>
            <w:tcW w:w="14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230</w:t>
            </w:r>
          </w:p>
        </w:tc>
      </w:tr>
    </w:tbl>
    <w:p w:rsidR="006A59AE" w:rsidRPr="00BC4DE5" w:rsidRDefault="006A59AE" w:rsidP="006A59AE">
      <w:pPr>
        <w:spacing w:after="0" w:line="7" w:lineRule="exact"/>
        <w:ind w:right="-5"/>
        <w:jc w:val="both"/>
        <w:rPr>
          <w:rFonts w:ascii="Times New Roman" w:hAnsi="Times New Roman" w:cs="Times New Roman"/>
          <w:sz w:val="24"/>
          <w:szCs w:val="24"/>
        </w:rPr>
      </w:pPr>
    </w:p>
    <w:p w:rsidR="006A59AE" w:rsidRPr="00BC4DE5" w:rsidRDefault="006A59AE" w:rsidP="006A59AE">
      <w:pPr>
        <w:spacing w:after="0" w:line="234" w:lineRule="auto"/>
        <w:ind w:left="14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Произвести органолептическую оценку качества. Результаты оформить в виде таблицы:</w:t>
      </w:r>
    </w:p>
    <w:p w:rsidR="006A59AE" w:rsidRPr="00BC4DE5" w:rsidRDefault="006A59AE" w:rsidP="006A59AE">
      <w:pPr>
        <w:spacing w:after="0" w:line="2" w:lineRule="exact"/>
        <w:ind w:right="-5"/>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420"/>
        <w:gridCol w:w="1560"/>
        <w:gridCol w:w="1140"/>
        <w:gridCol w:w="1280"/>
        <w:gridCol w:w="980"/>
        <w:gridCol w:w="2000"/>
      </w:tblGrid>
      <w:tr w:rsidR="006A59AE" w:rsidRPr="00BC4DE5" w:rsidTr="00192BF5">
        <w:trPr>
          <w:trHeight w:val="264"/>
        </w:trPr>
        <w:tc>
          <w:tcPr>
            <w:tcW w:w="2420" w:type="dxa"/>
            <w:vMerge w:val="restart"/>
          </w:tcPr>
          <w:p w:rsidR="006A59AE" w:rsidRPr="00BC4DE5" w:rsidRDefault="006A59AE" w:rsidP="006A59AE">
            <w:pPr>
              <w:spacing w:line="264" w:lineRule="exact"/>
              <w:ind w:left="2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Наименование</w:t>
            </w:r>
          </w:p>
          <w:p w:rsidR="006A59AE" w:rsidRPr="00BC4DE5" w:rsidRDefault="006A59AE" w:rsidP="006A59AE">
            <w:pPr>
              <w:spacing w:line="273" w:lineRule="exact"/>
              <w:ind w:left="2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блюда</w:t>
            </w: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3400" w:type="dxa"/>
            <w:gridSpan w:val="3"/>
          </w:tcPr>
          <w:p w:rsidR="006A59AE" w:rsidRPr="00BC4DE5" w:rsidRDefault="006A59AE" w:rsidP="006A59AE">
            <w:pPr>
              <w:spacing w:line="264" w:lineRule="exact"/>
              <w:ind w:left="5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Органолептическая оценка</w:t>
            </w: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73"/>
        </w:trPr>
        <w:tc>
          <w:tcPr>
            <w:tcW w:w="2420" w:type="dxa"/>
            <w:vMerge/>
          </w:tcPr>
          <w:p w:rsidR="006A59AE" w:rsidRPr="00BC4DE5" w:rsidRDefault="006A59AE" w:rsidP="006A59AE">
            <w:pPr>
              <w:spacing w:line="273" w:lineRule="exact"/>
              <w:ind w:left="200" w:right="-5"/>
              <w:jc w:val="both"/>
              <w:rPr>
                <w:rFonts w:ascii="Times New Roman" w:hAnsi="Times New Roman" w:cs="Times New Roman"/>
                <w:sz w:val="24"/>
                <w:szCs w:val="24"/>
              </w:rPr>
            </w:pPr>
          </w:p>
        </w:tc>
        <w:tc>
          <w:tcPr>
            <w:tcW w:w="1560" w:type="dxa"/>
          </w:tcPr>
          <w:p w:rsidR="006A59AE" w:rsidRPr="00BC4DE5" w:rsidRDefault="006A59AE" w:rsidP="006A59AE">
            <w:pPr>
              <w:spacing w:line="256"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Внешний</w:t>
            </w:r>
          </w:p>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вид</w:t>
            </w:r>
          </w:p>
        </w:tc>
        <w:tc>
          <w:tcPr>
            <w:tcW w:w="1140" w:type="dxa"/>
          </w:tcPr>
          <w:p w:rsidR="006A59AE" w:rsidRPr="00BC4DE5" w:rsidRDefault="006A59AE" w:rsidP="006A59AE">
            <w:pPr>
              <w:spacing w:line="256"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Цвет</w:t>
            </w:r>
          </w:p>
        </w:tc>
        <w:tc>
          <w:tcPr>
            <w:tcW w:w="1280" w:type="dxa"/>
          </w:tcPr>
          <w:p w:rsidR="006A59AE" w:rsidRPr="00BC4DE5" w:rsidRDefault="006A59AE" w:rsidP="006A59AE">
            <w:pPr>
              <w:spacing w:line="256" w:lineRule="exact"/>
              <w:ind w:left="24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Вкус</w:t>
            </w:r>
          </w:p>
        </w:tc>
        <w:tc>
          <w:tcPr>
            <w:tcW w:w="980" w:type="dxa"/>
          </w:tcPr>
          <w:p w:rsidR="006A59AE" w:rsidRPr="00BC4DE5" w:rsidRDefault="006A59AE" w:rsidP="006A59AE">
            <w:pPr>
              <w:spacing w:line="256" w:lineRule="exact"/>
              <w:ind w:left="16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Запах</w:t>
            </w:r>
          </w:p>
        </w:tc>
        <w:tc>
          <w:tcPr>
            <w:tcW w:w="2000" w:type="dxa"/>
          </w:tcPr>
          <w:p w:rsidR="006A59AE" w:rsidRPr="00BC4DE5" w:rsidRDefault="006A59AE" w:rsidP="006A59AE">
            <w:pPr>
              <w:spacing w:line="256"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Консистенция</w:t>
            </w:r>
          </w:p>
        </w:tc>
      </w:tr>
      <w:tr w:rsidR="006A59AE" w:rsidRPr="00BC4DE5" w:rsidTr="00192BF5">
        <w:trPr>
          <w:trHeight w:val="92"/>
        </w:trPr>
        <w:tc>
          <w:tcPr>
            <w:tcW w:w="242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bl>
    <w:p w:rsidR="006A59AE" w:rsidRPr="00BC4DE5" w:rsidRDefault="006A59AE" w:rsidP="006A59AE">
      <w:pPr>
        <w:spacing w:after="0" w:line="235" w:lineRule="auto"/>
        <w:ind w:left="130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Последовательность технологических операций для приготовления «Лапшевник»</w:t>
      </w:r>
    </w:p>
    <w:p w:rsidR="006A59AE" w:rsidRPr="00BC4DE5" w:rsidRDefault="006A59AE" w:rsidP="006A59AE">
      <w:pPr>
        <w:spacing w:after="0" w:line="235"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№1. </w:t>
      </w:r>
      <w:r w:rsidRPr="00BC4DE5">
        <w:rPr>
          <w:rFonts w:ascii="Times New Roman" w:eastAsia="Times New Roman" w:hAnsi="Times New Roman" w:cs="Times New Roman"/>
          <w:sz w:val="24"/>
          <w:szCs w:val="24"/>
        </w:rPr>
        <w:t>Организация рабочего места.Подобрать посуду,инвентарь.</w:t>
      </w:r>
    </w:p>
    <w:p w:rsidR="006A59AE" w:rsidRPr="00BC4DE5" w:rsidRDefault="006A59AE" w:rsidP="006A59AE">
      <w:pPr>
        <w:spacing w:after="0" w:line="1" w:lineRule="exact"/>
        <w:ind w:right="-5"/>
        <w:jc w:val="both"/>
        <w:rPr>
          <w:rFonts w:ascii="Times New Roman" w:hAnsi="Times New Roman" w:cs="Times New Roman"/>
          <w:sz w:val="24"/>
          <w:szCs w:val="24"/>
        </w:rPr>
      </w:pP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Получить продукты согласно расчетам, выполненным по заданию на практической работе.</w:t>
      </w: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№2.</w:t>
      </w:r>
      <w:r w:rsidRPr="00BC4DE5">
        <w:rPr>
          <w:rFonts w:ascii="Times New Roman" w:eastAsia="Times New Roman" w:hAnsi="Times New Roman" w:cs="Times New Roman"/>
          <w:sz w:val="24"/>
          <w:szCs w:val="24"/>
        </w:rPr>
        <w:t>Лапшу или макароны варят неоткидным способом</w:t>
      </w:r>
    </w:p>
    <w:p w:rsidR="006A59AE" w:rsidRPr="00BC4DE5" w:rsidRDefault="006A59AE" w:rsidP="006A59AE">
      <w:pPr>
        <w:spacing w:after="0" w:line="12" w:lineRule="exact"/>
        <w:ind w:right="-5"/>
        <w:jc w:val="both"/>
        <w:rPr>
          <w:rFonts w:ascii="Times New Roman" w:hAnsi="Times New Roman" w:cs="Times New Roman"/>
          <w:sz w:val="24"/>
          <w:szCs w:val="24"/>
        </w:rPr>
      </w:pPr>
    </w:p>
    <w:p w:rsidR="006A59AE" w:rsidRPr="00BC4DE5" w:rsidRDefault="006A59AE" w:rsidP="006A59AE">
      <w:pPr>
        <w:spacing w:after="0" w:line="236"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№3. </w:t>
      </w:r>
      <w:r w:rsidRPr="00BC4DE5">
        <w:rPr>
          <w:rFonts w:ascii="Times New Roman" w:eastAsia="Times New Roman" w:hAnsi="Times New Roman" w:cs="Times New Roman"/>
          <w:sz w:val="24"/>
          <w:szCs w:val="24"/>
        </w:rPr>
        <w:t>Творог протирают,смешивают с сырыми яйцами,солью,сахаром,соединяют сотварными макаронами, выкладывают на противень, смазанный жиром, посыпанный сухарями.</w:t>
      </w:r>
    </w:p>
    <w:p w:rsidR="006A59AE" w:rsidRPr="00BC4DE5" w:rsidRDefault="006A59AE" w:rsidP="006A59AE">
      <w:pPr>
        <w:spacing w:after="0" w:line="2" w:lineRule="exact"/>
        <w:ind w:right="-5"/>
        <w:jc w:val="both"/>
        <w:rPr>
          <w:rFonts w:ascii="Times New Roman" w:hAnsi="Times New Roman" w:cs="Times New Roman"/>
          <w:sz w:val="24"/>
          <w:szCs w:val="24"/>
        </w:rPr>
      </w:pP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№4. </w:t>
      </w:r>
      <w:r w:rsidRPr="00BC4DE5">
        <w:rPr>
          <w:rFonts w:ascii="Times New Roman" w:eastAsia="Times New Roman" w:hAnsi="Times New Roman" w:cs="Times New Roman"/>
          <w:sz w:val="24"/>
          <w:szCs w:val="24"/>
        </w:rPr>
        <w:t>Поверхность лапшевика смазывают сметаной,сбрызгивают маслом,запекают.</w:t>
      </w: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№5. </w:t>
      </w:r>
      <w:r w:rsidRPr="00BC4DE5">
        <w:rPr>
          <w:rFonts w:ascii="Times New Roman" w:eastAsia="Times New Roman" w:hAnsi="Times New Roman" w:cs="Times New Roman"/>
          <w:sz w:val="24"/>
          <w:szCs w:val="24"/>
        </w:rPr>
        <w:t>Нарезают на порции,отпускают со сметаной.</w:t>
      </w:r>
    </w:p>
    <w:p w:rsidR="006A59AE" w:rsidRPr="00BC4DE5" w:rsidRDefault="006A59AE" w:rsidP="006A59AE">
      <w:pPr>
        <w:spacing w:after="0" w:line="5" w:lineRule="exact"/>
        <w:ind w:right="-5"/>
        <w:jc w:val="both"/>
        <w:rPr>
          <w:rFonts w:ascii="Times New Roman" w:hAnsi="Times New Roman" w:cs="Times New Roman"/>
          <w:sz w:val="24"/>
          <w:szCs w:val="24"/>
        </w:rPr>
      </w:pP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Рецептура</w:t>
      </w:r>
    </w:p>
    <w:tbl>
      <w:tblPr>
        <w:tblStyle w:val="a3"/>
        <w:tblW w:w="0" w:type="auto"/>
        <w:tblLayout w:type="fixed"/>
        <w:tblLook w:val="04A0" w:firstRow="1" w:lastRow="0" w:firstColumn="1" w:lastColumn="0" w:noHBand="0" w:noVBand="1"/>
      </w:tblPr>
      <w:tblGrid>
        <w:gridCol w:w="4680"/>
        <w:gridCol w:w="1240"/>
        <w:gridCol w:w="760"/>
        <w:gridCol w:w="1240"/>
      </w:tblGrid>
      <w:tr w:rsidR="006A59AE" w:rsidRPr="00BC4DE5" w:rsidTr="00192BF5">
        <w:trPr>
          <w:gridAfter w:val="3"/>
          <w:wAfter w:w="3240" w:type="dxa"/>
          <w:trHeight w:val="266"/>
        </w:trPr>
        <w:tc>
          <w:tcPr>
            <w:tcW w:w="4680" w:type="dxa"/>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w w:val="99"/>
                <w:sz w:val="24"/>
                <w:szCs w:val="24"/>
              </w:rPr>
              <w:t>Наименование</w:t>
            </w:r>
          </w:p>
        </w:tc>
      </w:tr>
      <w:tr w:rsidR="006A59AE" w:rsidRPr="00BC4DE5" w:rsidTr="00192BF5">
        <w:trPr>
          <w:gridAfter w:val="2"/>
          <w:wAfter w:w="2000" w:type="dxa"/>
          <w:trHeight w:val="268"/>
        </w:trPr>
        <w:tc>
          <w:tcPr>
            <w:tcW w:w="4680" w:type="dxa"/>
          </w:tcPr>
          <w:p w:rsidR="006A59AE" w:rsidRPr="00BC4DE5" w:rsidRDefault="006A59AE" w:rsidP="006A59AE">
            <w:pPr>
              <w:spacing w:line="256"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продуктов</w:t>
            </w:r>
          </w:p>
        </w:tc>
        <w:tc>
          <w:tcPr>
            <w:tcW w:w="124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3"/>
        </w:trPr>
        <w:tc>
          <w:tcPr>
            <w:tcW w:w="4680" w:type="dxa"/>
          </w:tcPr>
          <w:p w:rsidR="006A59AE" w:rsidRPr="00BC4DE5" w:rsidRDefault="006A59AE" w:rsidP="006A59AE">
            <w:pPr>
              <w:ind w:right="-5"/>
              <w:jc w:val="both"/>
              <w:rPr>
                <w:rFonts w:ascii="Times New Roman" w:hAnsi="Times New Roman" w:cs="Times New Roman"/>
                <w:sz w:val="24"/>
                <w:szCs w:val="24"/>
              </w:rPr>
            </w:pPr>
          </w:p>
        </w:tc>
        <w:tc>
          <w:tcPr>
            <w:tcW w:w="2000" w:type="dxa"/>
            <w:gridSpan w:val="2"/>
          </w:tcPr>
          <w:p w:rsidR="006A59AE" w:rsidRPr="00BC4DE5" w:rsidRDefault="006A59AE" w:rsidP="006A59AE">
            <w:pPr>
              <w:spacing w:line="263"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240" w:type="dxa"/>
          </w:tcPr>
          <w:p w:rsidR="006A59AE" w:rsidRPr="00BC4DE5" w:rsidRDefault="006A59AE" w:rsidP="006A59AE">
            <w:pPr>
              <w:spacing w:line="263"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6A59AE" w:rsidRPr="00BC4DE5" w:rsidTr="00192BF5">
        <w:trPr>
          <w:trHeight w:val="268"/>
        </w:trPr>
        <w:tc>
          <w:tcPr>
            <w:tcW w:w="468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Лапша или макароны</w:t>
            </w:r>
          </w:p>
        </w:tc>
        <w:tc>
          <w:tcPr>
            <w:tcW w:w="2000" w:type="dxa"/>
            <w:gridSpan w:val="2"/>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72</w:t>
            </w:r>
          </w:p>
        </w:tc>
        <w:tc>
          <w:tcPr>
            <w:tcW w:w="12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72</w:t>
            </w:r>
          </w:p>
        </w:tc>
      </w:tr>
      <w:tr w:rsidR="006A59AE" w:rsidRPr="00BC4DE5" w:rsidTr="00192BF5">
        <w:trPr>
          <w:trHeight w:val="266"/>
        </w:trPr>
        <w:tc>
          <w:tcPr>
            <w:tcW w:w="468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Вода</w:t>
            </w:r>
          </w:p>
        </w:tc>
        <w:tc>
          <w:tcPr>
            <w:tcW w:w="2000" w:type="dxa"/>
            <w:gridSpan w:val="2"/>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160</w:t>
            </w:r>
          </w:p>
        </w:tc>
        <w:tc>
          <w:tcPr>
            <w:tcW w:w="12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160</w:t>
            </w:r>
          </w:p>
        </w:tc>
      </w:tr>
      <w:tr w:rsidR="006A59AE" w:rsidRPr="00BC4DE5" w:rsidTr="00192BF5">
        <w:trPr>
          <w:trHeight w:val="266"/>
        </w:trPr>
        <w:tc>
          <w:tcPr>
            <w:tcW w:w="468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Творог</w:t>
            </w:r>
          </w:p>
        </w:tc>
        <w:tc>
          <w:tcPr>
            <w:tcW w:w="2000" w:type="dxa"/>
            <w:gridSpan w:val="2"/>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100</w:t>
            </w:r>
          </w:p>
        </w:tc>
        <w:tc>
          <w:tcPr>
            <w:tcW w:w="12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100</w:t>
            </w:r>
          </w:p>
        </w:tc>
      </w:tr>
      <w:tr w:rsidR="006A59AE" w:rsidRPr="00BC4DE5" w:rsidTr="00192BF5">
        <w:trPr>
          <w:trHeight w:val="271"/>
        </w:trPr>
        <w:tc>
          <w:tcPr>
            <w:tcW w:w="468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Яйца</w:t>
            </w:r>
          </w:p>
        </w:tc>
        <w:tc>
          <w:tcPr>
            <w:tcW w:w="2000" w:type="dxa"/>
            <w:gridSpan w:val="2"/>
          </w:tcPr>
          <w:p w:rsidR="006A59AE" w:rsidRPr="00BC4DE5" w:rsidRDefault="006A59AE" w:rsidP="006A59AE">
            <w:pPr>
              <w:spacing w:line="271"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6"/>
                <w:sz w:val="24"/>
                <w:szCs w:val="24"/>
                <w:vertAlign w:val="superscript"/>
              </w:rPr>
              <w:t>1</w:t>
            </w:r>
            <w:r w:rsidRPr="00BC4DE5">
              <w:rPr>
                <w:rFonts w:ascii="Times New Roman" w:eastAsia="Times New Roman" w:hAnsi="Times New Roman" w:cs="Times New Roman"/>
                <w:w w:val="96"/>
                <w:sz w:val="24"/>
                <w:szCs w:val="24"/>
              </w:rPr>
              <w:t>/4 шт.</w:t>
            </w:r>
          </w:p>
        </w:tc>
        <w:tc>
          <w:tcPr>
            <w:tcW w:w="12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r>
      <w:tr w:rsidR="006A59AE" w:rsidRPr="00BC4DE5" w:rsidTr="00192BF5">
        <w:trPr>
          <w:trHeight w:val="261"/>
        </w:trPr>
        <w:tc>
          <w:tcPr>
            <w:tcW w:w="4680" w:type="dxa"/>
          </w:tcPr>
          <w:p w:rsidR="006A59AE" w:rsidRPr="00BC4DE5" w:rsidRDefault="006A59AE" w:rsidP="006A59AE">
            <w:pPr>
              <w:spacing w:line="260"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Сахар</w:t>
            </w:r>
          </w:p>
        </w:tc>
        <w:tc>
          <w:tcPr>
            <w:tcW w:w="2000" w:type="dxa"/>
            <w:gridSpan w:val="2"/>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c>
          <w:tcPr>
            <w:tcW w:w="124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r>
      <w:tr w:rsidR="006A59AE" w:rsidRPr="00BC4DE5" w:rsidTr="00192BF5">
        <w:trPr>
          <w:trHeight w:val="266"/>
        </w:trPr>
        <w:tc>
          <w:tcPr>
            <w:tcW w:w="468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Маргарин столовый</w:t>
            </w:r>
          </w:p>
        </w:tc>
        <w:tc>
          <w:tcPr>
            <w:tcW w:w="2000" w:type="dxa"/>
            <w:gridSpan w:val="2"/>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2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r>
      <w:tr w:rsidR="006A59AE" w:rsidRPr="00BC4DE5" w:rsidTr="00192BF5">
        <w:trPr>
          <w:trHeight w:val="268"/>
        </w:trPr>
        <w:tc>
          <w:tcPr>
            <w:tcW w:w="468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Сухари панировочные</w:t>
            </w:r>
          </w:p>
        </w:tc>
        <w:tc>
          <w:tcPr>
            <w:tcW w:w="2000" w:type="dxa"/>
            <w:gridSpan w:val="2"/>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2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r>
      <w:tr w:rsidR="006A59AE" w:rsidRPr="00BC4DE5" w:rsidTr="00192BF5">
        <w:trPr>
          <w:trHeight w:val="266"/>
        </w:trPr>
        <w:tc>
          <w:tcPr>
            <w:tcW w:w="468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Сметана</w:t>
            </w:r>
          </w:p>
        </w:tc>
        <w:tc>
          <w:tcPr>
            <w:tcW w:w="2000" w:type="dxa"/>
            <w:gridSpan w:val="2"/>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35</w:t>
            </w:r>
          </w:p>
        </w:tc>
        <w:tc>
          <w:tcPr>
            <w:tcW w:w="12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35</w:t>
            </w:r>
          </w:p>
        </w:tc>
      </w:tr>
      <w:tr w:rsidR="006A59AE" w:rsidRPr="00BC4DE5" w:rsidTr="00192BF5">
        <w:trPr>
          <w:trHeight w:val="266"/>
        </w:trPr>
        <w:tc>
          <w:tcPr>
            <w:tcW w:w="468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Выход</w:t>
            </w:r>
          </w:p>
        </w:tc>
        <w:tc>
          <w:tcPr>
            <w:tcW w:w="2000" w:type="dxa"/>
            <w:gridSpan w:val="2"/>
          </w:tcPr>
          <w:p w:rsidR="006A59AE" w:rsidRPr="00BC4DE5" w:rsidRDefault="006A59AE" w:rsidP="006A59AE">
            <w:pPr>
              <w:ind w:right="-5"/>
              <w:jc w:val="both"/>
              <w:rPr>
                <w:rFonts w:ascii="Times New Roman" w:hAnsi="Times New Roman" w:cs="Times New Roman"/>
                <w:sz w:val="24"/>
                <w:szCs w:val="24"/>
              </w:rPr>
            </w:pPr>
          </w:p>
        </w:tc>
        <w:tc>
          <w:tcPr>
            <w:tcW w:w="12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330</w:t>
            </w:r>
          </w:p>
        </w:tc>
      </w:tr>
    </w:tbl>
    <w:p w:rsidR="006A59AE" w:rsidRPr="00BC4DE5" w:rsidRDefault="006A59AE" w:rsidP="006A59AE">
      <w:pPr>
        <w:spacing w:after="0" w:line="8" w:lineRule="exact"/>
        <w:ind w:right="-5"/>
        <w:jc w:val="both"/>
        <w:rPr>
          <w:rFonts w:ascii="Times New Roman" w:hAnsi="Times New Roman" w:cs="Times New Roman"/>
          <w:sz w:val="24"/>
          <w:szCs w:val="24"/>
        </w:rPr>
      </w:pPr>
    </w:p>
    <w:p w:rsidR="006A59AE" w:rsidRPr="00BC4DE5" w:rsidRDefault="006A59AE" w:rsidP="006A59AE">
      <w:pPr>
        <w:spacing w:after="0" w:line="234" w:lineRule="auto"/>
        <w:ind w:left="14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Произвести органолептическую оценку качества. Результаты оформить в виде таблицы:</w:t>
      </w:r>
    </w:p>
    <w:p w:rsidR="006A59AE" w:rsidRPr="00BC4DE5" w:rsidRDefault="006A59AE" w:rsidP="006A59AE">
      <w:pPr>
        <w:spacing w:after="0" w:line="2" w:lineRule="exact"/>
        <w:ind w:right="-5"/>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6A59AE" w:rsidRPr="00BC4DE5" w:rsidTr="00192BF5">
        <w:trPr>
          <w:trHeight w:val="256"/>
        </w:trPr>
        <w:tc>
          <w:tcPr>
            <w:tcW w:w="2420" w:type="dxa"/>
            <w:tcBorders>
              <w:top w:val="single" w:sz="8" w:space="0" w:color="auto"/>
              <w:left w:val="single" w:sz="8" w:space="0" w:color="auto"/>
              <w:right w:val="single" w:sz="8" w:space="0" w:color="auto"/>
            </w:tcBorders>
            <w:vAlign w:val="bottom"/>
          </w:tcPr>
          <w:p w:rsidR="006A59AE" w:rsidRPr="00BC4DE5" w:rsidRDefault="006A59AE" w:rsidP="006A59AE">
            <w:pPr>
              <w:spacing w:after="0" w:line="256" w:lineRule="exact"/>
              <w:ind w:left="2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Наименование</w:t>
            </w:r>
          </w:p>
        </w:tc>
        <w:tc>
          <w:tcPr>
            <w:tcW w:w="1560" w:type="dxa"/>
            <w:tcBorders>
              <w:top w:val="single" w:sz="8" w:space="0" w:color="auto"/>
              <w:bottom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3400" w:type="dxa"/>
            <w:gridSpan w:val="3"/>
            <w:tcBorders>
              <w:top w:val="single" w:sz="8" w:space="0" w:color="auto"/>
              <w:bottom w:val="single" w:sz="8" w:space="0" w:color="auto"/>
            </w:tcBorders>
            <w:vAlign w:val="bottom"/>
          </w:tcPr>
          <w:p w:rsidR="006A59AE" w:rsidRPr="00BC4DE5" w:rsidRDefault="006A59AE" w:rsidP="006A59AE">
            <w:pPr>
              <w:spacing w:after="0" w:line="256" w:lineRule="exact"/>
              <w:ind w:left="5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Органолептическая оценка</w:t>
            </w:r>
          </w:p>
        </w:tc>
        <w:tc>
          <w:tcPr>
            <w:tcW w:w="2000" w:type="dxa"/>
            <w:tcBorders>
              <w:top w:val="single" w:sz="8" w:space="0" w:color="auto"/>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r>
      <w:tr w:rsidR="006A59AE" w:rsidRPr="00BC4DE5" w:rsidTr="00192BF5">
        <w:trPr>
          <w:trHeight w:val="260"/>
        </w:trPr>
        <w:tc>
          <w:tcPr>
            <w:tcW w:w="2420" w:type="dxa"/>
            <w:tcBorders>
              <w:left w:val="single" w:sz="8" w:space="0" w:color="auto"/>
              <w:right w:val="single" w:sz="8" w:space="0" w:color="auto"/>
            </w:tcBorders>
            <w:vAlign w:val="bottom"/>
          </w:tcPr>
          <w:p w:rsidR="006A59AE" w:rsidRPr="00BC4DE5" w:rsidRDefault="006A59AE" w:rsidP="006A59AE">
            <w:pPr>
              <w:spacing w:after="0" w:line="260" w:lineRule="exact"/>
              <w:ind w:left="2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блюда</w:t>
            </w:r>
          </w:p>
        </w:tc>
        <w:tc>
          <w:tcPr>
            <w:tcW w:w="1560" w:type="dxa"/>
            <w:tcBorders>
              <w:right w:val="single" w:sz="8" w:space="0" w:color="auto"/>
            </w:tcBorders>
            <w:vAlign w:val="bottom"/>
          </w:tcPr>
          <w:p w:rsidR="006A59AE" w:rsidRPr="00BC4DE5" w:rsidRDefault="006A59AE" w:rsidP="006A59AE">
            <w:pPr>
              <w:spacing w:after="0"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Внешний</w:t>
            </w:r>
          </w:p>
        </w:tc>
        <w:tc>
          <w:tcPr>
            <w:tcW w:w="1140" w:type="dxa"/>
            <w:tcBorders>
              <w:right w:val="single" w:sz="8" w:space="0" w:color="auto"/>
            </w:tcBorders>
            <w:vAlign w:val="bottom"/>
          </w:tcPr>
          <w:p w:rsidR="006A59AE" w:rsidRPr="00BC4DE5" w:rsidRDefault="006A59AE" w:rsidP="006A59AE">
            <w:pPr>
              <w:spacing w:after="0" w:line="260"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Цвет</w:t>
            </w:r>
          </w:p>
        </w:tc>
        <w:tc>
          <w:tcPr>
            <w:tcW w:w="1280" w:type="dxa"/>
            <w:tcBorders>
              <w:right w:val="single" w:sz="8" w:space="0" w:color="auto"/>
            </w:tcBorders>
            <w:vAlign w:val="bottom"/>
          </w:tcPr>
          <w:p w:rsidR="006A59AE" w:rsidRPr="00BC4DE5" w:rsidRDefault="006A59AE" w:rsidP="006A59AE">
            <w:pPr>
              <w:spacing w:after="0" w:line="260" w:lineRule="exact"/>
              <w:ind w:left="24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Вкус</w:t>
            </w:r>
          </w:p>
        </w:tc>
        <w:tc>
          <w:tcPr>
            <w:tcW w:w="980" w:type="dxa"/>
            <w:tcBorders>
              <w:right w:val="single" w:sz="8" w:space="0" w:color="auto"/>
            </w:tcBorders>
            <w:vAlign w:val="bottom"/>
          </w:tcPr>
          <w:p w:rsidR="006A59AE" w:rsidRPr="00BC4DE5" w:rsidRDefault="006A59AE" w:rsidP="006A59AE">
            <w:pPr>
              <w:spacing w:after="0" w:line="260" w:lineRule="exact"/>
              <w:ind w:left="16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Запах</w:t>
            </w:r>
          </w:p>
        </w:tc>
        <w:tc>
          <w:tcPr>
            <w:tcW w:w="2000" w:type="dxa"/>
            <w:tcBorders>
              <w:right w:val="single" w:sz="8" w:space="0" w:color="auto"/>
            </w:tcBorders>
            <w:vAlign w:val="bottom"/>
          </w:tcPr>
          <w:p w:rsidR="006A59AE" w:rsidRPr="00BC4DE5" w:rsidRDefault="006A59AE" w:rsidP="006A59AE">
            <w:pPr>
              <w:spacing w:after="0" w:line="260"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Консистенция</w:t>
            </w:r>
          </w:p>
        </w:tc>
      </w:tr>
      <w:tr w:rsidR="006A59AE" w:rsidRPr="00BC4DE5" w:rsidTr="00192BF5">
        <w:trPr>
          <w:trHeight w:val="271"/>
        </w:trPr>
        <w:tc>
          <w:tcPr>
            <w:tcW w:w="2420" w:type="dxa"/>
            <w:tcBorders>
              <w:left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1560" w:type="dxa"/>
            <w:tcBorders>
              <w:right w:val="single" w:sz="8" w:space="0" w:color="auto"/>
            </w:tcBorders>
            <w:vAlign w:val="bottom"/>
          </w:tcPr>
          <w:p w:rsidR="006A59AE" w:rsidRPr="00BC4DE5" w:rsidRDefault="006A59AE" w:rsidP="006A59AE">
            <w:pPr>
              <w:spacing w:after="0" w:line="271"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вид</w:t>
            </w:r>
          </w:p>
        </w:tc>
        <w:tc>
          <w:tcPr>
            <w:tcW w:w="1140" w:type="dxa"/>
            <w:tcBorders>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1280" w:type="dxa"/>
            <w:tcBorders>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980" w:type="dxa"/>
            <w:tcBorders>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2000" w:type="dxa"/>
            <w:tcBorders>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r>
      <w:tr w:rsidR="006A59AE" w:rsidRPr="00BC4DE5" w:rsidTr="00192BF5">
        <w:trPr>
          <w:trHeight w:val="65"/>
        </w:trPr>
        <w:tc>
          <w:tcPr>
            <w:tcW w:w="2420" w:type="dxa"/>
            <w:tcBorders>
              <w:left w:val="single" w:sz="8" w:space="0" w:color="auto"/>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r>
      <w:tr w:rsidR="006A59AE" w:rsidRPr="00BC4DE5" w:rsidTr="00192BF5">
        <w:trPr>
          <w:trHeight w:val="290"/>
        </w:trPr>
        <w:tc>
          <w:tcPr>
            <w:tcW w:w="2420" w:type="dxa"/>
            <w:tcBorders>
              <w:left w:val="single" w:sz="8" w:space="0" w:color="auto"/>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r>
    </w:tbl>
    <w:p w:rsidR="006A59AE" w:rsidRPr="00BC4DE5" w:rsidRDefault="006A59AE" w:rsidP="006A59AE">
      <w:pPr>
        <w:spacing w:after="0" w:line="235" w:lineRule="auto"/>
        <w:ind w:left="130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Последовательность технологических операций для приготовления «Омлет натуральный»</w:t>
      </w:r>
    </w:p>
    <w:p w:rsidR="006A59AE" w:rsidRPr="00BC4DE5" w:rsidRDefault="006A59AE" w:rsidP="006A59AE">
      <w:pPr>
        <w:spacing w:after="0" w:line="235"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№1. </w:t>
      </w:r>
      <w:r w:rsidRPr="00BC4DE5">
        <w:rPr>
          <w:rFonts w:ascii="Times New Roman" w:eastAsia="Times New Roman" w:hAnsi="Times New Roman" w:cs="Times New Roman"/>
          <w:sz w:val="24"/>
          <w:szCs w:val="24"/>
        </w:rPr>
        <w:t>Организация рабочего места.Подобрать посуду,инвентарь.</w:t>
      </w: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Получить продукты согласно расчетам, выполненным по заданию на практической работе.</w:t>
      </w: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№2.</w:t>
      </w:r>
      <w:r w:rsidRPr="00BC4DE5">
        <w:rPr>
          <w:rFonts w:ascii="Times New Roman" w:eastAsia="Times New Roman" w:hAnsi="Times New Roman" w:cs="Times New Roman"/>
          <w:sz w:val="24"/>
          <w:szCs w:val="24"/>
        </w:rPr>
        <w:t>К яйцам или меланжу добавляют молоко или воду и соль.</w:t>
      </w:r>
    </w:p>
    <w:p w:rsidR="006A59AE" w:rsidRPr="00BC4DE5" w:rsidRDefault="006A59AE" w:rsidP="006A59AE">
      <w:pPr>
        <w:spacing w:after="0" w:line="12" w:lineRule="exact"/>
        <w:ind w:right="-5"/>
        <w:jc w:val="both"/>
        <w:rPr>
          <w:rFonts w:ascii="Times New Roman" w:hAnsi="Times New Roman" w:cs="Times New Roman"/>
          <w:sz w:val="24"/>
          <w:szCs w:val="24"/>
        </w:rPr>
      </w:pPr>
    </w:p>
    <w:p w:rsidR="006A59AE" w:rsidRPr="00BC4DE5" w:rsidRDefault="006A59AE" w:rsidP="006A59AE">
      <w:pPr>
        <w:spacing w:after="0" w:line="236"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№3.</w:t>
      </w:r>
      <w:r w:rsidRPr="00BC4DE5">
        <w:rPr>
          <w:rFonts w:ascii="Times New Roman" w:eastAsia="Times New Roman" w:hAnsi="Times New Roman" w:cs="Times New Roman"/>
          <w:sz w:val="24"/>
          <w:szCs w:val="24"/>
        </w:rPr>
        <w:t>Смесь размешивают и жарят на сковороде с растопленным жиром5-7минут.</w:t>
      </w:r>
      <w:r w:rsidRPr="00BC4DE5">
        <w:rPr>
          <w:rFonts w:ascii="Times New Roman" w:eastAsia="Times New Roman" w:hAnsi="Times New Roman" w:cs="Times New Roman"/>
          <w:i/>
          <w:iCs/>
          <w:sz w:val="24"/>
          <w:szCs w:val="24"/>
        </w:rPr>
        <w:t xml:space="preserve"> Операция №4.</w:t>
      </w:r>
      <w:r w:rsidRPr="00BC4DE5">
        <w:rPr>
          <w:rFonts w:ascii="Times New Roman" w:eastAsia="Times New Roman" w:hAnsi="Times New Roman" w:cs="Times New Roman"/>
          <w:sz w:val="24"/>
          <w:szCs w:val="24"/>
        </w:rPr>
        <w:t>Когда масса загустеет,края омлета загибают с двух сторон к середине,придаваяформу пирожка.</w:t>
      </w:r>
    </w:p>
    <w:p w:rsidR="006A59AE" w:rsidRPr="00BC4DE5" w:rsidRDefault="006A59AE" w:rsidP="006A59AE">
      <w:pPr>
        <w:spacing w:after="0" w:line="14" w:lineRule="exact"/>
        <w:ind w:right="-5"/>
        <w:jc w:val="both"/>
        <w:rPr>
          <w:rFonts w:ascii="Times New Roman" w:hAnsi="Times New Roman" w:cs="Times New Roman"/>
          <w:sz w:val="24"/>
          <w:szCs w:val="24"/>
        </w:rPr>
      </w:pPr>
    </w:p>
    <w:p w:rsidR="006A59AE" w:rsidRPr="00BC4DE5" w:rsidRDefault="006A59AE" w:rsidP="006A59AE">
      <w:pPr>
        <w:spacing w:after="0" w:line="236"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№5.</w:t>
      </w:r>
      <w:r w:rsidRPr="00BC4DE5">
        <w:rPr>
          <w:rFonts w:ascii="Times New Roman" w:eastAsia="Times New Roman" w:hAnsi="Times New Roman" w:cs="Times New Roman"/>
          <w:sz w:val="24"/>
          <w:szCs w:val="24"/>
        </w:rPr>
        <w:t>При отпуске выкладывают,на тарелку сохраняя форму пирожка.</w:t>
      </w:r>
      <w:r w:rsidRPr="00BC4DE5">
        <w:rPr>
          <w:rFonts w:ascii="Times New Roman" w:eastAsia="Times New Roman" w:hAnsi="Times New Roman" w:cs="Times New Roman"/>
          <w:b/>
          <w:bCs/>
          <w:sz w:val="24"/>
          <w:szCs w:val="24"/>
        </w:rPr>
        <w:t>Рецептура</w:t>
      </w:r>
    </w:p>
    <w:p w:rsidR="006A59AE" w:rsidRPr="00BC4DE5" w:rsidRDefault="006A59AE" w:rsidP="006A59AE">
      <w:pPr>
        <w:spacing w:after="0" w:line="2" w:lineRule="exact"/>
        <w:ind w:right="-5"/>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4500"/>
        <w:gridCol w:w="1180"/>
        <w:gridCol w:w="400"/>
        <w:gridCol w:w="2720"/>
      </w:tblGrid>
      <w:tr w:rsidR="006A59AE" w:rsidRPr="00BC4DE5" w:rsidTr="00192BF5">
        <w:trPr>
          <w:trHeight w:val="266"/>
        </w:trPr>
        <w:tc>
          <w:tcPr>
            <w:tcW w:w="4500" w:type="dxa"/>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w w:val="99"/>
                <w:sz w:val="24"/>
                <w:szCs w:val="24"/>
              </w:rPr>
              <w:t>Наименование</w:t>
            </w:r>
          </w:p>
        </w:tc>
        <w:tc>
          <w:tcPr>
            <w:tcW w:w="1180" w:type="dxa"/>
          </w:tcPr>
          <w:p w:rsidR="006A59AE" w:rsidRPr="00BC4DE5" w:rsidRDefault="006A59AE" w:rsidP="006A59AE">
            <w:pPr>
              <w:ind w:right="-5"/>
              <w:jc w:val="both"/>
              <w:rPr>
                <w:rFonts w:ascii="Times New Roman" w:hAnsi="Times New Roman" w:cs="Times New Roman"/>
                <w:sz w:val="24"/>
                <w:szCs w:val="24"/>
              </w:rPr>
            </w:pPr>
          </w:p>
        </w:tc>
        <w:tc>
          <w:tcPr>
            <w:tcW w:w="3120" w:type="dxa"/>
            <w:gridSpan w:val="2"/>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Норма закладки</w:t>
            </w:r>
          </w:p>
        </w:tc>
      </w:tr>
      <w:tr w:rsidR="006A59AE" w:rsidRPr="00BC4DE5" w:rsidTr="00192BF5">
        <w:trPr>
          <w:trHeight w:val="268"/>
        </w:trPr>
        <w:tc>
          <w:tcPr>
            <w:tcW w:w="4500" w:type="dxa"/>
          </w:tcPr>
          <w:p w:rsidR="006A59AE" w:rsidRPr="00BC4DE5" w:rsidRDefault="006A59AE" w:rsidP="006A59AE">
            <w:pPr>
              <w:spacing w:line="256"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продуктов</w:t>
            </w:r>
          </w:p>
        </w:tc>
        <w:tc>
          <w:tcPr>
            <w:tcW w:w="1180" w:type="dxa"/>
          </w:tcPr>
          <w:p w:rsidR="006A59AE" w:rsidRPr="00BC4DE5" w:rsidRDefault="006A59AE" w:rsidP="006A59AE">
            <w:pPr>
              <w:ind w:right="-5"/>
              <w:jc w:val="both"/>
              <w:rPr>
                <w:rFonts w:ascii="Times New Roman" w:hAnsi="Times New Roman" w:cs="Times New Roman"/>
                <w:sz w:val="24"/>
                <w:szCs w:val="24"/>
              </w:rPr>
            </w:pPr>
          </w:p>
        </w:tc>
        <w:tc>
          <w:tcPr>
            <w:tcW w:w="3120" w:type="dxa"/>
            <w:gridSpan w:val="2"/>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На 1 порцию</w:t>
            </w:r>
          </w:p>
        </w:tc>
      </w:tr>
      <w:tr w:rsidR="006A59AE" w:rsidRPr="00BC4DE5" w:rsidTr="00192BF5">
        <w:trPr>
          <w:trHeight w:val="263"/>
        </w:trPr>
        <w:tc>
          <w:tcPr>
            <w:tcW w:w="4500" w:type="dxa"/>
          </w:tcPr>
          <w:p w:rsidR="006A59AE" w:rsidRPr="00BC4DE5" w:rsidRDefault="006A59AE" w:rsidP="006A59AE">
            <w:pPr>
              <w:ind w:right="-5"/>
              <w:jc w:val="both"/>
              <w:rPr>
                <w:rFonts w:ascii="Times New Roman" w:hAnsi="Times New Roman" w:cs="Times New Roman"/>
                <w:sz w:val="24"/>
                <w:szCs w:val="24"/>
              </w:rPr>
            </w:pPr>
          </w:p>
        </w:tc>
        <w:tc>
          <w:tcPr>
            <w:tcW w:w="1180" w:type="dxa"/>
          </w:tcPr>
          <w:p w:rsidR="006A59AE" w:rsidRPr="00BC4DE5" w:rsidRDefault="006A59AE" w:rsidP="006A59AE">
            <w:pPr>
              <w:spacing w:line="263" w:lineRule="exact"/>
              <w:ind w:left="260" w:right="-5"/>
              <w:jc w:val="both"/>
              <w:rPr>
                <w:rFonts w:ascii="Times New Roman" w:hAnsi="Times New Roman" w:cs="Times New Roman"/>
                <w:sz w:val="24"/>
                <w:szCs w:val="24"/>
              </w:rPr>
            </w:pPr>
            <w:r w:rsidRPr="00BC4DE5">
              <w:rPr>
                <w:rFonts w:ascii="Times New Roman" w:eastAsia="Times New Roman" w:hAnsi="Times New Roman" w:cs="Times New Roman"/>
                <w:w w:val="98"/>
                <w:sz w:val="24"/>
                <w:szCs w:val="24"/>
              </w:rPr>
              <w:t>брутто</w:t>
            </w:r>
          </w:p>
        </w:tc>
        <w:tc>
          <w:tcPr>
            <w:tcW w:w="400" w:type="dxa"/>
          </w:tcPr>
          <w:p w:rsidR="006A59AE" w:rsidRPr="00BC4DE5" w:rsidRDefault="006A59AE" w:rsidP="006A59AE">
            <w:pPr>
              <w:ind w:right="-5"/>
              <w:jc w:val="both"/>
              <w:rPr>
                <w:rFonts w:ascii="Times New Roman" w:hAnsi="Times New Roman" w:cs="Times New Roman"/>
                <w:sz w:val="24"/>
                <w:szCs w:val="24"/>
              </w:rPr>
            </w:pPr>
          </w:p>
        </w:tc>
        <w:tc>
          <w:tcPr>
            <w:tcW w:w="2720" w:type="dxa"/>
          </w:tcPr>
          <w:p w:rsidR="006A59AE" w:rsidRPr="00BC4DE5" w:rsidRDefault="006A59AE" w:rsidP="006A59AE">
            <w:pPr>
              <w:spacing w:line="263"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нетто</w:t>
            </w:r>
          </w:p>
        </w:tc>
      </w:tr>
      <w:tr w:rsidR="006A59AE" w:rsidRPr="00BC4DE5" w:rsidTr="00192BF5">
        <w:trPr>
          <w:trHeight w:val="261"/>
        </w:trPr>
        <w:tc>
          <w:tcPr>
            <w:tcW w:w="4500" w:type="dxa"/>
          </w:tcPr>
          <w:p w:rsidR="006A59AE" w:rsidRPr="00BC4DE5" w:rsidRDefault="006A59AE" w:rsidP="006A59AE">
            <w:pPr>
              <w:spacing w:line="260"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Яйца</w:t>
            </w:r>
          </w:p>
        </w:tc>
        <w:tc>
          <w:tcPr>
            <w:tcW w:w="1180" w:type="dxa"/>
          </w:tcPr>
          <w:p w:rsidR="006A59AE" w:rsidRPr="00BC4DE5" w:rsidRDefault="006A59AE" w:rsidP="006A59AE">
            <w:pPr>
              <w:spacing w:line="260" w:lineRule="exact"/>
              <w:ind w:left="260" w:right="-5"/>
              <w:jc w:val="both"/>
              <w:rPr>
                <w:rFonts w:ascii="Times New Roman" w:hAnsi="Times New Roman" w:cs="Times New Roman"/>
                <w:sz w:val="24"/>
                <w:szCs w:val="24"/>
              </w:rPr>
            </w:pPr>
            <w:r w:rsidRPr="00BC4DE5">
              <w:rPr>
                <w:rFonts w:ascii="Times New Roman" w:eastAsia="Times New Roman" w:hAnsi="Times New Roman" w:cs="Times New Roman"/>
                <w:w w:val="97"/>
                <w:sz w:val="24"/>
                <w:szCs w:val="24"/>
              </w:rPr>
              <w:t>2шт</w:t>
            </w:r>
          </w:p>
        </w:tc>
        <w:tc>
          <w:tcPr>
            <w:tcW w:w="400" w:type="dxa"/>
          </w:tcPr>
          <w:p w:rsidR="006A59AE" w:rsidRPr="00BC4DE5" w:rsidRDefault="006A59AE" w:rsidP="006A59AE">
            <w:pPr>
              <w:ind w:right="-5"/>
              <w:jc w:val="both"/>
              <w:rPr>
                <w:rFonts w:ascii="Times New Roman" w:hAnsi="Times New Roman" w:cs="Times New Roman"/>
                <w:sz w:val="24"/>
                <w:szCs w:val="24"/>
              </w:rPr>
            </w:pPr>
          </w:p>
        </w:tc>
        <w:tc>
          <w:tcPr>
            <w:tcW w:w="272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80</w:t>
            </w:r>
          </w:p>
        </w:tc>
      </w:tr>
      <w:tr w:rsidR="006A59AE" w:rsidRPr="00BC4DE5" w:rsidTr="00192BF5">
        <w:trPr>
          <w:trHeight w:val="281"/>
        </w:trPr>
        <w:tc>
          <w:tcPr>
            <w:tcW w:w="4500" w:type="dxa"/>
          </w:tcPr>
          <w:p w:rsidR="006A59AE" w:rsidRPr="00BC4DE5" w:rsidRDefault="006A59AE" w:rsidP="006A59AE">
            <w:pPr>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или меланж</w:t>
            </w:r>
          </w:p>
        </w:tc>
        <w:tc>
          <w:tcPr>
            <w:tcW w:w="1180" w:type="dxa"/>
          </w:tcPr>
          <w:p w:rsidR="006A59AE" w:rsidRPr="00BC4DE5" w:rsidRDefault="006A59AE" w:rsidP="006A59AE">
            <w:pPr>
              <w:ind w:left="260"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80</w:t>
            </w:r>
          </w:p>
        </w:tc>
        <w:tc>
          <w:tcPr>
            <w:tcW w:w="400" w:type="dxa"/>
          </w:tcPr>
          <w:p w:rsidR="006A59AE" w:rsidRPr="00BC4DE5" w:rsidRDefault="006A59AE" w:rsidP="006A59AE">
            <w:pPr>
              <w:ind w:right="-5"/>
              <w:jc w:val="both"/>
              <w:rPr>
                <w:rFonts w:ascii="Times New Roman" w:hAnsi="Times New Roman" w:cs="Times New Roman"/>
                <w:sz w:val="24"/>
                <w:szCs w:val="24"/>
              </w:rPr>
            </w:pPr>
          </w:p>
        </w:tc>
        <w:tc>
          <w:tcPr>
            <w:tcW w:w="2720" w:type="dxa"/>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80</w:t>
            </w:r>
          </w:p>
        </w:tc>
      </w:tr>
      <w:tr w:rsidR="006A59AE" w:rsidRPr="00BC4DE5" w:rsidTr="00192BF5">
        <w:trPr>
          <w:trHeight w:val="266"/>
        </w:trPr>
        <w:tc>
          <w:tcPr>
            <w:tcW w:w="450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Молоко или вода</w:t>
            </w:r>
          </w:p>
        </w:tc>
        <w:tc>
          <w:tcPr>
            <w:tcW w:w="1180" w:type="dxa"/>
          </w:tcPr>
          <w:p w:rsidR="006A59AE" w:rsidRPr="00BC4DE5" w:rsidRDefault="006A59AE" w:rsidP="006A59AE">
            <w:pPr>
              <w:spacing w:line="264" w:lineRule="exact"/>
              <w:ind w:left="260"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30</w:t>
            </w:r>
          </w:p>
        </w:tc>
        <w:tc>
          <w:tcPr>
            <w:tcW w:w="400" w:type="dxa"/>
          </w:tcPr>
          <w:p w:rsidR="006A59AE" w:rsidRPr="00BC4DE5" w:rsidRDefault="006A59AE" w:rsidP="006A59AE">
            <w:pPr>
              <w:ind w:right="-5"/>
              <w:jc w:val="both"/>
              <w:rPr>
                <w:rFonts w:ascii="Times New Roman" w:hAnsi="Times New Roman" w:cs="Times New Roman"/>
                <w:sz w:val="24"/>
                <w:szCs w:val="24"/>
              </w:rPr>
            </w:pPr>
          </w:p>
        </w:tc>
        <w:tc>
          <w:tcPr>
            <w:tcW w:w="2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30</w:t>
            </w:r>
          </w:p>
        </w:tc>
      </w:tr>
      <w:tr w:rsidR="006A59AE" w:rsidRPr="00BC4DE5" w:rsidTr="00192BF5">
        <w:trPr>
          <w:trHeight w:val="266"/>
        </w:trPr>
        <w:tc>
          <w:tcPr>
            <w:tcW w:w="450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Маргарин столовый</w:t>
            </w:r>
          </w:p>
        </w:tc>
        <w:tc>
          <w:tcPr>
            <w:tcW w:w="1180" w:type="dxa"/>
          </w:tcPr>
          <w:p w:rsidR="006A59AE" w:rsidRPr="00BC4DE5" w:rsidRDefault="006A59AE" w:rsidP="006A59AE">
            <w:pPr>
              <w:spacing w:line="264" w:lineRule="exact"/>
              <w:ind w:left="260"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c>
          <w:tcPr>
            <w:tcW w:w="400" w:type="dxa"/>
          </w:tcPr>
          <w:p w:rsidR="006A59AE" w:rsidRPr="00BC4DE5" w:rsidRDefault="006A59AE" w:rsidP="006A59AE">
            <w:pPr>
              <w:ind w:right="-5"/>
              <w:jc w:val="both"/>
              <w:rPr>
                <w:rFonts w:ascii="Times New Roman" w:hAnsi="Times New Roman" w:cs="Times New Roman"/>
                <w:sz w:val="24"/>
                <w:szCs w:val="24"/>
              </w:rPr>
            </w:pPr>
          </w:p>
        </w:tc>
        <w:tc>
          <w:tcPr>
            <w:tcW w:w="2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r>
      <w:tr w:rsidR="006A59AE" w:rsidRPr="00BC4DE5" w:rsidTr="00192BF5">
        <w:trPr>
          <w:trHeight w:val="268"/>
        </w:trPr>
        <w:tc>
          <w:tcPr>
            <w:tcW w:w="450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180" w:type="dxa"/>
          </w:tcPr>
          <w:p w:rsidR="006A59AE" w:rsidRPr="00BC4DE5" w:rsidRDefault="006A59AE" w:rsidP="006A59AE">
            <w:pPr>
              <w:spacing w:line="264" w:lineRule="exact"/>
              <w:ind w:left="260"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400" w:type="dxa"/>
          </w:tcPr>
          <w:p w:rsidR="006A59AE" w:rsidRPr="00BC4DE5" w:rsidRDefault="006A59AE" w:rsidP="006A59AE">
            <w:pPr>
              <w:ind w:right="-5"/>
              <w:jc w:val="both"/>
              <w:rPr>
                <w:rFonts w:ascii="Times New Roman" w:hAnsi="Times New Roman" w:cs="Times New Roman"/>
                <w:sz w:val="24"/>
                <w:szCs w:val="24"/>
              </w:rPr>
            </w:pPr>
          </w:p>
        </w:tc>
        <w:tc>
          <w:tcPr>
            <w:tcW w:w="2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r>
      <w:tr w:rsidR="006A59AE" w:rsidRPr="00BC4DE5" w:rsidTr="00192BF5">
        <w:trPr>
          <w:trHeight w:val="266"/>
        </w:trPr>
        <w:tc>
          <w:tcPr>
            <w:tcW w:w="450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Выход</w:t>
            </w:r>
          </w:p>
        </w:tc>
        <w:tc>
          <w:tcPr>
            <w:tcW w:w="1180" w:type="dxa"/>
          </w:tcPr>
          <w:p w:rsidR="006A59AE" w:rsidRPr="00BC4DE5" w:rsidRDefault="006A59AE" w:rsidP="006A59AE">
            <w:pPr>
              <w:ind w:right="-5"/>
              <w:jc w:val="both"/>
              <w:rPr>
                <w:rFonts w:ascii="Times New Roman" w:hAnsi="Times New Roman" w:cs="Times New Roman"/>
                <w:sz w:val="24"/>
                <w:szCs w:val="24"/>
              </w:rPr>
            </w:pPr>
          </w:p>
        </w:tc>
        <w:tc>
          <w:tcPr>
            <w:tcW w:w="400" w:type="dxa"/>
          </w:tcPr>
          <w:p w:rsidR="006A59AE" w:rsidRPr="00BC4DE5" w:rsidRDefault="006A59AE" w:rsidP="006A59AE">
            <w:pPr>
              <w:ind w:right="-5"/>
              <w:jc w:val="both"/>
              <w:rPr>
                <w:rFonts w:ascii="Times New Roman" w:hAnsi="Times New Roman" w:cs="Times New Roman"/>
                <w:sz w:val="24"/>
                <w:szCs w:val="24"/>
              </w:rPr>
            </w:pPr>
          </w:p>
        </w:tc>
        <w:tc>
          <w:tcPr>
            <w:tcW w:w="2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110</w:t>
            </w:r>
          </w:p>
        </w:tc>
      </w:tr>
    </w:tbl>
    <w:p w:rsidR="006A59AE" w:rsidRPr="00BC4DE5" w:rsidRDefault="006A59AE" w:rsidP="006A59AE">
      <w:pPr>
        <w:spacing w:after="0" w:line="7" w:lineRule="exact"/>
        <w:ind w:right="-5"/>
        <w:jc w:val="both"/>
        <w:rPr>
          <w:rFonts w:ascii="Times New Roman" w:hAnsi="Times New Roman" w:cs="Times New Roman"/>
          <w:sz w:val="24"/>
          <w:szCs w:val="24"/>
        </w:rPr>
      </w:pPr>
    </w:p>
    <w:p w:rsidR="006A59AE" w:rsidRPr="00BC4DE5" w:rsidRDefault="006A59AE" w:rsidP="006A59AE">
      <w:pPr>
        <w:spacing w:after="0" w:line="234" w:lineRule="auto"/>
        <w:ind w:left="14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Произвести органолептическую оценку качества. Результаты оформить в виде таблицы:</w:t>
      </w:r>
    </w:p>
    <w:p w:rsidR="006A59AE" w:rsidRPr="00BC4DE5" w:rsidRDefault="006A59AE" w:rsidP="006A59AE">
      <w:pPr>
        <w:spacing w:after="0" w:line="2" w:lineRule="exact"/>
        <w:ind w:right="-5"/>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420"/>
        <w:gridCol w:w="1560"/>
        <w:gridCol w:w="1140"/>
        <w:gridCol w:w="1280"/>
        <w:gridCol w:w="980"/>
        <w:gridCol w:w="2000"/>
      </w:tblGrid>
      <w:tr w:rsidR="006A59AE" w:rsidRPr="00BC4DE5" w:rsidTr="00192BF5">
        <w:trPr>
          <w:trHeight w:val="264"/>
        </w:trPr>
        <w:tc>
          <w:tcPr>
            <w:tcW w:w="2420" w:type="dxa"/>
            <w:vMerge w:val="restart"/>
          </w:tcPr>
          <w:p w:rsidR="006A59AE" w:rsidRPr="00BC4DE5" w:rsidRDefault="006A59AE" w:rsidP="006A59AE">
            <w:pPr>
              <w:spacing w:line="264" w:lineRule="exact"/>
              <w:ind w:left="2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Наименование</w:t>
            </w:r>
          </w:p>
          <w:p w:rsidR="006A59AE" w:rsidRPr="00BC4DE5" w:rsidRDefault="006A59AE" w:rsidP="006A59AE">
            <w:pPr>
              <w:spacing w:line="273" w:lineRule="exact"/>
              <w:ind w:left="2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блюда</w:t>
            </w: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3400" w:type="dxa"/>
            <w:gridSpan w:val="3"/>
          </w:tcPr>
          <w:p w:rsidR="006A59AE" w:rsidRPr="00BC4DE5" w:rsidRDefault="006A59AE" w:rsidP="006A59AE">
            <w:pPr>
              <w:spacing w:line="264" w:lineRule="exact"/>
              <w:ind w:left="5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Органолептическая оценка</w:t>
            </w: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73"/>
        </w:trPr>
        <w:tc>
          <w:tcPr>
            <w:tcW w:w="2420" w:type="dxa"/>
            <w:vMerge/>
          </w:tcPr>
          <w:p w:rsidR="006A59AE" w:rsidRPr="00BC4DE5" w:rsidRDefault="006A59AE" w:rsidP="006A59AE">
            <w:pPr>
              <w:spacing w:line="273" w:lineRule="exact"/>
              <w:ind w:left="200" w:right="-5"/>
              <w:jc w:val="both"/>
              <w:rPr>
                <w:rFonts w:ascii="Times New Roman" w:hAnsi="Times New Roman" w:cs="Times New Roman"/>
                <w:sz w:val="24"/>
                <w:szCs w:val="24"/>
              </w:rPr>
            </w:pP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92"/>
        </w:trPr>
        <w:tc>
          <w:tcPr>
            <w:tcW w:w="242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56"/>
        </w:trPr>
        <w:tc>
          <w:tcPr>
            <w:tcW w:w="242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spacing w:line="256"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Внешний</w:t>
            </w:r>
          </w:p>
        </w:tc>
        <w:tc>
          <w:tcPr>
            <w:tcW w:w="1140" w:type="dxa"/>
          </w:tcPr>
          <w:p w:rsidR="006A59AE" w:rsidRPr="00BC4DE5" w:rsidRDefault="006A59AE" w:rsidP="006A59AE">
            <w:pPr>
              <w:spacing w:line="256"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Цвет</w:t>
            </w:r>
          </w:p>
        </w:tc>
        <w:tc>
          <w:tcPr>
            <w:tcW w:w="1280" w:type="dxa"/>
          </w:tcPr>
          <w:p w:rsidR="006A59AE" w:rsidRPr="00BC4DE5" w:rsidRDefault="006A59AE" w:rsidP="006A59AE">
            <w:pPr>
              <w:spacing w:line="256" w:lineRule="exact"/>
              <w:ind w:left="24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Вкус</w:t>
            </w:r>
          </w:p>
        </w:tc>
        <w:tc>
          <w:tcPr>
            <w:tcW w:w="980" w:type="dxa"/>
          </w:tcPr>
          <w:p w:rsidR="006A59AE" w:rsidRPr="00BC4DE5" w:rsidRDefault="006A59AE" w:rsidP="006A59AE">
            <w:pPr>
              <w:spacing w:line="256" w:lineRule="exact"/>
              <w:ind w:left="16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Запах</w:t>
            </w:r>
          </w:p>
        </w:tc>
        <w:tc>
          <w:tcPr>
            <w:tcW w:w="2000" w:type="dxa"/>
          </w:tcPr>
          <w:p w:rsidR="006A59AE" w:rsidRPr="00BC4DE5" w:rsidRDefault="006A59AE" w:rsidP="006A59AE">
            <w:pPr>
              <w:spacing w:line="256"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Консистенция</w:t>
            </w:r>
          </w:p>
        </w:tc>
      </w:tr>
      <w:tr w:rsidR="006A59AE" w:rsidRPr="00BC4DE5" w:rsidTr="00192BF5">
        <w:trPr>
          <w:trHeight w:val="276"/>
        </w:trPr>
        <w:tc>
          <w:tcPr>
            <w:tcW w:w="242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вид</w:t>
            </w: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65"/>
        </w:trPr>
        <w:tc>
          <w:tcPr>
            <w:tcW w:w="242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bl>
    <w:p w:rsidR="006A59AE" w:rsidRPr="00BC4DE5" w:rsidRDefault="006A59AE" w:rsidP="006A59AE">
      <w:pPr>
        <w:spacing w:after="0" w:line="235" w:lineRule="auto"/>
        <w:ind w:left="130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Последовательность технологических операций для приготовления «Запеканка из творога»</w:t>
      </w:r>
    </w:p>
    <w:p w:rsidR="006A59AE" w:rsidRPr="00BC4DE5" w:rsidRDefault="006A59AE" w:rsidP="006A59AE">
      <w:pPr>
        <w:spacing w:after="0" w:line="235"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№1. </w:t>
      </w:r>
      <w:r w:rsidRPr="00BC4DE5">
        <w:rPr>
          <w:rFonts w:ascii="Times New Roman" w:eastAsia="Times New Roman" w:hAnsi="Times New Roman" w:cs="Times New Roman"/>
          <w:sz w:val="24"/>
          <w:szCs w:val="24"/>
        </w:rPr>
        <w:t>Организация рабочего места.Подобрать посуду,инвентарь.</w:t>
      </w:r>
    </w:p>
    <w:p w:rsidR="006A59AE" w:rsidRPr="00BC4DE5" w:rsidRDefault="006A59AE" w:rsidP="006A59AE">
      <w:pPr>
        <w:spacing w:after="0" w:line="13" w:lineRule="exact"/>
        <w:ind w:right="-5"/>
        <w:jc w:val="both"/>
        <w:rPr>
          <w:rFonts w:ascii="Times New Roman" w:hAnsi="Times New Roman" w:cs="Times New Roman"/>
          <w:sz w:val="24"/>
          <w:szCs w:val="24"/>
        </w:rPr>
      </w:pPr>
    </w:p>
    <w:p w:rsidR="006A59AE" w:rsidRPr="00BC4DE5" w:rsidRDefault="006A59AE" w:rsidP="006A59AE">
      <w:pPr>
        <w:spacing w:after="0" w:line="236" w:lineRule="auto"/>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4"/>
        </w:rPr>
        <w:t>Операция №2.</w:t>
      </w:r>
      <w:r w:rsidRPr="00BC4DE5">
        <w:rPr>
          <w:rFonts w:ascii="Times New Roman" w:eastAsia="Times New Roman" w:hAnsi="Times New Roman" w:cs="Times New Roman"/>
          <w:sz w:val="24"/>
          <w:szCs w:val="24"/>
        </w:rPr>
        <w:t>Протертый творог смешивают с мукой или манной крупой,заваренной иохлажденной, яйцами, сахаром, солью.</w:t>
      </w:r>
    </w:p>
    <w:p w:rsidR="006A59AE" w:rsidRPr="00BC4DE5" w:rsidRDefault="006A59AE" w:rsidP="006A59AE">
      <w:pPr>
        <w:spacing w:after="0" w:line="14" w:lineRule="exact"/>
        <w:ind w:right="-5"/>
        <w:jc w:val="both"/>
        <w:rPr>
          <w:rFonts w:ascii="Times New Roman" w:hAnsi="Times New Roman" w:cs="Times New Roman"/>
          <w:sz w:val="24"/>
          <w:szCs w:val="24"/>
        </w:rPr>
      </w:pPr>
    </w:p>
    <w:p w:rsidR="006A59AE" w:rsidRPr="00BC4DE5" w:rsidRDefault="006A59AE" w:rsidP="006A59AE">
      <w:pPr>
        <w:spacing w:after="0" w:line="236"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№3.</w:t>
      </w:r>
      <w:r w:rsidRPr="00BC4DE5">
        <w:rPr>
          <w:rFonts w:ascii="Times New Roman" w:eastAsia="Times New Roman" w:hAnsi="Times New Roman" w:cs="Times New Roman"/>
          <w:sz w:val="24"/>
          <w:szCs w:val="24"/>
        </w:rPr>
        <w:t>Подготовленную массу выкладывают на противень,смазанный жиром ипосыпанный сухарями. Поверхность массы разравнивают, смазывают сметаной и запекают в жарочном шкафу 20-30 минут до образования румяной корочки.</w:t>
      </w:r>
    </w:p>
    <w:p w:rsidR="006A59AE" w:rsidRPr="00BC4DE5" w:rsidRDefault="006A59AE" w:rsidP="006A59AE">
      <w:pPr>
        <w:spacing w:after="0" w:line="2" w:lineRule="exact"/>
        <w:ind w:right="-5"/>
        <w:jc w:val="both"/>
        <w:rPr>
          <w:rFonts w:ascii="Times New Roman" w:hAnsi="Times New Roman" w:cs="Times New Roman"/>
          <w:sz w:val="24"/>
          <w:szCs w:val="24"/>
        </w:rPr>
      </w:pP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№4.</w:t>
      </w:r>
      <w:r w:rsidRPr="00BC4DE5">
        <w:rPr>
          <w:rFonts w:ascii="Times New Roman" w:eastAsia="Times New Roman" w:hAnsi="Times New Roman" w:cs="Times New Roman"/>
          <w:sz w:val="24"/>
          <w:szCs w:val="24"/>
        </w:rPr>
        <w:t>При отпуске нарезают на порции и поливают сметаной или сладким соусом.</w:t>
      </w:r>
    </w:p>
    <w:p w:rsidR="006A59AE" w:rsidRPr="00BC4DE5" w:rsidRDefault="006A59AE" w:rsidP="006A59AE">
      <w:pPr>
        <w:spacing w:after="0" w:line="5" w:lineRule="exact"/>
        <w:ind w:right="-5"/>
        <w:jc w:val="both"/>
        <w:rPr>
          <w:rFonts w:ascii="Times New Roman" w:hAnsi="Times New Roman" w:cs="Times New Roman"/>
          <w:sz w:val="24"/>
          <w:szCs w:val="24"/>
        </w:rPr>
      </w:pP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Рецептура:</w:t>
      </w:r>
    </w:p>
    <w:tbl>
      <w:tblPr>
        <w:tblStyle w:val="a3"/>
        <w:tblW w:w="0" w:type="auto"/>
        <w:tblLayout w:type="fixed"/>
        <w:tblLook w:val="04A0" w:firstRow="1" w:lastRow="0" w:firstColumn="1" w:lastColumn="0" w:noHBand="0" w:noVBand="1"/>
      </w:tblPr>
      <w:tblGrid>
        <w:gridCol w:w="5060"/>
        <w:gridCol w:w="1600"/>
        <w:gridCol w:w="1720"/>
      </w:tblGrid>
      <w:tr w:rsidR="006A59AE" w:rsidRPr="00BC4DE5" w:rsidTr="00192BF5">
        <w:trPr>
          <w:trHeight w:val="266"/>
        </w:trPr>
        <w:tc>
          <w:tcPr>
            <w:tcW w:w="5060" w:type="dxa"/>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w w:val="99"/>
                <w:sz w:val="24"/>
                <w:szCs w:val="24"/>
              </w:rPr>
              <w:t>Наименование</w:t>
            </w:r>
          </w:p>
        </w:tc>
        <w:tc>
          <w:tcPr>
            <w:tcW w:w="3320" w:type="dxa"/>
            <w:gridSpan w:val="2"/>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Норма закладки</w:t>
            </w:r>
          </w:p>
        </w:tc>
      </w:tr>
      <w:tr w:rsidR="006A59AE" w:rsidRPr="00BC4DE5" w:rsidTr="00192BF5">
        <w:trPr>
          <w:trHeight w:val="268"/>
        </w:trPr>
        <w:tc>
          <w:tcPr>
            <w:tcW w:w="5060" w:type="dxa"/>
          </w:tcPr>
          <w:p w:rsidR="006A59AE" w:rsidRPr="00BC4DE5" w:rsidRDefault="006A59AE" w:rsidP="006A59AE">
            <w:pPr>
              <w:spacing w:line="256"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продуктов</w:t>
            </w:r>
          </w:p>
        </w:tc>
        <w:tc>
          <w:tcPr>
            <w:tcW w:w="3320" w:type="dxa"/>
            <w:gridSpan w:val="2"/>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На 1 порцию</w:t>
            </w:r>
          </w:p>
        </w:tc>
      </w:tr>
      <w:tr w:rsidR="006A59AE" w:rsidRPr="00BC4DE5" w:rsidTr="00192BF5">
        <w:trPr>
          <w:trHeight w:val="266"/>
        </w:trPr>
        <w:tc>
          <w:tcPr>
            <w:tcW w:w="5060" w:type="dxa"/>
          </w:tcPr>
          <w:p w:rsidR="006A59AE" w:rsidRPr="00BC4DE5" w:rsidRDefault="006A59AE" w:rsidP="006A59AE">
            <w:pPr>
              <w:ind w:right="-5"/>
              <w:jc w:val="both"/>
              <w:rPr>
                <w:rFonts w:ascii="Times New Roman" w:hAnsi="Times New Roman" w:cs="Times New Roman"/>
                <w:sz w:val="24"/>
                <w:szCs w:val="24"/>
              </w:rPr>
            </w:pPr>
          </w:p>
        </w:tc>
        <w:tc>
          <w:tcPr>
            <w:tcW w:w="16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8"/>
                <w:sz w:val="24"/>
                <w:szCs w:val="24"/>
              </w:rPr>
              <w:t>брутто</w:t>
            </w:r>
          </w:p>
        </w:tc>
        <w:tc>
          <w:tcPr>
            <w:tcW w:w="1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нетто</w:t>
            </w:r>
          </w:p>
        </w:tc>
      </w:tr>
      <w:tr w:rsidR="006A59AE" w:rsidRPr="00BC4DE5" w:rsidTr="00192BF5">
        <w:trPr>
          <w:trHeight w:val="266"/>
        </w:trPr>
        <w:tc>
          <w:tcPr>
            <w:tcW w:w="506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Творог</w:t>
            </w:r>
          </w:p>
        </w:tc>
        <w:tc>
          <w:tcPr>
            <w:tcW w:w="16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141</w:t>
            </w:r>
          </w:p>
        </w:tc>
        <w:tc>
          <w:tcPr>
            <w:tcW w:w="1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140</w:t>
            </w:r>
          </w:p>
        </w:tc>
      </w:tr>
      <w:tr w:rsidR="006A59AE" w:rsidRPr="00BC4DE5" w:rsidTr="00192BF5">
        <w:trPr>
          <w:trHeight w:val="261"/>
        </w:trPr>
        <w:tc>
          <w:tcPr>
            <w:tcW w:w="5060" w:type="dxa"/>
          </w:tcPr>
          <w:p w:rsidR="006A59AE" w:rsidRPr="00BC4DE5" w:rsidRDefault="006A59AE" w:rsidP="006A59AE">
            <w:pPr>
              <w:spacing w:line="260"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Крупа манная</w:t>
            </w:r>
          </w:p>
        </w:tc>
        <w:tc>
          <w:tcPr>
            <w:tcW w:w="160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c>
          <w:tcPr>
            <w:tcW w:w="172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r>
      <w:tr w:rsidR="006A59AE" w:rsidRPr="00BC4DE5" w:rsidTr="00192BF5">
        <w:trPr>
          <w:trHeight w:val="281"/>
        </w:trPr>
        <w:tc>
          <w:tcPr>
            <w:tcW w:w="5060" w:type="dxa"/>
          </w:tcPr>
          <w:p w:rsidR="006A59AE" w:rsidRPr="00BC4DE5" w:rsidRDefault="006A59AE" w:rsidP="006A59AE">
            <w:pPr>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или мука пшеничная</w:t>
            </w:r>
          </w:p>
        </w:tc>
        <w:tc>
          <w:tcPr>
            <w:tcW w:w="1600" w:type="dxa"/>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12</w:t>
            </w:r>
          </w:p>
        </w:tc>
        <w:tc>
          <w:tcPr>
            <w:tcW w:w="1720" w:type="dxa"/>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12</w:t>
            </w:r>
          </w:p>
        </w:tc>
      </w:tr>
      <w:tr w:rsidR="006A59AE" w:rsidRPr="00BC4DE5" w:rsidTr="00192BF5">
        <w:trPr>
          <w:trHeight w:val="271"/>
        </w:trPr>
        <w:tc>
          <w:tcPr>
            <w:tcW w:w="506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Яйца</w:t>
            </w:r>
          </w:p>
        </w:tc>
        <w:tc>
          <w:tcPr>
            <w:tcW w:w="1600" w:type="dxa"/>
          </w:tcPr>
          <w:p w:rsidR="006A59AE" w:rsidRPr="00BC4DE5" w:rsidRDefault="006A59AE" w:rsidP="006A59AE">
            <w:pPr>
              <w:spacing w:line="271"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vertAlign w:val="superscript"/>
              </w:rPr>
              <w:t>1</w:t>
            </w:r>
            <w:r w:rsidRPr="00BC4DE5">
              <w:rPr>
                <w:rFonts w:ascii="Times New Roman" w:eastAsia="Times New Roman" w:hAnsi="Times New Roman" w:cs="Times New Roman"/>
                <w:w w:val="99"/>
                <w:sz w:val="24"/>
                <w:szCs w:val="24"/>
              </w:rPr>
              <w:t>/10 шт.</w:t>
            </w:r>
          </w:p>
        </w:tc>
        <w:tc>
          <w:tcPr>
            <w:tcW w:w="1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4</w:t>
            </w:r>
          </w:p>
        </w:tc>
      </w:tr>
      <w:tr w:rsidR="006A59AE" w:rsidRPr="00BC4DE5" w:rsidTr="00192BF5">
        <w:trPr>
          <w:trHeight w:val="261"/>
        </w:trPr>
        <w:tc>
          <w:tcPr>
            <w:tcW w:w="5060" w:type="dxa"/>
          </w:tcPr>
          <w:p w:rsidR="006A59AE" w:rsidRPr="00BC4DE5" w:rsidRDefault="006A59AE" w:rsidP="006A59AE">
            <w:pPr>
              <w:spacing w:line="260"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Сахар</w:t>
            </w:r>
          </w:p>
        </w:tc>
        <w:tc>
          <w:tcPr>
            <w:tcW w:w="160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c>
          <w:tcPr>
            <w:tcW w:w="172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r>
      <w:tr w:rsidR="006A59AE" w:rsidRPr="00BC4DE5" w:rsidTr="00192BF5">
        <w:trPr>
          <w:trHeight w:val="266"/>
        </w:trPr>
        <w:tc>
          <w:tcPr>
            <w:tcW w:w="506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Маргарин столовый</w:t>
            </w:r>
          </w:p>
        </w:tc>
        <w:tc>
          <w:tcPr>
            <w:tcW w:w="16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r>
      <w:tr w:rsidR="006A59AE" w:rsidRPr="00BC4DE5" w:rsidTr="00192BF5">
        <w:trPr>
          <w:trHeight w:val="269"/>
        </w:trPr>
        <w:tc>
          <w:tcPr>
            <w:tcW w:w="506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Сухари</w:t>
            </w:r>
          </w:p>
        </w:tc>
        <w:tc>
          <w:tcPr>
            <w:tcW w:w="16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r>
      <w:tr w:rsidR="006A59AE" w:rsidRPr="00BC4DE5" w:rsidTr="00192BF5">
        <w:trPr>
          <w:trHeight w:val="266"/>
        </w:trPr>
        <w:tc>
          <w:tcPr>
            <w:tcW w:w="506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Сметана</w:t>
            </w:r>
          </w:p>
        </w:tc>
        <w:tc>
          <w:tcPr>
            <w:tcW w:w="160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30</w:t>
            </w:r>
          </w:p>
        </w:tc>
        <w:tc>
          <w:tcPr>
            <w:tcW w:w="1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30</w:t>
            </w:r>
          </w:p>
        </w:tc>
      </w:tr>
      <w:tr w:rsidR="006A59AE" w:rsidRPr="00BC4DE5" w:rsidTr="00192BF5">
        <w:trPr>
          <w:trHeight w:val="266"/>
        </w:trPr>
        <w:tc>
          <w:tcPr>
            <w:tcW w:w="5060" w:type="dxa"/>
          </w:tcPr>
          <w:p w:rsidR="006A59AE" w:rsidRPr="00BC4DE5" w:rsidRDefault="006A59AE" w:rsidP="006A59AE">
            <w:pPr>
              <w:spacing w:line="264"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Выход с соусом</w:t>
            </w:r>
          </w:p>
        </w:tc>
        <w:tc>
          <w:tcPr>
            <w:tcW w:w="1600" w:type="dxa"/>
          </w:tcPr>
          <w:p w:rsidR="006A59AE" w:rsidRPr="00BC4DE5" w:rsidRDefault="006A59AE" w:rsidP="006A59AE">
            <w:pPr>
              <w:ind w:right="-5"/>
              <w:jc w:val="both"/>
              <w:rPr>
                <w:rFonts w:ascii="Times New Roman" w:hAnsi="Times New Roman" w:cs="Times New Roman"/>
                <w:sz w:val="24"/>
                <w:szCs w:val="24"/>
              </w:rPr>
            </w:pPr>
          </w:p>
        </w:tc>
        <w:tc>
          <w:tcPr>
            <w:tcW w:w="172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225</w:t>
            </w:r>
          </w:p>
        </w:tc>
      </w:tr>
    </w:tbl>
    <w:p w:rsidR="006A59AE" w:rsidRPr="00BC4DE5" w:rsidRDefault="006A59AE" w:rsidP="006A59AE">
      <w:pPr>
        <w:spacing w:after="0" w:line="7" w:lineRule="exact"/>
        <w:ind w:right="-5"/>
        <w:jc w:val="both"/>
        <w:rPr>
          <w:rFonts w:ascii="Times New Roman" w:hAnsi="Times New Roman" w:cs="Times New Roman"/>
          <w:sz w:val="24"/>
          <w:szCs w:val="24"/>
        </w:rPr>
      </w:pPr>
    </w:p>
    <w:p w:rsidR="006A59AE" w:rsidRPr="00BC4DE5" w:rsidRDefault="006A59AE" w:rsidP="006A59AE">
      <w:pPr>
        <w:spacing w:after="0" w:line="234" w:lineRule="auto"/>
        <w:ind w:left="14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Произвести органолептическую оценку качества. Результаты оформить в виде таблицы:</w:t>
      </w:r>
    </w:p>
    <w:p w:rsidR="006A59AE" w:rsidRPr="00BC4DE5" w:rsidRDefault="006A59AE" w:rsidP="006A59AE">
      <w:pPr>
        <w:spacing w:after="0" w:line="2" w:lineRule="exact"/>
        <w:ind w:right="-5"/>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420"/>
        <w:gridCol w:w="1560"/>
        <w:gridCol w:w="1140"/>
        <w:gridCol w:w="1280"/>
        <w:gridCol w:w="980"/>
        <w:gridCol w:w="2000"/>
      </w:tblGrid>
      <w:tr w:rsidR="006A59AE" w:rsidRPr="00BC4DE5" w:rsidTr="00192BF5">
        <w:trPr>
          <w:trHeight w:val="268"/>
        </w:trPr>
        <w:tc>
          <w:tcPr>
            <w:tcW w:w="2420" w:type="dxa"/>
          </w:tcPr>
          <w:p w:rsidR="006A59AE" w:rsidRPr="00BC4DE5" w:rsidRDefault="006A59AE" w:rsidP="006A59AE">
            <w:pPr>
              <w:spacing w:line="264" w:lineRule="exact"/>
              <w:ind w:left="2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Наименование</w:t>
            </w: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3400" w:type="dxa"/>
            <w:gridSpan w:val="3"/>
          </w:tcPr>
          <w:p w:rsidR="006A59AE" w:rsidRPr="00BC4DE5" w:rsidRDefault="006A59AE" w:rsidP="006A59AE">
            <w:pPr>
              <w:spacing w:line="264" w:lineRule="exact"/>
              <w:ind w:left="5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Органолептическая оценка</w:t>
            </w: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2420" w:type="dxa"/>
          </w:tcPr>
          <w:p w:rsidR="006A59AE" w:rsidRPr="00BC4DE5" w:rsidRDefault="006A59AE" w:rsidP="006A59AE">
            <w:pPr>
              <w:spacing w:line="249" w:lineRule="exact"/>
              <w:ind w:left="2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блюда</w:t>
            </w:r>
          </w:p>
        </w:tc>
        <w:tc>
          <w:tcPr>
            <w:tcW w:w="1560" w:type="dxa"/>
          </w:tcPr>
          <w:p w:rsidR="006A59AE" w:rsidRPr="00BC4DE5" w:rsidRDefault="006A59AE" w:rsidP="006A59AE">
            <w:pPr>
              <w:spacing w:line="266"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Внешний</w:t>
            </w:r>
          </w:p>
        </w:tc>
        <w:tc>
          <w:tcPr>
            <w:tcW w:w="1140" w:type="dxa"/>
          </w:tcPr>
          <w:p w:rsidR="006A59AE" w:rsidRPr="00BC4DE5" w:rsidRDefault="006A59AE" w:rsidP="006A59AE">
            <w:pPr>
              <w:spacing w:line="266"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Цвет</w:t>
            </w:r>
          </w:p>
        </w:tc>
        <w:tc>
          <w:tcPr>
            <w:tcW w:w="1280" w:type="dxa"/>
          </w:tcPr>
          <w:p w:rsidR="006A59AE" w:rsidRPr="00BC4DE5" w:rsidRDefault="006A59AE" w:rsidP="006A59AE">
            <w:pPr>
              <w:spacing w:line="266" w:lineRule="exact"/>
              <w:ind w:left="24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Вкус</w:t>
            </w:r>
          </w:p>
        </w:tc>
        <w:tc>
          <w:tcPr>
            <w:tcW w:w="980" w:type="dxa"/>
          </w:tcPr>
          <w:p w:rsidR="006A59AE" w:rsidRPr="00BC4DE5" w:rsidRDefault="006A59AE" w:rsidP="006A59AE">
            <w:pPr>
              <w:spacing w:line="266" w:lineRule="exact"/>
              <w:ind w:left="16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Запах</w:t>
            </w:r>
          </w:p>
        </w:tc>
        <w:tc>
          <w:tcPr>
            <w:tcW w:w="2000" w:type="dxa"/>
          </w:tcPr>
          <w:p w:rsidR="006A59AE" w:rsidRPr="00BC4DE5" w:rsidRDefault="006A59AE" w:rsidP="006A59AE">
            <w:pPr>
              <w:spacing w:line="266"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Консистенция</w:t>
            </w:r>
          </w:p>
        </w:tc>
      </w:tr>
      <w:tr w:rsidR="006A59AE" w:rsidRPr="00BC4DE5" w:rsidTr="00192BF5">
        <w:trPr>
          <w:trHeight w:val="276"/>
        </w:trPr>
        <w:tc>
          <w:tcPr>
            <w:tcW w:w="242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вид</w:t>
            </w: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65"/>
        </w:trPr>
        <w:tc>
          <w:tcPr>
            <w:tcW w:w="242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90"/>
        </w:trPr>
        <w:tc>
          <w:tcPr>
            <w:tcW w:w="242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bl>
    <w:p w:rsidR="006A59AE" w:rsidRPr="00BC4DE5" w:rsidRDefault="006A59AE" w:rsidP="006A59AE">
      <w:pPr>
        <w:spacing w:after="0"/>
        <w:ind w:right="-5"/>
        <w:jc w:val="both"/>
        <w:rPr>
          <w:rFonts w:ascii="Times New Roman" w:hAnsi="Times New Roman" w:cs="Times New Roman"/>
          <w:sz w:val="24"/>
          <w:szCs w:val="24"/>
        </w:rPr>
        <w:sectPr w:rsidR="006A59AE" w:rsidRPr="00BC4DE5" w:rsidSect="006F49E6">
          <w:footerReference w:type="default" r:id="rId60"/>
          <w:footerReference w:type="first" r:id="rId61"/>
          <w:pgSz w:w="11900" w:h="16838"/>
          <w:pgMar w:top="842" w:right="846" w:bottom="535" w:left="1420" w:header="0" w:footer="0" w:gutter="0"/>
          <w:cols w:space="720" w:equalWidth="0">
            <w:col w:w="9640"/>
          </w:cols>
          <w:titlePg/>
          <w:docGrid w:linePitch="299"/>
        </w:sectPr>
      </w:pP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Последовательность технологических операций для приготовления «Пудинг из творога (запеченный)»</w:t>
      </w:r>
    </w:p>
    <w:p w:rsidR="006A59AE" w:rsidRPr="00BC4DE5" w:rsidRDefault="006A59AE" w:rsidP="006A59AE">
      <w:pPr>
        <w:spacing w:after="0" w:line="236" w:lineRule="auto"/>
        <w:ind w:left="60"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№1. </w:t>
      </w:r>
      <w:r w:rsidRPr="00BC4DE5">
        <w:rPr>
          <w:rFonts w:ascii="Times New Roman" w:eastAsia="Times New Roman" w:hAnsi="Times New Roman" w:cs="Times New Roman"/>
          <w:sz w:val="24"/>
          <w:szCs w:val="24"/>
        </w:rPr>
        <w:t>Организация рабочего места.Подобрать посуду,инвентарь.</w:t>
      </w:r>
    </w:p>
    <w:p w:rsidR="006A59AE" w:rsidRPr="00BC4DE5" w:rsidRDefault="006A59AE" w:rsidP="006A59AE">
      <w:pPr>
        <w:spacing w:after="0" w:line="12" w:lineRule="exact"/>
        <w:ind w:right="-5"/>
        <w:jc w:val="both"/>
        <w:rPr>
          <w:rFonts w:ascii="Times New Roman" w:hAnsi="Times New Roman" w:cs="Times New Roman"/>
          <w:sz w:val="24"/>
          <w:szCs w:val="24"/>
        </w:rPr>
      </w:pPr>
    </w:p>
    <w:p w:rsidR="006A59AE" w:rsidRPr="00BC4DE5" w:rsidRDefault="006A59AE" w:rsidP="006A59AE">
      <w:pPr>
        <w:spacing w:after="0" w:line="237" w:lineRule="auto"/>
        <w:ind w:right="-5" w:firstLine="58"/>
        <w:jc w:val="both"/>
        <w:rPr>
          <w:rFonts w:ascii="Times New Roman" w:hAnsi="Times New Roman" w:cs="Times New Roman"/>
          <w:sz w:val="24"/>
          <w:szCs w:val="24"/>
        </w:rPr>
      </w:pPr>
      <w:r w:rsidRPr="00BC4DE5">
        <w:rPr>
          <w:rFonts w:ascii="Times New Roman" w:eastAsia="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4"/>
        </w:rPr>
        <w:t>Операция №2.</w:t>
      </w:r>
      <w:r w:rsidRPr="00BC4DE5">
        <w:rPr>
          <w:rFonts w:ascii="Times New Roman" w:eastAsia="Times New Roman" w:hAnsi="Times New Roman" w:cs="Times New Roman"/>
          <w:sz w:val="24"/>
          <w:szCs w:val="24"/>
        </w:rPr>
        <w:t>В протертый творог добавляют растертые с сахаром яичные желтки,изюм,ванилин, масло, охлажденную заваренную манную крупу, перемешивают, вводят взбитые в пену белки.</w:t>
      </w:r>
    </w:p>
    <w:p w:rsidR="006A59AE" w:rsidRPr="00BC4DE5" w:rsidRDefault="006A59AE" w:rsidP="006A59AE">
      <w:pPr>
        <w:spacing w:after="0" w:line="14" w:lineRule="exact"/>
        <w:ind w:right="-5"/>
        <w:jc w:val="both"/>
        <w:rPr>
          <w:rFonts w:ascii="Times New Roman" w:hAnsi="Times New Roman" w:cs="Times New Roman"/>
          <w:sz w:val="24"/>
          <w:szCs w:val="24"/>
        </w:rPr>
      </w:pPr>
    </w:p>
    <w:p w:rsidR="006A59AE" w:rsidRPr="00BC4DE5" w:rsidRDefault="006A59AE" w:rsidP="006A59AE">
      <w:pPr>
        <w:spacing w:after="0" w:line="233"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№3 </w:t>
      </w:r>
      <w:r w:rsidRPr="00BC4DE5">
        <w:rPr>
          <w:rFonts w:ascii="Times New Roman" w:eastAsia="Times New Roman" w:hAnsi="Times New Roman" w:cs="Times New Roman"/>
          <w:sz w:val="24"/>
          <w:szCs w:val="24"/>
        </w:rPr>
        <w:t>Подготовленную массу выкладывают на смазанный жиром и посыпанныйсухарями противень, поверхность смазывают смесью сметаны с яйцом и запекают.</w:t>
      </w:r>
    </w:p>
    <w:p w:rsidR="006A59AE" w:rsidRPr="00BC4DE5" w:rsidRDefault="006A59AE" w:rsidP="006A59AE">
      <w:pPr>
        <w:spacing w:after="0" w:line="2" w:lineRule="exact"/>
        <w:ind w:right="-5"/>
        <w:jc w:val="both"/>
        <w:rPr>
          <w:rFonts w:ascii="Times New Roman" w:hAnsi="Times New Roman" w:cs="Times New Roman"/>
          <w:sz w:val="24"/>
          <w:szCs w:val="24"/>
        </w:rPr>
      </w:pP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№4.</w:t>
      </w:r>
      <w:r w:rsidRPr="00BC4DE5">
        <w:rPr>
          <w:rFonts w:ascii="Times New Roman" w:eastAsia="Times New Roman" w:hAnsi="Times New Roman" w:cs="Times New Roman"/>
          <w:sz w:val="24"/>
          <w:szCs w:val="24"/>
        </w:rPr>
        <w:t>Если пудинг варят на пару–форму смазывают маслом и посыпают сахаром.</w:t>
      </w: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Варят на пару. Края готового пудинга будут отсоединяться от формы. Подают со сметаной.</w:t>
      </w:r>
    </w:p>
    <w:p w:rsidR="006A59AE" w:rsidRPr="00BC4DE5" w:rsidRDefault="006A59AE" w:rsidP="006A59AE">
      <w:pPr>
        <w:spacing w:after="0" w:line="5" w:lineRule="exact"/>
        <w:ind w:right="-5"/>
        <w:jc w:val="both"/>
        <w:rPr>
          <w:rFonts w:ascii="Times New Roman" w:hAnsi="Times New Roman" w:cs="Times New Roman"/>
          <w:sz w:val="24"/>
          <w:szCs w:val="24"/>
        </w:rPr>
      </w:pPr>
    </w:p>
    <w:p w:rsidR="006A59AE" w:rsidRPr="00BC4DE5" w:rsidRDefault="006A59AE" w:rsidP="006A59AE">
      <w:pPr>
        <w:spacing w:after="0"/>
        <w:ind w:left="60" w:right="-5"/>
        <w:jc w:val="both"/>
        <w:rPr>
          <w:rFonts w:ascii="Times New Roman" w:eastAsia="Times New Roman" w:hAnsi="Times New Roman" w:cs="Times New Roman"/>
          <w:b/>
          <w:bCs/>
          <w:sz w:val="24"/>
          <w:szCs w:val="24"/>
        </w:rPr>
      </w:pPr>
      <w:r w:rsidRPr="00BC4DE5">
        <w:rPr>
          <w:rFonts w:ascii="Times New Roman" w:eastAsia="Times New Roman" w:hAnsi="Times New Roman" w:cs="Times New Roman"/>
          <w:b/>
          <w:bCs/>
          <w:sz w:val="24"/>
          <w:szCs w:val="24"/>
        </w:rPr>
        <w:t>Рецептура:</w:t>
      </w:r>
    </w:p>
    <w:tbl>
      <w:tblPr>
        <w:tblStyle w:val="a3"/>
        <w:tblW w:w="0" w:type="auto"/>
        <w:tblLook w:val="04A0" w:firstRow="1" w:lastRow="0" w:firstColumn="1" w:lastColumn="0" w:noHBand="0" w:noVBand="1"/>
      </w:tblPr>
      <w:tblGrid>
        <w:gridCol w:w="3942"/>
        <w:gridCol w:w="1387"/>
        <w:gridCol w:w="1646"/>
        <w:gridCol w:w="1386"/>
        <w:gridCol w:w="1210"/>
      </w:tblGrid>
      <w:tr w:rsidR="00631499" w:rsidRPr="00BC4DE5" w:rsidTr="00631499">
        <w:tc>
          <w:tcPr>
            <w:tcW w:w="3942" w:type="dxa"/>
            <w:vMerge w:val="restart"/>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33" w:type="dxa"/>
            <w:gridSpan w:val="2"/>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596" w:type="dxa"/>
            <w:gridSpan w:val="2"/>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631499" w:rsidRPr="00BC4DE5" w:rsidTr="00631499">
        <w:tc>
          <w:tcPr>
            <w:tcW w:w="3942" w:type="dxa"/>
            <w:vMerge/>
          </w:tcPr>
          <w:p w:rsidR="00631499" w:rsidRPr="00BC4DE5" w:rsidRDefault="00631499" w:rsidP="005316CF">
            <w:pPr>
              <w:rPr>
                <w:rFonts w:ascii="Times New Roman" w:hAnsi="Times New Roman" w:cs="Times New Roman"/>
                <w:sz w:val="24"/>
                <w:szCs w:val="24"/>
              </w:rPr>
            </w:pPr>
          </w:p>
        </w:tc>
        <w:tc>
          <w:tcPr>
            <w:tcW w:w="1387" w:type="dxa"/>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646" w:type="dxa"/>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sz w:val="24"/>
                <w:szCs w:val="24"/>
              </w:rPr>
              <w:t>нетто</w:t>
            </w:r>
          </w:p>
        </w:tc>
        <w:tc>
          <w:tcPr>
            <w:tcW w:w="1386" w:type="dxa"/>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210" w:type="dxa"/>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sz w:val="24"/>
                <w:szCs w:val="24"/>
              </w:rPr>
              <w:t>нетто</w:t>
            </w: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Творог</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152</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150</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Крупа манная</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Сахар</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Яйца</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8"/>
                <w:sz w:val="24"/>
                <w:szCs w:val="24"/>
              </w:rPr>
              <w:t>¼ шт</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10</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Изюм</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20,4</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20</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Масло сливочное</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Ванилин</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0,02</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0,02</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Сухари</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Сметана</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vAlign w:val="bottom"/>
          </w:tcPr>
          <w:p w:rsidR="00631499" w:rsidRPr="00BC4DE5" w:rsidRDefault="00631499" w:rsidP="00631499">
            <w:pPr>
              <w:ind w:left="120"/>
              <w:rPr>
                <w:rFonts w:ascii="Times New Roman" w:hAnsi="Times New Roman" w:cs="Times New Roman"/>
                <w:sz w:val="24"/>
                <w:szCs w:val="24"/>
              </w:rPr>
            </w:pPr>
            <w:r w:rsidRPr="00BC4DE5">
              <w:rPr>
                <w:rFonts w:ascii="Times New Roman" w:eastAsia="Times New Roman" w:hAnsi="Times New Roman" w:cs="Times New Roman"/>
                <w:b/>
                <w:bCs/>
                <w:sz w:val="24"/>
                <w:szCs w:val="24"/>
              </w:rPr>
              <w:t>Масса готового пудинга</w:t>
            </w:r>
          </w:p>
        </w:tc>
        <w:tc>
          <w:tcPr>
            <w:tcW w:w="1387"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w:t>
            </w:r>
          </w:p>
        </w:tc>
        <w:tc>
          <w:tcPr>
            <w:tcW w:w="1646" w:type="dxa"/>
            <w:vAlign w:val="center"/>
          </w:tcPr>
          <w:p w:rsidR="00631499" w:rsidRPr="00BC4DE5" w:rsidRDefault="00631499" w:rsidP="00631499">
            <w:pPr>
              <w:spacing w:line="264"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200</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631499">
            <w:pPr>
              <w:spacing w:line="260"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Сметана</w:t>
            </w:r>
          </w:p>
        </w:tc>
        <w:tc>
          <w:tcPr>
            <w:tcW w:w="1387" w:type="dxa"/>
            <w:vAlign w:val="center"/>
          </w:tcPr>
          <w:p w:rsidR="00631499" w:rsidRPr="00BC4DE5" w:rsidRDefault="00631499" w:rsidP="00631499">
            <w:pPr>
              <w:spacing w:line="260"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20</w:t>
            </w:r>
          </w:p>
        </w:tc>
        <w:tc>
          <w:tcPr>
            <w:tcW w:w="1646" w:type="dxa"/>
            <w:vAlign w:val="center"/>
          </w:tcPr>
          <w:p w:rsidR="00631499" w:rsidRPr="00BC4DE5" w:rsidRDefault="00631499" w:rsidP="00631499">
            <w:pPr>
              <w:spacing w:line="260" w:lineRule="exact"/>
              <w:ind w:right="-5"/>
              <w:jc w:val="center"/>
              <w:rPr>
                <w:rFonts w:ascii="Times New Roman" w:hAnsi="Times New Roman" w:cs="Times New Roman"/>
                <w:sz w:val="24"/>
                <w:szCs w:val="24"/>
              </w:rPr>
            </w:pPr>
            <w:r w:rsidRPr="00BC4DE5">
              <w:rPr>
                <w:rFonts w:ascii="Times New Roman" w:eastAsia="Times New Roman" w:hAnsi="Times New Roman" w:cs="Times New Roman"/>
                <w:w w:val="99"/>
                <w:sz w:val="24"/>
                <w:szCs w:val="24"/>
              </w:rPr>
              <w:t>20</w:t>
            </w:r>
          </w:p>
        </w:tc>
        <w:tc>
          <w:tcPr>
            <w:tcW w:w="1386" w:type="dxa"/>
          </w:tcPr>
          <w:p w:rsidR="00631499" w:rsidRPr="00BC4DE5" w:rsidRDefault="00631499" w:rsidP="00631499">
            <w:pPr>
              <w:rPr>
                <w:rFonts w:ascii="Times New Roman" w:hAnsi="Times New Roman" w:cs="Times New Roman"/>
                <w:sz w:val="24"/>
                <w:szCs w:val="24"/>
              </w:rPr>
            </w:pPr>
          </w:p>
        </w:tc>
        <w:tc>
          <w:tcPr>
            <w:tcW w:w="1210" w:type="dxa"/>
          </w:tcPr>
          <w:p w:rsidR="00631499" w:rsidRPr="00BC4DE5" w:rsidRDefault="00631499" w:rsidP="00631499">
            <w:pPr>
              <w:rPr>
                <w:rFonts w:ascii="Times New Roman" w:hAnsi="Times New Roman" w:cs="Times New Roman"/>
                <w:sz w:val="24"/>
                <w:szCs w:val="24"/>
              </w:rPr>
            </w:pPr>
          </w:p>
        </w:tc>
      </w:tr>
      <w:tr w:rsidR="00631499" w:rsidRPr="00BC4DE5" w:rsidTr="00631499">
        <w:tc>
          <w:tcPr>
            <w:tcW w:w="3942" w:type="dxa"/>
          </w:tcPr>
          <w:p w:rsidR="00631499" w:rsidRPr="00BC4DE5" w:rsidRDefault="00631499" w:rsidP="005316CF">
            <w:pPr>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387" w:type="dxa"/>
          </w:tcPr>
          <w:p w:rsidR="00631499" w:rsidRPr="00BC4DE5" w:rsidRDefault="00631499" w:rsidP="005316CF">
            <w:pPr>
              <w:rPr>
                <w:rFonts w:ascii="Times New Roman" w:hAnsi="Times New Roman" w:cs="Times New Roman"/>
                <w:sz w:val="24"/>
                <w:szCs w:val="24"/>
              </w:rPr>
            </w:pPr>
          </w:p>
        </w:tc>
        <w:tc>
          <w:tcPr>
            <w:tcW w:w="1646" w:type="dxa"/>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b/>
                <w:bCs/>
                <w:sz w:val="24"/>
                <w:szCs w:val="24"/>
              </w:rPr>
              <w:t>220</w:t>
            </w:r>
          </w:p>
        </w:tc>
        <w:tc>
          <w:tcPr>
            <w:tcW w:w="1386" w:type="dxa"/>
          </w:tcPr>
          <w:p w:rsidR="00631499" w:rsidRPr="00BC4DE5" w:rsidRDefault="00631499" w:rsidP="005316CF">
            <w:pPr>
              <w:rPr>
                <w:rFonts w:ascii="Times New Roman" w:hAnsi="Times New Roman" w:cs="Times New Roman"/>
                <w:sz w:val="24"/>
                <w:szCs w:val="24"/>
              </w:rPr>
            </w:pPr>
          </w:p>
        </w:tc>
        <w:tc>
          <w:tcPr>
            <w:tcW w:w="1210" w:type="dxa"/>
            <w:vAlign w:val="center"/>
          </w:tcPr>
          <w:p w:rsidR="00631499" w:rsidRPr="00BC4DE5" w:rsidRDefault="00631499" w:rsidP="005316CF">
            <w:pPr>
              <w:jc w:val="center"/>
              <w:rPr>
                <w:rFonts w:ascii="Times New Roman" w:hAnsi="Times New Roman" w:cs="Times New Roman"/>
                <w:sz w:val="24"/>
                <w:szCs w:val="24"/>
              </w:rPr>
            </w:pPr>
            <w:r w:rsidRPr="00BC4DE5">
              <w:rPr>
                <w:rFonts w:ascii="Times New Roman" w:hAnsi="Times New Roman" w:cs="Times New Roman"/>
                <w:b/>
                <w:bCs/>
                <w:w w:val="97"/>
                <w:sz w:val="24"/>
                <w:szCs w:val="24"/>
              </w:rPr>
              <w:t>3 x 220</w:t>
            </w:r>
          </w:p>
        </w:tc>
      </w:tr>
    </w:tbl>
    <w:p w:rsidR="006A59AE" w:rsidRPr="00BC4DE5" w:rsidRDefault="006A59AE" w:rsidP="006A59AE">
      <w:pPr>
        <w:spacing w:after="0" w:line="20" w:lineRule="exact"/>
        <w:ind w:right="-5"/>
        <w:jc w:val="both"/>
        <w:rPr>
          <w:rFonts w:ascii="Times New Roman" w:hAnsi="Times New Roman" w:cs="Times New Roman"/>
          <w:sz w:val="24"/>
          <w:szCs w:val="24"/>
        </w:rPr>
      </w:pPr>
    </w:p>
    <w:p w:rsidR="006A59AE" w:rsidRPr="00BC4DE5" w:rsidRDefault="006A59AE" w:rsidP="006A59AE">
      <w:pPr>
        <w:spacing w:after="0" w:line="20" w:lineRule="exact"/>
        <w:ind w:right="-5"/>
        <w:jc w:val="both"/>
        <w:rPr>
          <w:rFonts w:ascii="Times New Roman" w:hAnsi="Times New Roman" w:cs="Times New Roman"/>
          <w:sz w:val="24"/>
          <w:szCs w:val="24"/>
        </w:rPr>
      </w:pPr>
    </w:p>
    <w:p w:rsidR="006A59AE" w:rsidRPr="00BC4DE5" w:rsidRDefault="006A59AE" w:rsidP="006A59AE">
      <w:pPr>
        <w:spacing w:after="0" w:line="2" w:lineRule="exact"/>
        <w:ind w:right="-5"/>
        <w:jc w:val="both"/>
        <w:rPr>
          <w:rFonts w:ascii="Times New Roman" w:hAnsi="Times New Roman" w:cs="Times New Roman"/>
          <w:sz w:val="24"/>
          <w:szCs w:val="24"/>
        </w:rPr>
      </w:pPr>
    </w:p>
    <w:p w:rsidR="006A59AE" w:rsidRPr="00BC4DE5" w:rsidRDefault="006A59AE" w:rsidP="006A59AE">
      <w:pPr>
        <w:spacing w:after="0" w:line="234" w:lineRule="auto"/>
        <w:ind w:left="20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Произвести органолептическую оценку качества. Результаты оформить в виде таблицы:</w:t>
      </w:r>
    </w:p>
    <w:p w:rsidR="006A59AE" w:rsidRPr="00BC4DE5" w:rsidRDefault="006A59AE" w:rsidP="006A59AE">
      <w:pPr>
        <w:spacing w:after="0" w:line="2" w:lineRule="exact"/>
        <w:ind w:right="-5"/>
        <w:jc w:val="both"/>
        <w:rPr>
          <w:rFonts w:ascii="Times New Roman" w:hAnsi="Times New Roman" w:cs="Times New Roman"/>
          <w:sz w:val="24"/>
          <w:szCs w:val="24"/>
        </w:rPr>
      </w:pPr>
    </w:p>
    <w:tbl>
      <w:tblPr>
        <w:tblW w:w="0" w:type="auto"/>
        <w:tblInd w:w="70" w:type="dxa"/>
        <w:tblLayout w:type="fixed"/>
        <w:tblCellMar>
          <w:left w:w="0" w:type="dxa"/>
          <w:right w:w="0" w:type="dxa"/>
        </w:tblCellMar>
        <w:tblLook w:val="04A0" w:firstRow="1" w:lastRow="0" w:firstColumn="1" w:lastColumn="0" w:noHBand="0" w:noVBand="1"/>
      </w:tblPr>
      <w:tblGrid>
        <w:gridCol w:w="2140"/>
        <w:gridCol w:w="1840"/>
        <w:gridCol w:w="1140"/>
        <w:gridCol w:w="1280"/>
        <w:gridCol w:w="980"/>
        <w:gridCol w:w="2000"/>
      </w:tblGrid>
      <w:tr w:rsidR="006A59AE" w:rsidRPr="00BC4DE5" w:rsidTr="00192BF5">
        <w:trPr>
          <w:trHeight w:val="264"/>
        </w:trPr>
        <w:tc>
          <w:tcPr>
            <w:tcW w:w="2140" w:type="dxa"/>
            <w:tcBorders>
              <w:top w:val="single" w:sz="8" w:space="0" w:color="auto"/>
              <w:left w:val="single" w:sz="8" w:space="0" w:color="auto"/>
              <w:right w:val="single" w:sz="8" w:space="0" w:color="auto"/>
            </w:tcBorders>
            <w:vAlign w:val="bottom"/>
          </w:tcPr>
          <w:p w:rsidR="006A59AE" w:rsidRPr="00BC4DE5" w:rsidRDefault="006A59AE" w:rsidP="006A59AE">
            <w:pPr>
              <w:spacing w:after="0"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Наименование</w:t>
            </w:r>
          </w:p>
        </w:tc>
        <w:tc>
          <w:tcPr>
            <w:tcW w:w="1840" w:type="dxa"/>
            <w:tcBorders>
              <w:top w:val="single" w:sz="8" w:space="0" w:color="auto"/>
              <w:bottom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c>
          <w:tcPr>
            <w:tcW w:w="3400" w:type="dxa"/>
            <w:gridSpan w:val="3"/>
            <w:tcBorders>
              <w:top w:val="single" w:sz="8" w:space="0" w:color="auto"/>
              <w:bottom w:val="single" w:sz="8" w:space="0" w:color="auto"/>
            </w:tcBorders>
            <w:vAlign w:val="bottom"/>
          </w:tcPr>
          <w:p w:rsidR="006A59AE" w:rsidRPr="00BC4DE5" w:rsidRDefault="006A59AE" w:rsidP="006A59AE">
            <w:pPr>
              <w:spacing w:after="0"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Органолептическая оценка</w:t>
            </w:r>
          </w:p>
        </w:tc>
        <w:tc>
          <w:tcPr>
            <w:tcW w:w="2000" w:type="dxa"/>
            <w:tcBorders>
              <w:top w:val="single" w:sz="8" w:space="0" w:color="auto"/>
              <w:bottom w:val="single" w:sz="8" w:space="0" w:color="auto"/>
              <w:right w:val="single" w:sz="8" w:space="0" w:color="auto"/>
            </w:tcBorders>
            <w:vAlign w:val="bottom"/>
          </w:tcPr>
          <w:p w:rsidR="006A59AE" w:rsidRPr="00BC4DE5" w:rsidRDefault="006A59AE" w:rsidP="006A59AE">
            <w:pPr>
              <w:spacing w:after="0"/>
              <w:ind w:right="-5"/>
              <w:jc w:val="both"/>
              <w:rPr>
                <w:rFonts w:ascii="Times New Roman" w:hAnsi="Times New Roman" w:cs="Times New Roman"/>
                <w:sz w:val="24"/>
                <w:szCs w:val="24"/>
              </w:rPr>
            </w:pPr>
          </w:p>
        </w:tc>
      </w:tr>
      <w:tr w:rsidR="006A59AE" w:rsidRPr="00BC4DE5" w:rsidTr="00192BF5">
        <w:trPr>
          <w:trHeight w:val="267"/>
        </w:trPr>
        <w:tc>
          <w:tcPr>
            <w:tcW w:w="2140" w:type="dxa"/>
            <w:tcBorders>
              <w:left w:val="single" w:sz="8" w:space="0" w:color="auto"/>
              <w:bottom w:val="single" w:sz="4" w:space="0" w:color="auto"/>
              <w:right w:val="single" w:sz="8" w:space="0" w:color="auto"/>
            </w:tcBorders>
            <w:vAlign w:val="bottom"/>
          </w:tcPr>
          <w:p w:rsidR="006A59AE" w:rsidRPr="00BC4DE5" w:rsidRDefault="006A59AE" w:rsidP="006A59AE">
            <w:pPr>
              <w:spacing w:after="0" w:line="253"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блюда</w:t>
            </w:r>
          </w:p>
        </w:tc>
        <w:tc>
          <w:tcPr>
            <w:tcW w:w="1840" w:type="dxa"/>
            <w:tcBorders>
              <w:bottom w:val="single" w:sz="4" w:space="0" w:color="auto"/>
              <w:right w:val="single" w:sz="8" w:space="0" w:color="auto"/>
            </w:tcBorders>
            <w:vAlign w:val="bottom"/>
          </w:tcPr>
          <w:p w:rsidR="006A59AE" w:rsidRPr="00BC4DE5" w:rsidRDefault="006A59AE" w:rsidP="006A59AE">
            <w:pPr>
              <w:spacing w:after="0"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Внешнийвид</w:t>
            </w:r>
          </w:p>
        </w:tc>
        <w:tc>
          <w:tcPr>
            <w:tcW w:w="1140" w:type="dxa"/>
            <w:tcBorders>
              <w:bottom w:val="single" w:sz="4" w:space="0" w:color="auto"/>
              <w:right w:val="single" w:sz="8" w:space="0" w:color="auto"/>
            </w:tcBorders>
            <w:vAlign w:val="bottom"/>
          </w:tcPr>
          <w:p w:rsidR="006A59AE" w:rsidRPr="00BC4DE5" w:rsidRDefault="006A59AE" w:rsidP="006A59AE">
            <w:pPr>
              <w:spacing w:after="0" w:line="264"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Цвет</w:t>
            </w:r>
          </w:p>
        </w:tc>
        <w:tc>
          <w:tcPr>
            <w:tcW w:w="1280" w:type="dxa"/>
            <w:tcBorders>
              <w:bottom w:val="single" w:sz="4" w:space="0" w:color="auto"/>
              <w:right w:val="single" w:sz="8" w:space="0" w:color="auto"/>
            </w:tcBorders>
            <w:vAlign w:val="bottom"/>
          </w:tcPr>
          <w:p w:rsidR="006A59AE" w:rsidRPr="00BC4DE5" w:rsidRDefault="006A59AE" w:rsidP="006A59AE">
            <w:pPr>
              <w:spacing w:after="0"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Вкус</w:t>
            </w:r>
          </w:p>
        </w:tc>
        <w:tc>
          <w:tcPr>
            <w:tcW w:w="980" w:type="dxa"/>
            <w:tcBorders>
              <w:bottom w:val="single" w:sz="4" w:space="0" w:color="auto"/>
              <w:right w:val="single" w:sz="8" w:space="0" w:color="auto"/>
            </w:tcBorders>
            <w:vAlign w:val="bottom"/>
          </w:tcPr>
          <w:p w:rsidR="006A59AE" w:rsidRPr="00BC4DE5" w:rsidRDefault="006A59AE" w:rsidP="006A59AE">
            <w:pPr>
              <w:spacing w:after="0" w:line="264" w:lineRule="exact"/>
              <w:ind w:left="16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Запах</w:t>
            </w:r>
          </w:p>
        </w:tc>
        <w:tc>
          <w:tcPr>
            <w:tcW w:w="2000" w:type="dxa"/>
            <w:tcBorders>
              <w:bottom w:val="single" w:sz="4" w:space="0" w:color="auto"/>
              <w:right w:val="single" w:sz="8" w:space="0" w:color="auto"/>
            </w:tcBorders>
            <w:vAlign w:val="bottom"/>
          </w:tcPr>
          <w:p w:rsidR="006A59AE" w:rsidRPr="00BC4DE5" w:rsidRDefault="006A59AE" w:rsidP="006A59AE">
            <w:pPr>
              <w:spacing w:after="0" w:line="264"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Консистенция</w:t>
            </w:r>
          </w:p>
        </w:tc>
      </w:tr>
      <w:tr w:rsidR="00192BF5" w:rsidRPr="00BC4DE5" w:rsidTr="00192BF5">
        <w:trPr>
          <w:trHeight w:val="267"/>
        </w:trPr>
        <w:tc>
          <w:tcPr>
            <w:tcW w:w="2140" w:type="dxa"/>
            <w:tcBorders>
              <w:top w:val="single" w:sz="4" w:space="0" w:color="auto"/>
              <w:left w:val="single" w:sz="8" w:space="0" w:color="auto"/>
              <w:bottom w:val="single" w:sz="8" w:space="0" w:color="auto"/>
              <w:right w:val="single" w:sz="8" w:space="0" w:color="auto"/>
            </w:tcBorders>
            <w:vAlign w:val="bottom"/>
          </w:tcPr>
          <w:p w:rsidR="00192BF5" w:rsidRPr="00BC4DE5" w:rsidRDefault="00192BF5" w:rsidP="006A59AE">
            <w:pPr>
              <w:spacing w:after="0" w:line="253" w:lineRule="exact"/>
              <w:ind w:right="-5"/>
              <w:jc w:val="both"/>
              <w:rPr>
                <w:rFonts w:ascii="Times New Roman" w:eastAsia="Times New Roman" w:hAnsi="Times New Roman" w:cs="Times New Roman"/>
                <w:sz w:val="24"/>
                <w:szCs w:val="24"/>
              </w:rPr>
            </w:pPr>
          </w:p>
        </w:tc>
        <w:tc>
          <w:tcPr>
            <w:tcW w:w="1840" w:type="dxa"/>
            <w:tcBorders>
              <w:top w:val="single" w:sz="4" w:space="0" w:color="auto"/>
              <w:bottom w:val="single" w:sz="8" w:space="0" w:color="auto"/>
              <w:right w:val="single" w:sz="8" w:space="0" w:color="auto"/>
            </w:tcBorders>
            <w:vAlign w:val="bottom"/>
          </w:tcPr>
          <w:p w:rsidR="00192BF5" w:rsidRPr="00BC4DE5" w:rsidRDefault="00192BF5" w:rsidP="006A59AE">
            <w:pPr>
              <w:spacing w:after="0" w:line="264" w:lineRule="exact"/>
              <w:ind w:right="-5"/>
              <w:jc w:val="both"/>
              <w:rPr>
                <w:rFonts w:ascii="Times New Roman" w:eastAsia="Times New Roman" w:hAnsi="Times New Roman" w:cs="Times New Roman"/>
                <w:sz w:val="24"/>
                <w:szCs w:val="24"/>
              </w:rPr>
            </w:pPr>
          </w:p>
        </w:tc>
        <w:tc>
          <w:tcPr>
            <w:tcW w:w="1140" w:type="dxa"/>
            <w:tcBorders>
              <w:top w:val="single" w:sz="4" w:space="0" w:color="auto"/>
              <w:bottom w:val="single" w:sz="8" w:space="0" w:color="auto"/>
              <w:right w:val="single" w:sz="8" w:space="0" w:color="auto"/>
            </w:tcBorders>
            <w:vAlign w:val="bottom"/>
          </w:tcPr>
          <w:p w:rsidR="00192BF5" w:rsidRPr="00BC4DE5" w:rsidRDefault="00192BF5" w:rsidP="006A59AE">
            <w:pPr>
              <w:spacing w:after="0" w:line="264" w:lineRule="exact"/>
              <w:ind w:left="300" w:right="-5"/>
              <w:jc w:val="both"/>
              <w:rPr>
                <w:rFonts w:ascii="Times New Roman" w:eastAsia="Times New Roman" w:hAnsi="Times New Roman" w:cs="Times New Roman"/>
                <w:sz w:val="24"/>
                <w:szCs w:val="24"/>
              </w:rPr>
            </w:pPr>
          </w:p>
        </w:tc>
        <w:tc>
          <w:tcPr>
            <w:tcW w:w="1280" w:type="dxa"/>
            <w:tcBorders>
              <w:top w:val="single" w:sz="4" w:space="0" w:color="auto"/>
              <w:bottom w:val="single" w:sz="8" w:space="0" w:color="auto"/>
              <w:right w:val="single" w:sz="8" w:space="0" w:color="auto"/>
            </w:tcBorders>
            <w:vAlign w:val="bottom"/>
          </w:tcPr>
          <w:p w:rsidR="00192BF5" w:rsidRPr="00BC4DE5" w:rsidRDefault="00192BF5" w:rsidP="006A59AE">
            <w:pPr>
              <w:spacing w:after="0" w:line="264" w:lineRule="exact"/>
              <w:ind w:right="-5"/>
              <w:jc w:val="both"/>
              <w:rPr>
                <w:rFonts w:ascii="Times New Roman" w:eastAsia="Times New Roman" w:hAnsi="Times New Roman" w:cs="Times New Roman"/>
                <w:w w:val="99"/>
                <w:sz w:val="24"/>
                <w:szCs w:val="24"/>
              </w:rPr>
            </w:pPr>
          </w:p>
        </w:tc>
        <w:tc>
          <w:tcPr>
            <w:tcW w:w="980" w:type="dxa"/>
            <w:tcBorders>
              <w:top w:val="single" w:sz="4" w:space="0" w:color="auto"/>
              <w:bottom w:val="single" w:sz="8" w:space="0" w:color="auto"/>
              <w:right w:val="single" w:sz="8" w:space="0" w:color="auto"/>
            </w:tcBorders>
            <w:vAlign w:val="bottom"/>
          </w:tcPr>
          <w:p w:rsidR="00192BF5" w:rsidRPr="00BC4DE5" w:rsidRDefault="00192BF5" w:rsidP="006A59AE">
            <w:pPr>
              <w:spacing w:after="0" w:line="264" w:lineRule="exact"/>
              <w:ind w:left="160" w:right="-5"/>
              <w:jc w:val="both"/>
              <w:rPr>
                <w:rFonts w:ascii="Times New Roman" w:eastAsia="Times New Roman" w:hAnsi="Times New Roman" w:cs="Times New Roman"/>
                <w:sz w:val="24"/>
                <w:szCs w:val="24"/>
              </w:rPr>
            </w:pPr>
          </w:p>
        </w:tc>
        <w:tc>
          <w:tcPr>
            <w:tcW w:w="2000" w:type="dxa"/>
            <w:tcBorders>
              <w:top w:val="single" w:sz="4" w:space="0" w:color="auto"/>
              <w:bottom w:val="single" w:sz="8" w:space="0" w:color="auto"/>
              <w:right w:val="single" w:sz="8" w:space="0" w:color="auto"/>
            </w:tcBorders>
            <w:vAlign w:val="bottom"/>
          </w:tcPr>
          <w:p w:rsidR="00192BF5" w:rsidRPr="00BC4DE5" w:rsidRDefault="00192BF5" w:rsidP="006A59AE">
            <w:pPr>
              <w:spacing w:after="0" w:line="264" w:lineRule="exact"/>
              <w:ind w:left="300" w:right="-5"/>
              <w:jc w:val="both"/>
              <w:rPr>
                <w:rFonts w:ascii="Times New Roman" w:eastAsia="Times New Roman" w:hAnsi="Times New Roman" w:cs="Times New Roman"/>
                <w:sz w:val="24"/>
                <w:szCs w:val="24"/>
              </w:rPr>
            </w:pPr>
          </w:p>
        </w:tc>
      </w:tr>
    </w:tbl>
    <w:p w:rsidR="006A59AE" w:rsidRPr="00BC4DE5" w:rsidRDefault="006A59AE" w:rsidP="006A59AE">
      <w:pPr>
        <w:spacing w:after="0" w:line="235" w:lineRule="auto"/>
        <w:ind w:right="-5"/>
        <w:jc w:val="both"/>
        <w:rPr>
          <w:rFonts w:ascii="Times New Roman" w:eastAsia="Times New Roman" w:hAnsi="Times New Roman" w:cs="Times New Roman"/>
          <w:b/>
          <w:bCs/>
          <w:sz w:val="24"/>
          <w:szCs w:val="24"/>
        </w:rPr>
      </w:pPr>
      <w:r w:rsidRPr="00BC4DE5">
        <w:rPr>
          <w:rFonts w:ascii="Times New Roman" w:eastAsia="Times New Roman" w:hAnsi="Times New Roman" w:cs="Times New Roman"/>
          <w:b/>
          <w:bCs/>
          <w:sz w:val="24"/>
          <w:szCs w:val="24"/>
        </w:rPr>
        <w:t>Последовательность технологических операций для приготовления «Манты с бараниной (казахское национальное блюдо)»</w:t>
      </w:r>
    </w:p>
    <w:p w:rsidR="006A59AE" w:rsidRPr="00BC4DE5" w:rsidRDefault="006A59AE" w:rsidP="006A59AE">
      <w:pPr>
        <w:spacing w:after="0" w:line="235" w:lineRule="auto"/>
        <w:ind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№1. </w:t>
      </w:r>
      <w:r w:rsidRPr="00BC4DE5">
        <w:rPr>
          <w:rFonts w:ascii="Times New Roman" w:eastAsia="Times New Roman" w:hAnsi="Times New Roman" w:cs="Times New Roman"/>
          <w:sz w:val="24"/>
          <w:szCs w:val="24"/>
        </w:rPr>
        <w:t>Организация рабочего места.Подобрать посуду,инвентарь.</w:t>
      </w:r>
    </w:p>
    <w:p w:rsidR="006A59AE" w:rsidRPr="00BC4DE5" w:rsidRDefault="006A59AE" w:rsidP="006A59AE">
      <w:pPr>
        <w:spacing w:after="0" w:line="7" w:lineRule="exact"/>
        <w:ind w:right="-5"/>
        <w:jc w:val="both"/>
        <w:rPr>
          <w:rFonts w:ascii="Times New Roman" w:hAnsi="Times New Roman" w:cs="Times New Roman"/>
          <w:sz w:val="24"/>
          <w:szCs w:val="24"/>
        </w:rPr>
      </w:pPr>
    </w:p>
    <w:p w:rsidR="006A59AE" w:rsidRPr="00BC4DE5" w:rsidRDefault="006A59AE" w:rsidP="006A59AE">
      <w:pPr>
        <w:spacing w:after="0" w:line="236" w:lineRule="auto"/>
        <w:ind w:left="6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eastAsia="Times New Roman" w:hAnsi="Times New Roman" w:cs="Times New Roman"/>
          <w:i/>
          <w:iCs/>
          <w:sz w:val="24"/>
          <w:szCs w:val="24"/>
        </w:rPr>
        <w:t xml:space="preserve">Операция №2. </w:t>
      </w:r>
      <w:r w:rsidRPr="00BC4DE5">
        <w:rPr>
          <w:rFonts w:ascii="Times New Roman" w:eastAsia="Times New Roman" w:hAnsi="Times New Roman" w:cs="Times New Roman"/>
          <w:sz w:val="24"/>
          <w:szCs w:val="24"/>
        </w:rPr>
        <w:t>Из муки,воды и соли замешивают крутое тесто(влажность39 %),накрываютвлажной тканью и выдерживают в течение 40—60 мин.</w:t>
      </w:r>
    </w:p>
    <w:p w:rsidR="006A59AE" w:rsidRPr="00BC4DE5" w:rsidRDefault="006A59AE" w:rsidP="006A59AE">
      <w:pPr>
        <w:spacing w:after="0" w:line="14" w:lineRule="exact"/>
        <w:ind w:right="-5"/>
        <w:jc w:val="both"/>
        <w:rPr>
          <w:rFonts w:ascii="Times New Roman" w:hAnsi="Times New Roman" w:cs="Times New Roman"/>
          <w:sz w:val="24"/>
          <w:szCs w:val="24"/>
        </w:rPr>
      </w:pPr>
    </w:p>
    <w:p w:rsidR="006A59AE" w:rsidRPr="00BC4DE5" w:rsidRDefault="006A59AE" w:rsidP="006A59AE">
      <w:pPr>
        <w:spacing w:after="0" w:line="237" w:lineRule="auto"/>
        <w:ind w:left="60"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 xml:space="preserve">Операция №3 </w:t>
      </w:r>
      <w:r w:rsidRPr="00BC4DE5">
        <w:rPr>
          <w:rFonts w:ascii="Times New Roman" w:eastAsia="Times New Roman" w:hAnsi="Times New Roman" w:cs="Times New Roman"/>
          <w:sz w:val="24"/>
          <w:szCs w:val="24"/>
        </w:rPr>
        <w:t>Готовое тесто закатывают тонкими жгутами,делят их на кусочки массой19—29 г и раскатывают на круглые лепешки с утонченными краями. На середину лепешек укладывают фарш и края защипывают посередине, придавая изделию круглую или овальную форму.</w:t>
      </w:r>
    </w:p>
    <w:p w:rsidR="006A59AE" w:rsidRPr="00BC4DE5" w:rsidRDefault="006A59AE" w:rsidP="006A59AE">
      <w:pPr>
        <w:spacing w:after="0" w:line="14" w:lineRule="exact"/>
        <w:ind w:right="-5"/>
        <w:jc w:val="both"/>
        <w:rPr>
          <w:rFonts w:ascii="Times New Roman" w:hAnsi="Times New Roman" w:cs="Times New Roman"/>
          <w:sz w:val="24"/>
          <w:szCs w:val="24"/>
        </w:rPr>
      </w:pPr>
    </w:p>
    <w:p w:rsidR="006A59AE" w:rsidRPr="00BC4DE5" w:rsidRDefault="006A59AE" w:rsidP="006A59AE">
      <w:pPr>
        <w:spacing w:after="0" w:line="237" w:lineRule="auto"/>
        <w:ind w:left="60"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№4</w:t>
      </w:r>
      <w:r w:rsidRPr="00BC4DE5">
        <w:rPr>
          <w:rFonts w:ascii="Times New Roman" w:eastAsia="Times New Roman" w:hAnsi="Times New Roman" w:cs="Times New Roman"/>
          <w:sz w:val="24"/>
          <w:szCs w:val="24"/>
        </w:rPr>
        <w:t xml:space="preserve">Для фарша баранину нарезают мелкими кубиками,смешивают с мелкорубленным репчатым луком, добавляют соль, перец, холодную воду и все перемешивают. </w:t>
      </w:r>
      <w:r w:rsidRPr="00BC4DE5">
        <w:rPr>
          <w:rFonts w:ascii="Times New Roman" w:eastAsia="Times New Roman" w:hAnsi="Times New Roman" w:cs="Times New Roman"/>
          <w:i/>
          <w:iCs/>
          <w:sz w:val="24"/>
          <w:szCs w:val="24"/>
        </w:rPr>
        <w:t xml:space="preserve">Операция №5 </w:t>
      </w:r>
      <w:r w:rsidRPr="00BC4DE5">
        <w:rPr>
          <w:rFonts w:ascii="Times New Roman" w:eastAsia="Times New Roman" w:hAnsi="Times New Roman" w:cs="Times New Roman"/>
          <w:sz w:val="24"/>
          <w:szCs w:val="24"/>
        </w:rPr>
        <w:t>Манты укладывают на смазанную жиром решетку,вставляемую в специальныйкотел (каскан), и варят на пару в течение 30 мин.</w:t>
      </w:r>
    </w:p>
    <w:p w:rsidR="006A59AE" w:rsidRPr="00BC4DE5" w:rsidRDefault="006A59AE" w:rsidP="006A59AE">
      <w:pPr>
        <w:spacing w:after="0" w:line="14" w:lineRule="exact"/>
        <w:ind w:right="-5"/>
        <w:jc w:val="both"/>
        <w:rPr>
          <w:rFonts w:ascii="Times New Roman" w:hAnsi="Times New Roman" w:cs="Times New Roman"/>
          <w:sz w:val="24"/>
          <w:szCs w:val="24"/>
        </w:rPr>
      </w:pPr>
    </w:p>
    <w:p w:rsidR="006A59AE" w:rsidRPr="00BC4DE5" w:rsidRDefault="006A59AE" w:rsidP="006A59AE">
      <w:pPr>
        <w:spacing w:after="0" w:line="234" w:lineRule="auto"/>
        <w:ind w:left="60" w:right="-5"/>
        <w:jc w:val="both"/>
        <w:rPr>
          <w:rFonts w:ascii="Times New Roman" w:hAnsi="Times New Roman" w:cs="Times New Roman"/>
          <w:sz w:val="24"/>
          <w:szCs w:val="24"/>
        </w:rPr>
      </w:pPr>
      <w:r w:rsidRPr="00BC4DE5">
        <w:rPr>
          <w:rFonts w:ascii="Times New Roman" w:eastAsia="Times New Roman" w:hAnsi="Times New Roman" w:cs="Times New Roman"/>
          <w:i/>
          <w:iCs/>
          <w:sz w:val="24"/>
          <w:szCs w:val="24"/>
        </w:rPr>
        <w:t>Операция №6</w:t>
      </w:r>
      <w:r w:rsidRPr="00BC4DE5">
        <w:rPr>
          <w:rFonts w:ascii="Times New Roman" w:eastAsia="Times New Roman" w:hAnsi="Times New Roman" w:cs="Times New Roman"/>
          <w:sz w:val="24"/>
          <w:szCs w:val="24"/>
        </w:rPr>
        <w:t xml:space="preserve">Отпускают по5шт.на </w:t>
      </w:r>
      <w:r w:rsidR="00631499" w:rsidRPr="00BC4DE5">
        <w:rPr>
          <w:rFonts w:ascii="Times New Roman" w:eastAsia="Times New Roman" w:hAnsi="Times New Roman" w:cs="Times New Roman"/>
          <w:sz w:val="24"/>
          <w:szCs w:val="24"/>
        </w:rPr>
        <w:t>порцию (</w:t>
      </w:r>
      <w:r w:rsidRPr="00BC4DE5">
        <w:rPr>
          <w:rFonts w:ascii="Times New Roman" w:eastAsia="Times New Roman" w:hAnsi="Times New Roman" w:cs="Times New Roman"/>
          <w:sz w:val="24"/>
          <w:szCs w:val="24"/>
        </w:rPr>
        <w:t>1шт. — 60</w:t>
      </w:r>
      <w:r w:rsidR="00631499" w:rsidRPr="00BC4DE5">
        <w:rPr>
          <w:rFonts w:ascii="Times New Roman" w:eastAsia="Times New Roman" w:hAnsi="Times New Roman" w:cs="Times New Roman"/>
          <w:sz w:val="24"/>
          <w:szCs w:val="24"/>
        </w:rPr>
        <w:t>г) с</w:t>
      </w:r>
      <w:r w:rsidRPr="00BC4DE5">
        <w:rPr>
          <w:rFonts w:ascii="Times New Roman" w:eastAsia="Times New Roman" w:hAnsi="Times New Roman" w:cs="Times New Roman"/>
          <w:sz w:val="24"/>
          <w:szCs w:val="24"/>
        </w:rPr>
        <w:t xml:space="preserve"> уксусом и красным перцем илибез уксуса, соответственно уменьшив выход.</w:t>
      </w:r>
    </w:p>
    <w:p w:rsidR="006A59AE" w:rsidRPr="00BC4DE5" w:rsidRDefault="006A59AE" w:rsidP="006A59AE">
      <w:pPr>
        <w:spacing w:after="0" w:line="14" w:lineRule="exact"/>
        <w:ind w:right="-5"/>
        <w:jc w:val="both"/>
        <w:rPr>
          <w:rFonts w:ascii="Times New Roman" w:hAnsi="Times New Roman" w:cs="Times New Roman"/>
          <w:sz w:val="24"/>
          <w:szCs w:val="24"/>
        </w:rPr>
      </w:pPr>
    </w:p>
    <w:p w:rsidR="006A59AE" w:rsidRPr="00BC4DE5" w:rsidRDefault="006A59AE" w:rsidP="006A59AE">
      <w:pPr>
        <w:numPr>
          <w:ilvl w:val="0"/>
          <w:numId w:val="55"/>
        </w:numPr>
        <w:tabs>
          <w:tab w:val="left" w:pos="273"/>
        </w:tabs>
        <w:spacing w:after="0" w:line="240" w:lineRule="auto"/>
        <w:ind w:left="60" w:right="-5" w:hanging="1"/>
        <w:jc w:val="both"/>
        <w:rPr>
          <w:rFonts w:ascii="Times New Roman" w:eastAsia="Times New Roman" w:hAnsi="Times New Roman" w:cs="Times New Roman"/>
          <w:i/>
          <w:iCs/>
          <w:sz w:val="24"/>
          <w:szCs w:val="24"/>
        </w:rPr>
      </w:pPr>
      <w:r w:rsidRPr="00BC4DE5">
        <w:rPr>
          <w:rFonts w:ascii="Times New Roman" w:eastAsia="Times New Roman" w:hAnsi="Times New Roman" w:cs="Times New Roman"/>
          <w:i/>
          <w:iCs/>
          <w:sz w:val="24"/>
          <w:szCs w:val="24"/>
        </w:rPr>
        <w:t xml:space="preserve">р и м е ч а н и е . </w:t>
      </w:r>
      <w:r w:rsidRPr="00BC4DE5">
        <w:rPr>
          <w:rFonts w:ascii="Times New Roman" w:eastAsia="Times New Roman" w:hAnsi="Times New Roman" w:cs="Times New Roman"/>
          <w:sz w:val="24"/>
          <w:szCs w:val="24"/>
        </w:rPr>
        <w:t>При использовании нежирного мяса баранины необходимо добавить жир-сырец курдючный (10 г на порцию), при этом соответственно уменьшить норму мяса.</w:t>
      </w:r>
    </w:p>
    <w:p w:rsidR="006A59AE" w:rsidRPr="00BC4DE5" w:rsidRDefault="006A59AE" w:rsidP="006A59AE">
      <w:pPr>
        <w:spacing w:after="0" w:line="240" w:lineRule="auto"/>
        <w:ind w:left="60" w:right="-5"/>
        <w:jc w:val="both"/>
        <w:rPr>
          <w:rFonts w:ascii="Times New Roman" w:eastAsia="Times New Roman" w:hAnsi="Times New Roman" w:cs="Times New Roman"/>
          <w:i/>
          <w:iCs/>
          <w:sz w:val="24"/>
          <w:szCs w:val="24"/>
        </w:rPr>
      </w:pPr>
      <w:r w:rsidRPr="00BC4DE5">
        <w:rPr>
          <w:rFonts w:ascii="Times New Roman" w:eastAsia="Times New Roman" w:hAnsi="Times New Roman" w:cs="Times New Roman"/>
          <w:b/>
          <w:bCs/>
          <w:sz w:val="24"/>
          <w:szCs w:val="24"/>
        </w:rPr>
        <w:t>Рецептура:</w:t>
      </w:r>
    </w:p>
    <w:tbl>
      <w:tblPr>
        <w:tblStyle w:val="a3"/>
        <w:tblW w:w="0" w:type="auto"/>
        <w:tblLayout w:type="fixed"/>
        <w:tblLook w:val="04A0" w:firstRow="1" w:lastRow="0" w:firstColumn="1" w:lastColumn="0" w:noHBand="0" w:noVBand="1"/>
      </w:tblPr>
      <w:tblGrid>
        <w:gridCol w:w="3900"/>
        <w:gridCol w:w="1560"/>
        <w:gridCol w:w="1460"/>
        <w:gridCol w:w="1400"/>
        <w:gridCol w:w="1320"/>
      </w:tblGrid>
      <w:tr w:rsidR="006A59AE" w:rsidRPr="00BC4DE5" w:rsidTr="00192BF5">
        <w:trPr>
          <w:trHeight w:val="268"/>
        </w:trPr>
        <w:tc>
          <w:tcPr>
            <w:tcW w:w="3900" w:type="dxa"/>
          </w:tcPr>
          <w:p w:rsidR="006A59AE" w:rsidRPr="00BC4DE5" w:rsidRDefault="006A59AE" w:rsidP="006A59AE">
            <w:pPr>
              <w:spacing w:line="268" w:lineRule="exact"/>
              <w:ind w:left="54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Наименование продуктов</w:t>
            </w:r>
          </w:p>
        </w:tc>
        <w:tc>
          <w:tcPr>
            <w:tcW w:w="3020" w:type="dxa"/>
            <w:gridSpan w:val="2"/>
          </w:tcPr>
          <w:p w:rsidR="006A59AE" w:rsidRPr="00BC4DE5" w:rsidRDefault="006A59AE" w:rsidP="006A59AE">
            <w:pPr>
              <w:spacing w:line="268"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По Сборнику рецептур</w:t>
            </w:r>
          </w:p>
        </w:tc>
        <w:tc>
          <w:tcPr>
            <w:tcW w:w="2720" w:type="dxa"/>
            <w:gridSpan w:val="2"/>
          </w:tcPr>
          <w:p w:rsidR="006A59AE" w:rsidRPr="00BC4DE5" w:rsidRDefault="006A59AE" w:rsidP="006A59AE">
            <w:pPr>
              <w:spacing w:line="268" w:lineRule="exact"/>
              <w:ind w:left="66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На 3 порции</w:t>
            </w:r>
          </w:p>
        </w:tc>
      </w:tr>
      <w:tr w:rsidR="006A59AE" w:rsidRPr="00BC4DE5" w:rsidTr="00192BF5">
        <w:trPr>
          <w:trHeight w:val="263"/>
        </w:trPr>
        <w:tc>
          <w:tcPr>
            <w:tcW w:w="3900" w:type="dxa"/>
          </w:tcPr>
          <w:p w:rsidR="006A59AE" w:rsidRPr="00BC4DE5" w:rsidRDefault="006A59AE" w:rsidP="006A59AE">
            <w:pPr>
              <w:ind w:right="-5"/>
              <w:jc w:val="both"/>
              <w:rPr>
                <w:rFonts w:ascii="Times New Roman" w:hAnsi="Times New Roman" w:cs="Times New Roman"/>
                <w:sz w:val="24"/>
                <w:szCs w:val="24"/>
              </w:rPr>
            </w:pPr>
          </w:p>
        </w:tc>
        <w:tc>
          <w:tcPr>
            <w:tcW w:w="1560" w:type="dxa"/>
          </w:tcPr>
          <w:p w:rsidR="006A59AE" w:rsidRPr="00BC4DE5" w:rsidRDefault="006A59AE" w:rsidP="006A59AE">
            <w:pPr>
              <w:spacing w:line="263" w:lineRule="exact"/>
              <w:ind w:left="4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460" w:type="dxa"/>
          </w:tcPr>
          <w:p w:rsidR="006A59AE" w:rsidRPr="00BC4DE5" w:rsidRDefault="006A59AE" w:rsidP="006A59AE">
            <w:pPr>
              <w:spacing w:line="263" w:lineRule="exact"/>
              <w:ind w:left="4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нетто</w:t>
            </w:r>
          </w:p>
        </w:tc>
        <w:tc>
          <w:tcPr>
            <w:tcW w:w="1400" w:type="dxa"/>
          </w:tcPr>
          <w:p w:rsidR="006A59AE" w:rsidRPr="00BC4DE5" w:rsidRDefault="006A59AE" w:rsidP="006A59AE">
            <w:pPr>
              <w:spacing w:line="263" w:lineRule="exact"/>
              <w:ind w:left="3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брутто</w:t>
            </w:r>
          </w:p>
        </w:tc>
        <w:tc>
          <w:tcPr>
            <w:tcW w:w="1320" w:type="dxa"/>
          </w:tcPr>
          <w:p w:rsidR="006A59AE" w:rsidRPr="00BC4DE5" w:rsidRDefault="006A59AE" w:rsidP="006A59AE">
            <w:pPr>
              <w:spacing w:line="263" w:lineRule="exact"/>
              <w:ind w:left="36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нетто</w:t>
            </w:r>
          </w:p>
        </w:tc>
      </w:tr>
      <w:tr w:rsidR="006A59AE" w:rsidRPr="00BC4DE5" w:rsidTr="00192BF5">
        <w:trPr>
          <w:trHeight w:val="281"/>
        </w:trPr>
        <w:tc>
          <w:tcPr>
            <w:tcW w:w="3900" w:type="dxa"/>
          </w:tcPr>
          <w:p w:rsidR="006A59AE" w:rsidRPr="00BC4DE5" w:rsidRDefault="006A59AE" w:rsidP="006A59AE">
            <w:pPr>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Мука пшеничная</w:t>
            </w:r>
          </w:p>
        </w:tc>
        <w:tc>
          <w:tcPr>
            <w:tcW w:w="1560" w:type="dxa"/>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75</w:t>
            </w:r>
          </w:p>
        </w:tc>
        <w:tc>
          <w:tcPr>
            <w:tcW w:w="1460" w:type="dxa"/>
          </w:tcPr>
          <w:p w:rsidR="006A59AE" w:rsidRPr="00BC4DE5" w:rsidRDefault="006A59AE" w:rsidP="006A59AE">
            <w:pPr>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75</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 том числе мука на подпыл</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Вода</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30</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30</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Соль</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8"/>
        </w:trPr>
        <w:tc>
          <w:tcPr>
            <w:tcW w:w="3900" w:type="dxa"/>
          </w:tcPr>
          <w:p w:rsidR="006A59AE" w:rsidRPr="00BC4DE5" w:rsidRDefault="006A59AE" w:rsidP="006A59AE">
            <w:pPr>
              <w:spacing w:line="265"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Масса теста</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100</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1"/>
        </w:trPr>
        <w:tc>
          <w:tcPr>
            <w:tcW w:w="3900" w:type="dxa"/>
          </w:tcPr>
          <w:p w:rsidR="006A59AE" w:rsidRPr="00BC4DE5" w:rsidRDefault="006A59AE" w:rsidP="006A59AE">
            <w:pPr>
              <w:spacing w:line="260"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Баранина (лопаточная или</w:t>
            </w:r>
          </w:p>
        </w:tc>
        <w:tc>
          <w:tcPr>
            <w:tcW w:w="156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200</w:t>
            </w:r>
          </w:p>
        </w:tc>
        <w:tc>
          <w:tcPr>
            <w:tcW w:w="146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143</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81"/>
        </w:trPr>
        <w:tc>
          <w:tcPr>
            <w:tcW w:w="3900" w:type="dxa"/>
          </w:tcPr>
          <w:p w:rsidR="006A59AE" w:rsidRPr="00BC4DE5" w:rsidRDefault="006A59AE" w:rsidP="006A59AE">
            <w:pPr>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тазобедренная части)</w:t>
            </w: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1460" w:type="dxa"/>
          </w:tcPr>
          <w:p w:rsidR="006A59AE" w:rsidRPr="00BC4DE5" w:rsidRDefault="006A59AE" w:rsidP="006A59AE">
            <w:pPr>
              <w:ind w:right="-5"/>
              <w:jc w:val="both"/>
              <w:rPr>
                <w:rFonts w:ascii="Times New Roman" w:hAnsi="Times New Roman" w:cs="Times New Roman"/>
                <w:sz w:val="24"/>
                <w:szCs w:val="24"/>
              </w:rPr>
            </w:pP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Лук репчатый</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77</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65</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Перец красный молотый</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Соль</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Вода</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20</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20</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8"/>
        </w:trPr>
        <w:tc>
          <w:tcPr>
            <w:tcW w:w="3900" w:type="dxa"/>
          </w:tcPr>
          <w:p w:rsidR="006A59AE" w:rsidRPr="00BC4DE5" w:rsidRDefault="006A59AE" w:rsidP="006A59AE">
            <w:pPr>
              <w:spacing w:line="265"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Масса фарша</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228</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Масса полуфабриката</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328</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1"/>
        </w:trPr>
        <w:tc>
          <w:tcPr>
            <w:tcW w:w="3900" w:type="dxa"/>
          </w:tcPr>
          <w:p w:rsidR="006A59AE" w:rsidRPr="00BC4DE5" w:rsidRDefault="006A59AE" w:rsidP="006A59AE">
            <w:pPr>
              <w:spacing w:line="260"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Масло растительное (на смазку</w:t>
            </w:r>
          </w:p>
        </w:tc>
        <w:tc>
          <w:tcPr>
            <w:tcW w:w="156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460" w:type="dxa"/>
          </w:tcPr>
          <w:p w:rsidR="006A59AE" w:rsidRPr="00BC4DE5" w:rsidRDefault="006A59AE" w:rsidP="006A59AE">
            <w:pPr>
              <w:spacing w:line="260"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5</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81"/>
        </w:trPr>
        <w:tc>
          <w:tcPr>
            <w:tcW w:w="3900" w:type="dxa"/>
          </w:tcPr>
          <w:p w:rsidR="006A59AE" w:rsidRPr="00BC4DE5" w:rsidRDefault="006A59AE" w:rsidP="006A59AE">
            <w:pPr>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каскана)</w:t>
            </w:r>
          </w:p>
        </w:tc>
        <w:tc>
          <w:tcPr>
            <w:tcW w:w="1560" w:type="dxa"/>
          </w:tcPr>
          <w:p w:rsidR="006A59AE" w:rsidRPr="00BC4DE5" w:rsidRDefault="006A59AE" w:rsidP="006A59AE">
            <w:pPr>
              <w:ind w:right="-5"/>
              <w:jc w:val="both"/>
              <w:rPr>
                <w:rFonts w:ascii="Times New Roman" w:hAnsi="Times New Roman" w:cs="Times New Roman"/>
                <w:sz w:val="24"/>
                <w:szCs w:val="24"/>
              </w:rPr>
            </w:pPr>
          </w:p>
        </w:tc>
        <w:tc>
          <w:tcPr>
            <w:tcW w:w="1460" w:type="dxa"/>
          </w:tcPr>
          <w:p w:rsidR="006A59AE" w:rsidRPr="00BC4DE5" w:rsidRDefault="006A59AE" w:rsidP="006A59AE">
            <w:pPr>
              <w:ind w:right="-5"/>
              <w:jc w:val="both"/>
              <w:rPr>
                <w:rFonts w:ascii="Times New Roman" w:hAnsi="Times New Roman" w:cs="Times New Roman"/>
                <w:sz w:val="24"/>
                <w:szCs w:val="24"/>
              </w:rPr>
            </w:pP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6"/>
        </w:trPr>
        <w:tc>
          <w:tcPr>
            <w:tcW w:w="3900" w:type="dxa"/>
          </w:tcPr>
          <w:p w:rsidR="006A59AE" w:rsidRPr="00BC4DE5" w:rsidRDefault="006A59AE" w:rsidP="006A59AE">
            <w:pPr>
              <w:spacing w:line="264"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Уксус 3%-ный</w:t>
            </w:r>
          </w:p>
        </w:tc>
        <w:tc>
          <w:tcPr>
            <w:tcW w:w="15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46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15</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8"/>
        </w:trPr>
        <w:tc>
          <w:tcPr>
            <w:tcW w:w="3900" w:type="dxa"/>
          </w:tcPr>
          <w:p w:rsidR="006A59AE" w:rsidRPr="00BC4DE5" w:rsidRDefault="006A59AE" w:rsidP="006A59AE">
            <w:pPr>
              <w:spacing w:line="265" w:lineRule="exact"/>
              <w:ind w:left="12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Выход</w:t>
            </w:r>
          </w:p>
        </w:tc>
        <w:tc>
          <w:tcPr>
            <w:tcW w:w="1560" w:type="dxa"/>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w w:val="99"/>
                <w:sz w:val="24"/>
                <w:szCs w:val="24"/>
              </w:rPr>
              <w:t>—</w:t>
            </w:r>
          </w:p>
        </w:tc>
        <w:tc>
          <w:tcPr>
            <w:tcW w:w="1460" w:type="dxa"/>
          </w:tcPr>
          <w:p w:rsidR="006A59AE" w:rsidRPr="00BC4DE5" w:rsidRDefault="006A59AE" w:rsidP="006A59AE">
            <w:pPr>
              <w:spacing w:line="265" w:lineRule="exact"/>
              <w:ind w:right="-5"/>
              <w:jc w:val="both"/>
              <w:rPr>
                <w:rFonts w:ascii="Times New Roman" w:hAnsi="Times New Roman" w:cs="Times New Roman"/>
                <w:sz w:val="24"/>
                <w:szCs w:val="24"/>
              </w:rPr>
            </w:pPr>
            <w:r w:rsidRPr="00BC4DE5">
              <w:rPr>
                <w:rFonts w:ascii="Times New Roman" w:eastAsia="Times New Roman" w:hAnsi="Times New Roman" w:cs="Times New Roman"/>
                <w:b/>
                <w:bCs/>
                <w:w w:val="99"/>
                <w:sz w:val="24"/>
                <w:szCs w:val="24"/>
              </w:rPr>
              <w:t>315</w:t>
            </w:r>
          </w:p>
        </w:tc>
        <w:tc>
          <w:tcPr>
            <w:tcW w:w="1400" w:type="dxa"/>
          </w:tcPr>
          <w:p w:rsidR="006A59AE" w:rsidRPr="00BC4DE5" w:rsidRDefault="006A59AE" w:rsidP="006A59AE">
            <w:pPr>
              <w:ind w:right="-5"/>
              <w:jc w:val="both"/>
              <w:rPr>
                <w:rFonts w:ascii="Times New Roman" w:hAnsi="Times New Roman" w:cs="Times New Roman"/>
                <w:sz w:val="24"/>
                <w:szCs w:val="24"/>
              </w:rPr>
            </w:pPr>
          </w:p>
        </w:tc>
        <w:tc>
          <w:tcPr>
            <w:tcW w:w="1320" w:type="dxa"/>
          </w:tcPr>
          <w:p w:rsidR="006A59AE" w:rsidRPr="00BC4DE5" w:rsidRDefault="006A59AE" w:rsidP="006A59AE">
            <w:pPr>
              <w:spacing w:line="265" w:lineRule="exact"/>
              <w:ind w:left="280"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3 x 315</w:t>
            </w:r>
          </w:p>
        </w:tc>
      </w:tr>
    </w:tbl>
    <w:p w:rsidR="006A59AE" w:rsidRPr="00BC4DE5" w:rsidRDefault="006A59AE" w:rsidP="006A59AE">
      <w:pPr>
        <w:spacing w:after="0" w:line="7" w:lineRule="exact"/>
        <w:ind w:right="-5"/>
        <w:jc w:val="both"/>
        <w:rPr>
          <w:rFonts w:ascii="Times New Roman" w:hAnsi="Times New Roman" w:cs="Times New Roman"/>
          <w:sz w:val="24"/>
          <w:szCs w:val="24"/>
        </w:rPr>
      </w:pPr>
    </w:p>
    <w:p w:rsidR="006A59AE" w:rsidRPr="00BC4DE5" w:rsidRDefault="006A59AE" w:rsidP="006A59AE">
      <w:pPr>
        <w:spacing w:after="0" w:line="234" w:lineRule="auto"/>
        <w:ind w:left="141"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Произвести органолептическую оценку качества. Результаты оформить в виде таблицы:</w:t>
      </w:r>
    </w:p>
    <w:p w:rsidR="006A59AE" w:rsidRPr="00BC4DE5" w:rsidRDefault="006A59AE" w:rsidP="006A59AE">
      <w:pPr>
        <w:spacing w:after="0" w:line="2" w:lineRule="exact"/>
        <w:ind w:right="-5"/>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40"/>
        <w:gridCol w:w="1840"/>
        <w:gridCol w:w="1140"/>
        <w:gridCol w:w="1280"/>
        <w:gridCol w:w="980"/>
        <w:gridCol w:w="2000"/>
      </w:tblGrid>
      <w:tr w:rsidR="006A59AE" w:rsidRPr="00BC4DE5" w:rsidTr="00192BF5">
        <w:trPr>
          <w:trHeight w:val="264"/>
        </w:trPr>
        <w:tc>
          <w:tcPr>
            <w:tcW w:w="21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Наименование</w:t>
            </w:r>
          </w:p>
        </w:tc>
        <w:tc>
          <w:tcPr>
            <w:tcW w:w="1840" w:type="dxa"/>
          </w:tcPr>
          <w:p w:rsidR="006A59AE" w:rsidRPr="00BC4DE5" w:rsidRDefault="006A59AE" w:rsidP="006A59AE">
            <w:pPr>
              <w:ind w:right="-5"/>
              <w:jc w:val="both"/>
              <w:rPr>
                <w:rFonts w:ascii="Times New Roman" w:hAnsi="Times New Roman" w:cs="Times New Roman"/>
                <w:sz w:val="24"/>
                <w:szCs w:val="24"/>
              </w:rPr>
            </w:pPr>
          </w:p>
        </w:tc>
        <w:tc>
          <w:tcPr>
            <w:tcW w:w="3400" w:type="dxa"/>
            <w:gridSpan w:val="3"/>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Органолептическая оценка</w:t>
            </w:r>
          </w:p>
        </w:tc>
        <w:tc>
          <w:tcPr>
            <w:tcW w:w="200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268"/>
        </w:trPr>
        <w:tc>
          <w:tcPr>
            <w:tcW w:w="2140" w:type="dxa"/>
          </w:tcPr>
          <w:p w:rsidR="006A59AE" w:rsidRPr="00BC4DE5" w:rsidRDefault="006A59AE" w:rsidP="006A59AE">
            <w:pPr>
              <w:spacing w:line="253"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блюда</w:t>
            </w:r>
          </w:p>
        </w:tc>
        <w:tc>
          <w:tcPr>
            <w:tcW w:w="184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Внешнийвид</w:t>
            </w:r>
          </w:p>
        </w:tc>
        <w:tc>
          <w:tcPr>
            <w:tcW w:w="1140" w:type="dxa"/>
          </w:tcPr>
          <w:p w:rsidR="006A59AE" w:rsidRPr="00BC4DE5" w:rsidRDefault="006A59AE" w:rsidP="006A59AE">
            <w:pPr>
              <w:spacing w:line="264"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Цвет</w:t>
            </w:r>
          </w:p>
        </w:tc>
        <w:tc>
          <w:tcPr>
            <w:tcW w:w="1280" w:type="dxa"/>
          </w:tcPr>
          <w:p w:rsidR="006A59AE" w:rsidRPr="00BC4DE5" w:rsidRDefault="006A59AE" w:rsidP="006A59AE">
            <w:pPr>
              <w:spacing w:line="264"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Вкус</w:t>
            </w:r>
          </w:p>
        </w:tc>
        <w:tc>
          <w:tcPr>
            <w:tcW w:w="980" w:type="dxa"/>
          </w:tcPr>
          <w:p w:rsidR="006A59AE" w:rsidRPr="00BC4DE5" w:rsidRDefault="006A59AE" w:rsidP="006A59AE">
            <w:pPr>
              <w:spacing w:line="264" w:lineRule="exact"/>
              <w:ind w:left="16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Запах</w:t>
            </w:r>
          </w:p>
        </w:tc>
        <w:tc>
          <w:tcPr>
            <w:tcW w:w="2000" w:type="dxa"/>
          </w:tcPr>
          <w:p w:rsidR="006A59AE" w:rsidRPr="00BC4DE5" w:rsidRDefault="006A59AE" w:rsidP="006A59AE">
            <w:pPr>
              <w:spacing w:line="264"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Консистенция</w:t>
            </w:r>
          </w:p>
        </w:tc>
      </w:tr>
      <w:tr w:rsidR="006A59AE" w:rsidRPr="00BC4DE5" w:rsidTr="00192BF5">
        <w:trPr>
          <w:trHeight w:val="295"/>
        </w:trPr>
        <w:tc>
          <w:tcPr>
            <w:tcW w:w="2140" w:type="dxa"/>
          </w:tcPr>
          <w:p w:rsidR="006A59AE" w:rsidRPr="00BC4DE5" w:rsidRDefault="006A59AE" w:rsidP="006A59AE">
            <w:pPr>
              <w:ind w:right="-5"/>
              <w:jc w:val="both"/>
              <w:rPr>
                <w:rFonts w:ascii="Times New Roman" w:hAnsi="Times New Roman" w:cs="Times New Roman"/>
                <w:sz w:val="24"/>
                <w:szCs w:val="24"/>
              </w:rPr>
            </w:pPr>
          </w:p>
        </w:tc>
        <w:tc>
          <w:tcPr>
            <w:tcW w:w="1840" w:type="dxa"/>
          </w:tcPr>
          <w:p w:rsidR="006A59AE" w:rsidRPr="00BC4DE5" w:rsidRDefault="006A59AE" w:rsidP="006A59AE">
            <w:pPr>
              <w:ind w:right="-5"/>
              <w:jc w:val="both"/>
              <w:rPr>
                <w:rFonts w:ascii="Times New Roman" w:hAnsi="Times New Roman" w:cs="Times New Roman"/>
                <w:sz w:val="24"/>
                <w:szCs w:val="24"/>
              </w:rPr>
            </w:pPr>
          </w:p>
        </w:tc>
        <w:tc>
          <w:tcPr>
            <w:tcW w:w="1140" w:type="dxa"/>
          </w:tcPr>
          <w:p w:rsidR="006A59AE" w:rsidRPr="00BC4DE5" w:rsidRDefault="006A59AE" w:rsidP="006A59AE">
            <w:pPr>
              <w:ind w:right="-5"/>
              <w:jc w:val="both"/>
              <w:rPr>
                <w:rFonts w:ascii="Times New Roman" w:hAnsi="Times New Roman" w:cs="Times New Roman"/>
                <w:sz w:val="24"/>
                <w:szCs w:val="24"/>
              </w:rPr>
            </w:pPr>
          </w:p>
        </w:tc>
        <w:tc>
          <w:tcPr>
            <w:tcW w:w="1280" w:type="dxa"/>
          </w:tcPr>
          <w:p w:rsidR="006A59AE" w:rsidRPr="00BC4DE5" w:rsidRDefault="006A59AE" w:rsidP="006A59AE">
            <w:pPr>
              <w:ind w:right="-5"/>
              <w:jc w:val="both"/>
              <w:rPr>
                <w:rFonts w:ascii="Times New Roman" w:hAnsi="Times New Roman" w:cs="Times New Roman"/>
                <w:sz w:val="24"/>
                <w:szCs w:val="24"/>
              </w:rPr>
            </w:pPr>
          </w:p>
        </w:tc>
        <w:tc>
          <w:tcPr>
            <w:tcW w:w="980" w:type="dxa"/>
          </w:tcPr>
          <w:p w:rsidR="006A59AE" w:rsidRPr="00BC4DE5" w:rsidRDefault="006A59AE" w:rsidP="006A59AE">
            <w:pPr>
              <w:ind w:right="-5"/>
              <w:jc w:val="both"/>
              <w:rPr>
                <w:rFonts w:ascii="Times New Roman" w:hAnsi="Times New Roman" w:cs="Times New Roman"/>
                <w:sz w:val="24"/>
                <w:szCs w:val="24"/>
              </w:rPr>
            </w:pPr>
          </w:p>
        </w:tc>
        <w:tc>
          <w:tcPr>
            <w:tcW w:w="2000" w:type="dxa"/>
          </w:tcPr>
          <w:p w:rsidR="006A59AE" w:rsidRPr="00BC4DE5" w:rsidRDefault="006A59AE" w:rsidP="006A59AE">
            <w:pPr>
              <w:ind w:right="-5"/>
              <w:jc w:val="both"/>
              <w:rPr>
                <w:rFonts w:ascii="Times New Roman" w:hAnsi="Times New Roman" w:cs="Times New Roman"/>
                <w:sz w:val="24"/>
                <w:szCs w:val="24"/>
              </w:rPr>
            </w:pPr>
          </w:p>
        </w:tc>
      </w:tr>
    </w:tbl>
    <w:p w:rsidR="006A59AE" w:rsidRPr="00BC4DE5" w:rsidRDefault="006A59AE" w:rsidP="006A59AE">
      <w:pPr>
        <w:spacing w:after="0" w:line="271" w:lineRule="exact"/>
        <w:ind w:right="-5"/>
        <w:jc w:val="both"/>
        <w:rPr>
          <w:rFonts w:ascii="Times New Roman" w:hAnsi="Times New Roman" w:cs="Times New Roman"/>
          <w:sz w:val="24"/>
          <w:szCs w:val="24"/>
        </w:rPr>
      </w:pPr>
    </w:p>
    <w:p w:rsidR="006A59AE" w:rsidRPr="00BC4DE5" w:rsidRDefault="006A59AE" w:rsidP="006A59AE">
      <w:pPr>
        <w:spacing w:after="0"/>
        <w:ind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Оформить отчет</w:t>
      </w:r>
    </w:p>
    <w:p w:rsidR="006A59AE" w:rsidRPr="00BC4DE5" w:rsidRDefault="006A59AE" w:rsidP="006A59AE">
      <w:pPr>
        <w:spacing w:after="0" w:line="7" w:lineRule="exact"/>
        <w:ind w:right="-5"/>
        <w:jc w:val="both"/>
        <w:rPr>
          <w:rFonts w:ascii="Times New Roman" w:hAnsi="Times New Roman" w:cs="Times New Roman"/>
          <w:sz w:val="24"/>
          <w:szCs w:val="24"/>
        </w:rPr>
      </w:pPr>
    </w:p>
    <w:p w:rsidR="006A59AE" w:rsidRPr="00BC4DE5" w:rsidRDefault="006A59AE" w:rsidP="006A59AE">
      <w:pPr>
        <w:spacing w:after="0" w:line="236" w:lineRule="auto"/>
        <w:ind w:left="121"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6A59AE" w:rsidRPr="00BC4DE5" w:rsidRDefault="006A59AE" w:rsidP="006A59AE">
      <w:pPr>
        <w:spacing w:after="0" w:line="2" w:lineRule="exact"/>
        <w:ind w:right="-5"/>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560"/>
        <w:gridCol w:w="2260"/>
        <w:gridCol w:w="2100"/>
        <w:gridCol w:w="2560"/>
        <w:gridCol w:w="1080"/>
      </w:tblGrid>
      <w:tr w:rsidR="006A59AE" w:rsidRPr="00BC4DE5" w:rsidTr="00192BF5">
        <w:trPr>
          <w:trHeight w:val="268"/>
        </w:trPr>
        <w:tc>
          <w:tcPr>
            <w:tcW w:w="1560" w:type="dxa"/>
          </w:tcPr>
          <w:p w:rsidR="006A59AE" w:rsidRPr="00BC4DE5" w:rsidRDefault="006A59AE" w:rsidP="006A59AE">
            <w:pPr>
              <w:spacing w:line="268" w:lineRule="exact"/>
              <w:ind w:left="44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Блюдо</w:t>
            </w:r>
          </w:p>
        </w:tc>
        <w:tc>
          <w:tcPr>
            <w:tcW w:w="2260" w:type="dxa"/>
          </w:tcPr>
          <w:p w:rsidR="006A59AE" w:rsidRPr="00BC4DE5" w:rsidRDefault="006A59AE" w:rsidP="006A59AE">
            <w:pPr>
              <w:spacing w:line="268" w:lineRule="exact"/>
              <w:ind w:left="3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Дефекты блюдо</w:t>
            </w:r>
          </w:p>
        </w:tc>
        <w:tc>
          <w:tcPr>
            <w:tcW w:w="2100" w:type="dxa"/>
          </w:tcPr>
          <w:p w:rsidR="006A59AE" w:rsidRPr="00BC4DE5" w:rsidRDefault="006A59AE" w:rsidP="006A59AE">
            <w:pPr>
              <w:spacing w:line="268" w:lineRule="exact"/>
              <w:ind w:right="-5"/>
              <w:jc w:val="both"/>
              <w:rPr>
                <w:rFonts w:ascii="Times New Roman" w:hAnsi="Times New Roman" w:cs="Times New Roman"/>
                <w:sz w:val="24"/>
                <w:szCs w:val="24"/>
              </w:rPr>
            </w:pPr>
            <w:r w:rsidRPr="00BC4DE5">
              <w:rPr>
                <w:rFonts w:ascii="Times New Roman" w:eastAsia="Times New Roman" w:hAnsi="Times New Roman" w:cs="Times New Roman"/>
                <w:w w:val="99"/>
                <w:sz w:val="24"/>
                <w:szCs w:val="24"/>
              </w:rPr>
              <w:t>Причина</w:t>
            </w:r>
            <w:r w:rsidR="00192BF5" w:rsidRPr="00BC4DE5">
              <w:rPr>
                <w:rFonts w:ascii="Times New Roman" w:eastAsia="Times New Roman" w:hAnsi="Times New Roman" w:cs="Times New Roman"/>
                <w:sz w:val="24"/>
                <w:szCs w:val="24"/>
              </w:rPr>
              <w:t xml:space="preserve"> возникновения</w:t>
            </w:r>
          </w:p>
        </w:tc>
        <w:tc>
          <w:tcPr>
            <w:tcW w:w="2560" w:type="dxa"/>
          </w:tcPr>
          <w:p w:rsidR="006A59AE" w:rsidRPr="00BC4DE5" w:rsidRDefault="006A59AE" w:rsidP="006A59AE">
            <w:pPr>
              <w:spacing w:line="268" w:lineRule="exact"/>
              <w:ind w:left="100"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Способ исправления</w:t>
            </w:r>
          </w:p>
        </w:tc>
        <w:tc>
          <w:tcPr>
            <w:tcW w:w="1080" w:type="dxa"/>
          </w:tcPr>
          <w:p w:rsidR="006A59AE" w:rsidRPr="00BC4DE5" w:rsidRDefault="006A59AE" w:rsidP="00192BF5">
            <w:pPr>
              <w:spacing w:line="268" w:lineRule="exact"/>
              <w:ind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Оценка</w:t>
            </w:r>
          </w:p>
        </w:tc>
      </w:tr>
      <w:tr w:rsidR="006A59AE" w:rsidRPr="00BC4DE5" w:rsidTr="00192BF5">
        <w:trPr>
          <w:trHeight w:val="276"/>
        </w:trPr>
        <w:tc>
          <w:tcPr>
            <w:tcW w:w="1560" w:type="dxa"/>
          </w:tcPr>
          <w:p w:rsidR="006A59AE" w:rsidRPr="00BC4DE5" w:rsidRDefault="006A59AE" w:rsidP="006A59AE">
            <w:pPr>
              <w:ind w:right="-5"/>
              <w:jc w:val="both"/>
              <w:rPr>
                <w:rFonts w:ascii="Times New Roman" w:hAnsi="Times New Roman" w:cs="Times New Roman"/>
                <w:sz w:val="24"/>
                <w:szCs w:val="24"/>
              </w:rPr>
            </w:pPr>
          </w:p>
        </w:tc>
        <w:tc>
          <w:tcPr>
            <w:tcW w:w="2260" w:type="dxa"/>
          </w:tcPr>
          <w:p w:rsidR="006A59AE" w:rsidRPr="00BC4DE5" w:rsidRDefault="006A59AE" w:rsidP="006A59AE">
            <w:pPr>
              <w:ind w:right="-5"/>
              <w:jc w:val="both"/>
              <w:rPr>
                <w:rFonts w:ascii="Times New Roman" w:hAnsi="Times New Roman" w:cs="Times New Roman"/>
                <w:sz w:val="24"/>
                <w:szCs w:val="24"/>
              </w:rPr>
            </w:pPr>
          </w:p>
        </w:tc>
        <w:tc>
          <w:tcPr>
            <w:tcW w:w="2100" w:type="dxa"/>
          </w:tcPr>
          <w:p w:rsidR="006A59AE" w:rsidRPr="00BC4DE5" w:rsidRDefault="006A59AE" w:rsidP="006A59AE">
            <w:pPr>
              <w:ind w:right="-5"/>
              <w:jc w:val="both"/>
              <w:rPr>
                <w:rFonts w:ascii="Times New Roman" w:hAnsi="Times New Roman" w:cs="Times New Roman"/>
                <w:sz w:val="24"/>
                <w:szCs w:val="24"/>
              </w:rPr>
            </w:pPr>
          </w:p>
        </w:tc>
        <w:tc>
          <w:tcPr>
            <w:tcW w:w="2560" w:type="dxa"/>
          </w:tcPr>
          <w:p w:rsidR="006A59AE" w:rsidRPr="00BC4DE5" w:rsidRDefault="006A59AE" w:rsidP="006A59AE">
            <w:pPr>
              <w:ind w:right="-5"/>
              <w:jc w:val="both"/>
              <w:rPr>
                <w:rFonts w:ascii="Times New Roman" w:hAnsi="Times New Roman" w:cs="Times New Roman"/>
                <w:sz w:val="24"/>
                <w:szCs w:val="24"/>
              </w:rPr>
            </w:pPr>
          </w:p>
        </w:tc>
        <w:tc>
          <w:tcPr>
            <w:tcW w:w="108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128"/>
        </w:trPr>
        <w:tc>
          <w:tcPr>
            <w:tcW w:w="1560" w:type="dxa"/>
          </w:tcPr>
          <w:p w:rsidR="006A59AE" w:rsidRPr="00BC4DE5" w:rsidRDefault="006A59AE" w:rsidP="006A59AE">
            <w:pPr>
              <w:ind w:right="-5"/>
              <w:jc w:val="both"/>
              <w:rPr>
                <w:rFonts w:ascii="Times New Roman" w:hAnsi="Times New Roman" w:cs="Times New Roman"/>
                <w:sz w:val="24"/>
                <w:szCs w:val="24"/>
              </w:rPr>
            </w:pPr>
          </w:p>
        </w:tc>
        <w:tc>
          <w:tcPr>
            <w:tcW w:w="2260" w:type="dxa"/>
          </w:tcPr>
          <w:p w:rsidR="006A59AE" w:rsidRPr="00BC4DE5" w:rsidRDefault="006A59AE" w:rsidP="006A59AE">
            <w:pPr>
              <w:ind w:right="-5"/>
              <w:jc w:val="both"/>
              <w:rPr>
                <w:rFonts w:ascii="Times New Roman" w:hAnsi="Times New Roman" w:cs="Times New Roman"/>
                <w:sz w:val="24"/>
                <w:szCs w:val="24"/>
              </w:rPr>
            </w:pPr>
          </w:p>
        </w:tc>
        <w:tc>
          <w:tcPr>
            <w:tcW w:w="2100" w:type="dxa"/>
          </w:tcPr>
          <w:p w:rsidR="006A59AE" w:rsidRPr="00BC4DE5" w:rsidRDefault="006A59AE" w:rsidP="006A59AE">
            <w:pPr>
              <w:ind w:right="-5"/>
              <w:jc w:val="both"/>
              <w:rPr>
                <w:rFonts w:ascii="Times New Roman" w:hAnsi="Times New Roman" w:cs="Times New Roman"/>
                <w:sz w:val="24"/>
                <w:szCs w:val="24"/>
              </w:rPr>
            </w:pPr>
          </w:p>
        </w:tc>
        <w:tc>
          <w:tcPr>
            <w:tcW w:w="2560" w:type="dxa"/>
          </w:tcPr>
          <w:p w:rsidR="006A59AE" w:rsidRPr="00BC4DE5" w:rsidRDefault="006A59AE" w:rsidP="006A59AE">
            <w:pPr>
              <w:ind w:right="-5"/>
              <w:jc w:val="both"/>
              <w:rPr>
                <w:rFonts w:ascii="Times New Roman" w:hAnsi="Times New Roman" w:cs="Times New Roman"/>
                <w:sz w:val="24"/>
                <w:szCs w:val="24"/>
              </w:rPr>
            </w:pPr>
          </w:p>
        </w:tc>
        <w:tc>
          <w:tcPr>
            <w:tcW w:w="108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304"/>
        </w:trPr>
        <w:tc>
          <w:tcPr>
            <w:tcW w:w="1560" w:type="dxa"/>
          </w:tcPr>
          <w:p w:rsidR="006A59AE" w:rsidRPr="00BC4DE5" w:rsidRDefault="006A59AE" w:rsidP="006A59AE">
            <w:pPr>
              <w:ind w:right="-5"/>
              <w:jc w:val="both"/>
              <w:rPr>
                <w:rFonts w:ascii="Times New Roman" w:hAnsi="Times New Roman" w:cs="Times New Roman"/>
                <w:sz w:val="24"/>
                <w:szCs w:val="24"/>
              </w:rPr>
            </w:pPr>
          </w:p>
        </w:tc>
        <w:tc>
          <w:tcPr>
            <w:tcW w:w="2260" w:type="dxa"/>
          </w:tcPr>
          <w:p w:rsidR="006A59AE" w:rsidRPr="00BC4DE5" w:rsidRDefault="006A59AE" w:rsidP="006A59AE">
            <w:pPr>
              <w:ind w:right="-5"/>
              <w:jc w:val="both"/>
              <w:rPr>
                <w:rFonts w:ascii="Times New Roman" w:hAnsi="Times New Roman" w:cs="Times New Roman"/>
                <w:sz w:val="24"/>
                <w:szCs w:val="24"/>
              </w:rPr>
            </w:pPr>
          </w:p>
        </w:tc>
        <w:tc>
          <w:tcPr>
            <w:tcW w:w="2100" w:type="dxa"/>
          </w:tcPr>
          <w:p w:rsidR="006A59AE" w:rsidRPr="00BC4DE5" w:rsidRDefault="006A59AE" w:rsidP="006A59AE">
            <w:pPr>
              <w:ind w:right="-5"/>
              <w:jc w:val="both"/>
              <w:rPr>
                <w:rFonts w:ascii="Times New Roman" w:hAnsi="Times New Roman" w:cs="Times New Roman"/>
                <w:sz w:val="24"/>
                <w:szCs w:val="24"/>
              </w:rPr>
            </w:pPr>
          </w:p>
        </w:tc>
        <w:tc>
          <w:tcPr>
            <w:tcW w:w="2560" w:type="dxa"/>
          </w:tcPr>
          <w:p w:rsidR="006A59AE" w:rsidRPr="00BC4DE5" w:rsidRDefault="006A59AE" w:rsidP="006A59AE">
            <w:pPr>
              <w:ind w:right="-5"/>
              <w:jc w:val="both"/>
              <w:rPr>
                <w:rFonts w:ascii="Times New Roman" w:hAnsi="Times New Roman" w:cs="Times New Roman"/>
                <w:sz w:val="24"/>
                <w:szCs w:val="24"/>
              </w:rPr>
            </w:pPr>
          </w:p>
        </w:tc>
        <w:tc>
          <w:tcPr>
            <w:tcW w:w="1080" w:type="dxa"/>
          </w:tcPr>
          <w:p w:rsidR="006A59AE" w:rsidRPr="00BC4DE5" w:rsidRDefault="006A59AE" w:rsidP="006A59AE">
            <w:pPr>
              <w:ind w:right="-5"/>
              <w:jc w:val="both"/>
              <w:rPr>
                <w:rFonts w:ascii="Times New Roman" w:hAnsi="Times New Roman" w:cs="Times New Roman"/>
                <w:sz w:val="24"/>
                <w:szCs w:val="24"/>
              </w:rPr>
            </w:pPr>
          </w:p>
        </w:tc>
      </w:tr>
      <w:tr w:rsidR="006A59AE" w:rsidRPr="00BC4DE5" w:rsidTr="00192BF5">
        <w:trPr>
          <w:trHeight w:val="530"/>
        </w:trPr>
        <w:tc>
          <w:tcPr>
            <w:tcW w:w="1560" w:type="dxa"/>
          </w:tcPr>
          <w:p w:rsidR="006A59AE" w:rsidRPr="00BC4DE5" w:rsidRDefault="006A59AE" w:rsidP="006A59AE">
            <w:pPr>
              <w:ind w:right="-5"/>
              <w:jc w:val="both"/>
              <w:rPr>
                <w:rFonts w:ascii="Times New Roman" w:hAnsi="Times New Roman" w:cs="Times New Roman"/>
                <w:sz w:val="24"/>
                <w:szCs w:val="24"/>
              </w:rPr>
            </w:pPr>
          </w:p>
        </w:tc>
        <w:tc>
          <w:tcPr>
            <w:tcW w:w="2260" w:type="dxa"/>
          </w:tcPr>
          <w:p w:rsidR="006A59AE" w:rsidRPr="00BC4DE5" w:rsidRDefault="006A59AE" w:rsidP="006A59AE">
            <w:pPr>
              <w:ind w:right="-5"/>
              <w:jc w:val="both"/>
              <w:rPr>
                <w:rFonts w:ascii="Times New Roman" w:hAnsi="Times New Roman" w:cs="Times New Roman"/>
                <w:sz w:val="24"/>
                <w:szCs w:val="24"/>
              </w:rPr>
            </w:pPr>
          </w:p>
        </w:tc>
        <w:tc>
          <w:tcPr>
            <w:tcW w:w="2100" w:type="dxa"/>
          </w:tcPr>
          <w:p w:rsidR="006A59AE" w:rsidRPr="00BC4DE5" w:rsidRDefault="006A59AE" w:rsidP="006A59AE">
            <w:pPr>
              <w:ind w:right="-5"/>
              <w:jc w:val="both"/>
              <w:rPr>
                <w:rFonts w:ascii="Times New Roman" w:hAnsi="Times New Roman" w:cs="Times New Roman"/>
                <w:sz w:val="24"/>
                <w:szCs w:val="24"/>
              </w:rPr>
            </w:pPr>
          </w:p>
        </w:tc>
        <w:tc>
          <w:tcPr>
            <w:tcW w:w="2560" w:type="dxa"/>
          </w:tcPr>
          <w:p w:rsidR="006A59AE" w:rsidRPr="00BC4DE5" w:rsidRDefault="006A59AE" w:rsidP="006A59AE">
            <w:pPr>
              <w:ind w:right="-5"/>
              <w:jc w:val="both"/>
              <w:rPr>
                <w:rFonts w:ascii="Times New Roman" w:hAnsi="Times New Roman" w:cs="Times New Roman"/>
                <w:sz w:val="24"/>
                <w:szCs w:val="24"/>
              </w:rPr>
            </w:pPr>
          </w:p>
        </w:tc>
        <w:tc>
          <w:tcPr>
            <w:tcW w:w="1080" w:type="dxa"/>
          </w:tcPr>
          <w:p w:rsidR="006A59AE" w:rsidRPr="00BC4DE5" w:rsidRDefault="006A59AE" w:rsidP="006A59AE">
            <w:pPr>
              <w:ind w:right="-5"/>
              <w:jc w:val="both"/>
              <w:rPr>
                <w:rFonts w:ascii="Times New Roman" w:hAnsi="Times New Roman" w:cs="Times New Roman"/>
                <w:sz w:val="24"/>
                <w:szCs w:val="24"/>
              </w:rPr>
            </w:pPr>
          </w:p>
        </w:tc>
      </w:tr>
    </w:tbl>
    <w:p w:rsidR="006A59AE" w:rsidRPr="00BC4DE5" w:rsidRDefault="006A59AE" w:rsidP="006A59AE">
      <w:pPr>
        <w:spacing w:after="0" w:line="235" w:lineRule="auto"/>
        <w:ind w:left="3521" w:right="-5"/>
        <w:jc w:val="both"/>
        <w:rPr>
          <w:rFonts w:ascii="Times New Roman" w:hAnsi="Times New Roman" w:cs="Times New Roman"/>
          <w:sz w:val="24"/>
          <w:szCs w:val="24"/>
        </w:rPr>
      </w:pPr>
      <w:r w:rsidRPr="00BC4DE5">
        <w:rPr>
          <w:rFonts w:ascii="Times New Roman" w:eastAsia="Times New Roman" w:hAnsi="Times New Roman" w:cs="Times New Roman"/>
          <w:b/>
          <w:bCs/>
          <w:sz w:val="24"/>
          <w:szCs w:val="24"/>
        </w:rPr>
        <w:t>Контрольные вопросы:</w:t>
      </w:r>
    </w:p>
    <w:p w:rsidR="006A59AE" w:rsidRPr="00BC4DE5" w:rsidRDefault="006A59AE" w:rsidP="006A59AE">
      <w:pPr>
        <w:spacing w:after="0" w:line="236"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1.Чем омлет отличается от яичницы?</w:t>
      </w:r>
    </w:p>
    <w:p w:rsidR="006A59AE" w:rsidRPr="00BC4DE5" w:rsidRDefault="006A59AE" w:rsidP="006A59AE">
      <w:pPr>
        <w:spacing w:after="0" w:line="238" w:lineRule="auto"/>
        <w:ind w:left="1"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2.Что делают если творог содержит много влаги?</w:t>
      </w:r>
    </w:p>
    <w:p w:rsidR="006A59AE" w:rsidRPr="00BC4DE5" w:rsidRDefault="006A59AE" w:rsidP="006A59AE">
      <w:pPr>
        <w:spacing w:after="0"/>
        <w:ind w:left="1"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3.Ассортимент творожных блюд?</w:t>
      </w:r>
    </w:p>
    <w:p w:rsidR="006A59AE" w:rsidRPr="00BC4DE5" w:rsidRDefault="006A59AE" w:rsidP="006A59AE">
      <w:pPr>
        <w:spacing w:after="0"/>
        <w:ind w:left="1" w:right="-5"/>
        <w:jc w:val="both"/>
        <w:rPr>
          <w:rFonts w:ascii="Times New Roman" w:hAnsi="Times New Roman" w:cs="Times New Roman"/>
          <w:sz w:val="24"/>
          <w:szCs w:val="24"/>
        </w:rPr>
      </w:pPr>
      <w:r w:rsidRPr="00BC4DE5">
        <w:rPr>
          <w:rFonts w:ascii="Times New Roman" w:eastAsia="Times New Roman" w:hAnsi="Times New Roman" w:cs="Times New Roman"/>
          <w:sz w:val="24"/>
          <w:szCs w:val="24"/>
        </w:rPr>
        <w:t>4.Установить время запекания «Творожной запеканки».</w:t>
      </w:r>
    </w:p>
    <w:p w:rsidR="003F5BD2" w:rsidRPr="00BC4DE5" w:rsidRDefault="003F5BD2" w:rsidP="00C72824">
      <w:pPr>
        <w:tabs>
          <w:tab w:val="left" w:pos="1315"/>
        </w:tabs>
        <w:spacing w:after="0"/>
        <w:jc w:val="center"/>
        <w:rPr>
          <w:rFonts w:ascii="Times New Roman" w:eastAsia="Times New Roman" w:hAnsi="Times New Roman" w:cs="Times New Roman"/>
          <w:b/>
          <w:bCs/>
          <w:sz w:val="24"/>
          <w:szCs w:val="24"/>
        </w:rPr>
      </w:pPr>
    </w:p>
    <w:p w:rsidR="003F5BD2" w:rsidRPr="00BC4DE5" w:rsidRDefault="003F5BD2" w:rsidP="00C72824">
      <w:pPr>
        <w:tabs>
          <w:tab w:val="left" w:pos="1315"/>
        </w:tabs>
        <w:spacing w:after="0"/>
        <w:jc w:val="center"/>
        <w:rPr>
          <w:rFonts w:ascii="Times New Roman" w:eastAsia="Times New Roman" w:hAnsi="Times New Roman" w:cs="Times New Roman"/>
          <w:b/>
          <w:bCs/>
          <w:sz w:val="24"/>
          <w:szCs w:val="24"/>
        </w:rPr>
      </w:pPr>
    </w:p>
    <w:p w:rsidR="00192BF5" w:rsidRPr="00BC4DE5" w:rsidRDefault="00192BF5" w:rsidP="00C72824">
      <w:pPr>
        <w:tabs>
          <w:tab w:val="left" w:pos="1315"/>
        </w:tabs>
        <w:spacing w:after="0"/>
        <w:jc w:val="center"/>
        <w:rPr>
          <w:rFonts w:ascii="Times New Roman" w:eastAsia="Times New Roman" w:hAnsi="Times New Roman" w:cs="Times New Roman"/>
          <w:b/>
          <w:bCs/>
          <w:sz w:val="24"/>
          <w:szCs w:val="24"/>
        </w:rPr>
      </w:pPr>
    </w:p>
    <w:p w:rsidR="00192BF5" w:rsidRPr="00BC4DE5" w:rsidRDefault="00192BF5" w:rsidP="00C72824">
      <w:pPr>
        <w:tabs>
          <w:tab w:val="left" w:pos="1315"/>
        </w:tabs>
        <w:spacing w:after="0"/>
        <w:jc w:val="center"/>
        <w:rPr>
          <w:rFonts w:ascii="Times New Roman" w:eastAsia="Times New Roman" w:hAnsi="Times New Roman" w:cs="Times New Roman"/>
          <w:b/>
          <w:bCs/>
          <w:sz w:val="24"/>
          <w:szCs w:val="24"/>
        </w:rPr>
      </w:pPr>
    </w:p>
    <w:p w:rsidR="00192BF5" w:rsidRPr="00BC4DE5" w:rsidRDefault="00192BF5" w:rsidP="00C72824">
      <w:pPr>
        <w:tabs>
          <w:tab w:val="left" w:pos="1315"/>
        </w:tabs>
        <w:spacing w:after="0"/>
        <w:jc w:val="center"/>
        <w:rPr>
          <w:rFonts w:ascii="Times New Roman" w:eastAsia="Times New Roman" w:hAnsi="Times New Roman" w:cs="Times New Roman"/>
          <w:b/>
          <w:bCs/>
          <w:sz w:val="24"/>
          <w:szCs w:val="24"/>
        </w:rPr>
      </w:pPr>
    </w:p>
    <w:p w:rsidR="00192BF5" w:rsidRPr="00BC4DE5" w:rsidRDefault="00192BF5" w:rsidP="00C72824">
      <w:pPr>
        <w:tabs>
          <w:tab w:val="left" w:pos="1315"/>
        </w:tabs>
        <w:spacing w:after="0"/>
        <w:jc w:val="center"/>
        <w:rPr>
          <w:rFonts w:ascii="Times New Roman" w:eastAsia="Times New Roman" w:hAnsi="Times New Roman" w:cs="Times New Roman"/>
          <w:b/>
          <w:bCs/>
          <w:sz w:val="24"/>
          <w:szCs w:val="24"/>
        </w:rPr>
      </w:pPr>
    </w:p>
    <w:p w:rsidR="00192BF5" w:rsidRPr="00BC4DE5" w:rsidRDefault="00631499" w:rsidP="00192BF5">
      <w:pPr>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Практическое занятие №</w:t>
      </w:r>
      <w:r w:rsidR="00192BF5" w:rsidRPr="00BC4DE5">
        <w:rPr>
          <w:rFonts w:ascii="Times New Roman" w:eastAsia="MS Mincho" w:hAnsi="Times New Roman" w:cs="Times New Roman"/>
          <w:b/>
          <w:sz w:val="24"/>
          <w:szCs w:val="24"/>
        </w:rPr>
        <w:t xml:space="preserve"> 3</w:t>
      </w:r>
    </w:p>
    <w:p w:rsidR="003F5BD2" w:rsidRPr="00BC4DE5" w:rsidRDefault="00192BF5" w:rsidP="00192BF5">
      <w:pPr>
        <w:tabs>
          <w:tab w:val="left" w:pos="1315"/>
        </w:tabs>
        <w:spacing w:after="0"/>
        <w:jc w:val="center"/>
        <w:rPr>
          <w:rFonts w:ascii="Times New Roman" w:eastAsia="Times New Roman" w:hAnsi="Times New Roman" w:cs="Times New Roman"/>
          <w:b/>
          <w:bCs/>
          <w:sz w:val="24"/>
          <w:szCs w:val="24"/>
        </w:rPr>
      </w:pPr>
      <w:r w:rsidRPr="00BC4DE5">
        <w:rPr>
          <w:rFonts w:ascii="Times New Roman" w:eastAsia="MS Mincho" w:hAnsi="Times New Roman" w:cs="Times New Roman"/>
          <w:b/>
          <w:sz w:val="24"/>
          <w:szCs w:val="24"/>
        </w:rPr>
        <w:t>Тема: Разработать ассортимент горячих блюд из рыбы и нерыбного водного сырья в меню (индивидуальные задания с указанием типа организации питания, способа обслуживания, типа питания).</w:t>
      </w:r>
    </w:p>
    <w:p w:rsidR="003F5BD2" w:rsidRPr="00BC4DE5" w:rsidRDefault="003F5BD2" w:rsidP="00C72824">
      <w:pPr>
        <w:tabs>
          <w:tab w:val="left" w:pos="1315"/>
        </w:tabs>
        <w:spacing w:after="0"/>
        <w:jc w:val="center"/>
        <w:rPr>
          <w:rFonts w:ascii="Times New Roman" w:eastAsia="Times New Roman" w:hAnsi="Times New Roman" w:cs="Times New Roman"/>
          <w:b/>
          <w:bCs/>
          <w:sz w:val="24"/>
          <w:szCs w:val="24"/>
        </w:rPr>
      </w:pP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b/>
          <w:bCs/>
          <w:szCs w:val="24"/>
        </w:rPr>
        <w:t>Цель: </w:t>
      </w:r>
      <w:r w:rsidRPr="00BC4DE5">
        <w:rPr>
          <w:rFonts w:ascii="Times New Roman" w:eastAsia="Times New Roman" w:hAnsi="Times New Roman" w:cs="Times New Roman"/>
          <w:szCs w:val="24"/>
        </w:rPr>
        <w:t>Научиться разрабатывать ассортимент горячих блюд из рыбы и нерыбного водного сырья в зависимости от типа организации питания и способа обслуживания.</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b/>
          <w:bCs/>
          <w:szCs w:val="24"/>
        </w:rPr>
        <w:t>Материально-техническое оснащение</w:t>
      </w:r>
      <w:r w:rsidRPr="00BC4DE5">
        <w:rPr>
          <w:rFonts w:ascii="Times New Roman" w:eastAsia="Times New Roman" w:hAnsi="Times New Roman" w:cs="Times New Roman"/>
          <w:szCs w:val="24"/>
        </w:rPr>
        <w:t>: Сборник рецептур, раздаточный материал, карандаш, таблицы, тетрадь, калькулятор.</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b/>
          <w:bCs/>
          <w:szCs w:val="24"/>
        </w:rPr>
        <w:t>Теоретические сведения</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Слово «меню» происходит от французского «menu» и обозначает расписание блюд и напитков на завтрак, обед и ужин, а также рационы (трехразового питания), составленные для обслуживания совещаний, симпозиумов и др.</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Второе определение «меню» – это бланк, карта, лист бумаги, где печатается либо пишется наименование блюд.</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b/>
          <w:bCs/>
          <w:szCs w:val="24"/>
        </w:rPr>
        <w:t>Меню </w:t>
      </w:r>
      <w:r w:rsidRPr="00BC4DE5">
        <w:rPr>
          <w:rFonts w:ascii="Times New Roman" w:eastAsia="Times New Roman" w:hAnsi="Times New Roman" w:cs="Times New Roman"/>
          <w:szCs w:val="24"/>
        </w:rPr>
        <w:t>- это перечень блюд и напитков, которыми располагает предприятие, с указанием их количественных показателей и цены.</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На первом этапе составления меню разрабатывают ассортимент блюд и напитков, содержащие обычные, новые и фирменные блюда. При этом нужно непрерывно следить за изменяющимися предпочтениями покупателей, изучать потребность на блюда и вносить изменения в меню.</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На втором этапе нужно определить, какие блюда следует выделить в меню.</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При составлении меню нужно рассматривать следующие факторы:</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приблизительный ассортимент блюд, напитков и изделий;</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присутствие сырья и продуктов на складе;</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сезонность продуктов;</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наличие стандартов приготовления блюд (сборников рецептур, технико-технологических карт на новые и фирменные блюда);</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особенности обслуживаемого контингента (возрастные, национальные, высокопрофессиональные, религиозные);</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время обслуживания (завтрак, обед, ужин); формы сервиса, рекомендуемые для данного контингента покупателей (бизнес – ланч, шведский стол, семейный обед);</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трудоемкость блюд, кулинарных и кондитерских изделий;</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специализация кухни по отношению к кухням конкурентов;</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полагаемый уровень прибыли;</w:t>
      </w:r>
    </w:p>
    <w:p w:rsidR="00192BF5" w:rsidRPr="00BC4DE5" w:rsidRDefault="00192BF5" w:rsidP="00192BF5">
      <w:pPr>
        <w:numPr>
          <w:ilvl w:val="0"/>
          <w:numId w:val="56"/>
        </w:numPr>
        <w:shd w:val="clear" w:color="auto" w:fill="FFFFFF"/>
        <w:spacing w:after="0" w:line="240" w:lineRule="auto"/>
        <w:ind w:left="57" w:right="57" w:firstLine="709"/>
        <w:jc w:val="both"/>
        <w:rPr>
          <w:rFonts w:ascii="Times New Roman" w:eastAsia="Times New Roman" w:hAnsi="Times New Roman" w:cs="Times New Roman"/>
          <w:szCs w:val="24"/>
        </w:rPr>
      </w:pPr>
      <w:r w:rsidRPr="00BC4DE5">
        <w:rPr>
          <w:rFonts w:ascii="Times New Roman" w:eastAsia="Times New Roman" w:hAnsi="Times New Roman" w:cs="Times New Roman"/>
          <w:szCs w:val="24"/>
        </w:rPr>
        <w:t>расходы на приобретение продуктов, аренду помещения, заработную плату персонала; - режим работы персонала.</w:t>
      </w:r>
    </w:p>
    <w:p w:rsidR="00192BF5" w:rsidRPr="00BC4DE5" w:rsidRDefault="00192BF5" w:rsidP="00192BF5">
      <w:pPr>
        <w:spacing w:after="0" w:line="240" w:lineRule="auto"/>
        <w:ind w:left="57" w:right="57" w:firstLine="709"/>
        <w:jc w:val="both"/>
        <w:rPr>
          <w:rFonts w:ascii="Times New Roman" w:eastAsia="Calibri" w:hAnsi="Times New Roman" w:cs="Times New Roman"/>
          <w:szCs w:val="24"/>
        </w:rPr>
      </w:pPr>
      <w:r w:rsidRPr="00BC4DE5">
        <w:rPr>
          <w:rFonts w:ascii="Times New Roman" w:eastAsia="Calibri" w:hAnsi="Times New Roman" w:cs="Times New Roman"/>
          <w:szCs w:val="24"/>
        </w:rPr>
        <w:t>Рыбные блюда занимают значительное место в общественном питании и играют важнейшую роль. Пищевая ценность этих блюд определяется прежде всего содержанием полноценных белков. Белки эти богаты тирозином, аргинином, гистидином и лизином. Общее содержание азотистых веществ в рыбе составляет от 13 до 21 %. Усвояемость белков рыбы составляет 97%. Одна порция рыбного блюда, не считая гарнира, содержит в зависимости от вида рыбы и выхода от 14 до 30 r белка.</w:t>
      </w:r>
    </w:p>
    <w:p w:rsidR="00192BF5" w:rsidRPr="00BC4DE5" w:rsidRDefault="00192BF5" w:rsidP="00192BF5">
      <w:pPr>
        <w:spacing w:after="0" w:line="240" w:lineRule="auto"/>
        <w:ind w:left="57" w:right="57" w:firstLine="709"/>
        <w:jc w:val="both"/>
        <w:rPr>
          <w:rFonts w:ascii="Times New Roman" w:eastAsia="Calibri" w:hAnsi="Times New Roman" w:cs="Times New Roman"/>
          <w:szCs w:val="24"/>
        </w:rPr>
      </w:pPr>
      <w:r w:rsidRPr="00BC4DE5">
        <w:rPr>
          <w:rFonts w:ascii="Times New Roman" w:eastAsia="Calibri" w:hAnsi="Times New Roman" w:cs="Times New Roman"/>
          <w:szCs w:val="24"/>
        </w:rPr>
        <w:t>Содержание жира в рыбе колеблется от 0,1 до 33%. Жир рыб содержит биологически активные непредельные жирные кислоты и жирорастворимые витамины А и D, фосфатиды, холестерин. Усвояемость жира рыб составляет около 90%. Из-за высокого содержания ненасыщенных жирных кислот жир рыб имеет низкую температуру плавления, легко окисляется, при этом качество рыбы ухудшается. Особенно быстро окисляются жирные кислоты с 4-6 двойными связями, а их в морской рыбе в 1,5-2 раза больше, чем в пресноводной. Поэтому морская рыба хранится хуже даже в замороженном виде. В рыбе содержатся очень активные ферменты, окисляющие жиры при хранении, а это приводит к накоплению веществ с неприятными запахом и вкусом. Особенно активны ферменты, содержащиеся в морской рыбе. Минеральный состав рыб очень разно­образен. Так, в золе морских рыб соединений натрия и хлора в 7 раз больше, чем в золе пресноводных. Морские рыбы содержат много солей йода.</w:t>
      </w:r>
    </w:p>
    <w:p w:rsidR="00192BF5" w:rsidRPr="00BC4DE5" w:rsidRDefault="00192BF5" w:rsidP="00192BF5">
      <w:pPr>
        <w:spacing w:after="0" w:line="240" w:lineRule="auto"/>
        <w:ind w:left="57" w:right="57" w:firstLine="709"/>
        <w:jc w:val="both"/>
        <w:rPr>
          <w:rFonts w:ascii="Times New Roman" w:eastAsia="Calibri" w:hAnsi="Times New Roman" w:cs="Times New Roman"/>
          <w:szCs w:val="24"/>
        </w:rPr>
      </w:pPr>
      <w:r w:rsidRPr="00BC4DE5">
        <w:rPr>
          <w:rFonts w:ascii="Times New Roman" w:eastAsia="Calibri" w:hAnsi="Times New Roman" w:cs="Times New Roman"/>
          <w:szCs w:val="24"/>
        </w:rPr>
        <w:t>Рыба имеет значение и как источник жирорастворимых витаминов. Так, сельдь атлантическая жирная содержит 30 мкг витамина D в 100 r съедобной части, кета - 16 мкг.</w:t>
      </w:r>
    </w:p>
    <w:p w:rsidR="00192BF5" w:rsidRPr="00BC4DE5" w:rsidRDefault="00192BF5" w:rsidP="00192BF5">
      <w:pPr>
        <w:spacing w:after="0" w:line="240" w:lineRule="auto"/>
        <w:ind w:left="57" w:right="57" w:firstLine="709"/>
        <w:jc w:val="both"/>
        <w:rPr>
          <w:rFonts w:ascii="Times New Roman" w:eastAsia="Calibri" w:hAnsi="Times New Roman" w:cs="Times New Roman"/>
          <w:szCs w:val="24"/>
        </w:rPr>
      </w:pPr>
      <w:r w:rsidRPr="00BC4DE5">
        <w:rPr>
          <w:rFonts w:ascii="Times New Roman" w:eastAsia="Calibri" w:hAnsi="Times New Roman" w:cs="Times New Roman"/>
          <w:szCs w:val="24"/>
        </w:rPr>
        <w:t>Особенностью мяса рыб является высокое содержание экстрактивных веществ. В мясе морских рыб их больше, чем в мясе пресно­водных, и, кроме того, они имеют иной состав. Этим объясняются специфические вкус и запах блюд из морской рыбы. В мясе рыб прак­тически нет глутаминовой кислоты, мало креатина и креатинина - веществ, играющих важную роль в формировании «мясного» вкуса. Мало в рыбе пуриновых оснований (почти в 100 раз меньше, чем в говядине). Это имеет большое значение при использовании рыбы в питании лечебно-профилактическом и диетическом. Однако мясо некоторых рыб (скумбрии, тунца, сайры) содержит повышенное количество гистидина (особенно темное мясо), а он превращается при хранении и тепловой обработке в гистамин. В малых количествах он полезен, но в больших (более 100 мг) вреден.</w:t>
      </w:r>
    </w:p>
    <w:p w:rsidR="00192BF5" w:rsidRPr="00BC4DE5" w:rsidRDefault="00192BF5" w:rsidP="00192BF5">
      <w:pPr>
        <w:spacing w:after="0" w:line="240" w:lineRule="auto"/>
        <w:ind w:left="57" w:right="57" w:firstLine="709"/>
        <w:jc w:val="both"/>
        <w:rPr>
          <w:rFonts w:ascii="Times New Roman" w:eastAsia="Calibri" w:hAnsi="Times New Roman" w:cs="Times New Roman"/>
          <w:szCs w:val="24"/>
        </w:rPr>
      </w:pPr>
      <w:r w:rsidRPr="00BC4DE5">
        <w:rPr>
          <w:rFonts w:ascii="Times New Roman" w:eastAsia="Calibri" w:hAnsi="Times New Roman" w:cs="Times New Roman"/>
          <w:szCs w:val="24"/>
        </w:rPr>
        <w:t>Специфический запах рыбы обусловлен целым комплексом летучих веществ, среди которых моно-, ди-, триамины. Летучие вещества накапливаются при хранении. Запах триметиламина неприятный, напоминает запах рыбьего жира и ворвани и очень долго удерживается в ротовой полости, на поверхности рук и т.д. Поскольку с возрастом рыбы количество аминов в мясе возрастает, крупные экземпляры рыб имеют более выраженный запах. С учетом этого следует подбирать к блюдам из рыб соусы, имеющие выраженные аромат и вкус (томатный, русский, чесночный и т.д.), отваривать рыбу с резким специфическим запахом с большим количеством пряностей или в пряном отваре, подавать к блюдам из рыбы лимон. Пищевую ценность блюд из рыбы можно повысить гарнирами и соусами. В качестве гарнира обычно используют отварной и жареный картофель, содержащий много углеводов, которых в рыбе нет. Многие соусы к рыбным блюдам содержат значительное количество жиров (польский, голландский, сметанный), поэтому их подают к тощей рыбе.</w:t>
      </w:r>
    </w:p>
    <w:p w:rsidR="00192BF5" w:rsidRPr="00BC4DE5" w:rsidRDefault="00192BF5" w:rsidP="00192BF5">
      <w:pPr>
        <w:spacing w:after="0" w:line="240" w:lineRule="auto"/>
        <w:ind w:left="57" w:right="57" w:firstLine="709"/>
        <w:jc w:val="both"/>
        <w:rPr>
          <w:rFonts w:ascii="Times New Roman" w:eastAsia="Calibri" w:hAnsi="Times New Roman" w:cs="Times New Roman"/>
          <w:szCs w:val="24"/>
        </w:rPr>
      </w:pPr>
      <w:r w:rsidRPr="00BC4DE5">
        <w:rPr>
          <w:rFonts w:ascii="Times New Roman" w:eastAsia="Calibri" w:hAnsi="Times New Roman" w:cs="Times New Roman"/>
          <w:szCs w:val="24"/>
        </w:rPr>
        <w:t>Свежую рыбу приготовляют отварной, припущенной, жареной, запеченной. В тушеном виде рыбу готовят редко. Тушат ее не для размягчения, а для придания особого вкуса. Соленую рыбу рекомендуется отваривать или припускать. В зависимости от способа тепловой обработки блюда из рыбы подразделяют на отварные, припущенные, жареные, запеченные, тушеные.</w:t>
      </w:r>
    </w:p>
    <w:p w:rsidR="00192BF5" w:rsidRPr="00BC4DE5" w:rsidRDefault="00192BF5" w:rsidP="00192BF5">
      <w:pPr>
        <w:spacing w:after="0" w:line="240" w:lineRule="auto"/>
        <w:ind w:left="57" w:right="57" w:firstLine="709"/>
        <w:jc w:val="both"/>
        <w:rPr>
          <w:rFonts w:ascii="Times New Roman" w:eastAsia="Calibri" w:hAnsi="Times New Roman" w:cs="Times New Roman"/>
          <w:szCs w:val="24"/>
        </w:rPr>
      </w:pPr>
      <w:r w:rsidRPr="00BC4DE5">
        <w:rPr>
          <w:rFonts w:ascii="Times New Roman" w:eastAsia="Calibri" w:hAnsi="Times New Roman" w:cs="Times New Roman"/>
          <w:szCs w:val="24"/>
        </w:rPr>
        <w:t>Выбор способа тепловой обработки рыбы зависит от особенностей ее строения и состава тканей, от соотношения в мышцах воды и белка, жира и белка. Для жарки лучше использовать рыбу, имеющую сочное и нежное мясо (треска, путассу, навага, палтус, жирная сельдь, угорь и др.). Варить и припускать следует рыбу с более плотным мясом (кета, горбуша, сайра, скумбрия, тунец и др.), так как благодаря соусу, который подают к вареной и припущенной рыбе, блюдо получается сочным.</w:t>
      </w:r>
    </w:p>
    <w:p w:rsidR="00192BF5" w:rsidRPr="00BC4DE5" w:rsidRDefault="00192BF5" w:rsidP="00192BF5">
      <w:pPr>
        <w:spacing w:after="0" w:line="240" w:lineRule="auto"/>
        <w:ind w:left="57" w:right="57" w:firstLine="709"/>
        <w:jc w:val="both"/>
        <w:rPr>
          <w:rFonts w:ascii="Times New Roman" w:eastAsia="Calibri" w:hAnsi="Times New Roman" w:cs="Times New Roman"/>
          <w:szCs w:val="24"/>
        </w:rPr>
      </w:pPr>
    </w:p>
    <w:p w:rsidR="00192BF5" w:rsidRPr="00BC4DE5" w:rsidRDefault="00192BF5" w:rsidP="00192BF5">
      <w:pPr>
        <w:spacing w:after="0" w:line="240" w:lineRule="auto"/>
        <w:ind w:left="57" w:right="57" w:firstLine="709"/>
        <w:jc w:val="both"/>
        <w:rPr>
          <w:rFonts w:ascii="Times New Roman" w:eastAsia="Calibri" w:hAnsi="Times New Roman" w:cs="Times New Roman"/>
          <w:szCs w:val="24"/>
          <w:shd w:val="clear" w:color="auto" w:fill="FFFFFF"/>
        </w:rPr>
      </w:pPr>
      <w:r w:rsidRPr="00BC4DE5">
        <w:rPr>
          <w:rFonts w:ascii="Times New Roman" w:eastAsia="Calibri" w:hAnsi="Times New Roman" w:cs="Times New Roman"/>
          <w:noProof/>
          <w:szCs w:val="24"/>
        </w:rPr>
        <w:drawing>
          <wp:inline distT="0" distB="0" distL="0" distR="0">
            <wp:extent cx="4905375" cy="2229716"/>
            <wp:effectExtent l="0" t="0" r="0" b="0"/>
            <wp:docPr id="33" name="Рисунок 1" descr="https://studbooks.net/imag_/8/21542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books.net/imag_/8/215420/image00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11063" cy="2232301"/>
                    </a:xfrm>
                    <a:prstGeom prst="rect">
                      <a:avLst/>
                    </a:prstGeom>
                    <a:noFill/>
                    <a:ln>
                      <a:noFill/>
                    </a:ln>
                  </pic:spPr>
                </pic:pic>
              </a:graphicData>
            </a:graphic>
          </wp:inline>
        </w:drawing>
      </w:r>
    </w:p>
    <w:p w:rsidR="00192BF5" w:rsidRPr="00BC4DE5" w:rsidRDefault="00192BF5" w:rsidP="00192BF5">
      <w:pPr>
        <w:shd w:val="clear" w:color="auto" w:fill="FFFFFF"/>
        <w:spacing w:after="0" w:line="240" w:lineRule="auto"/>
        <w:ind w:left="57" w:right="57" w:firstLine="709"/>
        <w:jc w:val="both"/>
        <w:textAlignment w:val="baseline"/>
        <w:rPr>
          <w:rFonts w:ascii="Times New Roman" w:eastAsia="Times New Roman" w:hAnsi="Times New Roman" w:cs="Times New Roman"/>
          <w:spacing w:val="2"/>
          <w:szCs w:val="24"/>
        </w:rPr>
      </w:pPr>
      <w:r w:rsidRPr="00BC4DE5">
        <w:rPr>
          <w:rFonts w:ascii="Times New Roman" w:eastAsia="Times New Roman" w:hAnsi="Times New Roman" w:cs="Times New Roman"/>
          <w:spacing w:val="2"/>
          <w:szCs w:val="24"/>
        </w:rPr>
        <w:t>Предприятия (объекты) общественного питания в зависимости от типа предприятия должны иметь ассортиментный перечень продукции общественного питания, напитков, сопутствующих товаров для включения в меню, прейскуранты, карты, представленный в таблице 1.</w:t>
      </w:r>
    </w:p>
    <w:p w:rsidR="00192BF5" w:rsidRPr="00BC4DE5" w:rsidRDefault="00192BF5" w:rsidP="00192BF5">
      <w:pPr>
        <w:shd w:val="clear" w:color="auto" w:fill="FFFFFF"/>
        <w:spacing w:after="0" w:line="240" w:lineRule="auto"/>
        <w:ind w:left="57" w:right="57" w:firstLine="709"/>
        <w:jc w:val="both"/>
        <w:textAlignment w:val="baseline"/>
        <w:rPr>
          <w:rFonts w:ascii="Times New Roman" w:eastAsia="Times New Roman" w:hAnsi="Times New Roman" w:cs="Times New Roman"/>
          <w:spacing w:val="2"/>
          <w:szCs w:val="24"/>
        </w:rPr>
      </w:pPr>
      <w:r w:rsidRPr="00BC4DE5">
        <w:rPr>
          <w:rFonts w:ascii="Times New Roman" w:eastAsia="Times New Roman" w:hAnsi="Times New Roman" w:cs="Times New Roman"/>
          <w:spacing w:val="2"/>
          <w:szCs w:val="24"/>
        </w:rPr>
        <w:t>Таблица 1 - Ассортиментный перечень продукции общественного питания, напитков и сопутствующих товаров</w:t>
      </w:r>
    </w:p>
    <w:tbl>
      <w:tblPr>
        <w:tblW w:w="0" w:type="auto"/>
        <w:tblInd w:w="-74" w:type="dxa"/>
        <w:tblCellMar>
          <w:left w:w="0" w:type="dxa"/>
          <w:right w:w="0" w:type="dxa"/>
        </w:tblCellMar>
        <w:tblLook w:val="04A0" w:firstRow="1" w:lastRow="0" w:firstColumn="1" w:lastColumn="0" w:noHBand="0" w:noVBand="1"/>
      </w:tblPr>
      <w:tblGrid>
        <w:gridCol w:w="2149"/>
        <w:gridCol w:w="7280"/>
      </w:tblGrid>
      <w:tr w:rsidR="00192BF5" w:rsidRPr="00BC4DE5" w:rsidTr="00192BF5">
        <w:trPr>
          <w:trHeight w:val="15"/>
        </w:trPr>
        <w:tc>
          <w:tcPr>
            <w:tcW w:w="0" w:type="auto"/>
            <w:hideMark/>
          </w:tcPr>
          <w:p w:rsidR="00192BF5" w:rsidRPr="00BC4DE5" w:rsidRDefault="00192BF5" w:rsidP="00192BF5">
            <w:pPr>
              <w:spacing w:after="0" w:line="240" w:lineRule="auto"/>
              <w:rPr>
                <w:rFonts w:ascii="Times New Roman" w:eastAsia="Times New Roman" w:hAnsi="Times New Roman" w:cs="Times New Roman"/>
                <w:sz w:val="20"/>
              </w:rPr>
            </w:pPr>
          </w:p>
        </w:tc>
        <w:tc>
          <w:tcPr>
            <w:tcW w:w="0" w:type="auto"/>
            <w:hideMark/>
          </w:tcPr>
          <w:p w:rsidR="00192BF5" w:rsidRPr="00BC4DE5" w:rsidRDefault="00192BF5" w:rsidP="00192BF5">
            <w:pPr>
              <w:spacing w:after="0" w:line="240" w:lineRule="auto"/>
              <w:rPr>
                <w:rFonts w:ascii="Times New Roman" w:eastAsia="Times New Roman" w:hAnsi="Times New Roman" w:cs="Times New Roman"/>
                <w:sz w:val="20"/>
              </w:rPr>
            </w:pP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rsidR="00192BF5" w:rsidRPr="00BC4DE5" w:rsidRDefault="00192BF5" w:rsidP="00192BF5">
            <w:pPr>
              <w:spacing w:after="0" w:line="240" w:lineRule="auto"/>
              <w:jc w:val="center"/>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Наименование предприятия (объекта) общественного питания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rsidR="00192BF5" w:rsidRPr="00BC4DE5" w:rsidRDefault="00192BF5" w:rsidP="00192BF5">
            <w:pPr>
              <w:spacing w:after="0" w:line="240" w:lineRule="auto"/>
              <w:jc w:val="center"/>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Ассортиментный перечень продукции общественного питания, напитков, сопутствующих товаров</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Ресторан</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Оригинальные, изысканные, заказные и фирменные блюда, десерты и напитки собственного производства, блюда национальных (этнических) кухонь с учетом концепции и специализации предприятия. Широкий выбор алкогольных и безалкогольных напитков. Сопутствующие товары: табачные изделия, фирменные сувениры, печатная продукция</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Кафе</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Блюда, десерты и напитки собственного производства, в том числе фирменные, национальные, из полуфабрикатов промышленного изготовления, с учетом специализации предприятия. Неширокий выбор алкогольных и безалкогольных напитков. Сопутствующие товары: табачные изделия, фирменные сувениры, печатная продукция</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Бар</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Смешанные напитки, коктейли собственного производства, закуски, десерты, в т.ч. фирменные, горячие блюда, из полуфабрикатов промышленного изготовления, с учетом специализации предприятия. Широкий выбор алкогольных и безалкогольных напитков (для неспециализированных баров). Сопутствующие товары: табачные изделия, фирменные сувениры, печатная продукция</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Столовая</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Разнообразный по дням недели ассортимент блюд и изделий, покупных продтоваров, с учетом специфики обслуживаемых контингентов потребителей и рационов питания.</w:t>
            </w:r>
            <w:r w:rsidRPr="00BC4DE5">
              <w:rPr>
                <w:rFonts w:ascii="Times New Roman" w:eastAsia="Times New Roman" w:hAnsi="Times New Roman" w:cs="Times New Roman"/>
                <w:sz w:val="20"/>
              </w:rPr>
              <w:br/>
              <w:t>Свободный выбор блюд или скомплектованные рационы питания</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Предприятие быстрого обслуживания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Узкий ассортимент блюд и кулинарных изделий несложного изготовления из различных полуфабрикатов высокой степени готовности и промышленного изготовления и (или) из полуфабрикатов высокой степени готовности определенного вида (мясные, рыбные, из птицы и т.п.). Выбор безалкогольных напитков</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Закусочная</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Ограниченный ассортимент блюд, изделий, несложного изготовления, из сырья и полуфабрикатов и (или) из определенного вида сырья и полуфабрикатов, в т.ч. полуфабрикатов промышленного изготовления. Выбор безалкогольных и алкогольных напитков</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Кафетерий</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Ограниченный ассортимент в основном холодных блюд несложного изготовления из полуфабрикатов высокой степени готовности, в т.ч. промышленного изготовления, горячих и холодных напитков</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Буфет</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Ограниченный ассортимент блюд, изделий, напитков несложного изготовления, из полуфабрикатов и готовых изделий промышленного изготовления.</w:t>
            </w:r>
            <w:r w:rsidRPr="00BC4DE5">
              <w:rPr>
                <w:rFonts w:ascii="Times New Roman" w:eastAsia="Times New Roman" w:hAnsi="Times New Roman" w:cs="Times New Roman"/>
                <w:sz w:val="20"/>
              </w:rPr>
              <w:br/>
              <w:t>Покупные товары и напитки</w:t>
            </w:r>
          </w:p>
        </w:tc>
      </w:tr>
      <w:tr w:rsidR="00192BF5" w:rsidRPr="00BC4DE5" w:rsidTr="00192BF5">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Магазин (отдел кулинарии)</w:t>
            </w:r>
          </w:p>
        </w:tc>
        <w:tc>
          <w:tcPr>
            <w:tcW w:w="0" w:type="auto"/>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92BF5" w:rsidRPr="00BC4DE5" w:rsidRDefault="00192BF5" w:rsidP="00192BF5">
            <w:pPr>
              <w:spacing w:after="0" w:line="240" w:lineRule="auto"/>
              <w:jc w:val="both"/>
              <w:textAlignment w:val="baseline"/>
              <w:rPr>
                <w:rFonts w:ascii="Times New Roman" w:eastAsia="Times New Roman" w:hAnsi="Times New Roman" w:cs="Times New Roman"/>
                <w:sz w:val="20"/>
              </w:rPr>
            </w:pPr>
            <w:r w:rsidRPr="00BC4DE5">
              <w:rPr>
                <w:rFonts w:ascii="Times New Roman" w:eastAsia="Times New Roman" w:hAnsi="Times New Roman" w:cs="Times New Roman"/>
                <w:sz w:val="20"/>
              </w:rPr>
              <w:t>Разнообразный ассортимент продукции (кулинарные изделия, полуфабрикаты, мучные и кондитерские изделия) с учетом месторасположения и обслуживаемых контингентов.</w:t>
            </w:r>
            <w:r w:rsidRPr="00BC4DE5">
              <w:rPr>
                <w:rFonts w:ascii="Times New Roman" w:eastAsia="Times New Roman" w:hAnsi="Times New Roman" w:cs="Times New Roman"/>
                <w:sz w:val="20"/>
              </w:rPr>
              <w:br/>
              <w:t>Покупные товары и напитки</w:t>
            </w:r>
          </w:p>
        </w:tc>
      </w:tr>
    </w:tbl>
    <w:p w:rsidR="00192BF5" w:rsidRPr="00BC4DE5" w:rsidRDefault="00192BF5" w:rsidP="00192BF5">
      <w:pPr>
        <w:shd w:val="clear" w:color="auto" w:fill="FFFFFF"/>
        <w:spacing w:after="0" w:line="240" w:lineRule="auto"/>
        <w:ind w:left="57" w:right="57" w:firstLine="709"/>
        <w:jc w:val="both"/>
        <w:textAlignment w:val="baseline"/>
        <w:rPr>
          <w:rFonts w:ascii="Times New Roman" w:eastAsia="Calibri" w:hAnsi="Times New Roman" w:cs="Times New Roman"/>
          <w:sz w:val="24"/>
          <w:szCs w:val="28"/>
        </w:rPr>
      </w:pPr>
      <w:r w:rsidRPr="00BC4DE5">
        <w:rPr>
          <w:rFonts w:ascii="Times New Roman" w:eastAsia="Calibri" w:hAnsi="Times New Roman" w:cs="Times New Roman"/>
          <w:szCs w:val="24"/>
        </w:rPr>
        <w:tab/>
      </w:r>
      <w:r w:rsidRPr="00BC4DE5">
        <w:rPr>
          <w:rFonts w:ascii="Times New Roman" w:eastAsia="Calibri" w:hAnsi="Times New Roman" w:cs="Times New Roman"/>
          <w:b/>
          <w:bCs/>
          <w:sz w:val="24"/>
          <w:szCs w:val="28"/>
        </w:rPr>
        <w:t>Ход работы:</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1. Изучить дополнительный материал (Сборник рецептур);</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2. Выполнить задание;</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3. Разработать ассортимент горячих блюд из рыбы и нерыбного водного сырья в меню в зависимости от типа организации питания и способа обслуживания из расчета на 120 человек (столовая со свободным выбором блюд).</w:t>
      </w:r>
    </w:p>
    <w:p w:rsidR="00192BF5" w:rsidRPr="00BC4DE5" w:rsidRDefault="00192BF5" w:rsidP="00192BF5">
      <w:pPr>
        <w:shd w:val="clear" w:color="auto" w:fill="FFFFFF"/>
        <w:spacing w:after="0" w:line="240" w:lineRule="auto"/>
        <w:ind w:left="57" w:right="57" w:firstLine="709"/>
        <w:jc w:val="both"/>
        <w:rPr>
          <w:rFonts w:ascii="Times New Roman" w:eastAsia="Times New Roman" w:hAnsi="Times New Roman" w:cs="Times New Roman"/>
          <w:sz w:val="24"/>
          <w:szCs w:val="28"/>
        </w:rPr>
      </w:pPr>
      <w:r w:rsidRPr="00BC4DE5">
        <w:rPr>
          <w:rFonts w:ascii="Times New Roman" w:eastAsia="Times New Roman" w:hAnsi="Times New Roman" w:cs="Times New Roman"/>
          <w:sz w:val="24"/>
          <w:szCs w:val="28"/>
        </w:rPr>
        <w:t>4. Сделать вывод о проделанной работе.</w:t>
      </w:r>
    </w:p>
    <w:p w:rsidR="00192BF5" w:rsidRPr="00BC4DE5" w:rsidRDefault="00192BF5" w:rsidP="00192BF5">
      <w:pPr>
        <w:tabs>
          <w:tab w:val="left" w:pos="1156"/>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 xml:space="preserve">Лабораторная работа 11.   </w:t>
      </w:r>
    </w:p>
    <w:p w:rsidR="00192BF5" w:rsidRPr="00BC4DE5" w:rsidRDefault="00192BF5" w:rsidP="00192BF5">
      <w:pPr>
        <w:tabs>
          <w:tab w:val="left" w:pos="1156"/>
        </w:tabs>
        <w:spacing w:after="0"/>
        <w:jc w:val="center"/>
        <w:rPr>
          <w:rFonts w:ascii="Times New Roman" w:eastAsia="Times New Roman" w:hAnsi="Times New Roman" w:cs="Times New Roman"/>
          <w:b/>
          <w:sz w:val="24"/>
          <w:szCs w:val="25"/>
        </w:rPr>
      </w:pPr>
      <w:r w:rsidRPr="00BC4DE5">
        <w:rPr>
          <w:rFonts w:ascii="Times New Roman" w:eastAsia="MS Mincho" w:hAnsi="Times New Roman" w:cs="Times New Roman"/>
          <w:b/>
          <w:sz w:val="24"/>
          <w:szCs w:val="24"/>
        </w:rPr>
        <w:t>Тема:  Приготовление, оформление и отпуск блюд из отварной и припущенной, тушеной рыбы</w:t>
      </w:r>
    </w:p>
    <w:p w:rsidR="00192BF5" w:rsidRPr="00BC4DE5" w:rsidRDefault="00192BF5" w:rsidP="00192BF5">
      <w:pPr>
        <w:spacing w:after="0" w:line="240" w:lineRule="auto"/>
        <w:ind w:left="1" w:right="260"/>
        <w:rPr>
          <w:rFonts w:ascii="Times New Roman" w:hAnsi="Times New Roman" w:cs="Times New Roman"/>
          <w:sz w:val="24"/>
          <w:szCs w:val="24"/>
        </w:rPr>
      </w:pPr>
      <w:r w:rsidRPr="00BC4DE5">
        <w:rPr>
          <w:rFonts w:ascii="Times New Roman" w:hAnsi="Times New Roman" w:cs="Times New Roman"/>
          <w:b/>
          <w:bCs/>
          <w:sz w:val="24"/>
          <w:szCs w:val="24"/>
        </w:rPr>
        <w:t xml:space="preserve">Цель: </w:t>
      </w:r>
      <w:r w:rsidRPr="00BC4DE5">
        <w:rPr>
          <w:rFonts w:ascii="Times New Roman" w:hAnsi="Times New Roman" w:cs="Times New Roman"/>
          <w:sz w:val="24"/>
          <w:szCs w:val="24"/>
        </w:rPr>
        <w:t>Приобрести практический опыт по приготовлению,оформлению и отпуску горячихблюд из отварной и припущенной, тушеной рыбы:рыба (непластованная кусками) отварная,рыба (филе) припущенная,рыба, тушенная в томате с овощами,суфле из отварной рыбы, рыбные хлебцы.</w:t>
      </w: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Материально-техническое оснащение:</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Оборудование:</w:t>
      </w:r>
      <w:r w:rsidRPr="00BC4DE5">
        <w:rPr>
          <w:rFonts w:ascii="Times New Roman" w:hAnsi="Times New Roman" w:cs="Times New Roman"/>
          <w:sz w:val="24"/>
          <w:szCs w:val="24"/>
        </w:rPr>
        <w:t>плита электрическая,электромясорубка,жарочный шкаф,сковородаэлектрическая, производственные столы, производственные ванны, машина для приготовления картофельного пюре, весы.</w:t>
      </w:r>
    </w:p>
    <w:p w:rsidR="00192BF5" w:rsidRPr="00BC4DE5" w:rsidRDefault="00192BF5" w:rsidP="00192BF5">
      <w:pPr>
        <w:spacing w:after="0" w:line="240" w:lineRule="auto"/>
        <w:ind w:left="1" w:right="20"/>
        <w:jc w:val="both"/>
        <w:rPr>
          <w:rFonts w:ascii="Times New Roman" w:hAnsi="Times New Roman" w:cs="Times New Roman"/>
          <w:sz w:val="24"/>
          <w:szCs w:val="24"/>
        </w:rPr>
      </w:pPr>
      <w:r w:rsidRPr="00BC4DE5">
        <w:rPr>
          <w:rFonts w:ascii="Times New Roman" w:hAnsi="Times New Roman" w:cs="Times New Roman"/>
          <w:b/>
          <w:bCs/>
          <w:sz w:val="24"/>
          <w:szCs w:val="24"/>
        </w:rPr>
        <w:t>Инвентарь и посуда</w:t>
      </w:r>
      <w:r w:rsidRPr="00BC4DE5">
        <w:rPr>
          <w:rFonts w:ascii="Times New Roman" w:hAnsi="Times New Roman" w:cs="Times New Roman"/>
          <w:sz w:val="24"/>
          <w:szCs w:val="24"/>
        </w:rPr>
        <w:t>:кастрюли емкостью3,2, 1и0,5л,сковорода,нож,веселка,дуршлаг,сотейник, тарелки порционные, доска разделочная «РС», «ОС» лопатка металлическая, гарнирная ложка, столовая ложка, мерная ложка, сковорода порционная.</w:t>
      </w: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при выполнении работы:</w:t>
      </w:r>
    </w:p>
    <w:p w:rsidR="00192BF5" w:rsidRPr="00BC4DE5" w:rsidRDefault="00192BF5" w:rsidP="00192BF5">
      <w:pPr>
        <w:numPr>
          <w:ilvl w:val="0"/>
          <w:numId w:val="57"/>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рабочее место.</w:t>
      </w:r>
    </w:p>
    <w:p w:rsidR="00192BF5" w:rsidRPr="00BC4DE5" w:rsidRDefault="00192BF5" w:rsidP="00192BF5">
      <w:pPr>
        <w:numPr>
          <w:ilvl w:val="0"/>
          <w:numId w:val="58"/>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Получить и подготовить продукты.</w:t>
      </w:r>
    </w:p>
    <w:p w:rsidR="00192BF5" w:rsidRPr="00BC4DE5" w:rsidRDefault="00192BF5" w:rsidP="00192BF5">
      <w:pPr>
        <w:numPr>
          <w:ilvl w:val="0"/>
          <w:numId w:val="58"/>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Провести первичную обработку сырья.</w:t>
      </w:r>
    </w:p>
    <w:p w:rsidR="00192BF5" w:rsidRPr="00BC4DE5" w:rsidRDefault="00192BF5" w:rsidP="00192BF5">
      <w:pPr>
        <w:numPr>
          <w:ilvl w:val="0"/>
          <w:numId w:val="58"/>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Провести тепловую обработку полуфабрикатов.</w:t>
      </w:r>
    </w:p>
    <w:p w:rsidR="00192BF5" w:rsidRPr="00BC4DE5" w:rsidRDefault="00192BF5" w:rsidP="00192BF5">
      <w:pPr>
        <w:numPr>
          <w:ilvl w:val="0"/>
          <w:numId w:val="58"/>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посуду для отпуска блюд.</w:t>
      </w:r>
    </w:p>
    <w:p w:rsidR="00192BF5" w:rsidRPr="00BC4DE5" w:rsidRDefault="00192BF5" w:rsidP="00192BF5">
      <w:pPr>
        <w:numPr>
          <w:ilvl w:val="0"/>
          <w:numId w:val="58"/>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Оформить и подать блюда.</w:t>
      </w:r>
    </w:p>
    <w:p w:rsidR="00192BF5" w:rsidRPr="00BC4DE5" w:rsidRDefault="00192BF5" w:rsidP="00192BF5">
      <w:pPr>
        <w:numPr>
          <w:ilvl w:val="0"/>
          <w:numId w:val="58"/>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Убрать рабочее место, посуду сдать дежурным.</w:t>
      </w:r>
    </w:p>
    <w:p w:rsidR="00192BF5" w:rsidRPr="00BC4DE5" w:rsidRDefault="00192BF5" w:rsidP="00192BF5">
      <w:pPr>
        <w:numPr>
          <w:ilvl w:val="0"/>
          <w:numId w:val="58"/>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Произвести органолептическую оценку качества блюд.</w:t>
      </w:r>
    </w:p>
    <w:p w:rsidR="00192BF5" w:rsidRPr="00BC4DE5" w:rsidRDefault="00192BF5" w:rsidP="00192BF5">
      <w:pPr>
        <w:spacing w:after="0" w:line="240" w:lineRule="auto"/>
        <w:ind w:right="-340"/>
        <w:jc w:val="center"/>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192BF5" w:rsidRPr="00BC4DE5" w:rsidRDefault="00192BF5" w:rsidP="00192BF5">
      <w:pPr>
        <w:spacing w:after="0" w:line="240" w:lineRule="auto"/>
        <w:ind w:left="1" w:right="1960" w:firstLine="2576"/>
        <w:rPr>
          <w:rFonts w:ascii="Times New Roman" w:hAnsi="Times New Roman" w:cs="Times New Roman"/>
          <w:sz w:val="24"/>
          <w:szCs w:val="24"/>
        </w:rPr>
      </w:pPr>
      <w:r w:rsidRPr="00BC4DE5">
        <w:rPr>
          <w:rFonts w:ascii="Times New Roman" w:hAnsi="Times New Roman" w:cs="Times New Roman"/>
          <w:b/>
          <w:bCs/>
          <w:sz w:val="24"/>
          <w:szCs w:val="24"/>
        </w:rPr>
        <w:t xml:space="preserve">«Рыба (непластованная кусками) отварная» </w:t>
      </w: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Обработанную непластованную рыбу нарезают на куски (по одному напорцию).</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На поверхности кожи каждого куска делают два-три надреза, чтобы при варкекуски рыбы не деформировались.</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№4. </w:t>
      </w:r>
      <w:r w:rsidRPr="00BC4DE5">
        <w:rPr>
          <w:rFonts w:ascii="Times New Roman" w:hAnsi="Times New Roman" w:cs="Times New Roman"/>
          <w:sz w:val="24"/>
          <w:szCs w:val="24"/>
        </w:rPr>
        <w:t>Затем их укладывают в один ряд в посуду кожей вверх, заливают горячей водой,уровень которой должен быть на 3—5 см выше поверхности рыбы, добавляют лук репчатый, морковь, петрушку, лавровый лист, перец черный горошком, соль. Когда жидкость закипит, удаляют пену и варят рыбу до готовности без кипения при температуре 85—90 °С в течение 5—7 мин, считая с момента закипания воды.</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Хранят отварную рыбу в горячем бульоне не более 30—40 мин.</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Гарниры </w:t>
      </w:r>
      <w:r w:rsidRPr="00BC4DE5">
        <w:rPr>
          <w:rFonts w:ascii="Times New Roman" w:hAnsi="Times New Roman" w:cs="Times New Roman"/>
          <w:sz w:val="24"/>
          <w:szCs w:val="24"/>
        </w:rPr>
        <w:t>— картофель отварной, пюре картофельное, рагу овощное.</w:t>
      </w: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 xml:space="preserve">Соусы </w:t>
      </w:r>
      <w:r w:rsidRPr="00BC4DE5">
        <w:rPr>
          <w:rFonts w:ascii="Times New Roman" w:hAnsi="Times New Roman" w:cs="Times New Roman"/>
          <w:sz w:val="24"/>
          <w:szCs w:val="24"/>
        </w:rPr>
        <w:t>— томатный, сметанный, польский.</w:t>
      </w:r>
    </w:p>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1" w:type="dxa"/>
        <w:tblLayout w:type="fixed"/>
        <w:tblCellMar>
          <w:left w:w="0" w:type="dxa"/>
          <w:right w:w="0" w:type="dxa"/>
        </w:tblCellMar>
        <w:tblLook w:val="04A0" w:firstRow="1" w:lastRow="0" w:firstColumn="1" w:lastColumn="0" w:noHBand="0" w:noVBand="1"/>
      </w:tblPr>
      <w:tblGrid>
        <w:gridCol w:w="120"/>
        <w:gridCol w:w="360"/>
        <w:gridCol w:w="240"/>
        <w:gridCol w:w="300"/>
        <w:gridCol w:w="60"/>
        <w:gridCol w:w="120"/>
        <w:gridCol w:w="240"/>
        <w:gridCol w:w="100"/>
        <w:gridCol w:w="20"/>
        <w:gridCol w:w="120"/>
        <w:gridCol w:w="120"/>
        <w:gridCol w:w="120"/>
        <w:gridCol w:w="120"/>
        <w:gridCol w:w="20"/>
        <w:gridCol w:w="220"/>
        <w:gridCol w:w="1620"/>
        <w:gridCol w:w="1560"/>
        <w:gridCol w:w="1460"/>
        <w:gridCol w:w="1400"/>
        <w:gridCol w:w="1320"/>
      </w:tblGrid>
      <w:tr w:rsidR="00192BF5" w:rsidRPr="00BC4DE5" w:rsidTr="00192BF5">
        <w:trPr>
          <w:trHeight w:val="271"/>
        </w:trPr>
        <w:tc>
          <w:tcPr>
            <w:tcW w:w="120" w:type="dxa"/>
            <w:tcBorders>
              <w:top w:val="single" w:sz="8" w:space="0" w:color="auto"/>
              <w:left w:val="single" w:sz="8" w:space="0" w:color="auto"/>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tcBorders>
              <w:top w:val="single" w:sz="8" w:space="0" w:color="auto"/>
              <w:left w:val="nil"/>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420" w:type="dxa"/>
            <w:gridSpan w:val="14"/>
            <w:tcBorders>
              <w:top w:val="single" w:sz="8" w:space="0" w:color="auto"/>
              <w:left w:val="nil"/>
              <w:bottom w:val="nil"/>
              <w:right w:val="single" w:sz="8" w:space="0" w:color="auto"/>
            </w:tcBorders>
            <w:vAlign w:val="bottom"/>
            <w:hideMark/>
          </w:tcPr>
          <w:p w:rsidR="00192BF5" w:rsidRPr="00BC4DE5" w:rsidRDefault="00192BF5" w:rsidP="00192BF5">
            <w:pPr>
              <w:spacing w:after="0" w:line="240" w:lineRule="auto"/>
              <w:ind w:left="60"/>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192BF5" w:rsidRPr="00BC4DE5" w:rsidRDefault="00192BF5" w:rsidP="00192BF5">
            <w:pPr>
              <w:spacing w:after="0" w:line="240" w:lineRule="auto"/>
              <w:ind w:left="100"/>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192BF5" w:rsidRPr="00BC4DE5" w:rsidRDefault="00192BF5" w:rsidP="00192BF5">
            <w:pPr>
              <w:spacing w:after="0" w:line="240" w:lineRule="auto"/>
              <w:ind w:left="660"/>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192BF5" w:rsidRPr="00BC4DE5" w:rsidTr="00192BF5">
        <w:trPr>
          <w:trHeight w:val="263"/>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6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брутто</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ind w:left="320"/>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192BF5" w:rsidRPr="00BC4DE5" w:rsidTr="00192BF5">
        <w:trPr>
          <w:trHeight w:val="266"/>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Горбуша или кета, или чавыча</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181</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125</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или судак</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192</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125</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37"/>
        </w:trPr>
        <w:tc>
          <w:tcPr>
            <w:tcW w:w="120" w:type="dxa"/>
            <w:tcBorders>
              <w:top w:val="nil"/>
              <w:left w:val="single" w:sz="8" w:space="0" w:color="auto"/>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nil"/>
              <w:right w:val="single" w:sz="8" w:space="0" w:color="auto"/>
            </w:tcBorders>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Морковь</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0"/>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0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gridSpan w:val="2"/>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6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26"/>
        </w:trPr>
        <w:tc>
          <w:tcPr>
            <w:tcW w:w="120" w:type="dxa"/>
            <w:tcBorders>
              <w:top w:val="nil"/>
              <w:left w:val="single" w:sz="8" w:space="0" w:color="auto"/>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nil"/>
              <w:right w:val="single" w:sz="8" w:space="0" w:color="auto"/>
            </w:tcBorders>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0"/>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gridSpan w:val="2"/>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0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gridSpan w:val="2"/>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6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26"/>
        </w:trPr>
        <w:tc>
          <w:tcPr>
            <w:tcW w:w="120" w:type="dxa"/>
            <w:tcBorders>
              <w:top w:val="nil"/>
              <w:left w:val="single" w:sz="8" w:space="0" w:color="auto"/>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nil"/>
              <w:right w:val="single" w:sz="8" w:space="0" w:color="auto"/>
            </w:tcBorders>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Петрушка (корень)</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14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w:t>
            </w: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0"/>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gridSpan w:val="2"/>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gridSpan w:val="2"/>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6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59"/>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ind w:left="180"/>
              <w:rPr>
                <w:rFonts w:ascii="Times New Roman" w:hAnsi="Times New Roman" w:cs="Times New Roman"/>
                <w:sz w:val="24"/>
                <w:szCs w:val="24"/>
              </w:rPr>
            </w:pPr>
            <w:r w:rsidRPr="00BC4DE5">
              <w:rPr>
                <w:rFonts w:ascii="Times New Roman" w:hAnsi="Times New Roman" w:cs="Times New Roman"/>
                <w:b/>
                <w:bCs/>
                <w:sz w:val="24"/>
                <w:szCs w:val="24"/>
              </w:rPr>
              <w:t>Масса отварной рыбы</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35"/>
        </w:trPr>
        <w:tc>
          <w:tcPr>
            <w:tcW w:w="120" w:type="dxa"/>
            <w:tcBorders>
              <w:top w:val="nil"/>
              <w:left w:val="single" w:sz="8" w:space="0" w:color="auto"/>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nil"/>
              <w:right w:val="single" w:sz="8" w:space="0" w:color="auto"/>
            </w:tcBorders>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Гарнир №№ 523, 525,</w:t>
            </w:r>
          </w:p>
        </w:tc>
        <w:tc>
          <w:tcPr>
            <w:tcW w:w="15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56"/>
        </w:trPr>
        <w:tc>
          <w:tcPr>
            <w:tcW w:w="120" w:type="dxa"/>
            <w:tcBorders>
              <w:top w:val="nil"/>
              <w:left w:val="single" w:sz="8" w:space="0" w:color="auto"/>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gridSpan w:val="6"/>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542—544</w:t>
            </w:r>
          </w:p>
        </w:tc>
        <w:tc>
          <w:tcPr>
            <w:tcW w:w="360" w:type="dxa"/>
            <w:gridSpan w:val="4"/>
            <w:tcBorders>
              <w:top w:val="single" w:sz="8" w:space="0" w:color="auto"/>
              <w:left w:val="nil"/>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gridSpan w:val="3"/>
            <w:tcBorders>
              <w:top w:val="single" w:sz="8" w:space="0" w:color="auto"/>
              <w:left w:val="nil"/>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6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150</w:t>
            </w: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0"/>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gridSpan w:val="2"/>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820" w:type="dxa"/>
            <w:gridSpan w:val="11"/>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26"/>
        </w:trPr>
        <w:tc>
          <w:tcPr>
            <w:tcW w:w="120" w:type="dxa"/>
            <w:tcBorders>
              <w:top w:val="nil"/>
              <w:left w:val="single" w:sz="8" w:space="0" w:color="auto"/>
              <w:bottom w:val="nil"/>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nil"/>
              <w:right w:val="single" w:sz="8" w:space="0" w:color="auto"/>
            </w:tcBorders>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Соус №№ 580, 586, 593</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50</w:t>
            </w: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0"/>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080" w:type="dxa"/>
            <w:gridSpan w:val="5"/>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gridSpan w:val="3"/>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60" w:type="dxa"/>
            <w:gridSpan w:val="3"/>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860" w:type="dxa"/>
            <w:gridSpan w:val="3"/>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57"/>
        </w:trPr>
        <w:tc>
          <w:tcPr>
            <w:tcW w:w="120" w:type="dxa"/>
            <w:tcBorders>
              <w:top w:val="nil"/>
              <w:left w:val="single" w:sz="8" w:space="0" w:color="auto"/>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780" w:type="dxa"/>
            <w:gridSpan w:val="15"/>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300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3 x 300</w:t>
            </w:r>
          </w:p>
        </w:tc>
      </w:tr>
    </w:tbl>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ind w:left="141"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192BF5" w:rsidRPr="00BC4DE5" w:rsidRDefault="00192BF5" w:rsidP="00192BF5">
      <w:pPr>
        <w:spacing w:after="0" w:line="240" w:lineRule="auto"/>
        <w:rPr>
          <w:rFonts w:ascii="Times New Roman" w:hAnsi="Times New Roman" w:cs="Times New Roman"/>
          <w:sz w:val="24"/>
          <w:szCs w:val="24"/>
        </w:rPr>
      </w:pPr>
    </w:p>
    <w:tbl>
      <w:tblPr>
        <w:tblW w:w="0" w:type="auto"/>
        <w:tblInd w:w="11"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192BF5" w:rsidRPr="00BC4DE5" w:rsidTr="00192BF5">
        <w:trPr>
          <w:trHeight w:val="270"/>
        </w:trPr>
        <w:tc>
          <w:tcPr>
            <w:tcW w:w="2420" w:type="dxa"/>
            <w:tcBorders>
              <w:top w:val="single" w:sz="8" w:space="0" w:color="auto"/>
              <w:left w:val="single" w:sz="8" w:space="0" w:color="auto"/>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192BF5" w:rsidRPr="00BC4DE5" w:rsidRDefault="00192BF5" w:rsidP="00192BF5">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2420" w:type="dxa"/>
            <w:tcBorders>
              <w:top w:val="nil"/>
              <w:left w:val="single" w:sz="8" w:space="0" w:color="auto"/>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192BF5" w:rsidRPr="00BC4DE5" w:rsidTr="00192BF5">
        <w:trPr>
          <w:trHeight w:val="276"/>
        </w:trPr>
        <w:tc>
          <w:tcPr>
            <w:tcW w:w="2420" w:type="dxa"/>
            <w:tcBorders>
              <w:top w:val="nil"/>
              <w:left w:val="single" w:sz="8" w:space="0" w:color="auto"/>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65"/>
        </w:trPr>
        <w:tc>
          <w:tcPr>
            <w:tcW w:w="242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90"/>
        </w:trPr>
        <w:tc>
          <w:tcPr>
            <w:tcW w:w="242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bl>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ind w:left="130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192BF5" w:rsidRPr="00BC4DE5" w:rsidRDefault="00192BF5" w:rsidP="00192BF5">
      <w:pPr>
        <w:spacing w:after="0" w:line="240" w:lineRule="auto"/>
        <w:ind w:left="3421"/>
        <w:rPr>
          <w:rFonts w:ascii="Times New Roman" w:hAnsi="Times New Roman" w:cs="Times New Roman"/>
          <w:sz w:val="24"/>
          <w:szCs w:val="24"/>
        </w:rPr>
      </w:pPr>
      <w:r w:rsidRPr="00BC4DE5">
        <w:rPr>
          <w:rFonts w:ascii="Times New Roman" w:hAnsi="Times New Roman" w:cs="Times New Roman"/>
          <w:b/>
          <w:bCs/>
          <w:sz w:val="24"/>
          <w:szCs w:val="24"/>
        </w:rPr>
        <w:t>«Рыба (филе) припущенная»</w:t>
      </w: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192BF5" w:rsidRPr="00BC4DE5" w:rsidRDefault="00192BF5" w:rsidP="00192BF5">
      <w:pPr>
        <w:spacing w:after="0" w:line="240" w:lineRule="auto"/>
        <w:ind w:left="1" w:right="20"/>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Порционные куски рыбы, нарезанные из филе с кожей без костей, кладут впосуду в один ряд, подливают горячую воду или бульон, солят, добавляют лук репчатый, коренья, специи, грибной отвар и припускают 10—15 мин.</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При отпуске на рыбу кладут грибы, нарезанные ломтиками, лимон и гарнируют.</w:t>
      </w: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№4. </w:t>
      </w:r>
      <w:r w:rsidRPr="00BC4DE5">
        <w:rPr>
          <w:rFonts w:ascii="Times New Roman" w:hAnsi="Times New Roman" w:cs="Times New Roman"/>
          <w:sz w:val="24"/>
          <w:szCs w:val="24"/>
        </w:rPr>
        <w:t>Соус подают отдельно или поливают им рыбу.</w:t>
      </w: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 xml:space="preserve">Гарниры </w:t>
      </w:r>
      <w:r w:rsidRPr="00BC4DE5">
        <w:rPr>
          <w:rFonts w:ascii="Times New Roman" w:hAnsi="Times New Roman" w:cs="Times New Roman"/>
          <w:sz w:val="24"/>
          <w:szCs w:val="24"/>
        </w:rPr>
        <w:t>— картофель отварной, пюре картофельное, овощи отварные с жиром.</w:t>
      </w:r>
    </w:p>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Соусы </w:t>
      </w:r>
      <w:r w:rsidRPr="00BC4DE5">
        <w:rPr>
          <w:rFonts w:ascii="Times New Roman" w:hAnsi="Times New Roman" w:cs="Times New Roman"/>
          <w:sz w:val="24"/>
          <w:szCs w:val="24"/>
        </w:rPr>
        <w:t>— белый основной, паровой, томатный.</w:t>
      </w:r>
    </w:p>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192BF5" w:rsidRPr="00BC4DE5" w:rsidTr="00192BF5">
        <w:trPr>
          <w:trHeight w:val="268"/>
        </w:trPr>
        <w:tc>
          <w:tcPr>
            <w:tcW w:w="3900" w:type="dxa"/>
            <w:tcBorders>
              <w:top w:val="single" w:sz="8" w:space="0" w:color="auto"/>
              <w:left w:val="single" w:sz="8" w:space="0" w:color="auto"/>
              <w:bottom w:val="nil"/>
              <w:right w:val="single" w:sz="8" w:space="0" w:color="auto"/>
            </w:tcBorders>
            <w:vAlign w:val="bottom"/>
            <w:hideMark/>
          </w:tcPr>
          <w:p w:rsidR="00192BF5" w:rsidRPr="00BC4DE5" w:rsidRDefault="00192BF5" w:rsidP="00192BF5">
            <w:pPr>
              <w:spacing w:after="0" w:line="240" w:lineRule="auto"/>
              <w:ind w:left="540"/>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192BF5" w:rsidRPr="00BC4DE5" w:rsidRDefault="00192BF5" w:rsidP="00192BF5">
            <w:pPr>
              <w:spacing w:after="0" w:line="240" w:lineRule="auto"/>
              <w:ind w:left="80"/>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192BF5" w:rsidRPr="00BC4DE5" w:rsidRDefault="00192BF5" w:rsidP="00192BF5">
            <w:pPr>
              <w:spacing w:after="0" w:line="240" w:lineRule="auto"/>
              <w:ind w:left="660"/>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192BF5" w:rsidRPr="00BC4DE5" w:rsidTr="00192BF5">
        <w:trPr>
          <w:trHeight w:val="264"/>
        </w:trPr>
        <w:tc>
          <w:tcPr>
            <w:tcW w:w="390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брутто</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ind w:left="320"/>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Сом (кроме океанического)</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244</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судак</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239</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щука (кроме морской)</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265</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окунь морской*</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174</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Петрушка (корень)</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сельдерей (корень)</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b/>
                <w:bCs/>
                <w:sz w:val="24"/>
                <w:szCs w:val="24"/>
              </w:rPr>
              <w:t>Масса припущенной рыбы</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3"/>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шампиньоны свежие</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28</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21/15**</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грибы белые свежие</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26</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20/15**</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Лимон</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Гарнир №№ 523, 525, 530</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Соус №№ 568, 569, 580</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75</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340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3 x 3430</w:t>
            </w:r>
          </w:p>
        </w:tc>
      </w:tr>
    </w:tbl>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192BF5" w:rsidRPr="00BC4DE5" w:rsidRDefault="00192BF5" w:rsidP="00192BF5">
      <w:pPr>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192BF5" w:rsidRPr="00BC4DE5" w:rsidTr="00192BF5">
        <w:trPr>
          <w:trHeight w:val="270"/>
        </w:trPr>
        <w:tc>
          <w:tcPr>
            <w:tcW w:w="2420" w:type="dxa"/>
            <w:tcBorders>
              <w:top w:val="single" w:sz="8" w:space="0" w:color="auto"/>
              <w:left w:val="single" w:sz="8" w:space="0" w:color="auto"/>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192BF5" w:rsidRPr="00BC4DE5" w:rsidRDefault="00192BF5" w:rsidP="00192BF5">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2420" w:type="dxa"/>
            <w:tcBorders>
              <w:top w:val="nil"/>
              <w:left w:val="single" w:sz="8" w:space="0" w:color="auto"/>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192BF5" w:rsidRPr="00BC4DE5" w:rsidTr="00192BF5">
        <w:trPr>
          <w:trHeight w:val="276"/>
        </w:trPr>
        <w:tc>
          <w:tcPr>
            <w:tcW w:w="2420" w:type="dxa"/>
            <w:tcBorders>
              <w:top w:val="nil"/>
              <w:left w:val="single" w:sz="8" w:space="0" w:color="auto"/>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65"/>
        </w:trPr>
        <w:tc>
          <w:tcPr>
            <w:tcW w:w="242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90"/>
        </w:trPr>
        <w:tc>
          <w:tcPr>
            <w:tcW w:w="242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bl>
    <w:p w:rsidR="00192BF5" w:rsidRPr="00BC4DE5" w:rsidRDefault="00192BF5" w:rsidP="00192BF5">
      <w:pPr>
        <w:spacing w:after="0" w:line="240" w:lineRule="auto"/>
        <w:ind w:left="1300"/>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ind w:left="2880"/>
        <w:rPr>
          <w:rFonts w:ascii="Times New Roman" w:hAnsi="Times New Roman" w:cs="Times New Roman"/>
          <w:sz w:val="24"/>
          <w:szCs w:val="24"/>
        </w:rPr>
      </w:pPr>
      <w:r w:rsidRPr="00BC4DE5">
        <w:rPr>
          <w:rFonts w:ascii="Times New Roman" w:hAnsi="Times New Roman" w:cs="Times New Roman"/>
          <w:b/>
          <w:bCs/>
          <w:sz w:val="24"/>
          <w:szCs w:val="24"/>
        </w:rPr>
        <w:t>«Рыба, тушенная в томате с овощами»</w:t>
      </w:r>
    </w:p>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Порционные куски рыбы нарезают из филе с кожей без костей, укладывают впосуду в два слоя, чередуя со слоями нашинкованных овощей, заливают бульоном или водой, добавляют масло растительное, томатное пюре, уксус, сахар, соль, посуду закрывают крышкой и тушат до готовности (45—60 мин); за 5—7 мин до окончания тушения добавляют перец и лавровый лист.</w:t>
      </w:r>
    </w:p>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При отпуске рыбу поливают соусом с овощами, в котором она тушилась.</w:t>
      </w:r>
    </w:p>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9641" w:type="dxa"/>
        <w:tblInd w:w="10" w:type="dxa"/>
        <w:tblLayout w:type="fixed"/>
        <w:tblCellMar>
          <w:left w:w="0" w:type="dxa"/>
          <w:right w:w="0" w:type="dxa"/>
        </w:tblCellMar>
        <w:tblLook w:val="04A0" w:firstRow="1" w:lastRow="0" w:firstColumn="1" w:lastColumn="0" w:noHBand="0" w:noVBand="1"/>
      </w:tblPr>
      <w:tblGrid>
        <w:gridCol w:w="3901"/>
        <w:gridCol w:w="1560"/>
        <w:gridCol w:w="1460"/>
        <w:gridCol w:w="1400"/>
        <w:gridCol w:w="1320"/>
      </w:tblGrid>
      <w:tr w:rsidR="00192BF5" w:rsidRPr="00BC4DE5" w:rsidTr="00192BF5">
        <w:trPr>
          <w:trHeight w:val="268"/>
        </w:trPr>
        <w:tc>
          <w:tcPr>
            <w:tcW w:w="3900" w:type="dxa"/>
            <w:tcBorders>
              <w:top w:val="single" w:sz="8" w:space="0" w:color="auto"/>
              <w:left w:val="single" w:sz="8" w:space="0" w:color="auto"/>
              <w:bottom w:val="nil"/>
              <w:right w:val="single" w:sz="8" w:space="0" w:color="auto"/>
            </w:tcBorders>
            <w:vAlign w:val="bottom"/>
            <w:hideMark/>
          </w:tcPr>
          <w:p w:rsidR="00192BF5" w:rsidRPr="00BC4DE5" w:rsidRDefault="00192BF5" w:rsidP="00192BF5">
            <w:pPr>
              <w:spacing w:after="0" w:line="240" w:lineRule="auto"/>
              <w:ind w:left="540"/>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192BF5" w:rsidRPr="00BC4DE5" w:rsidRDefault="00192BF5" w:rsidP="00192BF5">
            <w:pPr>
              <w:spacing w:after="0" w:line="240" w:lineRule="auto"/>
              <w:ind w:left="100"/>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192BF5" w:rsidRPr="00BC4DE5" w:rsidRDefault="00192BF5" w:rsidP="00192BF5">
            <w:pPr>
              <w:spacing w:after="0" w:line="240" w:lineRule="auto"/>
              <w:ind w:left="660"/>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192BF5" w:rsidRPr="00BC4DE5" w:rsidTr="00192BF5">
        <w:trPr>
          <w:trHeight w:val="263"/>
        </w:trPr>
        <w:tc>
          <w:tcPr>
            <w:tcW w:w="390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брутто</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ind w:left="320"/>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ind w:left="360"/>
              <w:rPr>
                <w:rFonts w:ascii="Times New Roman" w:hAnsi="Times New Roman" w:cs="Times New Roman"/>
                <w:sz w:val="24"/>
                <w:szCs w:val="24"/>
              </w:rPr>
            </w:pPr>
            <w:r w:rsidRPr="00BC4DE5">
              <w:rPr>
                <w:rFonts w:ascii="Times New Roman" w:hAnsi="Times New Roman" w:cs="Times New Roman"/>
                <w:sz w:val="24"/>
                <w:szCs w:val="24"/>
              </w:rPr>
              <w:t>нетто</w:t>
            </w: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Судак</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239</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треска*</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161</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окунь морской*</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174</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сазан</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249</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1"/>
        </w:trPr>
        <w:tc>
          <w:tcPr>
            <w:tcW w:w="3900" w:type="dxa"/>
            <w:tcBorders>
              <w:top w:val="nil"/>
              <w:left w:val="single" w:sz="8" w:space="0" w:color="auto"/>
              <w:bottom w:val="nil"/>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зубатка пятнистая (пестрая)*</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185</w:t>
            </w:r>
          </w:p>
        </w:tc>
        <w:tc>
          <w:tcPr>
            <w:tcW w:w="14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120</w:t>
            </w: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81"/>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кабан-рыба</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253</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119</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минтай</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246</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123</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или ледяная рыба</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260</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125</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Вода или бульон</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37</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37</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Морковь</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45</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36</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Петрушка (корень)</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сельдерей (корень)</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19</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16</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Томатное пюре</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Масло растительное</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Уксус 3%-ный</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81"/>
        </w:trPr>
        <w:tc>
          <w:tcPr>
            <w:tcW w:w="3900" w:type="dxa"/>
            <w:tcBorders>
              <w:top w:val="single" w:sz="8" w:space="0" w:color="auto"/>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Сахар</w:t>
            </w:r>
          </w:p>
        </w:tc>
        <w:tc>
          <w:tcPr>
            <w:tcW w:w="1560" w:type="dxa"/>
            <w:tcBorders>
              <w:top w:val="single" w:sz="8" w:space="0" w:color="auto"/>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60" w:type="dxa"/>
            <w:tcBorders>
              <w:top w:val="single" w:sz="8" w:space="0" w:color="auto"/>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00" w:type="dxa"/>
            <w:tcBorders>
              <w:top w:val="single" w:sz="8" w:space="0" w:color="auto"/>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single" w:sz="8" w:space="0" w:color="auto"/>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Гвоздика</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0,01</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0,01</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Корица</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0,01</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0,01</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Лавровый лист</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0,01</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0,01</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b/>
                <w:bCs/>
                <w:sz w:val="24"/>
                <w:szCs w:val="24"/>
              </w:rPr>
              <w:t>Масса тушеной рыбы</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5"/>
        </w:trPr>
        <w:tc>
          <w:tcPr>
            <w:tcW w:w="3900" w:type="dxa"/>
            <w:tcBorders>
              <w:top w:val="nil"/>
              <w:left w:val="single" w:sz="8" w:space="0" w:color="auto"/>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b/>
                <w:bCs/>
                <w:sz w:val="24"/>
                <w:szCs w:val="24"/>
              </w:rPr>
              <w:t>Масса готовой рыбы</w:t>
            </w:r>
          </w:p>
        </w:tc>
        <w:tc>
          <w:tcPr>
            <w:tcW w:w="15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76"/>
        </w:trPr>
        <w:tc>
          <w:tcPr>
            <w:tcW w:w="3900" w:type="dxa"/>
            <w:tcBorders>
              <w:top w:val="nil"/>
              <w:left w:val="single" w:sz="8" w:space="0" w:color="auto"/>
              <w:bottom w:val="nil"/>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с тушеными овощами и соусом</w:t>
            </w:r>
          </w:p>
        </w:tc>
        <w:tc>
          <w:tcPr>
            <w:tcW w:w="15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76"/>
        </w:trPr>
        <w:tc>
          <w:tcPr>
            <w:tcW w:w="390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1"/>
        </w:trPr>
        <w:tc>
          <w:tcPr>
            <w:tcW w:w="3900" w:type="dxa"/>
            <w:tcBorders>
              <w:top w:val="nil"/>
              <w:left w:val="single" w:sz="8" w:space="0" w:color="auto"/>
              <w:bottom w:val="nil"/>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Гарнир №№ 523, 525,</w:t>
            </w:r>
          </w:p>
        </w:tc>
        <w:tc>
          <w:tcPr>
            <w:tcW w:w="15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81"/>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542—544</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8"/>
        </w:trPr>
        <w:tc>
          <w:tcPr>
            <w:tcW w:w="3900" w:type="dxa"/>
            <w:tcBorders>
              <w:top w:val="nil"/>
              <w:left w:val="single" w:sz="8" w:space="0" w:color="auto"/>
              <w:bottom w:val="single" w:sz="8" w:space="0" w:color="auto"/>
              <w:right w:val="single" w:sz="8" w:space="0" w:color="auto"/>
            </w:tcBorders>
            <w:vAlign w:val="bottom"/>
            <w:hideMark/>
          </w:tcPr>
          <w:p w:rsidR="00192BF5" w:rsidRPr="00BC4DE5" w:rsidRDefault="00192BF5" w:rsidP="00192BF5">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350</w:t>
            </w:r>
          </w:p>
        </w:tc>
        <w:tc>
          <w:tcPr>
            <w:tcW w:w="14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192BF5" w:rsidRPr="00BC4DE5" w:rsidRDefault="00192BF5" w:rsidP="00192BF5">
            <w:pPr>
              <w:spacing w:after="0" w:line="240" w:lineRule="auto"/>
              <w:ind w:left="280"/>
              <w:rPr>
                <w:rFonts w:ascii="Times New Roman" w:hAnsi="Times New Roman" w:cs="Times New Roman"/>
                <w:sz w:val="24"/>
                <w:szCs w:val="24"/>
              </w:rPr>
            </w:pPr>
            <w:r w:rsidRPr="00BC4DE5">
              <w:rPr>
                <w:rFonts w:ascii="Times New Roman" w:hAnsi="Times New Roman" w:cs="Times New Roman"/>
                <w:b/>
                <w:bCs/>
                <w:sz w:val="24"/>
                <w:szCs w:val="24"/>
              </w:rPr>
              <w:t>3 x 350</w:t>
            </w:r>
          </w:p>
        </w:tc>
      </w:tr>
    </w:tbl>
    <w:p w:rsidR="00192BF5" w:rsidRPr="00BC4DE5" w:rsidRDefault="00192BF5" w:rsidP="00192BF5">
      <w:pPr>
        <w:spacing w:after="0" w:line="240" w:lineRule="auto"/>
        <w:rPr>
          <w:rFonts w:ascii="Times New Roman" w:hAnsi="Times New Roman" w:cs="Times New Roman"/>
          <w:sz w:val="24"/>
          <w:szCs w:val="24"/>
        </w:rPr>
      </w:pPr>
    </w:p>
    <w:p w:rsidR="00631499" w:rsidRPr="00BC4DE5" w:rsidRDefault="00631499" w:rsidP="00192BF5">
      <w:pPr>
        <w:spacing w:after="0" w:line="240" w:lineRule="auto"/>
        <w:ind w:left="141" w:right="100"/>
        <w:rPr>
          <w:rFonts w:ascii="Times New Roman" w:hAnsi="Times New Roman" w:cs="Times New Roman"/>
          <w:b/>
          <w:bCs/>
          <w:sz w:val="24"/>
          <w:szCs w:val="24"/>
        </w:rPr>
      </w:pPr>
    </w:p>
    <w:p w:rsidR="00631499" w:rsidRPr="00BC4DE5" w:rsidRDefault="00631499" w:rsidP="00192BF5">
      <w:pPr>
        <w:spacing w:after="0" w:line="240" w:lineRule="auto"/>
        <w:ind w:left="141" w:right="100"/>
        <w:rPr>
          <w:rFonts w:ascii="Times New Roman" w:hAnsi="Times New Roman" w:cs="Times New Roman"/>
          <w:b/>
          <w:bCs/>
          <w:sz w:val="24"/>
          <w:szCs w:val="24"/>
        </w:rPr>
      </w:pPr>
    </w:p>
    <w:p w:rsidR="00631499" w:rsidRPr="00BC4DE5" w:rsidRDefault="00631499" w:rsidP="00192BF5">
      <w:pPr>
        <w:spacing w:after="0" w:line="240" w:lineRule="auto"/>
        <w:ind w:left="141" w:right="100"/>
        <w:rPr>
          <w:rFonts w:ascii="Times New Roman" w:hAnsi="Times New Roman" w:cs="Times New Roman"/>
          <w:b/>
          <w:bCs/>
          <w:sz w:val="24"/>
          <w:szCs w:val="24"/>
        </w:rPr>
      </w:pPr>
    </w:p>
    <w:p w:rsidR="00631499" w:rsidRPr="00BC4DE5" w:rsidRDefault="00631499" w:rsidP="00192BF5">
      <w:pPr>
        <w:spacing w:after="0" w:line="240" w:lineRule="auto"/>
        <w:ind w:left="141" w:right="100"/>
        <w:rPr>
          <w:rFonts w:ascii="Times New Roman" w:hAnsi="Times New Roman" w:cs="Times New Roman"/>
          <w:b/>
          <w:bCs/>
          <w:sz w:val="24"/>
          <w:szCs w:val="24"/>
        </w:rPr>
      </w:pPr>
    </w:p>
    <w:p w:rsidR="00631499" w:rsidRPr="00BC4DE5" w:rsidRDefault="00631499" w:rsidP="00192BF5">
      <w:pPr>
        <w:spacing w:after="0" w:line="240" w:lineRule="auto"/>
        <w:ind w:left="141" w:right="100"/>
        <w:rPr>
          <w:rFonts w:ascii="Times New Roman" w:hAnsi="Times New Roman" w:cs="Times New Roman"/>
          <w:b/>
          <w:bCs/>
          <w:sz w:val="24"/>
          <w:szCs w:val="24"/>
        </w:rPr>
      </w:pPr>
    </w:p>
    <w:p w:rsidR="00631499" w:rsidRPr="00BC4DE5" w:rsidRDefault="00631499" w:rsidP="00192BF5">
      <w:pPr>
        <w:spacing w:after="0" w:line="240" w:lineRule="auto"/>
        <w:ind w:left="141" w:right="100"/>
        <w:rPr>
          <w:rFonts w:ascii="Times New Roman" w:hAnsi="Times New Roman" w:cs="Times New Roman"/>
          <w:b/>
          <w:bCs/>
          <w:sz w:val="24"/>
          <w:szCs w:val="24"/>
        </w:rPr>
      </w:pPr>
    </w:p>
    <w:p w:rsidR="00192BF5" w:rsidRPr="00BC4DE5" w:rsidRDefault="00192BF5" w:rsidP="00192BF5">
      <w:pPr>
        <w:spacing w:after="0" w:line="240" w:lineRule="auto"/>
        <w:ind w:left="141"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192BF5" w:rsidRPr="00BC4DE5" w:rsidRDefault="00192BF5" w:rsidP="00192BF5">
      <w:pPr>
        <w:spacing w:after="0" w:line="240" w:lineRule="auto"/>
        <w:rPr>
          <w:rFonts w:ascii="Times New Roman" w:hAnsi="Times New Roman" w:cs="Times New Roman"/>
          <w:sz w:val="24"/>
          <w:szCs w:val="24"/>
        </w:rPr>
      </w:pPr>
    </w:p>
    <w:tbl>
      <w:tblPr>
        <w:tblW w:w="0" w:type="auto"/>
        <w:tblInd w:w="11"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192BF5" w:rsidRPr="00BC4DE5" w:rsidTr="00192BF5">
        <w:trPr>
          <w:trHeight w:val="270"/>
        </w:trPr>
        <w:tc>
          <w:tcPr>
            <w:tcW w:w="2420" w:type="dxa"/>
            <w:tcBorders>
              <w:top w:val="single" w:sz="8" w:space="0" w:color="auto"/>
              <w:left w:val="single" w:sz="8" w:space="0" w:color="auto"/>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192BF5" w:rsidRPr="00BC4DE5" w:rsidRDefault="00192BF5" w:rsidP="00192BF5">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2420" w:type="dxa"/>
            <w:tcBorders>
              <w:top w:val="nil"/>
              <w:left w:val="single" w:sz="8" w:space="0" w:color="auto"/>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192BF5" w:rsidRPr="00BC4DE5" w:rsidTr="00192BF5">
        <w:trPr>
          <w:trHeight w:val="276"/>
        </w:trPr>
        <w:tc>
          <w:tcPr>
            <w:tcW w:w="2420" w:type="dxa"/>
            <w:tcBorders>
              <w:top w:val="nil"/>
              <w:left w:val="single" w:sz="8" w:space="0" w:color="auto"/>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65"/>
        </w:trPr>
        <w:tc>
          <w:tcPr>
            <w:tcW w:w="242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90"/>
        </w:trPr>
        <w:tc>
          <w:tcPr>
            <w:tcW w:w="242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bl>
    <w:p w:rsidR="00192BF5" w:rsidRPr="00BC4DE5" w:rsidRDefault="00192BF5" w:rsidP="00192BF5">
      <w:pPr>
        <w:spacing w:after="0" w:line="240" w:lineRule="auto"/>
        <w:rPr>
          <w:rFonts w:ascii="Times New Roman" w:hAnsi="Times New Roman" w:cs="Times New Roman"/>
          <w:sz w:val="24"/>
          <w:szCs w:val="24"/>
        </w:rPr>
      </w:pPr>
    </w:p>
    <w:p w:rsidR="00192BF5" w:rsidRPr="00BC4DE5" w:rsidRDefault="00192BF5" w:rsidP="00192BF5">
      <w:pPr>
        <w:spacing w:after="0" w:line="240" w:lineRule="auto"/>
        <w:ind w:left="130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192BF5" w:rsidRPr="00BC4DE5" w:rsidRDefault="00192BF5" w:rsidP="00192BF5">
      <w:pPr>
        <w:spacing w:after="0" w:line="240" w:lineRule="auto"/>
        <w:ind w:left="4001"/>
        <w:rPr>
          <w:rFonts w:ascii="Times New Roman" w:hAnsi="Times New Roman" w:cs="Times New Roman"/>
          <w:sz w:val="24"/>
          <w:szCs w:val="24"/>
        </w:rPr>
      </w:pPr>
      <w:r w:rsidRPr="00BC4DE5">
        <w:rPr>
          <w:rFonts w:ascii="Times New Roman" w:hAnsi="Times New Roman" w:cs="Times New Roman"/>
          <w:b/>
          <w:bCs/>
          <w:sz w:val="24"/>
          <w:szCs w:val="24"/>
        </w:rPr>
        <w:t>«Рыбные хлебцы»</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Рыбу разделывают, припускают, отделяют от костей, пропускают черезмясорубку 2 раза, сначала без хлеба, затем вместе с белым черствым хлебом, замоченным в молоке. В массу добавляют яичные желтки.</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Соль, размягченное сливочное масло, все тщательно перемешивают ивыбивают, затем осторожно добавляют взбитые в пышную пену белки.</w:t>
      </w:r>
    </w:p>
    <w:p w:rsidR="00192BF5" w:rsidRPr="00BC4DE5" w:rsidRDefault="00192BF5" w:rsidP="00192BF5">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 xml:space="preserve">Из готовой массы формуют изделия в виде хлебцев прямоугольной формы по80 грамм, стараясь сильно не разминать. Изделия выкладывают в емкость, смазанную маслом,запекают при темпе. 250-280С 20-25 минут в течении 30-40 минут до готовности. </w:t>
      </w: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Температура подачи 65С.</w:t>
      </w: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100 грамм нетто блюда:</w:t>
      </w:r>
    </w:p>
    <w:tbl>
      <w:tblPr>
        <w:tblW w:w="9066"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4"/>
        <w:gridCol w:w="2119"/>
        <w:gridCol w:w="1273"/>
        <w:gridCol w:w="10"/>
      </w:tblGrid>
      <w:tr w:rsidR="00631499" w:rsidRPr="00BC4DE5" w:rsidTr="00631499">
        <w:trPr>
          <w:trHeight w:val="276"/>
        </w:trPr>
        <w:tc>
          <w:tcPr>
            <w:tcW w:w="5664" w:type="dxa"/>
            <w:vMerge w:val="restart"/>
            <w:vAlign w:val="center"/>
          </w:tcPr>
          <w:p w:rsidR="00631499" w:rsidRPr="00BC4DE5" w:rsidRDefault="00631499" w:rsidP="00AE1E12">
            <w:pPr>
              <w:spacing w:after="0" w:line="240" w:lineRule="auto"/>
              <w:jc w:val="center"/>
              <w:rPr>
                <w:rFonts w:ascii="Times New Roman" w:hAnsi="Times New Roman" w:cs="Times New Roman"/>
                <w:sz w:val="24"/>
                <w:szCs w:val="24"/>
              </w:rPr>
            </w:pPr>
            <w:r w:rsidRPr="00BC4DE5">
              <w:rPr>
                <w:rFonts w:ascii="Times New Roman" w:hAnsi="Times New Roman" w:cs="Times New Roman"/>
                <w:b/>
                <w:bCs/>
                <w:szCs w:val="24"/>
              </w:rPr>
              <w:t>Наименование сырья</w:t>
            </w:r>
            <w:r w:rsidRPr="00BC4DE5">
              <w:rPr>
                <w:rFonts w:ascii="Times New Roman" w:hAnsi="Times New Roman" w:cs="Times New Roman"/>
                <w:sz w:val="24"/>
                <w:szCs w:val="24"/>
              </w:rPr>
              <w:t xml:space="preserve"> </w:t>
            </w:r>
            <w:r w:rsidRPr="00BC4DE5">
              <w:rPr>
                <w:rFonts w:ascii="Times New Roman" w:hAnsi="Times New Roman" w:cs="Times New Roman"/>
                <w:b/>
                <w:bCs/>
                <w:szCs w:val="24"/>
              </w:rPr>
              <w:t>и продуктов</w:t>
            </w:r>
          </w:p>
        </w:tc>
        <w:tc>
          <w:tcPr>
            <w:tcW w:w="3402" w:type="dxa"/>
            <w:gridSpan w:val="3"/>
            <w:vMerge w:val="restart"/>
            <w:vAlign w:val="center"/>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b/>
                <w:bCs/>
                <w:szCs w:val="24"/>
              </w:rPr>
              <w:t>Расход сырья и продуктов</w:t>
            </w:r>
            <w:r w:rsidRPr="00BC4DE5">
              <w:rPr>
                <w:rFonts w:ascii="Times New Roman" w:hAnsi="Times New Roman" w:cs="Times New Roman"/>
                <w:szCs w:val="24"/>
              </w:rPr>
              <w:t xml:space="preserve"> </w:t>
            </w:r>
            <w:r w:rsidRPr="00BC4DE5">
              <w:rPr>
                <w:rFonts w:ascii="Times New Roman" w:hAnsi="Times New Roman" w:cs="Times New Roman"/>
                <w:b/>
                <w:bCs/>
                <w:szCs w:val="24"/>
              </w:rPr>
              <w:t>на 1 кг</w:t>
            </w:r>
          </w:p>
        </w:tc>
      </w:tr>
      <w:tr w:rsidR="00631499" w:rsidRPr="00BC4DE5" w:rsidTr="00631499">
        <w:trPr>
          <w:trHeight w:val="261"/>
        </w:trPr>
        <w:tc>
          <w:tcPr>
            <w:tcW w:w="5664" w:type="dxa"/>
            <w:vMerge/>
            <w:vAlign w:val="center"/>
            <w:hideMark/>
          </w:tcPr>
          <w:p w:rsidR="00631499" w:rsidRPr="00BC4DE5" w:rsidRDefault="00631499" w:rsidP="00AE1E12">
            <w:pPr>
              <w:spacing w:after="0" w:line="240" w:lineRule="auto"/>
              <w:jc w:val="center"/>
              <w:rPr>
                <w:rFonts w:ascii="Times New Roman" w:hAnsi="Times New Roman" w:cs="Times New Roman"/>
                <w:szCs w:val="24"/>
              </w:rPr>
            </w:pPr>
          </w:p>
        </w:tc>
        <w:tc>
          <w:tcPr>
            <w:tcW w:w="3402" w:type="dxa"/>
            <w:gridSpan w:val="3"/>
            <w:vMerge/>
            <w:vAlign w:val="center"/>
            <w:hideMark/>
          </w:tcPr>
          <w:p w:rsidR="00631499" w:rsidRPr="00BC4DE5" w:rsidRDefault="00631499" w:rsidP="00AE1E12">
            <w:pPr>
              <w:spacing w:after="0" w:line="240" w:lineRule="auto"/>
              <w:jc w:val="center"/>
              <w:rPr>
                <w:rFonts w:ascii="Times New Roman" w:hAnsi="Times New Roman" w:cs="Times New Roman"/>
                <w:szCs w:val="24"/>
              </w:rPr>
            </w:pPr>
          </w:p>
        </w:tc>
      </w:tr>
      <w:tr w:rsidR="00631499" w:rsidRPr="00BC4DE5" w:rsidTr="00631499">
        <w:trPr>
          <w:trHeight w:val="253"/>
        </w:trPr>
        <w:tc>
          <w:tcPr>
            <w:tcW w:w="5664" w:type="dxa"/>
            <w:vMerge/>
            <w:vAlign w:val="center"/>
            <w:hideMark/>
          </w:tcPr>
          <w:p w:rsidR="00631499" w:rsidRPr="00BC4DE5" w:rsidRDefault="00631499" w:rsidP="00AE1E12">
            <w:pPr>
              <w:spacing w:after="0" w:line="240" w:lineRule="auto"/>
              <w:jc w:val="center"/>
              <w:rPr>
                <w:rFonts w:ascii="Times New Roman" w:hAnsi="Times New Roman" w:cs="Times New Roman"/>
                <w:szCs w:val="24"/>
              </w:rPr>
            </w:pPr>
          </w:p>
        </w:tc>
        <w:tc>
          <w:tcPr>
            <w:tcW w:w="3402" w:type="dxa"/>
            <w:gridSpan w:val="3"/>
            <w:vMerge/>
            <w:vAlign w:val="center"/>
            <w:hideMark/>
          </w:tcPr>
          <w:p w:rsidR="00631499" w:rsidRPr="00BC4DE5" w:rsidRDefault="00631499" w:rsidP="00AE1E12">
            <w:pPr>
              <w:spacing w:after="0" w:line="240" w:lineRule="auto"/>
              <w:jc w:val="center"/>
              <w:rPr>
                <w:rFonts w:ascii="Times New Roman" w:hAnsi="Times New Roman" w:cs="Times New Roman"/>
                <w:szCs w:val="24"/>
              </w:rPr>
            </w:pPr>
          </w:p>
        </w:tc>
      </w:tr>
      <w:tr w:rsidR="00631499" w:rsidRPr="00BC4DE5" w:rsidTr="00AE1E12">
        <w:trPr>
          <w:trHeight w:val="253"/>
        </w:trPr>
        <w:tc>
          <w:tcPr>
            <w:tcW w:w="5664" w:type="dxa"/>
            <w:vMerge/>
            <w:vAlign w:val="center"/>
            <w:hideMark/>
          </w:tcPr>
          <w:p w:rsidR="00631499" w:rsidRPr="00BC4DE5" w:rsidRDefault="00631499" w:rsidP="00AE1E12">
            <w:pPr>
              <w:spacing w:after="0" w:line="240" w:lineRule="auto"/>
              <w:jc w:val="center"/>
              <w:rPr>
                <w:rFonts w:ascii="Times New Roman" w:hAnsi="Times New Roman" w:cs="Times New Roman"/>
                <w:szCs w:val="24"/>
              </w:rPr>
            </w:pPr>
          </w:p>
        </w:tc>
        <w:tc>
          <w:tcPr>
            <w:tcW w:w="3402" w:type="dxa"/>
            <w:gridSpan w:val="3"/>
            <w:vMerge/>
            <w:vAlign w:val="center"/>
            <w:hideMark/>
          </w:tcPr>
          <w:p w:rsidR="00631499" w:rsidRPr="00BC4DE5" w:rsidRDefault="00631499" w:rsidP="00AE1E12">
            <w:pPr>
              <w:spacing w:after="0" w:line="240" w:lineRule="auto"/>
              <w:jc w:val="center"/>
              <w:rPr>
                <w:rFonts w:ascii="Times New Roman" w:hAnsi="Times New Roman" w:cs="Times New Roman"/>
                <w:szCs w:val="24"/>
              </w:rPr>
            </w:pPr>
          </w:p>
        </w:tc>
      </w:tr>
      <w:tr w:rsidR="00631499" w:rsidRPr="00BC4DE5" w:rsidTr="00631499">
        <w:trPr>
          <w:gridAfter w:val="1"/>
          <w:wAfter w:w="10" w:type="dxa"/>
          <w:trHeight w:val="253"/>
        </w:trPr>
        <w:tc>
          <w:tcPr>
            <w:tcW w:w="5664" w:type="dxa"/>
            <w:vMerge/>
            <w:vAlign w:val="center"/>
            <w:hideMark/>
          </w:tcPr>
          <w:p w:rsidR="00631499" w:rsidRPr="00BC4DE5" w:rsidRDefault="00631499" w:rsidP="00AE1E12">
            <w:pPr>
              <w:spacing w:after="0" w:line="240" w:lineRule="auto"/>
              <w:jc w:val="center"/>
              <w:rPr>
                <w:rFonts w:ascii="Times New Roman" w:hAnsi="Times New Roman" w:cs="Times New Roman"/>
                <w:szCs w:val="24"/>
              </w:rPr>
            </w:pPr>
          </w:p>
        </w:tc>
        <w:tc>
          <w:tcPr>
            <w:tcW w:w="2119" w:type="dxa"/>
            <w:vMerge w:val="restart"/>
            <w:vAlign w:val="center"/>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b/>
                <w:bCs/>
                <w:szCs w:val="24"/>
              </w:rPr>
              <w:t>Брутто, гр,</w:t>
            </w:r>
          </w:p>
        </w:tc>
        <w:tc>
          <w:tcPr>
            <w:tcW w:w="1273" w:type="dxa"/>
            <w:vMerge w:val="restart"/>
            <w:vAlign w:val="center"/>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b/>
                <w:bCs/>
                <w:w w:val="98"/>
                <w:szCs w:val="24"/>
              </w:rPr>
              <w:t>Нетто, гр,</w:t>
            </w:r>
          </w:p>
        </w:tc>
      </w:tr>
      <w:tr w:rsidR="00631499" w:rsidRPr="00BC4DE5" w:rsidTr="00631499">
        <w:trPr>
          <w:gridAfter w:val="1"/>
          <w:wAfter w:w="10" w:type="dxa"/>
          <w:trHeight w:val="253"/>
        </w:trPr>
        <w:tc>
          <w:tcPr>
            <w:tcW w:w="5664" w:type="dxa"/>
            <w:vMerge/>
            <w:vAlign w:val="center"/>
            <w:hideMark/>
          </w:tcPr>
          <w:p w:rsidR="00631499" w:rsidRPr="00BC4DE5" w:rsidRDefault="00631499" w:rsidP="00AE1E12">
            <w:pPr>
              <w:spacing w:after="0" w:line="240" w:lineRule="auto"/>
              <w:rPr>
                <w:rFonts w:ascii="Times New Roman" w:hAnsi="Times New Roman" w:cs="Times New Roman"/>
                <w:szCs w:val="24"/>
              </w:rPr>
            </w:pPr>
          </w:p>
        </w:tc>
        <w:tc>
          <w:tcPr>
            <w:tcW w:w="2119" w:type="dxa"/>
            <w:vMerge/>
            <w:vAlign w:val="bottom"/>
            <w:hideMark/>
          </w:tcPr>
          <w:p w:rsidR="00631499" w:rsidRPr="00BC4DE5" w:rsidRDefault="00631499" w:rsidP="00AE1E12">
            <w:pPr>
              <w:spacing w:after="0" w:line="240" w:lineRule="auto"/>
              <w:jc w:val="center"/>
              <w:rPr>
                <w:rFonts w:ascii="Times New Roman" w:hAnsi="Times New Roman" w:cs="Times New Roman"/>
                <w:szCs w:val="24"/>
              </w:rPr>
            </w:pPr>
          </w:p>
        </w:tc>
        <w:tc>
          <w:tcPr>
            <w:tcW w:w="1273" w:type="dxa"/>
            <w:vMerge/>
            <w:vAlign w:val="bottom"/>
          </w:tcPr>
          <w:p w:rsidR="00631499" w:rsidRPr="00BC4DE5" w:rsidRDefault="00631499" w:rsidP="00AE1E12">
            <w:pPr>
              <w:spacing w:after="0" w:line="240" w:lineRule="auto"/>
              <w:jc w:val="center"/>
              <w:rPr>
                <w:rFonts w:ascii="Times New Roman" w:hAnsi="Times New Roman" w:cs="Times New Roman"/>
                <w:szCs w:val="24"/>
              </w:rPr>
            </w:pPr>
          </w:p>
        </w:tc>
      </w:tr>
      <w:tr w:rsidR="00631499" w:rsidRPr="00BC4DE5" w:rsidTr="00631499">
        <w:trPr>
          <w:gridAfter w:val="1"/>
          <w:wAfter w:w="10" w:type="dxa"/>
          <w:trHeight w:val="253"/>
        </w:trPr>
        <w:tc>
          <w:tcPr>
            <w:tcW w:w="5664" w:type="dxa"/>
            <w:vMerge/>
            <w:vAlign w:val="bottom"/>
          </w:tcPr>
          <w:p w:rsidR="00631499" w:rsidRPr="00BC4DE5" w:rsidRDefault="00631499" w:rsidP="00AE1E12">
            <w:pPr>
              <w:spacing w:after="0" w:line="240" w:lineRule="auto"/>
              <w:rPr>
                <w:rFonts w:ascii="Times New Roman" w:hAnsi="Times New Roman" w:cs="Times New Roman"/>
                <w:szCs w:val="24"/>
              </w:rPr>
            </w:pPr>
          </w:p>
        </w:tc>
        <w:tc>
          <w:tcPr>
            <w:tcW w:w="2119" w:type="dxa"/>
            <w:vMerge/>
            <w:vAlign w:val="center"/>
            <w:hideMark/>
          </w:tcPr>
          <w:p w:rsidR="00631499" w:rsidRPr="00BC4DE5" w:rsidRDefault="00631499" w:rsidP="00AE1E12">
            <w:pPr>
              <w:spacing w:after="0" w:line="240" w:lineRule="auto"/>
              <w:rPr>
                <w:rFonts w:ascii="Times New Roman" w:hAnsi="Times New Roman" w:cs="Times New Roman"/>
                <w:szCs w:val="24"/>
              </w:rPr>
            </w:pPr>
          </w:p>
        </w:tc>
        <w:tc>
          <w:tcPr>
            <w:tcW w:w="1273" w:type="dxa"/>
            <w:vMerge/>
            <w:vAlign w:val="bottom"/>
          </w:tcPr>
          <w:p w:rsidR="00631499" w:rsidRPr="00BC4DE5" w:rsidRDefault="00631499" w:rsidP="00AE1E12">
            <w:pPr>
              <w:spacing w:after="0" w:line="240" w:lineRule="auto"/>
              <w:rPr>
                <w:rFonts w:ascii="Times New Roman" w:hAnsi="Times New Roman" w:cs="Times New Roman"/>
                <w:szCs w:val="24"/>
              </w:rPr>
            </w:pPr>
          </w:p>
        </w:tc>
      </w:tr>
      <w:tr w:rsidR="00631499" w:rsidRPr="00BC4DE5" w:rsidTr="00AE1E12">
        <w:trPr>
          <w:gridAfter w:val="1"/>
          <w:wAfter w:w="10" w:type="dxa"/>
          <w:trHeight w:val="50"/>
        </w:trPr>
        <w:tc>
          <w:tcPr>
            <w:tcW w:w="5664" w:type="dxa"/>
            <w:vAlign w:val="bottom"/>
            <w:hideMark/>
          </w:tcPr>
          <w:p w:rsidR="00631499" w:rsidRPr="00BC4DE5" w:rsidRDefault="00631499"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Рыба свежая ( филе х/о 6%)</w:t>
            </w:r>
          </w:p>
        </w:tc>
        <w:tc>
          <w:tcPr>
            <w:tcW w:w="2119" w:type="dxa"/>
            <w:vAlign w:val="bottom"/>
            <w:hideMark/>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96</w:t>
            </w:r>
          </w:p>
        </w:tc>
        <w:tc>
          <w:tcPr>
            <w:tcW w:w="1273" w:type="dxa"/>
            <w:vAlign w:val="bottom"/>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90</w:t>
            </w:r>
          </w:p>
        </w:tc>
      </w:tr>
      <w:tr w:rsidR="00631499" w:rsidRPr="00BC4DE5" w:rsidTr="00AE1E12">
        <w:trPr>
          <w:gridAfter w:val="1"/>
          <w:wAfter w:w="10" w:type="dxa"/>
          <w:trHeight w:val="50"/>
        </w:trPr>
        <w:tc>
          <w:tcPr>
            <w:tcW w:w="5664" w:type="dxa"/>
            <w:vAlign w:val="bottom"/>
            <w:hideMark/>
          </w:tcPr>
          <w:p w:rsidR="00631499" w:rsidRPr="00BC4DE5" w:rsidRDefault="00631499"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Припускание</w:t>
            </w:r>
          </w:p>
        </w:tc>
        <w:tc>
          <w:tcPr>
            <w:tcW w:w="2119" w:type="dxa"/>
            <w:vAlign w:val="bottom"/>
          </w:tcPr>
          <w:p w:rsidR="00631499" w:rsidRPr="00BC4DE5" w:rsidRDefault="00631499" w:rsidP="00AE1E12">
            <w:pPr>
              <w:spacing w:after="0" w:line="240" w:lineRule="auto"/>
              <w:rPr>
                <w:rFonts w:ascii="Times New Roman" w:hAnsi="Times New Roman" w:cs="Times New Roman"/>
                <w:szCs w:val="24"/>
              </w:rPr>
            </w:pPr>
          </w:p>
        </w:tc>
        <w:tc>
          <w:tcPr>
            <w:tcW w:w="1273" w:type="dxa"/>
            <w:vAlign w:val="bottom"/>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74</w:t>
            </w:r>
          </w:p>
        </w:tc>
      </w:tr>
      <w:tr w:rsidR="00631499" w:rsidRPr="00BC4DE5" w:rsidTr="00AE1E12">
        <w:trPr>
          <w:gridAfter w:val="1"/>
          <w:wAfter w:w="10" w:type="dxa"/>
          <w:trHeight w:val="72"/>
        </w:trPr>
        <w:tc>
          <w:tcPr>
            <w:tcW w:w="5664" w:type="dxa"/>
            <w:vAlign w:val="bottom"/>
            <w:hideMark/>
          </w:tcPr>
          <w:p w:rsidR="00631499" w:rsidRPr="00BC4DE5" w:rsidRDefault="00631499"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Молоко стерилизованное или пастеризованное 18 18</w:t>
            </w:r>
          </w:p>
        </w:tc>
        <w:tc>
          <w:tcPr>
            <w:tcW w:w="2119" w:type="dxa"/>
            <w:vAlign w:val="bottom"/>
            <w:hideMark/>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11</w:t>
            </w:r>
          </w:p>
        </w:tc>
        <w:tc>
          <w:tcPr>
            <w:tcW w:w="1273" w:type="dxa"/>
            <w:vAlign w:val="bottom"/>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11</w:t>
            </w:r>
          </w:p>
        </w:tc>
      </w:tr>
      <w:tr w:rsidR="00631499" w:rsidRPr="00BC4DE5" w:rsidTr="00AE1E12">
        <w:trPr>
          <w:gridAfter w:val="1"/>
          <w:wAfter w:w="10" w:type="dxa"/>
          <w:trHeight w:val="104"/>
        </w:trPr>
        <w:tc>
          <w:tcPr>
            <w:tcW w:w="5664" w:type="dxa"/>
            <w:vAlign w:val="bottom"/>
            <w:hideMark/>
          </w:tcPr>
          <w:p w:rsidR="00631499" w:rsidRPr="00BC4DE5" w:rsidRDefault="00631499"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Хлеб пшеничный</w:t>
            </w:r>
          </w:p>
        </w:tc>
        <w:tc>
          <w:tcPr>
            <w:tcW w:w="2119" w:type="dxa"/>
            <w:vAlign w:val="bottom"/>
            <w:hideMark/>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w w:val="97"/>
                <w:szCs w:val="24"/>
              </w:rPr>
              <w:t>1/3</w:t>
            </w:r>
          </w:p>
        </w:tc>
        <w:tc>
          <w:tcPr>
            <w:tcW w:w="1273" w:type="dxa"/>
            <w:vAlign w:val="bottom"/>
          </w:tcPr>
          <w:p w:rsidR="00631499" w:rsidRPr="00BC4DE5" w:rsidRDefault="00631499" w:rsidP="00AE1E12">
            <w:pPr>
              <w:spacing w:after="0" w:line="240" w:lineRule="auto"/>
              <w:jc w:val="center"/>
              <w:rPr>
                <w:rFonts w:ascii="Times New Roman" w:hAnsi="Times New Roman" w:cs="Times New Roman"/>
                <w:szCs w:val="24"/>
              </w:rPr>
            </w:pPr>
            <w:r w:rsidRPr="00BC4DE5">
              <w:rPr>
                <w:rFonts w:ascii="Times New Roman" w:hAnsi="Times New Roman" w:cs="Times New Roman"/>
                <w:w w:val="97"/>
                <w:szCs w:val="24"/>
              </w:rPr>
              <w:t>1/3</w:t>
            </w:r>
          </w:p>
        </w:tc>
      </w:tr>
      <w:tr w:rsidR="00AE1E12" w:rsidRPr="00BC4DE5" w:rsidTr="00AE1E12">
        <w:trPr>
          <w:gridAfter w:val="1"/>
          <w:wAfter w:w="10" w:type="dxa"/>
          <w:trHeight w:val="50"/>
        </w:trPr>
        <w:tc>
          <w:tcPr>
            <w:tcW w:w="5664" w:type="dxa"/>
            <w:vAlign w:val="bottom"/>
            <w:hideMark/>
          </w:tcPr>
          <w:p w:rsidR="00AE1E12" w:rsidRPr="00BC4DE5" w:rsidRDefault="00AE1E12"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Яйца куриные</w:t>
            </w:r>
          </w:p>
        </w:tc>
        <w:tc>
          <w:tcPr>
            <w:tcW w:w="2119" w:type="dxa"/>
            <w:vAlign w:val="bottom"/>
          </w:tcPr>
          <w:p w:rsidR="00AE1E12" w:rsidRPr="00BC4DE5" w:rsidRDefault="00AE1E12" w:rsidP="00AE1E12">
            <w:pPr>
              <w:spacing w:after="0" w:line="240" w:lineRule="auto"/>
              <w:rPr>
                <w:rFonts w:ascii="Times New Roman" w:hAnsi="Times New Roman" w:cs="Times New Roman"/>
                <w:szCs w:val="24"/>
              </w:rPr>
            </w:pPr>
          </w:p>
        </w:tc>
        <w:tc>
          <w:tcPr>
            <w:tcW w:w="1273" w:type="dxa"/>
            <w:vAlign w:val="bottom"/>
          </w:tcPr>
          <w:p w:rsidR="00AE1E12" w:rsidRPr="00BC4DE5" w:rsidRDefault="00AE1E12" w:rsidP="00AE1E12">
            <w:pPr>
              <w:spacing w:after="0" w:line="240" w:lineRule="auto"/>
              <w:rPr>
                <w:rFonts w:ascii="Times New Roman" w:hAnsi="Times New Roman" w:cs="Times New Roman"/>
                <w:szCs w:val="24"/>
              </w:rPr>
            </w:pPr>
          </w:p>
        </w:tc>
      </w:tr>
      <w:tr w:rsidR="00AE1E12" w:rsidRPr="00BC4DE5" w:rsidTr="00AE1E12">
        <w:trPr>
          <w:gridAfter w:val="1"/>
          <w:wAfter w:w="10" w:type="dxa"/>
          <w:trHeight w:val="281"/>
        </w:trPr>
        <w:tc>
          <w:tcPr>
            <w:tcW w:w="5664" w:type="dxa"/>
            <w:vAlign w:val="bottom"/>
            <w:hideMark/>
          </w:tcPr>
          <w:p w:rsidR="00AE1E12" w:rsidRPr="00BC4DE5" w:rsidRDefault="00AE1E12"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Масло растительное рафинированное, для смазывания</w:t>
            </w:r>
          </w:p>
          <w:p w:rsidR="00AE1E12" w:rsidRPr="00BC4DE5" w:rsidRDefault="00AE1E12"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противня</w:t>
            </w:r>
          </w:p>
        </w:tc>
        <w:tc>
          <w:tcPr>
            <w:tcW w:w="2119" w:type="dxa"/>
            <w:vAlign w:val="bottom"/>
            <w:hideMark/>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2</w:t>
            </w:r>
          </w:p>
        </w:tc>
        <w:tc>
          <w:tcPr>
            <w:tcW w:w="1273" w:type="dxa"/>
            <w:vAlign w:val="bottom"/>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2</w:t>
            </w:r>
          </w:p>
        </w:tc>
      </w:tr>
      <w:tr w:rsidR="00AE1E12" w:rsidRPr="00BC4DE5" w:rsidTr="00AE1E12">
        <w:trPr>
          <w:gridAfter w:val="1"/>
          <w:wAfter w:w="10" w:type="dxa"/>
          <w:trHeight w:val="50"/>
        </w:trPr>
        <w:tc>
          <w:tcPr>
            <w:tcW w:w="5664" w:type="dxa"/>
            <w:vAlign w:val="bottom"/>
            <w:hideMark/>
          </w:tcPr>
          <w:p w:rsidR="00AE1E12" w:rsidRPr="00BC4DE5" w:rsidRDefault="00AE1E12"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Масло сливочное</w:t>
            </w:r>
          </w:p>
        </w:tc>
        <w:tc>
          <w:tcPr>
            <w:tcW w:w="2119" w:type="dxa"/>
            <w:vAlign w:val="bottom"/>
            <w:hideMark/>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2</w:t>
            </w:r>
          </w:p>
        </w:tc>
        <w:tc>
          <w:tcPr>
            <w:tcW w:w="1273" w:type="dxa"/>
            <w:vAlign w:val="bottom"/>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2</w:t>
            </w:r>
          </w:p>
        </w:tc>
      </w:tr>
      <w:tr w:rsidR="00AE1E12" w:rsidRPr="00BC4DE5" w:rsidTr="00AE1E12">
        <w:trPr>
          <w:gridAfter w:val="1"/>
          <w:wAfter w:w="10" w:type="dxa"/>
          <w:trHeight w:val="66"/>
        </w:trPr>
        <w:tc>
          <w:tcPr>
            <w:tcW w:w="5664" w:type="dxa"/>
            <w:vAlign w:val="bottom"/>
            <w:hideMark/>
          </w:tcPr>
          <w:p w:rsidR="00AE1E12" w:rsidRPr="00BC4DE5" w:rsidRDefault="00AE1E12"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Соль йодированная с пониженным содержанием натрия</w:t>
            </w:r>
          </w:p>
        </w:tc>
        <w:tc>
          <w:tcPr>
            <w:tcW w:w="2119" w:type="dxa"/>
            <w:vAlign w:val="bottom"/>
            <w:hideMark/>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0.2</w:t>
            </w:r>
          </w:p>
        </w:tc>
        <w:tc>
          <w:tcPr>
            <w:tcW w:w="1273" w:type="dxa"/>
            <w:vAlign w:val="bottom"/>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0.2</w:t>
            </w:r>
          </w:p>
        </w:tc>
      </w:tr>
      <w:tr w:rsidR="00AE1E12" w:rsidRPr="00BC4DE5" w:rsidTr="00AE1E12">
        <w:trPr>
          <w:gridAfter w:val="1"/>
          <w:wAfter w:w="10" w:type="dxa"/>
          <w:trHeight w:val="83"/>
        </w:trPr>
        <w:tc>
          <w:tcPr>
            <w:tcW w:w="5664" w:type="dxa"/>
            <w:vAlign w:val="bottom"/>
            <w:hideMark/>
          </w:tcPr>
          <w:p w:rsidR="00AE1E12" w:rsidRPr="00BC4DE5" w:rsidRDefault="00AE1E12"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 xml:space="preserve">Масса полуфабриката </w:t>
            </w:r>
          </w:p>
        </w:tc>
        <w:tc>
          <w:tcPr>
            <w:tcW w:w="2119" w:type="dxa"/>
            <w:vAlign w:val="bottom"/>
          </w:tcPr>
          <w:p w:rsidR="00AE1E12" w:rsidRPr="00BC4DE5" w:rsidRDefault="00AE1E12" w:rsidP="00AE1E12">
            <w:pPr>
              <w:spacing w:after="0" w:line="240" w:lineRule="auto"/>
              <w:rPr>
                <w:rFonts w:ascii="Times New Roman" w:hAnsi="Times New Roman" w:cs="Times New Roman"/>
                <w:szCs w:val="24"/>
              </w:rPr>
            </w:pPr>
          </w:p>
        </w:tc>
        <w:tc>
          <w:tcPr>
            <w:tcW w:w="1273" w:type="dxa"/>
            <w:vAlign w:val="bottom"/>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szCs w:val="24"/>
              </w:rPr>
              <w:t>120</w:t>
            </w:r>
          </w:p>
        </w:tc>
      </w:tr>
      <w:tr w:rsidR="00AE1E12" w:rsidRPr="00BC4DE5" w:rsidTr="00AE1E12">
        <w:trPr>
          <w:gridAfter w:val="1"/>
          <w:wAfter w:w="10" w:type="dxa"/>
          <w:trHeight w:val="50"/>
        </w:trPr>
        <w:tc>
          <w:tcPr>
            <w:tcW w:w="5664" w:type="dxa"/>
            <w:vAlign w:val="bottom"/>
            <w:hideMark/>
          </w:tcPr>
          <w:p w:rsidR="00AE1E12" w:rsidRPr="00BC4DE5" w:rsidRDefault="00AE1E12" w:rsidP="00AE1E12">
            <w:pPr>
              <w:spacing w:after="0" w:line="240" w:lineRule="auto"/>
              <w:ind w:left="60"/>
              <w:rPr>
                <w:rFonts w:ascii="Times New Roman" w:hAnsi="Times New Roman" w:cs="Times New Roman"/>
                <w:szCs w:val="24"/>
              </w:rPr>
            </w:pPr>
            <w:r w:rsidRPr="00BC4DE5">
              <w:rPr>
                <w:rFonts w:ascii="Times New Roman" w:hAnsi="Times New Roman" w:cs="Times New Roman"/>
                <w:szCs w:val="24"/>
              </w:rPr>
              <w:t>Т/О запекание 15%</w:t>
            </w:r>
          </w:p>
        </w:tc>
        <w:tc>
          <w:tcPr>
            <w:tcW w:w="2119" w:type="dxa"/>
            <w:vAlign w:val="bottom"/>
          </w:tcPr>
          <w:p w:rsidR="00AE1E12" w:rsidRPr="00BC4DE5" w:rsidRDefault="00AE1E12" w:rsidP="00AE1E12">
            <w:pPr>
              <w:spacing w:after="0" w:line="240" w:lineRule="auto"/>
              <w:rPr>
                <w:rFonts w:ascii="Times New Roman" w:hAnsi="Times New Roman" w:cs="Times New Roman"/>
                <w:szCs w:val="24"/>
              </w:rPr>
            </w:pPr>
          </w:p>
        </w:tc>
        <w:tc>
          <w:tcPr>
            <w:tcW w:w="1273" w:type="dxa"/>
            <w:vAlign w:val="bottom"/>
          </w:tcPr>
          <w:p w:rsidR="00AE1E12" w:rsidRPr="00BC4DE5" w:rsidRDefault="00AE1E12" w:rsidP="00AE1E12">
            <w:pPr>
              <w:spacing w:after="0" w:line="240" w:lineRule="auto"/>
              <w:rPr>
                <w:rFonts w:ascii="Times New Roman" w:hAnsi="Times New Roman" w:cs="Times New Roman"/>
                <w:szCs w:val="24"/>
              </w:rPr>
            </w:pPr>
          </w:p>
        </w:tc>
      </w:tr>
      <w:tr w:rsidR="00AE1E12" w:rsidRPr="00BC4DE5" w:rsidTr="005316CF">
        <w:trPr>
          <w:gridAfter w:val="1"/>
          <w:wAfter w:w="10" w:type="dxa"/>
          <w:trHeight w:val="270"/>
        </w:trPr>
        <w:tc>
          <w:tcPr>
            <w:tcW w:w="5664" w:type="dxa"/>
            <w:vAlign w:val="bottom"/>
            <w:hideMark/>
          </w:tcPr>
          <w:p w:rsidR="00AE1E12" w:rsidRPr="00BC4DE5" w:rsidRDefault="00AE1E12" w:rsidP="00AE1E12">
            <w:pPr>
              <w:spacing w:after="0" w:line="240" w:lineRule="auto"/>
              <w:ind w:left="60"/>
              <w:rPr>
                <w:rFonts w:ascii="Times New Roman" w:hAnsi="Times New Roman" w:cs="Times New Roman"/>
                <w:szCs w:val="24"/>
              </w:rPr>
            </w:pPr>
            <w:r w:rsidRPr="00BC4DE5">
              <w:rPr>
                <w:rFonts w:ascii="Times New Roman" w:hAnsi="Times New Roman" w:cs="Times New Roman"/>
                <w:i/>
                <w:iCs/>
                <w:szCs w:val="24"/>
              </w:rPr>
              <w:t>ВЫХОД:</w:t>
            </w:r>
          </w:p>
        </w:tc>
        <w:tc>
          <w:tcPr>
            <w:tcW w:w="2119" w:type="dxa"/>
            <w:vAlign w:val="bottom"/>
            <w:hideMark/>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w:t>
            </w:r>
          </w:p>
        </w:tc>
        <w:tc>
          <w:tcPr>
            <w:tcW w:w="1273" w:type="dxa"/>
            <w:vAlign w:val="bottom"/>
          </w:tcPr>
          <w:p w:rsidR="00AE1E12" w:rsidRPr="00BC4DE5" w:rsidRDefault="00AE1E12" w:rsidP="00AE1E12">
            <w:pPr>
              <w:spacing w:after="0" w:line="240" w:lineRule="auto"/>
              <w:jc w:val="center"/>
              <w:rPr>
                <w:rFonts w:ascii="Times New Roman" w:hAnsi="Times New Roman" w:cs="Times New Roman"/>
                <w:szCs w:val="24"/>
              </w:rPr>
            </w:pPr>
            <w:r w:rsidRPr="00BC4DE5">
              <w:rPr>
                <w:rFonts w:ascii="Times New Roman" w:hAnsi="Times New Roman" w:cs="Times New Roman"/>
                <w:w w:val="99"/>
                <w:szCs w:val="24"/>
              </w:rPr>
              <w:t>100</w:t>
            </w:r>
          </w:p>
        </w:tc>
      </w:tr>
    </w:tbl>
    <w:p w:rsidR="00192BF5" w:rsidRPr="00BC4DE5" w:rsidRDefault="00187B91" w:rsidP="00AE1E12">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758592" behindDoc="1" locked="0" layoutInCell="0" allowOverlap="1">
                <wp:simplePos x="0" y="0"/>
                <wp:positionH relativeFrom="column">
                  <wp:posOffset>22860</wp:posOffset>
                </wp:positionH>
                <wp:positionV relativeFrom="paragraph">
                  <wp:posOffset>-2247901</wp:posOffset>
                </wp:positionV>
                <wp:extent cx="3819525" cy="0"/>
                <wp:effectExtent l="0" t="0" r="9525" b="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7485F2" id="Прямая соединительная линия 55" o:spid="_x0000_s1026" style="position:absolute;z-index:-251557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77pt" to="302.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59616" behindDoc="1" locked="0" layoutInCell="0" allowOverlap="1">
                <wp:simplePos x="0" y="0"/>
                <wp:positionH relativeFrom="column">
                  <wp:posOffset>22860</wp:posOffset>
                </wp:positionH>
                <wp:positionV relativeFrom="paragraph">
                  <wp:posOffset>-2430781</wp:posOffset>
                </wp:positionV>
                <wp:extent cx="3819525" cy="0"/>
                <wp:effectExtent l="0" t="0" r="9525" b="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EBCC29" id="Прямая соединительная линия 56" o:spid="_x0000_s1026" style="position:absolute;z-index:-251556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91.4pt" to="302.55pt,-1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0640" behindDoc="1" locked="0" layoutInCell="0" allowOverlap="1">
                <wp:simplePos x="0" y="0"/>
                <wp:positionH relativeFrom="column">
                  <wp:posOffset>3863975</wp:posOffset>
                </wp:positionH>
                <wp:positionV relativeFrom="paragraph">
                  <wp:posOffset>-2247901</wp:posOffset>
                </wp:positionV>
                <wp:extent cx="1010285" cy="0"/>
                <wp:effectExtent l="0" t="0" r="18415" b="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898ED01" id="Прямая соединительная линия 57" o:spid="_x0000_s1026" style="position:absolute;z-index:-251555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177pt" to="383.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1664" behindDoc="1" locked="0" layoutInCell="0" allowOverlap="1">
                <wp:simplePos x="0" y="0"/>
                <wp:positionH relativeFrom="column">
                  <wp:posOffset>3863975</wp:posOffset>
                </wp:positionH>
                <wp:positionV relativeFrom="paragraph">
                  <wp:posOffset>-2430781</wp:posOffset>
                </wp:positionV>
                <wp:extent cx="1010285" cy="0"/>
                <wp:effectExtent l="0" t="0" r="18415" b="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18B2783" id="Прямая соединительная линия 58" o:spid="_x0000_s1026" style="position:absolute;z-index:-251554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191.4pt" to="383.8pt,-1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2688" behindDoc="1" locked="0" layoutInCell="0" allowOverlap="1">
                <wp:simplePos x="0" y="0"/>
                <wp:positionH relativeFrom="column">
                  <wp:posOffset>4893945</wp:posOffset>
                </wp:positionH>
                <wp:positionV relativeFrom="paragraph">
                  <wp:posOffset>-2247901</wp:posOffset>
                </wp:positionV>
                <wp:extent cx="1024255" cy="0"/>
                <wp:effectExtent l="0" t="0" r="4445" b="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0EFBB4A" id="Прямая соединительная линия 59" o:spid="_x0000_s1026" style="position:absolute;z-index:-25155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177pt" to="46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3712" behindDoc="1" locked="0" layoutInCell="0" allowOverlap="1">
                <wp:simplePos x="0" y="0"/>
                <wp:positionH relativeFrom="column">
                  <wp:posOffset>4893945</wp:posOffset>
                </wp:positionH>
                <wp:positionV relativeFrom="paragraph">
                  <wp:posOffset>-2430781</wp:posOffset>
                </wp:positionV>
                <wp:extent cx="1024255" cy="0"/>
                <wp:effectExtent l="0" t="0" r="4445" b="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65424ED" id="Прямая соединительная линия 60" o:spid="_x0000_s1026" style="position:absolute;z-index:-25155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191.4pt" to="466pt,-1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4736" behindDoc="1" locked="0" layoutInCell="0" allowOverlap="1">
                <wp:simplePos x="0" y="0"/>
                <wp:positionH relativeFrom="column">
                  <wp:posOffset>22860</wp:posOffset>
                </wp:positionH>
                <wp:positionV relativeFrom="paragraph">
                  <wp:posOffset>-2020571</wp:posOffset>
                </wp:positionV>
                <wp:extent cx="3819525" cy="0"/>
                <wp:effectExtent l="0" t="0" r="9525" b="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28124FA" id="Прямая соединительная линия 61" o:spid="_x0000_s1026" style="position:absolute;z-index:-251551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9.1pt" to="302.55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5760" behindDoc="1" locked="0" layoutInCell="0" allowOverlap="1">
                <wp:simplePos x="0" y="0"/>
                <wp:positionH relativeFrom="column">
                  <wp:posOffset>22860</wp:posOffset>
                </wp:positionH>
                <wp:positionV relativeFrom="paragraph">
                  <wp:posOffset>-2205356</wp:posOffset>
                </wp:positionV>
                <wp:extent cx="3819525" cy="0"/>
                <wp:effectExtent l="0" t="0" r="9525" b="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F9BEE61" id="Прямая соединительная линия 62" o:spid="_x0000_s1026" style="position:absolute;z-index:-251550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73.65pt" to="302.5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6784" behindDoc="1" locked="0" layoutInCell="0" allowOverlap="1">
                <wp:simplePos x="0" y="0"/>
                <wp:positionH relativeFrom="column">
                  <wp:posOffset>3863975</wp:posOffset>
                </wp:positionH>
                <wp:positionV relativeFrom="paragraph">
                  <wp:posOffset>-2020571</wp:posOffset>
                </wp:positionV>
                <wp:extent cx="1010285" cy="0"/>
                <wp:effectExtent l="0" t="0" r="18415" b="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3B7C2D5" id="Прямая соединительная линия 63" o:spid="_x0000_s1026" style="position:absolute;z-index:-251549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159.1pt" to="383.8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7808" behindDoc="1" locked="0" layoutInCell="0" allowOverlap="1">
                <wp:simplePos x="0" y="0"/>
                <wp:positionH relativeFrom="column">
                  <wp:posOffset>3863975</wp:posOffset>
                </wp:positionH>
                <wp:positionV relativeFrom="paragraph">
                  <wp:posOffset>-2205356</wp:posOffset>
                </wp:positionV>
                <wp:extent cx="1010285" cy="0"/>
                <wp:effectExtent l="0" t="0" r="18415" b="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58218A8" id="Прямая соединительная линия 64" o:spid="_x0000_s1026" style="position:absolute;z-index:-25154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173.65pt" to="383.8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8832" behindDoc="1" locked="0" layoutInCell="0" allowOverlap="1">
                <wp:simplePos x="0" y="0"/>
                <wp:positionH relativeFrom="column">
                  <wp:posOffset>4893945</wp:posOffset>
                </wp:positionH>
                <wp:positionV relativeFrom="paragraph">
                  <wp:posOffset>-2020571</wp:posOffset>
                </wp:positionV>
                <wp:extent cx="1024255" cy="0"/>
                <wp:effectExtent l="0" t="0" r="4445" b="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1561C81" id="Прямая соединительная линия 65" o:spid="_x0000_s1026" style="position:absolute;z-index:-25154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159.1pt" to="466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9856" behindDoc="1" locked="0" layoutInCell="0" allowOverlap="1">
                <wp:simplePos x="0" y="0"/>
                <wp:positionH relativeFrom="column">
                  <wp:posOffset>4893945</wp:posOffset>
                </wp:positionH>
                <wp:positionV relativeFrom="paragraph">
                  <wp:posOffset>-2205356</wp:posOffset>
                </wp:positionV>
                <wp:extent cx="1024255" cy="0"/>
                <wp:effectExtent l="0" t="0" r="4445" b="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2104A3" id="Прямая соединительная линия 66" o:spid="_x0000_s1026" style="position:absolute;z-index:-251546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173.65pt" to="466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0880" behindDoc="1" locked="0" layoutInCell="0" allowOverlap="1">
                <wp:simplePos x="0" y="0"/>
                <wp:positionH relativeFrom="column">
                  <wp:posOffset>22860</wp:posOffset>
                </wp:positionH>
                <wp:positionV relativeFrom="paragraph">
                  <wp:posOffset>-1795146</wp:posOffset>
                </wp:positionV>
                <wp:extent cx="3819525" cy="0"/>
                <wp:effectExtent l="0" t="0" r="9525" b="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5AC8F42" id="Прямая соединительная линия 67" o:spid="_x0000_s1026" style="position:absolute;z-index:-251545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41.35pt" to="302.55pt,-1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1904" behindDoc="1" locked="0" layoutInCell="0" allowOverlap="1">
                <wp:simplePos x="0" y="0"/>
                <wp:positionH relativeFrom="column">
                  <wp:posOffset>22860</wp:posOffset>
                </wp:positionH>
                <wp:positionV relativeFrom="paragraph">
                  <wp:posOffset>-1978026</wp:posOffset>
                </wp:positionV>
                <wp:extent cx="3819525" cy="0"/>
                <wp:effectExtent l="0" t="0" r="9525" b="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CB0DF0F" id="Прямая соединительная линия 68" o:spid="_x0000_s1026" style="position:absolute;z-index:-251544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5.75pt" to="302.55pt,-1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2928" behindDoc="1" locked="0" layoutInCell="0" allowOverlap="1">
                <wp:simplePos x="0" y="0"/>
                <wp:positionH relativeFrom="column">
                  <wp:posOffset>3863975</wp:posOffset>
                </wp:positionH>
                <wp:positionV relativeFrom="paragraph">
                  <wp:posOffset>-1795146</wp:posOffset>
                </wp:positionV>
                <wp:extent cx="1010285" cy="0"/>
                <wp:effectExtent l="0" t="0" r="18415" b="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BA1CF40" id="Прямая соединительная линия 69" o:spid="_x0000_s1026" style="position:absolute;z-index:-25154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141.35pt" to="383.8pt,-1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3952" behindDoc="1" locked="0" layoutInCell="0" allowOverlap="1">
                <wp:simplePos x="0" y="0"/>
                <wp:positionH relativeFrom="column">
                  <wp:posOffset>3863975</wp:posOffset>
                </wp:positionH>
                <wp:positionV relativeFrom="paragraph">
                  <wp:posOffset>-1978026</wp:posOffset>
                </wp:positionV>
                <wp:extent cx="1010285" cy="0"/>
                <wp:effectExtent l="0" t="0" r="18415" b="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BEFDD89" id="Прямая соединительная линия 70" o:spid="_x0000_s1026" style="position:absolute;z-index:-25154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155.75pt" to="383.8pt,-1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4976" behindDoc="1" locked="0" layoutInCell="0" allowOverlap="1">
                <wp:simplePos x="0" y="0"/>
                <wp:positionH relativeFrom="column">
                  <wp:posOffset>4893945</wp:posOffset>
                </wp:positionH>
                <wp:positionV relativeFrom="paragraph">
                  <wp:posOffset>-1795146</wp:posOffset>
                </wp:positionV>
                <wp:extent cx="1024255" cy="0"/>
                <wp:effectExtent l="0" t="0" r="4445" b="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D641034" id="Прямая соединительная линия 71" o:spid="_x0000_s1026" style="position:absolute;z-index:-25154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141.35pt" to="466pt,-1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6000" behindDoc="1" locked="0" layoutInCell="0" allowOverlap="1">
                <wp:simplePos x="0" y="0"/>
                <wp:positionH relativeFrom="column">
                  <wp:posOffset>4893945</wp:posOffset>
                </wp:positionH>
                <wp:positionV relativeFrom="paragraph">
                  <wp:posOffset>-1978026</wp:posOffset>
                </wp:positionV>
                <wp:extent cx="1024255" cy="0"/>
                <wp:effectExtent l="0" t="0" r="4445" b="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17830DF" id="Прямая соединительная линия 72" o:spid="_x0000_s1026" style="position:absolute;z-index:-251540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155.75pt" to="466pt,-1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7024" behindDoc="1" locked="0" layoutInCell="0" allowOverlap="1">
                <wp:simplePos x="0" y="0"/>
                <wp:positionH relativeFrom="column">
                  <wp:posOffset>22860</wp:posOffset>
                </wp:positionH>
                <wp:positionV relativeFrom="paragraph">
                  <wp:posOffset>-1167131</wp:posOffset>
                </wp:positionV>
                <wp:extent cx="3819525" cy="0"/>
                <wp:effectExtent l="0" t="0" r="9525" b="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090748" id="Прямая соединительная линия 73" o:spid="_x0000_s1026" style="position:absolute;z-index:-251539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91.9pt" to="302.5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8048" behindDoc="1" locked="0" layoutInCell="0" allowOverlap="1">
                <wp:simplePos x="0" y="0"/>
                <wp:positionH relativeFrom="column">
                  <wp:posOffset>3863975</wp:posOffset>
                </wp:positionH>
                <wp:positionV relativeFrom="paragraph">
                  <wp:posOffset>-1167131</wp:posOffset>
                </wp:positionV>
                <wp:extent cx="1010285" cy="0"/>
                <wp:effectExtent l="0" t="0" r="18415" b="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B1A5B26" id="Прямая соединительная линия 74" o:spid="_x0000_s1026" style="position:absolute;z-index:-25153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91.9pt" to="383.8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79072" behindDoc="1" locked="0" layoutInCell="0" allowOverlap="1">
                <wp:simplePos x="0" y="0"/>
                <wp:positionH relativeFrom="column">
                  <wp:posOffset>4893945</wp:posOffset>
                </wp:positionH>
                <wp:positionV relativeFrom="paragraph">
                  <wp:posOffset>-1167131</wp:posOffset>
                </wp:positionV>
                <wp:extent cx="1024255" cy="0"/>
                <wp:effectExtent l="0" t="0" r="4445" b="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4B68273" id="Прямая соединительная линия 75" o:spid="_x0000_s1026" style="position:absolute;z-index:-25153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91.9pt" to="466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0096" behindDoc="1" locked="0" layoutInCell="0" allowOverlap="1">
                <wp:simplePos x="0" y="0"/>
                <wp:positionH relativeFrom="column">
                  <wp:posOffset>22860</wp:posOffset>
                </wp:positionH>
                <wp:positionV relativeFrom="paragraph">
                  <wp:posOffset>-941706</wp:posOffset>
                </wp:positionV>
                <wp:extent cx="3819525" cy="0"/>
                <wp:effectExtent l="0" t="0" r="9525" b="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C56B494" id="Прямая соединительная линия 76" o:spid="_x0000_s1026" style="position:absolute;z-index:-251536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74.15pt" to="302.55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1120" behindDoc="1" locked="0" layoutInCell="0" allowOverlap="1">
                <wp:simplePos x="0" y="0"/>
                <wp:positionH relativeFrom="column">
                  <wp:posOffset>22860</wp:posOffset>
                </wp:positionH>
                <wp:positionV relativeFrom="paragraph">
                  <wp:posOffset>-1124586</wp:posOffset>
                </wp:positionV>
                <wp:extent cx="3819525" cy="0"/>
                <wp:effectExtent l="0" t="0" r="9525" b="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E71F6D9" id="Прямая соединительная линия 77" o:spid="_x0000_s1026" style="position:absolute;z-index:-251535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88.55pt" to="302.55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2144" behindDoc="1" locked="0" layoutInCell="0" allowOverlap="1">
                <wp:simplePos x="0" y="0"/>
                <wp:positionH relativeFrom="column">
                  <wp:posOffset>3863975</wp:posOffset>
                </wp:positionH>
                <wp:positionV relativeFrom="paragraph">
                  <wp:posOffset>-941706</wp:posOffset>
                </wp:positionV>
                <wp:extent cx="1010285" cy="0"/>
                <wp:effectExtent l="0" t="0" r="18415" b="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4C914D5" id="Прямая соединительная линия 78" o:spid="_x0000_s1026" style="position:absolute;z-index:-251534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74.15pt" to="383.8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3168" behindDoc="1" locked="0" layoutInCell="0" allowOverlap="1">
                <wp:simplePos x="0" y="0"/>
                <wp:positionH relativeFrom="column">
                  <wp:posOffset>3863975</wp:posOffset>
                </wp:positionH>
                <wp:positionV relativeFrom="paragraph">
                  <wp:posOffset>-1124586</wp:posOffset>
                </wp:positionV>
                <wp:extent cx="1010285" cy="0"/>
                <wp:effectExtent l="0" t="0" r="18415" b="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C64416" id="Прямая соединительная линия 79" o:spid="_x0000_s1026" style="position:absolute;z-index:-251533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88.55pt" to="383.8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4192" behindDoc="1" locked="0" layoutInCell="0" allowOverlap="1">
                <wp:simplePos x="0" y="0"/>
                <wp:positionH relativeFrom="column">
                  <wp:posOffset>4893945</wp:posOffset>
                </wp:positionH>
                <wp:positionV relativeFrom="paragraph">
                  <wp:posOffset>-941706</wp:posOffset>
                </wp:positionV>
                <wp:extent cx="1024255" cy="0"/>
                <wp:effectExtent l="0" t="0" r="4445" b="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3">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C8F929" id="Прямая соединительная линия 80" o:spid="_x0000_s1026" style="position:absolute;z-index:-25153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74.15pt" to="466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" o:allowincell="f" filled="t" strokecolor="white" strokeweight=".25397mm">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5216" behindDoc="1" locked="0" layoutInCell="0" allowOverlap="1">
                <wp:simplePos x="0" y="0"/>
                <wp:positionH relativeFrom="column">
                  <wp:posOffset>4893945</wp:posOffset>
                </wp:positionH>
                <wp:positionV relativeFrom="paragraph">
                  <wp:posOffset>-1124586</wp:posOffset>
                </wp:positionV>
                <wp:extent cx="1024255" cy="0"/>
                <wp:effectExtent l="0" t="0" r="4445" b="0"/>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1EBCA0F" id="Прямая соединительная линия 81" o:spid="_x0000_s1026" style="position:absolute;z-index:-251531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88.55pt" to="466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6240" behindDoc="1" locked="0" layoutInCell="0" allowOverlap="1">
                <wp:simplePos x="0" y="0"/>
                <wp:positionH relativeFrom="column">
                  <wp:posOffset>22860</wp:posOffset>
                </wp:positionH>
                <wp:positionV relativeFrom="paragraph">
                  <wp:posOffset>-898526</wp:posOffset>
                </wp:positionV>
                <wp:extent cx="3819525" cy="0"/>
                <wp:effectExtent l="0" t="0" r="9525" b="0"/>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2287730" id="Прямая соединительная линия 82" o:spid="_x0000_s1026"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70.75pt" to="302.55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7264" behindDoc="1" locked="0" layoutInCell="0" allowOverlap="1">
                <wp:simplePos x="0" y="0"/>
                <wp:positionH relativeFrom="column">
                  <wp:posOffset>3863975</wp:posOffset>
                </wp:positionH>
                <wp:positionV relativeFrom="paragraph">
                  <wp:posOffset>-898526</wp:posOffset>
                </wp:positionV>
                <wp:extent cx="1010285" cy="0"/>
                <wp:effectExtent l="0" t="0" r="18415" b="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028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745CFD4" id="Прямая соединительная линия 83" o:spid="_x0000_s1026" style="position:absolute;z-index:-251529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25pt,-70.75pt" to="383.8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" o:allowincell="f" filled="t" strokecolor="white" strokeweight=".72pt">
                <v:stroke joinstyle="miter"/>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88288" behindDoc="1" locked="0" layoutInCell="0" allowOverlap="1">
                <wp:simplePos x="0" y="0"/>
                <wp:positionH relativeFrom="column">
                  <wp:posOffset>4893945</wp:posOffset>
                </wp:positionH>
                <wp:positionV relativeFrom="paragraph">
                  <wp:posOffset>-898526</wp:posOffset>
                </wp:positionV>
                <wp:extent cx="1024255" cy="0"/>
                <wp:effectExtent l="0" t="0" r="4445" b="0"/>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425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796A223" id="Прямая соединительная линия 84" o:spid="_x0000_s1026" style="position:absolute;z-index:-251528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35pt,-70.75pt" to="466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" o:allowincell="f" filled="t" strokecolor="white" strokeweight=".72pt">
                <v:stroke joinstyle="miter"/>
                <o:lock v:ext="edit" shapetype="f"/>
              </v:line>
            </w:pict>
          </mc:Fallback>
        </mc:AlternateContent>
      </w:r>
      <w:r w:rsidR="00192BF5"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0" w:type="auto"/>
        <w:tblInd w:w="11"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192BF5" w:rsidRPr="00BC4DE5" w:rsidTr="00192BF5">
        <w:trPr>
          <w:trHeight w:val="285"/>
        </w:trPr>
        <w:tc>
          <w:tcPr>
            <w:tcW w:w="2420" w:type="dxa"/>
            <w:tcBorders>
              <w:top w:val="single" w:sz="8" w:space="0" w:color="auto"/>
              <w:left w:val="single" w:sz="8" w:space="0" w:color="auto"/>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192BF5" w:rsidRPr="00BC4DE5" w:rsidRDefault="00192BF5" w:rsidP="00192BF5">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66"/>
        </w:trPr>
        <w:tc>
          <w:tcPr>
            <w:tcW w:w="2420" w:type="dxa"/>
            <w:tcBorders>
              <w:top w:val="nil"/>
              <w:left w:val="single" w:sz="8" w:space="0" w:color="auto"/>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192BF5" w:rsidRPr="00BC4DE5" w:rsidTr="00192BF5">
        <w:trPr>
          <w:trHeight w:val="276"/>
        </w:trPr>
        <w:tc>
          <w:tcPr>
            <w:tcW w:w="2420" w:type="dxa"/>
            <w:tcBorders>
              <w:top w:val="nil"/>
              <w:left w:val="single" w:sz="8" w:space="0" w:color="auto"/>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63"/>
        </w:trPr>
        <w:tc>
          <w:tcPr>
            <w:tcW w:w="242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92"/>
        </w:trPr>
        <w:tc>
          <w:tcPr>
            <w:tcW w:w="242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bl>
    <w:p w:rsidR="00192BF5" w:rsidRPr="00BC4DE5" w:rsidRDefault="00192BF5" w:rsidP="00192BF5">
      <w:pPr>
        <w:spacing w:after="0" w:line="240" w:lineRule="auto"/>
        <w:ind w:right="-40"/>
        <w:jc w:val="center"/>
        <w:rPr>
          <w:rFonts w:ascii="Times New Roman" w:hAnsi="Times New Roman" w:cs="Times New Roman"/>
          <w:sz w:val="24"/>
          <w:szCs w:val="24"/>
        </w:rPr>
      </w:pPr>
      <w:r w:rsidRPr="00BC4DE5">
        <w:rPr>
          <w:rFonts w:ascii="Times New Roman" w:hAnsi="Times New Roman" w:cs="Times New Roman"/>
          <w:b/>
          <w:bCs/>
          <w:sz w:val="24"/>
          <w:szCs w:val="24"/>
        </w:rPr>
        <w:t>Оформить отчет</w:t>
      </w:r>
    </w:p>
    <w:p w:rsidR="00192BF5" w:rsidRPr="00BC4DE5" w:rsidRDefault="00192BF5" w:rsidP="00192BF5">
      <w:pPr>
        <w:spacing w:after="0" w:line="240" w:lineRule="auto"/>
        <w:ind w:left="121" w:right="1920"/>
        <w:rPr>
          <w:rFonts w:ascii="Times New Roman" w:hAnsi="Times New Roman" w:cs="Times New Roman"/>
          <w:sz w:val="24"/>
          <w:szCs w:val="24"/>
        </w:rPr>
      </w:pPr>
      <w:r w:rsidRPr="00BC4DE5">
        <w:rPr>
          <w:rFonts w:ascii="Times New Roman" w:hAnsi="Times New Roman" w:cs="Times New Roman"/>
          <w:sz w:val="24"/>
          <w:szCs w:val="24"/>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192BF5" w:rsidRPr="00BC4DE5" w:rsidRDefault="00192BF5" w:rsidP="00192BF5">
      <w:pPr>
        <w:spacing w:after="0" w:line="240" w:lineRule="auto"/>
        <w:rPr>
          <w:rFonts w:ascii="Times New Roman" w:hAnsi="Times New Roman" w:cs="Times New Roman"/>
          <w:sz w:val="24"/>
          <w:szCs w:val="24"/>
        </w:rPr>
      </w:pPr>
    </w:p>
    <w:tbl>
      <w:tblPr>
        <w:tblW w:w="0" w:type="auto"/>
        <w:tblInd w:w="51" w:type="dxa"/>
        <w:tblLayout w:type="fixed"/>
        <w:tblCellMar>
          <w:left w:w="0" w:type="dxa"/>
          <w:right w:w="0" w:type="dxa"/>
        </w:tblCellMar>
        <w:tblLook w:val="04A0" w:firstRow="1" w:lastRow="0" w:firstColumn="1" w:lastColumn="0" w:noHBand="0" w:noVBand="1"/>
      </w:tblPr>
      <w:tblGrid>
        <w:gridCol w:w="1560"/>
        <w:gridCol w:w="2260"/>
        <w:gridCol w:w="2100"/>
        <w:gridCol w:w="2560"/>
        <w:gridCol w:w="1080"/>
      </w:tblGrid>
      <w:tr w:rsidR="00192BF5" w:rsidRPr="00BC4DE5" w:rsidTr="00192BF5">
        <w:trPr>
          <w:trHeight w:val="268"/>
        </w:trPr>
        <w:tc>
          <w:tcPr>
            <w:tcW w:w="1560" w:type="dxa"/>
            <w:tcBorders>
              <w:top w:val="single" w:sz="8" w:space="0" w:color="auto"/>
              <w:left w:val="single" w:sz="8" w:space="0" w:color="auto"/>
              <w:bottom w:val="nil"/>
              <w:right w:val="single" w:sz="8" w:space="0" w:color="auto"/>
            </w:tcBorders>
            <w:vAlign w:val="bottom"/>
            <w:hideMark/>
          </w:tcPr>
          <w:p w:rsidR="00192BF5" w:rsidRPr="00BC4DE5" w:rsidRDefault="00192BF5" w:rsidP="00192BF5">
            <w:pPr>
              <w:spacing w:after="0" w:line="240" w:lineRule="auto"/>
              <w:ind w:left="440"/>
              <w:rPr>
                <w:rFonts w:ascii="Times New Roman" w:hAnsi="Times New Roman" w:cs="Times New Roman"/>
                <w:sz w:val="24"/>
                <w:szCs w:val="24"/>
              </w:rPr>
            </w:pPr>
            <w:r w:rsidRPr="00BC4DE5">
              <w:rPr>
                <w:rFonts w:ascii="Times New Roman" w:hAnsi="Times New Roman" w:cs="Times New Roman"/>
                <w:sz w:val="24"/>
                <w:szCs w:val="24"/>
              </w:rPr>
              <w:t>Блюдо</w:t>
            </w:r>
          </w:p>
        </w:tc>
        <w:tc>
          <w:tcPr>
            <w:tcW w:w="2260" w:type="dxa"/>
            <w:tcBorders>
              <w:top w:val="single" w:sz="8" w:space="0" w:color="auto"/>
              <w:left w:val="nil"/>
              <w:bottom w:val="nil"/>
              <w:right w:val="single" w:sz="8" w:space="0" w:color="auto"/>
            </w:tcBorders>
            <w:vAlign w:val="bottom"/>
            <w:hideMark/>
          </w:tcPr>
          <w:p w:rsidR="00192BF5" w:rsidRPr="00BC4DE5" w:rsidRDefault="00192BF5" w:rsidP="00192BF5">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Дефекты блюдо</w:t>
            </w:r>
          </w:p>
        </w:tc>
        <w:tc>
          <w:tcPr>
            <w:tcW w:w="2100" w:type="dxa"/>
            <w:tcBorders>
              <w:top w:val="single" w:sz="8" w:space="0" w:color="auto"/>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Причина</w:t>
            </w:r>
          </w:p>
        </w:tc>
        <w:tc>
          <w:tcPr>
            <w:tcW w:w="2560" w:type="dxa"/>
            <w:tcBorders>
              <w:top w:val="single" w:sz="8" w:space="0" w:color="auto"/>
              <w:left w:val="nil"/>
              <w:bottom w:val="nil"/>
              <w:right w:val="single" w:sz="8" w:space="0" w:color="auto"/>
            </w:tcBorders>
            <w:vAlign w:val="bottom"/>
            <w:hideMark/>
          </w:tcPr>
          <w:p w:rsidR="00192BF5" w:rsidRPr="00BC4DE5" w:rsidRDefault="00192BF5" w:rsidP="00192BF5">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Способ исправления</w:t>
            </w:r>
          </w:p>
        </w:tc>
        <w:tc>
          <w:tcPr>
            <w:tcW w:w="1080" w:type="dxa"/>
            <w:tcBorders>
              <w:top w:val="single" w:sz="8" w:space="0" w:color="auto"/>
              <w:left w:val="nil"/>
              <w:bottom w:val="nil"/>
              <w:right w:val="single" w:sz="8" w:space="0" w:color="auto"/>
            </w:tcBorders>
            <w:vAlign w:val="bottom"/>
            <w:hideMark/>
          </w:tcPr>
          <w:p w:rsidR="00192BF5" w:rsidRPr="00BC4DE5" w:rsidRDefault="00192BF5" w:rsidP="00192BF5">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Оценка</w:t>
            </w:r>
          </w:p>
        </w:tc>
      </w:tr>
      <w:tr w:rsidR="00192BF5" w:rsidRPr="00BC4DE5" w:rsidTr="00192BF5">
        <w:trPr>
          <w:trHeight w:val="276"/>
        </w:trPr>
        <w:tc>
          <w:tcPr>
            <w:tcW w:w="1560" w:type="dxa"/>
            <w:tcBorders>
              <w:top w:val="nil"/>
              <w:left w:val="single" w:sz="8" w:space="0" w:color="auto"/>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2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100" w:type="dxa"/>
            <w:tcBorders>
              <w:top w:val="nil"/>
              <w:left w:val="nil"/>
              <w:bottom w:val="nil"/>
              <w:right w:val="single" w:sz="8" w:space="0" w:color="auto"/>
            </w:tcBorders>
            <w:vAlign w:val="bottom"/>
            <w:hideMark/>
          </w:tcPr>
          <w:p w:rsidR="00192BF5" w:rsidRPr="00BC4DE5" w:rsidRDefault="00192BF5" w:rsidP="00192BF5">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возникновения</w:t>
            </w:r>
          </w:p>
        </w:tc>
        <w:tc>
          <w:tcPr>
            <w:tcW w:w="256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128"/>
        </w:trPr>
        <w:tc>
          <w:tcPr>
            <w:tcW w:w="156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172"/>
        </w:trPr>
        <w:tc>
          <w:tcPr>
            <w:tcW w:w="156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r w:rsidR="00192BF5" w:rsidRPr="00BC4DE5" w:rsidTr="00192BF5">
        <w:trPr>
          <w:trHeight w:val="258"/>
        </w:trPr>
        <w:tc>
          <w:tcPr>
            <w:tcW w:w="1560" w:type="dxa"/>
            <w:tcBorders>
              <w:top w:val="nil"/>
              <w:left w:val="single" w:sz="8" w:space="0" w:color="auto"/>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192BF5" w:rsidRPr="00BC4DE5" w:rsidRDefault="00192BF5" w:rsidP="00192BF5">
            <w:pPr>
              <w:spacing w:after="0" w:line="240" w:lineRule="auto"/>
              <w:rPr>
                <w:rFonts w:ascii="Times New Roman" w:hAnsi="Times New Roman" w:cs="Times New Roman"/>
                <w:sz w:val="24"/>
                <w:szCs w:val="24"/>
              </w:rPr>
            </w:pPr>
          </w:p>
        </w:tc>
      </w:tr>
    </w:tbl>
    <w:p w:rsidR="00192BF5" w:rsidRPr="00BC4DE5" w:rsidRDefault="00192BF5" w:rsidP="00192BF5">
      <w:pPr>
        <w:spacing w:after="0" w:line="240" w:lineRule="auto"/>
        <w:ind w:left="3521"/>
        <w:rPr>
          <w:rFonts w:ascii="Times New Roman" w:hAnsi="Times New Roman" w:cs="Times New Roman"/>
          <w:sz w:val="24"/>
          <w:szCs w:val="24"/>
        </w:rPr>
      </w:pPr>
      <w:r w:rsidRPr="00BC4DE5">
        <w:rPr>
          <w:rFonts w:ascii="Times New Roman" w:hAnsi="Times New Roman" w:cs="Times New Roman"/>
          <w:b/>
          <w:bCs/>
          <w:sz w:val="24"/>
          <w:szCs w:val="24"/>
        </w:rPr>
        <w:t>Контрольные вопросы:</w:t>
      </w:r>
    </w:p>
    <w:p w:rsidR="00192BF5" w:rsidRPr="00BC4DE5" w:rsidRDefault="00192BF5" w:rsidP="00192BF5">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1.Как варят рыбу порционными кусками?</w:t>
      </w:r>
    </w:p>
    <w:p w:rsidR="00192BF5" w:rsidRPr="00BC4DE5" w:rsidRDefault="00192BF5" w:rsidP="00192BF5">
      <w:pPr>
        <w:numPr>
          <w:ilvl w:val="0"/>
          <w:numId w:val="59"/>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Как припускают рыбу порционными кусками?</w:t>
      </w:r>
    </w:p>
    <w:p w:rsidR="00192BF5" w:rsidRPr="00BC4DE5" w:rsidRDefault="00192BF5" w:rsidP="00192BF5">
      <w:pPr>
        <w:numPr>
          <w:ilvl w:val="0"/>
          <w:numId w:val="59"/>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Как производят рыбу звеньями?</w:t>
      </w:r>
    </w:p>
    <w:p w:rsidR="00192BF5" w:rsidRPr="00BC4DE5" w:rsidRDefault="00192BF5" w:rsidP="00192BF5">
      <w:pPr>
        <w:numPr>
          <w:ilvl w:val="0"/>
          <w:numId w:val="59"/>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Какие гарниры и соусы используют к отварной рыбе?</w:t>
      </w:r>
    </w:p>
    <w:p w:rsidR="003F5BD2" w:rsidRPr="00BC4DE5" w:rsidRDefault="003F5BD2" w:rsidP="00C72824">
      <w:pPr>
        <w:tabs>
          <w:tab w:val="left" w:pos="1315"/>
        </w:tabs>
        <w:spacing w:after="0"/>
        <w:jc w:val="center"/>
        <w:rPr>
          <w:rFonts w:ascii="Times New Roman" w:eastAsia="Times New Roman" w:hAnsi="Times New Roman" w:cs="Times New Roman"/>
          <w:b/>
          <w:bCs/>
          <w:sz w:val="24"/>
          <w:szCs w:val="24"/>
        </w:rPr>
      </w:pPr>
    </w:p>
    <w:p w:rsidR="00192BF5" w:rsidRPr="00BC4DE5" w:rsidRDefault="00192BF5" w:rsidP="00C72824">
      <w:pPr>
        <w:tabs>
          <w:tab w:val="left" w:pos="1315"/>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 xml:space="preserve">Лабораторная работа 12.     </w:t>
      </w:r>
    </w:p>
    <w:p w:rsidR="00442F77" w:rsidRPr="00BC4DE5" w:rsidRDefault="00192BF5" w:rsidP="00442F77">
      <w:pPr>
        <w:tabs>
          <w:tab w:val="left" w:pos="567"/>
        </w:tabs>
        <w:spacing w:after="0"/>
        <w:jc w:val="both"/>
        <w:rPr>
          <w:rFonts w:ascii="Times New Roman" w:hAnsi="Times New Roman" w:cs="Times New Roman"/>
          <w:sz w:val="24"/>
          <w:szCs w:val="24"/>
        </w:rPr>
      </w:pPr>
      <w:r w:rsidRPr="00BC4DE5">
        <w:rPr>
          <w:rFonts w:ascii="Times New Roman" w:eastAsia="MS Mincho" w:hAnsi="Times New Roman" w:cs="Times New Roman"/>
          <w:b/>
          <w:sz w:val="24"/>
          <w:szCs w:val="24"/>
        </w:rPr>
        <w:t xml:space="preserve">Тема: Приготовление, оформление и отпуск блюд из </w:t>
      </w:r>
      <w:r w:rsidR="00AE1E12" w:rsidRPr="00BC4DE5">
        <w:rPr>
          <w:rFonts w:ascii="Times New Roman" w:eastAsia="MS Mincho" w:hAnsi="Times New Roman" w:cs="Times New Roman"/>
          <w:b/>
          <w:sz w:val="24"/>
          <w:szCs w:val="24"/>
        </w:rPr>
        <w:t>жареной и</w:t>
      </w:r>
      <w:r w:rsidRPr="00BC4DE5">
        <w:rPr>
          <w:rFonts w:ascii="Times New Roman" w:eastAsia="MS Mincho" w:hAnsi="Times New Roman" w:cs="Times New Roman"/>
          <w:b/>
          <w:sz w:val="24"/>
          <w:szCs w:val="24"/>
        </w:rPr>
        <w:t xml:space="preserve"> запеченной рыбы</w:t>
      </w:r>
      <w:r w:rsidR="00810301" w:rsidRPr="00BC4DE5">
        <w:rPr>
          <w:rFonts w:ascii="Times New Roman" w:hAnsi="Times New Roman" w:cs="Times New Roman"/>
          <w:b/>
          <w:sz w:val="28"/>
        </w:rPr>
        <w:tab/>
      </w:r>
      <w:r w:rsidR="00442F77" w:rsidRPr="00BC4DE5">
        <w:rPr>
          <w:rFonts w:ascii="Times New Roman" w:hAnsi="Times New Roman" w:cs="Times New Roman"/>
          <w:b/>
          <w:bCs/>
          <w:sz w:val="24"/>
          <w:szCs w:val="24"/>
        </w:rPr>
        <w:t xml:space="preserve">Цель: </w:t>
      </w:r>
      <w:r w:rsidR="00442F77" w:rsidRPr="00BC4DE5">
        <w:rPr>
          <w:rFonts w:ascii="Times New Roman" w:hAnsi="Times New Roman" w:cs="Times New Roman"/>
          <w:sz w:val="24"/>
          <w:szCs w:val="24"/>
        </w:rPr>
        <w:t>Приобрести практический опыт по приготовлению, оформлению и отпуску горячих блюд из жареной и запеченной рыбы: рыба, запеченная с картофелем по-русски, рыбные котлеты, биточки, шницель рыбный натуральный, рыба в тесте жареная.</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Материально-техническое оснащение:</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 xml:space="preserve">Оборудование: </w:t>
      </w:r>
      <w:r w:rsidRPr="00BC4DE5">
        <w:rPr>
          <w:rFonts w:ascii="Times New Roman" w:hAnsi="Times New Roman" w:cs="Times New Roman"/>
          <w:sz w:val="24"/>
          <w:szCs w:val="24"/>
        </w:rPr>
        <w:t>плита электрическая, электромясорубка, жарочный шкаф, сковорода электрическая, производственные столы, производственные ванны, машина для приготовления картофельного пюре, весы.</w:t>
      </w:r>
    </w:p>
    <w:p w:rsidR="00442F77" w:rsidRPr="00BC4DE5" w:rsidRDefault="00442F77" w:rsidP="00442F77">
      <w:pPr>
        <w:spacing w:after="0" w:line="240" w:lineRule="auto"/>
        <w:ind w:left="1" w:right="20"/>
        <w:jc w:val="both"/>
        <w:rPr>
          <w:rFonts w:ascii="Times New Roman" w:hAnsi="Times New Roman" w:cs="Times New Roman"/>
          <w:sz w:val="24"/>
          <w:szCs w:val="24"/>
        </w:rPr>
      </w:pPr>
      <w:r w:rsidRPr="00BC4DE5">
        <w:rPr>
          <w:rFonts w:ascii="Times New Roman" w:hAnsi="Times New Roman" w:cs="Times New Roman"/>
          <w:b/>
          <w:bCs/>
          <w:sz w:val="24"/>
          <w:szCs w:val="24"/>
        </w:rPr>
        <w:t>Инвентарь и посуда</w:t>
      </w:r>
      <w:r w:rsidRPr="00BC4DE5">
        <w:rPr>
          <w:rFonts w:ascii="Times New Roman" w:hAnsi="Times New Roman" w:cs="Times New Roman"/>
          <w:sz w:val="24"/>
          <w:szCs w:val="24"/>
        </w:rPr>
        <w:t>: кастрюли емкостью3,2, 1и0,5л,сковорода,нож,веселка,дуршлаг,сотейник, тарелки порционные, доска разделочная «РС», «ОС» лопатка металлическая, гарнирная ложка, столовая ложка, мерная ложка, сковорода порционная.</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при выполнении работы:</w:t>
      </w:r>
    </w:p>
    <w:p w:rsidR="00442F77" w:rsidRPr="00BC4DE5" w:rsidRDefault="00442F77" w:rsidP="00442F77">
      <w:pPr>
        <w:numPr>
          <w:ilvl w:val="0"/>
          <w:numId w:val="60"/>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Подготовить рабочее место.</w:t>
      </w:r>
    </w:p>
    <w:p w:rsidR="00442F77" w:rsidRPr="00BC4DE5" w:rsidRDefault="00442F77" w:rsidP="00442F77">
      <w:pPr>
        <w:numPr>
          <w:ilvl w:val="0"/>
          <w:numId w:val="60"/>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Получить и подготовить продукты.</w:t>
      </w:r>
    </w:p>
    <w:p w:rsidR="00442F77" w:rsidRPr="00BC4DE5" w:rsidRDefault="00442F77" w:rsidP="00442F77">
      <w:pPr>
        <w:numPr>
          <w:ilvl w:val="0"/>
          <w:numId w:val="60"/>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Провести первичную обработку сырья.</w:t>
      </w:r>
    </w:p>
    <w:p w:rsidR="00442F77" w:rsidRPr="00BC4DE5" w:rsidRDefault="00442F77" w:rsidP="00442F77">
      <w:pPr>
        <w:numPr>
          <w:ilvl w:val="0"/>
          <w:numId w:val="60"/>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Провести тепловую обработку полуфабрикатов.</w:t>
      </w:r>
    </w:p>
    <w:p w:rsidR="00442F77" w:rsidRPr="00BC4DE5" w:rsidRDefault="00442F77" w:rsidP="00442F77">
      <w:pPr>
        <w:numPr>
          <w:ilvl w:val="0"/>
          <w:numId w:val="60"/>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Подготовить посуду для отпуска блюд.</w:t>
      </w:r>
    </w:p>
    <w:p w:rsidR="00442F77" w:rsidRPr="00BC4DE5" w:rsidRDefault="00442F77" w:rsidP="00442F77">
      <w:pPr>
        <w:numPr>
          <w:ilvl w:val="0"/>
          <w:numId w:val="60"/>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Оформить и подать блюда.</w:t>
      </w:r>
    </w:p>
    <w:p w:rsidR="00442F77" w:rsidRPr="00BC4DE5" w:rsidRDefault="00442F77" w:rsidP="00442F77">
      <w:pPr>
        <w:numPr>
          <w:ilvl w:val="0"/>
          <w:numId w:val="60"/>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Убрать рабочее место, посуду сдать дежурным.</w:t>
      </w:r>
    </w:p>
    <w:p w:rsidR="00442F77" w:rsidRPr="00BC4DE5" w:rsidRDefault="00442F77" w:rsidP="00442F77">
      <w:pPr>
        <w:numPr>
          <w:ilvl w:val="0"/>
          <w:numId w:val="60"/>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Произвести органолептическую оценку качества блюд.</w:t>
      </w:r>
    </w:p>
    <w:p w:rsidR="00442F77" w:rsidRPr="00BC4DE5" w:rsidRDefault="00442F77" w:rsidP="00442F77">
      <w:pPr>
        <w:spacing w:after="0" w:line="240" w:lineRule="auto"/>
        <w:ind w:right="-340"/>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442F77" w:rsidRPr="00BC4DE5" w:rsidRDefault="00442F77" w:rsidP="00442F77">
      <w:pPr>
        <w:spacing w:after="0" w:line="240" w:lineRule="auto"/>
        <w:ind w:right="1960"/>
        <w:jc w:val="both"/>
        <w:rPr>
          <w:rFonts w:ascii="Times New Roman" w:hAnsi="Times New Roman" w:cs="Times New Roman"/>
          <w:b/>
          <w:bCs/>
          <w:sz w:val="24"/>
          <w:szCs w:val="24"/>
        </w:rPr>
      </w:pPr>
      <w:r w:rsidRPr="00BC4DE5">
        <w:rPr>
          <w:rFonts w:ascii="Times New Roman" w:hAnsi="Times New Roman" w:cs="Times New Roman"/>
          <w:b/>
          <w:bCs/>
          <w:sz w:val="24"/>
          <w:szCs w:val="24"/>
        </w:rPr>
        <w:t xml:space="preserve">«Рыба, запеченная с картофелем по-русски» </w:t>
      </w:r>
    </w:p>
    <w:p w:rsidR="00442F77" w:rsidRPr="00BC4DE5" w:rsidRDefault="00442F77" w:rsidP="00442F77">
      <w:pPr>
        <w:spacing w:after="0" w:line="240" w:lineRule="auto"/>
        <w:ind w:righ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 xml:space="preserve">Организация рабочего места. Подобрать посуду, инвентарь. Получить продукты согласно расчетам, выполненным по заданию на практической работе. </w:t>
      </w:r>
    </w:p>
    <w:p w:rsidR="00442F77" w:rsidRPr="00BC4DE5" w:rsidRDefault="00442F77" w:rsidP="00442F77">
      <w:pPr>
        <w:spacing w:after="0" w:line="240" w:lineRule="auto"/>
        <w:ind w:right="-1"/>
        <w:jc w:val="both"/>
        <w:rPr>
          <w:rFonts w:ascii="Times New Roman" w:hAnsi="Times New Roman" w:cs="Times New Roman"/>
          <w:sz w:val="24"/>
          <w:szCs w:val="24"/>
        </w:rPr>
      </w:pP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Порционные куски сырой рыбы, нарезанные на филе с кожей без костей, или</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порционные куски рыб семейства осетровых с кожей без хрящей посыпают солью, перцем черным молотым, кладут на смазанную жиром сковороду, сверху кладут ломтики вареного картофеля, заливают соусом белым, посыпают сухарями или тертым сыром, поливают жиром запекают в жарочном шкафу при температуре 180-200 С.</w:t>
      </w:r>
    </w:p>
    <w:p w:rsidR="00442F77" w:rsidRPr="00BC4DE5" w:rsidRDefault="00442F77" w:rsidP="00442F77">
      <w:pPr>
        <w:spacing w:after="0" w:line="240" w:lineRule="auto"/>
        <w:jc w:val="both"/>
        <w:rPr>
          <w:rFonts w:ascii="Times New Roman" w:hAnsi="Times New Roman" w:cs="Times New Roman"/>
          <w:sz w:val="24"/>
          <w:szCs w:val="24"/>
        </w:rPr>
      </w:pPr>
    </w:p>
    <w:p w:rsidR="00AE1E12" w:rsidRPr="00BC4DE5" w:rsidRDefault="00AE1E12" w:rsidP="00442F77">
      <w:pPr>
        <w:spacing w:after="0" w:line="240" w:lineRule="auto"/>
        <w:jc w:val="both"/>
        <w:rPr>
          <w:rFonts w:ascii="Times New Roman" w:hAnsi="Times New Roman" w:cs="Times New Roman"/>
          <w:sz w:val="24"/>
          <w:szCs w:val="24"/>
        </w:rPr>
      </w:pPr>
    </w:p>
    <w:p w:rsidR="00AE1E12" w:rsidRPr="00BC4DE5" w:rsidRDefault="00AE1E12" w:rsidP="00442F77">
      <w:pPr>
        <w:spacing w:after="0" w:line="240" w:lineRule="auto"/>
        <w:jc w:val="both"/>
        <w:rPr>
          <w:rFonts w:ascii="Times New Roman" w:hAnsi="Times New Roman" w:cs="Times New Roman"/>
          <w:sz w:val="24"/>
          <w:szCs w:val="24"/>
        </w:rPr>
      </w:pPr>
    </w:p>
    <w:p w:rsidR="00AE1E12" w:rsidRPr="00BC4DE5" w:rsidRDefault="00AE1E12" w:rsidP="00442F77">
      <w:pPr>
        <w:spacing w:after="0" w:line="240" w:lineRule="auto"/>
        <w:jc w:val="both"/>
        <w:rPr>
          <w:rFonts w:ascii="Times New Roman" w:hAnsi="Times New Roman" w:cs="Times New Roman"/>
          <w:sz w:val="24"/>
          <w:szCs w:val="24"/>
        </w:rPr>
      </w:pP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120 грамм нетто блюда:</w:t>
      </w:r>
    </w:p>
    <w:tbl>
      <w:tblPr>
        <w:tblW w:w="9641" w:type="dxa"/>
        <w:tblInd w:w="10" w:type="dxa"/>
        <w:tblLayout w:type="fixed"/>
        <w:tblCellMar>
          <w:left w:w="0" w:type="dxa"/>
          <w:right w:w="0" w:type="dxa"/>
        </w:tblCellMar>
        <w:tblLook w:val="04A0" w:firstRow="1" w:lastRow="0" w:firstColumn="1" w:lastColumn="0" w:noHBand="0" w:noVBand="1"/>
      </w:tblPr>
      <w:tblGrid>
        <w:gridCol w:w="3881"/>
        <w:gridCol w:w="1560"/>
        <w:gridCol w:w="1480"/>
        <w:gridCol w:w="1400"/>
        <w:gridCol w:w="1320"/>
      </w:tblGrid>
      <w:tr w:rsidR="00442F77" w:rsidRPr="00BC4DE5" w:rsidTr="00442F77">
        <w:trPr>
          <w:trHeight w:val="268"/>
        </w:trPr>
        <w:tc>
          <w:tcPr>
            <w:tcW w:w="388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540"/>
              <w:jc w:val="both"/>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4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left="660"/>
              <w:jc w:val="both"/>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442F77" w:rsidRPr="00BC4DE5" w:rsidTr="00442F77">
        <w:trPr>
          <w:trHeight w:val="263"/>
        </w:trPr>
        <w:tc>
          <w:tcPr>
            <w:tcW w:w="388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нетто</w:t>
            </w:r>
          </w:p>
        </w:tc>
        <w:tc>
          <w:tcPr>
            <w:tcW w:w="140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ind w:left="340"/>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sz w:val="24"/>
                <w:szCs w:val="24"/>
              </w:rPr>
              <w:t>нетто</w:t>
            </w:r>
          </w:p>
        </w:tc>
      </w:tr>
      <w:tr w:rsidR="00442F77" w:rsidRPr="00BC4DE5" w:rsidTr="00442F77">
        <w:trPr>
          <w:trHeight w:val="266"/>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Окунь морской*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174</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7"/>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треска*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161</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1"/>
        </w:trPr>
        <w:tc>
          <w:tcPr>
            <w:tcW w:w="388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судак</w:t>
            </w: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239</w:t>
            </w:r>
          </w:p>
        </w:tc>
        <w:tc>
          <w:tcPr>
            <w:tcW w:w="148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single" w:sz="8" w:space="0" w:color="auto"/>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single" w:sz="8" w:space="0" w:color="auto"/>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хек тихоокеанский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254</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мерланг*</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161</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осетр</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248</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123</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севрюга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232</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123</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белуга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244</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123</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b/>
                <w:bCs/>
                <w:sz w:val="24"/>
                <w:szCs w:val="24"/>
              </w:rPr>
              <w:t>Масса готовой рыбы</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3"/>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Картофель</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206</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206/150**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Соус № 854</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Сыр</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5,4</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сухари</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1"/>
        </w:trPr>
        <w:tc>
          <w:tcPr>
            <w:tcW w:w="388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Маргарин столовый или масло</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1"/>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сливочное</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11</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11</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8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8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350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ind w:left="280"/>
              <w:jc w:val="both"/>
              <w:rPr>
                <w:rFonts w:ascii="Times New Roman" w:hAnsi="Times New Roman" w:cs="Times New Roman"/>
                <w:sz w:val="24"/>
                <w:szCs w:val="24"/>
              </w:rPr>
            </w:pPr>
            <w:r w:rsidRPr="00BC4DE5">
              <w:rPr>
                <w:rFonts w:ascii="Times New Roman" w:hAnsi="Times New Roman" w:cs="Times New Roman"/>
                <w:b/>
                <w:bCs/>
                <w:sz w:val="24"/>
                <w:szCs w:val="24"/>
              </w:rPr>
              <w:t>3 x 350</w:t>
            </w:r>
          </w:p>
        </w:tc>
      </w:tr>
    </w:tbl>
    <w:p w:rsidR="00442F77" w:rsidRPr="00BC4DE5" w:rsidRDefault="00442F77" w:rsidP="00442F77">
      <w:pPr>
        <w:spacing w:after="0" w:line="240" w:lineRule="auto"/>
        <w:ind w:left="140"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9380" w:type="dxa"/>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42F77" w:rsidRPr="00BC4DE5" w:rsidTr="00442F77">
        <w:trPr>
          <w:trHeight w:val="271"/>
        </w:trPr>
        <w:tc>
          <w:tcPr>
            <w:tcW w:w="24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ind w:left="5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242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42F77" w:rsidRPr="00BC4DE5" w:rsidTr="00442F77">
        <w:trPr>
          <w:trHeight w:val="276"/>
        </w:trPr>
        <w:tc>
          <w:tcPr>
            <w:tcW w:w="242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63"/>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2"/>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ind w:left="1300"/>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442F77" w:rsidRPr="00BC4DE5" w:rsidRDefault="00442F77" w:rsidP="00442F77">
      <w:pPr>
        <w:spacing w:after="0" w:line="240" w:lineRule="auto"/>
        <w:ind w:left="3460"/>
        <w:jc w:val="both"/>
        <w:rPr>
          <w:rFonts w:ascii="Times New Roman" w:hAnsi="Times New Roman" w:cs="Times New Roman"/>
          <w:sz w:val="24"/>
          <w:szCs w:val="24"/>
        </w:rPr>
      </w:pPr>
      <w:r w:rsidRPr="00BC4DE5">
        <w:rPr>
          <w:rFonts w:ascii="Times New Roman" w:hAnsi="Times New Roman" w:cs="Times New Roman"/>
          <w:b/>
          <w:bCs/>
          <w:sz w:val="24"/>
          <w:szCs w:val="24"/>
        </w:rPr>
        <w:t>«Рыбные котлеты, биточки»</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442F77" w:rsidRPr="00BC4DE5" w:rsidRDefault="00442F77" w:rsidP="00442F77">
      <w:pPr>
        <w:spacing w:after="0" w:line="240" w:lineRule="auto"/>
        <w:ind w:right="20"/>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p>
    <w:p w:rsidR="00442F77" w:rsidRPr="00BC4DE5" w:rsidRDefault="00442F77" w:rsidP="00442F77">
      <w:pPr>
        <w:spacing w:after="0" w:line="240" w:lineRule="auto"/>
        <w:ind w:right="20"/>
        <w:jc w:val="both"/>
        <w:rPr>
          <w:rFonts w:ascii="Times New Roman" w:hAnsi="Times New Roman" w:cs="Times New Roman"/>
          <w:sz w:val="24"/>
          <w:szCs w:val="24"/>
        </w:rPr>
      </w:pP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Подготовленную рыбу нарезают на куски с кожей без костей и пропускают через мясорубку с шпиком, кладут соль, тщательно перемешивают и взбивают.</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 xml:space="preserve">Придают форму котлет, жарят с двух сторон на противне или сковороде в течение 8-10 минут и доводят до готовности в жарочном шкафу 5 минут.  </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.Отпуск с овощным гарниром.</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442F77" w:rsidRPr="00BC4DE5" w:rsidTr="00442F77">
        <w:trPr>
          <w:trHeight w:val="269"/>
        </w:trPr>
        <w:tc>
          <w:tcPr>
            <w:tcW w:w="390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540"/>
              <w:jc w:val="both"/>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left="660"/>
              <w:jc w:val="both"/>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442F77" w:rsidRPr="00BC4DE5" w:rsidTr="00442F77">
        <w:trPr>
          <w:trHeight w:val="263"/>
        </w:trPr>
        <w:tc>
          <w:tcPr>
            <w:tcW w:w="390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ind w:left="320"/>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Треска*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89</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мерланг*</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90</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1"/>
        </w:trPr>
        <w:tc>
          <w:tcPr>
            <w:tcW w:w="390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сом (кроме океанического)</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1"/>
        </w:trPr>
        <w:tc>
          <w:tcPr>
            <w:tcW w:w="390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144</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судак</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135</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Хлеб пшеничный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18</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18</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Молоко или вода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25</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Сухари</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b/>
                <w:bCs/>
                <w:sz w:val="24"/>
                <w:szCs w:val="24"/>
              </w:rPr>
              <w:t>Масса полуфабриката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115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58"/>
        </w:trPr>
        <w:tc>
          <w:tcPr>
            <w:tcW w:w="390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Кулинарный жир или масло</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1"/>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растительное</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9"/>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b/>
                <w:bCs/>
                <w:sz w:val="24"/>
                <w:szCs w:val="24"/>
              </w:rPr>
              <w:t>Масса жареных изделий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1"/>
        </w:trPr>
        <w:tc>
          <w:tcPr>
            <w:tcW w:w="390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Гарнир №№ 523, 525, 530, 531</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1"/>
        </w:trPr>
        <w:tc>
          <w:tcPr>
            <w:tcW w:w="390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Соус №№ 572, 586, 588</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75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маргарин столовый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7</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7</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Выход</w:t>
            </w:r>
            <w:r w:rsidRPr="00BC4DE5">
              <w:rPr>
                <w:rFonts w:ascii="Times New Roman" w:hAnsi="Times New Roman" w:cs="Times New Roman"/>
                <w:sz w:val="24"/>
                <w:szCs w:val="24"/>
              </w:rPr>
              <w:t>: с соусом</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325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 х 325</w:t>
            </w: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 жиром</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257</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 х 257</w:t>
            </w:r>
          </w:p>
        </w:tc>
      </w:tr>
    </w:tbl>
    <w:p w:rsidR="00442F77" w:rsidRPr="00BC4DE5" w:rsidRDefault="00442F77" w:rsidP="00442F77">
      <w:pPr>
        <w:spacing w:after="0" w:line="240" w:lineRule="auto"/>
        <w:ind w:left="140"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9380" w:type="dxa"/>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42F77" w:rsidRPr="00BC4DE5" w:rsidTr="00442F77">
        <w:trPr>
          <w:trHeight w:val="280"/>
        </w:trPr>
        <w:tc>
          <w:tcPr>
            <w:tcW w:w="24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6960" w:type="dxa"/>
            <w:gridSpan w:val="5"/>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206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r>
      <w:tr w:rsidR="00442F77" w:rsidRPr="00BC4DE5" w:rsidTr="00442F77">
        <w:trPr>
          <w:trHeight w:val="276"/>
        </w:trPr>
        <w:tc>
          <w:tcPr>
            <w:tcW w:w="242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42F77" w:rsidRPr="00BC4DE5" w:rsidTr="00442F77">
        <w:trPr>
          <w:trHeight w:val="276"/>
        </w:trPr>
        <w:tc>
          <w:tcPr>
            <w:tcW w:w="242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63"/>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ind w:left="1300"/>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442F77" w:rsidRPr="00BC4DE5" w:rsidRDefault="00442F77" w:rsidP="00442F77">
      <w:pPr>
        <w:spacing w:after="0" w:line="240" w:lineRule="auto"/>
        <w:ind w:left="3100"/>
        <w:jc w:val="both"/>
        <w:rPr>
          <w:rFonts w:ascii="Times New Roman" w:hAnsi="Times New Roman" w:cs="Times New Roman"/>
          <w:sz w:val="24"/>
          <w:szCs w:val="24"/>
        </w:rPr>
      </w:pPr>
      <w:r w:rsidRPr="00BC4DE5">
        <w:rPr>
          <w:rFonts w:ascii="Times New Roman" w:hAnsi="Times New Roman" w:cs="Times New Roman"/>
          <w:b/>
          <w:bCs/>
          <w:sz w:val="24"/>
          <w:szCs w:val="24"/>
        </w:rPr>
        <w:t>«Шницель рыбный натуральный»</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Филе рыбы без кожи и костей нарезают на куски, перемешивают с лукомрепчатым, зеленью петрушки и пропускают через мясорубку с крупной решеткой.</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Подготовленную массу солят, добавляют перец черный молотый, формуютизделия овальной формы, смачивают в яйце, взбитом с молоком, панируют в сухарях, обжаривают с обеих сторон на плите в течение 8—10 мин и доводят до готовности в жарочном шкафу в течение 5 мин.</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При отпуске шницель поливают жиром и гарнируют.</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Гарниры </w:t>
      </w:r>
      <w:r w:rsidRPr="00BC4DE5">
        <w:rPr>
          <w:rFonts w:ascii="Times New Roman" w:hAnsi="Times New Roman" w:cs="Times New Roman"/>
          <w:sz w:val="24"/>
          <w:szCs w:val="24"/>
        </w:rPr>
        <w:t>— картофель отварной, картофель жареный, овощи, припущенные с жиром.</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442F77" w:rsidRPr="00BC4DE5" w:rsidTr="00442F77">
        <w:trPr>
          <w:trHeight w:val="271"/>
        </w:trPr>
        <w:tc>
          <w:tcPr>
            <w:tcW w:w="390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540"/>
              <w:jc w:val="both"/>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left="660"/>
              <w:jc w:val="both"/>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442F77" w:rsidRPr="00BC4DE5" w:rsidTr="00442F77">
        <w:trPr>
          <w:trHeight w:val="263"/>
        </w:trPr>
        <w:tc>
          <w:tcPr>
            <w:tcW w:w="390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ind w:left="320"/>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Судак</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177</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1"/>
        </w:trPr>
        <w:tc>
          <w:tcPr>
            <w:tcW w:w="390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сом (кроме океанического)</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1"/>
        </w:trPr>
        <w:tc>
          <w:tcPr>
            <w:tcW w:w="390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189</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окунь морской*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129</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мерланг*</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118</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треска*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116</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минтай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185</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17</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Петрушка (зелень)</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Молоко или вода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8</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Яйца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1/10 шт.</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4</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Сухари</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b/>
                <w:bCs/>
                <w:sz w:val="24"/>
                <w:szCs w:val="24"/>
              </w:rPr>
              <w:t>Масса полуфабриката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125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58"/>
        </w:trPr>
        <w:tc>
          <w:tcPr>
            <w:tcW w:w="390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Масло растительное или</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1"/>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Кулинарный жир</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b/>
                <w:bCs/>
                <w:sz w:val="24"/>
                <w:szCs w:val="24"/>
              </w:rPr>
              <w:t>Масса жареного шницеля</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3"/>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Гарнир №№ 523, 526, 527, 531</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1"/>
        </w:trPr>
        <w:tc>
          <w:tcPr>
            <w:tcW w:w="390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Масло сливочное или маргарин</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1"/>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столовый</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9"/>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Выход</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255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 х 255</w:t>
            </w:r>
          </w:p>
        </w:tc>
      </w:tr>
    </w:tbl>
    <w:p w:rsidR="00442F77" w:rsidRPr="00BC4DE5" w:rsidRDefault="00442F77" w:rsidP="00442F77">
      <w:pPr>
        <w:spacing w:after="0" w:line="240" w:lineRule="auto"/>
        <w:jc w:val="both"/>
        <w:rPr>
          <w:rFonts w:ascii="Times New Roman" w:hAnsi="Times New Roman" w:cs="Times New Roman"/>
          <w:sz w:val="24"/>
          <w:szCs w:val="24"/>
        </w:rPr>
      </w:pPr>
    </w:p>
    <w:p w:rsidR="00442F77" w:rsidRPr="00BC4DE5" w:rsidRDefault="00442F77" w:rsidP="00872DD2">
      <w:pPr>
        <w:numPr>
          <w:ilvl w:val="0"/>
          <w:numId w:val="61"/>
        </w:numPr>
        <w:tabs>
          <w:tab w:val="left" w:pos="480"/>
        </w:tabs>
        <w:spacing w:after="0" w:line="240" w:lineRule="auto"/>
        <w:ind w:left="480" w:hanging="140"/>
        <w:jc w:val="both"/>
        <w:rPr>
          <w:rFonts w:ascii="Times New Roman" w:hAnsi="Times New Roman" w:cs="Times New Roman"/>
          <w:sz w:val="24"/>
          <w:szCs w:val="24"/>
          <w:vertAlign w:val="superscript"/>
        </w:rPr>
      </w:pPr>
      <w:r w:rsidRPr="00BC4DE5">
        <w:rPr>
          <w:rFonts w:ascii="Times New Roman" w:hAnsi="Times New Roman" w:cs="Times New Roman"/>
          <w:sz w:val="24"/>
          <w:szCs w:val="24"/>
        </w:rPr>
        <w:t>Нормы закладки даны на треску, окунь морской, мерланг потрошеные обезглавленные.</w:t>
      </w:r>
    </w:p>
    <w:p w:rsidR="00442F77" w:rsidRPr="00BC4DE5" w:rsidRDefault="00442F77" w:rsidP="00442F77">
      <w:pPr>
        <w:spacing w:after="0" w:line="240" w:lineRule="auto"/>
        <w:ind w:left="140"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9380" w:type="dxa"/>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42F77" w:rsidRPr="00BC4DE5" w:rsidTr="00442F77">
        <w:trPr>
          <w:trHeight w:val="268"/>
        </w:trPr>
        <w:tc>
          <w:tcPr>
            <w:tcW w:w="24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ind w:left="5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242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42F77" w:rsidRPr="00BC4DE5" w:rsidTr="00442F77">
        <w:trPr>
          <w:trHeight w:val="276"/>
        </w:trPr>
        <w:tc>
          <w:tcPr>
            <w:tcW w:w="242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63"/>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0"/>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ind w:left="1300"/>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442F77" w:rsidRPr="00BC4DE5" w:rsidRDefault="00442F77" w:rsidP="00442F77">
      <w:pPr>
        <w:spacing w:after="0" w:line="240" w:lineRule="auto"/>
        <w:ind w:left="3700"/>
        <w:jc w:val="both"/>
        <w:rPr>
          <w:rFonts w:ascii="Times New Roman" w:hAnsi="Times New Roman" w:cs="Times New Roman"/>
          <w:sz w:val="24"/>
          <w:szCs w:val="24"/>
        </w:rPr>
      </w:pPr>
      <w:r w:rsidRPr="00BC4DE5">
        <w:rPr>
          <w:rFonts w:ascii="Times New Roman" w:hAnsi="Times New Roman" w:cs="Times New Roman"/>
          <w:b/>
          <w:bCs/>
          <w:sz w:val="24"/>
          <w:szCs w:val="24"/>
        </w:rPr>
        <w:t>«Рыба в тесте жареная»</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Разделать рыбу на филе.</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Рыбу нарезать на кусочки толщиной 1-1,5см и длиной 5-6см.</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.Затем рыбу маринуют 20-30минут в растительном масле, смешанном слимонной кислотой, солью, перцем.</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Просеянную муку разводят тёплым молоком или водой, размешивают, чтобы небыло комков, добавляют яйцо, соль и оставляют для набухания 10-15минут.</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№6. </w:t>
      </w:r>
      <w:r w:rsidRPr="00BC4DE5">
        <w:rPr>
          <w:rFonts w:ascii="Times New Roman" w:hAnsi="Times New Roman" w:cs="Times New Roman"/>
          <w:sz w:val="24"/>
          <w:szCs w:val="24"/>
        </w:rPr>
        <w:t>Подготовленную рыбу при помощи поварской иглы погружают в тесто и жарят.</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№7</w:t>
      </w:r>
      <w:r w:rsidRPr="00BC4DE5">
        <w:rPr>
          <w:rFonts w:ascii="Times New Roman" w:hAnsi="Times New Roman" w:cs="Times New Roman"/>
          <w:sz w:val="24"/>
          <w:szCs w:val="24"/>
        </w:rPr>
        <w:t>.Отпускают в виде пирамиды по 6-8 кусков с соусом майонез.</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3900"/>
        <w:gridCol w:w="1560"/>
        <w:gridCol w:w="1460"/>
        <w:gridCol w:w="1400"/>
        <w:gridCol w:w="1320"/>
      </w:tblGrid>
      <w:tr w:rsidR="00442F77" w:rsidRPr="00BC4DE5" w:rsidTr="00442F77">
        <w:trPr>
          <w:trHeight w:val="268"/>
        </w:trPr>
        <w:tc>
          <w:tcPr>
            <w:tcW w:w="390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540"/>
              <w:jc w:val="both"/>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302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b/>
                <w:bCs/>
                <w:sz w:val="24"/>
                <w:szCs w:val="24"/>
              </w:rPr>
              <w:t>По Сборнику рецептур</w:t>
            </w:r>
          </w:p>
        </w:tc>
        <w:tc>
          <w:tcPr>
            <w:tcW w:w="272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left="660"/>
              <w:jc w:val="both"/>
              <w:rPr>
                <w:rFonts w:ascii="Times New Roman" w:hAnsi="Times New Roman" w:cs="Times New Roman"/>
                <w:sz w:val="24"/>
                <w:szCs w:val="24"/>
              </w:rPr>
            </w:pPr>
            <w:r w:rsidRPr="00BC4DE5">
              <w:rPr>
                <w:rFonts w:ascii="Times New Roman" w:hAnsi="Times New Roman" w:cs="Times New Roman"/>
                <w:b/>
                <w:bCs/>
                <w:sz w:val="24"/>
                <w:szCs w:val="24"/>
              </w:rPr>
              <w:t>На 3 порции</w:t>
            </w:r>
          </w:p>
        </w:tc>
      </w:tr>
      <w:tr w:rsidR="00442F77" w:rsidRPr="00BC4DE5" w:rsidTr="00442F77">
        <w:trPr>
          <w:trHeight w:val="263"/>
        </w:trPr>
        <w:tc>
          <w:tcPr>
            <w:tcW w:w="390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8"/>
                <w:sz w:val="24"/>
                <w:szCs w:val="24"/>
              </w:rPr>
              <w:t>брутто</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нетто</w:t>
            </w:r>
          </w:p>
        </w:tc>
        <w:tc>
          <w:tcPr>
            <w:tcW w:w="140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ind w:left="320"/>
              <w:jc w:val="both"/>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Судак</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140</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67</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осетр</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145</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64</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севрюга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134</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64</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белуга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142</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64</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Кислота лимонная</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0,2</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0,2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Масло растительное</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Петрушка (зелень)</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Мука пшеничная</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30</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Молоко или вода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30</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Масло растительное</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Яйца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3/4 шт.</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Кулинарный жир</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b/>
                <w:bCs/>
                <w:sz w:val="24"/>
                <w:szCs w:val="24"/>
              </w:rPr>
              <w:t>Масса теста</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90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3"/>
        </w:trPr>
        <w:tc>
          <w:tcPr>
            <w:tcW w:w="390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b/>
                <w:bCs/>
                <w:sz w:val="24"/>
                <w:szCs w:val="24"/>
              </w:rPr>
              <w:t>Масса рыбы в тесте жареной</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6"/>
        </w:trPr>
        <w:tc>
          <w:tcPr>
            <w:tcW w:w="390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Соус № 580</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75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или № 598</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Лимон</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b/>
                <w:bCs/>
                <w:sz w:val="24"/>
                <w:szCs w:val="24"/>
              </w:rPr>
              <w:t>Выход</w:t>
            </w:r>
            <w:r w:rsidRPr="00BC4DE5">
              <w:rPr>
                <w:rFonts w:ascii="Times New Roman" w:hAnsi="Times New Roman" w:cs="Times New Roman"/>
                <w:sz w:val="24"/>
                <w:szCs w:val="24"/>
              </w:rPr>
              <w:t>: с соусом №580</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225</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 х 225</w:t>
            </w:r>
          </w:p>
        </w:tc>
      </w:tr>
      <w:tr w:rsidR="00442F77" w:rsidRPr="00BC4DE5" w:rsidTr="00442F77">
        <w:trPr>
          <w:trHeight w:val="266"/>
        </w:trPr>
        <w:tc>
          <w:tcPr>
            <w:tcW w:w="3900" w:type="dxa"/>
            <w:tcBorders>
              <w:top w:val="nil"/>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20"/>
              <w:jc w:val="both"/>
              <w:rPr>
                <w:rFonts w:ascii="Times New Roman" w:hAnsi="Times New Roman" w:cs="Times New Roman"/>
                <w:sz w:val="24"/>
                <w:szCs w:val="24"/>
              </w:rPr>
            </w:pPr>
            <w:r w:rsidRPr="00BC4DE5">
              <w:rPr>
                <w:rFonts w:ascii="Times New Roman" w:hAnsi="Times New Roman" w:cs="Times New Roman"/>
                <w:sz w:val="24"/>
                <w:szCs w:val="24"/>
              </w:rPr>
              <w:t>с соусом № 598</w:t>
            </w:r>
          </w:p>
        </w:tc>
        <w:tc>
          <w:tcPr>
            <w:tcW w:w="15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146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200</w:t>
            </w:r>
          </w:p>
        </w:tc>
        <w:tc>
          <w:tcPr>
            <w:tcW w:w="14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3 х 200</w:t>
            </w:r>
          </w:p>
        </w:tc>
      </w:tr>
    </w:tbl>
    <w:p w:rsidR="00AE1E12" w:rsidRPr="00BC4DE5" w:rsidRDefault="00AE1E12" w:rsidP="00442F77">
      <w:pPr>
        <w:spacing w:after="0" w:line="240" w:lineRule="auto"/>
        <w:ind w:left="140" w:right="100"/>
        <w:jc w:val="both"/>
        <w:rPr>
          <w:rFonts w:ascii="Times New Roman" w:hAnsi="Times New Roman" w:cs="Times New Roman"/>
          <w:b/>
          <w:bCs/>
          <w:sz w:val="24"/>
          <w:szCs w:val="24"/>
        </w:rPr>
      </w:pPr>
    </w:p>
    <w:p w:rsidR="00AE1E12" w:rsidRPr="00BC4DE5" w:rsidRDefault="00AE1E12" w:rsidP="00442F77">
      <w:pPr>
        <w:spacing w:after="0" w:line="240" w:lineRule="auto"/>
        <w:ind w:left="140" w:right="100"/>
        <w:jc w:val="both"/>
        <w:rPr>
          <w:rFonts w:ascii="Times New Roman" w:hAnsi="Times New Roman" w:cs="Times New Roman"/>
          <w:b/>
          <w:bCs/>
          <w:sz w:val="24"/>
          <w:szCs w:val="24"/>
        </w:rPr>
      </w:pPr>
    </w:p>
    <w:p w:rsidR="00AE1E12" w:rsidRPr="00BC4DE5" w:rsidRDefault="00AE1E12" w:rsidP="00442F77">
      <w:pPr>
        <w:spacing w:after="0" w:line="240" w:lineRule="auto"/>
        <w:ind w:left="140" w:right="100"/>
        <w:jc w:val="both"/>
        <w:rPr>
          <w:rFonts w:ascii="Times New Roman" w:hAnsi="Times New Roman" w:cs="Times New Roman"/>
          <w:b/>
          <w:bCs/>
          <w:sz w:val="24"/>
          <w:szCs w:val="24"/>
        </w:rPr>
      </w:pPr>
    </w:p>
    <w:p w:rsidR="00442F77" w:rsidRPr="00BC4DE5" w:rsidRDefault="00442F77" w:rsidP="00442F77">
      <w:pPr>
        <w:spacing w:after="0" w:line="240" w:lineRule="auto"/>
        <w:ind w:left="140"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0" w:type="auto"/>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42F77" w:rsidRPr="00BC4DE5" w:rsidTr="00442F77">
        <w:trPr>
          <w:trHeight w:val="270"/>
        </w:trPr>
        <w:tc>
          <w:tcPr>
            <w:tcW w:w="24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ind w:left="5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6"/>
        </w:trPr>
        <w:tc>
          <w:tcPr>
            <w:tcW w:w="242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42F77" w:rsidRPr="00BC4DE5" w:rsidTr="00442F77">
        <w:trPr>
          <w:trHeight w:val="276"/>
        </w:trPr>
        <w:tc>
          <w:tcPr>
            <w:tcW w:w="242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65"/>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0"/>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ind w:right="-39"/>
        <w:jc w:val="both"/>
        <w:rPr>
          <w:rFonts w:ascii="Times New Roman" w:hAnsi="Times New Roman" w:cs="Times New Roman"/>
          <w:sz w:val="24"/>
          <w:szCs w:val="24"/>
        </w:rPr>
      </w:pPr>
      <w:r w:rsidRPr="00BC4DE5">
        <w:rPr>
          <w:rFonts w:ascii="Times New Roman" w:hAnsi="Times New Roman" w:cs="Times New Roman"/>
          <w:b/>
          <w:bCs/>
          <w:sz w:val="24"/>
          <w:szCs w:val="24"/>
        </w:rPr>
        <w:t>Оформить отчет</w:t>
      </w:r>
    </w:p>
    <w:p w:rsidR="00442F77" w:rsidRPr="00BC4DE5" w:rsidRDefault="00442F77" w:rsidP="00442F77">
      <w:pPr>
        <w:spacing w:after="0" w:line="240" w:lineRule="auto"/>
        <w:ind w:left="120" w:right="-1"/>
        <w:jc w:val="both"/>
        <w:rPr>
          <w:rFonts w:ascii="Times New Roman" w:hAnsi="Times New Roman" w:cs="Times New Roman"/>
          <w:sz w:val="24"/>
          <w:szCs w:val="24"/>
        </w:rPr>
      </w:pPr>
      <w:r w:rsidRPr="00BC4DE5">
        <w:rPr>
          <w:rFonts w:ascii="Times New Roman" w:hAnsi="Times New Roman" w:cs="Times New Roman"/>
          <w:sz w:val="24"/>
          <w:szCs w:val="24"/>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442F77" w:rsidRPr="00BC4DE5" w:rsidRDefault="00442F77" w:rsidP="00442F77">
      <w:pPr>
        <w:spacing w:after="0" w:line="240" w:lineRule="auto"/>
        <w:jc w:val="both"/>
        <w:rPr>
          <w:rFonts w:ascii="Times New Roman" w:hAnsi="Times New Roman" w:cs="Times New Roman"/>
          <w:sz w:val="24"/>
          <w:szCs w:val="24"/>
        </w:rPr>
      </w:pPr>
    </w:p>
    <w:tbl>
      <w:tblPr>
        <w:tblW w:w="0" w:type="auto"/>
        <w:tblInd w:w="50" w:type="dxa"/>
        <w:tblLayout w:type="fixed"/>
        <w:tblCellMar>
          <w:left w:w="0" w:type="dxa"/>
          <w:right w:w="0" w:type="dxa"/>
        </w:tblCellMar>
        <w:tblLook w:val="04A0" w:firstRow="1" w:lastRow="0" w:firstColumn="1" w:lastColumn="0" w:noHBand="0" w:noVBand="1"/>
      </w:tblPr>
      <w:tblGrid>
        <w:gridCol w:w="1560"/>
        <w:gridCol w:w="2260"/>
        <w:gridCol w:w="2100"/>
        <w:gridCol w:w="2560"/>
        <w:gridCol w:w="1080"/>
      </w:tblGrid>
      <w:tr w:rsidR="00442F77" w:rsidRPr="00BC4DE5" w:rsidTr="00442F77">
        <w:trPr>
          <w:trHeight w:val="266"/>
        </w:trPr>
        <w:tc>
          <w:tcPr>
            <w:tcW w:w="156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440"/>
              <w:jc w:val="both"/>
              <w:rPr>
                <w:rFonts w:ascii="Times New Roman" w:hAnsi="Times New Roman" w:cs="Times New Roman"/>
                <w:sz w:val="24"/>
                <w:szCs w:val="24"/>
              </w:rPr>
            </w:pPr>
            <w:r w:rsidRPr="00BC4DE5">
              <w:rPr>
                <w:rFonts w:ascii="Times New Roman" w:hAnsi="Times New Roman" w:cs="Times New Roman"/>
                <w:sz w:val="24"/>
                <w:szCs w:val="24"/>
              </w:rPr>
              <w:t>Блюдо</w:t>
            </w:r>
          </w:p>
        </w:tc>
        <w:tc>
          <w:tcPr>
            <w:tcW w:w="22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Дефекты блюдо</w:t>
            </w:r>
          </w:p>
        </w:tc>
        <w:tc>
          <w:tcPr>
            <w:tcW w:w="210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Причина</w:t>
            </w:r>
          </w:p>
        </w:tc>
        <w:tc>
          <w:tcPr>
            <w:tcW w:w="25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sz w:val="24"/>
                <w:szCs w:val="24"/>
              </w:rPr>
              <w:t>Способ исправления</w:t>
            </w:r>
          </w:p>
        </w:tc>
        <w:tc>
          <w:tcPr>
            <w:tcW w:w="108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Оценка</w:t>
            </w:r>
          </w:p>
        </w:tc>
      </w:tr>
      <w:tr w:rsidR="00442F77" w:rsidRPr="00BC4DE5" w:rsidTr="00442F77">
        <w:trPr>
          <w:trHeight w:val="276"/>
        </w:trPr>
        <w:tc>
          <w:tcPr>
            <w:tcW w:w="156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10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возникновения</w:t>
            </w:r>
          </w:p>
        </w:tc>
        <w:tc>
          <w:tcPr>
            <w:tcW w:w="2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30"/>
        </w:trPr>
        <w:tc>
          <w:tcPr>
            <w:tcW w:w="156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70"/>
        </w:trPr>
        <w:tc>
          <w:tcPr>
            <w:tcW w:w="156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1"/>
        </w:trPr>
        <w:tc>
          <w:tcPr>
            <w:tcW w:w="156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sz w:val="24"/>
          <w:szCs w:val="24"/>
        </w:rPr>
        <w:t>Контрольные вопросы:</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1. Что нужно сделать, чтобы кожа рыбы не лопнула при тепловой обработке?</w:t>
      </w:r>
    </w:p>
    <w:p w:rsidR="00442F77" w:rsidRPr="00BC4DE5" w:rsidRDefault="00442F77" w:rsidP="00442F77">
      <w:pPr>
        <w:spacing w:after="0" w:line="240" w:lineRule="auto"/>
        <w:ind w:right="260"/>
        <w:jc w:val="both"/>
        <w:rPr>
          <w:rFonts w:ascii="Times New Roman" w:hAnsi="Times New Roman" w:cs="Times New Roman"/>
          <w:sz w:val="24"/>
          <w:szCs w:val="24"/>
        </w:rPr>
      </w:pPr>
      <w:r w:rsidRPr="00BC4DE5">
        <w:rPr>
          <w:rFonts w:ascii="Times New Roman" w:hAnsi="Times New Roman" w:cs="Times New Roman"/>
          <w:sz w:val="24"/>
          <w:szCs w:val="24"/>
        </w:rPr>
        <w:t>2 Что можно добавлять в рыбную котлетную массу, если она готовится из нежирных видов рыб?</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3. Установить время приготовления биточков рыбных.</w:t>
      </w:r>
    </w:p>
    <w:p w:rsidR="00810301" w:rsidRPr="00BC4DE5" w:rsidRDefault="00810301" w:rsidP="00810301">
      <w:pPr>
        <w:tabs>
          <w:tab w:val="left" w:pos="1165"/>
          <w:tab w:val="left" w:pos="1315"/>
        </w:tabs>
        <w:spacing w:after="0"/>
        <w:rPr>
          <w:rFonts w:ascii="Times New Roman" w:hAnsi="Times New Roman" w:cs="Times New Roman"/>
          <w:b/>
          <w:sz w:val="28"/>
        </w:rPr>
      </w:pPr>
    </w:p>
    <w:p w:rsidR="00442F77" w:rsidRPr="00BC4DE5" w:rsidRDefault="00442F77" w:rsidP="00442F77">
      <w:pPr>
        <w:tabs>
          <w:tab w:val="left" w:pos="1165"/>
          <w:tab w:val="left" w:pos="1315"/>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Лабораторная работа 13.</w:t>
      </w:r>
    </w:p>
    <w:p w:rsidR="00192BF5" w:rsidRPr="00BC4DE5" w:rsidRDefault="00442F77" w:rsidP="00442F77">
      <w:pPr>
        <w:tabs>
          <w:tab w:val="left" w:pos="1165"/>
          <w:tab w:val="left" w:pos="1315"/>
        </w:tabs>
        <w:spacing w:after="0"/>
        <w:jc w:val="center"/>
        <w:rPr>
          <w:rFonts w:ascii="Times New Roman" w:hAnsi="Times New Roman" w:cs="Times New Roman"/>
          <w:b/>
          <w:sz w:val="28"/>
        </w:rPr>
      </w:pPr>
      <w:r w:rsidRPr="00BC4DE5">
        <w:rPr>
          <w:rFonts w:ascii="Times New Roman" w:eastAsia="MS Mincho" w:hAnsi="Times New Roman" w:cs="Times New Roman"/>
          <w:b/>
          <w:sz w:val="24"/>
          <w:szCs w:val="24"/>
        </w:rPr>
        <w:t>Тема: Приготовление, оформление и отпуск блюд из нерыбного водного сырья</w:t>
      </w:r>
    </w:p>
    <w:p w:rsidR="00192BF5" w:rsidRPr="00BC4DE5" w:rsidRDefault="00192BF5" w:rsidP="00810301">
      <w:pPr>
        <w:tabs>
          <w:tab w:val="left" w:pos="1165"/>
          <w:tab w:val="left" w:pos="1315"/>
        </w:tabs>
        <w:spacing w:after="0"/>
        <w:rPr>
          <w:rFonts w:ascii="Times New Roman" w:hAnsi="Times New Roman" w:cs="Times New Roman"/>
          <w:b/>
          <w:sz w:val="28"/>
        </w:rPr>
      </w:pP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 xml:space="preserve">Цель: </w:t>
      </w:r>
      <w:r w:rsidRPr="00BC4DE5">
        <w:rPr>
          <w:rFonts w:ascii="Times New Roman" w:hAnsi="Times New Roman" w:cs="Times New Roman"/>
          <w:sz w:val="24"/>
          <w:szCs w:val="24"/>
        </w:rPr>
        <w:t xml:space="preserve">Приобрести практический опыт по приготовлению,оформлению и отпуску блюд изнерыбного водного сырья:морской гребешок под маринадом, креветки с рисом. </w:t>
      </w:r>
      <w:r w:rsidRPr="00BC4DE5">
        <w:rPr>
          <w:rFonts w:ascii="Times New Roman" w:hAnsi="Times New Roman" w:cs="Times New Roman"/>
          <w:b/>
          <w:bCs/>
          <w:sz w:val="24"/>
          <w:szCs w:val="24"/>
        </w:rPr>
        <w:t>Материально-техническое оснащение:</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Оборудование:</w:t>
      </w:r>
      <w:r w:rsidRPr="00BC4DE5">
        <w:rPr>
          <w:rFonts w:ascii="Times New Roman" w:hAnsi="Times New Roman" w:cs="Times New Roman"/>
          <w:sz w:val="24"/>
          <w:szCs w:val="24"/>
        </w:rPr>
        <w:t>плита электрическая,электромясорубка,жарочный шкаф,сковородаэлектрическая, производственные столы, производственные ванны, машина для приготовления картофельного пюре, весы.</w:t>
      </w:r>
    </w:p>
    <w:p w:rsidR="00442F77" w:rsidRPr="00BC4DE5" w:rsidRDefault="00442F77" w:rsidP="00442F77">
      <w:pPr>
        <w:spacing w:after="0" w:line="240" w:lineRule="auto"/>
        <w:ind w:left="1" w:right="20"/>
        <w:jc w:val="both"/>
        <w:rPr>
          <w:rFonts w:ascii="Times New Roman" w:hAnsi="Times New Roman" w:cs="Times New Roman"/>
          <w:sz w:val="24"/>
          <w:szCs w:val="24"/>
        </w:rPr>
      </w:pPr>
      <w:r w:rsidRPr="00BC4DE5">
        <w:rPr>
          <w:rFonts w:ascii="Times New Roman" w:hAnsi="Times New Roman" w:cs="Times New Roman"/>
          <w:b/>
          <w:bCs/>
          <w:sz w:val="24"/>
          <w:szCs w:val="24"/>
        </w:rPr>
        <w:t>Инвентарь и посуда</w:t>
      </w:r>
      <w:r w:rsidRPr="00BC4DE5">
        <w:rPr>
          <w:rFonts w:ascii="Times New Roman" w:hAnsi="Times New Roman" w:cs="Times New Roman"/>
          <w:sz w:val="24"/>
          <w:szCs w:val="24"/>
        </w:rPr>
        <w:t>:кастрюли емкостью3,2, 1и0,5л,сковорода,нож,веселка,дуршлаг,сотейник, тарелки порционные, доска разделочная «РС», «ОС» лопатка металлическая, гарнирная ложка, столовая ложка, мерная ложка, сковорода порционная.</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при выполнении работы:</w:t>
      </w:r>
    </w:p>
    <w:p w:rsidR="00442F77" w:rsidRPr="00BC4DE5" w:rsidRDefault="00442F77" w:rsidP="00872DD2">
      <w:pPr>
        <w:numPr>
          <w:ilvl w:val="0"/>
          <w:numId w:val="62"/>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Подготовить рабочее место.</w:t>
      </w:r>
    </w:p>
    <w:p w:rsidR="00442F77" w:rsidRPr="00BC4DE5" w:rsidRDefault="00442F77" w:rsidP="00872DD2">
      <w:pPr>
        <w:numPr>
          <w:ilvl w:val="0"/>
          <w:numId w:val="62"/>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Получить и подготовить продукты.</w:t>
      </w:r>
    </w:p>
    <w:p w:rsidR="00442F77" w:rsidRPr="00BC4DE5" w:rsidRDefault="00442F77" w:rsidP="00872DD2">
      <w:pPr>
        <w:numPr>
          <w:ilvl w:val="0"/>
          <w:numId w:val="62"/>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Провести первичную обработку сырья.</w:t>
      </w:r>
    </w:p>
    <w:p w:rsidR="00442F77" w:rsidRPr="00BC4DE5" w:rsidRDefault="00442F77" w:rsidP="00872DD2">
      <w:pPr>
        <w:numPr>
          <w:ilvl w:val="0"/>
          <w:numId w:val="62"/>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Провести тепловую обработку полуфабрикатов.</w:t>
      </w:r>
    </w:p>
    <w:p w:rsidR="00442F77" w:rsidRPr="00BC4DE5" w:rsidRDefault="00442F77" w:rsidP="00872DD2">
      <w:pPr>
        <w:numPr>
          <w:ilvl w:val="0"/>
          <w:numId w:val="62"/>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Подготовить посуду для отпуска блюд.</w:t>
      </w:r>
    </w:p>
    <w:p w:rsidR="00442F77" w:rsidRPr="00BC4DE5" w:rsidRDefault="00442F77" w:rsidP="00872DD2">
      <w:pPr>
        <w:numPr>
          <w:ilvl w:val="0"/>
          <w:numId w:val="62"/>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Оформить и подать блюда.</w:t>
      </w:r>
    </w:p>
    <w:p w:rsidR="00442F77" w:rsidRPr="00BC4DE5" w:rsidRDefault="00442F77" w:rsidP="00872DD2">
      <w:pPr>
        <w:numPr>
          <w:ilvl w:val="0"/>
          <w:numId w:val="62"/>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Убрать рабочее место, посуду сдать дежурным.</w:t>
      </w:r>
    </w:p>
    <w:p w:rsidR="00442F77" w:rsidRPr="00BC4DE5" w:rsidRDefault="00442F77" w:rsidP="00872DD2">
      <w:pPr>
        <w:numPr>
          <w:ilvl w:val="0"/>
          <w:numId w:val="62"/>
        </w:numPr>
        <w:tabs>
          <w:tab w:val="left" w:pos="141"/>
        </w:tabs>
        <w:spacing w:after="0" w:line="240" w:lineRule="auto"/>
        <w:ind w:left="141" w:hanging="141"/>
        <w:jc w:val="both"/>
        <w:rPr>
          <w:rFonts w:ascii="Times New Roman" w:hAnsi="Times New Roman" w:cs="Times New Roman"/>
          <w:sz w:val="24"/>
          <w:szCs w:val="24"/>
        </w:rPr>
      </w:pPr>
      <w:r w:rsidRPr="00BC4DE5">
        <w:rPr>
          <w:rFonts w:ascii="Times New Roman" w:hAnsi="Times New Roman" w:cs="Times New Roman"/>
          <w:sz w:val="24"/>
          <w:szCs w:val="24"/>
        </w:rPr>
        <w:t>Произвести органолептическую оценку качества блюд.</w:t>
      </w:r>
    </w:p>
    <w:p w:rsidR="00442F77" w:rsidRPr="00BC4DE5" w:rsidRDefault="00442F77" w:rsidP="00442F77">
      <w:pPr>
        <w:spacing w:after="0" w:line="240" w:lineRule="auto"/>
        <w:jc w:val="both"/>
        <w:rPr>
          <w:rFonts w:ascii="Times New Roman" w:hAnsi="Times New Roman" w:cs="Times New Roman"/>
          <w:sz w:val="24"/>
          <w:szCs w:val="24"/>
        </w:rPr>
      </w:pPr>
    </w:p>
    <w:p w:rsidR="00AE1E12" w:rsidRPr="00BC4DE5" w:rsidRDefault="00AE1E12" w:rsidP="00442F77">
      <w:pPr>
        <w:spacing w:after="0" w:line="240" w:lineRule="auto"/>
        <w:ind w:left="1301"/>
        <w:jc w:val="both"/>
        <w:rPr>
          <w:rFonts w:ascii="Times New Roman" w:hAnsi="Times New Roman" w:cs="Times New Roman"/>
          <w:b/>
          <w:bCs/>
          <w:sz w:val="24"/>
          <w:szCs w:val="24"/>
        </w:rPr>
      </w:pPr>
    </w:p>
    <w:p w:rsidR="00AE1E12" w:rsidRPr="00BC4DE5" w:rsidRDefault="00AE1E12" w:rsidP="00442F77">
      <w:pPr>
        <w:spacing w:after="0" w:line="240" w:lineRule="auto"/>
        <w:ind w:left="1301"/>
        <w:jc w:val="both"/>
        <w:rPr>
          <w:rFonts w:ascii="Times New Roman" w:hAnsi="Times New Roman" w:cs="Times New Roman"/>
          <w:b/>
          <w:bCs/>
          <w:sz w:val="24"/>
          <w:szCs w:val="24"/>
        </w:rPr>
      </w:pPr>
    </w:p>
    <w:p w:rsidR="00AE1E12" w:rsidRPr="00BC4DE5" w:rsidRDefault="00AE1E12" w:rsidP="00442F77">
      <w:pPr>
        <w:spacing w:after="0" w:line="240" w:lineRule="auto"/>
        <w:ind w:left="1301"/>
        <w:jc w:val="both"/>
        <w:rPr>
          <w:rFonts w:ascii="Times New Roman" w:hAnsi="Times New Roman" w:cs="Times New Roman"/>
          <w:b/>
          <w:bCs/>
          <w:sz w:val="24"/>
          <w:szCs w:val="24"/>
        </w:rPr>
      </w:pPr>
    </w:p>
    <w:p w:rsidR="00AE1E12" w:rsidRPr="00BC4DE5" w:rsidRDefault="00AE1E12" w:rsidP="00442F77">
      <w:pPr>
        <w:spacing w:after="0" w:line="240" w:lineRule="auto"/>
        <w:ind w:left="1301"/>
        <w:jc w:val="both"/>
        <w:rPr>
          <w:rFonts w:ascii="Times New Roman" w:hAnsi="Times New Roman" w:cs="Times New Roman"/>
          <w:b/>
          <w:bCs/>
          <w:sz w:val="24"/>
          <w:szCs w:val="24"/>
        </w:rPr>
      </w:pPr>
    </w:p>
    <w:p w:rsidR="00AE1E12" w:rsidRPr="00BC4DE5" w:rsidRDefault="00AE1E12" w:rsidP="00442F77">
      <w:pPr>
        <w:spacing w:after="0" w:line="240" w:lineRule="auto"/>
        <w:ind w:left="1301"/>
        <w:jc w:val="both"/>
        <w:rPr>
          <w:rFonts w:ascii="Times New Roman" w:hAnsi="Times New Roman" w:cs="Times New Roman"/>
          <w:b/>
          <w:bCs/>
          <w:sz w:val="24"/>
          <w:szCs w:val="24"/>
        </w:rPr>
      </w:pPr>
    </w:p>
    <w:p w:rsidR="00442F77" w:rsidRPr="00BC4DE5" w:rsidRDefault="00442F77" w:rsidP="00442F77">
      <w:pPr>
        <w:spacing w:after="0" w:line="240" w:lineRule="auto"/>
        <w:ind w:left="1301"/>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442F77" w:rsidRPr="00BC4DE5" w:rsidRDefault="00442F77" w:rsidP="00442F77">
      <w:pPr>
        <w:spacing w:after="0" w:line="240" w:lineRule="auto"/>
        <w:ind w:left="2981"/>
        <w:jc w:val="both"/>
        <w:rPr>
          <w:rFonts w:ascii="Times New Roman" w:hAnsi="Times New Roman" w:cs="Times New Roman"/>
          <w:sz w:val="24"/>
          <w:szCs w:val="24"/>
        </w:rPr>
      </w:pPr>
      <w:r w:rsidRPr="00BC4DE5">
        <w:rPr>
          <w:rFonts w:ascii="Times New Roman" w:hAnsi="Times New Roman" w:cs="Times New Roman"/>
          <w:b/>
          <w:bCs/>
          <w:sz w:val="24"/>
          <w:szCs w:val="24"/>
        </w:rPr>
        <w:t>«Морской гребешок под маринадом»</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Отварное филе гребешков,нарезанное соломкой,соединяют с маринадом,доводят до кипения, варят 10-15 мин и охлаждают.</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Для маринада:припускают вместе нарезанные соломкой морковь,лукрепчатый, корень петрушки. В конце добавляют пассерованный томат и вводят подсушенную муку.</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При отпуске посыпают зеленым луком.</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160 грамм нетто блюда: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
        <w:gridCol w:w="3790"/>
        <w:gridCol w:w="40"/>
        <w:gridCol w:w="1440"/>
        <w:gridCol w:w="500"/>
        <w:gridCol w:w="40"/>
        <w:gridCol w:w="2240"/>
        <w:gridCol w:w="30"/>
      </w:tblGrid>
      <w:tr w:rsidR="00442F77" w:rsidRPr="00BC4DE5" w:rsidTr="00442F77">
        <w:trPr>
          <w:trHeight w:val="40"/>
        </w:trPr>
        <w:tc>
          <w:tcPr>
            <w:tcW w:w="3826"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1"/>
        </w:trPr>
        <w:tc>
          <w:tcPr>
            <w:tcW w:w="3826" w:type="dxa"/>
            <w:gridSpan w:val="2"/>
            <w:vMerge w:val="restart"/>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sz w:val="24"/>
                <w:szCs w:val="24"/>
              </w:rPr>
              <w:t>Наименование сырья</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220" w:type="dxa"/>
            <w:gridSpan w:val="4"/>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Расход сырья и продуктов на 1</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80"/>
        </w:trPr>
        <w:tc>
          <w:tcPr>
            <w:tcW w:w="3826" w:type="dxa"/>
            <w:gridSpan w:val="2"/>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780" w:type="dxa"/>
            <w:gridSpan w:val="3"/>
            <w:vMerge w:val="restart"/>
            <w:vAlign w:val="bottom"/>
            <w:hideMark/>
          </w:tcPr>
          <w:p w:rsidR="00442F77" w:rsidRPr="00BC4DE5" w:rsidRDefault="00442F77" w:rsidP="00442F77">
            <w:pPr>
              <w:spacing w:after="0" w:line="240" w:lineRule="auto"/>
              <w:ind w:right="1380"/>
              <w:jc w:val="both"/>
              <w:rPr>
                <w:rFonts w:ascii="Times New Roman" w:hAnsi="Times New Roman" w:cs="Times New Roman"/>
                <w:sz w:val="24"/>
                <w:szCs w:val="24"/>
              </w:rPr>
            </w:pPr>
            <w:r w:rsidRPr="00BC4DE5">
              <w:rPr>
                <w:rFonts w:ascii="Times New Roman" w:hAnsi="Times New Roman" w:cs="Times New Roman"/>
                <w:b/>
                <w:bCs/>
                <w:w w:val="99"/>
                <w:sz w:val="24"/>
                <w:szCs w:val="24"/>
              </w:rPr>
              <w:t>порцию, г</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06"/>
        </w:trPr>
        <w:tc>
          <w:tcPr>
            <w:tcW w:w="3826" w:type="dxa"/>
            <w:gridSpan w:val="2"/>
            <w:vMerge w:val="restart"/>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sz w:val="24"/>
                <w:szCs w:val="24"/>
              </w:rPr>
              <w:t>и продуктов</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780" w:type="dxa"/>
            <w:gridSpan w:val="3"/>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34"/>
        </w:trPr>
        <w:tc>
          <w:tcPr>
            <w:tcW w:w="3826" w:type="dxa"/>
            <w:gridSpan w:val="2"/>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97"/>
        </w:trPr>
        <w:tc>
          <w:tcPr>
            <w:tcW w:w="3826" w:type="dxa"/>
            <w:gridSpan w:val="2"/>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Merge w:val="restart"/>
            <w:vAlign w:val="bottom"/>
            <w:hideMark/>
          </w:tcPr>
          <w:p w:rsidR="00442F77" w:rsidRPr="00BC4DE5" w:rsidRDefault="00442F77" w:rsidP="00442F77">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b/>
                <w:bCs/>
                <w:w w:val="98"/>
                <w:sz w:val="24"/>
                <w:szCs w:val="24"/>
              </w:rPr>
              <w:t>брутто</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Merge w:val="restart"/>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нетто</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86"/>
        </w:trPr>
        <w:tc>
          <w:tcPr>
            <w:tcW w:w="3826"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32"/>
        </w:trPr>
        <w:tc>
          <w:tcPr>
            <w:tcW w:w="3866"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78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Филе морского гребешка</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40"/>
              <w:jc w:val="both"/>
              <w:rPr>
                <w:rFonts w:ascii="Times New Roman" w:hAnsi="Times New Roman" w:cs="Times New Roman"/>
                <w:sz w:val="24"/>
                <w:szCs w:val="24"/>
              </w:rPr>
            </w:pPr>
            <w:r w:rsidRPr="00BC4DE5">
              <w:rPr>
                <w:rFonts w:ascii="Times New Roman" w:hAnsi="Times New Roman" w:cs="Times New Roman"/>
                <w:w w:val="99"/>
                <w:sz w:val="24"/>
                <w:szCs w:val="24"/>
              </w:rPr>
              <w:t>59.43</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56</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826" w:type="dxa"/>
            <w:gridSpan w:val="2"/>
            <w:vAlign w:val="bottom"/>
            <w:hideMark/>
          </w:tcPr>
          <w:p w:rsidR="00442F77" w:rsidRPr="00BC4DE5" w:rsidRDefault="00442F77" w:rsidP="00442F77">
            <w:pPr>
              <w:spacing w:after="0" w:line="240" w:lineRule="auto"/>
              <w:ind w:left="18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отварного филе</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Merge w:val="restart"/>
            <w:vAlign w:val="bottom"/>
            <w:hideMark/>
          </w:tcPr>
          <w:p w:rsidR="00442F77" w:rsidRPr="00BC4DE5" w:rsidRDefault="00442F77" w:rsidP="00442F77">
            <w:pPr>
              <w:spacing w:after="0" w:line="240" w:lineRule="auto"/>
              <w:ind w:left="340"/>
              <w:jc w:val="both"/>
              <w:rPr>
                <w:rFonts w:ascii="Times New Roman" w:hAnsi="Times New Roman" w:cs="Times New Roman"/>
                <w:sz w:val="24"/>
                <w:szCs w:val="24"/>
              </w:rPr>
            </w:pPr>
            <w:r w:rsidRPr="00BC4DE5">
              <w:rPr>
                <w:rFonts w:ascii="Times New Roman" w:hAnsi="Times New Roman" w:cs="Times New Roman"/>
                <w:w w:val="99"/>
                <w:sz w:val="24"/>
                <w:szCs w:val="24"/>
              </w:rPr>
              <w:t>32.26</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Merge w:val="restart"/>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32.26</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39"/>
        </w:trPr>
        <w:tc>
          <w:tcPr>
            <w:tcW w:w="3826" w:type="dxa"/>
            <w:gridSpan w:val="2"/>
            <w:vMerge w:val="restart"/>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i/>
                <w:iCs/>
                <w:sz w:val="24"/>
                <w:szCs w:val="24"/>
              </w:rPr>
              <w:t>гребешков</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37"/>
        </w:trPr>
        <w:tc>
          <w:tcPr>
            <w:tcW w:w="3826" w:type="dxa"/>
            <w:gridSpan w:val="2"/>
            <w:vMerge/>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Морковь, красная</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w w:val="99"/>
                <w:sz w:val="24"/>
                <w:szCs w:val="24"/>
              </w:rPr>
              <w:t>13</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10.5</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40"/>
              <w:jc w:val="both"/>
              <w:rPr>
                <w:rFonts w:ascii="Times New Roman" w:hAnsi="Times New Roman" w:cs="Times New Roman"/>
                <w:sz w:val="24"/>
                <w:szCs w:val="24"/>
              </w:rPr>
            </w:pPr>
            <w:r w:rsidRPr="00BC4DE5">
              <w:rPr>
                <w:rFonts w:ascii="Times New Roman" w:hAnsi="Times New Roman" w:cs="Times New Roman"/>
                <w:w w:val="99"/>
                <w:sz w:val="24"/>
                <w:szCs w:val="24"/>
              </w:rPr>
              <w:t>10.29</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6.67</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826" w:type="dxa"/>
            <w:gridSpan w:val="2"/>
            <w:vAlign w:val="bottom"/>
            <w:hideMark/>
          </w:tcPr>
          <w:p w:rsidR="00442F77" w:rsidRPr="00BC4DE5" w:rsidRDefault="00442F77" w:rsidP="00442F77">
            <w:pPr>
              <w:spacing w:after="0" w:line="240" w:lineRule="auto"/>
              <w:ind w:left="18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припущенного лука</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w w:val="99"/>
                <w:sz w:val="24"/>
                <w:szCs w:val="24"/>
              </w:rPr>
              <w:t>4</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4</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Петрушка (корень)</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w w:val="99"/>
                <w:sz w:val="24"/>
                <w:szCs w:val="24"/>
              </w:rPr>
              <w:t>4</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2.86</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26" w:type="dxa"/>
            <w:gridSpan w:val="2"/>
            <w:vAlign w:val="bottom"/>
            <w:hideMark/>
          </w:tcPr>
          <w:p w:rsidR="00442F77" w:rsidRPr="00BC4DE5" w:rsidRDefault="00442F77" w:rsidP="00442F77">
            <w:pPr>
              <w:spacing w:after="0" w:line="240" w:lineRule="auto"/>
              <w:ind w:left="18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припущенной петрушки</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40"/>
              <w:jc w:val="both"/>
              <w:rPr>
                <w:rFonts w:ascii="Times New Roman" w:hAnsi="Times New Roman" w:cs="Times New Roman"/>
                <w:sz w:val="24"/>
                <w:szCs w:val="24"/>
              </w:rPr>
            </w:pPr>
            <w:r w:rsidRPr="00BC4DE5">
              <w:rPr>
                <w:rFonts w:ascii="Times New Roman" w:hAnsi="Times New Roman" w:cs="Times New Roman"/>
                <w:w w:val="99"/>
                <w:sz w:val="24"/>
                <w:szCs w:val="24"/>
              </w:rPr>
              <w:t>1.71</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1.71</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826" w:type="dxa"/>
            <w:gridSpan w:val="2"/>
            <w:vAlign w:val="bottom"/>
            <w:hideMark/>
          </w:tcPr>
          <w:p w:rsidR="00442F77" w:rsidRPr="00BC4DE5" w:rsidRDefault="00442F77" w:rsidP="00442F77">
            <w:pPr>
              <w:spacing w:after="0" w:line="240" w:lineRule="auto"/>
              <w:ind w:left="18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Для припускания овощей</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1"/>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Помидоры (томаты)</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40"/>
              <w:jc w:val="both"/>
              <w:rPr>
                <w:rFonts w:ascii="Times New Roman" w:hAnsi="Times New Roman" w:cs="Times New Roman"/>
                <w:sz w:val="24"/>
                <w:szCs w:val="24"/>
              </w:rPr>
            </w:pPr>
            <w:r w:rsidRPr="00BC4DE5">
              <w:rPr>
                <w:rFonts w:ascii="Times New Roman" w:hAnsi="Times New Roman" w:cs="Times New Roman"/>
                <w:w w:val="99"/>
                <w:sz w:val="24"/>
                <w:szCs w:val="24"/>
              </w:rPr>
              <w:t>2.86</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2.86</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Пшеничная мука, высшего сорта</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w w:val="99"/>
                <w:sz w:val="24"/>
                <w:szCs w:val="24"/>
              </w:rPr>
              <w:t>2</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gridAfter w:val="7"/>
          <w:wAfter w:w="8080" w:type="dxa"/>
          <w:trHeight w:val="23"/>
        </w:trPr>
        <w:tc>
          <w:tcPr>
            <w:tcW w:w="36"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Вода</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60"/>
              <w:jc w:val="both"/>
              <w:rPr>
                <w:rFonts w:ascii="Times New Roman" w:hAnsi="Times New Roman" w:cs="Times New Roman"/>
                <w:sz w:val="24"/>
                <w:szCs w:val="24"/>
              </w:rPr>
            </w:pPr>
            <w:r w:rsidRPr="00BC4DE5">
              <w:rPr>
                <w:rFonts w:ascii="Times New Roman" w:hAnsi="Times New Roman" w:cs="Times New Roman"/>
                <w:w w:val="99"/>
                <w:sz w:val="24"/>
                <w:szCs w:val="24"/>
              </w:rPr>
              <w:t>40</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40</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Сахарный песок</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hideMark/>
          </w:tcPr>
          <w:p w:rsidR="00442F77" w:rsidRPr="00BC4DE5" w:rsidRDefault="00442F77" w:rsidP="00442F77">
            <w:pPr>
              <w:spacing w:after="0" w:line="240" w:lineRule="auto"/>
              <w:ind w:left="340"/>
              <w:jc w:val="both"/>
              <w:rPr>
                <w:rFonts w:ascii="Times New Roman" w:hAnsi="Times New Roman" w:cs="Times New Roman"/>
                <w:sz w:val="24"/>
                <w:szCs w:val="24"/>
              </w:rPr>
            </w:pPr>
            <w:r w:rsidRPr="00BC4DE5">
              <w:rPr>
                <w:rFonts w:ascii="Times New Roman" w:hAnsi="Times New Roman" w:cs="Times New Roman"/>
                <w:w w:val="99"/>
                <w:sz w:val="24"/>
                <w:szCs w:val="24"/>
              </w:rPr>
              <w:t>1.14</w:t>
            </w: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1.14</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3826" w:type="dxa"/>
            <w:gridSpan w:val="2"/>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Выход</w:t>
            </w: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5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160</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59" w:lineRule="auto"/>
        <w:jc w:val="both"/>
        <w:rPr>
          <w:rFonts w:ascii="Times New Roman" w:hAnsi="Times New Roman" w:cs="Times New Roman"/>
          <w:b/>
          <w:bCs/>
          <w:sz w:val="24"/>
          <w:szCs w:val="24"/>
        </w:rPr>
      </w:pPr>
    </w:p>
    <w:p w:rsidR="00442F77" w:rsidRPr="00BC4DE5" w:rsidRDefault="00442F77" w:rsidP="00442F77">
      <w:pPr>
        <w:spacing w:after="0" w:line="240" w:lineRule="auto"/>
        <w:ind w:left="141"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442F77" w:rsidRPr="00BC4DE5" w:rsidRDefault="00442F77" w:rsidP="00442F77">
      <w:pPr>
        <w:spacing w:after="0" w:line="240" w:lineRule="auto"/>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42F77" w:rsidRPr="00BC4DE5" w:rsidTr="00442F77">
        <w:trPr>
          <w:trHeight w:val="280"/>
        </w:trPr>
        <w:tc>
          <w:tcPr>
            <w:tcW w:w="24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6960" w:type="dxa"/>
            <w:gridSpan w:val="5"/>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206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r>
      <w:tr w:rsidR="00442F77" w:rsidRPr="00BC4DE5" w:rsidTr="00442F77">
        <w:trPr>
          <w:trHeight w:val="276"/>
        </w:trPr>
        <w:tc>
          <w:tcPr>
            <w:tcW w:w="242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42F77" w:rsidRPr="00BC4DE5" w:rsidTr="00442F77">
        <w:trPr>
          <w:trHeight w:val="276"/>
        </w:trPr>
        <w:tc>
          <w:tcPr>
            <w:tcW w:w="242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63"/>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2"/>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jc w:val="both"/>
        <w:rPr>
          <w:rFonts w:ascii="Times New Roman" w:hAnsi="Times New Roman" w:cs="Times New Roman"/>
          <w:sz w:val="24"/>
          <w:szCs w:val="24"/>
        </w:rPr>
      </w:pPr>
    </w:p>
    <w:p w:rsidR="00442F77" w:rsidRPr="00BC4DE5" w:rsidRDefault="00442F77" w:rsidP="00442F77">
      <w:pPr>
        <w:spacing w:after="0" w:line="240" w:lineRule="auto"/>
        <w:ind w:left="360" w:right="940" w:firstLine="936"/>
        <w:jc w:val="both"/>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 «Креветки с рисом»</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Креветки сыромороженые размораживают на воздухе при температуре18-20°Cв течение 2 ч.</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Слегка размороженные креветки блоками массой2-3кг опускают в кипящуюсоленую воду (на 1 кг креветок берут 3 л воды, 15 г соли), перемешивают и варят в течение 5-10 мин (в зависимости от размеров) с момента вторичного закипания воды. Готовые креветки всплывают на поверхность.</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Перед отпуском мякоть креветки отделяют(крупные экземпляры нарезают на</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 xml:space="preserve">куски), заливают бульоном и доводят до кипения. </w:t>
      </w:r>
      <w:r w:rsidRPr="00BC4DE5">
        <w:rPr>
          <w:rFonts w:ascii="Times New Roman" w:hAnsi="Times New Roman" w:cs="Times New Roman"/>
          <w:i/>
          <w:iCs/>
          <w:sz w:val="24"/>
          <w:szCs w:val="24"/>
        </w:rPr>
        <w:t xml:space="preserve">Операция №5. </w:t>
      </w:r>
      <w:r w:rsidRPr="00BC4DE5">
        <w:rPr>
          <w:rFonts w:ascii="Times New Roman" w:hAnsi="Times New Roman" w:cs="Times New Roman"/>
          <w:sz w:val="24"/>
          <w:szCs w:val="24"/>
        </w:rPr>
        <w:t>При использовании креветок(консервов)банки вскрывают,содержимое ихвыкладывают в посуду и доводят до кипения.</w:t>
      </w:r>
    </w:p>
    <w:p w:rsidR="00442F77" w:rsidRPr="00BC4DE5" w:rsidRDefault="00442F77" w:rsidP="00442F77">
      <w:pPr>
        <w:spacing w:after="0" w:line="240" w:lineRule="auto"/>
        <w:ind w:right="20"/>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№6. </w:t>
      </w:r>
      <w:r w:rsidRPr="00BC4DE5">
        <w:rPr>
          <w:rFonts w:ascii="Times New Roman" w:hAnsi="Times New Roman" w:cs="Times New Roman"/>
          <w:sz w:val="24"/>
          <w:szCs w:val="24"/>
        </w:rPr>
        <w:t>При отпуске кладут рассыпчатую рисовую кашу,сверху креветки посыпаюттертым сыром и отдельно подают соус томатный (на рыбном бульоне).</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№7. </w:t>
      </w:r>
      <w:r w:rsidRPr="00BC4DE5">
        <w:rPr>
          <w:rFonts w:ascii="Times New Roman" w:hAnsi="Times New Roman" w:cs="Times New Roman"/>
          <w:sz w:val="24"/>
          <w:szCs w:val="24"/>
        </w:rPr>
        <w:t>Приготовление рассыпчатой рисовой каши варят до готовности откиднымспособом в большом количестве воды (6 л и 25 г соли на 1 кг крупы), готовый рис откидывают, отвар сливают, а рис промывают горячей кипяченой водой, заправляют маслом и доводят до готовности на пару.</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№8. </w:t>
      </w:r>
      <w:r w:rsidRPr="00BC4DE5">
        <w:rPr>
          <w:rFonts w:ascii="Times New Roman" w:hAnsi="Times New Roman" w:cs="Times New Roman"/>
          <w:sz w:val="24"/>
          <w:szCs w:val="24"/>
        </w:rPr>
        <w:t>Приготовление томатного соуса,подсушенную без изменения цвета ирастертую с маслом муку, тщательно размешивают с частью бульона, затем добавляют оставшийся бульон, проваренное томатное пюре и варят 25-30 мин.</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№9.  </w:t>
      </w:r>
      <w:r w:rsidRPr="00BC4DE5">
        <w:rPr>
          <w:rFonts w:ascii="Times New Roman" w:hAnsi="Times New Roman" w:cs="Times New Roman"/>
          <w:sz w:val="24"/>
          <w:szCs w:val="24"/>
        </w:rPr>
        <w:t>В  конце  варки  добавляют  сахар,соль  и  заправляют  сливочным  маслом.</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Подают соус к блюдам из отварной, припущенной, жареной рыбы и рыбной котлетной массы.</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150 грамм нетто блюда:</w:t>
      </w:r>
    </w:p>
    <w:tbl>
      <w:tblPr>
        <w:tblW w:w="9670" w:type="dxa"/>
        <w:tblInd w:w="10" w:type="dxa"/>
        <w:tblLayout w:type="fixed"/>
        <w:tblCellMar>
          <w:left w:w="0" w:type="dxa"/>
          <w:right w:w="0" w:type="dxa"/>
        </w:tblCellMar>
        <w:tblLook w:val="04A0" w:firstRow="1" w:lastRow="0" w:firstColumn="1" w:lastColumn="0" w:noHBand="0" w:noVBand="1"/>
      </w:tblPr>
      <w:tblGrid>
        <w:gridCol w:w="5320"/>
        <w:gridCol w:w="20"/>
        <w:gridCol w:w="20"/>
        <w:gridCol w:w="2200"/>
        <w:gridCol w:w="40"/>
        <w:gridCol w:w="20"/>
        <w:gridCol w:w="20"/>
        <w:gridCol w:w="440"/>
        <w:gridCol w:w="1560"/>
        <w:gridCol w:w="30"/>
      </w:tblGrid>
      <w:tr w:rsidR="00442F77" w:rsidRPr="00BC4DE5" w:rsidTr="00442F77">
        <w:trPr>
          <w:trHeight w:val="40"/>
        </w:trPr>
        <w:tc>
          <w:tcPr>
            <w:tcW w:w="532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single" w:sz="8" w:space="0" w:color="auto"/>
              <w:left w:val="nil"/>
              <w:bottom w:val="nil"/>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1"/>
        </w:trPr>
        <w:tc>
          <w:tcPr>
            <w:tcW w:w="5320" w:type="dxa"/>
            <w:vMerge w:val="restart"/>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9"/>
                <w:sz w:val="24"/>
                <w:szCs w:val="24"/>
              </w:rPr>
              <w:t>Наименование сырья</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280" w:type="dxa"/>
            <w:gridSpan w:val="6"/>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sz w:val="24"/>
                <w:szCs w:val="24"/>
              </w:rPr>
              <w:t>Расход сырья и продуктов на 1</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80"/>
        </w:trPr>
        <w:tc>
          <w:tcPr>
            <w:tcW w:w="5320" w:type="dxa"/>
            <w:vMerge/>
            <w:tcBorders>
              <w:top w:val="nil"/>
              <w:left w:val="single" w:sz="8" w:space="0" w:color="auto"/>
              <w:bottom w:val="nil"/>
              <w:right w:val="single" w:sz="8" w:space="0" w:color="auto"/>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720" w:type="dxa"/>
            <w:gridSpan w:val="5"/>
            <w:vMerge w:val="restart"/>
            <w:tcBorders>
              <w:top w:val="nil"/>
              <w:left w:val="nil"/>
              <w:bottom w:val="single" w:sz="8" w:space="0" w:color="auto"/>
              <w:right w:val="nil"/>
            </w:tcBorders>
            <w:vAlign w:val="bottom"/>
            <w:hideMark/>
          </w:tcPr>
          <w:p w:rsidR="00442F77" w:rsidRPr="00BC4DE5" w:rsidRDefault="00442F77" w:rsidP="00442F77">
            <w:pPr>
              <w:spacing w:after="0" w:line="240" w:lineRule="auto"/>
              <w:ind w:left="1360"/>
              <w:jc w:val="both"/>
              <w:rPr>
                <w:rFonts w:ascii="Times New Roman" w:hAnsi="Times New Roman" w:cs="Times New Roman"/>
                <w:sz w:val="24"/>
                <w:szCs w:val="24"/>
              </w:rPr>
            </w:pPr>
            <w:r w:rsidRPr="00BC4DE5">
              <w:rPr>
                <w:rFonts w:ascii="Times New Roman" w:hAnsi="Times New Roman" w:cs="Times New Roman"/>
                <w:b/>
                <w:bCs/>
                <w:w w:val="99"/>
                <w:sz w:val="24"/>
                <w:szCs w:val="24"/>
              </w:rPr>
              <w:t>порцию, г</w:t>
            </w: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06"/>
        </w:trPr>
        <w:tc>
          <w:tcPr>
            <w:tcW w:w="5320" w:type="dxa"/>
            <w:vMerge w:val="restart"/>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sz w:val="24"/>
                <w:szCs w:val="24"/>
              </w:rPr>
              <w:t>и продуктов</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720" w:type="dxa"/>
            <w:gridSpan w:val="5"/>
            <w:vMerge/>
            <w:tcBorders>
              <w:top w:val="nil"/>
              <w:left w:val="nil"/>
              <w:bottom w:val="nil"/>
              <w:right w:val="single" w:sz="8" w:space="0" w:color="auto"/>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34"/>
        </w:trPr>
        <w:tc>
          <w:tcPr>
            <w:tcW w:w="5320" w:type="dxa"/>
            <w:vMerge/>
            <w:tcBorders>
              <w:top w:val="nil"/>
              <w:left w:val="single" w:sz="8" w:space="0" w:color="auto"/>
              <w:bottom w:val="nil"/>
              <w:right w:val="single" w:sz="8" w:space="0" w:color="auto"/>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97"/>
        </w:trPr>
        <w:tc>
          <w:tcPr>
            <w:tcW w:w="5320" w:type="dxa"/>
            <w:vMerge/>
            <w:tcBorders>
              <w:top w:val="nil"/>
              <w:left w:val="single" w:sz="8" w:space="0" w:color="auto"/>
              <w:bottom w:val="nil"/>
              <w:right w:val="single" w:sz="8" w:space="0" w:color="auto"/>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Merge w:val="restart"/>
            <w:tcBorders>
              <w:top w:val="nil"/>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w w:val="98"/>
                <w:sz w:val="24"/>
                <w:szCs w:val="24"/>
              </w:rPr>
              <w:t>брутто</w:t>
            </w:r>
          </w:p>
        </w:tc>
        <w:tc>
          <w:tcPr>
            <w:tcW w:w="40" w:type="dxa"/>
            <w:vMerge w:val="restart"/>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vMerge w:val="restart"/>
            <w:tcBorders>
              <w:top w:val="nil"/>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b/>
                <w:bCs/>
                <w:w w:val="99"/>
                <w:sz w:val="24"/>
                <w:szCs w:val="24"/>
              </w:rPr>
              <w:t>нетто</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91"/>
        </w:trPr>
        <w:tc>
          <w:tcPr>
            <w:tcW w:w="53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Merge/>
            <w:tcBorders>
              <w:top w:val="nil"/>
              <w:left w:val="nil"/>
              <w:bottom w:val="single" w:sz="8" w:space="0" w:color="auto"/>
              <w:right w:val="nil"/>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Merge/>
            <w:tcBorders>
              <w:top w:val="nil"/>
              <w:left w:val="nil"/>
              <w:bottom w:val="nil"/>
              <w:right w:val="single" w:sz="8" w:space="0" w:color="auto"/>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vMerge/>
            <w:tcBorders>
              <w:top w:val="nil"/>
              <w:left w:val="nil"/>
              <w:bottom w:val="single" w:sz="8" w:space="0" w:color="auto"/>
              <w:right w:val="single" w:sz="8" w:space="0" w:color="auto"/>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53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Креветки сыромороженые неразделанные</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nil"/>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74.22</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nil"/>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right="380"/>
              <w:jc w:val="both"/>
              <w:rPr>
                <w:rFonts w:ascii="Times New Roman" w:hAnsi="Times New Roman" w:cs="Times New Roman"/>
                <w:sz w:val="24"/>
                <w:szCs w:val="24"/>
              </w:rPr>
            </w:pPr>
            <w:r w:rsidRPr="00BC4DE5">
              <w:rPr>
                <w:rFonts w:ascii="Times New Roman" w:hAnsi="Times New Roman" w:cs="Times New Roman"/>
                <w:w w:val="99"/>
                <w:sz w:val="24"/>
                <w:szCs w:val="24"/>
              </w:rPr>
              <w:t>74.22</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4"/>
        </w:trPr>
        <w:tc>
          <w:tcPr>
            <w:tcW w:w="53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53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180"/>
              <w:jc w:val="both"/>
              <w:rPr>
                <w:rFonts w:ascii="Times New Roman" w:hAnsi="Times New Roman" w:cs="Times New Roman"/>
                <w:sz w:val="24"/>
                <w:szCs w:val="24"/>
              </w:rPr>
            </w:pPr>
            <w:r w:rsidRPr="00BC4DE5">
              <w:rPr>
                <w:rFonts w:ascii="Times New Roman" w:hAnsi="Times New Roman" w:cs="Times New Roman"/>
                <w:sz w:val="24"/>
                <w:szCs w:val="24"/>
              </w:rPr>
              <w:t xml:space="preserve">~ </w:t>
            </w:r>
            <w:r w:rsidRPr="00BC4DE5">
              <w:rPr>
                <w:rFonts w:ascii="Times New Roman" w:hAnsi="Times New Roman" w:cs="Times New Roman"/>
                <w:i/>
                <w:iCs/>
                <w:sz w:val="24"/>
                <w:szCs w:val="24"/>
              </w:rPr>
              <w:t>Масса креветок отварных, разделанных на</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Merge w:val="restart"/>
            <w:tcBorders>
              <w:top w:val="single" w:sz="8" w:space="0" w:color="auto"/>
              <w:left w:val="nil"/>
              <w:bottom w:val="nil"/>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17.78</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nil"/>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vMerge w:val="restart"/>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right="380"/>
              <w:jc w:val="both"/>
              <w:rPr>
                <w:rFonts w:ascii="Times New Roman" w:hAnsi="Times New Roman" w:cs="Times New Roman"/>
                <w:sz w:val="24"/>
                <w:szCs w:val="24"/>
              </w:rPr>
            </w:pPr>
            <w:r w:rsidRPr="00BC4DE5">
              <w:rPr>
                <w:rFonts w:ascii="Times New Roman" w:hAnsi="Times New Roman" w:cs="Times New Roman"/>
                <w:w w:val="99"/>
                <w:sz w:val="24"/>
                <w:szCs w:val="24"/>
              </w:rPr>
              <w:t>17.78</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39"/>
        </w:trPr>
        <w:tc>
          <w:tcPr>
            <w:tcW w:w="5320" w:type="dxa"/>
            <w:vMerge w:val="restart"/>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i/>
                <w:iCs/>
                <w:sz w:val="24"/>
                <w:szCs w:val="24"/>
              </w:rPr>
              <w:t>мякоть</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Merge/>
            <w:tcBorders>
              <w:top w:val="single" w:sz="8" w:space="0" w:color="auto"/>
              <w:left w:val="nil"/>
              <w:bottom w:val="nil"/>
              <w:right w:val="nil"/>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vMerge/>
            <w:tcBorders>
              <w:top w:val="single" w:sz="8" w:space="0" w:color="auto"/>
              <w:left w:val="nil"/>
              <w:bottom w:val="nil"/>
              <w:right w:val="single" w:sz="8" w:space="0" w:color="auto"/>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37"/>
        </w:trPr>
        <w:tc>
          <w:tcPr>
            <w:tcW w:w="5320" w:type="dxa"/>
            <w:vMerge/>
            <w:tcBorders>
              <w:top w:val="nil"/>
              <w:left w:val="single" w:sz="8" w:space="0" w:color="auto"/>
              <w:bottom w:val="nil"/>
              <w:right w:val="single" w:sz="8" w:space="0" w:color="auto"/>
            </w:tcBorders>
            <w:vAlign w:val="center"/>
            <w:hideMark/>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4"/>
        </w:trPr>
        <w:tc>
          <w:tcPr>
            <w:tcW w:w="53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8"/>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Каша рассыпчатая (рисовая) №654г</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70"/>
        </w:trPr>
        <w:tc>
          <w:tcPr>
            <w:tcW w:w="53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Сыр мягкий</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nil"/>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7.24</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nil"/>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right="380"/>
              <w:jc w:val="both"/>
              <w:rPr>
                <w:rFonts w:ascii="Times New Roman" w:hAnsi="Times New Roman" w:cs="Times New Roman"/>
                <w:sz w:val="24"/>
                <w:szCs w:val="24"/>
              </w:rPr>
            </w:pPr>
            <w:r w:rsidRPr="00BC4DE5">
              <w:rPr>
                <w:rFonts w:ascii="Times New Roman" w:hAnsi="Times New Roman" w:cs="Times New Roman"/>
                <w:w w:val="99"/>
                <w:sz w:val="24"/>
                <w:szCs w:val="24"/>
              </w:rPr>
              <w:t>6.67</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4"/>
        </w:trPr>
        <w:tc>
          <w:tcPr>
            <w:tcW w:w="53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gridSpan w:val="2"/>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720" w:type="dxa"/>
            <w:gridSpan w:val="5"/>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7"/>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Продукт (полуфабрикат)</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sz w:val="24"/>
                <w:szCs w:val="24"/>
              </w:rPr>
              <w:t>Брутто, г</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b/>
                <w:bCs/>
                <w:sz w:val="24"/>
                <w:szCs w:val="24"/>
              </w:rPr>
              <w:t>Нетто, г</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2"/>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Крупа рисовая</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34.2</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380"/>
              <w:jc w:val="both"/>
              <w:rPr>
                <w:rFonts w:ascii="Times New Roman" w:hAnsi="Times New Roman" w:cs="Times New Roman"/>
                <w:sz w:val="24"/>
                <w:szCs w:val="24"/>
              </w:rPr>
            </w:pPr>
            <w:r w:rsidRPr="00BC4DE5">
              <w:rPr>
                <w:rFonts w:ascii="Times New Roman" w:hAnsi="Times New Roman" w:cs="Times New Roman"/>
                <w:w w:val="99"/>
                <w:sz w:val="24"/>
                <w:szCs w:val="24"/>
              </w:rPr>
              <w:t>34.2</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4"/>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Вода</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28.8</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380"/>
              <w:jc w:val="both"/>
              <w:rPr>
                <w:rFonts w:ascii="Times New Roman" w:hAnsi="Times New Roman" w:cs="Times New Roman"/>
                <w:sz w:val="24"/>
                <w:szCs w:val="24"/>
              </w:rPr>
            </w:pPr>
            <w:r w:rsidRPr="00BC4DE5">
              <w:rPr>
                <w:rFonts w:ascii="Times New Roman" w:hAnsi="Times New Roman" w:cs="Times New Roman"/>
                <w:w w:val="99"/>
                <w:sz w:val="24"/>
                <w:szCs w:val="24"/>
              </w:rPr>
              <w:t>28.8</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2"/>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180"/>
              <w:jc w:val="both"/>
              <w:rPr>
                <w:rFonts w:ascii="Times New Roman" w:hAnsi="Times New Roman" w:cs="Times New Roman"/>
                <w:sz w:val="24"/>
                <w:szCs w:val="24"/>
              </w:rPr>
            </w:pPr>
            <w:r w:rsidRPr="00BC4DE5">
              <w:rPr>
                <w:rFonts w:ascii="Times New Roman" w:hAnsi="Times New Roman" w:cs="Times New Roman"/>
                <w:sz w:val="24"/>
                <w:szCs w:val="24"/>
              </w:rPr>
              <w:t>~ Масса каши</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96</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w w:val="99"/>
                <w:sz w:val="24"/>
                <w:szCs w:val="24"/>
              </w:rPr>
              <w:t>96</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3"/>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4.5</w:t>
            </w:r>
          </w:p>
        </w:tc>
        <w:tc>
          <w:tcPr>
            <w:tcW w:w="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380"/>
              <w:jc w:val="both"/>
              <w:rPr>
                <w:rFonts w:ascii="Times New Roman" w:hAnsi="Times New Roman" w:cs="Times New Roman"/>
                <w:sz w:val="24"/>
                <w:szCs w:val="24"/>
              </w:rPr>
            </w:pPr>
            <w:r w:rsidRPr="00BC4DE5">
              <w:rPr>
                <w:rFonts w:ascii="Times New Roman" w:hAnsi="Times New Roman" w:cs="Times New Roman"/>
                <w:w w:val="99"/>
                <w:sz w:val="24"/>
                <w:szCs w:val="24"/>
              </w:rPr>
              <w:t>4.5</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720" w:type="dxa"/>
            <w:gridSpan w:val="5"/>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85"/>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b/>
                <w:bCs/>
                <w:sz w:val="24"/>
                <w:szCs w:val="24"/>
              </w:rPr>
              <w:t>Продукт (полуфабрикат)</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40" w:type="dxa"/>
            <w:gridSpan w:val="2"/>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
              <w:jc w:val="both"/>
              <w:rPr>
                <w:rFonts w:ascii="Times New Roman" w:hAnsi="Times New Roman" w:cs="Times New Roman"/>
                <w:sz w:val="24"/>
                <w:szCs w:val="24"/>
              </w:rPr>
            </w:pPr>
            <w:r w:rsidRPr="00BC4DE5">
              <w:rPr>
                <w:rFonts w:ascii="Times New Roman" w:hAnsi="Times New Roman" w:cs="Times New Roman"/>
                <w:b/>
                <w:bCs/>
                <w:sz w:val="24"/>
                <w:szCs w:val="24"/>
              </w:rPr>
              <w:t>Брутто, г</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b/>
                <w:bCs/>
                <w:sz w:val="24"/>
                <w:szCs w:val="24"/>
              </w:rPr>
              <w:t>Нетто, г</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3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53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Бульон рыбный</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nil"/>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nil"/>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right="380"/>
              <w:jc w:val="both"/>
              <w:rPr>
                <w:rFonts w:ascii="Times New Roman" w:hAnsi="Times New Roman" w:cs="Times New Roman"/>
                <w:sz w:val="24"/>
                <w:szCs w:val="24"/>
              </w:rPr>
            </w:pPr>
            <w:r w:rsidRPr="00BC4DE5">
              <w:rPr>
                <w:rFonts w:ascii="Times New Roman" w:hAnsi="Times New Roman" w:cs="Times New Roman"/>
                <w:w w:val="99"/>
                <w:sz w:val="24"/>
                <w:szCs w:val="24"/>
              </w:rPr>
              <w:t>79.5</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4"/>
        </w:trPr>
        <w:tc>
          <w:tcPr>
            <w:tcW w:w="53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2"/>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Пшеничная мука, высшего сорта</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4"/>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2"/>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Томат-пюре</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3"/>
        </w:trPr>
        <w:tc>
          <w:tcPr>
            <w:tcW w:w="5360" w:type="dxa"/>
            <w:gridSpan w:val="3"/>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2"/>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Сахарный песок</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1.8</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380"/>
              <w:jc w:val="both"/>
              <w:rPr>
                <w:rFonts w:ascii="Times New Roman" w:hAnsi="Times New Roman" w:cs="Times New Roman"/>
                <w:sz w:val="24"/>
                <w:szCs w:val="24"/>
              </w:rPr>
            </w:pPr>
            <w:r w:rsidRPr="00BC4DE5">
              <w:rPr>
                <w:rFonts w:ascii="Times New Roman" w:hAnsi="Times New Roman" w:cs="Times New Roman"/>
                <w:w w:val="99"/>
                <w:sz w:val="24"/>
                <w:szCs w:val="24"/>
              </w:rPr>
              <w:t>1.8</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4"/>
        </w:trPr>
        <w:tc>
          <w:tcPr>
            <w:tcW w:w="5320" w:type="dxa"/>
            <w:tcBorders>
              <w:top w:val="single" w:sz="8" w:space="0" w:color="auto"/>
              <w:left w:val="single" w:sz="8" w:space="0" w:color="auto"/>
              <w:bottom w:val="single" w:sz="8" w:space="0" w:color="auto"/>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00" w:type="dxa"/>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40" w:type="dxa"/>
            <w:tcBorders>
              <w:top w:val="single" w:sz="8" w:space="0" w:color="auto"/>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0" w:type="dxa"/>
            <w:gridSpan w:val="2"/>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44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hideMark/>
          </w:tcPr>
          <w:p w:rsidR="00442F77" w:rsidRPr="00BC4DE5" w:rsidRDefault="00442F77" w:rsidP="00442F77">
            <w:pPr>
              <w:spacing w:after="0" w:line="240" w:lineRule="auto"/>
              <w:ind w:right="400"/>
              <w:jc w:val="both"/>
              <w:rPr>
                <w:rFonts w:ascii="Times New Roman" w:hAnsi="Times New Roman" w:cs="Times New Roman"/>
                <w:sz w:val="24"/>
                <w:szCs w:val="24"/>
              </w:rPr>
            </w:pPr>
            <w:r w:rsidRPr="00BC4DE5">
              <w:rPr>
                <w:rFonts w:ascii="Times New Roman" w:hAnsi="Times New Roman" w:cs="Times New Roman"/>
                <w:w w:val="99"/>
                <w:sz w:val="24"/>
                <w:szCs w:val="24"/>
              </w:rPr>
              <w:t>5</w:t>
            </w:r>
          </w:p>
        </w:tc>
        <w:tc>
          <w:tcPr>
            <w:tcW w:w="30" w:type="dxa"/>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gridAfter w:val="1"/>
          <w:wAfter w:w="30" w:type="dxa"/>
          <w:trHeight w:val="254"/>
        </w:trPr>
        <w:tc>
          <w:tcPr>
            <w:tcW w:w="5340" w:type="dxa"/>
            <w:gridSpan w:val="2"/>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60"/>
              <w:jc w:val="both"/>
              <w:rPr>
                <w:rFonts w:ascii="Times New Roman" w:hAnsi="Times New Roman" w:cs="Times New Roman"/>
                <w:sz w:val="24"/>
                <w:szCs w:val="24"/>
              </w:rPr>
            </w:pPr>
            <w:r w:rsidRPr="00BC4DE5">
              <w:rPr>
                <w:rFonts w:ascii="Times New Roman" w:hAnsi="Times New Roman" w:cs="Times New Roman"/>
                <w:sz w:val="24"/>
                <w:szCs w:val="24"/>
              </w:rPr>
              <w:t>Выход</w:t>
            </w:r>
          </w:p>
        </w:tc>
        <w:tc>
          <w:tcPr>
            <w:tcW w:w="2280" w:type="dxa"/>
            <w:gridSpan w:val="4"/>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20" w:type="dxa"/>
            <w:gridSpan w:val="3"/>
            <w:tcBorders>
              <w:top w:val="nil"/>
              <w:left w:val="nil"/>
              <w:bottom w:val="nil"/>
              <w:right w:val="single" w:sz="8" w:space="0" w:color="auto"/>
            </w:tcBorders>
            <w:vAlign w:val="bottom"/>
            <w:hideMark/>
          </w:tcPr>
          <w:p w:rsidR="00442F77" w:rsidRPr="00BC4DE5" w:rsidRDefault="00442F77" w:rsidP="00442F77">
            <w:pPr>
              <w:spacing w:after="0" w:line="240" w:lineRule="auto"/>
              <w:ind w:right="740"/>
              <w:jc w:val="both"/>
              <w:rPr>
                <w:rFonts w:ascii="Times New Roman" w:hAnsi="Times New Roman" w:cs="Times New Roman"/>
                <w:sz w:val="24"/>
                <w:szCs w:val="24"/>
              </w:rPr>
            </w:pPr>
            <w:r w:rsidRPr="00BC4DE5">
              <w:rPr>
                <w:rFonts w:ascii="Times New Roman" w:hAnsi="Times New Roman" w:cs="Times New Roman"/>
                <w:sz w:val="24"/>
                <w:szCs w:val="24"/>
              </w:rPr>
              <w:t>150</w:t>
            </w:r>
          </w:p>
        </w:tc>
      </w:tr>
      <w:tr w:rsidR="00442F77" w:rsidRPr="00BC4DE5" w:rsidTr="00442F77">
        <w:trPr>
          <w:gridAfter w:val="1"/>
          <w:wAfter w:w="30" w:type="dxa"/>
          <w:trHeight w:val="24"/>
        </w:trPr>
        <w:tc>
          <w:tcPr>
            <w:tcW w:w="5340" w:type="dxa"/>
            <w:gridSpan w:val="2"/>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80" w:type="dxa"/>
            <w:gridSpan w:val="4"/>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20" w:type="dxa"/>
            <w:gridSpan w:val="3"/>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gridAfter w:val="1"/>
          <w:wAfter w:w="30" w:type="dxa"/>
          <w:trHeight w:val="21"/>
        </w:trPr>
        <w:tc>
          <w:tcPr>
            <w:tcW w:w="5340" w:type="dxa"/>
            <w:gridSpan w:val="2"/>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80" w:type="dxa"/>
            <w:gridSpan w:val="4"/>
            <w:tcBorders>
              <w:top w:val="nil"/>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20" w:type="dxa"/>
            <w:gridSpan w:val="3"/>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ind w:left="141" w:right="100"/>
        <w:jc w:val="both"/>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442F77" w:rsidRPr="00BC4DE5" w:rsidRDefault="00442F77" w:rsidP="00442F77">
      <w:pPr>
        <w:spacing w:after="0" w:line="240" w:lineRule="auto"/>
        <w:jc w:val="both"/>
        <w:rPr>
          <w:rFonts w:ascii="Times New Roman" w:hAnsi="Times New Roman" w:cs="Times New Roman"/>
          <w:sz w:val="24"/>
          <w:szCs w:val="24"/>
        </w:rPr>
      </w:pPr>
    </w:p>
    <w:tbl>
      <w:tblPr>
        <w:tblW w:w="0" w:type="auto"/>
        <w:tblInd w:w="11"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42F77" w:rsidRPr="00BC4DE5" w:rsidTr="00442F77">
        <w:trPr>
          <w:trHeight w:val="270"/>
        </w:trPr>
        <w:tc>
          <w:tcPr>
            <w:tcW w:w="24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ind w:left="500"/>
              <w:jc w:val="both"/>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68"/>
        </w:trPr>
        <w:tc>
          <w:tcPr>
            <w:tcW w:w="242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240"/>
              <w:jc w:val="both"/>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160"/>
              <w:jc w:val="both"/>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42F77" w:rsidRPr="00BC4DE5" w:rsidTr="00442F77">
        <w:trPr>
          <w:trHeight w:val="276"/>
        </w:trPr>
        <w:tc>
          <w:tcPr>
            <w:tcW w:w="242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63"/>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90"/>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ind w:right="-40"/>
        <w:jc w:val="both"/>
        <w:rPr>
          <w:rFonts w:ascii="Times New Roman" w:hAnsi="Times New Roman" w:cs="Times New Roman"/>
          <w:sz w:val="24"/>
          <w:szCs w:val="24"/>
        </w:rPr>
      </w:pPr>
      <w:r w:rsidRPr="00BC4DE5">
        <w:rPr>
          <w:rFonts w:ascii="Times New Roman" w:hAnsi="Times New Roman" w:cs="Times New Roman"/>
          <w:b/>
          <w:bCs/>
          <w:sz w:val="24"/>
          <w:szCs w:val="24"/>
        </w:rPr>
        <w:t>Оформить отчет</w:t>
      </w:r>
    </w:p>
    <w:p w:rsidR="00442F77" w:rsidRPr="00BC4DE5" w:rsidRDefault="00442F77" w:rsidP="00442F77">
      <w:pPr>
        <w:spacing w:after="0" w:line="240" w:lineRule="auto"/>
        <w:ind w:left="121" w:right="1920"/>
        <w:jc w:val="both"/>
        <w:rPr>
          <w:rFonts w:ascii="Times New Roman" w:hAnsi="Times New Roman" w:cs="Times New Roman"/>
          <w:sz w:val="24"/>
          <w:szCs w:val="24"/>
        </w:rPr>
      </w:pPr>
      <w:r w:rsidRPr="00BC4DE5">
        <w:rPr>
          <w:rFonts w:ascii="Times New Roman" w:hAnsi="Times New Roman" w:cs="Times New Roman"/>
          <w:sz w:val="24"/>
          <w:szCs w:val="24"/>
        </w:rPr>
        <w:t>Описать органолептические показатели качества приготавливаемых блюд (указать причины возможных дефектов, пути их устранения). Заполнить таблицу:</w:t>
      </w:r>
    </w:p>
    <w:p w:rsidR="00442F77" w:rsidRPr="00BC4DE5" w:rsidRDefault="00442F77" w:rsidP="00442F77">
      <w:pPr>
        <w:spacing w:after="0" w:line="240" w:lineRule="auto"/>
        <w:jc w:val="both"/>
        <w:rPr>
          <w:rFonts w:ascii="Times New Roman" w:hAnsi="Times New Roman" w:cs="Times New Roman"/>
          <w:sz w:val="24"/>
          <w:szCs w:val="24"/>
        </w:rPr>
      </w:pPr>
    </w:p>
    <w:tbl>
      <w:tblPr>
        <w:tblW w:w="0" w:type="auto"/>
        <w:tblInd w:w="51" w:type="dxa"/>
        <w:tblLayout w:type="fixed"/>
        <w:tblCellMar>
          <w:left w:w="0" w:type="dxa"/>
          <w:right w:w="0" w:type="dxa"/>
        </w:tblCellMar>
        <w:tblLook w:val="04A0" w:firstRow="1" w:lastRow="0" w:firstColumn="1" w:lastColumn="0" w:noHBand="0" w:noVBand="1"/>
      </w:tblPr>
      <w:tblGrid>
        <w:gridCol w:w="1560"/>
        <w:gridCol w:w="2260"/>
        <w:gridCol w:w="2100"/>
        <w:gridCol w:w="2560"/>
        <w:gridCol w:w="1080"/>
      </w:tblGrid>
      <w:tr w:rsidR="00442F77" w:rsidRPr="00BC4DE5" w:rsidTr="00442F77">
        <w:trPr>
          <w:trHeight w:val="268"/>
        </w:trPr>
        <w:tc>
          <w:tcPr>
            <w:tcW w:w="156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440"/>
              <w:jc w:val="both"/>
              <w:rPr>
                <w:rFonts w:ascii="Times New Roman" w:hAnsi="Times New Roman" w:cs="Times New Roman"/>
                <w:sz w:val="24"/>
                <w:szCs w:val="24"/>
              </w:rPr>
            </w:pPr>
            <w:r w:rsidRPr="00BC4DE5">
              <w:rPr>
                <w:rFonts w:ascii="Times New Roman" w:hAnsi="Times New Roman" w:cs="Times New Roman"/>
                <w:sz w:val="24"/>
                <w:szCs w:val="24"/>
              </w:rPr>
              <w:t>Блюдо</w:t>
            </w:r>
          </w:p>
        </w:tc>
        <w:tc>
          <w:tcPr>
            <w:tcW w:w="22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300"/>
              <w:jc w:val="both"/>
              <w:rPr>
                <w:rFonts w:ascii="Times New Roman" w:hAnsi="Times New Roman" w:cs="Times New Roman"/>
                <w:sz w:val="24"/>
                <w:szCs w:val="24"/>
              </w:rPr>
            </w:pPr>
            <w:r w:rsidRPr="00BC4DE5">
              <w:rPr>
                <w:rFonts w:ascii="Times New Roman" w:hAnsi="Times New Roman" w:cs="Times New Roman"/>
                <w:sz w:val="24"/>
                <w:szCs w:val="24"/>
              </w:rPr>
              <w:t>Дефекты блюдо</w:t>
            </w:r>
          </w:p>
        </w:tc>
        <w:tc>
          <w:tcPr>
            <w:tcW w:w="210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w w:val="99"/>
                <w:sz w:val="24"/>
                <w:szCs w:val="24"/>
              </w:rPr>
              <w:t>Причина</w:t>
            </w:r>
          </w:p>
        </w:tc>
        <w:tc>
          <w:tcPr>
            <w:tcW w:w="256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100"/>
              <w:jc w:val="both"/>
              <w:rPr>
                <w:rFonts w:ascii="Times New Roman" w:hAnsi="Times New Roman" w:cs="Times New Roman"/>
                <w:sz w:val="24"/>
                <w:szCs w:val="24"/>
              </w:rPr>
            </w:pPr>
            <w:r w:rsidRPr="00BC4DE5">
              <w:rPr>
                <w:rFonts w:ascii="Times New Roman" w:hAnsi="Times New Roman" w:cs="Times New Roman"/>
                <w:sz w:val="24"/>
                <w:szCs w:val="24"/>
              </w:rPr>
              <w:t>Способ исправления</w:t>
            </w:r>
          </w:p>
        </w:tc>
        <w:tc>
          <w:tcPr>
            <w:tcW w:w="1080" w:type="dxa"/>
            <w:tcBorders>
              <w:top w:val="single" w:sz="8" w:space="0" w:color="auto"/>
              <w:left w:val="nil"/>
              <w:bottom w:val="nil"/>
              <w:right w:val="single" w:sz="8" w:space="0" w:color="auto"/>
            </w:tcBorders>
            <w:vAlign w:val="bottom"/>
            <w:hideMark/>
          </w:tcPr>
          <w:p w:rsidR="00442F77" w:rsidRPr="00BC4DE5" w:rsidRDefault="00442F77" w:rsidP="00442F77">
            <w:pPr>
              <w:spacing w:after="0" w:line="240" w:lineRule="auto"/>
              <w:ind w:left="200"/>
              <w:jc w:val="both"/>
              <w:rPr>
                <w:rFonts w:ascii="Times New Roman" w:hAnsi="Times New Roman" w:cs="Times New Roman"/>
                <w:sz w:val="24"/>
                <w:szCs w:val="24"/>
              </w:rPr>
            </w:pPr>
            <w:r w:rsidRPr="00BC4DE5">
              <w:rPr>
                <w:rFonts w:ascii="Times New Roman" w:hAnsi="Times New Roman" w:cs="Times New Roman"/>
                <w:sz w:val="24"/>
                <w:szCs w:val="24"/>
              </w:rPr>
              <w:t>Оценка</w:t>
            </w:r>
          </w:p>
        </w:tc>
      </w:tr>
      <w:tr w:rsidR="00442F77" w:rsidRPr="00BC4DE5" w:rsidTr="00442F77">
        <w:trPr>
          <w:trHeight w:val="276"/>
        </w:trPr>
        <w:tc>
          <w:tcPr>
            <w:tcW w:w="156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100" w:type="dxa"/>
            <w:tcBorders>
              <w:top w:val="nil"/>
              <w:left w:val="nil"/>
              <w:bottom w:val="nil"/>
              <w:right w:val="single" w:sz="8" w:space="0" w:color="auto"/>
            </w:tcBorders>
            <w:vAlign w:val="bottom"/>
            <w:hideMark/>
          </w:tcPr>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sz w:val="24"/>
                <w:szCs w:val="24"/>
              </w:rPr>
              <w:t>возникновения</w:t>
            </w:r>
          </w:p>
        </w:tc>
        <w:tc>
          <w:tcPr>
            <w:tcW w:w="256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28"/>
        </w:trPr>
        <w:tc>
          <w:tcPr>
            <w:tcW w:w="156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172"/>
        </w:trPr>
        <w:tc>
          <w:tcPr>
            <w:tcW w:w="156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r w:rsidR="00442F77" w:rsidRPr="00BC4DE5" w:rsidTr="00442F77">
        <w:trPr>
          <w:trHeight w:val="258"/>
        </w:trPr>
        <w:tc>
          <w:tcPr>
            <w:tcW w:w="156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jc w:val="both"/>
              <w:rPr>
                <w:rFonts w:ascii="Times New Roman" w:hAnsi="Times New Roman" w:cs="Times New Roman"/>
                <w:sz w:val="24"/>
                <w:szCs w:val="24"/>
              </w:rPr>
            </w:pPr>
          </w:p>
        </w:tc>
      </w:tr>
    </w:tbl>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b/>
          <w:bCs/>
          <w:sz w:val="24"/>
          <w:szCs w:val="24"/>
        </w:rPr>
        <w:t>Контрольные вопросы:</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1.Как варят кальмары?</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sz w:val="24"/>
          <w:szCs w:val="24"/>
        </w:rPr>
        <w:t>2.Сколько времени варят креветки?</w:t>
      </w:r>
    </w:p>
    <w:p w:rsidR="00442F77" w:rsidRPr="00BC4DE5" w:rsidRDefault="00442F77" w:rsidP="00872DD2">
      <w:pPr>
        <w:numPr>
          <w:ilvl w:val="0"/>
          <w:numId w:val="63"/>
        </w:numPr>
        <w:tabs>
          <w:tab w:val="left" w:pos="241"/>
        </w:tabs>
        <w:spacing w:after="0" w:line="240" w:lineRule="auto"/>
        <w:ind w:left="241" w:hanging="241"/>
        <w:jc w:val="both"/>
        <w:rPr>
          <w:rFonts w:ascii="Times New Roman" w:hAnsi="Times New Roman" w:cs="Times New Roman"/>
          <w:sz w:val="24"/>
          <w:szCs w:val="24"/>
        </w:rPr>
      </w:pPr>
      <w:r w:rsidRPr="00BC4DE5">
        <w:rPr>
          <w:rFonts w:ascii="Times New Roman" w:hAnsi="Times New Roman" w:cs="Times New Roman"/>
          <w:sz w:val="24"/>
          <w:szCs w:val="24"/>
        </w:rPr>
        <w:t>При какой температуре размораживают креветки?</w:t>
      </w:r>
    </w:p>
    <w:p w:rsidR="00461D16" w:rsidRPr="00BC4DE5" w:rsidRDefault="00461D16" w:rsidP="00872DD2">
      <w:pPr>
        <w:numPr>
          <w:ilvl w:val="0"/>
          <w:numId w:val="63"/>
        </w:numPr>
        <w:tabs>
          <w:tab w:val="left" w:pos="241"/>
        </w:tabs>
        <w:spacing w:after="0" w:line="240" w:lineRule="auto"/>
        <w:ind w:left="241" w:hanging="241"/>
        <w:jc w:val="both"/>
        <w:rPr>
          <w:rFonts w:ascii="Times New Roman" w:hAnsi="Times New Roman" w:cs="Times New Roman"/>
          <w:sz w:val="24"/>
          <w:szCs w:val="24"/>
        </w:rPr>
      </w:pPr>
    </w:p>
    <w:p w:rsidR="00442F77" w:rsidRPr="00BC4DE5" w:rsidRDefault="00442F77" w:rsidP="00442F77">
      <w:pPr>
        <w:tabs>
          <w:tab w:val="left" w:pos="1165"/>
          <w:tab w:val="left" w:pos="1315"/>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 xml:space="preserve">Лабораторная работа14.    </w:t>
      </w:r>
    </w:p>
    <w:p w:rsidR="00442F77" w:rsidRPr="00BC4DE5" w:rsidRDefault="00442F77" w:rsidP="00442F77">
      <w:pPr>
        <w:tabs>
          <w:tab w:val="left" w:pos="1165"/>
          <w:tab w:val="left" w:pos="1315"/>
        </w:tabs>
        <w:spacing w:after="0"/>
        <w:jc w:val="center"/>
        <w:rPr>
          <w:rFonts w:ascii="Times New Roman" w:hAnsi="Times New Roman" w:cs="Times New Roman"/>
          <w:b/>
          <w:sz w:val="28"/>
        </w:rPr>
      </w:pPr>
      <w:r w:rsidRPr="00BC4DE5">
        <w:rPr>
          <w:rFonts w:ascii="Times New Roman" w:eastAsia="MS Mincho" w:hAnsi="Times New Roman" w:cs="Times New Roman"/>
          <w:b/>
          <w:sz w:val="24"/>
          <w:szCs w:val="24"/>
        </w:rPr>
        <w:t>Тема: Приготовление, оформление и отпуск горячих блюд из мяса, мясных продуктов в отварном, припущенном и жареном виде</w:t>
      </w:r>
    </w:p>
    <w:p w:rsidR="00442F77" w:rsidRPr="00BC4DE5" w:rsidRDefault="00442F77" w:rsidP="00442F77">
      <w:pPr>
        <w:spacing w:after="0" w:line="240" w:lineRule="auto"/>
        <w:ind w:left="1" w:right="200"/>
        <w:rPr>
          <w:rFonts w:ascii="Times New Roman" w:hAnsi="Times New Roman" w:cs="Times New Roman"/>
          <w:sz w:val="24"/>
          <w:szCs w:val="24"/>
        </w:rPr>
      </w:pPr>
      <w:r w:rsidRPr="00BC4DE5">
        <w:rPr>
          <w:rFonts w:ascii="Times New Roman" w:hAnsi="Times New Roman" w:cs="Times New Roman"/>
          <w:b/>
          <w:bCs/>
          <w:sz w:val="24"/>
          <w:szCs w:val="24"/>
        </w:rPr>
        <w:t xml:space="preserve">Цель: </w:t>
      </w:r>
      <w:r w:rsidRPr="00BC4DE5">
        <w:rPr>
          <w:rFonts w:ascii="Times New Roman" w:hAnsi="Times New Roman" w:cs="Times New Roman"/>
          <w:sz w:val="24"/>
          <w:szCs w:val="24"/>
        </w:rPr>
        <w:t>Приобрести практический опыт по приготовлению,оформлению и отпуску блюд из мяса:мясоотварное,острая свинина, котлета мясная, мясо по – французки, голубцы мясные, жаркое по- домашнему, гуляш с отварным рисом, ромштекс с гарниром.</w:t>
      </w:r>
    </w:p>
    <w:p w:rsidR="00442F77" w:rsidRPr="00BC4DE5" w:rsidRDefault="00442F77" w:rsidP="00442F77">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Материально-техническое оснащение:</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Оборудование:</w:t>
      </w:r>
      <w:r w:rsidRPr="00BC4DE5">
        <w:rPr>
          <w:rFonts w:ascii="Times New Roman" w:hAnsi="Times New Roman" w:cs="Times New Roman"/>
          <w:sz w:val="24"/>
          <w:szCs w:val="24"/>
        </w:rPr>
        <w:t>плита электрическая,электромясорубка,жарочный шкаф,сковородаэлектрическая, производственные столы, производственные ванны, машина для приготовления картофельного пюре, весы.</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Инвентарь и посуда</w:t>
      </w:r>
      <w:r w:rsidRPr="00BC4DE5">
        <w:rPr>
          <w:rFonts w:ascii="Times New Roman" w:hAnsi="Times New Roman" w:cs="Times New Roman"/>
          <w:sz w:val="24"/>
          <w:szCs w:val="24"/>
        </w:rPr>
        <w:t>:кастрюли емкостью3,2, 1и0,5л,сковорода,нож,веселка,дуршлаг,сотейник, тарелки порционные, доска разделочная «МС», «ОС» лопатка металлическая, гарнирная ложка, столовая ложка, мерная ложка, сковорода порционная.</w:t>
      </w:r>
    </w:p>
    <w:p w:rsidR="00442F77" w:rsidRPr="00BC4DE5" w:rsidRDefault="00442F77" w:rsidP="00442F77">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при выполнении работы:</w:t>
      </w:r>
    </w:p>
    <w:p w:rsidR="00442F77" w:rsidRPr="00BC4DE5" w:rsidRDefault="00442F77" w:rsidP="00872DD2">
      <w:pPr>
        <w:numPr>
          <w:ilvl w:val="0"/>
          <w:numId w:val="64"/>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рабочее место.</w:t>
      </w:r>
    </w:p>
    <w:p w:rsidR="00442F77" w:rsidRPr="00BC4DE5" w:rsidRDefault="00442F77" w:rsidP="00872DD2">
      <w:pPr>
        <w:numPr>
          <w:ilvl w:val="0"/>
          <w:numId w:val="64"/>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Получить и подготовить продукты.</w:t>
      </w:r>
    </w:p>
    <w:p w:rsidR="00442F77" w:rsidRPr="00BC4DE5" w:rsidRDefault="00442F77" w:rsidP="00872DD2">
      <w:pPr>
        <w:numPr>
          <w:ilvl w:val="0"/>
          <w:numId w:val="64"/>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Провести первичную обработку сырья.</w:t>
      </w:r>
    </w:p>
    <w:p w:rsidR="00442F77" w:rsidRPr="00BC4DE5" w:rsidRDefault="00442F77" w:rsidP="00872DD2">
      <w:pPr>
        <w:numPr>
          <w:ilvl w:val="0"/>
          <w:numId w:val="64"/>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Провести тепловую обработку полуфабрикатов.</w:t>
      </w:r>
    </w:p>
    <w:p w:rsidR="00442F77" w:rsidRPr="00BC4DE5" w:rsidRDefault="00442F77" w:rsidP="00872DD2">
      <w:pPr>
        <w:numPr>
          <w:ilvl w:val="0"/>
          <w:numId w:val="64"/>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посуду для отпуска блюд.</w:t>
      </w:r>
    </w:p>
    <w:p w:rsidR="00442F77" w:rsidRPr="00BC4DE5" w:rsidRDefault="00442F77" w:rsidP="00872DD2">
      <w:pPr>
        <w:numPr>
          <w:ilvl w:val="0"/>
          <w:numId w:val="64"/>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Оформить и подать блюда.</w:t>
      </w:r>
    </w:p>
    <w:p w:rsidR="00442F77" w:rsidRPr="00BC4DE5" w:rsidRDefault="00442F77" w:rsidP="00872DD2">
      <w:pPr>
        <w:numPr>
          <w:ilvl w:val="0"/>
          <w:numId w:val="64"/>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Убрать рабочее место, посуду сдать дежурным.</w:t>
      </w:r>
    </w:p>
    <w:p w:rsidR="00442F77" w:rsidRPr="00BC4DE5" w:rsidRDefault="00442F77" w:rsidP="00872DD2">
      <w:pPr>
        <w:numPr>
          <w:ilvl w:val="0"/>
          <w:numId w:val="64"/>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Произвести органолептическую оценку качества блюд.</w:t>
      </w:r>
    </w:p>
    <w:p w:rsidR="00442F77" w:rsidRPr="00BC4DE5" w:rsidRDefault="00442F77" w:rsidP="00442F77">
      <w:pPr>
        <w:spacing w:after="0" w:line="240" w:lineRule="auto"/>
        <w:ind w:left="130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442F77" w:rsidRPr="00BC4DE5" w:rsidRDefault="00442F77" w:rsidP="00442F77">
      <w:pPr>
        <w:spacing w:after="0" w:line="240" w:lineRule="auto"/>
        <w:ind w:left="4061"/>
        <w:rPr>
          <w:rFonts w:ascii="Times New Roman" w:hAnsi="Times New Roman" w:cs="Times New Roman"/>
          <w:sz w:val="24"/>
          <w:szCs w:val="24"/>
        </w:rPr>
      </w:pPr>
      <w:r w:rsidRPr="00BC4DE5">
        <w:rPr>
          <w:rFonts w:ascii="Times New Roman" w:hAnsi="Times New Roman" w:cs="Times New Roman"/>
          <w:b/>
          <w:bCs/>
          <w:sz w:val="24"/>
          <w:szCs w:val="24"/>
        </w:rPr>
        <w:t>Мясо отварное»</w:t>
      </w:r>
    </w:p>
    <w:p w:rsidR="00442F77" w:rsidRPr="00BC4DE5" w:rsidRDefault="00442F77" w:rsidP="00442F77">
      <w:pPr>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442F77" w:rsidRPr="00BC4DE5" w:rsidRDefault="00442F77" w:rsidP="00442F77">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442F77" w:rsidRPr="00BC4DE5" w:rsidRDefault="00442F77" w:rsidP="00442F77">
      <w:pPr>
        <w:spacing w:after="0" w:line="240" w:lineRule="auto"/>
        <w:ind w:left="1" w:right="20"/>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Подготовленное для варки мясо массой до2кг кладут в горячую воду,быстро доводят до кипения и снимают пену и варят без кипения до готовности при</w:t>
      </w:r>
    </w:p>
    <w:p w:rsidR="00442F77" w:rsidRPr="00BC4DE5" w:rsidRDefault="00442F77" w:rsidP="00442F77">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температуре 90 С</w:t>
      </w:r>
    </w:p>
    <w:p w:rsidR="00442F77" w:rsidRPr="00BC4DE5" w:rsidRDefault="00442F77" w:rsidP="00442F77">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Отварное мясо нарезают по поперек и гарнируют,и поливают соусом илибульоном. Говядину и свинину отпускают с соусом красным основным, луковым и сметанным с хреном. Телятину и баранину лучше подавать с соусом паровым и белым с яйцом.</w:t>
      </w:r>
    </w:p>
    <w:p w:rsidR="00442F77" w:rsidRPr="00BC4DE5" w:rsidRDefault="00442F77" w:rsidP="00442F77">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Гарниры </w:t>
      </w:r>
      <w:r w:rsidRPr="00BC4DE5">
        <w:rPr>
          <w:rFonts w:ascii="Times New Roman" w:hAnsi="Times New Roman" w:cs="Times New Roman"/>
          <w:sz w:val="24"/>
          <w:szCs w:val="24"/>
        </w:rPr>
        <w:t>— каши рассыпчатые, картофель отварной, пюре картофельное, овощи отварные сжиром, овощи в молочном соусе (1-й и 2-й варианты), капуста тушеная. Рис рекомендуется подавать к телятине и баранине, а тушеную капусту к свинине.</w:t>
      </w:r>
    </w:p>
    <w:p w:rsidR="00442F77" w:rsidRPr="00BC4DE5" w:rsidRDefault="00442F77" w:rsidP="00442F77">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Соусы </w:t>
      </w:r>
      <w:r w:rsidRPr="00BC4DE5">
        <w:rPr>
          <w:rFonts w:ascii="Times New Roman" w:hAnsi="Times New Roman" w:cs="Times New Roman"/>
          <w:sz w:val="24"/>
          <w:szCs w:val="24"/>
        </w:rPr>
        <w:t>— красный основной, луковый, паровой, белый с яйцом, сметанный с хреном.</w:t>
      </w:r>
    </w:p>
    <w:p w:rsidR="00442F77" w:rsidRPr="00BC4DE5" w:rsidRDefault="00442F77" w:rsidP="00442F77">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442F77" w:rsidRPr="00BC4DE5" w:rsidRDefault="00442F77" w:rsidP="00442F77">
      <w:pPr>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42F77" w:rsidRPr="00BC4DE5" w:rsidTr="00442F77">
        <w:trPr>
          <w:trHeight w:val="270"/>
        </w:trPr>
        <w:tc>
          <w:tcPr>
            <w:tcW w:w="2420" w:type="dxa"/>
            <w:tcBorders>
              <w:top w:val="single" w:sz="8" w:space="0" w:color="auto"/>
              <w:left w:val="single" w:sz="8" w:space="0" w:color="auto"/>
              <w:bottom w:val="nil"/>
              <w:right w:val="single" w:sz="8" w:space="0" w:color="auto"/>
            </w:tcBorders>
            <w:vAlign w:val="bottom"/>
            <w:hideMark/>
          </w:tcPr>
          <w:p w:rsidR="00442F77" w:rsidRPr="00BC4DE5" w:rsidRDefault="00442F77" w:rsidP="00442F77">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442F77" w:rsidRPr="00BC4DE5" w:rsidRDefault="00442F77" w:rsidP="00442F77">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r>
      <w:tr w:rsidR="00442F77" w:rsidRPr="00BC4DE5" w:rsidTr="00442F77">
        <w:trPr>
          <w:trHeight w:val="268"/>
        </w:trPr>
        <w:tc>
          <w:tcPr>
            <w:tcW w:w="2420" w:type="dxa"/>
            <w:tcBorders>
              <w:top w:val="nil"/>
              <w:left w:val="single" w:sz="8" w:space="0" w:color="auto"/>
              <w:bottom w:val="nil"/>
              <w:right w:val="single" w:sz="8" w:space="0" w:color="auto"/>
            </w:tcBorders>
            <w:vAlign w:val="bottom"/>
            <w:hideMark/>
          </w:tcPr>
          <w:p w:rsidR="00442F77" w:rsidRPr="00BC4DE5" w:rsidRDefault="00442F77" w:rsidP="00442F77">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442F77" w:rsidRPr="00BC4DE5" w:rsidRDefault="00442F77" w:rsidP="00442F77">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42F77" w:rsidRPr="00BC4DE5" w:rsidTr="00442F77">
        <w:trPr>
          <w:trHeight w:val="274"/>
        </w:trPr>
        <w:tc>
          <w:tcPr>
            <w:tcW w:w="2420" w:type="dxa"/>
            <w:tcBorders>
              <w:top w:val="nil"/>
              <w:left w:val="single" w:sz="8" w:space="0" w:color="auto"/>
              <w:bottom w:val="nil"/>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42F77" w:rsidRPr="00BC4DE5" w:rsidRDefault="00442F77" w:rsidP="00442F77">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r>
      <w:tr w:rsidR="00442F77" w:rsidRPr="00BC4DE5" w:rsidTr="00442F77">
        <w:trPr>
          <w:trHeight w:val="65"/>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r>
      <w:tr w:rsidR="00442F77" w:rsidRPr="00BC4DE5" w:rsidTr="00442F77">
        <w:trPr>
          <w:trHeight w:val="290"/>
        </w:trPr>
        <w:tc>
          <w:tcPr>
            <w:tcW w:w="2420" w:type="dxa"/>
            <w:tcBorders>
              <w:top w:val="nil"/>
              <w:left w:val="single" w:sz="8" w:space="0" w:color="auto"/>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42F77" w:rsidRPr="00BC4DE5" w:rsidRDefault="00442F77" w:rsidP="00442F77">
            <w:pPr>
              <w:spacing w:after="0" w:line="240" w:lineRule="auto"/>
              <w:rPr>
                <w:rFonts w:ascii="Times New Roman" w:hAnsi="Times New Roman" w:cs="Times New Roman"/>
                <w:sz w:val="24"/>
                <w:szCs w:val="24"/>
              </w:rPr>
            </w:pPr>
          </w:p>
        </w:tc>
      </w:tr>
    </w:tbl>
    <w:p w:rsidR="00442F77" w:rsidRPr="00BC4DE5" w:rsidRDefault="00442F77" w:rsidP="00442F77">
      <w:pPr>
        <w:spacing w:after="0" w:line="240" w:lineRule="auto"/>
        <w:rPr>
          <w:rFonts w:ascii="Times New Roman" w:hAnsi="Times New Roman" w:cs="Times New Roman"/>
          <w:sz w:val="24"/>
          <w:szCs w:val="24"/>
        </w:rPr>
      </w:pPr>
    </w:p>
    <w:p w:rsidR="00872DD2" w:rsidRPr="00BC4DE5" w:rsidRDefault="00872DD2" w:rsidP="00872DD2">
      <w:pPr>
        <w:spacing w:after="0" w:line="240" w:lineRule="auto"/>
        <w:ind w:left="1380"/>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872DD2" w:rsidRPr="00BC4DE5" w:rsidRDefault="00872DD2" w:rsidP="00872DD2">
      <w:pPr>
        <w:spacing w:after="0" w:line="240" w:lineRule="auto"/>
        <w:ind w:left="3680"/>
        <w:rPr>
          <w:rFonts w:ascii="Times New Roman" w:hAnsi="Times New Roman" w:cs="Times New Roman"/>
          <w:sz w:val="24"/>
          <w:szCs w:val="24"/>
        </w:rPr>
      </w:pPr>
      <w:r w:rsidRPr="00BC4DE5">
        <w:rPr>
          <w:rFonts w:ascii="Times New Roman" w:hAnsi="Times New Roman" w:cs="Times New Roman"/>
          <w:b/>
          <w:bCs/>
          <w:sz w:val="24"/>
          <w:szCs w:val="24"/>
        </w:rPr>
        <w:t>«Жаркое по- домашнему»</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Мясо нарезают по 3-4 куска на порцию по 30-40 гр.</w:t>
      </w:r>
    </w:p>
    <w:p w:rsidR="00872DD2" w:rsidRPr="00BC4DE5" w:rsidRDefault="00872DD2" w:rsidP="00872DD2">
      <w:pPr>
        <w:spacing w:after="0" w:line="240" w:lineRule="auto"/>
        <w:ind w:left="80"/>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Картофель и лук дольками или кружочками, затем мясо и овощи обжариваютпо отдельности.</w:t>
      </w:r>
    </w:p>
    <w:p w:rsidR="00872DD2" w:rsidRPr="00BC4DE5" w:rsidRDefault="00872DD2" w:rsidP="00872DD2">
      <w:pPr>
        <w:spacing w:after="0" w:line="240" w:lineRule="auto"/>
        <w:ind w:left="80" w:right="20"/>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Обжаренное мясо и овощи кладут в посуду слоями, чтобы сверху и снизу былиовощи, добавляют соль, перец воду или бульон (продукты должны быть только покрыты жидкостью), закрывают крышкой и тушат до готовности.</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150 грамм нетто блюда:</w:t>
      </w:r>
    </w:p>
    <w:tbl>
      <w:tblPr>
        <w:tblW w:w="0" w:type="auto"/>
        <w:tblInd w:w="90" w:type="dxa"/>
        <w:tblLayout w:type="fixed"/>
        <w:tblCellMar>
          <w:left w:w="0" w:type="dxa"/>
          <w:right w:w="0" w:type="dxa"/>
        </w:tblCellMar>
        <w:tblLook w:val="04A0" w:firstRow="1" w:lastRow="0" w:firstColumn="1" w:lastColumn="0" w:noHBand="0" w:noVBand="1"/>
      </w:tblPr>
      <w:tblGrid>
        <w:gridCol w:w="3160"/>
        <w:gridCol w:w="2100"/>
        <w:gridCol w:w="3120"/>
      </w:tblGrid>
      <w:tr w:rsidR="00872DD2" w:rsidRPr="00BC4DE5" w:rsidTr="00EE641B">
        <w:trPr>
          <w:trHeight w:val="271"/>
        </w:trPr>
        <w:tc>
          <w:tcPr>
            <w:tcW w:w="3160" w:type="dxa"/>
            <w:tcBorders>
              <w:top w:val="single" w:sz="8" w:space="0" w:color="auto"/>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60"/>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2100" w:type="dxa"/>
            <w:tcBorders>
              <w:top w:val="single" w:sz="8" w:space="0" w:color="auto"/>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Брутто, гр</w:t>
            </w:r>
          </w:p>
        </w:tc>
        <w:tc>
          <w:tcPr>
            <w:tcW w:w="3120" w:type="dxa"/>
            <w:tcBorders>
              <w:top w:val="single" w:sz="8" w:space="0" w:color="auto"/>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8"/>
                <w:sz w:val="24"/>
                <w:szCs w:val="24"/>
              </w:rPr>
              <w:t>Нетто, гр</w:t>
            </w:r>
          </w:p>
        </w:tc>
      </w:tr>
      <w:tr w:rsidR="00872DD2" w:rsidRPr="00BC4DE5" w:rsidTr="00EE641B">
        <w:trPr>
          <w:trHeight w:val="258"/>
        </w:trPr>
        <w:tc>
          <w:tcPr>
            <w:tcW w:w="3160" w:type="dxa"/>
            <w:tcBorders>
              <w:top w:val="nil"/>
              <w:left w:val="single" w:sz="8" w:space="0" w:color="auto"/>
              <w:bottom w:val="nil"/>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Свинина лопаточная или</w:t>
            </w:r>
          </w:p>
        </w:tc>
        <w:tc>
          <w:tcPr>
            <w:tcW w:w="2100" w:type="dxa"/>
            <w:tcBorders>
              <w:top w:val="nil"/>
              <w:left w:val="nil"/>
              <w:bottom w:val="nil"/>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173</w:t>
            </w:r>
          </w:p>
        </w:tc>
        <w:tc>
          <w:tcPr>
            <w:tcW w:w="3120" w:type="dxa"/>
            <w:tcBorders>
              <w:top w:val="nil"/>
              <w:left w:val="nil"/>
              <w:bottom w:val="nil"/>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147</w:t>
            </w:r>
          </w:p>
        </w:tc>
      </w:tr>
      <w:tr w:rsidR="00872DD2" w:rsidRPr="00BC4DE5" w:rsidTr="00EE641B">
        <w:trPr>
          <w:trHeight w:val="282"/>
        </w:trPr>
        <w:tc>
          <w:tcPr>
            <w:tcW w:w="31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шейная часть</w:t>
            </w:r>
          </w:p>
        </w:tc>
        <w:tc>
          <w:tcPr>
            <w:tcW w:w="21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312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r w:rsidR="00872DD2" w:rsidRPr="00BC4DE5" w:rsidTr="00EE641B">
        <w:trPr>
          <w:trHeight w:val="266"/>
        </w:trPr>
        <w:tc>
          <w:tcPr>
            <w:tcW w:w="31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Картофель</w:t>
            </w:r>
          </w:p>
        </w:tc>
        <w:tc>
          <w:tcPr>
            <w:tcW w:w="210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253</w:t>
            </w:r>
          </w:p>
        </w:tc>
        <w:tc>
          <w:tcPr>
            <w:tcW w:w="312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190</w:t>
            </w:r>
          </w:p>
        </w:tc>
      </w:tr>
      <w:tr w:rsidR="00872DD2" w:rsidRPr="00BC4DE5" w:rsidTr="00EE641B">
        <w:trPr>
          <w:trHeight w:val="266"/>
        </w:trPr>
        <w:tc>
          <w:tcPr>
            <w:tcW w:w="31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210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25</w:t>
            </w:r>
          </w:p>
        </w:tc>
        <w:tc>
          <w:tcPr>
            <w:tcW w:w="312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r>
      <w:tr w:rsidR="00872DD2" w:rsidRPr="00BC4DE5" w:rsidTr="00EE641B">
        <w:trPr>
          <w:trHeight w:val="266"/>
        </w:trPr>
        <w:tc>
          <w:tcPr>
            <w:tcW w:w="31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Морковь</w:t>
            </w:r>
          </w:p>
        </w:tc>
        <w:tc>
          <w:tcPr>
            <w:tcW w:w="210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25</w:t>
            </w:r>
          </w:p>
        </w:tc>
        <w:tc>
          <w:tcPr>
            <w:tcW w:w="312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r>
      <w:tr w:rsidR="00872DD2" w:rsidRPr="00BC4DE5" w:rsidTr="00EE641B">
        <w:trPr>
          <w:trHeight w:val="266"/>
        </w:trPr>
        <w:tc>
          <w:tcPr>
            <w:tcW w:w="31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Масло растительное</w:t>
            </w:r>
          </w:p>
        </w:tc>
        <w:tc>
          <w:tcPr>
            <w:tcW w:w="210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312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w:t>
            </w:r>
          </w:p>
        </w:tc>
      </w:tr>
      <w:tr w:rsidR="00872DD2" w:rsidRPr="00BC4DE5" w:rsidTr="00EE641B">
        <w:trPr>
          <w:trHeight w:val="266"/>
        </w:trPr>
        <w:tc>
          <w:tcPr>
            <w:tcW w:w="31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Соль поваренная</w:t>
            </w:r>
          </w:p>
        </w:tc>
        <w:tc>
          <w:tcPr>
            <w:tcW w:w="21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312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0,4</w:t>
            </w:r>
          </w:p>
        </w:tc>
      </w:tr>
      <w:tr w:rsidR="00872DD2" w:rsidRPr="00BC4DE5" w:rsidTr="00EE641B">
        <w:trPr>
          <w:trHeight w:val="268"/>
        </w:trPr>
        <w:tc>
          <w:tcPr>
            <w:tcW w:w="31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Перец черный молотый</w:t>
            </w:r>
          </w:p>
        </w:tc>
        <w:tc>
          <w:tcPr>
            <w:tcW w:w="21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312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0,2</w:t>
            </w:r>
          </w:p>
        </w:tc>
      </w:tr>
      <w:tr w:rsidR="00872DD2" w:rsidRPr="00BC4DE5" w:rsidTr="00EE641B">
        <w:trPr>
          <w:trHeight w:val="266"/>
        </w:trPr>
        <w:tc>
          <w:tcPr>
            <w:tcW w:w="31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i/>
                <w:iCs/>
                <w:sz w:val="24"/>
                <w:szCs w:val="24"/>
              </w:rPr>
              <w:t>Выход</w:t>
            </w:r>
          </w:p>
        </w:tc>
        <w:tc>
          <w:tcPr>
            <w:tcW w:w="21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312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350</w:t>
            </w:r>
          </w:p>
        </w:tc>
      </w:tr>
    </w:tbl>
    <w:p w:rsidR="00872DD2" w:rsidRPr="00BC4DE5" w:rsidRDefault="00872DD2" w:rsidP="00872DD2">
      <w:pPr>
        <w:spacing w:after="0" w:line="240" w:lineRule="auto"/>
        <w:rPr>
          <w:rFonts w:ascii="Times New Roman" w:hAnsi="Times New Roman" w:cs="Times New Roman"/>
          <w:sz w:val="24"/>
          <w:szCs w:val="24"/>
        </w:rPr>
      </w:pPr>
    </w:p>
    <w:p w:rsidR="00872DD2" w:rsidRPr="00BC4DE5" w:rsidRDefault="00872DD2" w:rsidP="00872DD2">
      <w:pPr>
        <w:spacing w:after="0" w:line="240" w:lineRule="auto"/>
        <w:ind w:left="22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9380" w:type="dxa"/>
        <w:tblInd w:w="9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872DD2" w:rsidRPr="00BC4DE5" w:rsidTr="00872DD2">
        <w:trPr>
          <w:trHeight w:val="270"/>
        </w:trPr>
        <w:tc>
          <w:tcPr>
            <w:tcW w:w="2420" w:type="dxa"/>
            <w:tcBorders>
              <w:top w:val="single" w:sz="8" w:space="0" w:color="auto"/>
              <w:left w:val="single" w:sz="8" w:space="0" w:color="auto"/>
              <w:bottom w:val="nil"/>
              <w:right w:val="single" w:sz="8" w:space="0" w:color="auto"/>
            </w:tcBorders>
            <w:vAlign w:val="bottom"/>
            <w:hideMark/>
          </w:tcPr>
          <w:p w:rsidR="00872DD2" w:rsidRPr="00BC4DE5" w:rsidRDefault="00872DD2"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872DD2" w:rsidRPr="00BC4DE5" w:rsidRDefault="00872DD2" w:rsidP="00EE641B">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r w:rsidR="00872DD2" w:rsidRPr="00BC4DE5" w:rsidTr="00872DD2">
        <w:trPr>
          <w:trHeight w:val="266"/>
        </w:trPr>
        <w:tc>
          <w:tcPr>
            <w:tcW w:w="2420" w:type="dxa"/>
            <w:tcBorders>
              <w:top w:val="nil"/>
              <w:left w:val="single" w:sz="8" w:space="0" w:color="auto"/>
              <w:bottom w:val="nil"/>
              <w:right w:val="single" w:sz="8" w:space="0" w:color="auto"/>
            </w:tcBorders>
            <w:vAlign w:val="bottom"/>
            <w:hideMark/>
          </w:tcPr>
          <w:p w:rsidR="00872DD2" w:rsidRPr="00BC4DE5" w:rsidRDefault="00872DD2"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872DD2" w:rsidRPr="00BC4DE5" w:rsidRDefault="00872DD2"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872DD2" w:rsidRPr="00BC4DE5" w:rsidRDefault="00872DD2" w:rsidP="00EE641B">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872DD2" w:rsidRPr="00BC4DE5" w:rsidRDefault="00872DD2" w:rsidP="00EE641B">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872DD2" w:rsidRPr="00BC4DE5" w:rsidRDefault="00872DD2"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872DD2" w:rsidRPr="00BC4DE5" w:rsidTr="00872DD2">
        <w:trPr>
          <w:trHeight w:val="276"/>
        </w:trPr>
        <w:tc>
          <w:tcPr>
            <w:tcW w:w="2420" w:type="dxa"/>
            <w:tcBorders>
              <w:top w:val="nil"/>
              <w:left w:val="single" w:sz="8" w:space="0" w:color="auto"/>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r w:rsidR="00872DD2" w:rsidRPr="00BC4DE5" w:rsidTr="00872DD2">
        <w:trPr>
          <w:trHeight w:val="66"/>
        </w:trPr>
        <w:tc>
          <w:tcPr>
            <w:tcW w:w="2420" w:type="dxa"/>
            <w:tcBorders>
              <w:top w:val="nil"/>
              <w:left w:val="single" w:sz="8" w:space="0" w:color="auto"/>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r w:rsidR="00872DD2" w:rsidRPr="00BC4DE5" w:rsidTr="00872DD2">
        <w:trPr>
          <w:trHeight w:val="290"/>
        </w:trPr>
        <w:tc>
          <w:tcPr>
            <w:tcW w:w="2420" w:type="dxa"/>
            <w:tcBorders>
              <w:top w:val="nil"/>
              <w:left w:val="single" w:sz="8" w:space="0" w:color="auto"/>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bl>
    <w:p w:rsidR="00872DD2" w:rsidRPr="00BC4DE5" w:rsidRDefault="00872DD2" w:rsidP="00872DD2">
      <w:pPr>
        <w:spacing w:after="0" w:line="240" w:lineRule="auto"/>
        <w:ind w:left="1380"/>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872DD2" w:rsidRPr="00BC4DE5" w:rsidRDefault="00872DD2" w:rsidP="00872DD2">
      <w:pPr>
        <w:spacing w:after="0" w:line="240" w:lineRule="auto"/>
        <w:ind w:left="3560"/>
        <w:rPr>
          <w:rFonts w:ascii="Times New Roman" w:hAnsi="Times New Roman" w:cs="Times New Roman"/>
          <w:sz w:val="24"/>
          <w:szCs w:val="24"/>
        </w:rPr>
      </w:pPr>
      <w:r w:rsidRPr="00BC4DE5">
        <w:rPr>
          <w:rFonts w:ascii="Times New Roman" w:hAnsi="Times New Roman" w:cs="Times New Roman"/>
          <w:b/>
          <w:bCs/>
          <w:sz w:val="24"/>
          <w:szCs w:val="24"/>
        </w:rPr>
        <w:t>«Гуляш с отварным рисом»</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Нарезанное кубиками по 20-30г обжаренное мясо заливают бульоном или водойи тушат с добавлением пассированного томатного пюре около часа.</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На бульон, оставшемся после тушения, готовят соус, добавляя в негопассированный лук, соль, перец, заливают им мясо и тушат 25-30 минут.</w:t>
      </w:r>
      <w:r w:rsidRPr="00BC4DE5">
        <w:rPr>
          <w:rFonts w:ascii="Times New Roman" w:hAnsi="Times New Roman" w:cs="Times New Roman"/>
          <w:i/>
          <w:iCs/>
          <w:sz w:val="24"/>
          <w:szCs w:val="24"/>
        </w:rPr>
        <w:t xml:space="preserve">Операция №4. </w:t>
      </w:r>
      <w:r w:rsidRPr="00BC4DE5">
        <w:rPr>
          <w:rFonts w:ascii="Times New Roman" w:hAnsi="Times New Roman" w:cs="Times New Roman"/>
          <w:sz w:val="24"/>
          <w:szCs w:val="24"/>
        </w:rPr>
        <w:t>За 5-10минут до готовности кладут лавровый лист.</w:t>
      </w:r>
    </w:p>
    <w:p w:rsidR="00872DD2" w:rsidRPr="00BC4DE5" w:rsidRDefault="00872DD2" w:rsidP="00872DD2">
      <w:pPr>
        <w:spacing w:after="0" w:line="240" w:lineRule="auto"/>
        <w:ind w:left="80"/>
        <w:jc w:val="both"/>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Подготовленный рис кладут в подсоленную кипящую воду (6 л воды, 60 г солина 1 кг риса) и варят при слабом кипении. Когда зерна набухнут и станут мягкими, рис откидывают и промывают горячей кипяченой водой. После стекания воды рис кладут в посуду, заправляют жиром, перемешивают и прогревают.</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sz w:val="24"/>
          <w:szCs w:val="24"/>
        </w:rPr>
        <w:t>Операция №6. При отпуске в тарелку выкладывают мясо, политое соусом, рядом горкой рис.</w:t>
      </w:r>
    </w:p>
    <w:p w:rsidR="00872DD2" w:rsidRPr="00BC4DE5" w:rsidRDefault="00872DD2" w:rsidP="00872DD2">
      <w:pPr>
        <w:spacing w:after="0" w:line="240" w:lineRule="auto"/>
        <w:ind w:left="80"/>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2960"/>
        <w:gridCol w:w="1980"/>
        <w:gridCol w:w="820"/>
        <w:gridCol w:w="2980"/>
      </w:tblGrid>
      <w:tr w:rsidR="00872DD2" w:rsidRPr="00BC4DE5" w:rsidTr="00EE641B">
        <w:trPr>
          <w:trHeight w:val="267"/>
        </w:trPr>
        <w:tc>
          <w:tcPr>
            <w:tcW w:w="2960" w:type="dxa"/>
            <w:tcBorders>
              <w:top w:val="single" w:sz="8" w:space="0" w:color="auto"/>
              <w:left w:val="single" w:sz="8" w:space="0" w:color="auto"/>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single" w:sz="8" w:space="0" w:color="auto"/>
              <w:right w:val="nil"/>
            </w:tcBorders>
            <w:vAlign w:val="bottom"/>
            <w:hideMark/>
          </w:tcPr>
          <w:p w:rsidR="00872DD2" w:rsidRPr="00BC4DE5" w:rsidRDefault="00872DD2" w:rsidP="00EE641B">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Норма закладки</w:t>
            </w:r>
          </w:p>
        </w:tc>
        <w:tc>
          <w:tcPr>
            <w:tcW w:w="820" w:type="dxa"/>
            <w:tcBorders>
              <w:top w:val="single" w:sz="8" w:space="0" w:color="auto"/>
              <w:left w:val="nil"/>
              <w:bottom w:val="single" w:sz="8" w:space="0" w:color="auto"/>
              <w:right w:val="nil"/>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980" w:type="dxa"/>
            <w:tcBorders>
              <w:top w:val="single" w:sz="8" w:space="0" w:color="auto"/>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r w:rsidR="00872DD2" w:rsidRPr="00BC4DE5" w:rsidTr="00EE641B">
        <w:trPr>
          <w:trHeight w:val="264"/>
        </w:trPr>
        <w:tc>
          <w:tcPr>
            <w:tcW w:w="2960" w:type="dxa"/>
            <w:tcBorders>
              <w:top w:val="nil"/>
              <w:left w:val="single" w:sz="8" w:space="0" w:color="auto"/>
              <w:bottom w:val="nil"/>
              <w:right w:val="single" w:sz="8" w:space="0" w:color="auto"/>
            </w:tcBorders>
            <w:vAlign w:val="bottom"/>
            <w:hideMark/>
          </w:tcPr>
          <w:p w:rsidR="00872DD2" w:rsidRPr="00BC4DE5" w:rsidRDefault="00872DD2" w:rsidP="00EE641B">
            <w:pPr>
              <w:spacing w:after="0" w:line="240" w:lineRule="auto"/>
              <w:ind w:left="960"/>
              <w:rPr>
                <w:rFonts w:ascii="Times New Roman" w:hAnsi="Times New Roman" w:cs="Times New Roman"/>
                <w:sz w:val="24"/>
                <w:szCs w:val="24"/>
              </w:rPr>
            </w:pPr>
            <w:r w:rsidRPr="00BC4DE5">
              <w:rPr>
                <w:rFonts w:ascii="Times New Roman" w:hAnsi="Times New Roman" w:cs="Times New Roman"/>
                <w:sz w:val="24"/>
                <w:szCs w:val="24"/>
              </w:rPr>
              <w:t>Продукты</w:t>
            </w:r>
          </w:p>
        </w:tc>
        <w:tc>
          <w:tcPr>
            <w:tcW w:w="1980" w:type="dxa"/>
            <w:tcBorders>
              <w:top w:val="nil"/>
              <w:left w:val="nil"/>
              <w:bottom w:val="single" w:sz="8" w:space="0" w:color="auto"/>
              <w:right w:val="nil"/>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3800" w:type="dxa"/>
            <w:gridSpan w:val="2"/>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На 1 порцию</w:t>
            </w:r>
          </w:p>
        </w:tc>
      </w:tr>
      <w:tr w:rsidR="00872DD2" w:rsidRPr="00BC4DE5" w:rsidTr="00EE641B">
        <w:trPr>
          <w:trHeight w:val="266"/>
        </w:trPr>
        <w:tc>
          <w:tcPr>
            <w:tcW w:w="2960" w:type="dxa"/>
            <w:tcBorders>
              <w:top w:val="nil"/>
              <w:left w:val="single" w:sz="8" w:space="0" w:color="auto"/>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nil"/>
            </w:tcBorders>
            <w:vAlign w:val="bottom"/>
            <w:hideMark/>
          </w:tcPr>
          <w:p w:rsidR="00872DD2" w:rsidRPr="00BC4DE5" w:rsidRDefault="00872DD2" w:rsidP="00EE641B">
            <w:pPr>
              <w:spacing w:after="0" w:line="240" w:lineRule="auto"/>
              <w:ind w:left="680"/>
              <w:jc w:val="center"/>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82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872DD2" w:rsidRPr="00BC4DE5" w:rsidTr="00EE641B">
        <w:trPr>
          <w:trHeight w:val="266"/>
        </w:trPr>
        <w:tc>
          <w:tcPr>
            <w:tcW w:w="29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Говядина</w:t>
            </w:r>
          </w:p>
        </w:tc>
        <w:tc>
          <w:tcPr>
            <w:tcW w:w="1980" w:type="dxa"/>
            <w:tcBorders>
              <w:top w:val="nil"/>
              <w:left w:val="nil"/>
              <w:bottom w:val="single" w:sz="8" w:space="0" w:color="auto"/>
              <w:right w:val="nil"/>
            </w:tcBorders>
            <w:vAlign w:val="bottom"/>
            <w:hideMark/>
          </w:tcPr>
          <w:p w:rsidR="00872DD2" w:rsidRPr="00BC4DE5" w:rsidRDefault="00872DD2" w:rsidP="00EE641B">
            <w:pPr>
              <w:spacing w:after="0" w:line="240" w:lineRule="auto"/>
              <w:ind w:left="700"/>
              <w:jc w:val="center"/>
              <w:rPr>
                <w:rFonts w:ascii="Times New Roman" w:hAnsi="Times New Roman" w:cs="Times New Roman"/>
                <w:sz w:val="24"/>
                <w:szCs w:val="24"/>
              </w:rPr>
            </w:pPr>
            <w:r w:rsidRPr="00BC4DE5">
              <w:rPr>
                <w:rFonts w:ascii="Times New Roman" w:hAnsi="Times New Roman" w:cs="Times New Roman"/>
                <w:w w:val="99"/>
                <w:sz w:val="24"/>
                <w:szCs w:val="24"/>
              </w:rPr>
              <w:t>162</w:t>
            </w:r>
          </w:p>
        </w:tc>
        <w:tc>
          <w:tcPr>
            <w:tcW w:w="82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119</w:t>
            </w:r>
          </w:p>
        </w:tc>
      </w:tr>
      <w:tr w:rsidR="00872DD2" w:rsidRPr="00BC4DE5" w:rsidTr="00EE641B">
        <w:trPr>
          <w:trHeight w:val="266"/>
        </w:trPr>
        <w:tc>
          <w:tcPr>
            <w:tcW w:w="29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Масло растительное</w:t>
            </w:r>
          </w:p>
        </w:tc>
        <w:tc>
          <w:tcPr>
            <w:tcW w:w="1980" w:type="dxa"/>
            <w:tcBorders>
              <w:top w:val="nil"/>
              <w:left w:val="nil"/>
              <w:bottom w:val="single" w:sz="8" w:space="0" w:color="auto"/>
              <w:right w:val="nil"/>
            </w:tcBorders>
            <w:vAlign w:val="bottom"/>
            <w:hideMark/>
          </w:tcPr>
          <w:p w:rsidR="00872DD2" w:rsidRPr="00BC4DE5" w:rsidRDefault="00872DD2" w:rsidP="00EE641B">
            <w:pPr>
              <w:spacing w:after="0" w:line="240" w:lineRule="auto"/>
              <w:ind w:left="700"/>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82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r>
      <w:tr w:rsidR="00872DD2" w:rsidRPr="00BC4DE5" w:rsidTr="00EE641B">
        <w:trPr>
          <w:trHeight w:val="271"/>
        </w:trPr>
        <w:tc>
          <w:tcPr>
            <w:tcW w:w="29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980" w:type="dxa"/>
            <w:tcBorders>
              <w:top w:val="nil"/>
              <w:left w:val="nil"/>
              <w:bottom w:val="single" w:sz="8" w:space="0" w:color="auto"/>
              <w:right w:val="nil"/>
            </w:tcBorders>
            <w:vAlign w:val="bottom"/>
            <w:hideMark/>
          </w:tcPr>
          <w:p w:rsidR="00872DD2" w:rsidRPr="00BC4DE5" w:rsidRDefault="00872DD2" w:rsidP="00EE641B">
            <w:pPr>
              <w:spacing w:after="0" w:line="240" w:lineRule="auto"/>
              <w:ind w:left="700"/>
              <w:jc w:val="center"/>
              <w:rPr>
                <w:rFonts w:ascii="Times New Roman" w:hAnsi="Times New Roman" w:cs="Times New Roman"/>
                <w:sz w:val="24"/>
                <w:szCs w:val="24"/>
              </w:rPr>
            </w:pPr>
            <w:r w:rsidRPr="00BC4DE5">
              <w:rPr>
                <w:rFonts w:ascii="Times New Roman" w:hAnsi="Times New Roman" w:cs="Times New Roman"/>
                <w:w w:val="99"/>
                <w:sz w:val="24"/>
                <w:szCs w:val="24"/>
              </w:rPr>
              <w:t>24</w:t>
            </w:r>
          </w:p>
        </w:tc>
        <w:tc>
          <w:tcPr>
            <w:tcW w:w="82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r>
    </w:tbl>
    <w:p w:rsidR="00872DD2" w:rsidRPr="00BC4DE5" w:rsidRDefault="00187B91" w:rsidP="00872DD2">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0336" behindDoc="1" locked="0" layoutInCell="0" allowOverlap="1">
                <wp:simplePos x="0" y="0"/>
                <wp:positionH relativeFrom="column">
                  <wp:posOffset>5535295</wp:posOffset>
                </wp:positionH>
                <wp:positionV relativeFrom="paragraph">
                  <wp:posOffset>-8890</wp:posOffset>
                </wp:positionV>
                <wp:extent cx="12700" cy="12065"/>
                <wp:effectExtent l="0" t="0" r="0" b="0"/>
                <wp:wrapNone/>
                <wp:docPr id="130" name="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37FE3ACF" id="Прямоугольник 130" o:spid="_x0000_s1026" style="position:absolute;margin-left:435.85pt;margin-top:-.7pt;width:1pt;height:.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" o:allowincell="f" fillcolor="black" stroked="f">
                <v:path arrowok="t"/>
              </v:rect>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2960"/>
        <w:gridCol w:w="2800"/>
        <w:gridCol w:w="2980"/>
      </w:tblGrid>
      <w:tr w:rsidR="00872DD2" w:rsidRPr="00BC4DE5" w:rsidTr="00EE641B">
        <w:trPr>
          <w:trHeight w:val="281"/>
        </w:trPr>
        <w:tc>
          <w:tcPr>
            <w:tcW w:w="2960" w:type="dxa"/>
            <w:tcBorders>
              <w:top w:val="single" w:sz="8" w:space="0" w:color="auto"/>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Томатное пюре</w:t>
            </w:r>
          </w:p>
        </w:tc>
        <w:tc>
          <w:tcPr>
            <w:tcW w:w="2800" w:type="dxa"/>
            <w:tcBorders>
              <w:top w:val="single" w:sz="8" w:space="0" w:color="auto"/>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2980" w:type="dxa"/>
            <w:tcBorders>
              <w:top w:val="single" w:sz="8" w:space="0" w:color="auto"/>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r>
      <w:tr w:rsidR="00872DD2" w:rsidRPr="00BC4DE5" w:rsidTr="00EE641B">
        <w:trPr>
          <w:trHeight w:val="266"/>
        </w:trPr>
        <w:tc>
          <w:tcPr>
            <w:tcW w:w="29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Мука пшеничная</w:t>
            </w:r>
          </w:p>
        </w:tc>
        <w:tc>
          <w:tcPr>
            <w:tcW w:w="280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w:t>
            </w:r>
          </w:p>
        </w:tc>
        <w:tc>
          <w:tcPr>
            <w:tcW w:w="298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w:t>
            </w:r>
          </w:p>
        </w:tc>
      </w:tr>
      <w:tr w:rsidR="00872DD2" w:rsidRPr="00BC4DE5" w:rsidTr="00EE641B">
        <w:trPr>
          <w:trHeight w:val="266"/>
        </w:trPr>
        <w:tc>
          <w:tcPr>
            <w:tcW w:w="29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Рис</w:t>
            </w:r>
          </w:p>
        </w:tc>
        <w:tc>
          <w:tcPr>
            <w:tcW w:w="280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60</w:t>
            </w:r>
          </w:p>
        </w:tc>
        <w:tc>
          <w:tcPr>
            <w:tcW w:w="298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60</w:t>
            </w:r>
          </w:p>
        </w:tc>
      </w:tr>
      <w:tr w:rsidR="00872DD2" w:rsidRPr="00BC4DE5" w:rsidTr="00EE641B">
        <w:trPr>
          <w:trHeight w:val="266"/>
        </w:trPr>
        <w:tc>
          <w:tcPr>
            <w:tcW w:w="29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Масса отварного риса</w:t>
            </w:r>
          </w:p>
        </w:tc>
        <w:tc>
          <w:tcPr>
            <w:tcW w:w="280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298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150</w:t>
            </w:r>
          </w:p>
        </w:tc>
      </w:tr>
      <w:tr w:rsidR="00872DD2" w:rsidRPr="00BC4DE5" w:rsidTr="00EE641B">
        <w:trPr>
          <w:trHeight w:val="267"/>
        </w:trPr>
        <w:tc>
          <w:tcPr>
            <w:tcW w:w="2960" w:type="dxa"/>
            <w:tcBorders>
              <w:top w:val="nil"/>
              <w:left w:val="single" w:sz="8" w:space="0" w:color="auto"/>
              <w:bottom w:val="single" w:sz="8" w:space="0" w:color="auto"/>
              <w:right w:val="single" w:sz="8" w:space="0" w:color="auto"/>
            </w:tcBorders>
            <w:vAlign w:val="bottom"/>
            <w:hideMark/>
          </w:tcPr>
          <w:p w:rsidR="00872DD2" w:rsidRPr="00BC4DE5" w:rsidRDefault="00872DD2"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Выход</w:t>
            </w:r>
          </w:p>
        </w:tc>
        <w:tc>
          <w:tcPr>
            <w:tcW w:w="28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325</w:t>
            </w:r>
          </w:p>
        </w:tc>
      </w:tr>
    </w:tbl>
    <w:p w:rsidR="00872DD2" w:rsidRPr="00BC4DE5" w:rsidRDefault="00872DD2" w:rsidP="00872DD2">
      <w:pPr>
        <w:spacing w:after="0" w:line="240" w:lineRule="auto"/>
        <w:rPr>
          <w:rFonts w:ascii="Times New Roman" w:hAnsi="Times New Roman" w:cs="Times New Roman"/>
          <w:sz w:val="24"/>
          <w:szCs w:val="24"/>
        </w:rPr>
      </w:pPr>
    </w:p>
    <w:p w:rsidR="00872DD2" w:rsidRPr="00BC4DE5" w:rsidRDefault="00872DD2" w:rsidP="00872DD2">
      <w:pPr>
        <w:spacing w:after="0" w:line="240" w:lineRule="auto"/>
        <w:ind w:left="22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872DD2" w:rsidRPr="00BC4DE5" w:rsidRDefault="00872DD2" w:rsidP="00872DD2">
      <w:pPr>
        <w:spacing w:after="0" w:line="240" w:lineRule="auto"/>
        <w:rPr>
          <w:rFonts w:ascii="Times New Roman" w:hAnsi="Times New Roman" w:cs="Times New Roman"/>
          <w:sz w:val="24"/>
          <w:szCs w:val="24"/>
        </w:rPr>
      </w:pPr>
    </w:p>
    <w:tbl>
      <w:tblPr>
        <w:tblW w:w="9380" w:type="dxa"/>
        <w:tblInd w:w="9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872DD2" w:rsidRPr="00BC4DE5" w:rsidTr="00872DD2">
        <w:trPr>
          <w:trHeight w:val="268"/>
        </w:trPr>
        <w:tc>
          <w:tcPr>
            <w:tcW w:w="2420" w:type="dxa"/>
            <w:tcBorders>
              <w:top w:val="single" w:sz="8" w:space="0" w:color="auto"/>
              <w:left w:val="single" w:sz="8" w:space="0" w:color="auto"/>
              <w:bottom w:val="nil"/>
              <w:right w:val="single" w:sz="8" w:space="0" w:color="auto"/>
            </w:tcBorders>
            <w:vAlign w:val="bottom"/>
            <w:hideMark/>
          </w:tcPr>
          <w:p w:rsidR="00872DD2" w:rsidRPr="00BC4DE5" w:rsidRDefault="00872DD2"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872DD2" w:rsidRPr="00BC4DE5" w:rsidRDefault="00872DD2" w:rsidP="00EE641B">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r w:rsidR="00872DD2" w:rsidRPr="00BC4DE5" w:rsidTr="00872DD2">
        <w:trPr>
          <w:trHeight w:val="268"/>
        </w:trPr>
        <w:tc>
          <w:tcPr>
            <w:tcW w:w="2420" w:type="dxa"/>
            <w:tcBorders>
              <w:top w:val="nil"/>
              <w:left w:val="single" w:sz="8" w:space="0" w:color="auto"/>
              <w:bottom w:val="nil"/>
              <w:right w:val="single" w:sz="8" w:space="0" w:color="auto"/>
            </w:tcBorders>
            <w:vAlign w:val="bottom"/>
            <w:hideMark/>
          </w:tcPr>
          <w:p w:rsidR="00872DD2" w:rsidRPr="00BC4DE5" w:rsidRDefault="00872DD2"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872DD2" w:rsidRPr="00BC4DE5" w:rsidRDefault="00872DD2"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872DD2" w:rsidRPr="00BC4DE5" w:rsidRDefault="00872DD2" w:rsidP="00EE641B">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872DD2" w:rsidRPr="00BC4DE5" w:rsidRDefault="00872DD2" w:rsidP="00EE641B">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872DD2" w:rsidRPr="00BC4DE5" w:rsidRDefault="00872DD2"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872DD2" w:rsidRPr="00BC4DE5" w:rsidTr="00872DD2">
        <w:trPr>
          <w:trHeight w:val="276"/>
        </w:trPr>
        <w:tc>
          <w:tcPr>
            <w:tcW w:w="2420" w:type="dxa"/>
            <w:tcBorders>
              <w:top w:val="nil"/>
              <w:left w:val="single" w:sz="8" w:space="0" w:color="auto"/>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872DD2" w:rsidRPr="00BC4DE5" w:rsidRDefault="00872DD2"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r w:rsidR="00872DD2" w:rsidRPr="00BC4DE5" w:rsidTr="00872DD2">
        <w:trPr>
          <w:trHeight w:val="63"/>
        </w:trPr>
        <w:tc>
          <w:tcPr>
            <w:tcW w:w="2420" w:type="dxa"/>
            <w:tcBorders>
              <w:top w:val="nil"/>
              <w:left w:val="single" w:sz="8" w:space="0" w:color="auto"/>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r w:rsidR="00872DD2" w:rsidRPr="00BC4DE5" w:rsidTr="00872DD2">
        <w:trPr>
          <w:trHeight w:val="290"/>
        </w:trPr>
        <w:tc>
          <w:tcPr>
            <w:tcW w:w="2420" w:type="dxa"/>
            <w:tcBorders>
              <w:top w:val="nil"/>
              <w:left w:val="single" w:sz="8" w:space="0" w:color="auto"/>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872DD2" w:rsidRPr="00BC4DE5" w:rsidRDefault="00872DD2" w:rsidP="00EE641B">
            <w:pPr>
              <w:spacing w:after="0" w:line="240" w:lineRule="auto"/>
              <w:rPr>
                <w:rFonts w:ascii="Times New Roman" w:hAnsi="Times New Roman" w:cs="Times New Roman"/>
                <w:sz w:val="24"/>
                <w:szCs w:val="24"/>
              </w:rPr>
            </w:pPr>
          </w:p>
        </w:tc>
      </w:tr>
    </w:tbl>
    <w:p w:rsidR="00461D16" w:rsidRPr="00BC4DE5" w:rsidRDefault="00461D16" w:rsidP="00461D16">
      <w:pPr>
        <w:spacing w:after="160" w:line="259" w:lineRule="auto"/>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461D16" w:rsidRPr="00BC4DE5" w:rsidRDefault="00461D16" w:rsidP="00461D16">
      <w:pPr>
        <w:spacing w:after="0" w:line="240" w:lineRule="auto"/>
        <w:ind w:left="3740"/>
        <w:rPr>
          <w:rFonts w:ascii="Times New Roman" w:hAnsi="Times New Roman" w:cs="Times New Roman"/>
          <w:sz w:val="24"/>
          <w:szCs w:val="24"/>
        </w:rPr>
      </w:pPr>
      <w:r w:rsidRPr="00BC4DE5">
        <w:rPr>
          <w:rFonts w:ascii="Times New Roman" w:hAnsi="Times New Roman" w:cs="Times New Roman"/>
          <w:b/>
          <w:bCs/>
          <w:sz w:val="24"/>
          <w:szCs w:val="24"/>
        </w:rPr>
        <w:t>«Мясо по - французки»</w:t>
      </w:r>
    </w:p>
    <w:p w:rsidR="00461D16" w:rsidRPr="00BC4DE5" w:rsidRDefault="00461D16" w:rsidP="00461D16">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461D16" w:rsidRPr="00BC4DE5" w:rsidRDefault="00461D16" w:rsidP="00461D16">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461D16" w:rsidRPr="00BC4DE5" w:rsidRDefault="00461D16" w:rsidP="00461D16">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Подготовленное мясо отбиваем, солим, перчим.</w:t>
      </w:r>
    </w:p>
    <w:p w:rsidR="00461D16" w:rsidRPr="00BC4DE5" w:rsidRDefault="00461D16" w:rsidP="00461D16">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Обжаренный лук улаживаем на мясо, порезанные кубиком ананасыразлаживаем на лук, смазываем майонезом, посыпаем тертым сыром и запекаем 20-25 минут при температуре 180 градусов С.</w:t>
      </w:r>
    </w:p>
    <w:p w:rsidR="00461D16" w:rsidRPr="00BC4DE5" w:rsidRDefault="00461D16" w:rsidP="00461D16">
      <w:pPr>
        <w:spacing w:after="0" w:line="240" w:lineRule="auto"/>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220 грамм нетто блюда:</w:t>
      </w:r>
    </w:p>
    <w:tbl>
      <w:tblPr>
        <w:tblW w:w="0" w:type="auto"/>
        <w:tblInd w:w="10" w:type="dxa"/>
        <w:tblLayout w:type="fixed"/>
        <w:tblCellMar>
          <w:left w:w="0" w:type="dxa"/>
          <w:right w:w="0" w:type="dxa"/>
        </w:tblCellMar>
        <w:tblLook w:val="04A0" w:firstRow="1" w:lastRow="0" w:firstColumn="1" w:lastColumn="0" w:noHBand="0" w:noVBand="1"/>
      </w:tblPr>
      <w:tblGrid>
        <w:gridCol w:w="3700"/>
        <w:gridCol w:w="1980"/>
        <w:gridCol w:w="1700"/>
      </w:tblGrid>
      <w:tr w:rsidR="00461D16" w:rsidRPr="00BC4DE5" w:rsidTr="00EE641B">
        <w:trPr>
          <w:trHeight w:val="268"/>
        </w:trPr>
        <w:tc>
          <w:tcPr>
            <w:tcW w:w="3700" w:type="dxa"/>
            <w:tcBorders>
              <w:top w:val="single" w:sz="8" w:space="0" w:color="auto"/>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b/>
                <w:bCs/>
                <w:sz w:val="24"/>
                <w:szCs w:val="24"/>
              </w:rPr>
              <w:t>Наименование продуктов</w:t>
            </w:r>
          </w:p>
        </w:tc>
        <w:tc>
          <w:tcPr>
            <w:tcW w:w="1980" w:type="dxa"/>
            <w:tcBorders>
              <w:top w:val="single" w:sz="8" w:space="0" w:color="auto"/>
              <w:left w:val="nil"/>
              <w:bottom w:val="single" w:sz="8" w:space="0" w:color="auto"/>
              <w:right w:val="single" w:sz="8" w:space="0" w:color="auto"/>
            </w:tcBorders>
            <w:vAlign w:val="bottom"/>
            <w:hideMark/>
          </w:tcPr>
          <w:p w:rsidR="00461D16" w:rsidRPr="00BC4DE5" w:rsidRDefault="00461D16" w:rsidP="00EE641B">
            <w:pPr>
              <w:spacing w:after="0" w:line="240" w:lineRule="auto"/>
              <w:ind w:left="100"/>
              <w:rPr>
                <w:rFonts w:ascii="Times New Roman" w:hAnsi="Times New Roman" w:cs="Times New Roman"/>
                <w:sz w:val="24"/>
                <w:szCs w:val="24"/>
              </w:rPr>
            </w:pPr>
            <w:r w:rsidRPr="00BC4DE5">
              <w:rPr>
                <w:rFonts w:ascii="Times New Roman" w:hAnsi="Times New Roman" w:cs="Times New Roman"/>
                <w:b/>
                <w:bCs/>
                <w:sz w:val="24"/>
                <w:szCs w:val="24"/>
              </w:rPr>
              <w:t>Брутто, гр</w:t>
            </w:r>
          </w:p>
        </w:tc>
        <w:tc>
          <w:tcPr>
            <w:tcW w:w="1700" w:type="dxa"/>
            <w:tcBorders>
              <w:top w:val="single" w:sz="8" w:space="0" w:color="auto"/>
              <w:left w:val="nil"/>
              <w:bottom w:val="single" w:sz="8" w:space="0" w:color="auto"/>
              <w:right w:val="single" w:sz="8" w:space="0" w:color="auto"/>
            </w:tcBorders>
            <w:vAlign w:val="bottom"/>
            <w:hideMark/>
          </w:tcPr>
          <w:p w:rsidR="00461D16" w:rsidRPr="00BC4DE5" w:rsidRDefault="00461D16" w:rsidP="00EE641B">
            <w:pPr>
              <w:spacing w:after="0" w:line="240" w:lineRule="auto"/>
              <w:ind w:left="100"/>
              <w:rPr>
                <w:rFonts w:ascii="Times New Roman" w:hAnsi="Times New Roman" w:cs="Times New Roman"/>
                <w:sz w:val="24"/>
                <w:szCs w:val="24"/>
              </w:rPr>
            </w:pPr>
            <w:r w:rsidRPr="00BC4DE5">
              <w:rPr>
                <w:rFonts w:ascii="Times New Roman" w:hAnsi="Times New Roman" w:cs="Times New Roman"/>
                <w:b/>
                <w:bCs/>
                <w:sz w:val="24"/>
                <w:szCs w:val="24"/>
              </w:rPr>
              <w:t>Нетто, гр</w:t>
            </w:r>
          </w:p>
        </w:tc>
      </w:tr>
      <w:tr w:rsidR="00461D16" w:rsidRPr="00BC4DE5" w:rsidTr="00EE641B">
        <w:trPr>
          <w:trHeight w:val="263"/>
        </w:trPr>
        <w:tc>
          <w:tcPr>
            <w:tcW w:w="3700" w:type="dxa"/>
            <w:tcBorders>
              <w:top w:val="nil"/>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Свинина</w:t>
            </w:r>
          </w:p>
        </w:tc>
        <w:tc>
          <w:tcPr>
            <w:tcW w:w="198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140</w:t>
            </w:r>
          </w:p>
        </w:tc>
        <w:tc>
          <w:tcPr>
            <w:tcW w:w="170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100-40%=60гр</w:t>
            </w:r>
          </w:p>
        </w:tc>
      </w:tr>
      <w:tr w:rsidR="00461D16" w:rsidRPr="00BC4DE5" w:rsidTr="00EE641B">
        <w:trPr>
          <w:trHeight w:val="266"/>
        </w:trPr>
        <w:tc>
          <w:tcPr>
            <w:tcW w:w="3700" w:type="dxa"/>
            <w:tcBorders>
              <w:top w:val="nil"/>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Лук</w:t>
            </w:r>
          </w:p>
        </w:tc>
        <w:tc>
          <w:tcPr>
            <w:tcW w:w="198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40</w:t>
            </w:r>
          </w:p>
        </w:tc>
        <w:tc>
          <w:tcPr>
            <w:tcW w:w="170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32</w:t>
            </w:r>
          </w:p>
        </w:tc>
      </w:tr>
      <w:tr w:rsidR="00461D16" w:rsidRPr="00BC4DE5" w:rsidTr="00EE641B">
        <w:trPr>
          <w:trHeight w:val="266"/>
        </w:trPr>
        <w:tc>
          <w:tcPr>
            <w:tcW w:w="3700" w:type="dxa"/>
            <w:tcBorders>
              <w:top w:val="nil"/>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Ананас консервированный</w:t>
            </w:r>
          </w:p>
        </w:tc>
        <w:tc>
          <w:tcPr>
            <w:tcW w:w="198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60</w:t>
            </w:r>
          </w:p>
        </w:tc>
        <w:tc>
          <w:tcPr>
            <w:tcW w:w="170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60</w:t>
            </w:r>
          </w:p>
        </w:tc>
      </w:tr>
      <w:tr w:rsidR="00461D16" w:rsidRPr="00BC4DE5" w:rsidTr="00EE641B">
        <w:trPr>
          <w:trHeight w:val="266"/>
        </w:trPr>
        <w:tc>
          <w:tcPr>
            <w:tcW w:w="3700" w:type="dxa"/>
            <w:tcBorders>
              <w:top w:val="nil"/>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Сыр</w:t>
            </w:r>
          </w:p>
        </w:tc>
        <w:tc>
          <w:tcPr>
            <w:tcW w:w="198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41</w:t>
            </w:r>
          </w:p>
        </w:tc>
        <w:tc>
          <w:tcPr>
            <w:tcW w:w="170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40</w:t>
            </w:r>
          </w:p>
        </w:tc>
      </w:tr>
      <w:tr w:rsidR="00461D16" w:rsidRPr="00BC4DE5" w:rsidTr="00EE641B">
        <w:trPr>
          <w:trHeight w:val="266"/>
        </w:trPr>
        <w:tc>
          <w:tcPr>
            <w:tcW w:w="3700" w:type="dxa"/>
            <w:tcBorders>
              <w:top w:val="nil"/>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Майонез</w:t>
            </w:r>
          </w:p>
        </w:tc>
        <w:tc>
          <w:tcPr>
            <w:tcW w:w="198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28</w:t>
            </w:r>
          </w:p>
        </w:tc>
        <w:tc>
          <w:tcPr>
            <w:tcW w:w="170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28</w:t>
            </w:r>
          </w:p>
        </w:tc>
      </w:tr>
      <w:tr w:rsidR="00461D16" w:rsidRPr="00BC4DE5" w:rsidTr="00EE641B">
        <w:trPr>
          <w:trHeight w:val="268"/>
        </w:trPr>
        <w:tc>
          <w:tcPr>
            <w:tcW w:w="3700" w:type="dxa"/>
            <w:tcBorders>
              <w:top w:val="nil"/>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Соль поваренная</w:t>
            </w:r>
          </w:p>
        </w:tc>
        <w:tc>
          <w:tcPr>
            <w:tcW w:w="198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170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0,2</w:t>
            </w:r>
          </w:p>
        </w:tc>
      </w:tr>
      <w:tr w:rsidR="00461D16" w:rsidRPr="00BC4DE5" w:rsidTr="00EE641B">
        <w:trPr>
          <w:trHeight w:val="266"/>
        </w:trPr>
        <w:tc>
          <w:tcPr>
            <w:tcW w:w="3700" w:type="dxa"/>
            <w:tcBorders>
              <w:top w:val="nil"/>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Перец черный молотый</w:t>
            </w: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0,2</w:t>
            </w:r>
          </w:p>
        </w:tc>
      </w:tr>
      <w:tr w:rsidR="00461D16" w:rsidRPr="00BC4DE5" w:rsidTr="00EE641B">
        <w:trPr>
          <w:trHeight w:val="266"/>
        </w:trPr>
        <w:tc>
          <w:tcPr>
            <w:tcW w:w="3700" w:type="dxa"/>
            <w:tcBorders>
              <w:top w:val="nil"/>
              <w:left w:val="single" w:sz="8" w:space="0" w:color="auto"/>
              <w:bottom w:val="single" w:sz="8" w:space="0" w:color="auto"/>
              <w:right w:val="single" w:sz="8" w:space="0" w:color="auto"/>
            </w:tcBorders>
            <w:vAlign w:val="bottom"/>
            <w:hideMark/>
          </w:tcPr>
          <w:p w:rsidR="00461D16" w:rsidRPr="00BC4DE5" w:rsidRDefault="00461D16"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Выход:</w:t>
            </w: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220</w:t>
            </w:r>
          </w:p>
        </w:tc>
      </w:tr>
    </w:tbl>
    <w:p w:rsidR="00461D16" w:rsidRPr="00BC4DE5" w:rsidRDefault="00461D16" w:rsidP="00461D16">
      <w:pPr>
        <w:spacing w:after="0" w:line="240" w:lineRule="auto"/>
        <w:rPr>
          <w:rFonts w:ascii="Times New Roman" w:hAnsi="Times New Roman" w:cs="Times New Roman"/>
          <w:sz w:val="24"/>
          <w:szCs w:val="24"/>
        </w:rPr>
      </w:pPr>
    </w:p>
    <w:p w:rsidR="00461D16" w:rsidRPr="00BC4DE5" w:rsidRDefault="00461D16" w:rsidP="00461D16">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0" w:type="auto"/>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61D16" w:rsidRPr="00BC4DE5" w:rsidTr="00EE641B">
        <w:trPr>
          <w:trHeight w:val="271"/>
        </w:trPr>
        <w:tc>
          <w:tcPr>
            <w:tcW w:w="242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461D16" w:rsidRPr="00BC4DE5" w:rsidRDefault="00461D16" w:rsidP="00EE641B">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66"/>
        </w:trPr>
        <w:tc>
          <w:tcPr>
            <w:tcW w:w="2420" w:type="dxa"/>
            <w:tcBorders>
              <w:top w:val="nil"/>
              <w:left w:val="single" w:sz="8" w:space="0" w:color="auto"/>
              <w:bottom w:val="nil"/>
              <w:right w:val="single" w:sz="8" w:space="0" w:color="auto"/>
            </w:tcBorders>
            <w:vAlign w:val="bottom"/>
            <w:hideMark/>
          </w:tcPr>
          <w:p w:rsidR="00461D16" w:rsidRPr="00BC4DE5" w:rsidRDefault="00461D16"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461D16" w:rsidRPr="00BC4DE5" w:rsidRDefault="00461D16"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461D16" w:rsidRPr="00BC4DE5" w:rsidRDefault="00461D16" w:rsidP="00EE641B">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461D16" w:rsidRPr="00BC4DE5" w:rsidRDefault="00461D16" w:rsidP="00EE641B">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461D16" w:rsidRPr="00BC4DE5" w:rsidRDefault="00461D16"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61D16" w:rsidRPr="00BC4DE5" w:rsidTr="00EE641B">
        <w:trPr>
          <w:trHeight w:val="276"/>
        </w:trPr>
        <w:tc>
          <w:tcPr>
            <w:tcW w:w="2420" w:type="dxa"/>
            <w:tcBorders>
              <w:top w:val="nil"/>
              <w:left w:val="single" w:sz="8" w:space="0" w:color="auto"/>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65"/>
        </w:trPr>
        <w:tc>
          <w:tcPr>
            <w:tcW w:w="242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90"/>
        </w:trPr>
        <w:tc>
          <w:tcPr>
            <w:tcW w:w="242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r>
    </w:tbl>
    <w:p w:rsidR="00461D16" w:rsidRPr="00BC4DE5" w:rsidRDefault="00461D16" w:rsidP="00461D16">
      <w:pPr>
        <w:spacing w:after="0" w:line="240" w:lineRule="auto"/>
        <w:ind w:left="1300"/>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461D16" w:rsidRPr="00BC4DE5" w:rsidRDefault="00461D16" w:rsidP="00461D16">
      <w:pPr>
        <w:spacing w:after="0" w:line="240" w:lineRule="auto"/>
        <w:ind w:left="3940"/>
        <w:rPr>
          <w:rFonts w:ascii="Times New Roman" w:hAnsi="Times New Roman" w:cs="Times New Roman"/>
          <w:sz w:val="24"/>
          <w:szCs w:val="24"/>
        </w:rPr>
      </w:pPr>
      <w:r w:rsidRPr="00BC4DE5">
        <w:rPr>
          <w:rFonts w:ascii="Times New Roman" w:hAnsi="Times New Roman" w:cs="Times New Roman"/>
          <w:b/>
          <w:bCs/>
          <w:sz w:val="24"/>
          <w:szCs w:val="24"/>
        </w:rPr>
        <w:t>«Голубцы мясные»</w:t>
      </w:r>
    </w:p>
    <w:p w:rsidR="00461D16" w:rsidRPr="00BC4DE5" w:rsidRDefault="00461D16" w:rsidP="00461D16">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 Подобрать посуду, инвентарь.</w:t>
      </w:r>
    </w:p>
    <w:p w:rsidR="00461D16" w:rsidRPr="00BC4DE5" w:rsidRDefault="00461D16" w:rsidP="00461D16">
      <w:pPr>
        <w:spacing w:after="0" w:line="240" w:lineRule="auto"/>
        <w:ind w:right="20"/>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Кочаны капусты кладут в горячую воду, предварительно вырезав из нихкочерыгу, варят, периодически снимая с кочанов верхние сварившиеся листья. Их разравнивают, слегка отбивают.</w:t>
      </w:r>
    </w:p>
    <w:p w:rsidR="00461D16" w:rsidRPr="00BC4DE5" w:rsidRDefault="00461D16" w:rsidP="00461D16">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Фарш: сырое мясо дважды пропускают через мясорубку, добавляют мелкорубленный припущенный лук, рассыпчатый рис, соль и перемешивают.</w:t>
      </w:r>
    </w:p>
    <w:p w:rsidR="00461D16" w:rsidRPr="00BC4DE5" w:rsidRDefault="00461D16" w:rsidP="00461D16">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№4. </w:t>
      </w:r>
      <w:r w:rsidRPr="00BC4DE5">
        <w:rPr>
          <w:rFonts w:ascii="Times New Roman" w:hAnsi="Times New Roman" w:cs="Times New Roman"/>
          <w:sz w:val="24"/>
          <w:szCs w:val="24"/>
        </w:rPr>
        <w:t>На лист капусты укладывают фарш и завертывают его, придавая изделию видконверта.</w:t>
      </w:r>
    </w:p>
    <w:p w:rsidR="00461D16" w:rsidRPr="00BC4DE5" w:rsidRDefault="00461D16" w:rsidP="00461D16">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№5. </w:t>
      </w:r>
      <w:r w:rsidRPr="00BC4DE5">
        <w:rPr>
          <w:rFonts w:ascii="Times New Roman" w:hAnsi="Times New Roman" w:cs="Times New Roman"/>
          <w:sz w:val="24"/>
          <w:szCs w:val="24"/>
        </w:rPr>
        <w:t>Голубцы кладут на смазанный маслом противень и запекают в жарочном шкафу10-12 минут, заливают соусом с добавлением воды (10-20 г на порцию) и тушат 15-20 мин до готовности.</w:t>
      </w:r>
    </w:p>
    <w:p w:rsidR="00461D16" w:rsidRPr="00BC4DE5" w:rsidRDefault="00461D16" w:rsidP="00461D16">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Операция №5.Отпускают с соусом, сметанным или сметанным с томатом.</w:t>
      </w:r>
    </w:p>
    <w:p w:rsidR="00461D16" w:rsidRPr="00BC4DE5" w:rsidRDefault="00461D16" w:rsidP="00461D16">
      <w:pPr>
        <w:spacing w:after="0" w:line="240" w:lineRule="auto"/>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120 грамм нетто блюда:</w:t>
      </w:r>
    </w:p>
    <w:tbl>
      <w:tblPr>
        <w:tblW w:w="0" w:type="auto"/>
        <w:tblInd w:w="10" w:type="dxa"/>
        <w:tblLayout w:type="fixed"/>
        <w:tblCellMar>
          <w:left w:w="0" w:type="dxa"/>
          <w:right w:w="0" w:type="dxa"/>
        </w:tblCellMar>
        <w:tblLook w:val="04A0" w:firstRow="1" w:lastRow="0" w:firstColumn="1" w:lastColumn="0" w:noHBand="0" w:noVBand="1"/>
      </w:tblPr>
      <w:tblGrid>
        <w:gridCol w:w="4340"/>
        <w:gridCol w:w="40"/>
        <w:gridCol w:w="2500"/>
        <w:gridCol w:w="60"/>
        <w:gridCol w:w="1980"/>
        <w:gridCol w:w="40"/>
        <w:gridCol w:w="30"/>
      </w:tblGrid>
      <w:tr w:rsidR="00461D16" w:rsidRPr="00BC4DE5" w:rsidTr="00EE641B">
        <w:trPr>
          <w:trHeight w:val="41"/>
        </w:trPr>
        <w:tc>
          <w:tcPr>
            <w:tcW w:w="4340" w:type="dxa"/>
            <w:tcBorders>
              <w:top w:val="single" w:sz="8" w:space="0" w:color="auto"/>
              <w:left w:val="nil"/>
              <w:bottom w:val="single" w:sz="8" w:space="0" w:color="auto"/>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single" w:sz="8" w:space="0" w:color="auto"/>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single" w:sz="8" w:space="0" w:color="auto"/>
              <w:left w:val="nil"/>
              <w:bottom w:val="single" w:sz="8" w:space="0" w:color="auto"/>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single" w:sz="8" w:space="0" w:color="auto"/>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single" w:sz="8" w:space="0" w:color="auto"/>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84"/>
        </w:trPr>
        <w:tc>
          <w:tcPr>
            <w:tcW w:w="4340" w:type="dxa"/>
            <w:vMerge w:val="restart"/>
            <w:tcBorders>
              <w:top w:val="nil"/>
              <w:left w:val="single" w:sz="8" w:space="0" w:color="auto"/>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Наименование сырья</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540" w:type="dxa"/>
            <w:gridSpan w:val="3"/>
            <w:tcBorders>
              <w:top w:val="nil"/>
              <w:left w:val="nil"/>
              <w:bottom w:val="single" w:sz="8" w:space="0" w:color="auto"/>
              <w:right w:val="single" w:sz="8" w:space="0" w:color="auto"/>
            </w:tcBorders>
            <w:vAlign w:val="bottom"/>
            <w:hideMark/>
          </w:tcPr>
          <w:p w:rsidR="00461D16" w:rsidRPr="00BC4DE5" w:rsidRDefault="00461D16" w:rsidP="00EE641B">
            <w:pPr>
              <w:spacing w:after="0" w:line="240" w:lineRule="auto"/>
              <w:rPr>
                <w:rFonts w:ascii="Times New Roman" w:hAnsi="Times New Roman" w:cs="Times New Roman"/>
                <w:sz w:val="24"/>
                <w:szCs w:val="24"/>
              </w:rPr>
            </w:pPr>
            <w:r w:rsidRPr="00BC4DE5">
              <w:rPr>
                <w:rFonts w:ascii="Times New Roman" w:hAnsi="Times New Roman" w:cs="Times New Roman"/>
                <w:b/>
                <w:bCs/>
                <w:w w:val="99"/>
                <w:sz w:val="24"/>
                <w:szCs w:val="24"/>
              </w:rPr>
              <w:t>Расход сырья и продуктов на 1 порцию, г</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85"/>
        </w:trPr>
        <w:tc>
          <w:tcPr>
            <w:tcW w:w="4340" w:type="dxa"/>
            <w:vMerge/>
            <w:tcBorders>
              <w:top w:val="nil"/>
              <w:left w:val="single" w:sz="8" w:space="0" w:color="auto"/>
              <w:bottom w:val="nil"/>
              <w:right w:val="single" w:sz="8" w:space="0" w:color="auto"/>
            </w:tcBorders>
            <w:vAlign w:val="center"/>
            <w:hideMark/>
          </w:tcPr>
          <w:p w:rsidR="00461D16" w:rsidRPr="00BC4DE5" w:rsidRDefault="00461D16" w:rsidP="00EE641B">
            <w:pPr>
              <w:spacing w:after="0" w:line="240" w:lineRule="auto"/>
              <w:rPr>
                <w:rFonts w:ascii="Times New Roman" w:hAnsi="Times New Roman" w:cs="Times New Roman"/>
                <w:sz w:val="24"/>
                <w:szCs w:val="24"/>
              </w:rPr>
            </w:pPr>
          </w:p>
        </w:tc>
        <w:tc>
          <w:tcPr>
            <w:tcW w:w="4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314"/>
        </w:trPr>
        <w:tc>
          <w:tcPr>
            <w:tcW w:w="4340" w:type="dxa"/>
            <w:tcBorders>
              <w:top w:val="nil"/>
              <w:left w:val="single" w:sz="8" w:space="0" w:color="auto"/>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8"/>
                <w:sz w:val="24"/>
                <w:szCs w:val="24"/>
              </w:rPr>
              <w:t>и продуктов</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8"/>
                <w:sz w:val="24"/>
                <w:szCs w:val="24"/>
              </w:rPr>
              <w:t>Брутто</w:t>
            </w: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нетто</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113"/>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3"/>
        </w:trPr>
        <w:tc>
          <w:tcPr>
            <w:tcW w:w="438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04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68"/>
        </w:trPr>
        <w:tc>
          <w:tcPr>
            <w:tcW w:w="434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w w:val="99"/>
                <w:sz w:val="24"/>
                <w:szCs w:val="24"/>
              </w:rPr>
              <w:t>Говядина,  свиное сало (котлетная масса)</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60.74</w:t>
            </w: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45</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4"/>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3"/>
        </w:trPr>
        <w:tc>
          <w:tcPr>
            <w:tcW w:w="438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04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70"/>
        </w:trPr>
        <w:tc>
          <w:tcPr>
            <w:tcW w:w="434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Капуста белокочанная</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90.74</w:t>
            </w: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72</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2"/>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4"/>
        </w:trPr>
        <w:tc>
          <w:tcPr>
            <w:tcW w:w="438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04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70"/>
        </w:trPr>
        <w:tc>
          <w:tcPr>
            <w:tcW w:w="434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Крупа рисовая</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6</w:t>
            </w: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16.5</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4"/>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3"/>
        </w:trPr>
        <w:tc>
          <w:tcPr>
            <w:tcW w:w="438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04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68"/>
        </w:trPr>
        <w:tc>
          <w:tcPr>
            <w:tcW w:w="434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w:t>
            </w: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9.74</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4"/>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3"/>
        </w:trPr>
        <w:tc>
          <w:tcPr>
            <w:tcW w:w="438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04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70"/>
        </w:trPr>
        <w:tc>
          <w:tcPr>
            <w:tcW w:w="434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Соль поваренная пищевая</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0.72</w:t>
            </w: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0.72</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2"/>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3"/>
        </w:trPr>
        <w:tc>
          <w:tcPr>
            <w:tcW w:w="438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04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70"/>
        </w:trPr>
        <w:tc>
          <w:tcPr>
            <w:tcW w:w="434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Перец черный молотый</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0.10</w:t>
            </w: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0.10</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4"/>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3"/>
        </w:trPr>
        <w:tc>
          <w:tcPr>
            <w:tcW w:w="438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04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68"/>
        </w:trPr>
        <w:tc>
          <w:tcPr>
            <w:tcW w:w="434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i/>
                <w:iCs/>
                <w:sz w:val="24"/>
                <w:szCs w:val="24"/>
              </w:rPr>
              <w:t>Масса полуфабриката</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144.6</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4"/>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3"/>
        </w:trPr>
        <w:tc>
          <w:tcPr>
            <w:tcW w:w="438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vAlign w:val="bottom"/>
          </w:tcPr>
          <w:p w:rsidR="00461D16" w:rsidRPr="00BC4DE5" w:rsidRDefault="00461D16" w:rsidP="00EE641B">
            <w:pPr>
              <w:spacing w:after="0" w:line="240" w:lineRule="auto"/>
              <w:rPr>
                <w:rFonts w:ascii="Times New Roman" w:hAnsi="Times New Roman" w:cs="Times New Roman"/>
                <w:sz w:val="24"/>
                <w:szCs w:val="24"/>
              </w:rPr>
            </w:pPr>
          </w:p>
        </w:tc>
        <w:tc>
          <w:tcPr>
            <w:tcW w:w="2040" w:type="dxa"/>
            <w:gridSpan w:val="2"/>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70"/>
        </w:trPr>
        <w:tc>
          <w:tcPr>
            <w:tcW w:w="434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i/>
                <w:iCs/>
                <w:sz w:val="24"/>
                <w:szCs w:val="24"/>
              </w:rPr>
              <w:t>ВЫХОД:</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6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120</w:t>
            </w:r>
          </w:p>
        </w:tc>
        <w:tc>
          <w:tcPr>
            <w:tcW w:w="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65"/>
        </w:trPr>
        <w:tc>
          <w:tcPr>
            <w:tcW w:w="434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5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0" w:type="dxa"/>
            <w:vAlign w:val="bottom"/>
          </w:tcPr>
          <w:p w:rsidR="00461D16" w:rsidRPr="00BC4DE5" w:rsidRDefault="00461D16" w:rsidP="00EE641B">
            <w:pPr>
              <w:spacing w:after="0" w:line="240" w:lineRule="auto"/>
              <w:rPr>
                <w:rFonts w:ascii="Times New Roman" w:hAnsi="Times New Roman" w:cs="Times New Roman"/>
                <w:sz w:val="24"/>
                <w:szCs w:val="24"/>
              </w:rPr>
            </w:pPr>
          </w:p>
        </w:tc>
      </w:tr>
    </w:tbl>
    <w:p w:rsidR="00461D16" w:rsidRPr="00BC4DE5" w:rsidRDefault="00187B91" w:rsidP="00461D16">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2384" behindDoc="1" locked="0" layoutInCell="0" allowOverlap="1">
                <wp:simplePos x="0" y="0"/>
                <wp:positionH relativeFrom="column">
                  <wp:posOffset>5676900</wp:posOffset>
                </wp:positionH>
                <wp:positionV relativeFrom="paragraph">
                  <wp:posOffset>-8890</wp:posOffset>
                </wp:positionV>
                <wp:extent cx="12065" cy="12065"/>
                <wp:effectExtent l="0" t="0" r="0" b="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76871AA5" id="Прямоугольник 129" o:spid="_x0000_s1026" style="position:absolute;margin-left:447pt;margin-top:-.7pt;width:.95pt;height:.9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" o:allowincell="f" fillcolor="black" stroked="f">
                <v:path arrowok="t"/>
              </v:rect>
            </w:pict>
          </mc:Fallback>
        </mc:AlternateContent>
      </w:r>
    </w:p>
    <w:p w:rsidR="00461D16" w:rsidRPr="00BC4DE5" w:rsidRDefault="00461D16" w:rsidP="00461D16">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0" w:type="auto"/>
        <w:tblInd w:w="9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461D16" w:rsidRPr="00BC4DE5" w:rsidTr="00EE641B">
        <w:trPr>
          <w:trHeight w:val="285"/>
        </w:trPr>
        <w:tc>
          <w:tcPr>
            <w:tcW w:w="2420" w:type="dxa"/>
            <w:tcBorders>
              <w:top w:val="single" w:sz="8" w:space="0" w:color="auto"/>
              <w:left w:val="single" w:sz="8" w:space="0" w:color="auto"/>
              <w:bottom w:val="nil"/>
              <w:right w:val="single" w:sz="8" w:space="0" w:color="auto"/>
            </w:tcBorders>
            <w:vAlign w:val="bottom"/>
            <w:hideMark/>
          </w:tcPr>
          <w:p w:rsidR="00461D16" w:rsidRPr="00BC4DE5" w:rsidRDefault="00461D16"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461D16" w:rsidRPr="00BC4DE5" w:rsidRDefault="00461D16" w:rsidP="00EE641B">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66"/>
        </w:trPr>
        <w:tc>
          <w:tcPr>
            <w:tcW w:w="2420" w:type="dxa"/>
            <w:tcBorders>
              <w:top w:val="nil"/>
              <w:left w:val="single" w:sz="8" w:space="0" w:color="auto"/>
              <w:bottom w:val="nil"/>
              <w:right w:val="single" w:sz="8" w:space="0" w:color="auto"/>
            </w:tcBorders>
            <w:vAlign w:val="bottom"/>
            <w:hideMark/>
          </w:tcPr>
          <w:p w:rsidR="00461D16" w:rsidRPr="00BC4DE5" w:rsidRDefault="00461D16"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461D16" w:rsidRPr="00BC4DE5" w:rsidRDefault="00461D16"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461D16" w:rsidRPr="00BC4DE5" w:rsidRDefault="00461D16" w:rsidP="00EE641B">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461D16" w:rsidRPr="00BC4DE5" w:rsidRDefault="00461D16" w:rsidP="00EE641B">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461D16" w:rsidRPr="00BC4DE5" w:rsidRDefault="00461D16"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461D16" w:rsidRPr="00BC4DE5" w:rsidTr="00EE641B">
        <w:trPr>
          <w:trHeight w:val="276"/>
        </w:trPr>
        <w:tc>
          <w:tcPr>
            <w:tcW w:w="2420" w:type="dxa"/>
            <w:tcBorders>
              <w:top w:val="nil"/>
              <w:left w:val="single" w:sz="8" w:space="0" w:color="auto"/>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461D16" w:rsidRPr="00BC4DE5" w:rsidRDefault="00461D16"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63"/>
        </w:trPr>
        <w:tc>
          <w:tcPr>
            <w:tcW w:w="242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r>
      <w:tr w:rsidR="00461D16" w:rsidRPr="00BC4DE5" w:rsidTr="00EE641B">
        <w:trPr>
          <w:trHeight w:val="292"/>
        </w:trPr>
        <w:tc>
          <w:tcPr>
            <w:tcW w:w="2420" w:type="dxa"/>
            <w:tcBorders>
              <w:top w:val="nil"/>
              <w:left w:val="single" w:sz="8" w:space="0" w:color="auto"/>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61D16" w:rsidRPr="00BC4DE5" w:rsidRDefault="00461D16" w:rsidP="00EE641B">
            <w:pPr>
              <w:spacing w:after="0" w:line="240" w:lineRule="auto"/>
              <w:rPr>
                <w:rFonts w:ascii="Times New Roman" w:hAnsi="Times New Roman" w:cs="Times New Roman"/>
                <w:sz w:val="24"/>
                <w:szCs w:val="24"/>
              </w:rPr>
            </w:pPr>
          </w:p>
        </w:tc>
      </w:tr>
    </w:tbl>
    <w:p w:rsidR="00872DD2" w:rsidRPr="00BC4DE5" w:rsidRDefault="00872DD2" w:rsidP="00872DD2">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Контрольные вопросы:</w:t>
      </w:r>
    </w:p>
    <w:p w:rsidR="00872DD2" w:rsidRPr="00BC4DE5" w:rsidRDefault="00872DD2" w:rsidP="00872DD2">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1.Перечислите полуфабрикаты, используемые для тушения.</w:t>
      </w:r>
    </w:p>
    <w:p w:rsidR="00872DD2" w:rsidRPr="00BC4DE5" w:rsidRDefault="00872DD2" w:rsidP="00872DD2">
      <w:pPr>
        <w:tabs>
          <w:tab w:val="left" w:pos="241"/>
        </w:tabs>
        <w:spacing w:after="0" w:line="240" w:lineRule="auto"/>
        <w:rPr>
          <w:rFonts w:ascii="Times New Roman" w:hAnsi="Times New Roman" w:cs="Times New Roman"/>
          <w:sz w:val="24"/>
          <w:szCs w:val="24"/>
        </w:rPr>
      </w:pPr>
      <w:r w:rsidRPr="00BC4DE5">
        <w:rPr>
          <w:rFonts w:ascii="Times New Roman" w:hAnsi="Times New Roman" w:cs="Times New Roman"/>
          <w:sz w:val="24"/>
          <w:szCs w:val="24"/>
        </w:rPr>
        <w:t>2. Что такое жиловка и обвалка мяса?</w:t>
      </w:r>
    </w:p>
    <w:p w:rsidR="00872DD2" w:rsidRPr="00BC4DE5" w:rsidRDefault="00872DD2" w:rsidP="00872DD2">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3.Определить время приготовления гуляша с гарниром.</w:t>
      </w:r>
    </w:p>
    <w:p w:rsidR="00872DD2" w:rsidRPr="00BC4DE5" w:rsidRDefault="00872DD2" w:rsidP="00872DD2">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4.Почему полуфабрикат из мяса нарезают поперёк волокон?</w:t>
      </w:r>
    </w:p>
    <w:p w:rsidR="00872DD2" w:rsidRPr="00BC4DE5" w:rsidRDefault="00872DD2" w:rsidP="00872DD2">
      <w:pPr>
        <w:tabs>
          <w:tab w:val="left" w:pos="1165"/>
          <w:tab w:val="left" w:pos="1315"/>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 xml:space="preserve">Лабораторное работа 15.    </w:t>
      </w:r>
    </w:p>
    <w:p w:rsidR="00192BF5" w:rsidRPr="00BC4DE5" w:rsidRDefault="00872DD2" w:rsidP="00872DD2">
      <w:pPr>
        <w:tabs>
          <w:tab w:val="left" w:pos="1165"/>
          <w:tab w:val="left" w:pos="1315"/>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Тема: Приготовление, оформление и отпуск горячих блюд из мяса, мясных продуктов в тушеном и запеченном (с соусом и без) виде</w:t>
      </w:r>
    </w:p>
    <w:p w:rsidR="00EE641B" w:rsidRPr="00BC4DE5" w:rsidRDefault="00EE641B" w:rsidP="00EE641B">
      <w:pPr>
        <w:shd w:val="clear" w:color="auto" w:fill="FFFFFF"/>
        <w:spacing w:after="0" w:line="240" w:lineRule="auto"/>
        <w:ind w:left="1"/>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Цель: </w:t>
      </w:r>
      <w:r w:rsidRPr="00BC4DE5">
        <w:rPr>
          <w:rFonts w:ascii="Times New Roman" w:eastAsia="Times New Roman" w:hAnsi="Times New Roman" w:cs="Times New Roman"/>
          <w:color w:val="181818"/>
          <w:sz w:val="24"/>
          <w:szCs w:val="24"/>
        </w:rPr>
        <w:t>приобрести практический опыт по составлению технологической документации, приготовлению,</w:t>
      </w:r>
      <w:r w:rsidRPr="00BC4DE5">
        <w:rPr>
          <w:rFonts w:ascii="Times New Roman" w:eastAsia="Times New Roman" w:hAnsi="Times New Roman" w:cs="Times New Roman"/>
          <w:b/>
          <w:bCs/>
          <w:color w:val="181818"/>
          <w:sz w:val="24"/>
          <w:szCs w:val="24"/>
        </w:rPr>
        <w:t> </w:t>
      </w:r>
      <w:r w:rsidRPr="00BC4DE5">
        <w:rPr>
          <w:rFonts w:ascii="Times New Roman" w:eastAsia="Times New Roman" w:hAnsi="Times New Roman" w:cs="Times New Roman"/>
          <w:color w:val="181818"/>
          <w:sz w:val="24"/>
          <w:szCs w:val="24"/>
        </w:rPr>
        <w:t>оформлению и отпуску</w:t>
      </w:r>
      <w:r w:rsidRPr="00BC4DE5">
        <w:rPr>
          <w:rFonts w:ascii="Times New Roman" w:eastAsia="Times New Roman" w:hAnsi="Times New Roman" w:cs="Times New Roman"/>
          <w:b/>
          <w:bCs/>
          <w:color w:val="181818"/>
          <w:sz w:val="24"/>
          <w:szCs w:val="24"/>
        </w:rPr>
        <w:t> </w:t>
      </w:r>
      <w:r w:rsidRPr="00BC4DE5">
        <w:rPr>
          <w:rFonts w:ascii="Times New Roman" w:eastAsia="Times New Roman" w:hAnsi="Times New Roman" w:cs="Times New Roman"/>
          <w:color w:val="181818"/>
          <w:sz w:val="24"/>
          <w:szCs w:val="24"/>
        </w:rPr>
        <w:t>блюд из мяса, мясных продуктов в тушеном и запеченном виде (с соусом и без).</w:t>
      </w:r>
    </w:p>
    <w:p w:rsidR="00EE641B" w:rsidRPr="00BC4DE5" w:rsidRDefault="00EE641B" w:rsidP="00EE641B">
      <w:pPr>
        <w:shd w:val="clear" w:color="auto" w:fill="FFFFFF"/>
        <w:spacing w:after="0" w:line="6" w:lineRule="atLeast"/>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p w:rsidR="00EE641B" w:rsidRPr="00BC4DE5" w:rsidRDefault="00EE641B" w:rsidP="00EE641B">
      <w:pPr>
        <w:shd w:val="clear" w:color="auto" w:fill="FFFFFF"/>
        <w:spacing w:after="0" w:line="240" w:lineRule="auto"/>
        <w:ind w:left="1"/>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Ход работы:</w:t>
      </w:r>
    </w:p>
    <w:p w:rsidR="00EE641B" w:rsidRPr="00BC4DE5" w:rsidRDefault="00EE641B" w:rsidP="00EE641B">
      <w:pPr>
        <w:shd w:val="clear" w:color="auto" w:fill="FFFFFF"/>
        <w:spacing w:after="0" w:line="172" w:lineRule="atLeast"/>
        <w:ind w:left="14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Подготовить рабочее место.</w:t>
      </w:r>
    </w:p>
    <w:p w:rsidR="00EE641B" w:rsidRPr="00BC4DE5" w:rsidRDefault="00EE641B" w:rsidP="00EE641B">
      <w:pPr>
        <w:shd w:val="clear" w:color="auto" w:fill="FFFFFF"/>
        <w:spacing w:after="0" w:line="240" w:lineRule="auto"/>
        <w:ind w:left="14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Получить продукты.</w:t>
      </w:r>
    </w:p>
    <w:p w:rsidR="00EE641B" w:rsidRPr="00BC4DE5" w:rsidRDefault="00EE641B" w:rsidP="00EE641B">
      <w:pPr>
        <w:shd w:val="clear" w:color="auto" w:fill="FFFFFF"/>
        <w:spacing w:after="0" w:line="240" w:lineRule="auto"/>
        <w:ind w:left="14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Подготовить продукты к приготовлению.</w:t>
      </w:r>
    </w:p>
    <w:p w:rsidR="00EE641B" w:rsidRPr="00BC4DE5" w:rsidRDefault="00EE641B" w:rsidP="00EE641B">
      <w:pPr>
        <w:shd w:val="clear" w:color="auto" w:fill="FFFFFF"/>
        <w:spacing w:after="0" w:line="240" w:lineRule="auto"/>
        <w:ind w:left="14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Провести первичную обработку сырья.</w:t>
      </w:r>
    </w:p>
    <w:p w:rsidR="00EE641B" w:rsidRPr="00BC4DE5" w:rsidRDefault="00EE641B" w:rsidP="00EE641B">
      <w:pPr>
        <w:shd w:val="clear" w:color="auto" w:fill="FFFFFF"/>
        <w:spacing w:after="0" w:line="240" w:lineRule="auto"/>
        <w:ind w:left="14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Провести тепловую обработку полуфабрикатов.</w:t>
      </w:r>
    </w:p>
    <w:p w:rsidR="00EE641B" w:rsidRPr="00BC4DE5" w:rsidRDefault="00EE641B" w:rsidP="00EE641B">
      <w:pPr>
        <w:shd w:val="clear" w:color="auto" w:fill="FFFFFF"/>
        <w:spacing w:after="0" w:line="240" w:lineRule="auto"/>
        <w:ind w:left="14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Подготовить посуду для отпуска блюд.</w:t>
      </w:r>
    </w:p>
    <w:p w:rsidR="00EE641B" w:rsidRPr="00BC4DE5" w:rsidRDefault="00EE641B" w:rsidP="00EE641B">
      <w:pPr>
        <w:shd w:val="clear" w:color="auto" w:fill="FFFFFF"/>
        <w:spacing w:after="0" w:line="240" w:lineRule="auto"/>
        <w:ind w:left="14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Оформить и подать блюда.</w:t>
      </w:r>
    </w:p>
    <w:p w:rsidR="00EE641B" w:rsidRPr="00BC4DE5" w:rsidRDefault="00EE641B" w:rsidP="00EE641B">
      <w:pPr>
        <w:shd w:val="clear" w:color="auto" w:fill="FFFFFF"/>
        <w:spacing w:after="0" w:line="240" w:lineRule="auto"/>
        <w:ind w:left="14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Убрать рабочее место, посуду сдать дежурным.</w:t>
      </w:r>
    </w:p>
    <w:p w:rsidR="00EE641B" w:rsidRPr="00BC4DE5" w:rsidRDefault="00EE641B" w:rsidP="00EE641B">
      <w:pPr>
        <w:shd w:val="clear" w:color="auto" w:fill="FFFFFF"/>
        <w:spacing w:after="0" w:line="240" w:lineRule="auto"/>
        <w:ind w:left="16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Произвести органолептическую оценку качества блюд.</w:t>
      </w:r>
    </w:p>
    <w:p w:rsidR="00EE641B" w:rsidRPr="00BC4DE5" w:rsidRDefault="00EE641B" w:rsidP="00EE641B">
      <w:pPr>
        <w:shd w:val="clear" w:color="auto" w:fill="FFFFFF"/>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bookmarkStart w:id="13" w:name="_Hlk47966345"/>
      <w:bookmarkStart w:id="14" w:name="_Hlk47447836"/>
      <w:bookmarkStart w:id="15" w:name="_Hlk47273643"/>
      <w:bookmarkStart w:id="16" w:name="_Hlk47188428"/>
      <w:bookmarkEnd w:id="13"/>
      <w:bookmarkEnd w:id="14"/>
      <w:bookmarkEnd w:id="15"/>
      <w:r w:rsidRPr="00BC4DE5">
        <w:rPr>
          <w:rFonts w:ascii="Times New Roman" w:eastAsia="Times New Roman" w:hAnsi="Times New Roman" w:cs="Times New Roman"/>
          <w:b/>
          <w:bCs/>
          <w:color w:val="267F8C"/>
          <w:sz w:val="24"/>
          <w:szCs w:val="24"/>
        </w:rPr>
        <w:t>Последовательность технологических операций при приготовлении блюда</w:t>
      </w:r>
      <w:bookmarkEnd w:id="16"/>
    </w:p>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«Запеканка картофельная с печенью»</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bookmarkStart w:id="17" w:name="_Hlk47448169"/>
      <w:r w:rsidRPr="00BC4DE5">
        <w:rPr>
          <w:rFonts w:ascii="Times New Roman" w:eastAsia="Times New Roman" w:hAnsi="Times New Roman" w:cs="Times New Roman"/>
          <w:i/>
          <w:iCs/>
          <w:color w:val="267F8C"/>
          <w:sz w:val="24"/>
          <w:szCs w:val="24"/>
        </w:rPr>
        <w:t>Операция №1. </w:t>
      </w:r>
      <w:bookmarkStart w:id="18" w:name="_Hlk47273713"/>
      <w:bookmarkEnd w:id="17"/>
      <w:r w:rsidRPr="00BC4DE5">
        <w:rPr>
          <w:rFonts w:ascii="Times New Roman" w:eastAsia="Times New Roman" w:hAnsi="Times New Roman" w:cs="Times New Roman"/>
          <w:color w:val="267F8C"/>
          <w:sz w:val="24"/>
          <w:szCs w:val="24"/>
        </w:rPr>
        <w:t>Организуйте рабочее место.</w:t>
      </w:r>
      <w:r w:rsidRPr="00BC4DE5">
        <w:rPr>
          <w:rFonts w:ascii="Times New Roman" w:eastAsia="Times New Roman" w:hAnsi="Times New Roman" w:cs="Times New Roman"/>
          <w:i/>
          <w:iCs/>
          <w:color w:val="267F8C"/>
          <w:sz w:val="24"/>
          <w:szCs w:val="24"/>
        </w:rPr>
        <w:t> </w:t>
      </w:r>
      <w:r w:rsidRPr="00BC4DE5">
        <w:rPr>
          <w:rFonts w:ascii="Times New Roman" w:eastAsia="Times New Roman" w:hAnsi="Times New Roman" w:cs="Times New Roman"/>
          <w:color w:val="267F8C"/>
          <w:sz w:val="24"/>
          <w:szCs w:val="24"/>
        </w:rPr>
        <w:t>Подберите посуду,</w:t>
      </w:r>
      <w:r w:rsidRPr="00BC4DE5">
        <w:rPr>
          <w:rFonts w:ascii="Times New Roman" w:eastAsia="Times New Roman" w:hAnsi="Times New Roman" w:cs="Times New Roman"/>
          <w:i/>
          <w:iCs/>
          <w:color w:val="267F8C"/>
          <w:sz w:val="24"/>
          <w:szCs w:val="24"/>
        </w:rPr>
        <w:t> </w:t>
      </w:r>
      <w:r w:rsidRPr="00BC4DE5">
        <w:rPr>
          <w:rFonts w:ascii="Times New Roman" w:eastAsia="Times New Roman" w:hAnsi="Times New Roman" w:cs="Times New Roman"/>
          <w:color w:val="267F8C"/>
          <w:sz w:val="24"/>
          <w:szCs w:val="24"/>
        </w:rPr>
        <w:t>инвентарь.</w:t>
      </w:r>
      <w:bookmarkEnd w:id="18"/>
      <w:r w:rsidRPr="00BC4DE5">
        <w:rPr>
          <w:rFonts w:ascii="Times New Roman" w:eastAsia="Times New Roman" w:hAnsi="Times New Roman" w:cs="Times New Roman"/>
          <w:color w:val="181818"/>
          <w:sz w:val="24"/>
          <w:szCs w:val="24"/>
        </w:rPr>
        <w:t> Получите продукты согласно выполненным расчетам.</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№2. </w:t>
      </w:r>
      <w:r w:rsidRPr="00BC4DE5">
        <w:rPr>
          <w:rFonts w:ascii="Times New Roman" w:eastAsia="Times New Roman" w:hAnsi="Times New Roman" w:cs="Times New Roman"/>
          <w:color w:val="181818"/>
          <w:sz w:val="24"/>
          <w:szCs w:val="24"/>
        </w:rPr>
        <w:t>Подготовленную печень жарят, пропускают через мясорубку, добавляют пассерованный репчатый лук.</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bookmarkStart w:id="19" w:name="_Hlk47877757"/>
      <w:bookmarkStart w:id="20" w:name="_Hlk47878743"/>
      <w:bookmarkEnd w:id="19"/>
      <w:r w:rsidRPr="00BC4DE5">
        <w:rPr>
          <w:rFonts w:ascii="Times New Roman" w:eastAsia="Times New Roman" w:hAnsi="Times New Roman" w:cs="Times New Roman"/>
          <w:i/>
          <w:iCs/>
          <w:color w:val="267F8C"/>
          <w:sz w:val="24"/>
          <w:szCs w:val="24"/>
        </w:rPr>
        <w:t>Операция №3. </w:t>
      </w:r>
      <w:bookmarkEnd w:id="20"/>
      <w:r w:rsidRPr="00BC4DE5">
        <w:rPr>
          <w:rFonts w:ascii="Times New Roman" w:eastAsia="Times New Roman" w:hAnsi="Times New Roman" w:cs="Times New Roman"/>
          <w:color w:val="181818"/>
          <w:sz w:val="24"/>
          <w:szCs w:val="24"/>
        </w:rPr>
        <w:t>Протертый вареный картофель делят на две равные части. Одну часть кладут на смазанный маслом и посыпанный сухарями противень или сковороду, разравнивают, кладут фарш, а на него оставшуюся часть картофеля. После разравнивания изделие посыпают сухарями, сбрызгивают маслом сливочным и запекают около часа при температуре 220-250</w:t>
      </w:r>
      <w:bookmarkStart w:id="21" w:name="_Hlk48395136"/>
      <w:r w:rsidRPr="00BC4DE5">
        <w:rPr>
          <w:rFonts w:ascii="Times New Roman" w:eastAsia="Times New Roman" w:hAnsi="Times New Roman" w:cs="Times New Roman"/>
          <w:color w:val="267F8C"/>
          <w:sz w:val="24"/>
          <w:szCs w:val="24"/>
        </w:rPr>
        <w:t>°С</w:t>
      </w:r>
      <w:bookmarkEnd w:id="21"/>
      <w:r w:rsidRPr="00BC4DE5">
        <w:rPr>
          <w:rFonts w:ascii="Times New Roman" w:eastAsia="Times New Roman" w:hAnsi="Times New Roman" w:cs="Times New Roman"/>
          <w:color w:val="181818"/>
          <w:sz w:val="24"/>
          <w:szCs w:val="24"/>
        </w:rPr>
        <w:t>.</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bookmarkStart w:id="22" w:name="_Hlk48208966"/>
      <w:r w:rsidRPr="00BC4DE5">
        <w:rPr>
          <w:rFonts w:ascii="Times New Roman" w:eastAsia="Times New Roman" w:hAnsi="Times New Roman" w:cs="Times New Roman"/>
          <w:i/>
          <w:iCs/>
          <w:color w:val="267F8C"/>
          <w:sz w:val="24"/>
          <w:szCs w:val="24"/>
        </w:rPr>
        <w:t>Операция №4. </w:t>
      </w:r>
      <w:bookmarkEnd w:id="22"/>
      <w:r w:rsidRPr="00BC4DE5">
        <w:rPr>
          <w:rFonts w:ascii="Times New Roman" w:eastAsia="Times New Roman" w:hAnsi="Times New Roman" w:cs="Times New Roman"/>
          <w:color w:val="181818"/>
          <w:sz w:val="24"/>
          <w:szCs w:val="24"/>
        </w:rPr>
        <w:t>При отпуске запеканку нарезают по одному куску на порцию, поливают маслом растопленным сливочным, доведенным до кипения. Оптимальная температура подачи 65°С.</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Требования к качеству:</w:t>
      </w:r>
    </w:p>
    <w:p w:rsidR="00EE641B" w:rsidRPr="00BC4DE5" w:rsidRDefault="00EE641B" w:rsidP="00EE641B">
      <w:pPr>
        <w:shd w:val="clear" w:color="auto" w:fill="FFFFFF"/>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000000"/>
          <w:sz w:val="24"/>
          <w:szCs w:val="24"/>
        </w:rPr>
        <w:t>Внешний вид –</w:t>
      </w:r>
      <w:r w:rsidRPr="00BC4DE5">
        <w:rPr>
          <w:rFonts w:ascii="Times New Roman" w:eastAsia="Times New Roman" w:hAnsi="Times New Roman" w:cs="Times New Roman"/>
          <w:color w:val="000000"/>
          <w:sz w:val="24"/>
          <w:szCs w:val="24"/>
        </w:rPr>
        <w:t> кусочек запеканки прямоугольной формы уложен на тарелку, полит маслом, поверхность изделия ровная без трещин, с поджаристой корочкой, на разрезе виден мясной фарш; </w:t>
      </w:r>
    </w:p>
    <w:p w:rsidR="00EE641B" w:rsidRPr="00BC4DE5" w:rsidRDefault="00EE641B" w:rsidP="00EE641B">
      <w:pPr>
        <w:shd w:val="clear" w:color="auto" w:fill="FFFFFF"/>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000000"/>
          <w:sz w:val="24"/>
          <w:szCs w:val="24"/>
        </w:rPr>
        <w:t>Цвет</w:t>
      </w:r>
      <w:r w:rsidRPr="00BC4DE5">
        <w:rPr>
          <w:rFonts w:ascii="Times New Roman" w:eastAsia="Times New Roman" w:hAnsi="Times New Roman" w:cs="Times New Roman"/>
          <w:color w:val="000000"/>
          <w:sz w:val="24"/>
          <w:szCs w:val="24"/>
        </w:rPr>
        <w:t> поверхности – золотисто-коричневый, картофельной основы - от светло-кремового до кремового, мясного фарша – темно-серый или коричневатый; </w:t>
      </w:r>
      <w:r w:rsidRPr="00BC4DE5">
        <w:rPr>
          <w:rFonts w:ascii="Times New Roman" w:eastAsia="Times New Roman" w:hAnsi="Times New Roman" w:cs="Times New Roman"/>
          <w:b/>
          <w:bCs/>
          <w:i/>
          <w:iCs/>
          <w:color w:val="000000"/>
          <w:sz w:val="24"/>
          <w:szCs w:val="24"/>
        </w:rPr>
        <w:t> </w:t>
      </w:r>
    </w:p>
    <w:p w:rsidR="00EE641B" w:rsidRPr="00BC4DE5" w:rsidRDefault="00EE641B" w:rsidP="00EE641B">
      <w:pPr>
        <w:shd w:val="clear" w:color="auto" w:fill="FFFFFF"/>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000000"/>
          <w:sz w:val="24"/>
          <w:szCs w:val="24"/>
        </w:rPr>
        <w:t>Вкус, запах –</w:t>
      </w:r>
      <w:r w:rsidRPr="00BC4DE5">
        <w:rPr>
          <w:rFonts w:ascii="Times New Roman" w:eastAsia="Times New Roman" w:hAnsi="Times New Roman" w:cs="Times New Roman"/>
          <w:color w:val="000000"/>
          <w:sz w:val="24"/>
          <w:szCs w:val="24"/>
        </w:rPr>
        <w:t> характерный для запеченного картофеля и жареной печени;</w:t>
      </w:r>
    </w:p>
    <w:p w:rsidR="00EE641B" w:rsidRPr="00BC4DE5" w:rsidRDefault="00EE641B" w:rsidP="00EE641B">
      <w:pPr>
        <w:shd w:val="clear" w:color="auto" w:fill="FFFFFF"/>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000000"/>
          <w:sz w:val="24"/>
          <w:szCs w:val="24"/>
        </w:rPr>
        <w:t>Консистенция</w:t>
      </w:r>
      <w:r w:rsidRPr="00BC4DE5">
        <w:rPr>
          <w:rFonts w:ascii="Times New Roman" w:eastAsia="Times New Roman" w:hAnsi="Times New Roman" w:cs="Times New Roman"/>
          <w:color w:val="000000"/>
          <w:sz w:val="24"/>
          <w:szCs w:val="24"/>
        </w:rPr>
        <w:t> </w:t>
      </w:r>
      <w:r w:rsidRPr="00BC4DE5">
        <w:rPr>
          <w:rFonts w:ascii="Times New Roman" w:eastAsia="Times New Roman" w:hAnsi="Times New Roman" w:cs="Times New Roman"/>
          <w:b/>
          <w:bCs/>
          <w:i/>
          <w:iCs/>
          <w:color w:val="000000"/>
          <w:sz w:val="24"/>
          <w:szCs w:val="24"/>
        </w:rPr>
        <w:t>–</w:t>
      </w:r>
      <w:r w:rsidRPr="00BC4DE5">
        <w:rPr>
          <w:rFonts w:ascii="Times New Roman" w:eastAsia="Times New Roman" w:hAnsi="Times New Roman" w:cs="Times New Roman"/>
          <w:color w:val="000000"/>
          <w:sz w:val="24"/>
          <w:szCs w:val="24"/>
        </w:rPr>
        <w:t> мягкая.</w:t>
      </w:r>
    </w:p>
    <w:p w:rsidR="00EE641B" w:rsidRPr="00BC4DE5" w:rsidRDefault="00EE641B" w:rsidP="00EE641B">
      <w:pPr>
        <w:shd w:val="clear" w:color="auto" w:fill="FFFFFF"/>
        <w:spacing w:after="0" w:line="170" w:lineRule="atLeast"/>
        <w:ind w:left="1"/>
        <w:jc w:val="both"/>
        <w:rPr>
          <w:rFonts w:ascii="Times New Roman" w:eastAsia="Times New Roman" w:hAnsi="Times New Roman" w:cs="Times New Roman"/>
          <w:color w:val="181818"/>
          <w:sz w:val="24"/>
          <w:szCs w:val="24"/>
        </w:rPr>
      </w:pPr>
      <w:bookmarkStart w:id="23" w:name="_Hlk47626586"/>
      <w:r w:rsidRPr="00BC4DE5">
        <w:rPr>
          <w:rFonts w:ascii="Times New Roman" w:eastAsia="Times New Roman" w:hAnsi="Times New Roman" w:cs="Times New Roman"/>
          <w:color w:val="267F8C"/>
          <w:sz w:val="24"/>
          <w:szCs w:val="24"/>
        </w:rPr>
        <w:t>Наименование блюда:</w:t>
      </w:r>
      <w:r w:rsidRPr="00BC4DE5">
        <w:rPr>
          <w:rFonts w:ascii="Times New Roman" w:eastAsia="Times New Roman" w:hAnsi="Times New Roman" w:cs="Times New Roman"/>
          <w:b/>
          <w:bCs/>
          <w:color w:val="267F8C"/>
          <w:sz w:val="24"/>
          <w:szCs w:val="24"/>
        </w:rPr>
        <w:t> Запеканка картофельная с печенью</w:t>
      </w:r>
      <w:bookmarkEnd w:id="23"/>
    </w:p>
    <w:tbl>
      <w:tblPr>
        <w:tblW w:w="8264" w:type="dxa"/>
        <w:tblInd w:w="11" w:type="dxa"/>
        <w:shd w:val="clear" w:color="auto" w:fill="FFFFFF"/>
        <w:tblCellMar>
          <w:left w:w="0" w:type="dxa"/>
          <w:right w:w="0" w:type="dxa"/>
        </w:tblCellMar>
        <w:tblLook w:val="04A0" w:firstRow="1" w:lastRow="0" w:firstColumn="1" w:lastColumn="0" w:noHBand="0" w:noVBand="1"/>
      </w:tblPr>
      <w:tblGrid>
        <w:gridCol w:w="3274"/>
        <w:gridCol w:w="1302"/>
        <w:gridCol w:w="1194"/>
        <w:gridCol w:w="1288"/>
        <w:gridCol w:w="1206"/>
      </w:tblGrid>
      <w:tr w:rsidR="00EE641B" w:rsidRPr="00BC4DE5" w:rsidTr="00EE641B">
        <w:trPr>
          <w:trHeight w:val="268"/>
        </w:trPr>
        <w:tc>
          <w:tcPr>
            <w:tcW w:w="390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Наименование продуктов</w:t>
            </w:r>
          </w:p>
        </w:tc>
        <w:tc>
          <w:tcPr>
            <w:tcW w:w="3020" w:type="dxa"/>
            <w:gridSpan w:val="2"/>
            <w:tcBorders>
              <w:top w:val="single" w:sz="8" w:space="0" w:color="000000"/>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по Сборнику рецептур</w:t>
            </w:r>
          </w:p>
        </w:tc>
        <w:tc>
          <w:tcPr>
            <w:tcW w:w="2720" w:type="dxa"/>
            <w:gridSpan w:val="2"/>
            <w:tcBorders>
              <w:top w:val="single" w:sz="8" w:space="0" w:color="000000"/>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на 3 порции</w:t>
            </w:r>
          </w:p>
        </w:tc>
      </w:tr>
      <w:tr w:rsidR="00EE641B" w:rsidRPr="00BC4DE5" w:rsidTr="00EE641B">
        <w:trPr>
          <w:trHeight w:val="2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брутто</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нетто</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3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брутто</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36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нетто</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Печень говяжья</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94</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растительное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готовой печени</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50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Лук репчатый</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33</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27</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растительное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6</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6</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пассерованного лука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Картофель</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240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160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вареного протертого</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картофеля</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120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растительное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6</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6</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Сухари панировочные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полуфабриката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185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запеченного блюда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165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сливочное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Выход</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170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3 x 170</w:t>
            </w:r>
          </w:p>
        </w:tc>
      </w:tr>
    </w:tbl>
    <w:p w:rsidR="00EE641B" w:rsidRPr="00BC4DE5" w:rsidRDefault="00EE641B" w:rsidP="00EE641B">
      <w:pPr>
        <w:shd w:val="clear" w:color="auto" w:fill="FFFFFF"/>
        <w:spacing w:after="0" w:line="240" w:lineRule="auto"/>
        <w:ind w:right="-146"/>
        <w:rPr>
          <w:rFonts w:ascii="Times New Roman" w:eastAsia="Times New Roman" w:hAnsi="Times New Roman" w:cs="Times New Roman"/>
          <w:color w:val="181818"/>
          <w:sz w:val="24"/>
          <w:szCs w:val="24"/>
        </w:rPr>
      </w:pPr>
      <w:bookmarkStart w:id="24" w:name="_Hlk47273864"/>
      <w:r w:rsidRPr="00BC4DE5">
        <w:rPr>
          <w:rFonts w:ascii="Times New Roman" w:eastAsia="Times New Roman" w:hAnsi="Times New Roman" w:cs="Times New Roman"/>
          <w:color w:val="267F8C"/>
          <w:sz w:val="24"/>
          <w:szCs w:val="24"/>
        </w:rPr>
        <w:t>Проведите органолептическую оценку качества блюда. Результаты оформите в виде таблицы:</w:t>
      </w:r>
      <w:bookmarkEnd w:id="24"/>
    </w:p>
    <w:tbl>
      <w:tblPr>
        <w:tblW w:w="8264" w:type="dxa"/>
        <w:tblInd w:w="10" w:type="dxa"/>
        <w:shd w:val="clear" w:color="auto" w:fill="FFFFFF"/>
        <w:tblCellMar>
          <w:left w:w="0" w:type="dxa"/>
          <w:right w:w="0" w:type="dxa"/>
        </w:tblCellMar>
        <w:tblLook w:val="04A0" w:firstRow="1" w:lastRow="0" w:firstColumn="1" w:lastColumn="0" w:noHBand="0" w:noVBand="1"/>
      </w:tblPr>
      <w:tblGrid>
        <w:gridCol w:w="2151"/>
        <w:gridCol w:w="1117"/>
        <w:gridCol w:w="216"/>
        <w:gridCol w:w="741"/>
        <w:gridCol w:w="119"/>
        <w:gridCol w:w="741"/>
        <w:gridCol w:w="98"/>
        <w:gridCol w:w="986"/>
        <w:gridCol w:w="2095"/>
      </w:tblGrid>
      <w:tr w:rsidR="00EE641B" w:rsidRPr="00BC4DE5" w:rsidTr="00EE641B">
        <w:trPr>
          <w:trHeight w:val="264"/>
        </w:trPr>
        <w:tc>
          <w:tcPr>
            <w:tcW w:w="24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Наименование блюд</w:t>
            </w:r>
          </w:p>
        </w:tc>
        <w:tc>
          <w:tcPr>
            <w:tcW w:w="7139" w:type="dxa"/>
            <w:gridSpan w:val="8"/>
            <w:tcBorders>
              <w:top w:val="single" w:sz="8" w:space="0" w:color="000000"/>
              <w:left w:val="nil"/>
              <w:bottom w:val="nil"/>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Органолептическая оценка</w:t>
            </w:r>
          </w:p>
        </w:tc>
      </w:tr>
      <w:tr w:rsidR="00EE641B" w:rsidRPr="00BC4DE5" w:rsidTr="00EE641B">
        <w:trPr>
          <w:trHeight w:val="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44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06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920" w:type="dxa"/>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1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409"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55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2" w:type="dxa"/>
            <w:tcBorders>
              <w:top w:val="nil"/>
              <w:left w:val="nil"/>
              <w:bottom w:val="nil"/>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Внешний</w:t>
            </w:r>
          </w:p>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вид</w:t>
            </w:r>
          </w:p>
        </w:tc>
        <w:tc>
          <w:tcPr>
            <w:tcW w:w="1183" w:type="dxa"/>
            <w:gridSpan w:val="2"/>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Цвет</w:t>
            </w:r>
          </w:p>
        </w:tc>
        <w:tc>
          <w:tcPr>
            <w:tcW w:w="1182" w:type="dxa"/>
            <w:gridSpan w:val="3"/>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Вкус</w:t>
            </w:r>
          </w:p>
        </w:tc>
        <w:tc>
          <w:tcPr>
            <w:tcW w:w="1183" w:type="dxa"/>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Запах</w:t>
            </w:r>
          </w:p>
        </w:tc>
        <w:tc>
          <w:tcPr>
            <w:tcW w:w="2409" w:type="dxa"/>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Консистенция</w:t>
            </w:r>
          </w:p>
        </w:tc>
      </w:tr>
      <w:tr w:rsidR="00EE641B" w:rsidRPr="00BC4DE5" w:rsidTr="00EE641B">
        <w:trPr>
          <w:trHeight w:val="6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2"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63"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0" w:type="auto"/>
            <w:gridSpan w:val="2"/>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gridSpan w:val="3"/>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r>
      <w:tr w:rsidR="00EE641B" w:rsidRPr="00BC4DE5" w:rsidTr="00EE641B">
        <w:trPr>
          <w:trHeight w:val="292"/>
        </w:trPr>
        <w:tc>
          <w:tcPr>
            <w:tcW w:w="2480" w:type="dxa"/>
            <w:tcBorders>
              <w:top w:val="nil"/>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2"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3" w:type="dxa"/>
            <w:gridSpan w:val="2"/>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2" w:type="dxa"/>
            <w:gridSpan w:val="3"/>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3"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409"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c>
          <w:tcPr>
            <w:tcW w:w="247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25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930"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3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91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20"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241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r>
    </w:tbl>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 </w:t>
      </w:r>
    </w:p>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Последовательность технологических операций при приготовлении блюда</w:t>
      </w:r>
    </w:p>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bookmarkStart w:id="25" w:name="_Hlk48546895"/>
      <w:r w:rsidRPr="00BC4DE5">
        <w:rPr>
          <w:rFonts w:ascii="Times New Roman" w:eastAsia="Times New Roman" w:hAnsi="Times New Roman" w:cs="Times New Roman"/>
          <w:b/>
          <w:bCs/>
          <w:color w:val="267F8C"/>
          <w:sz w:val="24"/>
          <w:szCs w:val="24"/>
        </w:rPr>
        <w:t>Тефтели мясные с рисом в соусе томатном, картофельное пюре</w:t>
      </w:r>
      <w:bookmarkEnd w:id="25"/>
      <w:r w:rsidRPr="00BC4DE5">
        <w:rPr>
          <w:rFonts w:ascii="Times New Roman" w:eastAsia="Times New Roman" w:hAnsi="Times New Roman" w:cs="Times New Roman"/>
          <w:b/>
          <w:bCs/>
          <w:color w:val="181818"/>
          <w:sz w:val="24"/>
          <w:szCs w:val="24"/>
        </w:rPr>
        <w:t>»</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№1. </w:t>
      </w:r>
      <w:r w:rsidRPr="00BC4DE5">
        <w:rPr>
          <w:rFonts w:ascii="Times New Roman" w:eastAsia="Times New Roman" w:hAnsi="Times New Roman" w:cs="Times New Roman"/>
          <w:color w:val="181818"/>
          <w:sz w:val="24"/>
          <w:szCs w:val="24"/>
        </w:rPr>
        <w:t>Организуйте рабочее место.</w:t>
      </w:r>
      <w:r w:rsidRPr="00BC4DE5">
        <w:rPr>
          <w:rFonts w:ascii="Times New Roman" w:eastAsia="Times New Roman" w:hAnsi="Times New Roman" w:cs="Times New Roman"/>
          <w:i/>
          <w:iCs/>
          <w:color w:val="181818"/>
          <w:sz w:val="24"/>
          <w:szCs w:val="24"/>
        </w:rPr>
        <w:t> </w:t>
      </w:r>
      <w:r w:rsidRPr="00BC4DE5">
        <w:rPr>
          <w:rFonts w:ascii="Times New Roman" w:eastAsia="Times New Roman" w:hAnsi="Times New Roman" w:cs="Times New Roman"/>
          <w:color w:val="181818"/>
          <w:sz w:val="24"/>
          <w:szCs w:val="24"/>
        </w:rPr>
        <w:t>Подберите посуду,</w:t>
      </w:r>
      <w:r w:rsidRPr="00BC4DE5">
        <w:rPr>
          <w:rFonts w:ascii="Times New Roman" w:eastAsia="Times New Roman" w:hAnsi="Times New Roman" w:cs="Times New Roman"/>
          <w:i/>
          <w:iCs/>
          <w:color w:val="181818"/>
          <w:sz w:val="24"/>
          <w:szCs w:val="24"/>
        </w:rPr>
        <w:t> </w:t>
      </w:r>
      <w:r w:rsidRPr="00BC4DE5">
        <w:rPr>
          <w:rFonts w:ascii="Times New Roman" w:eastAsia="Times New Roman" w:hAnsi="Times New Roman" w:cs="Times New Roman"/>
          <w:color w:val="181818"/>
          <w:sz w:val="24"/>
          <w:szCs w:val="24"/>
        </w:rPr>
        <w:t>инвентарь. Получите продукты согласно выполненным расчетам.</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№2. </w:t>
      </w:r>
      <w:r w:rsidRPr="00BC4DE5">
        <w:rPr>
          <w:rFonts w:ascii="Times New Roman" w:eastAsia="Times New Roman" w:hAnsi="Times New Roman" w:cs="Times New Roman"/>
          <w:color w:val="181818"/>
          <w:sz w:val="24"/>
          <w:szCs w:val="24"/>
        </w:rPr>
        <w:t>Подготовленное мясо пропускают через мясорубку, добавляют предварительно замоченный в молоке хлеб, затем вторично пропускают через мясорубку.</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№3. </w:t>
      </w:r>
      <w:r w:rsidRPr="00BC4DE5">
        <w:rPr>
          <w:rFonts w:ascii="Times New Roman" w:eastAsia="Times New Roman" w:hAnsi="Times New Roman" w:cs="Times New Roman"/>
          <w:color w:val="181818"/>
          <w:sz w:val="24"/>
          <w:szCs w:val="24"/>
        </w:rPr>
        <w:t>В котлетную массу добавляют пассерованный лук, соль, перемешивают и формируют в виде шариков (по 2-3 шт. на порцию), панируют в муке, обжаривают, перекладывают в неглубокую посуду в 1-2 ряда, заливают томатным соусом и тушат 8-10 минут.</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№4. </w:t>
      </w:r>
      <w:r w:rsidRPr="00BC4DE5">
        <w:rPr>
          <w:rFonts w:ascii="Times New Roman" w:eastAsia="Times New Roman" w:hAnsi="Times New Roman" w:cs="Times New Roman"/>
          <w:color w:val="181818"/>
          <w:sz w:val="24"/>
          <w:szCs w:val="24"/>
        </w:rPr>
        <w:t>Картофель предварительно очищают и промывают. Срок хранения очищенного полуфабриката в воде не более 2-3 часов при температуре воды не выше +12°С. Очищенный, промытый картофель заливают горячей кипяченой водой (уровень воды должен быть на 1-1,5 см свыше уровня картофеля), солят после закипания и варят до готовности, воду сливают, картофель подсушивают. Вареный горячий картофель протирают. Температура протираемого картофеля должна быть не ниже 80°С, иначе картофельное пюре будет тягучим, что резко ухудшает вкус и внешний вид. В горячую картофельную массу, непрерывно помешивая, добавляют в 2-3 приема горячее кипяченое молоко, прокипяченное сливочное масло. Смесь взбивают до получения пышной однородной массы.</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bookmarkStart w:id="26" w:name="_Hlk48294197"/>
      <w:r w:rsidRPr="00BC4DE5">
        <w:rPr>
          <w:rFonts w:ascii="Times New Roman" w:eastAsia="Times New Roman" w:hAnsi="Times New Roman" w:cs="Times New Roman"/>
          <w:i/>
          <w:iCs/>
          <w:color w:val="267F8C"/>
          <w:sz w:val="24"/>
          <w:szCs w:val="24"/>
        </w:rPr>
        <w:t>Операция №4. </w:t>
      </w:r>
      <w:bookmarkEnd w:id="26"/>
      <w:r w:rsidRPr="00BC4DE5">
        <w:rPr>
          <w:rFonts w:ascii="Times New Roman" w:eastAsia="Times New Roman" w:hAnsi="Times New Roman" w:cs="Times New Roman"/>
          <w:color w:val="181818"/>
          <w:sz w:val="24"/>
          <w:szCs w:val="24"/>
        </w:rPr>
        <w:t>Отпускают тефтели с соусом, в котором они тушились. Гарнир – картофельное пюре. Оптимальная температура подачи 65°С.</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Требования к качеству:</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Внешний вид –</w:t>
      </w:r>
      <w:r w:rsidRPr="00BC4DE5">
        <w:rPr>
          <w:rFonts w:ascii="Times New Roman" w:eastAsia="Times New Roman" w:hAnsi="Times New Roman" w:cs="Times New Roman"/>
          <w:color w:val="181818"/>
          <w:sz w:val="24"/>
          <w:szCs w:val="24"/>
        </w:rPr>
        <w:t> тефтели должны сохранить свою форму, поверхность ровная, без разрывов. Соус должен загустеть, но не выкипеть.</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Цвет </w:t>
      </w:r>
      <w:r w:rsidRPr="00BC4DE5">
        <w:rPr>
          <w:rFonts w:ascii="Times New Roman" w:eastAsia="Times New Roman" w:hAnsi="Times New Roman" w:cs="Times New Roman"/>
          <w:i/>
          <w:iCs/>
          <w:color w:val="181818"/>
          <w:sz w:val="24"/>
          <w:szCs w:val="24"/>
        </w:rPr>
        <w:t>-</w:t>
      </w:r>
      <w:r w:rsidRPr="00BC4DE5">
        <w:rPr>
          <w:rFonts w:ascii="Times New Roman" w:eastAsia="Times New Roman" w:hAnsi="Times New Roman" w:cs="Times New Roman"/>
          <w:color w:val="181818"/>
          <w:sz w:val="24"/>
          <w:szCs w:val="24"/>
        </w:rPr>
        <w:t> мяса на разрезе серый.</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Вкус, запах –</w:t>
      </w:r>
      <w:r w:rsidRPr="00BC4DE5">
        <w:rPr>
          <w:rFonts w:ascii="Times New Roman" w:eastAsia="Times New Roman" w:hAnsi="Times New Roman" w:cs="Times New Roman"/>
          <w:color w:val="181818"/>
          <w:sz w:val="24"/>
          <w:szCs w:val="24"/>
        </w:rPr>
        <w:t> приятный, характерный для тушеного мяса, специй.</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Консистенция –</w:t>
      </w:r>
      <w:r w:rsidRPr="00BC4DE5">
        <w:rPr>
          <w:rFonts w:ascii="Times New Roman" w:eastAsia="Times New Roman" w:hAnsi="Times New Roman" w:cs="Times New Roman"/>
          <w:color w:val="181818"/>
          <w:sz w:val="24"/>
          <w:szCs w:val="24"/>
        </w:rPr>
        <w:t> нежная, сочная.</w:t>
      </w:r>
    </w:p>
    <w:p w:rsidR="00EE641B" w:rsidRPr="00BC4DE5" w:rsidRDefault="00EE641B" w:rsidP="00EE641B">
      <w:pPr>
        <w:shd w:val="clear" w:color="auto" w:fill="FFFFFF"/>
        <w:spacing w:after="0" w:line="170" w:lineRule="atLeast"/>
        <w:ind w:left="1"/>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Наименование блюда:</w:t>
      </w:r>
      <w:r w:rsidRPr="00BC4DE5">
        <w:rPr>
          <w:rFonts w:ascii="Times New Roman" w:eastAsia="Times New Roman" w:hAnsi="Times New Roman" w:cs="Times New Roman"/>
          <w:b/>
          <w:bCs/>
          <w:color w:val="181818"/>
          <w:sz w:val="24"/>
          <w:szCs w:val="24"/>
        </w:rPr>
        <w:t> Тефтели мясные с рисом в соусе томатном, картофельное пюре</w:t>
      </w:r>
    </w:p>
    <w:tbl>
      <w:tblPr>
        <w:tblW w:w="8264" w:type="dxa"/>
        <w:tblInd w:w="11" w:type="dxa"/>
        <w:shd w:val="clear" w:color="auto" w:fill="FFFFFF"/>
        <w:tblCellMar>
          <w:left w:w="0" w:type="dxa"/>
          <w:right w:w="0" w:type="dxa"/>
        </w:tblCellMar>
        <w:tblLook w:val="04A0" w:firstRow="1" w:lastRow="0" w:firstColumn="1" w:lastColumn="0" w:noHBand="0" w:noVBand="1"/>
      </w:tblPr>
      <w:tblGrid>
        <w:gridCol w:w="3274"/>
        <w:gridCol w:w="1302"/>
        <w:gridCol w:w="1194"/>
        <w:gridCol w:w="1288"/>
        <w:gridCol w:w="1206"/>
      </w:tblGrid>
      <w:tr w:rsidR="00EE641B" w:rsidRPr="00BC4DE5" w:rsidTr="00EE641B">
        <w:trPr>
          <w:trHeight w:val="268"/>
        </w:trPr>
        <w:tc>
          <w:tcPr>
            <w:tcW w:w="390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Наименование продуктов</w:t>
            </w:r>
          </w:p>
        </w:tc>
        <w:tc>
          <w:tcPr>
            <w:tcW w:w="3020" w:type="dxa"/>
            <w:gridSpan w:val="2"/>
            <w:tcBorders>
              <w:top w:val="single" w:sz="8" w:space="0" w:color="000000"/>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по Сборнику рецептур</w:t>
            </w:r>
          </w:p>
        </w:tc>
        <w:tc>
          <w:tcPr>
            <w:tcW w:w="2720" w:type="dxa"/>
            <w:gridSpan w:val="2"/>
            <w:tcBorders>
              <w:top w:val="single" w:sz="8" w:space="0" w:color="000000"/>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на 3 порции</w:t>
            </w:r>
          </w:p>
        </w:tc>
      </w:tr>
      <w:tr w:rsidR="00EE641B" w:rsidRPr="00BC4DE5" w:rsidTr="00EE641B">
        <w:trPr>
          <w:trHeight w:val="2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брутто</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нетто</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3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брутто</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36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нетто</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Говядина (котлетное мясо)</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120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Молоко или вода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26</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26</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Хлеб пшеничный</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Лук репчатый</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42</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растительное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пассерованного лука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21</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Мука пшеничная в/с</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полуфабриката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143</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растительное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Тефтели готовые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120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Для соуса: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Бульон или вода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70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70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сливочное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Мука пшеничная в/с</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Морковь</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Лук репчатый</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6</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Томат-паста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сливочное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Сахар-песок</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готового соуса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75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Для картофельного пюре: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 </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 </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Картофель</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180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130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Молоко</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25</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сливочное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Соль</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1,5</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гарнира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150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Выход</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345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3 x 345</w:t>
            </w:r>
          </w:p>
        </w:tc>
      </w:tr>
    </w:tbl>
    <w:p w:rsidR="00EE641B" w:rsidRPr="00BC4DE5" w:rsidRDefault="00EE641B" w:rsidP="00EE641B">
      <w:pPr>
        <w:shd w:val="clear" w:color="auto" w:fill="FFFFFF"/>
        <w:spacing w:after="0" w:line="240" w:lineRule="auto"/>
        <w:ind w:right="-146"/>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Проведите органолептическую оценку качества блюда. Результаты оформите в виде таблицы:</w:t>
      </w:r>
    </w:p>
    <w:tbl>
      <w:tblPr>
        <w:tblW w:w="8264" w:type="dxa"/>
        <w:tblInd w:w="10" w:type="dxa"/>
        <w:shd w:val="clear" w:color="auto" w:fill="FFFFFF"/>
        <w:tblCellMar>
          <w:left w:w="0" w:type="dxa"/>
          <w:right w:w="0" w:type="dxa"/>
        </w:tblCellMar>
        <w:tblLook w:val="04A0" w:firstRow="1" w:lastRow="0" w:firstColumn="1" w:lastColumn="0" w:noHBand="0" w:noVBand="1"/>
      </w:tblPr>
      <w:tblGrid>
        <w:gridCol w:w="2151"/>
        <w:gridCol w:w="1117"/>
        <w:gridCol w:w="216"/>
        <w:gridCol w:w="741"/>
        <w:gridCol w:w="119"/>
        <w:gridCol w:w="741"/>
        <w:gridCol w:w="98"/>
        <w:gridCol w:w="986"/>
        <w:gridCol w:w="2095"/>
      </w:tblGrid>
      <w:tr w:rsidR="00EE641B" w:rsidRPr="00BC4DE5" w:rsidTr="00EE641B">
        <w:trPr>
          <w:trHeight w:val="264"/>
        </w:trPr>
        <w:tc>
          <w:tcPr>
            <w:tcW w:w="24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Наименование блюд</w:t>
            </w:r>
          </w:p>
        </w:tc>
        <w:tc>
          <w:tcPr>
            <w:tcW w:w="7139" w:type="dxa"/>
            <w:gridSpan w:val="8"/>
            <w:tcBorders>
              <w:top w:val="single" w:sz="8" w:space="0" w:color="000000"/>
              <w:left w:val="nil"/>
              <w:bottom w:val="nil"/>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Органолептическая оценка</w:t>
            </w:r>
          </w:p>
        </w:tc>
      </w:tr>
      <w:tr w:rsidR="00EE641B" w:rsidRPr="00BC4DE5" w:rsidTr="00EE641B">
        <w:trPr>
          <w:trHeight w:val="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44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06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920" w:type="dxa"/>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1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409"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55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2" w:type="dxa"/>
            <w:tcBorders>
              <w:top w:val="nil"/>
              <w:left w:val="nil"/>
              <w:bottom w:val="nil"/>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Внешний</w:t>
            </w:r>
          </w:p>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вид</w:t>
            </w:r>
          </w:p>
        </w:tc>
        <w:tc>
          <w:tcPr>
            <w:tcW w:w="1183" w:type="dxa"/>
            <w:gridSpan w:val="2"/>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Цвет</w:t>
            </w:r>
          </w:p>
        </w:tc>
        <w:tc>
          <w:tcPr>
            <w:tcW w:w="1182" w:type="dxa"/>
            <w:gridSpan w:val="3"/>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Вкус</w:t>
            </w:r>
          </w:p>
        </w:tc>
        <w:tc>
          <w:tcPr>
            <w:tcW w:w="1183" w:type="dxa"/>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Запах</w:t>
            </w:r>
          </w:p>
        </w:tc>
        <w:tc>
          <w:tcPr>
            <w:tcW w:w="2409" w:type="dxa"/>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Консистенция</w:t>
            </w:r>
          </w:p>
        </w:tc>
      </w:tr>
      <w:tr w:rsidR="00EE641B" w:rsidRPr="00BC4DE5" w:rsidTr="00EE641B">
        <w:trPr>
          <w:trHeight w:val="6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2"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63"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0" w:type="auto"/>
            <w:gridSpan w:val="2"/>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gridSpan w:val="3"/>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r>
      <w:tr w:rsidR="00EE641B" w:rsidRPr="00BC4DE5" w:rsidTr="00EE641B">
        <w:trPr>
          <w:trHeight w:val="292"/>
        </w:trPr>
        <w:tc>
          <w:tcPr>
            <w:tcW w:w="2480" w:type="dxa"/>
            <w:tcBorders>
              <w:top w:val="nil"/>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2"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3" w:type="dxa"/>
            <w:gridSpan w:val="2"/>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2" w:type="dxa"/>
            <w:gridSpan w:val="3"/>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3"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409"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c>
          <w:tcPr>
            <w:tcW w:w="247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25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930"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3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91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20"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241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r>
    </w:tbl>
    <w:p w:rsidR="00EE641B" w:rsidRPr="00BC4DE5" w:rsidRDefault="00EE641B" w:rsidP="00EE641B">
      <w:pPr>
        <w:shd w:val="clear" w:color="auto" w:fill="FFFFFF"/>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 </w:t>
      </w:r>
    </w:p>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Последовательность технологических операций при приготовлении блюда</w:t>
      </w:r>
    </w:p>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«Плов»</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№1. </w:t>
      </w:r>
      <w:r w:rsidRPr="00BC4DE5">
        <w:rPr>
          <w:rFonts w:ascii="Times New Roman" w:eastAsia="Times New Roman" w:hAnsi="Times New Roman" w:cs="Times New Roman"/>
          <w:color w:val="181818"/>
          <w:sz w:val="24"/>
          <w:szCs w:val="24"/>
        </w:rPr>
        <w:t>Организуйте рабочее место.</w:t>
      </w:r>
      <w:r w:rsidRPr="00BC4DE5">
        <w:rPr>
          <w:rFonts w:ascii="Times New Roman" w:eastAsia="Times New Roman" w:hAnsi="Times New Roman" w:cs="Times New Roman"/>
          <w:i/>
          <w:iCs/>
          <w:color w:val="181818"/>
          <w:sz w:val="24"/>
          <w:szCs w:val="24"/>
        </w:rPr>
        <w:t> </w:t>
      </w:r>
      <w:r w:rsidRPr="00BC4DE5">
        <w:rPr>
          <w:rFonts w:ascii="Times New Roman" w:eastAsia="Times New Roman" w:hAnsi="Times New Roman" w:cs="Times New Roman"/>
          <w:color w:val="181818"/>
          <w:sz w:val="24"/>
          <w:szCs w:val="24"/>
        </w:rPr>
        <w:t>Подберите посуду,</w:t>
      </w:r>
      <w:r w:rsidRPr="00BC4DE5">
        <w:rPr>
          <w:rFonts w:ascii="Times New Roman" w:eastAsia="Times New Roman" w:hAnsi="Times New Roman" w:cs="Times New Roman"/>
          <w:i/>
          <w:iCs/>
          <w:color w:val="181818"/>
          <w:sz w:val="24"/>
          <w:szCs w:val="24"/>
        </w:rPr>
        <w:t> </w:t>
      </w:r>
      <w:r w:rsidRPr="00BC4DE5">
        <w:rPr>
          <w:rFonts w:ascii="Times New Roman" w:eastAsia="Times New Roman" w:hAnsi="Times New Roman" w:cs="Times New Roman"/>
          <w:color w:val="181818"/>
          <w:sz w:val="24"/>
          <w:szCs w:val="24"/>
        </w:rPr>
        <w:t>инвентарь. Получите продукты согласно выполненным расчетам.</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№2. </w:t>
      </w:r>
      <w:r w:rsidRPr="00BC4DE5">
        <w:rPr>
          <w:rFonts w:ascii="Times New Roman" w:eastAsia="Times New Roman" w:hAnsi="Times New Roman" w:cs="Times New Roman"/>
          <w:color w:val="181818"/>
          <w:sz w:val="24"/>
          <w:szCs w:val="24"/>
        </w:rPr>
        <w:t>Подготовленное мясо нарезают кубиками по 20-30 г., посыпают солью, перцем, тушат, добавляют пассерованные с томат-пастой морковь и лук.</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bookmarkStart w:id="27" w:name="_Hlk48302289"/>
      <w:r w:rsidRPr="00BC4DE5">
        <w:rPr>
          <w:rFonts w:ascii="Times New Roman" w:eastAsia="Times New Roman" w:hAnsi="Times New Roman" w:cs="Times New Roman"/>
          <w:i/>
          <w:iCs/>
          <w:color w:val="267F8C"/>
          <w:sz w:val="24"/>
          <w:szCs w:val="24"/>
        </w:rPr>
        <w:t>Операция №3. </w:t>
      </w:r>
      <w:bookmarkEnd w:id="27"/>
      <w:r w:rsidRPr="00BC4DE5">
        <w:rPr>
          <w:rFonts w:ascii="Times New Roman" w:eastAsia="Times New Roman" w:hAnsi="Times New Roman" w:cs="Times New Roman"/>
          <w:color w:val="181818"/>
          <w:sz w:val="24"/>
          <w:szCs w:val="24"/>
        </w:rPr>
        <w:t>Мясо и овощи заливают бульоном или водой, доводят до кипения и всыпают перебранный промытый рис и варят. После того как рис впитает всю жидкость, посуду закрывают крышкой, помещают на противень с водой и ставят в жарочный шкаф на                     25-40 минут.</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№4. </w:t>
      </w:r>
      <w:r w:rsidRPr="00BC4DE5">
        <w:rPr>
          <w:rFonts w:ascii="Times New Roman" w:eastAsia="Times New Roman" w:hAnsi="Times New Roman" w:cs="Times New Roman"/>
          <w:color w:val="181818"/>
          <w:sz w:val="24"/>
          <w:szCs w:val="24"/>
        </w:rPr>
        <w:t>Отпускают, равномерно распределяя мясо вместе с рисом и овощами.</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Требования к качеству:</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Внешний вид –</w:t>
      </w:r>
      <w:r w:rsidRPr="00BC4DE5">
        <w:rPr>
          <w:rFonts w:ascii="Times New Roman" w:eastAsia="Times New Roman" w:hAnsi="Times New Roman" w:cs="Times New Roman"/>
          <w:color w:val="181818"/>
          <w:sz w:val="24"/>
          <w:szCs w:val="24"/>
        </w:rPr>
        <w:t> рассыпчатый рис желтоватого цвета перемешан с обжаренными протушенными овощами, мясом свинины.</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Вкус –</w:t>
      </w:r>
      <w:r w:rsidRPr="00BC4DE5">
        <w:rPr>
          <w:rFonts w:ascii="Times New Roman" w:eastAsia="Times New Roman" w:hAnsi="Times New Roman" w:cs="Times New Roman"/>
          <w:color w:val="181818"/>
          <w:sz w:val="24"/>
          <w:szCs w:val="24"/>
        </w:rPr>
        <w:t> характерный для ингредиентов плова. Без постороннего привкуса.</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Запах –</w:t>
      </w:r>
      <w:r w:rsidRPr="00BC4DE5">
        <w:rPr>
          <w:rFonts w:ascii="Times New Roman" w:eastAsia="Times New Roman" w:hAnsi="Times New Roman" w:cs="Times New Roman"/>
          <w:color w:val="181818"/>
          <w:sz w:val="24"/>
          <w:szCs w:val="24"/>
        </w:rPr>
        <w:t> характерный для ингредиентов плова. Без постороннего запаха.</w:t>
      </w:r>
    </w:p>
    <w:p w:rsidR="00EE641B" w:rsidRPr="00BC4DE5" w:rsidRDefault="00EE641B" w:rsidP="00EE641B">
      <w:pPr>
        <w:shd w:val="clear" w:color="auto" w:fill="FFFFFF"/>
        <w:spacing w:after="0" w:line="170" w:lineRule="atLeast"/>
        <w:ind w:left="1"/>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Наименование блюда:</w:t>
      </w:r>
      <w:r w:rsidRPr="00BC4DE5">
        <w:rPr>
          <w:rFonts w:ascii="Times New Roman" w:eastAsia="Times New Roman" w:hAnsi="Times New Roman" w:cs="Times New Roman"/>
          <w:b/>
          <w:bCs/>
          <w:color w:val="181818"/>
          <w:sz w:val="24"/>
          <w:szCs w:val="24"/>
        </w:rPr>
        <w:t> Плов</w:t>
      </w:r>
    </w:p>
    <w:tbl>
      <w:tblPr>
        <w:tblW w:w="8264" w:type="dxa"/>
        <w:tblInd w:w="11" w:type="dxa"/>
        <w:shd w:val="clear" w:color="auto" w:fill="FFFFFF"/>
        <w:tblCellMar>
          <w:left w:w="0" w:type="dxa"/>
          <w:right w:w="0" w:type="dxa"/>
        </w:tblCellMar>
        <w:tblLook w:val="04A0" w:firstRow="1" w:lastRow="0" w:firstColumn="1" w:lastColumn="0" w:noHBand="0" w:noVBand="1"/>
      </w:tblPr>
      <w:tblGrid>
        <w:gridCol w:w="3240"/>
        <w:gridCol w:w="1314"/>
        <w:gridCol w:w="1206"/>
        <w:gridCol w:w="1293"/>
        <w:gridCol w:w="1211"/>
      </w:tblGrid>
      <w:tr w:rsidR="00EE641B" w:rsidRPr="00BC4DE5" w:rsidTr="00EE641B">
        <w:trPr>
          <w:trHeight w:val="268"/>
        </w:trPr>
        <w:tc>
          <w:tcPr>
            <w:tcW w:w="390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Наименование продуктов</w:t>
            </w:r>
          </w:p>
        </w:tc>
        <w:tc>
          <w:tcPr>
            <w:tcW w:w="3020" w:type="dxa"/>
            <w:gridSpan w:val="2"/>
            <w:tcBorders>
              <w:top w:val="single" w:sz="8" w:space="0" w:color="000000"/>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по Сборнику рецептур</w:t>
            </w:r>
          </w:p>
        </w:tc>
        <w:tc>
          <w:tcPr>
            <w:tcW w:w="2720" w:type="dxa"/>
            <w:gridSpan w:val="2"/>
            <w:tcBorders>
              <w:top w:val="single" w:sz="8" w:space="0" w:color="000000"/>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на 3 порции</w:t>
            </w:r>
          </w:p>
        </w:tc>
      </w:tr>
      <w:tr w:rsidR="00EE641B" w:rsidRPr="00BC4DE5" w:rsidTr="00EE641B">
        <w:trPr>
          <w:trHeight w:val="2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брутто</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нетто</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3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брутто</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36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нетто</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Говядина или свинина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190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130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тушеного мяса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80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Крупа рисовая</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Морковь</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30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24</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Лук репчатый</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44</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растительное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30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30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Томат-паста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гарнира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220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Выход</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300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3 x 300</w:t>
            </w:r>
          </w:p>
        </w:tc>
      </w:tr>
    </w:tbl>
    <w:p w:rsidR="00EE641B" w:rsidRPr="00BC4DE5" w:rsidRDefault="00EE641B" w:rsidP="00EE641B">
      <w:pPr>
        <w:shd w:val="clear" w:color="auto" w:fill="FFFFFF"/>
        <w:spacing w:after="0" w:line="240" w:lineRule="auto"/>
        <w:ind w:right="-146"/>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Проведите органолептическую оценку качества блюда. Результаты оформите в виде таблицы:</w:t>
      </w:r>
    </w:p>
    <w:tbl>
      <w:tblPr>
        <w:tblW w:w="8264" w:type="dxa"/>
        <w:tblInd w:w="10" w:type="dxa"/>
        <w:shd w:val="clear" w:color="auto" w:fill="FFFFFF"/>
        <w:tblCellMar>
          <w:left w:w="0" w:type="dxa"/>
          <w:right w:w="0" w:type="dxa"/>
        </w:tblCellMar>
        <w:tblLook w:val="04A0" w:firstRow="1" w:lastRow="0" w:firstColumn="1" w:lastColumn="0" w:noHBand="0" w:noVBand="1"/>
      </w:tblPr>
      <w:tblGrid>
        <w:gridCol w:w="2151"/>
        <w:gridCol w:w="1117"/>
        <w:gridCol w:w="216"/>
        <w:gridCol w:w="741"/>
        <w:gridCol w:w="119"/>
        <w:gridCol w:w="741"/>
        <w:gridCol w:w="98"/>
        <w:gridCol w:w="986"/>
        <w:gridCol w:w="2095"/>
      </w:tblGrid>
      <w:tr w:rsidR="00EE641B" w:rsidRPr="00BC4DE5" w:rsidTr="00EE641B">
        <w:trPr>
          <w:trHeight w:val="264"/>
        </w:trPr>
        <w:tc>
          <w:tcPr>
            <w:tcW w:w="24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Наименование блюд</w:t>
            </w:r>
          </w:p>
        </w:tc>
        <w:tc>
          <w:tcPr>
            <w:tcW w:w="7139" w:type="dxa"/>
            <w:gridSpan w:val="8"/>
            <w:tcBorders>
              <w:top w:val="single" w:sz="8" w:space="0" w:color="000000"/>
              <w:left w:val="nil"/>
              <w:bottom w:val="nil"/>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Органолептическая оценка</w:t>
            </w:r>
          </w:p>
        </w:tc>
      </w:tr>
      <w:tr w:rsidR="00EE641B" w:rsidRPr="00BC4DE5" w:rsidTr="00EE641B">
        <w:trPr>
          <w:trHeight w:val="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44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06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920" w:type="dxa"/>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1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409"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55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2" w:type="dxa"/>
            <w:tcBorders>
              <w:top w:val="nil"/>
              <w:left w:val="nil"/>
              <w:bottom w:val="nil"/>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Внешний</w:t>
            </w:r>
          </w:p>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вид</w:t>
            </w:r>
          </w:p>
        </w:tc>
        <w:tc>
          <w:tcPr>
            <w:tcW w:w="1183" w:type="dxa"/>
            <w:gridSpan w:val="2"/>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Цвет</w:t>
            </w:r>
          </w:p>
        </w:tc>
        <w:tc>
          <w:tcPr>
            <w:tcW w:w="1182" w:type="dxa"/>
            <w:gridSpan w:val="3"/>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Вкус</w:t>
            </w:r>
          </w:p>
        </w:tc>
        <w:tc>
          <w:tcPr>
            <w:tcW w:w="1183" w:type="dxa"/>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Запах</w:t>
            </w:r>
          </w:p>
        </w:tc>
        <w:tc>
          <w:tcPr>
            <w:tcW w:w="2409" w:type="dxa"/>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Консистенция</w:t>
            </w:r>
          </w:p>
        </w:tc>
      </w:tr>
      <w:tr w:rsidR="00EE641B" w:rsidRPr="00BC4DE5" w:rsidTr="00EE641B">
        <w:trPr>
          <w:trHeight w:val="6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2"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63"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0" w:type="auto"/>
            <w:gridSpan w:val="2"/>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gridSpan w:val="3"/>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r>
      <w:tr w:rsidR="00EE641B" w:rsidRPr="00BC4DE5" w:rsidTr="00EE641B">
        <w:trPr>
          <w:trHeight w:val="292"/>
        </w:trPr>
        <w:tc>
          <w:tcPr>
            <w:tcW w:w="2480" w:type="dxa"/>
            <w:tcBorders>
              <w:top w:val="nil"/>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2"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3" w:type="dxa"/>
            <w:gridSpan w:val="2"/>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2" w:type="dxa"/>
            <w:gridSpan w:val="3"/>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3"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409"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c>
          <w:tcPr>
            <w:tcW w:w="247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25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930"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3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91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20"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241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r>
    </w:tbl>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FFFFFF"/>
          <w:sz w:val="24"/>
          <w:szCs w:val="24"/>
        </w:rPr>
        <w:t>Последовательность технологических операций при приготовлении блюда</w:t>
      </w:r>
    </w:p>
    <w:p w:rsidR="00EE641B" w:rsidRPr="00BC4DE5" w:rsidRDefault="00EE641B" w:rsidP="00EE641B">
      <w:pPr>
        <w:shd w:val="clear" w:color="auto" w:fill="FFFFFF"/>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bookmarkStart w:id="28" w:name="_Hlk48549155"/>
      <w:r w:rsidRPr="00BC4DE5">
        <w:rPr>
          <w:rFonts w:ascii="Times New Roman" w:eastAsia="Times New Roman" w:hAnsi="Times New Roman" w:cs="Times New Roman"/>
          <w:b/>
          <w:bCs/>
          <w:color w:val="267F8C"/>
          <w:sz w:val="24"/>
          <w:szCs w:val="24"/>
        </w:rPr>
        <w:t>Рагу овощное с мясом</w:t>
      </w:r>
      <w:bookmarkEnd w:id="28"/>
      <w:r w:rsidRPr="00BC4DE5">
        <w:rPr>
          <w:rFonts w:ascii="Times New Roman" w:eastAsia="Times New Roman" w:hAnsi="Times New Roman" w:cs="Times New Roman"/>
          <w:b/>
          <w:bCs/>
          <w:color w:val="181818"/>
          <w:sz w:val="24"/>
          <w:szCs w:val="24"/>
        </w:rPr>
        <w:t>»</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№1. </w:t>
      </w:r>
      <w:r w:rsidRPr="00BC4DE5">
        <w:rPr>
          <w:rFonts w:ascii="Times New Roman" w:eastAsia="Times New Roman" w:hAnsi="Times New Roman" w:cs="Times New Roman"/>
          <w:color w:val="181818"/>
          <w:sz w:val="24"/>
          <w:szCs w:val="24"/>
        </w:rPr>
        <w:t>Организуйте рабочее место.</w:t>
      </w:r>
      <w:r w:rsidRPr="00BC4DE5">
        <w:rPr>
          <w:rFonts w:ascii="Times New Roman" w:eastAsia="Times New Roman" w:hAnsi="Times New Roman" w:cs="Times New Roman"/>
          <w:i/>
          <w:iCs/>
          <w:color w:val="181818"/>
          <w:sz w:val="24"/>
          <w:szCs w:val="24"/>
        </w:rPr>
        <w:t> </w:t>
      </w:r>
      <w:r w:rsidRPr="00BC4DE5">
        <w:rPr>
          <w:rFonts w:ascii="Times New Roman" w:eastAsia="Times New Roman" w:hAnsi="Times New Roman" w:cs="Times New Roman"/>
          <w:color w:val="181818"/>
          <w:sz w:val="24"/>
          <w:szCs w:val="24"/>
        </w:rPr>
        <w:t>Подберите посуду,</w:t>
      </w:r>
      <w:r w:rsidRPr="00BC4DE5">
        <w:rPr>
          <w:rFonts w:ascii="Times New Roman" w:eastAsia="Times New Roman" w:hAnsi="Times New Roman" w:cs="Times New Roman"/>
          <w:i/>
          <w:iCs/>
          <w:color w:val="181818"/>
          <w:sz w:val="24"/>
          <w:szCs w:val="24"/>
        </w:rPr>
        <w:t> </w:t>
      </w:r>
      <w:r w:rsidRPr="00BC4DE5">
        <w:rPr>
          <w:rFonts w:ascii="Times New Roman" w:eastAsia="Times New Roman" w:hAnsi="Times New Roman" w:cs="Times New Roman"/>
          <w:color w:val="181818"/>
          <w:sz w:val="24"/>
          <w:szCs w:val="24"/>
        </w:rPr>
        <w:t>инвентарь. Получите продукты согласно выполненным расчетам.</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№2. </w:t>
      </w:r>
      <w:r w:rsidRPr="00BC4DE5">
        <w:rPr>
          <w:rFonts w:ascii="Times New Roman" w:eastAsia="Times New Roman" w:hAnsi="Times New Roman" w:cs="Times New Roman"/>
          <w:color w:val="181818"/>
          <w:sz w:val="24"/>
          <w:szCs w:val="24"/>
        </w:rPr>
        <w:t>Овощи хорошо промывают, очищают.</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bookmarkStart w:id="29" w:name="_Hlk48548772"/>
      <w:r w:rsidRPr="00BC4DE5">
        <w:rPr>
          <w:rFonts w:ascii="Times New Roman" w:eastAsia="Times New Roman" w:hAnsi="Times New Roman" w:cs="Times New Roman"/>
          <w:i/>
          <w:iCs/>
          <w:color w:val="267F8C"/>
          <w:sz w:val="24"/>
          <w:szCs w:val="24"/>
        </w:rPr>
        <w:t>Операция №3. </w:t>
      </w:r>
      <w:bookmarkEnd w:id="29"/>
      <w:r w:rsidRPr="00BC4DE5">
        <w:rPr>
          <w:rFonts w:ascii="Times New Roman" w:eastAsia="Times New Roman" w:hAnsi="Times New Roman" w:cs="Times New Roman"/>
          <w:color w:val="181818"/>
          <w:sz w:val="24"/>
          <w:szCs w:val="24"/>
        </w:rPr>
        <w:t>Подготовленное мясо и картофель нарезают средними кубиками, морковь –</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мелкими кубиками, лук – полукольцами, капусту - шашками.</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№4. </w:t>
      </w:r>
      <w:r w:rsidRPr="00BC4DE5">
        <w:rPr>
          <w:rFonts w:ascii="Times New Roman" w:eastAsia="Times New Roman" w:hAnsi="Times New Roman" w:cs="Times New Roman"/>
          <w:color w:val="181818"/>
          <w:sz w:val="24"/>
          <w:szCs w:val="24"/>
        </w:rPr>
        <w:t>Мясо и овощи тушат по отдельности, затем их укладывают в глубокую посуду слоями, добавляют томатный соус, соль, бульон или воду, (продукты должны быть</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покрыты полностью), закрывают крышкой и тушат до готовности.</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i/>
          <w:iCs/>
          <w:color w:val="181818"/>
          <w:sz w:val="24"/>
          <w:szCs w:val="24"/>
        </w:rPr>
        <w:t>Операция №4. </w:t>
      </w:r>
      <w:r w:rsidRPr="00BC4DE5">
        <w:rPr>
          <w:rFonts w:ascii="Times New Roman" w:eastAsia="Times New Roman" w:hAnsi="Times New Roman" w:cs="Times New Roman"/>
          <w:color w:val="181818"/>
          <w:sz w:val="24"/>
          <w:szCs w:val="24"/>
        </w:rPr>
        <w:t>Отпускают, равномерно распределяя мясо вместе с овощами.</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Требования к качеству:</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Тушеные овощи и мясо должны иметь кусочки одинаковой формы и размера.</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Консистенция -</w:t>
      </w:r>
      <w:r w:rsidRPr="00BC4DE5">
        <w:rPr>
          <w:rFonts w:ascii="Times New Roman" w:eastAsia="Times New Roman" w:hAnsi="Times New Roman" w:cs="Times New Roman"/>
          <w:color w:val="181818"/>
          <w:sz w:val="24"/>
          <w:szCs w:val="24"/>
        </w:rPr>
        <w:t> мягкая, сочная, у капусты упругая.</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i/>
          <w:iCs/>
          <w:color w:val="181818"/>
          <w:sz w:val="24"/>
          <w:szCs w:val="24"/>
        </w:rPr>
        <w:t>Вкус –</w:t>
      </w:r>
      <w:r w:rsidRPr="00BC4DE5">
        <w:rPr>
          <w:rFonts w:ascii="Times New Roman" w:eastAsia="Times New Roman" w:hAnsi="Times New Roman" w:cs="Times New Roman"/>
          <w:color w:val="181818"/>
          <w:sz w:val="24"/>
          <w:szCs w:val="24"/>
        </w:rPr>
        <w:t> овощей, из которых приготовлено блюдо, для тушеной капусты – кисло-сладкий. </w:t>
      </w:r>
      <w:r w:rsidRPr="00BC4DE5">
        <w:rPr>
          <w:rFonts w:ascii="Times New Roman" w:eastAsia="Times New Roman" w:hAnsi="Times New Roman" w:cs="Times New Roman"/>
          <w:b/>
          <w:bCs/>
          <w:i/>
          <w:iCs/>
          <w:color w:val="181818"/>
          <w:sz w:val="24"/>
          <w:szCs w:val="24"/>
        </w:rPr>
        <w:t>Цвет</w:t>
      </w:r>
      <w:r w:rsidRPr="00BC4DE5">
        <w:rPr>
          <w:rFonts w:ascii="Times New Roman" w:eastAsia="Times New Roman" w:hAnsi="Times New Roman" w:cs="Times New Roman"/>
          <w:color w:val="181818"/>
          <w:sz w:val="24"/>
          <w:szCs w:val="24"/>
        </w:rPr>
        <w:t> - от светло- до темно-коричневого.</w:t>
      </w:r>
    </w:p>
    <w:p w:rsidR="00EE641B" w:rsidRPr="00BC4DE5" w:rsidRDefault="00EE641B" w:rsidP="00EE641B">
      <w:pPr>
        <w:shd w:val="clear" w:color="auto" w:fill="FFFFFF"/>
        <w:spacing w:after="0" w:line="240" w:lineRule="auto"/>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Форма нарезки овощей сохранена, допускается часть разварившегося картофеля.</w:t>
      </w:r>
    </w:p>
    <w:p w:rsidR="00EE641B" w:rsidRPr="00BC4DE5" w:rsidRDefault="00EE641B" w:rsidP="00EE641B">
      <w:pPr>
        <w:shd w:val="clear" w:color="auto" w:fill="FFFFFF"/>
        <w:spacing w:after="0" w:line="170" w:lineRule="atLeast"/>
        <w:ind w:left="1"/>
        <w:jc w:val="both"/>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Наименование блюда:</w:t>
      </w:r>
      <w:r w:rsidRPr="00BC4DE5">
        <w:rPr>
          <w:rFonts w:ascii="Times New Roman" w:eastAsia="Times New Roman" w:hAnsi="Times New Roman" w:cs="Times New Roman"/>
          <w:b/>
          <w:bCs/>
          <w:color w:val="181818"/>
          <w:sz w:val="24"/>
          <w:szCs w:val="24"/>
        </w:rPr>
        <w:t> Рагу овощное с мясом</w:t>
      </w:r>
    </w:p>
    <w:tbl>
      <w:tblPr>
        <w:tblW w:w="8264" w:type="dxa"/>
        <w:tblInd w:w="11" w:type="dxa"/>
        <w:shd w:val="clear" w:color="auto" w:fill="FFFFFF"/>
        <w:tblCellMar>
          <w:left w:w="0" w:type="dxa"/>
          <w:right w:w="0" w:type="dxa"/>
        </w:tblCellMar>
        <w:tblLook w:val="04A0" w:firstRow="1" w:lastRow="0" w:firstColumn="1" w:lastColumn="0" w:noHBand="0" w:noVBand="1"/>
      </w:tblPr>
      <w:tblGrid>
        <w:gridCol w:w="3240"/>
        <w:gridCol w:w="1314"/>
        <w:gridCol w:w="1206"/>
        <w:gridCol w:w="1293"/>
        <w:gridCol w:w="1211"/>
      </w:tblGrid>
      <w:tr w:rsidR="00EE641B" w:rsidRPr="00BC4DE5" w:rsidTr="00EE641B">
        <w:trPr>
          <w:trHeight w:val="268"/>
        </w:trPr>
        <w:tc>
          <w:tcPr>
            <w:tcW w:w="390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Наименование продуктов</w:t>
            </w:r>
          </w:p>
        </w:tc>
        <w:tc>
          <w:tcPr>
            <w:tcW w:w="3020" w:type="dxa"/>
            <w:gridSpan w:val="2"/>
            <w:tcBorders>
              <w:top w:val="single" w:sz="8" w:space="0" w:color="000000"/>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по Сборнику рецептур</w:t>
            </w:r>
          </w:p>
        </w:tc>
        <w:tc>
          <w:tcPr>
            <w:tcW w:w="2720" w:type="dxa"/>
            <w:gridSpan w:val="2"/>
            <w:tcBorders>
              <w:top w:val="single" w:sz="8" w:space="0" w:color="000000"/>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на 3 порции</w:t>
            </w:r>
          </w:p>
        </w:tc>
      </w:tr>
      <w:tr w:rsidR="00EE641B" w:rsidRPr="00BC4DE5" w:rsidTr="00EE641B">
        <w:trPr>
          <w:trHeight w:val="2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брутто</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нетто</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3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брутто</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36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нетто</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Говядина или свинина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150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122</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тушеного мяса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60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Картофель</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150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Морковь</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Лук репчатый</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50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45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Капуста белокочанная</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90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76</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растительное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тушеных овощей</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150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Для соуса томатного:</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Бульон или вода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80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сливочное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Морковь</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7</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Лук репчатый</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13</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Томат-паста</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15</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15</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Масло сливочное</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Сахар-песок</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3</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3</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Масса соуса томатного</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50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266"/>
        </w:trPr>
        <w:tc>
          <w:tcPr>
            <w:tcW w:w="3900" w:type="dxa"/>
            <w:tcBorders>
              <w:top w:val="nil"/>
              <w:left w:val="single" w:sz="8" w:space="0" w:color="000000"/>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ind w:left="120"/>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Выход</w:t>
            </w:r>
          </w:p>
        </w:tc>
        <w:tc>
          <w:tcPr>
            <w:tcW w:w="15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6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260</w:t>
            </w:r>
          </w:p>
        </w:tc>
        <w:tc>
          <w:tcPr>
            <w:tcW w:w="140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20" w:type="dxa"/>
            <w:tcBorders>
              <w:top w:val="nil"/>
              <w:left w:val="nil"/>
              <w:bottom w:val="single" w:sz="8" w:space="0" w:color="000000"/>
              <w:right w:val="single" w:sz="8" w:space="0" w:color="000000"/>
            </w:tcBorders>
            <w:shd w:val="clear" w:color="auto" w:fill="FFFFFF"/>
            <w:vAlign w:val="bottom"/>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3 x 260</w:t>
            </w:r>
          </w:p>
        </w:tc>
      </w:tr>
    </w:tbl>
    <w:p w:rsidR="00EE641B" w:rsidRPr="00BC4DE5" w:rsidRDefault="00EE641B" w:rsidP="00EE641B">
      <w:pPr>
        <w:shd w:val="clear" w:color="auto" w:fill="FFFFFF"/>
        <w:spacing w:after="0" w:line="240" w:lineRule="auto"/>
        <w:ind w:right="-146"/>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p w:rsidR="00EE641B" w:rsidRPr="00BC4DE5" w:rsidRDefault="00EE641B" w:rsidP="00EE641B">
      <w:pPr>
        <w:shd w:val="clear" w:color="auto" w:fill="FFFFFF"/>
        <w:spacing w:after="0" w:line="240" w:lineRule="auto"/>
        <w:ind w:right="-146"/>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p w:rsidR="00EE641B" w:rsidRPr="00BC4DE5" w:rsidRDefault="00EE641B" w:rsidP="00EE641B">
      <w:pPr>
        <w:shd w:val="clear" w:color="auto" w:fill="FFFFFF"/>
        <w:spacing w:after="0" w:line="240" w:lineRule="auto"/>
        <w:ind w:right="-146"/>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p w:rsidR="00EE641B" w:rsidRPr="00BC4DE5" w:rsidRDefault="00EE641B" w:rsidP="00EE641B">
      <w:pPr>
        <w:shd w:val="clear" w:color="auto" w:fill="FFFFFF"/>
        <w:spacing w:after="0" w:line="240" w:lineRule="auto"/>
        <w:ind w:right="-146"/>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Проведите органолептическую оценку качества блюда. Результаты оформите в виде таблицы:</w:t>
      </w:r>
    </w:p>
    <w:tbl>
      <w:tblPr>
        <w:tblW w:w="8264" w:type="dxa"/>
        <w:tblInd w:w="10" w:type="dxa"/>
        <w:shd w:val="clear" w:color="auto" w:fill="FFFFFF"/>
        <w:tblCellMar>
          <w:left w:w="0" w:type="dxa"/>
          <w:right w:w="0" w:type="dxa"/>
        </w:tblCellMar>
        <w:tblLook w:val="04A0" w:firstRow="1" w:lastRow="0" w:firstColumn="1" w:lastColumn="0" w:noHBand="0" w:noVBand="1"/>
      </w:tblPr>
      <w:tblGrid>
        <w:gridCol w:w="2151"/>
        <w:gridCol w:w="1117"/>
        <w:gridCol w:w="216"/>
        <w:gridCol w:w="741"/>
        <w:gridCol w:w="119"/>
        <w:gridCol w:w="741"/>
        <w:gridCol w:w="98"/>
        <w:gridCol w:w="986"/>
        <w:gridCol w:w="2095"/>
      </w:tblGrid>
      <w:tr w:rsidR="00EE641B" w:rsidRPr="00BC4DE5" w:rsidTr="00EE641B">
        <w:trPr>
          <w:trHeight w:val="264"/>
        </w:trPr>
        <w:tc>
          <w:tcPr>
            <w:tcW w:w="24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Наименование блюд</w:t>
            </w:r>
          </w:p>
        </w:tc>
        <w:tc>
          <w:tcPr>
            <w:tcW w:w="7139" w:type="dxa"/>
            <w:gridSpan w:val="8"/>
            <w:tcBorders>
              <w:top w:val="single" w:sz="8" w:space="0" w:color="000000"/>
              <w:left w:val="nil"/>
              <w:bottom w:val="nil"/>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Органолептическая оценка</w:t>
            </w:r>
          </w:p>
        </w:tc>
      </w:tr>
      <w:tr w:rsidR="00EE641B" w:rsidRPr="00BC4DE5" w:rsidTr="00EE641B">
        <w:trPr>
          <w:trHeight w:val="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44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06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920" w:type="dxa"/>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310" w:type="dxa"/>
            <w:gridSpan w:val="2"/>
            <w:tcBorders>
              <w:top w:val="nil"/>
              <w:left w:val="nil"/>
              <w:bottom w:val="single" w:sz="8" w:space="0" w:color="000000"/>
              <w:right w:val="nil"/>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409"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80"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rPr>
          <w:trHeight w:val="55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2" w:type="dxa"/>
            <w:tcBorders>
              <w:top w:val="nil"/>
              <w:left w:val="nil"/>
              <w:bottom w:val="nil"/>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Внешний</w:t>
            </w:r>
          </w:p>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вид</w:t>
            </w:r>
          </w:p>
        </w:tc>
        <w:tc>
          <w:tcPr>
            <w:tcW w:w="1183" w:type="dxa"/>
            <w:gridSpan w:val="2"/>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Цвет</w:t>
            </w:r>
          </w:p>
        </w:tc>
        <w:tc>
          <w:tcPr>
            <w:tcW w:w="1182" w:type="dxa"/>
            <w:gridSpan w:val="3"/>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Вкус</w:t>
            </w:r>
          </w:p>
        </w:tc>
        <w:tc>
          <w:tcPr>
            <w:tcW w:w="1183" w:type="dxa"/>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Запах</w:t>
            </w:r>
          </w:p>
        </w:tc>
        <w:tc>
          <w:tcPr>
            <w:tcW w:w="2409" w:type="dxa"/>
            <w:vMerge w:val="restart"/>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Консистенция</w:t>
            </w:r>
          </w:p>
        </w:tc>
      </w:tr>
      <w:tr w:rsidR="00EE641B" w:rsidRPr="00BC4DE5" w:rsidTr="00EE641B">
        <w:trPr>
          <w:trHeight w:val="6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2"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63" w:lineRule="atLeast"/>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0" w:type="auto"/>
            <w:gridSpan w:val="2"/>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gridSpan w:val="3"/>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0" w:type="auto"/>
            <w:vMerge/>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r>
      <w:tr w:rsidR="00EE641B" w:rsidRPr="00BC4DE5" w:rsidTr="00EE641B">
        <w:trPr>
          <w:trHeight w:val="292"/>
        </w:trPr>
        <w:tc>
          <w:tcPr>
            <w:tcW w:w="2480" w:type="dxa"/>
            <w:tcBorders>
              <w:top w:val="nil"/>
              <w:left w:val="single" w:sz="8" w:space="0" w:color="000000"/>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2"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3" w:type="dxa"/>
            <w:gridSpan w:val="2"/>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2" w:type="dxa"/>
            <w:gridSpan w:val="3"/>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83"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409" w:type="dxa"/>
            <w:tcBorders>
              <w:top w:val="nil"/>
              <w:left w:val="nil"/>
              <w:bottom w:val="single" w:sz="8" w:space="0" w:color="000000"/>
              <w:right w:val="single" w:sz="8" w:space="0" w:color="000000"/>
            </w:tcBorders>
            <w:shd w:val="clear" w:color="auto" w:fill="FFFFFF"/>
            <w:vAlign w:val="center"/>
            <w:hideMark/>
          </w:tcPr>
          <w:p w:rsidR="00EE641B" w:rsidRPr="00BC4DE5" w:rsidRDefault="00EE641B" w:rsidP="00EE641B">
            <w:pPr>
              <w:spacing w:after="0" w:line="240" w:lineRule="auto"/>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r w:rsidR="00EE641B" w:rsidRPr="00BC4DE5" w:rsidTr="00EE641B">
        <w:tc>
          <w:tcPr>
            <w:tcW w:w="247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25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930"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3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91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20"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118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c>
          <w:tcPr>
            <w:tcW w:w="2415" w:type="dxa"/>
            <w:tcBorders>
              <w:top w:val="nil"/>
              <w:left w:val="nil"/>
              <w:bottom w:val="nil"/>
              <w:right w:val="nil"/>
            </w:tcBorders>
            <w:shd w:val="clear" w:color="auto" w:fill="FFFFFF"/>
            <w:vAlign w:val="center"/>
            <w:hideMark/>
          </w:tcPr>
          <w:p w:rsidR="00EE641B" w:rsidRPr="00BC4DE5" w:rsidRDefault="00EE641B" w:rsidP="00EE641B">
            <w:pPr>
              <w:spacing w:after="0" w:line="240" w:lineRule="auto"/>
              <w:rPr>
                <w:rFonts w:ascii="Times New Roman" w:eastAsia="Times New Roman" w:hAnsi="Times New Roman" w:cs="Times New Roman"/>
                <w:color w:val="181818"/>
                <w:sz w:val="24"/>
                <w:szCs w:val="24"/>
              </w:rPr>
            </w:pPr>
          </w:p>
        </w:tc>
      </w:tr>
    </w:tbl>
    <w:p w:rsidR="00EE641B" w:rsidRPr="00BC4DE5" w:rsidRDefault="00EE641B" w:rsidP="00EE641B">
      <w:pPr>
        <w:shd w:val="clear" w:color="auto" w:fill="FFFFFF"/>
        <w:spacing w:after="0" w:line="240" w:lineRule="auto"/>
        <w:ind w:left="120" w:right="19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Заполните таблицу:</w:t>
      </w:r>
    </w:p>
    <w:tbl>
      <w:tblPr>
        <w:tblW w:w="9214" w:type="dxa"/>
        <w:tblInd w:w="108" w:type="dxa"/>
        <w:shd w:val="clear" w:color="auto" w:fill="FFFFFF"/>
        <w:tblLayout w:type="fixed"/>
        <w:tblCellMar>
          <w:left w:w="0" w:type="dxa"/>
          <w:right w:w="0" w:type="dxa"/>
        </w:tblCellMar>
        <w:tblLook w:val="04A0" w:firstRow="1" w:lastRow="0" w:firstColumn="1" w:lastColumn="0" w:noHBand="0" w:noVBand="1"/>
      </w:tblPr>
      <w:tblGrid>
        <w:gridCol w:w="2196"/>
        <w:gridCol w:w="2196"/>
        <w:gridCol w:w="2196"/>
        <w:gridCol w:w="1492"/>
        <w:gridCol w:w="1134"/>
      </w:tblGrid>
      <w:tr w:rsidR="00EE641B" w:rsidRPr="00BC4DE5" w:rsidTr="00EE641B">
        <w:tc>
          <w:tcPr>
            <w:tcW w:w="2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E641B" w:rsidRPr="00BC4DE5" w:rsidRDefault="00EE641B" w:rsidP="00EE641B">
            <w:pPr>
              <w:spacing w:after="0" w:line="240" w:lineRule="auto"/>
              <w:ind w:right="-192"/>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Название блюда</w:t>
            </w:r>
          </w:p>
        </w:tc>
        <w:tc>
          <w:tcPr>
            <w:tcW w:w="21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E641B" w:rsidRPr="00BC4DE5" w:rsidRDefault="00EE641B" w:rsidP="00EE641B">
            <w:pPr>
              <w:spacing w:after="0" w:line="240" w:lineRule="auto"/>
              <w:ind w:right="34"/>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Дефекты блюда</w:t>
            </w:r>
          </w:p>
        </w:tc>
        <w:tc>
          <w:tcPr>
            <w:tcW w:w="21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E641B" w:rsidRPr="00BC4DE5" w:rsidRDefault="00EE641B" w:rsidP="00EE641B">
            <w:pPr>
              <w:spacing w:after="0" w:line="240" w:lineRule="auto"/>
              <w:ind w:right="113"/>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Причины возникновения</w:t>
            </w:r>
          </w:p>
        </w:tc>
        <w:tc>
          <w:tcPr>
            <w:tcW w:w="149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E641B" w:rsidRPr="00BC4DE5" w:rsidRDefault="00EE641B" w:rsidP="00EE641B">
            <w:pPr>
              <w:spacing w:after="0" w:line="240" w:lineRule="auto"/>
              <w:ind w:right="-147"/>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Способы устранения</w:t>
            </w:r>
          </w:p>
        </w:tc>
        <w:tc>
          <w:tcPr>
            <w:tcW w:w="11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E641B" w:rsidRPr="00BC4DE5" w:rsidRDefault="00EE641B" w:rsidP="00EE641B">
            <w:pPr>
              <w:spacing w:after="0" w:line="240" w:lineRule="auto"/>
              <w:ind w:right="-113"/>
              <w:jc w:val="center"/>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Оценка</w:t>
            </w:r>
          </w:p>
        </w:tc>
      </w:tr>
      <w:tr w:rsidR="00EE641B" w:rsidRPr="00BC4DE5" w:rsidTr="00EE641B">
        <w:tc>
          <w:tcPr>
            <w:tcW w:w="21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E641B" w:rsidRPr="00BC4DE5" w:rsidRDefault="00EE641B" w:rsidP="00EE641B">
            <w:pPr>
              <w:spacing w:after="0" w:line="240" w:lineRule="auto"/>
              <w:ind w:right="19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1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E641B" w:rsidRPr="00BC4DE5" w:rsidRDefault="00EE641B" w:rsidP="00EE641B">
            <w:pPr>
              <w:spacing w:after="0" w:line="240" w:lineRule="auto"/>
              <w:ind w:right="19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21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E641B" w:rsidRPr="00BC4DE5" w:rsidRDefault="00EE641B" w:rsidP="00EE641B">
            <w:pPr>
              <w:spacing w:after="0" w:line="240" w:lineRule="auto"/>
              <w:ind w:right="19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4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E641B" w:rsidRPr="00BC4DE5" w:rsidRDefault="00EE641B" w:rsidP="00EE641B">
            <w:pPr>
              <w:spacing w:after="0" w:line="240" w:lineRule="auto"/>
              <w:ind w:right="19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E641B" w:rsidRPr="00BC4DE5" w:rsidRDefault="00EE641B" w:rsidP="00EE641B">
            <w:pPr>
              <w:spacing w:after="0" w:line="240" w:lineRule="auto"/>
              <w:ind w:right="1920"/>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 </w:t>
            </w:r>
          </w:p>
        </w:tc>
      </w:tr>
    </w:tbl>
    <w:p w:rsidR="00EE641B" w:rsidRPr="00BC4DE5" w:rsidRDefault="00EE641B" w:rsidP="00EE641B">
      <w:pPr>
        <w:shd w:val="clear" w:color="auto" w:fill="FFFFFF"/>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 </w:t>
      </w:r>
    </w:p>
    <w:p w:rsidR="00EE641B" w:rsidRPr="00BC4DE5" w:rsidRDefault="00EE641B" w:rsidP="00EE641B">
      <w:pPr>
        <w:shd w:val="clear" w:color="auto" w:fill="FFFFFF"/>
        <w:spacing w:after="0" w:line="170" w:lineRule="atLeast"/>
        <w:ind w:left="3521"/>
        <w:rPr>
          <w:rFonts w:ascii="Times New Roman" w:eastAsia="Times New Roman" w:hAnsi="Times New Roman" w:cs="Times New Roman"/>
          <w:color w:val="181818"/>
          <w:sz w:val="24"/>
          <w:szCs w:val="24"/>
        </w:rPr>
      </w:pPr>
      <w:r w:rsidRPr="00BC4DE5">
        <w:rPr>
          <w:rFonts w:ascii="Times New Roman" w:eastAsia="Times New Roman" w:hAnsi="Times New Roman" w:cs="Times New Roman"/>
          <w:b/>
          <w:bCs/>
          <w:color w:val="181818"/>
          <w:sz w:val="24"/>
          <w:szCs w:val="24"/>
        </w:rPr>
        <w:t>Контрольные вопросы:</w:t>
      </w:r>
    </w:p>
    <w:p w:rsidR="00EE641B" w:rsidRPr="00BC4DE5" w:rsidRDefault="00EE641B" w:rsidP="00EE641B">
      <w:pPr>
        <w:shd w:val="clear" w:color="auto" w:fill="FFFFFF"/>
        <w:spacing w:after="0" w:line="172" w:lineRule="atLeast"/>
        <w:ind w:left="1"/>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1. В чем заключаются технологические особенности приготовления блюд из тушеного мяса?</w:t>
      </w:r>
    </w:p>
    <w:p w:rsidR="00EE641B" w:rsidRPr="00BC4DE5" w:rsidRDefault="00EE641B" w:rsidP="00EE641B">
      <w:pPr>
        <w:shd w:val="clear" w:color="auto" w:fill="FFFFFF"/>
        <w:spacing w:after="0" w:line="240" w:lineRule="auto"/>
        <w:rPr>
          <w:rFonts w:ascii="Times New Roman" w:eastAsia="Times New Roman" w:hAnsi="Times New Roman" w:cs="Times New Roman"/>
          <w:color w:val="181818"/>
          <w:sz w:val="24"/>
          <w:szCs w:val="24"/>
        </w:rPr>
      </w:pPr>
      <w:r w:rsidRPr="00BC4DE5">
        <w:rPr>
          <w:rFonts w:ascii="Times New Roman" w:eastAsia="Times New Roman" w:hAnsi="Times New Roman" w:cs="Times New Roman"/>
          <w:color w:val="181818"/>
          <w:sz w:val="24"/>
          <w:szCs w:val="24"/>
        </w:rPr>
        <w:t>2.  Каковы основные технологические принципы приготовления запеченных блюд из мяса?</w:t>
      </w:r>
    </w:p>
    <w:p w:rsidR="00EE641B" w:rsidRPr="00BC4DE5" w:rsidRDefault="00EE641B" w:rsidP="00872DD2">
      <w:pPr>
        <w:tabs>
          <w:tab w:val="left" w:pos="1165"/>
          <w:tab w:val="left" w:pos="1315"/>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 xml:space="preserve">Лабораторная работа 16.   </w:t>
      </w:r>
    </w:p>
    <w:p w:rsidR="00EE641B" w:rsidRPr="00BC4DE5" w:rsidRDefault="00EE641B" w:rsidP="00872DD2">
      <w:pPr>
        <w:tabs>
          <w:tab w:val="left" w:pos="1165"/>
          <w:tab w:val="left" w:pos="1315"/>
        </w:tabs>
        <w:spacing w:after="0"/>
        <w:jc w:val="center"/>
        <w:rPr>
          <w:rFonts w:ascii="Times New Roman" w:eastAsia="MS Mincho" w:hAnsi="Times New Roman" w:cs="Times New Roman"/>
          <w:b/>
          <w:sz w:val="24"/>
          <w:szCs w:val="24"/>
        </w:rPr>
      </w:pPr>
      <w:r w:rsidRPr="00BC4DE5">
        <w:rPr>
          <w:rFonts w:ascii="Times New Roman" w:eastAsia="MS Mincho" w:hAnsi="Times New Roman" w:cs="Times New Roman"/>
          <w:b/>
          <w:sz w:val="24"/>
          <w:szCs w:val="24"/>
        </w:rPr>
        <w:t>Тема: Приготовление, оформление и отпуск горячих блюд из домашней птицы, дичи, кролика</w:t>
      </w:r>
    </w:p>
    <w:p w:rsidR="00EE641B" w:rsidRPr="00BC4DE5" w:rsidRDefault="00EE641B" w:rsidP="00872DD2">
      <w:pPr>
        <w:tabs>
          <w:tab w:val="left" w:pos="1165"/>
          <w:tab w:val="left" w:pos="1315"/>
        </w:tabs>
        <w:spacing w:after="0"/>
        <w:jc w:val="center"/>
        <w:rPr>
          <w:rFonts w:ascii="Times New Roman" w:eastAsia="MS Mincho" w:hAnsi="Times New Roman" w:cs="Times New Roman"/>
          <w:sz w:val="24"/>
          <w:szCs w:val="24"/>
        </w:rPr>
      </w:pPr>
    </w:p>
    <w:p w:rsidR="00EE641B" w:rsidRPr="00BC4DE5" w:rsidRDefault="00EE641B" w:rsidP="00EE641B">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 xml:space="preserve">Цель: </w:t>
      </w:r>
      <w:r w:rsidRPr="00BC4DE5">
        <w:rPr>
          <w:rFonts w:ascii="Times New Roman" w:hAnsi="Times New Roman" w:cs="Times New Roman"/>
          <w:sz w:val="24"/>
          <w:szCs w:val="24"/>
        </w:rPr>
        <w:t>Приобрести практический опыт по приготовлению,оформлению и отпуску блюд издомашней птицы:котлеты, биточки, шницеля, припущенные из кур, суфле из курицы, чахохбили.</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Материально-техническое оснащение:</w:t>
      </w:r>
    </w:p>
    <w:p w:rsidR="00EE641B" w:rsidRPr="00BC4DE5" w:rsidRDefault="00EE641B" w:rsidP="00EE641B">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Оборудование:</w:t>
      </w:r>
      <w:r w:rsidRPr="00BC4DE5">
        <w:rPr>
          <w:rFonts w:ascii="Times New Roman" w:hAnsi="Times New Roman" w:cs="Times New Roman"/>
          <w:sz w:val="24"/>
          <w:szCs w:val="24"/>
        </w:rPr>
        <w:t>плита электрическая,электромясорубка,жарочный шкаф,сковородаэлектрическая, производственные столы, производственные ванны, машина для приготовления картофельного пюре, весы.</w:t>
      </w:r>
    </w:p>
    <w:p w:rsidR="00EE641B" w:rsidRPr="00BC4DE5" w:rsidRDefault="00EE641B" w:rsidP="00EE641B">
      <w:pPr>
        <w:spacing w:after="0" w:line="240" w:lineRule="auto"/>
        <w:ind w:left="1"/>
        <w:jc w:val="both"/>
        <w:rPr>
          <w:rFonts w:ascii="Times New Roman" w:hAnsi="Times New Roman" w:cs="Times New Roman"/>
          <w:sz w:val="24"/>
          <w:szCs w:val="24"/>
        </w:rPr>
      </w:pPr>
      <w:r w:rsidRPr="00BC4DE5">
        <w:rPr>
          <w:rFonts w:ascii="Times New Roman" w:hAnsi="Times New Roman" w:cs="Times New Roman"/>
          <w:b/>
          <w:bCs/>
          <w:sz w:val="24"/>
          <w:szCs w:val="24"/>
        </w:rPr>
        <w:t>Инвентарь и посуда</w:t>
      </w:r>
      <w:r w:rsidRPr="00BC4DE5">
        <w:rPr>
          <w:rFonts w:ascii="Times New Roman" w:hAnsi="Times New Roman" w:cs="Times New Roman"/>
          <w:sz w:val="24"/>
          <w:szCs w:val="24"/>
        </w:rPr>
        <w:t>:кастрюли емкостью3,2, 1и0,5л,сковорода,нож,веселка,дуршлаг,сотейник, тарелки порционные, доска разделочная «МС», «ОС» лопатка металлическая, гарнирная ложка, столовая ложка, мерная ложка, сковорода порционная.</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при выполнении работы:</w:t>
      </w:r>
    </w:p>
    <w:p w:rsidR="00EE641B" w:rsidRPr="00BC4DE5" w:rsidRDefault="00EE641B" w:rsidP="00EE641B">
      <w:pPr>
        <w:numPr>
          <w:ilvl w:val="0"/>
          <w:numId w:val="65"/>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рабочее место.</w:t>
      </w:r>
    </w:p>
    <w:p w:rsidR="00EE641B" w:rsidRPr="00BC4DE5" w:rsidRDefault="00EE641B" w:rsidP="00EE641B">
      <w:pPr>
        <w:numPr>
          <w:ilvl w:val="0"/>
          <w:numId w:val="65"/>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Получить и подготовить продукты.</w:t>
      </w:r>
    </w:p>
    <w:p w:rsidR="00EE641B" w:rsidRPr="00BC4DE5" w:rsidRDefault="00EE641B" w:rsidP="00EE641B">
      <w:pPr>
        <w:numPr>
          <w:ilvl w:val="0"/>
          <w:numId w:val="65"/>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Провести первичную обработку сырья.</w:t>
      </w:r>
    </w:p>
    <w:p w:rsidR="00EE641B" w:rsidRPr="00BC4DE5" w:rsidRDefault="00EE641B" w:rsidP="00EE641B">
      <w:pPr>
        <w:numPr>
          <w:ilvl w:val="0"/>
          <w:numId w:val="65"/>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Провести тепловую обработку полуфабрикатов.</w:t>
      </w:r>
    </w:p>
    <w:p w:rsidR="00EE641B" w:rsidRPr="00BC4DE5" w:rsidRDefault="00EE641B" w:rsidP="00EE641B">
      <w:pPr>
        <w:numPr>
          <w:ilvl w:val="0"/>
          <w:numId w:val="65"/>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Подготовить посуду для отпуска блюд.</w:t>
      </w:r>
    </w:p>
    <w:p w:rsidR="00EE641B" w:rsidRPr="00BC4DE5" w:rsidRDefault="00EE641B" w:rsidP="00EE641B">
      <w:pPr>
        <w:numPr>
          <w:ilvl w:val="0"/>
          <w:numId w:val="65"/>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Оформить и подать блюда.</w:t>
      </w:r>
    </w:p>
    <w:p w:rsidR="00EE641B" w:rsidRPr="00BC4DE5" w:rsidRDefault="00EE641B" w:rsidP="00EE641B">
      <w:pPr>
        <w:numPr>
          <w:ilvl w:val="0"/>
          <w:numId w:val="65"/>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Убрать рабочее место, посуду сдать дежурным.</w:t>
      </w:r>
    </w:p>
    <w:p w:rsidR="00EE641B" w:rsidRPr="00BC4DE5" w:rsidRDefault="00EE641B" w:rsidP="00EE641B">
      <w:pPr>
        <w:numPr>
          <w:ilvl w:val="0"/>
          <w:numId w:val="65"/>
        </w:numPr>
        <w:tabs>
          <w:tab w:val="left" w:pos="141"/>
        </w:tabs>
        <w:spacing w:after="0" w:line="240" w:lineRule="auto"/>
        <w:ind w:left="141" w:hanging="141"/>
        <w:rPr>
          <w:rFonts w:ascii="Times New Roman" w:hAnsi="Times New Roman" w:cs="Times New Roman"/>
          <w:sz w:val="24"/>
          <w:szCs w:val="24"/>
        </w:rPr>
      </w:pPr>
      <w:r w:rsidRPr="00BC4DE5">
        <w:rPr>
          <w:rFonts w:ascii="Times New Roman" w:hAnsi="Times New Roman" w:cs="Times New Roman"/>
          <w:sz w:val="24"/>
          <w:szCs w:val="24"/>
        </w:rPr>
        <w:t>Произвести органолептическую оценку качества блюд.</w:t>
      </w:r>
    </w:p>
    <w:p w:rsidR="00EE641B" w:rsidRPr="00BC4DE5" w:rsidRDefault="00EE641B" w:rsidP="00EE641B">
      <w:pPr>
        <w:spacing w:after="0" w:line="240" w:lineRule="auto"/>
        <w:ind w:right="-340"/>
        <w:jc w:val="center"/>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EE641B" w:rsidRPr="00BC4DE5" w:rsidRDefault="00EE641B" w:rsidP="00EE641B">
      <w:pPr>
        <w:spacing w:after="0" w:line="240" w:lineRule="auto"/>
        <w:ind w:left="1" w:right="1760" w:firstLine="2124"/>
        <w:rPr>
          <w:rFonts w:ascii="Times New Roman" w:hAnsi="Times New Roman" w:cs="Times New Roman"/>
          <w:sz w:val="24"/>
          <w:szCs w:val="24"/>
        </w:rPr>
      </w:pPr>
      <w:r w:rsidRPr="00BC4DE5">
        <w:rPr>
          <w:rFonts w:ascii="Times New Roman" w:hAnsi="Times New Roman" w:cs="Times New Roman"/>
          <w:b/>
          <w:bCs/>
          <w:sz w:val="24"/>
          <w:szCs w:val="24"/>
        </w:rPr>
        <w:t xml:space="preserve">«Котлеты, биточки, шницеля, припущенные из кур» </w:t>
      </w: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Мякоть птицы без кожи пропускают через мясорубку.</w:t>
      </w:r>
    </w:p>
    <w:p w:rsidR="00EE641B" w:rsidRPr="00BC4DE5" w:rsidRDefault="00EE641B" w:rsidP="00EE641B">
      <w:pPr>
        <w:spacing w:after="0" w:line="240" w:lineRule="auto"/>
        <w:ind w:left="1"/>
        <w:jc w:val="both"/>
        <w:rPr>
          <w:rFonts w:ascii="Times New Roman" w:hAnsi="Times New Roman" w:cs="Times New Roman"/>
          <w:sz w:val="24"/>
          <w:szCs w:val="24"/>
        </w:rPr>
      </w:pP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Измельченное мясо соединяют с замоченным в воде или в молоке черствымпшеничным (высшего сорта) хлебом, кладут соль, хорошо перемешивают, пропускают через мясорубку второй раз.</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Добавляют взбитое яйцо и выбивают.</w:t>
      </w:r>
    </w:p>
    <w:p w:rsidR="00EE641B" w:rsidRPr="00BC4DE5" w:rsidRDefault="00EE641B" w:rsidP="00EE641B">
      <w:pPr>
        <w:tabs>
          <w:tab w:val="left" w:pos="1121"/>
          <w:tab w:val="left" w:pos="1961"/>
          <w:tab w:val="left" w:pos="2921"/>
          <w:tab w:val="left" w:pos="4141"/>
          <w:tab w:val="left" w:pos="4921"/>
          <w:tab w:val="left" w:pos="6041"/>
          <w:tab w:val="left" w:pos="7081"/>
          <w:tab w:val="left" w:pos="8101"/>
          <w:tab w:val="left" w:pos="8621"/>
        </w:tabs>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Операция</w:t>
      </w:r>
      <w:r w:rsidRPr="00BC4DE5">
        <w:rPr>
          <w:rFonts w:ascii="Times New Roman" w:hAnsi="Times New Roman" w:cs="Times New Roman"/>
          <w:i/>
          <w:iCs/>
          <w:sz w:val="24"/>
          <w:szCs w:val="24"/>
        </w:rPr>
        <w:tab/>
        <w:t>№5.</w:t>
      </w:r>
      <w:r w:rsidRPr="00BC4DE5">
        <w:rPr>
          <w:rFonts w:ascii="Times New Roman" w:hAnsi="Times New Roman" w:cs="Times New Roman"/>
          <w:sz w:val="24"/>
          <w:szCs w:val="24"/>
        </w:rPr>
        <w:t>Из</w:t>
      </w:r>
      <w:r w:rsidRPr="00BC4DE5">
        <w:rPr>
          <w:rFonts w:ascii="Times New Roman" w:hAnsi="Times New Roman" w:cs="Times New Roman"/>
          <w:sz w:val="24"/>
          <w:szCs w:val="24"/>
        </w:rPr>
        <w:tab/>
        <w:t>готовой</w:t>
      </w:r>
      <w:r w:rsidRPr="00BC4DE5">
        <w:rPr>
          <w:rFonts w:ascii="Times New Roman" w:hAnsi="Times New Roman" w:cs="Times New Roman"/>
          <w:sz w:val="24"/>
          <w:szCs w:val="24"/>
        </w:rPr>
        <w:tab/>
        <w:t>котлетной</w:t>
      </w:r>
      <w:r w:rsidRPr="00BC4DE5">
        <w:rPr>
          <w:rFonts w:ascii="Times New Roman" w:hAnsi="Times New Roman" w:cs="Times New Roman"/>
          <w:sz w:val="24"/>
          <w:szCs w:val="24"/>
        </w:rPr>
        <w:tab/>
        <w:t>массы</w:t>
      </w:r>
      <w:r w:rsidRPr="00BC4DE5">
        <w:rPr>
          <w:rFonts w:ascii="Times New Roman" w:hAnsi="Times New Roman" w:cs="Times New Roman"/>
          <w:sz w:val="24"/>
          <w:szCs w:val="24"/>
        </w:rPr>
        <w:tab/>
        <w:t>формуют</w:t>
      </w:r>
      <w:r w:rsidRPr="00BC4DE5">
        <w:rPr>
          <w:rFonts w:ascii="Times New Roman" w:hAnsi="Times New Roman" w:cs="Times New Roman"/>
          <w:sz w:val="24"/>
          <w:szCs w:val="24"/>
        </w:rPr>
        <w:tab/>
        <w:t>котлеты,</w:t>
      </w:r>
      <w:r w:rsidRPr="00BC4DE5">
        <w:rPr>
          <w:rFonts w:ascii="Times New Roman" w:hAnsi="Times New Roman" w:cs="Times New Roman"/>
          <w:sz w:val="24"/>
          <w:szCs w:val="24"/>
        </w:rPr>
        <w:tab/>
        <w:t>биточки</w:t>
      </w:r>
      <w:r w:rsidRPr="00BC4DE5">
        <w:rPr>
          <w:rFonts w:ascii="Times New Roman" w:hAnsi="Times New Roman" w:cs="Times New Roman"/>
          <w:sz w:val="24"/>
          <w:szCs w:val="24"/>
        </w:rPr>
        <w:tab/>
        <w:t>или</w:t>
      </w:r>
      <w:r w:rsidRPr="00BC4DE5">
        <w:rPr>
          <w:rFonts w:ascii="Times New Roman" w:hAnsi="Times New Roman" w:cs="Times New Roman"/>
          <w:sz w:val="24"/>
          <w:szCs w:val="24"/>
        </w:rPr>
        <w:tab/>
        <w:t>шницели,</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укладывают на смазанный маслом противень, подливают горячей воды и припускают при</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закрытой крышке до готовности -20-25 минут, при температуре 260-280 С</w:t>
      </w:r>
    </w:p>
    <w:p w:rsidR="00EE641B" w:rsidRPr="00BC4DE5" w:rsidRDefault="00EE641B" w:rsidP="00EE641B">
      <w:pPr>
        <w:tabs>
          <w:tab w:val="left" w:pos="6941"/>
        </w:tabs>
        <w:spacing w:after="0" w:line="240" w:lineRule="auto"/>
        <w:ind w:left="1"/>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№6. </w:t>
      </w:r>
      <w:r w:rsidRPr="00BC4DE5">
        <w:rPr>
          <w:rFonts w:ascii="Times New Roman" w:hAnsi="Times New Roman" w:cs="Times New Roman"/>
          <w:sz w:val="24"/>
          <w:szCs w:val="24"/>
        </w:rPr>
        <w:t>Отпускают биточки с гарниром,можно с соусом.</w:t>
      </w:r>
      <w:r w:rsidRPr="00BC4DE5">
        <w:rPr>
          <w:rFonts w:ascii="Times New Roman" w:hAnsi="Times New Roman" w:cs="Times New Roman"/>
          <w:sz w:val="24"/>
          <w:szCs w:val="24"/>
        </w:rPr>
        <w:tab/>
        <w:t>Температура подачи 65С.</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sz w:val="24"/>
          <w:szCs w:val="24"/>
        </w:rPr>
        <w:t>Гарниры: крупяное блюдо, пюре картофельное, овощные блюда.</w:t>
      </w:r>
    </w:p>
    <w:p w:rsidR="00EE641B" w:rsidRPr="00BC4DE5" w:rsidRDefault="00EE641B" w:rsidP="00EE641B">
      <w:pPr>
        <w:spacing w:after="0" w:line="240" w:lineRule="auto"/>
        <w:ind w:left="1"/>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70 грамм нетто блюда:</w:t>
      </w:r>
    </w:p>
    <w:tbl>
      <w:tblPr>
        <w:tblW w:w="0" w:type="auto"/>
        <w:tblInd w:w="11" w:type="dxa"/>
        <w:tblLayout w:type="fixed"/>
        <w:tblCellMar>
          <w:left w:w="0" w:type="dxa"/>
          <w:right w:w="0" w:type="dxa"/>
        </w:tblCellMar>
        <w:tblLook w:val="04A0" w:firstRow="1" w:lastRow="0" w:firstColumn="1" w:lastColumn="0" w:noHBand="0" w:noVBand="1"/>
      </w:tblPr>
      <w:tblGrid>
        <w:gridCol w:w="5840"/>
        <w:gridCol w:w="3800"/>
      </w:tblGrid>
      <w:tr w:rsidR="00EE641B" w:rsidRPr="00BC4DE5" w:rsidTr="00EE641B">
        <w:trPr>
          <w:trHeight w:val="40"/>
        </w:trPr>
        <w:tc>
          <w:tcPr>
            <w:tcW w:w="5840" w:type="dxa"/>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800" w:type="dxa"/>
            <w:tcBorders>
              <w:top w:val="single" w:sz="8" w:space="0" w:color="auto"/>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1"/>
        </w:trPr>
        <w:tc>
          <w:tcPr>
            <w:tcW w:w="5840" w:type="dxa"/>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Наименование сырья</w:t>
            </w:r>
          </w:p>
        </w:tc>
        <w:tc>
          <w:tcPr>
            <w:tcW w:w="380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Расход сырья и продуктов на 1</w:t>
            </w:r>
          </w:p>
        </w:tc>
      </w:tr>
      <w:tr w:rsidR="00EE641B" w:rsidRPr="00BC4DE5" w:rsidTr="00EE641B">
        <w:trPr>
          <w:trHeight w:val="326"/>
        </w:trPr>
        <w:tc>
          <w:tcPr>
            <w:tcW w:w="584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8"/>
                <w:sz w:val="24"/>
                <w:szCs w:val="24"/>
              </w:rPr>
              <w:t>и продуктов</w:t>
            </w:r>
          </w:p>
        </w:tc>
        <w:tc>
          <w:tcPr>
            <w:tcW w:w="38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порцию, г</w:t>
            </w:r>
          </w:p>
        </w:tc>
      </w:tr>
    </w:tbl>
    <w:p w:rsidR="00EE641B" w:rsidRPr="00BC4DE5" w:rsidRDefault="00187B91" w:rsidP="00EE641B">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4432" behindDoc="1" locked="0" layoutInCell="0" allowOverlap="1">
                <wp:simplePos x="0" y="0"/>
                <wp:positionH relativeFrom="column">
                  <wp:posOffset>6110605</wp:posOffset>
                </wp:positionH>
                <wp:positionV relativeFrom="paragraph">
                  <wp:posOffset>-8890</wp:posOffset>
                </wp:positionV>
                <wp:extent cx="12065" cy="12065"/>
                <wp:effectExtent l="0" t="0" r="0" b="0"/>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5E59FBF7" id="Прямоугольник 131" o:spid="_x0000_s1026" style="position:absolute;margin-left:481.15pt;margin-top:-.7pt;width:.95pt;height:.9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" o:allowincell="f" fillcolor="black" stroked="f">
                <v:path arrowok="t"/>
              </v:rect>
            </w:pict>
          </mc:Fallback>
        </mc:AlternateContent>
      </w:r>
    </w:p>
    <w:tbl>
      <w:tblPr>
        <w:tblW w:w="9670" w:type="dxa"/>
        <w:tblInd w:w="10" w:type="dxa"/>
        <w:tblLayout w:type="fixed"/>
        <w:tblCellMar>
          <w:left w:w="0" w:type="dxa"/>
          <w:right w:w="0" w:type="dxa"/>
        </w:tblCellMar>
        <w:tblLook w:val="04A0" w:firstRow="1" w:lastRow="0" w:firstColumn="1" w:lastColumn="0" w:noHBand="0" w:noVBand="1"/>
      </w:tblPr>
      <w:tblGrid>
        <w:gridCol w:w="5840"/>
        <w:gridCol w:w="2040"/>
        <w:gridCol w:w="40"/>
        <w:gridCol w:w="1720"/>
        <w:gridCol w:w="30"/>
      </w:tblGrid>
      <w:tr w:rsidR="00EE641B" w:rsidRPr="00BC4DE5" w:rsidTr="00EE641B">
        <w:trPr>
          <w:trHeight w:val="40"/>
        </w:trPr>
        <w:tc>
          <w:tcPr>
            <w:tcW w:w="5840" w:type="dxa"/>
            <w:tcBorders>
              <w:top w:val="single" w:sz="8" w:space="0" w:color="auto"/>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352"/>
        </w:trPr>
        <w:tc>
          <w:tcPr>
            <w:tcW w:w="5840" w:type="dxa"/>
            <w:tcBorders>
              <w:top w:val="nil"/>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брутто</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нетто</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113"/>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75"/>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b/>
                <w:bCs/>
                <w:sz w:val="24"/>
                <w:szCs w:val="24"/>
              </w:rPr>
              <w:t>Куры (потрошенные 1 категории) или филе кур из</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121</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107</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85"/>
        </w:trPr>
        <w:tc>
          <w:tcPr>
            <w:tcW w:w="584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b/>
                <w:bCs/>
                <w:sz w:val="24"/>
                <w:szCs w:val="24"/>
              </w:rPr>
              <w:t>грудной части</w:t>
            </w:r>
          </w:p>
        </w:tc>
        <w:tc>
          <w:tcPr>
            <w:tcW w:w="204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60</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56</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32"/>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70"/>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При подготовке х/о 11,5%</w:t>
            </w:r>
          </w:p>
        </w:tc>
        <w:tc>
          <w:tcPr>
            <w:tcW w:w="2040" w:type="dxa"/>
            <w:vMerge w:val="restart"/>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56</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137"/>
        </w:trPr>
        <w:tc>
          <w:tcPr>
            <w:tcW w:w="5840" w:type="dxa"/>
            <w:vMerge w:val="restart"/>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Удаление кожи и костей 47%</w:t>
            </w:r>
          </w:p>
        </w:tc>
        <w:tc>
          <w:tcPr>
            <w:tcW w:w="2040" w:type="dxa"/>
            <w:vMerge/>
            <w:tcBorders>
              <w:top w:val="single" w:sz="8" w:space="0" w:color="auto"/>
              <w:left w:val="nil"/>
              <w:bottom w:val="nil"/>
              <w:right w:val="single" w:sz="8" w:space="0" w:color="auto"/>
            </w:tcBorders>
            <w:vAlign w:val="center"/>
            <w:hideMark/>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139"/>
        </w:trPr>
        <w:tc>
          <w:tcPr>
            <w:tcW w:w="5840" w:type="dxa"/>
            <w:vMerge/>
            <w:tcBorders>
              <w:top w:val="nil"/>
              <w:left w:val="single" w:sz="8" w:space="0" w:color="auto"/>
              <w:bottom w:val="nil"/>
              <w:right w:val="single" w:sz="8" w:space="0" w:color="auto"/>
            </w:tcBorders>
            <w:vAlign w:val="center"/>
            <w:hideMark/>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4"/>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8"/>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Хлеб пшеничный</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8</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8</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4"/>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70"/>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Молоко или вода</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2"/>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70"/>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Яйца куриные</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8"/>
                <w:sz w:val="24"/>
                <w:szCs w:val="24"/>
              </w:rPr>
              <w:t>1/10</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4"/>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8"/>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Масло сливочное</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4"/>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70"/>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Масса полуфабриката -</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79</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2"/>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70"/>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Масса готовых п/ф</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70</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4"/>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8"/>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Масло растительное для противня</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4"/>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70"/>
        </w:trPr>
        <w:tc>
          <w:tcPr>
            <w:tcW w:w="5840" w:type="dxa"/>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т/о 12%</w:t>
            </w:r>
          </w:p>
        </w:tc>
        <w:tc>
          <w:tcPr>
            <w:tcW w:w="20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2"/>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3"/>
        </w:trPr>
        <w:tc>
          <w:tcPr>
            <w:tcW w:w="58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760" w:type="dxa"/>
            <w:gridSpan w:val="2"/>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71"/>
        </w:trPr>
        <w:tc>
          <w:tcPr>
            <w:tcW w:w="584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i/>
                <w:iCs/>
                <w:sz w:val="24"/>
                <w:szCs w:val="24"/>
              </w:rPr>
              <w:t>ВЫХОД:</w:t>
            </w:r>
          </w:p>
        </w:tc>
        <w:tc>
          <w:tcPr>
            <w:tcW w:w="204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70</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4"/>
        </w:trPr>
        <w:tc>
          <w:tcPr>
            <w:tcW w:w="584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1"/>
        </w:trPr>
        <w:tc>
          <w:tcPr>
            <w:tcW w:w="584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4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2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bl>
    <w:p w:rsidR="00EE641B" w:rsidRPr="00BC4DE5" w:rsidRDefault="00187B91" w:rsidP="00EE641B">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5456" behindDoc="1" locked="0" layoutInCell="0" allowOverlap="1">
                <wp:simplePos x="0" y="0"/>
                <wp:positionH relativeFrom="column">
                  <wp:posOffset>4989195</wp:posOffset>
                </wp:positionH>
                <wp:positionV relativeFrom="paragraph">
                  <wp:posOffset>-234950</wp:posOffset>
                </wp:positionV>
                <wp:extent cx="12700" cy="12700"/>
                <wp:effectExtent l="0" t="0" r="0" b="0"/>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332ACA5D" id="Прямоугольник 132" o:spid="_x0000_s1026" style="position:absolute;margin-left:392.85pt;margin-top:-18.5pt;width:1pt;height:1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" o:allowincell="f" fillcolor="black" stroked="f">
                <v:path arrowok="t"/>
              </v:rect>
            </w:pict>
          </mc:Fallback>
        </mc:AlternateContent>
      </w:r>
    </w:p>
    <w:p w:rsidR="00EE641B" w:rsidRPr="00BC4DE5" w:rsidRDefault="00EE641B" w:rsidP="00EE641B">
      <w:pPr>
        <w:spacing w:after="0" w:line="240" w:lineRule="auto"/>
        <w:ind w:left="14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p w:rsidR="00EE641B" w:rsidRPr="00BC4DE5" w:rsidRDefault="00EE641B" w:rsidP="00EE641B">
      <w:pPr>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EE641B" w:rsidRPr="00BC4DE5" w:rsidTr="00EE641B">
        <w:trPr>
          <w:trHeight w:val="270"/>
        </w:trPr>
        <w:tc>
          <w:tcPr>
            <w:tcW w:w="242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EE641B" w:rsidRPr="00BC4DE5" w:rsidRDefault="00EE641B" w:rsidP="00EE641B">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6"/>
        </w:trPr>
        <w:tc>
          <w:tcPr>
            <w:tcW w:w="2420" w:type="dxa"/>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EE641B" w:rsidRPr="00BC4DE5" w:rsidTr="00EE641B">
        <w:trPr>
          <w:trHeight w:val="276"/>
        </w:trPr>
        <w:tc>
          <w:tcPr>
            <w:tcW w:w="2420" w:type="dxa"/>
            <w:tcBorders>
              <w:top w:val="nil"/>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65"/>
        </w:trPr>
        <w:tc>
          <w:tcPr>
            <w:tcW w:w="242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90"/>
        </w:trPr>
        <w:tc>
          <w:tcPr>
            <w:tcW w:w="242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bl>
    <w:p w:rsidR="00EE641B" w:rsidRPr="00BC4DE5" w:rsidRDefault="00EE641B" w:rsidP="00EE641B">
      <w:pPr>
        <w:spacing w:after="0" w:line="240" w:lineRule="auto"/>
        <w:rPr>
          <w:rFonts w:ascii="Times New Roman" w:hAnsi="Times New Roman" w:cs="Times New Roman"/>
          <w:sz w:val="24"/>
          <w:szCs w:val="24"/>
        </w:rPr>
      </w:pPr>
    </w:p>
    <w:p w:rsidR="00EE641B" w:rsidRPr="00BC4DE5" w:rsidRDefault="00EE641B" w:rsidP="00EE641B">
      <w:pPr>
        <w:spacing w:after="0" w:line="240" w:lineRule="auto"/>
        <w:ind w:left="1300"/>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EE641B" w:rsidRPr="00BC4DE5" w:rsidRDefault="00EE641B" w:rsidP="00EE641B">
      <w:pPr>
        <w:spacing w:after="0" w:line="240" w:lineRule="auto"/>
        <w:ind w:left="3920"/>
        <w:rPr>
          <w:rFonts w:ascii="Times New Roman" w:hAnsi="Times New Roman" w:cs="Times New Roman"/>
          <w:sz w:val="24"/>
          <w:szCs w:val="24"/>
        </w:rPr>
      </w:pPr>
      <w:r w:rsidRPr="00BC4DE5">
        <w:rPr>
          <w:rFonts w:ascii="Times New Roman" w:hAnsi="Times New Roman" w:cs="Times New Roman"/>
          <w:b/>
          <w:bCs/>
          <w:sz w:val="24"/>
          <w:szCs w:val="24"/>
        </w:rPr>
        <w:t>«Суфле из курицы»</w:t>
      </w:r>
    </w:p>
    <w:p w:rsidR="00EE641B" w:rsidRPr="00BC4DE5" w:rsidRDefault="00EE641B" w:rsidP="00EE641B">
      <w:pPr>
        <w:spacing w:after="0" w:line="240" w:lineRule="auto"/>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EE641B" w:rsidRPr="00BC4DE5" w:rsidRDefault="00EE641B" w:rsidP="00EE641B">
      <w:pPr>
        <w:spacing w:after="0" w:line="240" w:lineRule="auto"/>
        <w:rPr>
          <w:rFonts w:ascii="Times New Roman" w:hAnsi="Times New Roman" w:cs="Times New Roman"/>
          <w:sz w:val="24"/>
          <w:szCs w:val="24"/>
        </w:rPr>
      </w:pPr>
      <w:r w:rsidRPr="00BC4DE5">
        <w:rPr>
          <w:rFonts w:ascii="Times New Roman" w:hAnsi="Times New Roman" w:cs="Times New Roman"/>
          <w:sz w:val="24"/>
          <w:szCs w:val="24"/>
        </w:rPr>
        <w:t xml:space="preserve">Получить продукты согласно расчетам, выполненным по заданию на практической работе. </w:t>
      </w:r>
      <w:r w:rsidRPr="00BC4DE5">
        <w:rPr>
          <w:rFonts w:ascii="Times New Roman" w:hAnsi="Times New Roman" w:cs="Times New Roman"/>
          <w:i/>
          <w:iCs/>
          <w:sz w:val="24"/>
          <w:szCs w:val="24"/>
        </w:rPr>
        <w:t>Операция №2.</w:t>
      </w:r>
      <w:r w:rsidRPr="00BC4DE5">
        <w:rPr>
          <w:rFonts w:ascii="Times New Roman" w:hAnsi="Times New Roman" w:cs="Times New Roman"/>
          <w:sz w:val="24"/>
          <w:szCs w:val="24"/>
        </w:rPr>
        <w:t xml:space="preserve">Мякоть отварных кур дважды пропустить через мясорубку,нагреть припомешивании до температуры 100С в течении 5 минут, охладить до температуры 50С. </w:t>
      </w:r>
      <w:r w:rsidRPr="00BC4DE5">
        <w:rPr>
          <w:rFonts w:ascii="Times New Roman" w:hAnsi="Times New Roman" w:cs="Times New Roman"/>
          <w:i/>
          <w:iCs/>
          <w:sz w:val="24"/>
          <w:szCs w:val="24"/>
        </w:rPr>
        <w:t>Операция №3.</w:t>
      </w:r>
      <w:r w:rsidRPr="00BC4DE5">
        <w:rPr>
          <w:rFonts w:ascii="Times New Roman" w:hAnsi="Times New Roman" w:cs="Times New Roman"/>
          <w:sz w:val="24"/>
          <w:szCs w:val="24"/>
        </w:rPr>
        <w:t>Затем в массу постепенно ввести молочный соус средней густоты(для соусамуку разводят горячим молоком и бульоном и проваривают 10-15 минут), добавить желтки яиц и растопленное сливочное масло.</w:t>
      </w:r>
    </w:p>
    <w:p w:rsidR="00EE641B" w:rsidRPr="00BC4DE5" w:rsidRDefault="00EE641B" w:rsidP="00EE641B">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№4.</w:t>
      </w:r>
      <w:r w:rsidRPr="00BC4DE5">
        <w:rPr>
          <w:rFonts w:ascii="Times New Roman" w:hAnsi="Times New Roman" w:cs="Times New Roman"/>
          <w:sz w:val="24"/>
          <w:szCs w:val="24"/>
        </w:rPr>
        <w:t>Массу перемешать,добавить белки яиц,взбитые в густую пену.Все осторожновымесить, выложить на противень, смазанный растительным маслом слоем 3 см, разровнять и запечь до готовности.</w:t>
      </w:r>
    </w:p>
    <w:p w:rsidR="00EE641B" w:rsidRPr="00BC4DE5" w:rsidRDefault="00EE641B" w:rsidP="00EE641B">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Операция №5.</w:t>
      </w:r>
      <w:r w:rsidRPr="00BC4DE5">
        <w:rPr>
          <w:rFonts w:ascii="Times New Roman" w:hAnsi="Times New Roman" w:cs="Times New Roman"/>
          <w:sz w:val="24"/>
          <w:szCs w:val="24"/>
        </w:rPr>
        <w:t>Запекать приt 220-250°до образования на их поверхности мягкой корочки20минут. Готовность определяют по уплотнению массы, она отделится от стенок формы или противня.</w:t>
      </w:r>
    </w:p>
    <w:p w:rsidR="00EE641B" w:rsidRPr="00BC4DE5" w:rsidRDefault="00EE641B" w:rsidP="00EE641B">
      <w:pPr>
        <w:spacing w:after="0" w:line="240" w:lineRule="auto"/>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№6. </w:t>
      </w:r>
      <w:r w:rsidRPr="00BC4DE5">
        <w:rPr>
          <w:rFonts w:ascii="Times New Roman" w:hAnsi="Times New Roman" w:cs="Times New Roman"/>
          <w:sz w:val="24"/>
          <w:szCs w:val="24"/>
        </w:rPr>
        <w:t>Суфле отпускают с гарниром,в конце приготовления суфле можно политьрастопленным, доведенным до кипения, сливочным маслом.</w:t>
      </w:r>
    </w:p>
    <w:p w:rsidR="00EE641B" w:rsidRPr="00BC4DE5" w:rsidRDefault="00EE641B" w:rsidP="00EE641B">
      <w:pPr>
        <w:spacing w:after="0" w:line="240" w:lineRule="auto"/>
        <w:rPr>
          <w:rFonts w:ascii="Times New Roman" w:hAnsi="Times New Roman" w:cs="Times New Roman"/>
          <w:sz w:val="24"/>
          <w:szCs w:val="24"/>
        </w:rPr>
      </w:pPr>
      <w:r w:rsidRPr="00BC4DE5">
        <w:rPr>
          <w:rFonts w:ascii="Times New Roman" w:hAnsi="Times New Roman" w:cs="Times New Roman"/>
          <w:b/>
          <w:bCs/>
          <w:i/>
          <w:iCs/>
          <w:sz w:val="24"/>
          <w:szCs w:val="24"/>
        </w:rPr>
        <w:t>Рецептура (раскладка продуктов) на 75 грамм нетто блюда:</w:t>
      </w:r>
    </w:p>
    <w:tbl>
      <w:tblPr>
        <w:tblW w:w="9750" w:type="dxa"/>
        <w:tblInd w:w="10" w:type="dxa"/>
        <w:tblLayout w:type="fixed"/>
        <w:tblCellMar>
          <w:left w:w="0" w:type="dxa"/>
          <w:right w:w="0" w:type="dxa"/>
        </w:tblCellMar>
        <w:tblLook w:val="04A0" w:firstRow="1" w:lastRow="0" w:firstColumn="1" w:lastColumn="0" w:noHBand="0" w:noVBand="1"/>
      </w:tblPr>
      <w:tblGrid>
        <w:gridCol w:w="80"/>
        <w:gridCol w:w="6360"/>
        <w:gridCol w:w="40"/>
        <w:gridCol w:w="60"/>
        <w:gridCol w:w="1620"/>
        <w:gridCol w:w="40"/>
        <w:gridCol w:w="40"/>
        <w:gridCol w:w="40"/>
        <w:gridCol w:w="1360"/>
        <w:gridCol w:w="30"/>
        <w:gridCol w:w="50"/>
        <w:gridCol w:w="30"/>
      </w:tblGrid>
      <w:tr w:rsidR="00EE641B" w:rsidRPr="00BC4DE5" w:rsidTr="00EE641B">
        <w:trPr>
          <w:gridAfter w:val="2"/>
          <w:wAfter w:w="80" w:type="dxa"/>
          <w:trHeight w:val="40"/>
        </w:trPr>
        <w:tc>
          <w:tcPr>
            <w:tcW w:w="6440" w:type="dxa"/>
            <w:gridSpan w:val="2"/>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61"/>
        </w:trPr>
        <w:tc>
          <w:tcPr>
            <w:tcW w:w="6440" w:type="dxa"/>
            <w:gridSpan w:val="2"/>
            <w:tcBorders>
              <w:top w:val="nil"/>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160" w:type="dxa"/>
            <w:gridSpan w:val="6"/>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Расход сырья и продуктов</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83"/>
        </w:trPr>
        <w:tc>
          <w:tcPr>
            <w:tcW w:w="6440" w:type="dxa"/>
            <w:gridSpan w:val="2"/>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Наименование сырья</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160" w:type="dxa"/>
            <w:gridSpan w:val="6"/>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на 1 порцию, г</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34"/>
        </w:trPr>
        <w:tc>
          <w:tcPr>
            <w:tcW w:w="6440" w:type="dxa"/>
            <w:gridSpan w:val="2"/>
            <w:vMerge w:val="restart"/>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и продуктов</w:t>
            </w:r>
          </w:p>
        </w:tc>
        <w:tc>
          <w:tcPr>
            <w:tcW w:w="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191"/>
        </w:trPr>
        <w:tc>
          <w:tcPr>
            <w:tcW w:w="6440" w:type="dxa"/>
            <w:gridSpan w:val="2"/>
            <w:vMerge/>
            <w:tcBorders>
              <w:top w:val="nil"/>
              <w:left w:val="single" w:sz="8" w:space="0" w:color="auto"/>
              <w:bottom w:val="nil"/>
              <w:right w:val="single" w:sz="8" w:space="0" w:color="auto"/>
            </w:tcBorders>
            <w:vAlign w:val="center"/>
            <w:hideMark/>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vMerge w:val="restart"/>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8"/>
                <w:sz w:val="24"/>
                <w:szCs w:val="24"/>
              </w:rPr>
              <w:t>брутто</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vMerge w:val="restart"/>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w w:val="99"/>
                <w:sz w:val="24"/>
                <w:szCs w:val="24"/>
              </w:rPr>
              <w:t>нетто</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178"/>
        </w:trPr>
        <w:tc>
          <w:tcPr>
            <w:tcW w:w="6440" w:type="dxa"/>
            <w:gridSpan w:val="2"/>
            <w:tcBorders>
              <w:top w:val="nil"/>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vMerge/>
            <w:tcBorders>
              <w:top w:val="nil"/>
              <w:left w:val="nil"/>
              <w:bottom w:val="nil"/>
              <w:right w:val="single" w:sz="8" w:space="0" w:color="auto"/>
            </w:tcBorders>
            <w:vAlign w:val="center"/>
            <w:hideMark/>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vMerge/>
            <w:tcBorders>
              <w:top w:val="nil"/>
              <w:left w:val="nil"/>
              <w:bottom w:val="nil"/>
              <w:right w:val="single" w:sz="8" w:space="0" w:color="auto"/>
            </w:tcBorders>
            <w:vAlign w:val="center"/>
            <w:hideMark/>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113"/>
        </w:trPr>
        <w:tc>
          <w:tcPr>
            <w:tcW w:w="6440" w:type="dxa"/>
            <w:gridSpan w:val="2"/>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3"/>
        </w:trPr>
        <w:tc>
          <w:tcPr>
            <w:tcW w:w="648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68"/>
        </w:trPr>
        <w:tc>
          <w:tcPr>
            <w:tcW w:w="6440" w:type="dxa"/>
            <w:gridSpan w:val="2"/>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Куры 1 категории или</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135</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119</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4"/>
        </w:trPr>
        <w:tc>
          <w:tcPr>
            <w:tcW w:w="6440" w:type="dxa"/>
            <w:gridSpan w:val="2"/>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3"/>
        </w:trPr>
        <w:tc>
          <w:tcPr>
            <w:tcW w:w="648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70"/>
        </w:trPr>
        <w:tc>
          <w:tcPr>
            <w:tcW w:w="6440" w:type="dxa"/>
            <w:gridSpan w:val="2"/>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Масса отварной курицы</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86</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2"/>
        </w:trPr>
        <w:tc>
          <w:tcPr>
            <w:tcW w:w="6440" w:type="dxa"/>
            <w:gridSpan w:val="2"/>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3"/>
        </w:trPr>
        <w:tc>
          <w:tcPr>
            <w:tcW w:w="648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70"/>
        </w:trPr>
        <w:tc>
          <w:tcPr>
            <w:tcW w:w="6440" w:type="dxa"/>
            <w:gridSpan w:val="2"/>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Масса мякоти кур без кожи и костей</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46</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4"/>
        </w:trPr>
        <w:tc>
          <w:tcPr>
            <w:tcW w:w="6440" w:type="dxa"/>
            <w:gridSpan w:val="2"/>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3"/>
        </w:trPr>
        <w:tc>
          <w:tcPr>
            <w:tcW w:w="648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68"/>
        </w:trPr>
        <w:tc>
          <w:tcPr>
            <w:tcW w:w="6440" w:type="dxa"/>
            <w:gridSpan w:val="2"/>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Филе кур</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80</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73</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4"/>
        </w:trPr>
        <w:tc>
          <w:tcPr>
            <w:tcW w:w="6440" w:type="dxa"/>
            <w:gridSpan w:val="2"/>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3"/>
        </w:trPr>
        <w:tc>
          <w:tcPr>
            <w:tcW w:w="648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70"/>
        </w:trPr>
        <w:tc>
          <w:tcPr>
            <w:tcW w:w="6440" w:type="dxa"/>
            <w:gridSpan w:val="2"/>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Масса отварного филе</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52</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2"/>
        </w:trPr>
        <w:tc>
          <w:tcPr>
            <w:tcW w:w="6440" w:type="dxa"/>
            <w:gridSpan w:val="2"/>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After w:val="2"/>
          <w:wAfter w:w="80" w:type="dxa"/>
          <w:trHeight w:val="20"/>
        </w:trPr>
        <w:tc>
          <w:tcPr>
            <w:tcW w:w="6440" w:type="dxa"/>
            <w:gridSpan w:val="2"/>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40"/>
        </w:trPr>
        <w:tc>
          <w:tcPr>
            <w:tcW w:w="6460" w:type="dxa"/>
            <w:gridSpan w:val="3"/>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54"/>
        </w:trPr>
        <w:tc>
          <w:tcPr>
            <w:tcW w:w="6460" w:type="dxa"/>
            <w:gridSpan w:val="3"/>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Молоко, стерилизованное или пастеризованное  2,5% или</w:t>
            </w:r>
          </w:p>
        </w:tc>
        <w:tc>
          <w:tcPr>
            <w:tcW w:w="1700" w:type="dxa"/>
            <w:gridSpan w:val="3"/>
            <w:vMerge w:val="restart"/>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18</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18</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139"/>
        </w:trPr>
        <w:tc>
          <w:tcPr>
            <w:tcW w:w="6460" w:type="dxa"/>
            <w:gridSpan w:val="3"/>
            <w:vMerge w:val="restart"/>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3,2% жирности витаминизированное</w:t>
            </w:r>
          </w:p>
        </w:tc>
        <w:tc>
          <w:tcPr>
            <w:tcW w:w="1700" w:type="dxa"/>
            <w:gridSpan w:val="3"/>
            <w:vMerge/>
            <w:tcBorders>
              <w:top w:val="nil"/>
              <w:left w:val="nil"/>
              <w:bottom w:val="nil"/>
              <w:right w:val="single" w:sz="8" w:space="0" w:color="auto"/>
            </w:tcBorders>
            <w:vAlign w:val="center"/>
            <w:hideMark/>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137"/>
        </w:trPr>
        <w:tc>
          <w:tcPr>
            <w:tcW w:w="6460" w:type="dxa"/>
            <w:gridSpan w:val="3"/>
            <w:vMerge/>
            <w:tcBorders>
              <w:top w:val="nil"/>
              <w:left w:val="single" w:sz="8" w:space="0" w:color="auto"/>
              <w:bottom w:val="nil"/>
              <w:right w:val="single" w:sz="8" w:space="0" w:color="auto"/>
            </w:tcBorders>
            <w:vAlign w:val="center"/>
            <w:hideMark/>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4"/>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70"/>
        </w:trPr>
        <w:tc>
          <w:tcPr>
            <w:tcW w:w="6460" w:type="dxa"/>
            <w:gridSpan w:val="3"/>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Мука пшеничная высшего сорта</w:t>
            </w:r>
          </w:p>
        </w:tc>
        <w:tc>
          <w:tcPr>
            <w:tcW w:w="170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2"/>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70"/>
        </w:trPr>
        <w:tc>
          <w:tcPr>
            <w:tcW w:w="6460" w:type="dxa"/>
            <w:gridSpan w:val="3"/>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Вода или бульон</w:t>
            </w:r>
          </w:p>
        </w:tc>
        <w:tc>
          <w:tcPr>
            <w:tcW w:w="170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3,3</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3,3</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4"/>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68"/>
        </w:trPr>
        <w:tc>
          <w:tcPr>
            <w:tcW w:w="6460" w:type="dxa"/>
            <w:gridSpan w:val="3"/>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Масса соуса</w:t>
            </w:r>
          </w:p>
        </w:tc>
        <w:tc>
          <w:tcPr>
            <w:tcW w:w="170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20</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4"/>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70"/>
        </w:trPr>
        <w:tc>
          <w:tcPr>
            <w:tcW w:w="6460" w:type="dxa"/>
            <w:gridSpan w:val="3"/>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Яйца куриные</w:t>
            </w:r>
          </w:p>
        </w:tc>
        <w:tc>
          <w:tcPr>
            <w:tcW w:w="170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1/3</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13</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2"/>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70"/>
        </w:trPr>
        <w:tc>
          <w:tcPr>
            <w:tcW w:w="6460" w:type="dxa"/>
            <w:gridSpan w:val="3"/>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Масло сливочное несоленое</w:t>
            </w:r>
          </w:p>
        </w:tc>
        <w:tc>
          <w:tcPr>
            <w:tcW w:w="170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3</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4"/>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68"/>
        </w:trPr>
        <w:tc>
          <w:tcPr>
            <w:tcW w:w="6460" w:type="dxa"/>
            <w:gridSpan w:val="3"/>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Масло растительное</w:t>
            </w:r>
          </w:p>
        </w:tc>
        <w:tc>
          <w:tcPr>
            <w:tcW w:w="170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4"/>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70"/>
        </w:trPr>
        <w:tc>
          <w:tcPr>
            <w:tcW w:w="6460" w:type="dxa"/>
            <w:gridSpan w:val="3"/>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Масса полуфабриката</w:t>
            </w:r>
          </w:p>
        </w:tc>
        <w:tc>
          <w:tcPr>
            <w:tcW w:w="170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82</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2"/>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70"/>
        </w:trPr>
        <w:tc>
          <w:tcPr>
            <w:tcW w:w="6460" w:type="dxa"/>
            <w:gridSpan w:val="3"/>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sz w:val="24"/>
                <w:szCs w:val="24"/>
              </w:rPr>
              <w:t>Т/о- запекание -8 %</w:t>
            </w:r>
          </w:p>
        </w:tc>
        <w:tc>
          <w:tcPr>
            <w:tcW w:w="1700" w:type="dxa"/>
            <w:gridSpan w:val="3"/>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4"/>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3"/>
        </w:trPr>
        <w:tc>
          <w:tcPr>
            <w:tcW w:w="646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vAlign w:val="bottom"/>
          </w:tcPr>
          <w:p w:rsidR="00EE641B" w:rsidRPr="00BC4DE5" w:rsidRDefault="00EE641B" w:rsidP="00EE641B">
            <w:pPr>
              <w:spacing w:after="0" w:line="240" w:lineRule="auto"/>
              <w:rPr>
                <w:rFonts w:ascii="Times New Roman" w:hAnsi="Times New Roman" w:cs="Times New Roman"/>
                <w:sz w:val="24"/>
                <w:szCs w:val="24"/>
              </w:rPr>
            </w:pPr>
          </w:p>
        </w:tc>
        <w:tc>
          <w:tcPr>
            <w:tcW w:w="1480" w:type="dxa"/>
            <w:gridSpan w:val="4"/>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68"/>
        </w:trPr>
        <w:tc>
          <w:tcPr>
            <w:tcW w:w="6460" w:type="dxa"/>
            <w:gridSpan w:val="3"/>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60"/>
              <w:rPr>
                <w:rFonts w:ascii="Times New Roman" w:hAnsi="Times New Roman" w:cs="Times New Roman"/>
                <w:sz w:val="24"/>
                <w:szCs w:val="24"/>
              </w:rPr>
            </w:pPr>
            <w:r w:rsidRPr="00BC4DE5">
              <w:rPr>
                <w:rFonts w:ascii="Times New Roman" w:hAnsi="Times New Roman" w:cs="Times New Roman"/>
                <w:i/>
                <w:iCs/>
                <w:sz w:val="24"/>
                <w:szCs w:val="24"/>
              </w:rPr>
              <w:t>ВЫХОД:</w:t>
            </w:r>
          </w:p>
        </w:tc>
        <w:tc>
          <w:tcPr>
            <w:tcW w:w="170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w:t>
            </w: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75</w:t>
            </w: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4"/>
        </w:trPr>
        <w:tc>
          <w:tcPr>
            <w:tcW w:w="6460" w:type="dxa"/>
            <w:gridSpan w:val="3"/>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gridBefore w:val="1"/>
          <w:wBefore w:w="80" w:type="dxa"/>
          <w:trHeight w:val="21"/>
        </w:trPr>
        <w:tc>
          <w:tcPr>
            <w:tcW w:w="6460" w:type="dxa"/>
            <w:gridSpan w:val="3"/>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700" w:type="dxa"/>
            <w:gridSpan w:val="3"/>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440" w:type="dxa"/>
            <w:gridSpan w:val="3"/>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0" w:type="dxa"/>
            <w:vAlign w:val="bottom"/>
          </w:tcPr>
          <w:p w:rsidR="00EE641B" w:rsidRPr="00BC4DE5" w:rsidRDefault="00EE641B" w:rsidP="00EE641B">
            <w:pPr>
              <w:spacing w:after="0" w:line="240" w:lineRule="auto"/>
              <w:rPr>
                <w:rFonts w:ascii="Times New Roman" w:hAnsi="Times New Roman" w:cs="Times New Roman"/>
                <w:sz w:val="24"/>
                <w:szCs w:val="24"/>
              </w:rPr>
            </w:pPr>
          </w:p>
        </w:tc>
      </w:tr>
    </w:tbl>
    <w:p w:rsidR="00EE641B" w:rsidRPr="00BC4DE5" w:rsidRDefault="00EE641B" w:rsidP="00EE641B">
      <w:pPr>
        <w:spacing w:after="0" w:line="240" w:lineRule="auto"/>
        <w:ind w:left="22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9380" w:type="dxa"/>
        <w:tblInd w:w="9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EE641B" w:rsidRPr="00BC4DE5" w:rsidTr="00EE641B">
        <w:trPr>
          <w:trHeight w:val="270"/>
        </w:trPr>
        <w:tc>
          <w:tcPr>
            <w:tcW w:w="242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EE641B" w:rsidRPr="00BC4DE5" w:rsidRDefault="00EE641B" w:rsidP="00EE641B">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7"/>
        </w:trPr>
        <w:tc>
          <w:tcPr>
            <w:tcW w:w="2420" w:type="dxa"/>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EE641B" w:rsidRPr="00BC4DE5" w:rsidTr="00EE641B">
        <w:trPr>
          <w:trHeight w:val="276"/>
        </w:trPr>
        <w:tc>
          <w:tcPr>
            <w:tcW w:w="2420" w:type="dxa"/>
            <w:tcBorders>
              <w:top w:val="nil"/>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65"/>
        </w:trPr>
        <w:tc>
          <w:tcPr>
            <w:tcW w:w="242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90"/>
        </w:trPr>
        <w:tc>
          <w:tcPr>
            <w:tcW w:w="242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bl>
    <w:p w:rsidR="00EE641B" w:rsidRPr="00BC4DE5" w:rsidRDefault="00EE641B" w:rsidP="00EE641B">
      <w:pPr>
        <w:spacing w:after="0" w:line="240" w:lineRule="auto"/>
        <w:rPr>
          <w:rFonts w:ascii="Times New Roman" w:hAnsi="Times New Roman" w:cs="Times New Roman"/>
          <w:sz w:val="24"/>
          <w:szCs w:val="24"/>
        </w:rPr>
      </w:pPr>
    </w:p>
    <w:p w:rsidR="00EE641B" w:rsidRPr="00BC4DE5" w:rsidRDefault="00EE641B" w:rsidP="00EE641B">
      <w:pPr>
        <w:spacing w:after="0" w:line="240" w:lineRule="auto"/>
        <w:ind w:left="1380"/>
        <w:rPr>
          <w:rFonts w:ascii="Times New Roman" w:hAnsi="Times New Roman" w:cs="Times New Roman"/>
          <w:sz w:val="24"/>
          <w:szCs w:val="24"/>
        </w:rPr>
      </w:pPr>
      <w:r w:rsidRPr="00BC4DE5">
        <w:rPr>
          <w:rFonts w:ascii="Times New Roman" w:hAnsi="Times New Roman" w:cs="Times New Roman"/>
          <w:b/>
          <w:bCs/>
          <w:sz w:val="24"/>
          <w:szCs w:val="24"/>
        </w:rPr>
        <w:t>Последовательность технологических операций для приготовления</w:t>
      </w:r>
    </w:p>
    <w:p w:rsidR="00EE641B" w:rsidRPr="00BC4DE5" w:rsidRDefault="00EE641B" w:rsidP="00EE641B">
      <w:pPr>
        <w:spacing w:after="0" w:line="240" w:lineRule="auto"/>
        <w:ind w:left="4360"/>
        <w:rPr>
          <w:rFonts w:ascii="Times New Roman" w:hAnsi="Times New Roman" w:cs="Times New Roman"/>
          <w:sz w:val="24"/>
          <w:szCs w:val="24"/>
        </w:rPr>
      </w:pPr>
      <w:r w:rsidRPr="00BC4DE5">
        <w:rPr>
          <w:rFonts w:ascii="Times New Roman" w:hAnsi="Times New Roman" w:cs="Times New Roman"/>
          <w:b/>
          <w:bCs/>
          <w:sz w:val="24"/>
          <w:szCs w:val="24"/>
        </w:rPr>
        <w:t>«Чахохбили»</w:t>
      </w:r>
    </w:p>
    <w:p w:rsidR="00EE641B" w:rsidRPr="00BC4DE5" w:rsidRDefault="00EE641B" w:rsidP="00EE641B">
      <w:pPr>
        <w:spacing w:after="0" w:line="240" w:lineRule="auto"/>
        <w:ind w:left="80"/>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№1. </w:t>
      </w:r>
      <w:r w:rsidRPr="00BC4DE5">
        <w:rPr>
          <w:rFonts w:ascii="Times New Roman" w:hAnsi="Times New Roman" w:cs="Times New Roman"/>
          <w:sz w:val="24"/>
          <w:szCs w:val="24"/>
        </w:rPr>
        <w:t>Организация рабочего места.Подобрать посуду,инвентарь.</w:t>
      </w:r>
    </w:p>
    <w:p w:rsidR="00EE641B" w:rsidRPr="00BC4DE5" w:rsidRDefault="00EE641B" w:rsidP="00EE641B">
      <w:pPr>
        <w:spacing w:after="0" w:line="240" w:lineRule="auto"/>
        <w:ind w:left="80"/>
        <w:jc w:val="both"/>
        <w:rPr>
          <w:rFonts w:ascii="Times New Roman" w:hAnsi="Times New Roman" w:cs="Times New Roman"/>
          <w:sz w:val="24"/>
          <w:szCs w:val="24"/>
        </w:rPr>
      </w:pPr>
      <w:r w:rsidRPr="00BC4DE5">
        <w:rPr>
          <w:rFonts w:ascii="Times New Roman" w:hAnsi="Times New Roman" w:cs="Times New Roman"/>
          <w:sz w:val="24"/>
          <w:szCs w:val="24"/>
        </w:rPr>
        <w:t>Получить продукты согласно расчетам, выполненным по заданию на практической работе.</w:t>
      </w:r>
    </w:p>
    <w:p w:rsidR="00EE641B" w:rsidRPr="00BC4DE5" w:rsidRDefault="00EE641B" w:rsidP="00EE641B">
      <w:pPr>
        <w:spacing w:after="0" w:line="240" w:lineRule="auto"/>
        <w:ind w:left="80"/>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Порционные куски курицы обжарить.</w:t>
      </w:r>
    </w:p>
    <w:p w:rsidR="00EE641B" w:rsidRPr="00BC4DE5" w:rsidRDefault="00EE641B" w:rsidP="00EE641B">
      <w:pPr>
        <w:spacing w:after="0" w:line="240" w:lineRule="auto"/>
        <w:ind w:left="80" w:right="20"/>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№2. </w:t>
      </w:r>
      <w:r w:rsidRPr="00BC4DE5">
        <w:rPr>
          <w:rFonts w:ascii="Times New Roman" w:hAnsi="Times New Roman" w:cs="Times New Roman"/>
          <w:sz w:val="24"/>
          <w:szCs w:val="24"/>
        </w:rPr>
        <w:t>Добавить нарезанный кольцами пассированный репчатый лук,томатное пюре,сухую мучную пассировку, бульон или воду, уксус, зелень базилика, толченый чеснок, перец черный, соль и тушат до готовности.</w:t>
      </w:r>
    </w:p>
    <w:p w:rsidR="00EE641B" w:rsidRPr="00BC4DE5" w:rsidRDefault="00EE641B" w:rsidP="00EE641B">
      <w:pPr>
        <w:spacing w:after="0" w:line="240" w:lineRule="auto"/>
        <w:ind w:left="80"/>
        <w:jc w:val="both"/>
        <w:rPr>
          <w:rFonts w:ascii="Times New Roman" w:hAnsi="Times New Roman" w:cs="Times New Roman"/>
          <w:sz w:val="24"/>
          <w:szCs w:val="24"/>
        </w:rPr>
      </w:pPr>
      <w:r w:rsidRPr="00BC4DE5">
        <w:rPr>
          <w:rFonts w:ascii="Times New Roman" w:hAnsi="Times New Roman" w:cs="Times New Roman"/>
          <w:i/>
          <w:iCs/>
          <w:sz w:val="24"/>
          <w:szCs w:val="24"/>
        </w:rPr>
        <w:t xml:space="preserve">Операция №3. </w:t>
      </w:r>
      <w:r w:rsidRPr="00BC4DE5">
        <w:rPr>
          <w:rFonts w:ascii="Times New Roman" w:hAnsi="Times New Roman" w:cs="Times New Roman"/>
          <w:sz w:val="24"/>
          <w:szCs w:val="24"/>
        </w:rPr>
        <w:t>Отпускают с соусом,в котором тушилась курица.</w:t>
      </w:r>
    </w:p>
    <w:p w:rsidR="00EE641B" w:rsidRPr="00BC4DE5" w:rsidRDefault="00EE641B" w:rsidP="00EE641B">
      <w:pPr>
        <w:spacing w:after="0" w:line="240" w:lineRule="auto"/>
        <w:ind w:left="80"/>
        <w:rPr>
          <w:rFonts w:ascii="Times New Roman" w:hAnsi="Times New Roman" w:cs="Times New Roman"/>
          <w:sz w:val="24"/>
          <w:szCs w:val="24"/>
        </w:rPr>
      </w:pPr>
      <w:r w:rsidRPr="00BC4DE5">
        <w:rPr>
          <w:rFonts w:ascii="Times New Roman" w:hAnsi="Times New Roman" w:cs="Times New Roman"/>
          <w:b/>
          <w:bCs/>
          <w:i/>
          <w:iCs/>
          <w:sz w:val="24"/>
          <w:szCs w:val="24"/>
        </w:rPr>
        <w:t>Рецептура:</w:t>
      </w:r>
    </w:p>
    <w:tbl>
      <w:tblPr>
        <w:tblW w:w="0" w:type="auto"/>
        <w:tblInd w:w="10" w:type="dxa"/>
        <w:tblLayout w:type="fixed"/>
        <w:tblCellMar>
          <w:left w:w="0" w:type="dxa"/>
          <w:right w:w="0" w:type="dxa"/>
        </w:tblCellMar>
        <w:tblLook w:val="04A0" w:firstRow="1" w:lastRow="0" w:firstColumn="1" w:lastColumn="0" w:noHBand="0" w:noVBand="1"/>
      </w:tblPr>
      <w:tblGrid>
        <w:gridCol w:w="4780"/>
        <w:gridCol w:w="1980"/>
        <w:gridCol w:w="680"/>
        <w:gridCol w:w="1300"/>
      </w:tblGrid>
      <w:tr w:rsidR="00EE641B" w:rsidRPr="00BC4DE5" w:rsidTr="00EE641B">
        <w:trPr>
          <w:trHeight w:val="268"/>
        </w:trPr>
        <w:tc>
          <w:tcPr>
            <w:tcW w:w="4780" w:type="dxa"/>
            <w:tcBorders>
              <w:top w:val="single" w:sz="8" w:space="0" w:color="auto"/>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960" w:type="dxa"/>
            <w:gridSpan w:val="3"/>
            <w:tcBorders>
              <w:top w:val="single" w:sz="8" w:space="0" w:color="auto"/>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b/>
                <w:bCs/>
                <w:sz w:val="24"/>
                <w:szCs w:val="24"/>
              </w:rPr>
              <w:t>Норма закладки</w:t>
            </w:r>
          </w:p>
        </w:tc>
      </w:tr>
      <w:tr w:rsidR="00EE641B" w:rsidRPr="00BC4DE5" w:rsidTr="00EE641B">
        <w:trPr>
          <w:trHeight w:val="267"/>
        </w:trPr>
        <w:tc>
          <w:tcPr>
            <w:tcW w:w="4780" w:type="dxa"/>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1820"/>
              <w:rPr>
                <w:rFonts w:ascii="Times New Roman" w:hAnsi="Times New Roman" w:cs="Times New Roman"/>
                <w:sz w:val="24"/>
                <w:szCs w:val="24"/>
              </w:rPr>
            </w:pPr>
            <w:r w:rsidRPr="00BC4DE5">
              <w:rPr>
                <w:rFonts w:ascii="Times New Roman" w:hAnsi="Times New Roman" w:cs="Times New Roman"/>
                <w:b/>
                <w:bCs/>
                <w:sz w:val="24"/>
                <w:szCs w:val="24"/>
              </w:rPr>
              <w:t>Продукты</w:t>
            </w:r>
          </w:p>
        </w:tc>
        <w:tc>
          <w:tcPr>
            <w:tcW w:w="2660" w:type="dxa"/>
            <w:gridSpan w:val="2"/>
            <w:tcBorders>
              <w:top w:val="nil"/>
              <w:left w:val="nil"/>
              <w:bottom w:val="single" w:sz="8" w:space="0" w:color="auto"/>
              <w:right w:val="nil"/>
            </w:tcBorders>
            <w:vAlign w:val="bottom"/>
            <w:hideMark/>
          </w:tcPr>
          <w:p w:rsidR="00EE641B" w:rsidRPr="00BC4DE5" w:rsidRDefault="00EE641B" w:rsidP="00EE641B">
            <w:pPr>
              <w:spacing w:after="0" w:line="240" w:lineRule="auto"/>
              <w:ind w:left="1140"/>
              <w:jc w:val="center"/>
              <w:rPr>
                <w:rFonts w:ascii="Times New Roman" w:hAnsi="Times New Roman" w:cs="Times New Roman"/>
                <w:sz w:val="24"/>
                <w:szCs w:val="24"/>
              </w:rPr>
            </w:pPr>
            <w:r w:rsidRPr="00BC4DE5">
              <w:rPr>
                <w:rFonts w:ascii="Times New Roman" w:hAnsi="Times New Roman" w:cs="Times New Roman"/>
                <w:b/>
                <w:bCs/>
                <w:sz w:val="24"/>
                <w:szCs w:val="24"/>
              </w:rPr>
              <w:t>На 1 порцию</w:t>
            </w:r>
          </w:p>
        </w:tc>
        <w:tc>
          <w:tcPr>
            <w:tcW w:w="13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4"/>
        </w:trPr>
        <w:tc>
          <w:tcPr>
            <w:tcW w:w="478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брутто</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нетто</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Курица</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213</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145</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Маргарин столовый</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Лук репчатый</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150</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126</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Томатное пюре</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28</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28</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Мука пшеничная</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2</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2</w:t>
            </w:r>
          </w:p>
        </w:tc>
      </w:tr>
      <w:tr w:rsidR="00EE641B" w:rsidRPr="00BC4DE5" w:rsidTr="00EE641B">
        <w:trPr>
          <w:trHeight w:val="268"/>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Бульон или вода</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50</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50</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Уксус 3%</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10</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Чеснок</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4</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3</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Базилик (зелень)</w:t>
            </w:r>
          </w:p>
        </w:tc>
        <w:tc>
          <w:tcPr>
            <w:tcW w:w="198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15</w:t>
            </w: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11</w:t>
            </w:r>
          </w:p>
        </w:tc>
      </w:tr>
      <w:tr w:rsidR="00EE641B" w:rsidRPr="00BC4DE5" w:rsidTr="00EE641B">
        <w:trPr>
          <w:trHeight w:val="266"/>
        </w:trPr>
        <w:tc>
          <w:tcPr>
            <w:tcW w:w="4780" w:type="dxa"/>
            <w:tcBorders>
              <w:top w:val="nil"/>
              <w:left w:val="single" w:sz="8" w:space="0" w:color="auto"/>
              <w:bottom w:val="single" w:sz="8" w:space="0" w:color="auto"/>
              <w:right w:val="single" w:sz="8" w:space="0" w:color="auto"/>
            </w:tcBorders>
            <w:vAlign w:val="bottom"/>
            <w:hideMark/>
          </w:tcPr>
          <w:p w:rsidR="00EE641B" w:rsidRPr="00BC4DE5" w:rsidRDefault="00EE641B" w:rsidP="00EE641B">
            <w:pPr>
              <w:spacing w:after="0" w:line="240" w:lineRule="auto"/>
              <w:ind w:left="120"/>
              <w:rPr>
                <w:rFonts w:ascii="Times New Roman" w:hAnsi="Times New Roman" w:cs="Times New Roman"/>
                <w:sz w:val="24"/>
                <w:szCs w:val="24"/>
              </w:rPr>
            </w:pPr>
            <w:r w:rsidRPr="00BC4DE5">
              <w:rPr>
                <w:rFonts w:ascii="Times New Roman" w:hAnsi="Times New Roman" w:cs="Times New Roman"/>
                <w:sz w:val="24"/>
                <w:szCs w:val="24"/>
              </w:rPr>
              <w:t>Выход</w:t>
            </w:r>
          </w:p>
        </w:tc>
        <w:tc>
          <w:tcPr>
            <w:tcW w:w="19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hideMark/>
          </w:tcPr>
          <w:p w:rsidR="00EE641B" w:rsidRPr="00BC4DE5" w:rsidRDefault="00EE641B" w:rsidP="00EE641B">
            <w:pPr>
              <w:spacing w:after="0" w:line="240" w:lineRule="auto"/>
              <w:ind w:right="580"/>
              <w:jc w:val="center"/>
              <w:rPr>
                <w:rFonts w:ascii="Times New Roman" w:hAnsi="Times New Roman" w:cs="Times New Roman"/>
                <w:sz w:val="24"/>
                <w:szCs w:val="24"/>
              </w:rPr>
            </w:pPr>
            <w:r w:rsidRPr="00BC4DE5">
              <w:rPr>
                <w:rFonts w:ascii="Times New Roman" w:hAnsi="Times New Roman" w:cs="Times New Roman"/>
                <w:w w:val="99"/>
                <w:sz w:val="24"/>
                <w:szCs w:val="24"/>
              </w:rPr>
              <w:t>250</w:t>
            </w:r>
          </w:p>
        </w:tc>
      </w:tr>
    </w:tbl>
    <w:p w:rsidR="00EE641B" w:rsidRPr="00BC4DE5" w:rsidRDefault="00EE641B" w:rsidP="00AE1E12">
      <w:pPr>
        <w:spacing w:after="0" w:line="240" w:lineRule="auto"/>
        <w:ind w:left="220" w:right="100"/>
        <w:rPr>
          <w:rFonts w:ascii="Times New Roman" w:hAnsi="Times New Roman" w:cs="Times New Roman"/>
          <w:sz w:val="24"/>
          <w:szCs w:val="24"/>
        </w:rPr>
      </w:pPr>
      <w:r w:rsidRPr="00BC4DE5">
        <w:rPr>
          <w:rFonts w:ascii="Times New Roman" w:hAnsi="Times New Roman" w:cs="Times New Roman"/>
          <w:b/>
          <w:bCs/>
          <w:sz w:val="24"/>
          <w:szCs w:val="24"/>
        </w:rPr>
        <w:t>Произвести органолептическую оценку качества. Результаты оформить в виде таблицы:</w:t>
      </w:r>
    </w:p>
    <w:tbl>
      <w:tblPr>
        <w:tblW w:w="0" w:type="auto"/>
        <w:tblInd w:w="90" w:type="dxa"/>
        <w:tblLayout w:type="fixed"/>
        <w:tblCellMar>
          <w:left w:w="0" w:type="dxa"/>
          <w:right w:w="0" w:type="dxa"/>
        </w:tblCellMar>
        <w:tblLook w:val="04A0" w:firstRow="1" w:lastRow="0" w:firstColumn="1" w:lastColumn="0" w:noHBand="0" w:noVBand="1"/>
      </w:tblPr>
      <w:tblGrid>
        <w:gridCol w:w="2420"/>
        <w:gridCol w:w="1560"/>
        <w:gridCol w:w="1140"/>
        <w:gridCol w:w="1280"/>
        <w:gridCol w:w="980"/>
        <w:gridCol w:w="2000"/>
      </w:tblGrid>
      <w:tr w:rsidR="00EE641B" w:rsidRPr="00BC4DE5" w:rsidTr="00EE641B">
        <w:trPr>
          <w:trHeight w:val="270"/>
        </w:trPr>
        <w:tc>
          <w:tcPr>
            <w:tcW w:w="242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Наименование</w:t>
            </w:r>
          </w:p>
        </w:tc>
        <w:tc>
          <w:tcPr>
            <w:tcW w:w="1560" w:type="dxa"/>
            <w:tcBorders>
              <w:top w:val="single" w:sz="8" w:space="0" w:color="auto"/>
              <w:left w:val="nil"/>
              <w:bottom w:val="single" w:sz="8" w:space="0" w:color="auto"/>
              <w:right w:val="nil"/>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3400" w:type="dxa"/>
            <w:gridSpan w:val="3"/>
            <w:tcBorders>
              <w:top w:val="single" w:sz="8" w:space="0" w:color="auto"/>
              <w:left w:val="nil"/>
              <w:bottom w:val="single" w:sz="8" w:space="0" w:color="auto"/>
              <w:right w:val="nil"/>
            </w:tcBorders>
            <w:vAlign w:val="bottom"/>
            <w:hideMark/>
          </w:tcPr>
          <w:p w:rsidR="00EE641B" w:rsidRPr="00BC4DE5" w:rsidRDefault="00EE641B" w:rsidP="00EE641B">
            <w:pPr>
              <w:spacing w:after="0" w:line="240" w:lineRule="auto"/>
              <w:ind w:left="500"/>
              <w:rPr>
                <w:rFonts w:ascii="Times New Roman" w:hAnsi="Times New Roman" w:cs="Times New Roman"/>
                <w:sz w:val="24"/>
                <w:szCs w:val="24"/>
              </w:rPr>
            </w:pPr>
            <w:r w:rsidRPr="00BC4DE5">
              <w:rPr>
                <w:rFonts w:ascii="Times New Roman" w:hAnsi="Times New Roman" w:cs="Times New Roman"/>
                <w:sz w:val="24"/>
                <w:szCs w:val="24"/>
              </w:rPr>
              <w:t>Органолептическая оценка</w:t>
            </w:r>
          </w:p>
        </w:tc>
        <w:tc>
          <w:tcPr>
            <w:tcW w:w="2000" w:type="dxa"/>
            <w:tcBorders>
              <w:top w:val="single" w:sz="8" w:space="0" w:color="auto"/>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6"/>
        </w:trPr>
        <w:tc>
          <w:tcPr>
            <w:tcW w:w="2420" w:type="dxa"/>
            <w:tcBorders>
              <w:top w:val="nil"/>
              <w:left w:val="single" w:sz="8" w:space="0" w:color="auto"/>
              <w:bottom w:val="nil"/>
              <w:right w:val="single" w:sz="8" w:space="0" w:color="auto"/>
            </w:tcBorders>
            <w:vAlign w:val="bottom"/>
            <w:hideMark/>
          </w:tcPr>
          <w:p w:rsidR="00EE641B" w:rsidRPr="00BC4DE5" w:rsidRDefault="00EE641B"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блюда</w:t>
            </w:r>
          </w:p>
        </w:tc>
        <w:tc>
          <w:tcPr>
            <w:tcW w:w="156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Внешний</w:t>
            </w:r>
          </w:p>
        </w:tc>
        <w:tc>
          <w:tcPr>
            <w:tcW w:w="114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Цвет</w:t>
            </w:r>
          </w:p>
        </w:tc>
        <w:tc>
          <w:tcPr>
            <w:tcW w:w="128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240"/>
              <w:rPr>
                <w:rFonts w:ascii="Times New Roman" w:hAnsi="Times New Roman" w:cs="Times New Roman"/>
                <w:sz w:val="24"/>
                <w:szCs w:val="24"/>
              </w:rPr>
            </w:pPr>
            <w:r w:rsidRPr="00BC4DE5">
              <w:rPr>
                <w:rFonts w:ascii="Times New Roman" w:hAnsi="Times New Roman" w:cs="Times New Roman"/>
                <w:sz w:val="24"/>
                <w:szCs w:val="24"/>
              </w:rPr>
              <w:t>Вкус</w:t>
            </w:r>
          </w:p>
        </w:tc>
        <w:tc>
          <w:tcPr>
            <w:tcW w:w="98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160"/>
              <w:rPr>
                <w:rFonts w:ascii="Times New Roman" w:hAnsi="Times New Roman" w:cs="Times New Roman"/>
                <w:sz w:val="24"/>
                <w:szCs w:val="24"/>
              </w:rPr>
            </w:pPr>
            <w:r w:rsidRPr="00BC4DE5">
              <w:rPr>
                <w:rFonts w:ascii="Times New Roman" w:hAnsi="Times New Roman" w:cs="Times New Roman"/>
                <w:sz w:val="24"/>
                <w:szCs w:val="24"/>
              </w:rPr>
              <w:t>Запах</w:t>
            </w:r>
          </w:p>
        </w:tc>
        <w:tc>
          <w:tcPr>
            <w:tcW w:w="2000" w:type="dxa"/>
            <w:tcBorders>
              <w:top w:val="nil"/>
              <w:left w:val="nil"/>
              <w:bottom w:val="nil"/>
              <w:right w:val="single" w:sz="8" w:space="0" w:color="auto"/>
            </w:tcBorders>
            <w:vAlign w:val="bottom"/>
            <w:hideMark/>
          </w:tcPr>
          <w:p w:rsidR="00EE641B" w:rsidRPr="00BC4DE5" w:rsidRDefault="00EE641B"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Консистенция</w:t>
            </w:r>
          </w:p>
        </w:tc>
      </w:tr>
      <w:tr w:rsidR="00EE641B" w:rsidRPr="00BC4DE5" w:rsidTr="00EE641B">
        <w:trPr>
          <w:trHeight w:val="276"/>
        </w:trPr>
        <w:tc>
          <w:tcPr>
            <w:tcW w:w="2420" w:type="dxa"/>
            <w:tcBorders>
              <w:top w:val="nil"/>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вид</w:t>
            </w:r>
          </w:p>
        </w:tc>
        <w:tc>
          <w:tcPr>
            <w:tcW w:w="114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65"/>
        </w:trPr>
        <w:tc>
          <w:tcPr>
            <w:tcW w:w="242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90"/>
        </w:trPr>
        <w:tc>
          <w:tcPr>
            <w:tcW w:w="242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bl>
    <w:p w:rsidR="00EE641B" w:rsidRPr="00BC4DE5" w:rsidRDefault="00EE641B" w:rsidP="00AE1E12">
      <w:pPr>
        <w:spacing w:after="0" w:line="240" w:lineRule="auto"/>
        <w:ind w:right="-119"/>
        <w:jc w:val="center"/>
        <w:rPr>
          <w:rFonts w:ascii="Times New Roman" w:hAnsi="Times New Roman" w:cs="Times New Roman"/>
          <w:sz w:val="24"/>
          <w:szCs w:val="24"/>
        </w:rPr>
      </w:pPr>
      <w:r w:rsidRPr="00BC4DE5">
        <w:rPr>
          <w:rFonts w:ascii="Times New Roman" w:hAnsi="Times New Roman" w:cs="Times New Roman"/>
          <w:b/>
          <w:bCs/>
          <w:sz w:val="24"/>
          <w:szCs w:val="24"/>
        </w:rPr>
        <w:t>Оформить отчет</w:t>
      </w:r>
    </w:p>
    <w:p w:rsidR="00EE641B" w:rsidRPr="00BC4DE5" w:rsidRDefault="00EE641B" w:rsidP="00EE641B">
      <w:pPr>
        <w:spacing w:after="0" w:line="240" w:lineRule="auto"/>
        <w:ind w:left="200" w:right="-1"/>
        <w:rPr>
          <w:rFonts w:ascii="Times New Roman" w:hAnsi="Times New Roman" w:cs="Times New Roman"/>
          <w:sz w:val="24"/>
          <w:szCs w:val="24"/>
        </w:rPr>
      </w:pPr>
      <w:r w:rsidRPr="00BC4DE5">
        <w:rPr>
          <w:rFonts w:ascii="Times New Roman" w:hAnsi="Times New Roman" w:cs="Times New Roman"/>
          <w:sz w:val="24"/>
          <w:szCs w:val="24"/>
        </w:rPr>
        <w:t>Описать органолептические показатели качества приготавливаемых блюд (указать причины возможных дефектов, пути их устранения).</w:t>
      </w:r>
    </w:p>
    <w:p w:rsidR="00EE641B" w:rsidRPr="00BC4DE5" w:rsidRDefault="00EE641B" w:rsidP="00EE641B">
      <w:pPr>
        <w:spacing w:after="0" w:line="240" w:lineRule="auto"/>
        <w:ind w:left="121"/>
        <w:rPr>
          <w:rFonts w:ascii="Times New Roman" w:hAnsi="Times New Roman" w:cs="Times New Roman"/>
          <w:sz w:val="24"/>
          <w:szCs w:val="24"/>
        </w:rPr>
      </w:pPr>
      <w:r w:rsidRPr="00BC4DE5">
        <w:rPr>
          <w:rFonts w:ascii="Times New Roman" w:hAnsi="Times New Roman" w:cs="Times New Roman"/>
          <w:sz w:val="24"/>
          <w:szCs w:val="24"/>
        </w:rPr>
        <w:t>Заполнить таблицу:</w:t>
      </w:r>
    </w:p>
    <w:tbl>
      <w:tblPr>
        <w:tblW w:w="0" w:type="auto"/>
        <w:tblInd w:w="51" w:type="dxa"/>
        <w:tblLayout w:type="fixed"/>
        <w:tblCellMar>
          <w:left w:w="0" w:type="dxa"/>
          <w:right w:w="0" w:type="dxa"/>
        </w:tblCellMar>
        <w:tblLook w:val="04A0" w:firstRow="1" w:lastRow="0" w:firstColumn="1" w:lastColumn="0" w:noHBand="0" w:noVBand="1"/>
      </w:tblPr>
      <w:tblGrid>
        <w:gridCol w:w="1560"/>
        <w:gridCol w:w="2260"/>
        <w:gridCol w:w="2100"/>
        <w:gridCol w:w="2560"/>
        <w:gridCol w:w="1080"/>
      </w:tblGrid>
      <w:tr w:rsidR="00EE641B" w:rsidRPr="00BC4DE5" w:rsidTr="00EE641B">
        <w:trPr>
          <w:trHeight w:val="266"/>
        </w:trPr>
        <w:tc>
          <w:tcPr>
            <w:tcW w:w="1560" w:type="dxa"/>
            <w:tcBorders>
              <w:top w:val="single" w:sz="8" w:space="0" w:color="auto"/>
              <w:left w:val="single" w:sz="8" w:space="0" w:color="auto"/>
              <w:bottom w:val="nil"/>
              <w:right w:val="single" w:sz="8" w:space="0" w:color="auto"/>
            </w:tcBorders>
            <w:vAlign w:val="bottom"/>
            <w:hideMark/>
          </w:tcPr>
          <w:p w:rsidR="00EE641B" w:rsidRPr="00BC4DE5" w:rsidRDefault="00EE641B" w:rsidP="00EE641B">
            <w:pPr>
              <w:spacing w:after="0" w:line="240" w:lineRule="auto"/>
              <w:ind w:left="440"/>
              <w:rPr>
                <w:rFonts w:ascii="Times New Roman" w:hAnsi="Times New Roman" w:cs="Times New Roman"/>
                <w:sz w:val="24"/>
                <w:szCs w:val="24"/>
              </w:rPr>
            </w:pPr>
            <w:r w:rsidRPr="00BC4DE5">
              <w:rPr>
                <w:rFonts w:ascii="Times New Roman" w:hAnsi="Times New Roman" w:cs="Times New Roman"/>
                <w:sz w:val="24"/>
                <w:szCs w:val="24"/>
              </w:rPr>
              <w:t>Блюдо</w:t>
            </w:r>
          </w:p>
        </w:tc>
        <w:tc>
          <w:tcPr>
            <w:tcW w:w="226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ind w:left="300"/>
              <w:rPr>
                <w:rFonts w:ascii="Times New Roman" w:hAnsi="Times New Roman" w:cs="Times New Roman"/>
                <w:sz w:val="24"/>
                <w:szCs w:val="24"/>
              </w:rPr>
            </w:pPr>
            <w:r w:rsidRPr="00BC4DE5">
              <w:rPr>
                <w:rFonts w:ascii="Times New Roman" w:hAnsi="Times New Roman" w:cs="Times New Roman"/>
                <w:sz w:val="24"/>
                <w:szCs w:val="24"/>
              </w:rPr>
              <w:t>Дефекты блюдо</w:t>
            </w:r>
          </w:p>
        </w:tc>
        <w:tc>
          <w:tcPr>
            <w:tcW w:w="210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w w:val="99"/>
                <w:sz w:val="24"/>
                <w:szCs w:val="24"/>
              </w:rPr>
              <w:t>Причина</w:t>
            </w:r>
          </w:p>
        </w:tc>
        <w:tc>
          <w:tcPr>
            <w:tcW w:w="256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ind w:left="100"/>
              <w:rPr>
                <w:rFonts w:ascii="Times New Roman" w:hAnsi="Times New Roman" w:cs="Times New Roman"/>
                <w:sz w:val="24"/>
                <w:szCs w:val="24"/>
              </w:rPr>
            </w:pPr>
            <w:r w:rsidRPr="00BC4DE5">
              <w:rPr>
                <w:rFonts w:ascii="Times New Roman" w:hAnsi="Times New Roman" w:cs="Times New Roman"/>
                <w:sz w:val="24"/>
                <w:szCs w:val="24"/>
              </w:rPr>
              <w:t>Способ исправления</w:t>
            </w:r>
          </w:p>
        </w:tc>
        <w:tc>
          <w:tcPr>
            <w:tcW w:w="1080" w:type="dxa"/>
            <w:tcBorders>
              <w:top w:val="single" w:sz="8" w:space="0" w:color="auto"/>
              <w:left w:val="nil"/>
              <w:bottom w:val="nil"/>
              <w:right w:val="single" w:sz="8" w:space="0" w:color="auto"/>
            </w:tcBorders>
            <w:vAlign w:val="bottom"/>
            <w:hideMark/>
          </w:tcPr>
          <w:p w:rsidR="00EE641B" w:rsidRPr="00BC4DE5" w:rsidRDefault="00EE641B" w:rsidP="00EE641B">
            <w:pPr>
              <w:spacing w:after="0" w:line="240" w:lineRule="auto"/>
              <w:ind w:left="200"/>
              <w:rPr>
                <w:rFonts w:ascii="Times New Roman" w:hAnsi="Times New Roman" w:cs="Times New Roman"/>
                <w:sz w:val="24"/>
                <w:szCs w:val="24"/>
              </w:rPr>
            </w:pPr>
            <w:r w:rsidRPr="00BC4DE5">
              <w:rPr>
                <w:rFonts w:ascii="Times New Roman" w:hAnsi="Times New Roman" w:cs="Times New Roman"/>
                <w:sz w:val="24"/>
                <w:szCs w:val="24"/>
              </w:rPr>
              <w:t>Оценка</w:t>
            </w:r>
          </w:p>
        </w:tc>
      </w:tr>
      <w:tr w:rsidR="00EE641B" w:rsidRPr="00BC4DE5" w:rsidTr="00EE641B">
        <w:trPr>
          <w:trHeight w:val="276"/>
        </w:trPr>
        <w:tc>
          <w:tcPr>
            <w:tcW w:w="1560" w:type="dxa"/>
            <w:tcBorders>
              <w:top w:val="nil"/>
              <w:left w:val="single" w:sz="8" w:space="0" w:color="auto"/>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26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100" w:type="dxa"/>
            <w:tcBorders>
              <w:top w:val="nil"/>
              <w:left w:val="nil"/>
              <w:bottom w:val="nil"/>
              <w:right w:val="single" w:sz="8" w:space="0" w:color="auto"/>
            </w:tcBorders>
            <w:vAlign w:val="bottom"/>
            <w:hideMark/>
          </w:tcPr>
          <w:p w:rsidR="00EE641B" w:rsidRPr="00BC4DE5" w:rsidRDefault="00EE641B" w:rsidP="00EE641B">
            <w:pPr>
              <w:spacing w:after="0" w:line="240" w:lineRule="auto"/>
              <w:jc w:val="center"/>
              <w:rPr>
                <w:rFonts w:ascii="Times New Roman" w:hAnsi="Times New Roman" w:cs="Times New Roman"/>
                <w:sz w:val="24"/>
                <w:szCs w:val="24"/>
              </w:rPr>
            </w:pPr>
            <w:r w:rsidRPr="00BC4DE5">
              <w:rPr>
                <w:rFonts w:ascii="Times New Roman" w:hAnsi="Times New Roman" w:cs="Times New Roman"/>
                <w:sz w:val="24"/>
                <w:szCs w:val="24"/>
              </w:rPr>
              <w:t>возникновения</w:t>
            </w:r>
          </w:p>
        </w:tc>
        <w:tc>
          <w:tcPr>
            <w:tcW w:w="256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128"/>
        </w:trPr>
        <w:tc>
          <w:tcPr>
            <w:tcW w:w="156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316"/>
        </w:trPr>
        <w:tc>
          <w:tcPr>
            <w:tcW w:w="156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r w:rsidR="00EE641B" w:rsidRPr="00BC4DE5" w:rsidTr="00EE641B">
        <w:trPr>
          <w:trHeight w:val="263"/>
        </w:trPr>
        <w:tc>
          <w:tcPr>
            <w:tcW w:w="1560" w:type="dxa"/>
            <w:tcBorders>
              <w:top w:val="nil"/>
              <w:left w:val="single" w:sz="8" w:space="0" w:color="auto"/>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10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E641B" w:rsidRPr="00BC4DE5" w:rsidRDefault="00EE641B" w:rsidP="00EE641B">
            <w:pPr>
              <w:spacing w:after="0" w:line="240" w:lineRule="auto"/>
              <w:rPr>
                <w:rFonts w:ascii="Times New Roman" w:hAnsi="Times New Roman" w:cs="Times New Roman"/>
                <w:sz w:val="24"/>
                <w:szCs w:val="24"/>
              </w:rPr>
            </w:pPr>
          </w:p>
        </w:tc>
      </w:tr>
    </w:tbl>
    <w:p w:rsidR="00EE641B" w:rsidRPr="00BC4DE5" w:rsidRDefault="00EE641B" w:rsidP="00AE1E12">
      <w:pPr>
        <w:spacing w:after="0" w:line="240" w:lineRule="auto"/>
        <w:ind w:right="-40"/>
        <w:jc w:val="center"/>
        <w:rPr>
          <w:rFonts w:ascii="Times New Roman" w:hAnsi="Times New Roman" w:cs="Times New Roman"/>
          <w:sz w:val="24"/>
          <w:szCs w:val="24"/>
        </w:rPr>
      </w:pPr>
      <w:r w:rsidRPr="00BC4DE5">
        <w:rPr>
          <w:rFonts w:ascii="Times New Roman" w:hAnsi="Times New Roman" w:cs="Times New Roman"/>
          <w:b/>
          <w:bCs/>
          <w:sz w:val="24"/>
          <w:szCs w:val="24"/>
        </w:rPr>
        <w:t>Контрольные вопросы:</w:t>
      </w:r>
    </w:p>
    <w:p w:rsidR="00EE641B" w:rsidRPr="00BC4DE5" w:rsidRDefault="00EE641B" w:rsidP="00EE641B">
      <w:pPr>
        <w:spacing w:after="0" w:line="240" w:lineRule="auto"/>
        <w:ind w:left="1" w:right="-1"/>
        <w:rPr>
          <w:rFonts w:ascii="Times New Roman" w:hAnsi="Times New Roman" w:cs="Times New Roman"/>
          <w:sz w:val="24"/>
          <w:szCs w:val="24"/>
        </w:rPr>
      </w:pPr>
      <w:r w:rsidRPr="00BC4DE5">
        <w:rPr>
          <w:rFonts w:ascii="Times New Roman" w:hAnsi="Times New Roman" w:cs="Times New Roman"/>
          <w:sz w:val="24"/>
          <w:szCs w:val="24"/>
        </w:rPr>
        <w:t>1.В каком виде на предприятия общественного питания поступает сельскохозяйственная птица?</w:t>
      </w:r>
    </w:p>
    <w:p w:rsidR="00EE641B" w:rsidRPr="00BC4DE5" w:rsidRDefault="00EE641B" w:rsidP="00EE641B">
      <w:pPr>
        <w:spacing w:after="0" w:line="240" w:lineRule="auto"/>
        <w:ind w:left="1" w:right="-1"/>
        <w:rPr>
          <w:rFonts w:ascii="Times New Roman" w:hAnsi="Times New Roman" w:cs="Times New Roman"/>
          <w:sz w:val="24"/>
          <w:szCs w:val="24"/>
        </w:rPr>
      </w:pPr>
      <w:r w:rsidRPr="00BC4DE5">
        <w:rPr>
          <w:rFonts w:ascii="Times New Roman" w:hAnsi="Times New Roman" w:cs="Times New Roman"/>
          <w:sz w:val="24"/>
          <w:szCs w:val="24"/>
        </w:rPr>
        <w:t>2.Каковы основные требования к качеству при приготовлении блюд из сельскохозяйственной птицы?</w:t>
      </w:r>
    </w:p>
    <w:p w:rsidR="00EE641B" w:rsidRPr="00BC4DE5" w:rsidRDefault="00EE641B" w:rsidP="00EE641B">
      <w:pPr>
        <w:numPr>
          <w:ilvl w:val="0"/>
          <w:numId w:val="66"/>
        </w:numPr>
        <w:tabs>
          <w:tab w:val="left" w:pos="241"/>
        </w:tabs>
        <w:spacing w:after="0" w:line="240" w:lineRule="auto"/>
        <w:ind w:left="241" w:right="-1" w:hanging="241"/>
        <w:rPr>
          <w:rFonts w:ascii="Times New Roman" w:hAnsi="Times New Roman" w:cs="Times New Roman"/>
          <w:sz w:val="24"/>
          <w:szCs w:val="24"/>
        </w:rPr>
      </w:pPr>
      <w:r w:rsidRPr="00BC4DE5">
        <w:rPr>
          <w:rFonts w:ascii="Times New Roman" w:hAnsi="Times New Roman" w:cs="Times New Roman"/>
          <w:sz w:val="24"/>
          <w:szCs w:val="24"/>
        </w:rPr>
        <w:t>Классификация блюд из курицы?</w:t>
      </w:r>
    </w:p>
    <w:p w:rsidR="00EE641B" w:rsidRPr="00BC4DE5" w:rsidRDefault="00EE641B" w:rsidP="00EE641B">
      <w:pPr>
        <w:numPr>
          <w:ilvl w:val="0"/>
          <w:numId w:val="66"/>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Способы заправки птицы.</w:t>
      </w:r>
    </w:p>
    <w:p w:rsidR="00EE641B" w:rsidRPr="00BC4DE5" w:rsidRDefault="00EE641B" w:rsidP="00EE641B">
      <w:pPr>
        <w:numPr>
          <w:ilvl w:val="0"/>
          <w:numId w:val="66"/>
        </w:numPr>
        <w:tabs>
          <w:tab w:val="left" w:pos="241"/>
        </w:tabs>
        <w:spacing w:after="0" w:line="240" w:lineRule="auto"/>
        <w:ind w:left="241" w:hanging="241"/>
        <w:rPr>
          <w:rFonts w:ascii="Times New Roman" w:hAnsi="Times New Roman" w:cs="Times New Roman"/>
          <w:sz w:val="24"/>
          <w:szCs w:val="24"/>
        </w:rPr>
      </w:pPr>
      <w:r w:rsidRPr="00BC4DE5">
        <w:rPr>
          <w:rFonts w:ascii="Times New Roman" w:hAnsi="Times New Roman" w:cs="Times New Roman"/>
          <w:sz w:val="24"/>
          <w:szCs w:val="24"/>
        </w:rPr>
        <w:t>Установить время приготовления чахохбили.</w:t>
      </w:r>
    </w:p>
    <w:p w:rsidR="00EE641B" w:rsidRPr="00BC4DE5" w:rsidRDefault="00EE641B" w:rsidP="00EE641B">
      <w:pPr>
        <w:spacing w:after="0" w:line="240" w:lineRule="auto"/>
        <w:jc w:val="both"/>
        <w:rPr>
          <w:rFonts w:ascii="Times New Roman" w:hAnsi="Times New Roman" w:cs="Times New Roman"/>
          <w:b/>
          <w:sz w:val="24"/>
          <w:szCs w:val="24"/>
        </w:rPr>
      </w:pPr>
    </w:p>
    <w:p w:rsidR="00EE641B" w:rsidRPr="00BC4DE5" w:rsidRDefault="00AE1E12" w:rsidP="00EE641B">
      <w:pPr>
        <w:spacing w:after="0" w:line="240" w:lineRule="auto"/>
        <w:jc w:val="center"/>
        <w:rPr>
          <w:rFonts w:ascii="Times New Roman" w:eastAsia="MS Mincho" w:hAnsi="Times New Roman" w:cs="Times New Roman"/>
          <w:b/>
          <w:iCs/>
          <w:sz w:val="24"/>
          <w:szCs w:val="24"/>
        </w:rPr>
      </w:pPr>
      <w:r w:rsidRPr="00BC4DE5">
        <w:rPr>
          <w:rFonts w:ascii="Times New Roman" w:eastAsia="MS Mincho" w:hAnsi="Times New Roman" w:cs="Times New Roman"/>
          <w:b/>
          <w:iCs/>
          <w:sz w:val="24"/>
          <w:szCs w:val="24"/>
        </w:rPr>
        <w:t>Практическое занятие №</w:t>
      </w:r>
      <w:r w:rsidR="00EE641B" w:rsidRPr="00BC4DE5">
        <w:rPr>
          <w:rFonts w:ascii="Times New Roman" w:eastAsia="MS Mincho" w:hAnsi="Times New Roman" w:cs="Times New Roman"/>
          <w:b/>
          <w:iCs/>
          <w:sz w:val="24"/>
          <w:szCs w:val="24"/>
        </w:rPr>
        <w:t xml:space="preserve"> 4. </w:t>
      </w:r>
    </w:p>
    <w:p w:rsidR="00EE641B" w:rsidRPr="00BC4DE5" w:rsidRDefault="00EE641B" w:rsidP="00EE641B">
      <w:pPr>
        <w:spacing w:after="0" w:line="240" w:lineRule="auto"/>
        <w:jc w:val="center"/>
        <w:rPr>
          <w:rFonts w:ascii="Times New Roman" w:hAnsi="Times New Roman" w:cs="Times New Roman"/>
          <w:b/>
          <w:sz w:val="24"/>
          <w:szCs w:val="24"/>
        </w:rPr>
      </w:pPr>
      <w:r w:rsidRPr="00BC4DE5">
        <w:rPr>
          <w:rFonts w:ascii="Times New Roman" w:eastAsia="MS Mincho" w:hAnsi="Times New Roman" w:cs="Times New Roman"/>
          <w:b/>
          <w:iCs/>
          <w:sz w:val="24"/>
          <w:szCs w:val="24"/>
        </w:rPr>
        <w:t xml:space="preserve">Тема: </w:t>
      </w:r>
      <w:r w:rsidRPr="00BC4DE5">
        <w:rPr>
          <w:rFonts w:ascii="Times New Roman" w:eastAsia="MS Mincho" w:hAnsi="Times New Roman" w:cs="Times New Roman"/>
          <w:b/>
          <w:sz w:val="24"/>
          <w:szCs w:val="24"/>
        </w:rPr>
        <w:t>Решение ситуационных задач по определению вложения сырья в горячие блюда из домашней птицы, дичи, кролика в меню (индивидуальные задания с указанием типа организации питания, способа обслуживания, типа питания).</w:t>
      </w:r>
    </w:p>
    <w:p w:rsidR="008776F6" w:rsidRPr="00BC4DE5" w:rsidRDefault="008776F6" w:rsidP="008776F6">
      <w:pPr>
        <w:shd w:val="clear" w:color="auto" w:fill="FFFFFF"/>
        <w:spacing w:after="0" w:line="240" w:lineRule="auto"/>
        <w:jc w:val="both"/>
        <w:rPr>
          <w:rFonts w:ascii="Times New Roman" w:eastAsia="Times New Roman" w:hAnsi="Times New Roman" w:cs="Times New Roman"/>
          <w:b/>
          <w:bCs/>
          <w:color w:val="000000"/>
          <w:sz w:val="24"/>
          <w:szCs w:val="24"/>
        </w:rPr>
      </w:pP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Цели работы:</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1.Научить производить технологические расчёты по адаптации рецептур сложных полуфабрикатов в зависимости от потерь при механической и тепловой обработке сырья.</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2.Развивать навыки самостоятельной работы.</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3.Воспитывать профессиональную ответственность.</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Задачи работы:</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На основании изученного теоретического материала по методике проведения теоретических расчётов произвести технологические расчёты по определению</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а) массы отходов при обработке сырья;</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б) выхода полуфабрикатов при обработке сырья;</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в) решить предложенные преподавателем производственные ситуации;</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г) сделать выводы о проделанной работе.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Необходимые учебные пособия, материалы, инструменты: </w:t>
      </w:r>
      <w:r w:rsidRPr="00BC4DE5">
        <w:rPr>
          <w:rFonts w:ascii="Times New Roman" w:eastAsia="Times New Roman" w:hAnsi="Times New Roman" w:cs="Times New Roman"/>
          <w:color w:val="000000"/>
          <w:sz w:val="24"/>
          <w:szCs w:val="24"/>
        </w:rPr>
        <w:t>тетрадь для выполнения практических занятий, калькулятор, рекомендации по проведению практических занятий</w:t>
      </w:r>
    </w:p>
    <w:p w:rsidR="008776F6" w:rsidRPr="00BC4DE5" w:rsidRDefault="008776F6" w:rsidP="008776F6">
      <w:pPr>
        <w:shd w:val="clear" w:color="auto" w:fill="FFFFFF"/>
        <w:spacing w:after="0" w:line="240" w:lineRule="auto"/>
        <w:jc w:val="center"/>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Теоретические основы методики выполнения работы (методика технологических расчётов):</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Для решения задач на расчет массы отходов при механической кулинарной обработке сырья требуется найти установленный процент отходов с учетом дополнительных факторов, имеющих значение для данного вида сырья, по таблицам, помещенным в сборниках рецептур следующим образом:</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1.Массу брутто (М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 принять за 100%;</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2.найти в таблице процент отходов (%отх), установленный для данного вида сырья с учетом дополнительных факторов;</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3.чтобы найти процент от числа (от величины 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 составить пропорцию:</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:100%=Х (масса отходов):%отх.</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В любой пропорции произведение ее крайних членов равно произведению средних членов: если а: б=с:d,то аd=бс.</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В данном случае: М</w:t>
      </w:r>
      <w:r w:rsidRPr="00BC4DE5">
        <w:rPr>
          <w:rFonts w:ascii="Times New Roman" w:eastAsia="Times New Roman" w:hAnsi="Times New Roman" w:cs="Times New Roman"/>
          <w:color w:val="000000"/>
          <w:sz w:val="24"/>
          <w:szCs w:val="24"/>
          <w:vertAlign w:val="superscript"/>
        </w:rPr>
        <w:t>б </w:t>
      </w:r>
      <w:r w:rsidRPr="00BC4DE5">
        <w:rPr>
          <w:rFonts w:ascii="Times New Roman" w:eastAsia="Times New Roman" w:hAnsi="Times New Roman" w:cs="Times New Roman"/>
          <w:color w:val="000000"/>
          <w:sz w:val="24"/>
          <w:szCs w:val="24"/>
        </w:rPr>
        <w:t>* %отх=Х (масса отходов)* 100.</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С помощью основного свойства пропорции можно найти неизвестный член пропорции, т.е.: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4.рассчитать массу отходов (Мотх) по формуле: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Мотх=М</w:t>
      </w:r>
      <w:r w:rsidRPr="00BC4DE5">
        <w:rPr>
          <w:rFonts w:ascii="Times New Roman" w:eastAsia="Times New Roman" w:hAnsi="Times New Roman" w:cs="Times New Roman"/>
          <w:color w:val="000000"/>
          <w:sz w:val="24"/>
          <w:szCs w:val="24"/>
          <w:vertAlign w:val="superscript"/>
        </w:rPr>
        <w:t>б</w:t>
      </w:r>
      <w:r w:rsidR="00AE1E12" w:rsidRPr="00BC4DE5">
        <w:rPr>
          <w:rFonts w:ascii="Times New Roman" w:eastAsia="Times New Roman" w:hAnsi="Times New Roman" w:cs="Times New Roman"/>
          <w:color w:val="000000"/>
          <w:sz w:val="24"/>
          <w:szCs w:val="24"/>
        </w:rPr>
        <w:t>: 100 *%отх, 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i/>
          <w:iCs/>
          <w:color w:val="000000"/>
          <w:sz w:val="24"/>
          <w:szCs w:val="24"/>
        </w:rPr>
        <w:t>Образец решения задачи</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Исходные данные:</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886"/>
        <w:gridCol w:w="3898"/>
        <w:gridCol w:w="2426"/>
        <w:gridCol w:w="2375"/>
      </w:tblGrid>
      <w:tr w:rsidR="008776F6" w:rsidRPr="00BC4DE5" w:rsidTr="008776F6">
        <w:tc>
          <w:tcPr>
            <w:tcW w:w="795"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 п/п</w:t>
            </w:r>
          </w:p>
        </w:tc>
        <w:tc>
          <w:tcPr>
            <w:tcW w:w="3495"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Наименование сырья и способы кулинарной обработки</w:t>
            </w:r>
          </w:p>
        </w:tc>
        <w:tc>
          <w:tcPr>
            <w:tcW w:w="2175"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Масса сырья брутто,</w:t>
            </w:r>
          </w:p>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кг</w:t>
            </w:r>
          </w:p>
        </w:tc>
        <w:tc>
          <w:tcPr>
            <w:tcW w:w="2130"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Отходы и потери при холодной обработке,</w:t>
            </w:r>
          </w:p>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кг</w:t>
            </w:r>
          </w:p>
        </w:tc>
      </w:tr>
      <w:tr w:rsidR="008776F6" w:rsidRPr="00BC4DE5" w:rsidTr="008776F6">
        <w:tc>
          <w:tcPr>
            <w:tcW w:w="795"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w:t>
            </w:r>
          </w:p>
        </w:tc>
        <w:tc>
          <w:tcPr>
            <w:tcW w:w="3495"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Условный продукт</w:t>
            </w:r>
          </w:p>
        </w:tc>
        <w:tc>
          <w:tcPr>
            <w:tcW w:w="2175"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0,234</w:t>
            </w:r>
          </w:p>
        </w:tc>
        <w:tc>
          <w:tcPr>
            <w:tcW w:w="2130"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Х</w:t>
            </w:r>
          </w:p>
        </w:tc>
      </w:tr>
    </w:tbl>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Формулируем задачу:</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Определить массу отходов, полученных при механической кулинарной обработке 0,234 кг условного продукта, если по данным таблицы нормативное количество отходов для данного продукта составляет 35%.</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Кратко записываем условие и решаем задачу в одно действие по формуле: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i/>
          <w:iCs/>
          <w:color w:val="000000"/>
          <w:sz w:val="24"/>
          <w:szCs w:val="24"/>
        </w:rPr>
        <w:t>Дано: </w:t>
      </w:r>
      <w:r w:rsidRPr="00BC4DE5">
        <w:rPr>
          <w:rFonts w:ascii="Times New Roman" w:eastAsia="Times New Roman" w:hAnsi="Times New Roman" w:cs="Times New Roman"/>
          <w:color w:val="000000"/>
          <w:sz w:val="24"/>
          <w:szCs w:val="24"/>
        </w:rPr>
        <w:t>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=0,234кг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 отх=35</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Мотх=Х</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i/>
          <w:iCs/>
          <w:color w:val="000000"/>
          <w:sz w:val="24"/>
          <w:szCs w:val="24"/>
        </w:rPr>
        <w:t>Решение: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Мотх=М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:100 *%отх, 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Мотх=0,234:100*35=0,08кг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i/>
          <w:iCs/>
          <w:color w:val="000000"/>
          <w:sz w:val="24"/>
          <w:szCs w:val="24"/>
        </w:rPr>
        <w:t>Ответ:</w:t>
      </w:r>
      <w:r w:rsidR="00AE1E12" w:rsidRPr="00BC4DE5">
        <w:rPr>
          <w:rFonts w:ascii="Times New Roman" w:eastAsia="Times New Roman" w:hAnsi="Times New Roman" w:cs="Times New Roman"/>
          <w:color w:val="000000"/>
          <w:sz w:val="24"/>
          <w:szCs w:val="24"/>
        </w:rPr>
        <w:t> масса отходов 0,08кг.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Расчет выхода полуфабрикатов (массы нетто) производится по следующей схеме: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1.Массу брутто продукта (М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 принять за 100%.</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2.Найти процент отходов (%отх) по таблице.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3.Рассчитать массу нетто (100-%отх).</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4.Определить массу продукта (М</w:t>
      </w:r>
      <w:r w:rsidRPr="00BC4DE5">
        <w:rPr>
          <w:rFonts w:ascii="Times New Roman" w:eastAsia="Times New Roman" w:hAnsi="Times New Roman" w:cs="Times New Roman"/>
          <w:color w:val="000000"/>
          <w:sz w:val="24"/>
          <w:szCs w:val="24"/>
          <w:vertAlign w:val="superscript"/>
        </w:rPr>
        <w:t>н</w:t>
      </w:r>
      <w:r w:rsidRPr="00BC4DE5">
        <w:rPr>
          <w:rFonts w:ascii="Times New Roman" w:eastAsia="Times New Roman" w:hAnsi="Times New Roman" w:cs="Times New Roman"/>
          <w:color w:val="000000"/>
          <w:sz w:val="24"/>
          <w:szCs w:val="24"/>
        </w:rPr>
        <w:t>) по формуле: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w:t>
      </w:r>
      <w:r w:rsidRPr="00BC4DE5">
        <w:rPr>
          <w:rFonts w:ascii="Times New Roman" w:eastAsia="Times New Roman" w:hAnsi="Times New Roman" w:cs="Times New Roman"/>
          <w:color w:val="000000"/>
          <w:sz w:val="24"/>
          <w:szCs w:val="24"/>
          <w:vertAlign w:val="superscript"/>
        </w:rPr>
        <w:t>н</w:t>
      </w:r>
      <w:r w:rsidRPr="00BC4DE5">
        <w:rPr>
          <w:rFonts w:ascii="Times New Roman" w:eastAsia="Times New Roman" w:hAnsi="Times New Roman" w:cs="Times New Roman"/>
          <w:color w:val="000000"/>
          <w:sz w:val="24"/>
          <w:szCs w:val="24"/>
        </w:rPr>
        <w:t>=М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 100 (100-%отх), 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i/>
          <w:iCs/>
          <w:color w:val="000000"/>
          <w:sz w:val="24"/>
          <w:szCs w:val="24"/>
        </w:rPr>
        <w:t>Образец решения задачи</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Исходные данные:</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448"/>
        <w:gridCol w:w="4726"/>
        <w:gridCol w:w="2097"/>
        <w:gridCol w:w="1764"/>
      </w:tblGrid>
      <w:tr w:rsidR="008776F6" w:rsidRPr="00BC4DE5" w:rsidTr="008776F6">
        <w:tc>
          <w:tcPr>
            <w:tcW w:w="1305"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 п/п</w:t>
            </w:r>
          </w:p>
        </w:tc>
        <w:tc>
          <w:tcPr>
            <w:tcW w:w="4260"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Наименование сырья и способы</w:t>
            </w:r>
          </w:p>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кулинарной обработки</w:t>
            </w:r>
          </w:p>
        </w:tc>
        <w:tc>
          <w:tcPr>
            <w:tcW w:w="1890"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Масса</w:t>
            </w:r>
          </w:p>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сырья брутто, кг</w:t>
            </w:r>
          </w:p>
        </w:tc>
        <w:tc>
          <w:tcPr>
            <w:tcW w:w="1590"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Масса сырья</w:t>
            </w:r>
          </w:p>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нетто, кг</w:t>
            </w:r>
          </w:p>
        </w:tc>
      </w:tr>
      <w:tr w:rsidR="008776F6" w:rsidRPr="00BC4DE5" w:rsidTr="008776F6">
        <w:tc>
          <w:tcPr>
            <w:tcW w:w="1305"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w:t>
            </w:r>
          </w:p>
        </w:tc>
        <w:tc>
          <w:tcPr>
            <w:tcW w:w="4260"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Условный продукт</w:t>
            </w:r>
          </w:p>
        </w:tc>
        <w:tc>
          <w:tcPr>
            <w:tcW w:w="1890"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0,234</w:t>
            </w:r>
          </w:p>
        </w:tc>
        <w:tc>
          <w:tcPr>
            <w:tcW w:w="1590" w:type="dxa"/>
            <w:shd w:val="clear" w:color="auto" w:fill="FFFFFF"/>
            <w:tcMar>
              <w:top w:w="0" w:type="dxa"/>
              <w:left w:w="0" w:type="dxa"/>
              <w:bottom w:w="0" w:type="dxa"/>
              <w:right w:w="0" w:type="dxa"/>
            </w:tcMar>
            <w:hideMark/>
          </w:tcPr>
          <w:p w:rsidR="008776F6" w:rsidRPr="00BC4DE5" w:rsidRDefault="008776F6" w:rsidP="008776F6">
            <w:pPr>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Х</w:t>
            </w:r>
          </w:p>
        </w:tc>
      </w:tr>
    </w:tbl>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Формулируем задачу: Определить массу нетто условного продукта, если масса брутто 0,234 кг, а из табличных данных известно, что количество отходов при механической кулинарной обработке составляет 35%.</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Кратко записываем условие и решаем задачу в одно действие по формуле: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i/>
          <w:iCs/>
          <w:color w:val="000000"/>
          <w:sz w:val="24"/>
          <w:szCs w:val="24"/>
        </w:rPr>
        <w:t>Дано: Решение: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=0,234 кг М</w:t>
      </w:r>
      <w:r w:rsidRPr="00BC4DE5">
        <w:rPr>
          <w:rFonts w:ascii="Times New Roman" w:eastAsia="Times New Roman" w:hAnsi="Times New Roman" w:cs="Times New Roman"/>
          <w:color w:val="000000"/>
          <w:sz w:val="24"/>
          <w:szCs w:val="24"/>
          <w:vertAlign w:val="superscript"/>
        </w:rPr>
        <w:t>н</w:t>
      </w:r>
      <w:r w:rsidRPr="00BC4DE5">
        <w:rPr>
          <w:rFonts w:ascii="Times New Roman" w:eastAsia="Times New Roman" w:hAnsi="Times New Roman" w:cs="Times New Roman"/>
          <w:color w:val="000000"/>
          <w:sz w:val="24"/>
          <w:szCs w:val="24"/>
        </w:rPr>
        <w:t>=М</w:t>
      </w:r>
      <w:r w:rsidRPr="00BC4DE5">
        <w:rPr>
          <w:rFonts w:ascii="Times New Roman" w:eastAsia="Times New Roman" w:hAnsi="Times New Roman" w:cs="Times New Roman"/>
          <w:color w:val="000000"/>
          <w:sz w:val="24"/>
          <w:szCs w:val="24"/>
          <w:vertAlign w:val="superscript"/>
        </w:rPr>
        <w:t>б</w:t>
      </w:r>
      <w:r w:rsidRPr="00BC4DE5">
        <w:rPr>
          <w:rFonts w:ascii="Times New Roman" w:eastAsia="Times New Roman" w:hAnsi="Times New Roman" w:cs="Times New Roman"/>
          <w:color w:val="000000"/>
          <w:sz w:val="24"/>
          <w:szCs w:val="24"/>
        </w:rPr>
        <w:t>:100(100-%отх), 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%отх=35 М</w:t>
      </w:r>
      <w:r w:rsidRPr="00BC4DE5">
        <w:rPr>
          <w:rFonts w:ascii="Times New Roman" w:eastAsia="Times New Roman" w:hAnsi="Times New Roman" w:cs="Times New Roman"/>
          <w:color w:val="000000"/>
          <w:sz w:val="24"/>
          <w:szCs w:val="24"/>
          <w:vertAlign w:val="superscript"/>
        </w:rPr>
        <w:t>н</w:t>
      </w:r>
      <w:r w:rsidRPr="00BC4DE5">
        <w:rPr>
          <w:rFonts w:ascii="Times New Roman" w:eastAsia="Times New Roman" w:hAnsi="Times New Roman" w:cs="Times New Roman"/>
          <w:color w:val="000000"/>
          <w:sz w:val="24"/>
          <w:szCs w:val="24"/>
        </w:rPr>
        <w:t>=0,234:100(100-35)=0,152кг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М</w:t>
      </w:r>
      <w:r w:rsidRPr="00BC4DE5">
        <w:rPr>
          <w:rFonts w:ascii="Times New Roman" w:eastAsia="Times New Roman" w:hAnsi="Times New Roman" w:cs="Times New Roman"/>
          <w:color w:val="000000"/>
          <w:sz w:val="24"/>
          <w:szCs w:val="24"/>
          <w:vertAlign w:val="superscript"/>
        </w:rPr>
        <w:t>н</w:t>
      </w:r>
      <w:r w:rsidRPr="00BC4DE5">
        <w:rPr>
          <w:rFonts w:ascii="Times New Roman" w:eastAsia="Times New Roman" w:hAnsi="Times New Roman" w:cs="Times New Roman"/>
          <w:color w:val="000000"/>
          <w:sz w:val="24"/>
          <w:szCs w:val="24"/>
        </w:rPr>
        <w:t>=Х </w:t>
      </w:r>
      <w:r w:rsidRPr="00BC4DE5">
        <w:rPr>
          <w:rFonts w:ascii="Times New Roman" w:eastAsia="Times New Roman" w:hAnsi="Times New Roman" w:cs="Times New Roman"/>
          <w:i/>
          <w:iCs/>
          <w:color w:val="000000"/>
          <w:sz w:val="24"/>
          <w:szCs w:val="24"/>
        </w:rPr>
        <w:t>Ответ</w:t>
      </w:r>
      <w:r w:rsidRPr="00BC4DE5">
        <w:rPr>
          <w:rFonts w:ascii="Times New Roman" w:eastAsia="Times New Roman" w:hAnsi="Times New Roman" w:cs="Times New Roman"/>
          <w:color w:val="000000"/>
          <w:sz w:val="24"/>
          <w:szCs w:val="24"/>
        </w:rPr>
        <w:t>: масса нетто 0,152кг</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Последовательность выполнения работы:</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1.Прослушать объяснения преподавателя.</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2.Изучить теоретический материал по методике проведения практической работы.</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3.Получить задание у преподавателя и выполнить их в рабочей тетради.</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4.Оформить отчет о проделанной работе. Отчет должен содержать подробные вычисления и обоснования технологических расчётов.</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6.Сделать выводы о проделанной работе. Выводы могут содержать информацию о целесообразности выполнения технологических расчётов.</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Требования к оформлению работы:</w:t>
      </w:r>
      <w:r w:rsidRPr="00BC4DE5">
        <w:rPr>
          <w:rFonts w:ascii="Times New Roman" w:eastAsia="Times New Roman" w:hAnsi="Times New Roman" w:cs="Times New Roman"/>
          <w:color w:val="000000"/>
          <w:sz w:val="24"/>
          <w:szCs w:val="24"/>
        </w:rPr>
        <w:t> отчет о проделанной работе содержит в себе тему работы, ее цель, задание, решение производственных ситуаций, выводы о проделанной работе.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Контрольные вопросы:</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1.Методика технологических расчётов по определению количества отходов при механической и тепловой обработке.</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2.Методика технологических расчётов по определению</w:t>
      </w:r>
      <w:r w:rsidR="00AE1E12" w:rsidRPr="00BC4DE5">
        <w:rPr>
          <w:rFonts w:ascii="Times New Roman" w:eastAsia="Times New Roman" w:hAnsi="Times New Roman" w:cs="Times New Roman"/>
          <w:color w:val="000000"/>
          <w:sz w:val="24"/>
          <w:szCs w:val="24"/>
        </w:rPr>
        <w:t xml:space="preserve"> выхода готовых полуфабрикатов.</w:t>
      </w:r>
    </w:p>
    <w:p w:rsidR="008776F6" w:rsidRPr="00BC4DE5" w:rsidRDefault="008776F6" w:rsidP="008776F6">
      <w:p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b/>
          <w:bCs/>
          <w:color w:val="000000"/>
          <w:sz w:val="24"/>
          <w:szCs w:val="24"/>
        </w:rPr>
        <w:t>Ситуационные задачи</w:t>
      </w:r>
    </w:p>
    <w:p w:rsidR="008776F6" w:rsidRPr="00BC4DE5" w:rsidRDefault="008776F6" w:rsidP="008776F6">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Сколько порций языка отварного можно приготовить из 30 кг мороженых говяжьих языков при выходе 1 порции 100 г?</w:t>
      </w:r>
    </w:p>
    <w:p w:rsidR="008776F6" w:rsidRPr="00BC4DE5" w:rsidRDefault="008776F6" w:rsidP="008776F6">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Сколько и каких продуктов потребуется для приготовления 130 порций почек по-русски по колонке № 2 (в сентябре)?</w:t>
      </w:r>
    </w:p>
    <w:p w:rsidR="008776F6" w:rsidRPr="00BC4DE5" w:rsidRDefault="008776F6" w:rsidP="008776F6">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rPr>
      </w:pPr>
      <w:r w:rsidRPr="00BC4DE5">
        <w:rPr>
          <w:rFonts w:ascii="Times New Roman" w:eastAsia="Times New Roman" w:hAnsi="Times New Roman" w:cs="Times New Roman"/>
          <w:color w:val="000000"/>
          <w:sz w:val="24"/>
          <w:szCs w:val="24"/>
        </w:rPr>
        <w:t>Сколько порций ростбифа можно приготовить, если поступило 12 кг тонкого края? Выход одной порции 100 г. Сколько и каких продуктов потребуется для приготовления сложного гарнира?</w:t>
      </w:r>
    </w:p>
    <w:p w:rsidR="008776F6" w:rsidRPr="00BC4DE5" w:rsidRDefault="008776F6" w:rsidP="008776F6">
      <w:pPr>
        <w:shd w:val="clear" w:color="auto" w:fill="FFFFFF"/>
        <w:spacing w:after="125" w:line="240" w:lineRule="auto"/>
        <w:jc w:val="center"/>
        <w:rPr>
          <w:rFonts w:ascii="Times New Roman" w:eastAsia="Times New Roman" w:hAnsi="Times New Roman" w:cs="Times New Roman"/>
          <w:color w:val="000000"/>
          <w:sz w:val="18"/>
          <w:szCs w:val="18"/>
        </w:rPr>
      </w:pPr>
    </w:p>
    <w:p w:rsidR="00EE641B" w:rsidRPr="00BC4DE5" w:rsidRDefault="00EE641B" w:rsidP="00872DD2">
      <w:pPr>
        <w:tabs>
          <w:tab w:val="left" w:pos="1165"/>
          <w:tab w:val="left" w:pos="1315"/>
        </w:tabs>
        <w:spacing w:after="0"/>
        <w:jc w:val="center"/>
        <w:rPr>
          <w:rFonts w:ascii="Times New Roman" w:eastAsia="MS Mincho" w:hAnsi="Times New Roman" w:cs="Times New Roman"/>
          <w:sz w:val="24"/>
          <w:szCs w:val="24"/>
        </w:rPr>
      </w:pPr>
    </w:p>
    <w:p w:rsidR="00AE1E12" w:rsidRPr="00BC4DE5" w:rsidRDefault="00AE1E12" w:rsidP="00872DD2">
      <w:pPr>
        <w:tabs>
          <w:tab w:val="left" w:pos="1165"/>
          <w:tab w:val="left" w:pos="1315"/>
        </w:tabs>
        <w:spacing w:after="0"/>
        <w:jc w:val="center"/>
        <w:rPr>
          <w:rFonts w:ascii="Times New Roman" w:eastAsia="MS Mincho" w:hAnsi="Times New Roman" w:cs="Times New Roman"/>
          <w:sz w:val="24"/>
          <w:szCs w:val="24"/>
        </w:rPr>
      </w:pPr>
    </w:p>
    <w:p w:rsidR="00EE641B" w:rsidRPr="00BC4DE5" w:rsidRDefault="00EE641B" w:rsidP="00872DD2">
      <w:pPr>
        <w:tabs>
          <w:tab w:val="left" w:pos="1165"/>
          <w:tab w:val="left" w:pos="1315"/>
        </w:tabs>
        <w:spacing w:after="0"/>
        <w:jc w:val="center"/>
        <w:rPr>
          <w:rFonts w:ascii="Times New Roman" w:eastAsia="MS Mincho" w:hAnsi="Times New Roman" w:cs="Times New Roman"/>
          <w:sz w:val="24"/>
          <w:szCs w:val="24"/>
        </w:rPr>
      </w:pPr>
    </w:p>
    <w:p w:rsidR="00242442" w:rsidRPr="00BC4DE5" w:rsidRDefault="00242442" w:rsidP="00242442">
      <w:pPr>
        <w:jc w:val="center"/>
        <w:rPr>
          <w:rFonts w:ascii="Times New Roman" w:hAnsi="Times New Roman" w:cs="Times New Roman"/>
          <w:b/>
          <w:sz w:val="24"/>
          <w:szCs w:val="24"/>
        </w:rPr>
      </w:pPr>
      <w:r w:rsidRPr="00BC4DE5">
        <w:rPr>
          <w:rFonts w:ascii="Times New Roman" w:hAnsi="Times New Roman" w:cs="Times New Roman"/>
          <w:b/>
          <w:sz w:val="24"/>
          <w:szCs w:val="24"/>
        </w:rPr>
        <w:t>СПИСОК ИСПОЛЬЗОВАННОЙ ЛИТЕРАТУРЫ</w:t>
      </w:r>
    </w:p>
    <w:p w:rsidR="00242442" w:rsidRPr="00BC4DE5" w:rsidRDefault="00242442" w:rsidP="00242442">
      <w:pPr>
        <w:pStyle w:val="ae"/>
        <w:ind w:firstLine="0"/>
        <w:rPr>
          <w:rFonts w:ascii="Times New Roman" w:hAnsi="Times New Roman"/>
          <w:b/>
          <w:sz w:val="24"/>
          <w:szCs w:val="24"/>
        </w:rPr>
      </w:pPr>
    </w:p>
    <w:p w:rsidR="00242442" w:rsidRPr="00BC4DE5" w:rsidRDefault="00242442" w:rsidP="00242442">
      <w:pPr>
        <w:pStyle w:val="a5"/>
        <w:numPr>
          <w:ilvl w:val="0"/>
          <w:numId w:val="67"/>
        </w:numPr>
        <w:spacing w:after="0" w:line="240" w:lineRule="auto"/>
        <w:ind w:left="0"/>
        <w:rPr>
          <w:rFonts w:ascii="Times New Roman" w:hAnsi="Times New Roman" w:cs="Times New Roman"/>
          <w:b/>
          <w:szCs w:val="24"/>
        </w:rPr>
      </w:pPr>
      <w:r w:rsidRPr="00BC4DE5">
        <w:rPr>
          <w:rFonts w:ascii="Times New Roman" w:hAnsi="Times New Roman" w:cs="Times New Roman"/>
          <w:szCs w:val="24"/>
        </w:rPr>
        <w:t>ГОСТ 31984-2012 Услуги общественного питания. Общие требования.- Введ.  2015-01-01. -  М.: Стандартинформ, 2014.-</w:t>
      </w:r>
      <w:r w:rsidRPr="00BC4DE5">
        <w:rPr>
          <w:rFonts w:ascii="Times New Roman" w:hAnsi="Times New Roman" w:cs="Times New Roman"/>
          <w:szCs w:val="24"/>
          <w:lang w:val="en-US"/>
        </w:rPr>
        <w:t>III</w:t>
      </w:r>
      <w:r w:rsidRPr="00BC4DE5">
        <w:rPr>
          <w:rFonts w:ascii="Times New Roman" w:hAnsi="Times New Roman" w:cs="Times New Roman"/>
          <w:szCs w:val="24"/>
        </w:rPr>
        <w:t>, 8 с.</w:t>
      </w:r>
    </w:p>
    <w:p w:rsidR="00242442" w:rsidRPr="00BC4DE5" w:rsidRDefault="00242442" w:rsidP="00242442">
      <w:pPr>
        <w:pStyle w:val="af0"/>
        <w:numPr>
          <w:ilvl w:val="0"/>
          <w:numId w:val="67"/>
        </w:numPr>
        <w:ind w:left="0"/>
        <w:jc w:val="both"/>
        <w:rPr>
          <w:b w:val="0"/>
          <w:szCs w:val="24"/>
        </w:rPr>
      </w:pPr>
      <w:r w:rsidRPr="00BC4DE5">
        <w:rPr>
          <w:b w:val="0"/>
          <w:szCs w:val="24"/>
        </w:rPr>
        <w:t>ГОСТ 30524-2013 Услуги общественного питания. Требования к персоналу. - Введ. 2016-01-01. -  М.: Стандартинформ, 2014.-</w:t>
      </w:r>
      <w:r w:rsidRPr="00BC4DE5">
        <w:rPr>
          <w:b w:val="0"/>
          <w:szCs w:val="24"/>
          <w:lang w:val="en-US"/>
        </w:rPr>
        <w:t>III</w:t>
      </w:r>
      <w:r w:rsidRPr="00BC4DE5">
        <w:rPr>
          <w:b w:val="0"/>
          <w:szCs w:val="24"/>
        </w:rPr>
        <w:t>, 48 с.</w:t>
      </w:r>
    </w:p>
    <w:p w:rsidR="00242442" w:rsidRPr="00BC4DE5" w:rsidRDefault="00242442" w:rsidP="00242442">
      <w:pPr>
        <w:pStyle w:val="af0"/>
        <w:numPr>
          <w:ilvl w:val="0"/>
          <w:numId w:val="67"/>
        </w:numPr>
        <w:ind w:left="0"/>
        <w:jc w:val="both"/>
        <w:rPr>
          <w:b w:val="0"/>
          <w:szCs w:val="24"/>
        </w:rPr>
      </w:pPr>
      <w:r w:rsidRPr="00BC4DE5">
        <w:rPr>
          <w:b w:val="0"/>
          <w:szCs w:val="24"/>
        </w:rPr>
        <w:t>ГОСТ 31985-2013 Услуги общественного питания. Термины и определения.- Введ. 2015-  01-01. -  М.: Стандартинформ, 2014.-</w:t>
      </w:r>
      <w:r w:rsidRPr="00BC4DE5">
        <w:rPr>
          <w:b w:val="0"/>
          <w:szCs w:val="24"/>
          <w:lang w:val="en-US"/>
        </w:rPr>
        <w:t>III</w:t>
      </w:r>
      <w:r w:rsidRPr="00BC4DE5">
        <w:rPr>
          <w:b w:val="0"/>
          <w:szCs w:val="24"/>
        </w:rPr>
        <w:t>, 10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BC4DE5">
        <w:rPr>
          <w:rFonts w:ascii="Times New Roman" w:hAnsi="Times New Roman" w:cs="Times New Roman"/>
          <w:szCs w:val="24"/>
          <w:lang w:val="en-US"/>
        </w:rPr>
        <w:t>III</w:t>
      </w:r>
      <w:r w:rsidRPr="00BC4DE5">
        <w:rPr>
          <w:rFonts w:ascii="Times New Roman" w:hAnsi="Times New Roman" w:cs="Times New Roman"/>
          <w:szCs w:val="24"/>
        </w:rPr>
        <w:t>, 12 с.</w:t>
      </w:r>
    </w:p>
    <w:p w:rsidR="00242442" w:rsidRPr="00BC4DE5" w:rsidRDefault="00242442" w:rsidP="00242442">
      <w:pPr>
        <w:pStyle w:val="af0"/>
        <w:numPr>
          <w:ilvl w:val="0"/>
          <w:numId w:val="67"/>
        </w:numPr>
        <w:ind w:left="0"/>
        <w:jc w:val="both"/>
        <w:rPr>
          <w:b w:val="0"/>
          <w:szCs w:val="24"/>
        </w:rPr>
      </w:pPr>
      <w:r w:rsidRPr="00BC4DE5">
        <w:rPr>
          <w:b w:val="0"/>
          <w:szCs w:val="24"/>
        </w:rPr>
        <w:t xml:space="preserve">ГОСТ 30389 - 2013  Услуги общественного питания. Предприятия общественного питания. Классификация и общие требования – Введ. 2016 – 01 – 01. – М.: Стандартинформ, 2014.- </w:t>
      </w:r>
      <w:r w:rsidRPr="00BC4DE5">
        <w:rPr>
          <w:b w:val="0"/>
          <w:szCs w:val="24"/>
          <w:lang w:val="en-US"/>
        </w:rPr>
        <w:t>III</w:t>
      </w:r>
      <w:r w:rsidRPr="00BC4DE5">
        <w:rPr>
          <w:b w:val="0"/>
          <w:szCs w:val="24"/>
        </w:rPr>
        <w:t>, 12 с.</w:t>
      </w:r>
    </w:p>
    <w:p w:rsidR="00242442" w:rsidRPr="00BC4DE5" w:rsidRDefault="00242442" w:rsidP="00242442">
      <w:pPr>
        <w:pStyle w:val="af0"/>
        <w:numPr>
          <w:ilvl w:val="0"/>
          <w:numId w:val="67"/>
        </w:numPr>
        <w:ind w:left="0"/>
        <w:jc w:val="both"/>
        <w:rPr>
          <w:b w:val="0"/>
          <w:szCs w:val="24"/>
        </w:rPr>
      </w:pPr>
      <w:r w:rsidRPr="00BC4DE5">
        <w:rPr>
          <w:b w:val="0"/>
          <w:szCs w:val="24"/>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2014. – </w:t>
      </w:r>
      <w:r w:rsidRPr="00BC4DE5">
        <w:rPr>
          <w:b w:val="0"/>
          <w:szCs w:val="24"/>
          <w:lang w:val="en-US"/>
        </w:rPr>
        <w:t>III</w:t>
      </w:r>
      <w:r w:rsidRPr="00BC4DE5">
        <w:rPr>
          <w:b w:val="0"/>
          <w:szCs w:val="24"/>
        </w:rPr>
        <w:t>, 11 с.</w:t>
      </w:r>
    </w:p>
    <w:p w:rsidR="00242442" w:rsidRPr="00BC4DE5" w:rsidRDefault="00242442" w:rsidP="00242442">
      <w:pPr>
        <w:pStyle w:val="af0"/>
        <w:numPr>
          <w:ilvl w:val="0"/>
          <w:numId w:val="67"/>
        </w:numPr>
        <w:ind w:left="0"/>
        <w:jc w:val="both"/>
        <w:rPr>
          <w:b w:val="0"/>
          <w:spacing w:val="-8"/>
          <w:szCs w:val="24"/>
        </w:rPr>
      </w:pPr>
      <w:r w:rsidRPr="00BC4DE5">
        <w:rPr>
          <w:b w:val="0"/>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2014.- </w:t>
      </w:r>
      <w:r w:rsidRPr="00BC4DE5">
        <w:rPr>
          <w:b w:val="0"/>
          <w:szCs w:val="24"/>
          <w:lang w:val="en-US"/>
        </w:rPr>
        <w:t>III</w:t>
      </w:r>
      <w:r w:rsidRPr="00BC4DE5">
        <w:rPr>
          <w:b w:val="0"/>
          <w:szCs w:val="24"/>
        </w:rPr>
        <w:t xml:space="preserve">, 16 с. </w:t>
      </w:r>
    </w:p>
    <w:p w:rsidR="00242442" w:rsidRPr="00BC4DE5" w:rsidRDefault="00242442" w:rsidP="00242442">
      <w:pPr>
        <w:pStyle w:val="af0"/>
        <w:numPr>
          <w:ilvl w:val="0"/>
          <w:numId w:val="67"/>
        </w:numPr>
        <w:ind w:left="0"/>
        <w:jc w:val="both"/>
        <w:rPr>
          <w:b w:val="0"/>
          <w:szCs w:val="24"/>
        </w:rPr>
      </w:pPr>
      <w:r w:rsidRPr="00BC4DE5">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BC4DE5">
        <w:rPr>
          <w:b w:val="0"/>
          <w:szCs w:val="24"/>
          <w:lang w:val="en-US"/>
        </w:rPr>
        <w:t>III</w:t>
      </w:r>
      <w:r w:rsidRPr="00BC4DE5">
        <w:rPr>
          <w:b w:val="0"/>
          <w:szCs w:val="24"/>
        </w:rPr>
        <w:t>, 10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u w:val="single"/>
        </w:rPr>
      </w:pPr>
      <w:r w:rsidRPr="00BC4DE5">
        <w:rPr>
          <w:rFonts w:ascii="Times New Roman" w:hAnsi="Times New Roman" w:cs="Times New Roman"/>
          <w:bCs/>
          <w:szCs w:val="24"/>
        </w:rPr>
        <w:t xml:space="preserve">Сборник технических нормативов – Сборник рецептур на продукцию для обучающихся во всех образовательных учреждениях/ под общ.ред. М.П. Могильного, В.А.Тутельяна. - </w:t>
      </w:r>
      <w:r w:rsidRPr="00BC4DE5">
        <w:rPr>
          <w:rFonts w:ascii="Times New Roman" w:hAnsi="Times New Roman" w:cs="Times New Roman"/>
          <w:szCs w:val="24"/>
        </w:rPr>
        <w:t>М.: ДеЛипринт, 2015.- 544с.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bCs/>
          <w:szCs w:val="24"/>
        </w:rPr>
        <w:t xml:space="preserve">Сборник технических нормативов – Сборник рецептур на продукцию диетического питания для предприятий общественного питания/ под общ.ред. М.П. Могильного, В.А.Тутельяна. - </w:t>
      </w:r>
      <w:r w:rsidRPr="00BC4DE5">
        <w:rPr>
          <w:rFonts w:ascii="Times New Roman" w:hAnsi="Times New Roman" w:cs="Times New Roman"/>
          <w:szCs w:val="24"/>
        </w:rPr>
        <w:t>М.: ДеЛи плюс, 2013.- 808с.</w:t>
      </w:r>
    </w:p>
    <w:p w:rsidR="00242442" w:rsidRPr="00BC4DE5" w:rsidRDefault="00242442" w:rsidP="00242442">
      <w:pPr>
        <w:pStyle w:val="cv"/>
        <w:numPr>
          <w:ilvl w:val="0"/>
          <w:numId w:val="67"/>
        </w:numPr>
        <w:spacing w:before="0" w:beforeAutospacing="0" w:after="0" w:afterAutospacing="0"/>
        <w:ind w:left="0"/>
        <w:jc w:val="both"/>
      </w:pPr>
      <w:r w:rsidRPr="00BC4DE5">
        <w:t>Профессиональный стандарт «Повар». Приказ Министерства труда и социальной защиты РФ от 08.09.2015 № 610н (зарегистрировано в Минюсте России 29.09.2015 № 39023).</w:t>
      </w:r>
    </w:p>
    <w:p w:rsidR="00242442" w:rsidRPr="00BC4DE5" w:rsidRDefault="00242442" w:rsidP="00242442">
      <w:pPr>
        <w:pStyle w:val="a5"/>
        <w:numPr>
          <w:ilvl w:val="0"/>
          <w:numId w:val="67"/>
        </w:numPr>
        <w:spacing w:after="0" w:line="240" w:lineRule="auto"/>
        <w:ind w:left="0"/>
        <w:contextualSpacing w:val="0"/>
        <w:jc w:val="both"/>
        <w:rPr>
          <w:rFonts w:ascii="Times New Roman" w:hAnsi="Times New Roman" w:cs="Times New Roman"/>
          <w:szCs w:val="24"/>
        </w:rPr>
      </w:pPr>
      <w:r w:rsidRPr="00BC4DE5">
        <w:rPr>
          <w:rFonts w:ascii="Times New Roman" w:hAnsi="Times New Roman" w:cs="Times New Roman"/>
          <w:szCs w:val="24"/>
        </w:rPr>
        <w:t>Анфимова Н.А. Кулинария : учебник для студ. учреждений сред.проф.образования / Н.А. Анфимова. – 11-е изд., стер. – М. : Издательский центр «Академия», 2016. – 400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szCs w:val="24"/>
        </w:rPr>
        <w:t>Ботов М.И., Оборудование предприятий общественного питания : учебник для студ.учрежденийвысш.проф.образования / М.И. Ботов, В.Д. Елхина, В.П. Кирпичников. – 1-е изд. - М.: Академия, 2013. – 416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szCs w:val="24"/>
        </w:rPr>
        <w:t>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szCs w:val="24"/>
        </w:rPr>
        <w:t>Качурина Т.А. Приготовление блюд из рыбы :</w:t>
      </w:r>
      <w:r w:rsidRPr="00BC4DE5">
        <w:rPr>
          <w:rFonts w:ascii="Times New Roman" w:hAnsi="Times New Roman" w:cs="Times New Roman"/>
          <w:bCs/>
          <w:szCs w:val="24"/>
        </w:rPr>
        <w:t>учебник для студ. среднего проф. образования / Т.А. Качурина. – М. : Издательский центр «Академия», 2014.- 160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szCs w:val="24"/>
        </w:rPr>
        <w:t xml:space="preserve">Кащенко В.Ф. Оборудование предприятий общественного питания: учебное пособие/В.Ф. Кащенко, Р.В. Кащенко. – М.: Альфа, 2015. – 416 с. </w:t>
      </w:r>
    </w:p>
    <w:p w:rsidR="00242442" w:rsidRPr="00BC4DE5" w:rsidRDefault="00242442" w:rsidP="00242442">
      <w:pPr>
        <w:pStyle w:val="a5"/>
        <w:numPr>
          <w:ilvl w:val="0"/>
          <w:numId w:val="67"/>
        </w:numPr>
        <w:spacing w:after="0" w:line="240" w:lineRule="auto"/>
        <w:ind w:left="0"/>
        <w:contextualSpacing w:val="0"/>
        <w:jc w:val="both"/>
        <w:rPr>
          <w:rFonts w:ascii="Times New Roman" w:hAnsi="Times New Roman" w:cs="Times New Roman"/>
          <w:szCs w:val="24"/>
        </w:rPr>
      </w:pPr>
      <w:r w:rsidRPr="00BC4DE5">
        <w:rPr>
          <w:rFonts w:ascii="Times New Roman" w:hAnsi="Times New Roman" w:cs="Times New Roman"/>
          <w:szCs w:val="24"/>
        </w:rPr>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242442" w:rsidRPr="00BC4DE5" w:rsidRDefault="00242442" w:rsidP="00242442">
      <w:pPr>
        <w:pStyle w:val="aa"/>
        <w:numPr>
          <w:ilvl w:val="0"/>
          <w:numId w:val="67"/>
        </w:numPr>
        <w:ind w:left="0"/>
        <w:jc w:val="both"/>
        <w:rPr>
          <w:rFonts w:ascii="Times New Roman" w:hAnsi="Times New Roman" w:cs="Times New Roman"/>
          <w:sz w:val="24"/>
          <w:szCs w:val="24"/>
        </w:rPr>
      </w:pPr>
      <w:r w:rsidRPr="00BC4DE5">
        <w:rPr>
          <w:rFonts w:ascii="Times New Roman" w:hAnsi="Times New Roman" w:cs="Times New Roman"/>
          <w:sz w:val="24"/>
          <w:szCs w:val="24"/>
        </w:rPr>
        <w:t>Матюхина З.П. Товароведение пищевых продуктов: учебник для нач. проф. образования / З.П. Матюхина. -  М.: Академия, 2014. – 336 с.</w:t>
      </w:r>
    </w:p>
    <w:p w:rsidR="00242442" w:rsidRPr="00BC4DE5" w:rsidRDefault="00242442" w:rsidP="00242442">
      <w:pPr>
        <w:pStyle w:val="aa"/>
        <w:numPr>
          <w:ilvl w:val="0"/>
          <w:numId w:val="67"/>
        </w:numPr>
        <w:ind w:left="0"/>
        <w:jc w:val="both"/>
        <w:rPr>
          <w:rFonts w:ascii="Times New Roman" w:hAnsi="Times New Roman" w:cs="Times New Roman"/>
          <w:sz w:val="24"/>
          <w:szCs w:val="24"/>
        </w:rPr>
      </w:pPr>
      <w:r w:rsidRPr="00BC4DE5">
        <w:rPr>
          <w:rFonts w:ascii="Times New Roman" w:hAnsi="Times New Roman" w:cs="Times New Roman"/>
          <w:sz w:val="24"/>
          <w:szCs w:val="24"/>
        </w:rPr>
        <w:t>Мармузова Л.В. Основы микробиологии, санитарии и гигиены в пищевой промышленности: учебник для НПО/ Л.В. Мармузова. -  М.: Академия, 2014. – 160 с.</w:t>
      </w:r>
    </w:p>
    <w:p w:rsidR="00242442" w:rsidRPr="00BC4DE5" w:rsidRDefault="00242442" w:rsidP="00242442">
      <w:pPr>
        <w:pStyle w:val="aa"/>
        <w:numPr>
          <w:ilvl w:val="0"/>
          <w:numId w:val="67"/>
        </w:numPr>
        <w:ind w:left="0"/>
        <w:jc w:val="both"/>
        <w:rPr>
          <w:rFonts w:ascii="Times New Roman" w:hAnsi="Times New Roman" w:cs="Times New Roman"/>
          <w:sz w:val="24"/>
          <w:szCs w:val="24"/>
        </w:rPr>
      </w:pPr>
      <w:r w:rsidRPr="00BC4DE5">
        <w:rPr>
          <w:rFonts w:ascii="Times New Roman" w:hAnsi="Times New Roman" w:cs="Times New Roman"/>
          <w:sz w:val="24"/>
          <w:szCs w:val="24"/>
        </w:rPr>
        <w:t>Радченко С.Н Организация производства на предприятиях общественного питания: учебник для нач. проф. образования /С.Н. Радченко.- «Феникс», 2013 – 373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bCs/>
          <w:szCs w:val="24"/>
        </w:rPr>
        <w:t>Профессиональные стандарты индустрии питания. Т.1 / Федерация Рестораторов и Отельеров. -  М.: Ресторанные ведомости, 2013. – 512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bCs/>
          <w:szCs w:val="24"/>
        </w:rPr>
        <w:t>Производственное обучение по профессии «Повар». В 4 ч. Ч.2. Супы, соусы, блюда из овощей, круп, макаронных изделий и бобовых: учеб. Пособие для нач. проф. образования/ [В.П. Андросов, Т.В. Пыжова, Л.И. Федорченко и др.]. – М.: Образовательно-издательский центр «Академия»; ОАО «Московские учебники», 2012 – 160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bCs/>
          <w:szCs w:val="24"/>
        </w:rPr>
        <w:t>Производственное обучение по профессии «Повар». В 4 ч. Ч.4. Блюда из яиц и творога, сладкие блюда и горячие напитки, блюда лечебного питания, изделия из дрожжевого теста: учеб. Пособие для нач. проф. образования/ [В.П. Андросов, Т.В. Пыжова, Л.И. Федорченко и др.]. – М. : Образовательно-издательский центр «Академия»; ОАО «Московские учебники», 2013 – 128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szCs w:val="24"/>
        </w:rPr>
        <w:t>Самородова И.П. Приготовление блюд из мяса и домашней птицы :</w:t>
      </w:r>
      <w:r w:rsidRPr="00BC4DE5">
        <w:rPr>
          <w:rFonts w:ascii="Times New Roman" w:hAnsi="Times New Roman" w:cs="Times New Roman"/>
          <w:bCs/>
          <w:szCs w:val="24"/>
        </w:rPr>
        <w:t>учебник для студ. среднего проф. образования / И.П. Самородова. – М. : Издательский центр «Академия», 2014.- 128 с.</w:t>
      </w:r>
    </w:p>
    <w:p w:rsidR="00242442" w:rsidRPr="00BC4DE5" w:rsidRDefault="00242442" w:rsidP="00242442">
      <w:pPr>
        <w:pStyle w:val="a5"/>
        <w:numPr>
          <w:ilvl w:val="0"/>
          <w:numId w:val="67"/>
        </w:numPr>
        <w:spacing w:after="0" w:line="240" w:lineRule="auto"/>
        <w:ind w:left="0"/>
        <w:jc w:val="both"/>
        <w:rPr>
          <w:rFonts w:ascii="Times New Roman" w:hAnsi="Times New Roman" w:cs="Times New Roman"/>
          <w:szCs w:val="24"/>
        </w:rPr>
      </w:pPr>
      <w:r w:rsidRPr="00BC4DE5">
        <w:rPr>
          <w:rFonts w:ascii="Times New Roman" w:hAnsi="Times New Roman" w:cs="Times New Roman"/>
          <w:bCs/>
          <w:szCs w:val="24"/>
        </w:rPr>
        <w:t>Соколова Е.И. Приготовление блюд из овощей и грибов : учебник для студ. среднего проф. образования / Е.И. Соколова. – М. : Издательский центр «Академия», 2014.- 282 с.</w:t>
      </w:r>
    </w:p>
    <w:p w:rsidR="00242442" w:rsidRPr="00BC4DE5" w:rsidRDefault="00242442" w:rsidP="00242442">
      <w:pPr>
        <w:pStyle w:val="a5"/>
        <w:numPr>
          <w:ilvl w:val="0"/>
          <w:numId w:val="67"/>
        </w:numPr>
        <w:spacing w:after="0" w:line="240" w:lineRule="auto"/>
        <w:ind w:left="0"/>
        <w:contextualSpacing w:val="0"/>
        <w:jc w:val="both"/>
        <w:rPr>
          <w:rFonts w:ascii="Times New Roman" w:hAnsi="Times New Roman" w:cs="Times New Roman"/>
          <w:szCs w:val="24"/>
        </w:rPr>
      </w:pPr>
      <w:r w:rsidRPr="00BC4DE5">
        <w:rPr>
          <w:rFonts w:ascii="Times New Roman" w:hAnsi="Times New Roman" w:cs="Times New Roman"/>
          <w:szCs w:val="24"/>
        </w:rPr>
        <w:t>Усов В.В. Организация производства и обслуживания на предприятиях общественного питания: учеб. пособие для студ. учреждений сред.проф.образования / В.В. Усов. – 13-е изд., стер. – М. : Издательский центр «Академия», 2015. – 432 с.</w:t>
      </w:r>
    </w:p>
    <w:p w:rsidR="00242442" w:rsidRPr="00BC4DE5" w:rsidRDefault="00242442" w:rsidP="00242442">
      <w:pPr>
        <w:pStyle w:val="cv"/>
        <w:spacing w:before="0" w:beforeAutospacing="0" w:after="0" w:afterAutospacing="0"/>
        <w:jc w:val="both"/>
      </w:pPr>
    </w:p>
    <w:p w:rsidR="00242442" w:rsidRPr="00BC4DE5" w:rsidRDefault="00242442" w:rsidP="00242442">
      <w:pPr>
        <w:pStyle w:val="cv"/>
        <w:spacing w:before="0" w:beforeAutospacing="0" w:after="0" w:afterAutospacing="0"/>
        <w:jc w:val="both"/>
        <w:rPr>
          <w:b/>
        </w:rPr>
      </w:pPr>
      <w:r w:rsidRPr="00BC4DE5">
        <w:rPr>
          <w:b/>
        </w:rPr>
        <w:t>Электронные издания:</w:t>
      </w:r>
    </w:p>
    <w:p w:rsidR="00242442" w:rsidRPr="00BC4DE5" w:rsidRDefault="00242442" w:rsidP="00242442">
      <w:pPr>
        <w:pStyle w:val="cv"/>
        <w:spacing w:before="0" w:beforeAutospacing="0" w:after="0" w:afterAutospacing="0"/>
        <w:jc w:val="both"/>
        <w:rPr>
          <w:b/>
        </w:rPr>
      </w:pPr>
    </w:p>
    <w:p w:rsidR="00242442" w:rsidRPr="00BC4DE5" w:rsidRDefault="00242442" w:rsidP="00242442">
      <w:pPr>
        <w:pStyle w:val="cv"/>
        <w:numPr>
          <w:ilvl w:val="0"/>
          <w:numId w:val="68"/>
        </w:numPr>
        <w:spacing w:before="0" w:beforeAutospacing="0" w:after="0" w:afterAutospacing="0"/>
        <w:ind w:left="0"/>
        <w:jc w:val="both"/>
      </w:pPr>
      <w:r w:rsidRPr="00BC4DE5">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242442" w:rsidRPr="00BC4DE5" w:rsidRDefault="00242442" w:rsidP="00242442">
      <w:pPr>
        <w:pStyle w:val="cv"/>
        <w:numPr>
          <w:ilvl w:val="0"/>
          <w:numId w:val="68"/>
        </w:numPr>
        <w:spacing w:before="0" w:beforeAutospacing="0" w:after="0" w:afterAutospacing="0"/>
        <w:ind w:left="0"/>
        <w:jc w:val="both"/>
      </w:pPr>
      <w:r w:rsidRPr="00BC4DE5">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63" w:history="1">
        <w:r w:rsidRPr="00BC4DE5">
          <w:rPr>
            <w:rStyle w:val="a7"/>
            <w:rFonts w:eastAsia="Calibri"/>
          </w:rPr>
          <w:t>http://www.fabrikabiz.ru/1002/4/0.php-show_art=2758</w:t>
        </w:r>
      </w:hyperlink>
      <w:r w:rsidRPr="00BC4DE5">
        <w:t>.</w:t>
      </w:r>
    </w:p>
    <w:p w:rsidR="00242442" w:rsidRPr="00BC4DE5" w:rsidRDefault="00242442" w:rsidP="00242442">
      <w:pPr>
        <w:pStyle w:val="cv"/>
        <w:numPr>
          <w:ilvl w:val="0"/>
          <w:numId w:val="68"/>
        </w:numPr>
        <w:spacing w:before="0" w:beforeAutospacing="0" w:after="0" w:afterAutospacing="0"/>
        <w:ind w:left="0"/>
        <w:jc w:val="both"/>
      </w:pPr>
      <w:r w:rsidRPr="00BC4DE5">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242442" w:rsidRPr="00BC4DE5" w:rsidRDefault="00242442" w:rsidP="00242442">
      <w:pPr>
        <w:pStyle w:val="cv"/>
        <w:numPr>
          <w:ilvl w:val="0"/>
          <w:numId w:val="68"/>
        </w:numPr>
        <w:spacing w:before="0" w:beforeAutospacing="0" w:after="0" w:afterAutospacing="0"/>
        <w:ind w:left="0"/>
        <w:jc w:val="both"/>
      </w:pPr>
      <w:r w:rsidRPr="00BC4DE5">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rsidR="00242442" w:rsidRPr="00BC4DE5" w:rsidRDefault="00C90527" w:rsidP="00242442">
      <w:pPr>
        <w:pStyle w:val="cv"/>
        <w:numPr>
          <w:ilvl w:val="0"/>
          <w:numId w:val="68"/>
        </w:numPr>
        <w:spacing w:before="0" w:beforeAutospacing="0" w:after="0" w:afterAutospacing="0"/>
        <w:ind w:left="0"/>
        <w:jc w:val="both"/>
      </w:pPr>
      <w:hyperlink r:id="rId64" w:history="1">
        <w:r w:rsidR="00242442" w:rsidRPr="00BC4DE5">
          <w:rPr>
            <w:rStyle w:val="a7"/>
            <w:rFonts w:eastAsia="Calibri"/>
          </w:rPr>
          <w:t>http://pravo.gov.ru/proxy/ips/?docbody=&amp;nd=102063865&amp;rdk=&amp;backlink=1</w:t>
        </w:r>
      </w:hyperlink>
    </w:p>
    <w:p w:rsidR="00242442" w:rsidRPr="00BC4DE5" w:rsidRDefault="00242442" w:rsidP="00242442">
      <w:pPr>
        <w:spacing w:after="0" w:line="240" w:lineRule="auto"/>
        <w:rPr>
          <w:rFonts w:ascii="Times New Roman" w:hAnsi="Times New Roman" w:cs="Times New Roman"/>
          <w:b/>
          <w:bCs/>
          <w:i/>
          <w:sz w:val="24"/>
          <w:szCs w:val="24"/>
        </w:rPr>
      </w:pPr>
    </w:p>
    <w:p w:rsidR="00242442" w:rsidRPr="00BC4DE5" w:rsidRDefault="00242442" w:rsidP="00242442">
      <w:pPr>
        <w:pStyle w:val="a5"/>
        <w:spacing w:after="0"/>
        <w:ind w:left="0"/>
        <w:rPr>
          <w:rFonts w:ascii="Times New Roman" w:hAnsi="Times New Roman" w:cs="Times New Roman"/>
          <w:b/>
          <w:bCs/>
          <w:szCs w:val="24"/>
        </w:rPr>
      </w:pPr>
      <w:r w:rsidRPr="00BC4DE5">
        <w:rPr>
          <w:rFonts w:ascii="Times New Roman" w:hAnsi="Times New Roman" w:cs="Times New Roman"/>
          <w:b/>
          <w:bCs/>
          <w:szCs w:val="24"/>
        </w:rPr>
        <w:t>Дополнительные источники:</w:t>
      </w:r>
    </w:p>
    <w:p w:rsidR="00242442" w:rsidRPr="00BC4DE5" w:rsidRDefault="00242442" w:rsidP="00242442">
      <w:pPr>
        <w:numPr>
          <w:ilvl w:val="0"/>
          <w:numId w:val="69"/>
        </w:numPr>
        <w:spacing w:after="0" w:line="240" w:lineRule="auto"/>
        <w:contextualSpacing/>
        <w:jc w:val="both"/>
        <w:rPr>
          <w:rFonts w:ascii="Times New Roman" w:hAnsi="Times New Roman" w:cs="Times New Roman"/>
          <w:sz w:val="24"/>
          <w:szCs w:val="24"/>
        </w:rPr>
      </w:pPr>
      <w:r w:rsidRPr="00BC4DE5">
        <w:rPr>
          <w:rFonts w:ascii="Times New Roman" w:hAnsi="Times New Roman" w:cs="Times New Roman"/>
          <w:bCs/>
          <w:sz w:val="24"/>
          <w:szCs w:val="24"/>
          <w:lang w:val="en-US"/>
        </w:rPr>
        <w:t>CHEFART</w:t>
      </w:r>
      <w:r w:rsidRPr="00BC4DE5">
        <w:rPr>
          <w:rFonts w:ascii="Times New Roman" w:hAnsi="Times New Roman" w:cs="Times New Roman"/>
          <w:bCs/>
          <w:sz w:val="24"/>
          <w:szCs w:val="24"/>
        </w:rPr>
        <w:t>. Коллекция лучших рецептов/[сост. Федотова Илона Юрьевна]. – М.: ООО «Издательский дом «Ресторанные ведомости», 2016 - 320 с.: ил.</w:t>
      </w:r>
    </w:p>
    <w:p w:rsidR="009718C5" w:rsidRPr="00BC4DE5" w:rsidRDefault="009718C5" w:rsidP="00242442">
      <w:pPr>
        <w:tabs>
          <w:tab w:val="left" w:pos="1165"/>
          <w:tab w:val="left" w:pos="1315"/>
        </w:tabs>
        <w:spacing w:after="0"/>
        <w:jc w:val="center"/>
        <w:rPr>
          <w:rFonts w:ascii="Times New Roman" w:hAnsi="Times New Roman" w:cs="Times New Roman"/>
          <w:b/>
          <w:sz w:val="28"/>
        </w:rPr>
      </w:pPr>
    </w:p>
    <w:sectPr w:rsidR="009718C5" w:rsidRPr="00BC4DE5" w:rsidSect="00A32F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527" w:rsidRDefault="00C90527" w:rsidP="001D58AB">
      <w:pPr>
        <w:spacing w:after="0" w:line="240" w:lineRule="auto"/>
      </w:pPr>
      <w:r>
        <w:separator/>
      </w:r>
    </w:p>
  </w:endnote>
  <w:endnote w:type="continuationSeparator" w:id="0">
    <w:p w:rsidR="00C90527" w:rsidRDefault="00C90527" w:rsidP="001D5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965703"/>
      <w:docPartObj>
        <w:docPartGallery w:val="Page Numbers (Bottom of Page)"/>
        <w:docPartUnique/>
      </w:docPartObj>
    </w:sdtPr>
    <w:sdtEndPr/>
    <w:sdtContent>
      <w:p w:rsidR="005316CF" w:rsidRDefault="005316CF" w:rsidP="006F49E6">
        <w:pPr>
          <w:pStyle w:val="ac"/>
          <w:jc w:val="center"/>
        </w:pPr>
        <w:r>
          <w:fldChar w:fldCharType="begin"/>
        </w:r>
        <w:r>
          <w:instrText xml:space="preserve"> PAGE   \* MERGEFORMAT </w:instrText>
        </w:r>
        <w:r>
          <w:fldChar w:fldCharType="separate"/>
        </w:r>
        <w:r w:rsidR="00187B91">
          <w:rPr>
            <w:noProof/>
          </w:rPr>
          <w:t>2</w:t>
        </w:r>
        <w:r>
          <w:rPr>
            <w:noProof/>
          </w:rPr>
          <w:fldChar w:fldCharType="end"/>
        </w:r>
      </w:p>
    </w:sdtContent>
  </w:sdt>
  <w:p w:rsidR="005316CF" w:rsidRDefault="005316CF">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6CF" w:rsidRDefault="005316CF">
    <w:pPr>
      <w:pStyle w:val="ac"/>
      <w:jc w:val="center"/>
    </w:pPr>
  </w:p>
  <w:p w:rsidR="005316CF" w:rsidRDefault="005316C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527" w:rsidRDefault="00C90527" w:rsidP="001D58AB">
      <w:pPr>
        <w:spacing w:after="0" w:line="240" w:lineRule="auto"/>
      </w:pPr>
      <w:r>
        <w:separator/>
      </w:r>
    </w:p>
  </w:footnote>
  <w:footnote w:type="continuationSeparator" w:id="0">
    <w:p w:rsidR="00C90527" w:rsidRDefault="00C90527" w:rsidP="001D5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822"/>
    <w:multiLevelType w:val="hybridMultilevel"/>
    <w:tmpl w:val="A09AA9D0"/>
    <w:lvl w:ilvl="0" w:tplc="03DECE24">
      <w:start w:val="1"/>
      <w:numFmt w:val="bullet"/>
      <w:lvlText w:val="-"/>
      <w:lvlJc w:val="left"/>
    </w:lvl>
    <w:lvl w:ilvl="1" w:tplc="C242180A">
      <w:numFmt w:val="decimal"/>
      <w:lvlText w:val=""/>
      <w:lvlJc w:val="left"/>
    </w:lvl>
    <w:lvl w:ilvl="2" w:tplc="88F2524E">
      <w:numFmt w:val="decimal"/>
      <w:lvlText w:val=""/>
      <w:lvlJc w:val="left"/>
    </w:lvl>
    <w:lvl w:ilvl="3" w:tplc="15B64B8C">
      <w:numFmt w:val="decimal"/>
      <w:lvlText w:val=""/>
      <w:lvlJc w:val="left"/>
    </w:lvl>
    <w:lvl w:ilvl="4" w:tplc="C5C0EF18">
      <w:numFmt w:val="decimal"/>
      <w:lvlText w:val=""/>
      <w:lvlJc w:val="left"/>
    </w:lvl>
    <w:lvl w:ilvl="5" w:tplc="1E5892AE">
      <w:numFmt w:val="decimal"/>
      <w:lvlText w:val=""/>
      <w:lvlJc w:val="left"/>
    </w:lvl>
    <w:lvl w:ilvl="6" w:tplc="C7326F4A">
      <w:numFmt w:val="decimal"/>
      <w:lvlText w:val=""/>
      <w:lvlJc w:val="left"/>
    </w:lvl>
    <w:lvl w:ilvl="7" w:tplc="EEF0196C">
      <w:numFmt w:val="decimal"/>
      <w:lvlText w:val=""/>
      <w:lvlJc w:val="left"/>
    </w:lvl>
    <w:lvl w:ilvl="8" w:tplc="9AB0B6D8">
      <w:numFmt w:val="decimal"/>
      <w:lvlText w:val=""/>
      <w:lvlJc w:val="left"/>
    </w:lvl>
  </w:abstractNum>
  <w:abstractNum w:abstractNumId="1" w15:restartNumberingAfterBreak="0">
    <w:nsid w:val="00000902"/>
    <w:multiLevelType w:val="hybridMultilevel"/>
    <w:tmpl w:val="55FC3FEE"/>
    <w:lvl w:ilvl="0" w:tplc="DEB8DE12">
      <w:start w:val="3"/>
      <w:numFmt w:val="decimal"/>
      <w:lvlText w:val="%1."/>
      <w:lvlJc w:val="left"/>
      <w:pPr>
        <w:ind w:left="0" w:firstLine="0"/>
      </w:pPr>
    </w:lvl>
    <w:lvl w:ilvl="1" w:tplc="FC34070C">
      <w:numFmt w:val="decimal"/>
      <w:lvlText w:val=""/>
      <w:lvlJc w:val="left"/>
      <w:pPr>
        <w:ind w:left="0" w:firstLine="0"/>
      </w:pPr>
    </w:lvl>
    <w:lvl w:ilvl="2" w:tplc="DADE2B18">
      <w:numFmt w:val="decimal"/>
      <w:lvlText w:val=""/>
      <w:lvlJc w:val="left"/>
      <w:pPr>
        <w:ind w:left="0" w:firstLine="0"/>
      </w:pPr>
    </w:lvl>
    <w:lvl w:ilvl="3" w:tplc="C2E6768A">
      <w:numFmt w:val="decimal"/>
      <w:lvlText w:val=""/>
      <w:lvlJc w:val="left"/>
      <w:pPr>
        <w:ind w:left="0" w:firstLine="0"/>
      </w:pPr>
    </w:lvl>
    <w:lvl w:ilvl="4" w:tplc="FBB623AC">
      <w:numFmt w:val="decimal"/>
      <w:lvlText w:val=""/>
      <w:lvlJc w:val="left"/>
      <w:pPr>
        <w:ind w:left="0" w:firstLine="0"/>
      </w:pPr>
    </w:lvl>
    <w:lvl w:ilvl="5" w:tplc="DA5E022C">
      <w:numFmt w:val="decimal"/>
      <w:lvlText w:val=""/>
      <w:lvlJc w:val="left"/>
      <w:pPr>
        <w:ind w:left="0" w:firstLine="0"/>
      </w:pPr>
    </w:lvl>
    <w:lvl w:ilvl="6" w:tplc="9F7012D0">
      <w:numFmt w:val="decimal"/>
      <w:lvlText w:val=""/>
      <w:lvlJc w:val="left"/>
      <w:pPr>
        <w:ind w:left="0" w:firstLine="0"/>
      </w:pPr>
    </w:lvl>
    <w:lvl w:ilvl="7" w:tplc="2848B7F0">
      <w:numFmt w:val="decimal"/>
      <w:lvlText w:val=""/>
      <w:lvlJc w:val="left"/>
      <w:pPr>
        <w:ind w:left="0" w:firstLine="0"/>
      </w:pPr>
    </w:lvl>
    <w:lvl w:ilvl="8" w:tplc="01DCB8EE">
      <w:numFmt w:val="decimal"/>
      <w:lvlText w:val=""/>
      <w:lvlJc w:val="left"/>
      <w:pPr>
        <w:ind w:left="0" w:firstLine="0"/>
      </w:pPr>
    </w:lvl>
  </w:abstractNum>
  <w:abstractNum w:abstractNumId="2" w15:restartNumberingAfterBreak="0">
    <w:nsid w:val="0000121F"/>
    <w:multiLevelType w:val="hybridMultilevel"/>
    <w:tmpl w:val="2228A8EE"/>
    <w:lvl w:ilvl="0" w:tplc="43265BA8">
      <w:start w:val="2"/>
      <w:numFmt w:val="decimal"/>
      <w:lvlText w:val="%1."/>
      <w:lvlJc w:val="left"/>
      <w:pPr>
        <w:ind w:left="0" w:firstLine="0"/>
      </w:pPr>
    </w:lvl>
    <w:lvl w:ilvl="1" w:tplc="CC4C0F9A">
      <w:numFmt w:val="decimal"/>
      <w:lvlText w:val=""/>
      <w:lvlJc w:val="left"/>
      <w:pPr>
        <w:ind w:left="0" w:firstLine="0"/>
      </w:pPr>
    </w:lvl>
    <w:lvl w:ilvl="2" w:tplc="F6DE263C">
      <w:numFmt w:val="decimal"/>
      <w:lvlText w:val=""/>
      <w:lvlJc w:val="left"/>
      <w:pPr>
        <w:ind w:left="0" w:firstLine="0"/>
      </w:pPr>
    </w:lvl>
    <w:lvl w:ilvl="3" w:tplc="20DA941C">
      <w:numFmt w:val="decimal"/>
      <w:lvlText w:val=""/>
      <w:lvlJc w:val="left"/>
      <w:pPr>
        <w:ind w:left="0" w:firstLine="0"/>
      </w:pPr>
    </w:lvl>
    <w:lvl w:ilvl="4" w:tplc="7C86C8C2">
      <w:numFmt w:val="decimal"/>
      <w:lvlText w:val=""/>
      <w:lvlJc w:val="left"/>
      <w:pPr>
        <w:ind w:left="0" w:firstLine="0"/>
      </w:pPr>
    </w:lvl>
    <w:lvl w:ilvl="5" w:tplc="6D3C1104">
      <w:numFmt w:val="decimal"/>
      <w:lvlText w:val=""/>
      <w:lvlJc w:val="left"/>
      <w:pPr>
        <w:ind w:left="0" w:firstLine="0"/>
      </w:pPr>
    </w:lvl>
    <w:lvl w:ilvl="6" w:tplc="3DB48426">
      <w:numFmt w:val="decimal"/>
      <w:lvlText w:val=""/>
      <w:lvlJc w:val="left"/>
      <w:pPr>
        <w:ind w:left="0" w:firstLine="0"/>
      </w:pPr>
    </w:lvl>
    <w:lvl w:ilvl="7" w:tplc="2CE6FA82">
      <w:numFmt w:val="decimal"/>
      <w:lvlText w:val=""/>
      <w:lvlJc w:val="left"/>
      <w:pPr>
        <w:ind w:left="0" w:firstLine="0"/>
      </w:pPr>
    </w:lvl>
    <w:lvl w:ilvl="8" w:tplc="01F43BD0">
      <w:numFmt w:val="decimal"/>
      <w:lvlText w:val=""/>
      <w:lvlJc w:val="left"/>
      <w:pPr>
        <w:ind w:left="0" w:firstLine="0"/>
      </w:pPr>
    </w:lvl>
  </w:abstractNum>
  <w:abstractNum w:abstractNumId="3" w15:restartNumberingAfterBreak="0">
    <w:nsid w:val="000012E1"/>
    <w:multiLevelType w:val="hybridMultilevel"/>
    <w:tmpl w:val="E1BEB72A"/>
    <w:lvl w:ilvl="0" w:tplc="3476E8E2">
      <w:start w:val="1"/>
      <w:numFmt w:val="bullet"/>
      <w:lvlText w:val="-"/>
      <w:lvlJc w:val="left"/>
      <w:pPr>
        <w:ind w:left="0" w:firstLine="0"/>
      </w:pPr>
    </w:lvl>
    <w:lvl w:ilvl="1" w:tplc="BDD2ABDA">
      <w:numFmt w:val="decimal"/>
      <w:lvlText w:val=""/>
      <w:lvlJc w:val="left"/>
      <w:pPr>
        <w:ind w:left="0" w:firstLine="0"/>
      </w:pPr>
    </w:lvl>
    <w:lvl w:ilvl="2" w:tplc="45785B5A">
      <w:numFmt w:val="decimal"/>
      <w:lvlText w:val=""/>
      <w:lvlJc w:val="left"/>
      <w:pPr>
        <w:ind w:left="0" w:firstLine="0"/>
      </w:pPr>
    </w:lvl>
    <w:lvl w:ilvl="3" w:tplc="F912EDB8">
      <w:numFmt w:val="decimal"/>
      <w:lvlText w:val=""/>
      <w:lvlJc w:val="left"/>
      <w:pPr>
        <w:ind w:left="0" w:firstLine="0"/>
      </w:pPr>
    </w:lvl>
    <w:lvl w:ilvl="4" w:tplc="47F62C26">
      <w:numFmt w:val="decimal"/>
      <w:lvlText w:val=""/>
      <w:lvlJc w:val="left"/>
      <w:pPr>
        <w:ind w:left="0" w:firstLine="0"/>
      </w:pPr>
    </w:lvl>
    <w:lvl w:ilvl="5" w:tplc="22B87982">
      <w:numFmt w:val="decimal"/>
      <w:lvlText w:val=""/>
      <w:lvlJc w:val="left"/>
      <w:pPr>
        <w:ind w:left="0" w:firstLine="0"/>
      </w:pPr>
    </w:lvl>
    <w:lvl w:ilvl="6" w:tplc="E2CA069C">
      <w:numFmt w:val="decimal"/>
      <w:lvlText w:val=""/>
      <w:lvlJc w:val="left"/>
      <w:pPr>
        <w:ind w:left="0" w:firstLine="0"/>
      </w:pPr>
    </w:lvl>
    <w:lvl w:ilvl="7" w:tplc="E8769838">
      <w:numFmt w:val="decimal"/>
      <w:lvlText w:val=""/>
      <w:lvlJc w:val="left"/>
      <w:pPr>
        <w:ind w:left="0" w:firstLine="0"/>
      </w:pPr>
    </w:lvl>
    <w:lvl w:ilvl="8" w:tplc="3A486128">
      <w:numFmt w:val="decimal"/>
      <w:lvlText w:val=""/>
      <w:lvlJc w:val="left"/>
      <w:pPr>
        <w:ind w:left="0" w:firstLine="0"/>
      </w:pPr>
    </w:lvl>
  </w:abstractNum>
  <w:abstractNum w:abstractNumId="4" w15:restartNumberingAfterBreak="0">
    <w:nsid w:val="00001366"/>
    <w:multiLevelType w:val="hybridMultilevel"/>
    <w:tmpl w:val="014C141E"/>
    <w:lvl w:ilvl="0" w:tplc="FFD662B8">
      <w:start w:val="1"/>
      <w:numFmt w:val="bullet"/>
      <w:lvlText w:val="ее"/>
      <w:lvlJc w:val="left"/>
      <w:pPr>
        <w:ind w:left="0" w:firstLine="0"/>
      </w:pPr>
    </w:lvl>
    <w:lvl w:ilvl="1" w:tplc="B694C4C8">
      <w:numFmt w:val="decimal"/>
      <w:lvlText w:val=""/>
      <w:lvlJc w:val="left"/>
      <w:pPr>
        <w:ind w:left="0" w:firstLine="0"/>
      </w:pPr>
    </w:lvl>
    <w:lvl w:ilvl="2" w:tplc="A2400050">
      <w:numFmt w:val="decimal"/>
      <w:lvlText w:val=""/>
      <w:lvlJc w:val="left"/>
      <w:pPr>
        <w:ind w:left="0" w:firstLine="0"/>
      </w:pPr>
    </w:lvl>
    <w:lvl w:ilvl="3" w:tplc="68AE7AD0">
      <w:numFmt w:val="decimal"/>
      <w:lvlText w:val=""/>
      <w:lvlJc w:val="left"/>
      <w:pPr>
        <w:ind w:left="0" w:firstLine="0"/>
      </w:pPr>
    </w:lvl>
    <w:lvl w:ilvl="4" w:tplc="0D8C0B0C">
      <w:numFmt w:val="decimal"/>
      <w:lvlText w:val=""/>
      <w:lvlJc w:val="left"/>
      <w:pPr>
        <w:ind w:left="0" w:firstLine="0"/>
      </w:pPr>
    </w:lvl>
    <w:lvl w:ilvl="5" w:tplc="516E4CFE">
      <w:numFmt w:val="decimal"/>
      <w:lvlText w:val=""/>
      <w:lvlJc w:val="left"/>
      <w:pPr>
        <w:ind w:left="0" w:firstLine="0"/>
      </w:pPr>
    </w:lvl>
    <w:lvl w:ilvl="6" w:tplc="1F1A715C">
      <w:numFmt w:val="decimal"/>
      <w:lvlText w:val=""/>
      <w:lvlJc w:val="left"/>
      <w:pPr>
        <w:ind w:left="0" w:firstLine="0"/>
      </w:pPr>
    </w:lvl>
    <w:lvl w:ilvl="7" w:tplc="6E9013B4">
      <w:numFmt w:val="decimal"/>
      <w:lvlText w:val=""/>
      <w:lvlJc w:val="left"/>
      <w:pPr>
        <w:ind w:left="0" w:firstLine="0"/>
      </w:pPr>
    </w:lvl>
    <w:lvl w:ilvl="8" w:tplc="27AC7578">
      <w:numFmt w:val="decimal"/>
      <w:lvlText w:val=""/>
      <w:lvlJc w:val="left"/>
      <w:pPr>
        <w:ind w:left="0" w:firstLine="0"/>
      </w:pPr>
    </w:lvl>
  </w:abstractNum>
  <w:abstractNum w:abstractNumId="5" w15:restartNumberingAfterBreak="0">
    <w:nsid w:val="000015A1"/>
    <w:multiLevelType w:val="hybridMultilevel"/>
    <w:tmpl w:val="13CE1A8C"/>
    <w:lvl w:ilvl="0" w:tplc="D2DCFB40">
      <w:start w:val="1"/>
      <w:numFmt w:val="decimal"/>
      <w:lvlText w:val="%1."/>
      <w:lvlJc w:val="left"/>
    </w:lvl>
    <w:lvl w:ilvl="1" w:tplc="62A6081C">
      <w:numFmt w:val="decimal"/>
      <w:lvlText w:val=""/>
      <w:lvlJc w:val="left"/>
    </w:lvl>
    <w:lvl w:ilvl="2" w:tplc="99BAF28C">
      <w:numFmt w:val="decimal"/>
      <w:lvlText w:val=""/>
      <w:lvlJc w:val="left"/>
    </w:lvl>
    <w:lvl w:ilvl="3" w:tplc="A60A5660">
      <w:numFmt w:val="decimal"/>
      <w:lvlText w:val=""/>
      <w:lvlJc w:val="left"/>
    </w:lvl>
    <w:lvl w:ilvl="4" w:tplc="20A26044">
      <w:numFmt w:val="decimal"/>
      <w:lvlText w:val=""/>
      <w:lvlJc w:val="left"/>
    </w:lvl>
    <w:lvl w:ilvl="5" w:tplc="703637B2">
      <w:numFmt w:val="decimal"/>
      <w:lvlText w:val=""/>
      <w:lvlJc w:val="left"/>
    </w:lvl>
    <w:lvl w:ilvl="6" w:tplc="FD181B4E">
      <w:numFmt w:val="decimal"/>
      <w:lvlText w:val=""/>
      <w:lvlJc w:val="left"/>
    </w:lvl>
    <w:lvl w:ilvl="7" w:tplc="EFA2AE48">
      <w:numFmt w:val="decimal"/>
      <w:lvlText w:val=""/>
      <w:lvlJc w:val="left"/>
    </w:lvl>
    <w:lvl w:ilvl="8" w:tplc="73C27DCE">
      <w:numFmt w:val="decimal"/>
      <w:lvlText w:val=""/>
      <w:lvlJc w:val="left"/>
    </w:lvl>
  </w:abstractNum>
  <w:abstractNum w:abstractNumId="6" w15:restartNumberingAfterBreak="0">
    <w:nsid w:val="00001A49"/>
    <w:multiLevelType w:val="hybridMultilevel"/>
    <w:tmpl w:val="E132F28C"/>
    <w:lvl w:ilvl="0" w:tplc="955ECA66">
      <w:start w:val="1"/>
      <w:numFmt w:val="bullet"/>
      <w:lvlText w:val=""/>
      <w:lvlJc w:val="left"/>
    </w:lvl>
    <w:lvl w:ilvl="1" w:tplc="5DAADA44">
      <w:numFmt w:val="decimal"/>
      <w:lvlText w:val=""/>
      <w:lvlJc w:val="left"/>
    </w:lvl>
    <w:lvl w:ilvl="2" w:tplc="0114D050">
      <w:numFmt w:val="decimal"/>
      <w:lvlText w:val=""/>
      <w:lvlJc w:val="left"/>
    </w:lvl>
    <w:lvl w:ilvl="3" w:tplc="21E4AFA2">
      <w:numFmt w:val="decimal"/>
      <w:lvlText w:val=""/>
      <w:lvlJc w:val="left"/>
    </w:lvl>
    <w:lvl w:ilvl="4" w:tplc="499AF404">
      <w:numFmt w:val="decimal"/>
      <w:lvlText w:val=""/>
      <w:lvlJc w:val="left"/>
    </w:lvl>
    <w:lvl w:ilvl="5" w:tplc="DFDA3BE4">
      <w:numFmt w:val="decimal"/>
      <w:lvlText w:val=""/>
      <w:lvlJc w:val="left"/>
    </w:lvl>
    <w:lvl w:ilvl="6" w:tplc="EE467BB2">
      <w:numFmt w:val="decimal"/>
      <w:lvlText w:val=""/>
      <w:lvlJc w:val="left"/>
    </w:lvl>
    <w:lvl w:ilvl="7" w:tplc="B804212A">
      <w:numFmt w:val="decimal"/>
      <w:lvlText w:val=""/>
      <w:lvlJc w:val="left"/>
    </w:lvl>
    <w:lvl w:ilvl="8" w:tplc="9D5C3E06">
      <w:numFmt w:val="decimal"/>
      <w:lvlText w:val=""/>
      <w:lvlJc w:val="left"/>
    </w:lvl>
  </w:abstractNum>
  <w:abstractNum w:abstractNumId="7" w15:restartNumberingAfterBreak="0">
    <w:nsid w:val="000022EE"/>
    <w:multiLevelType w:val="hybridMultilevel"/>
    <w:tmpl w:val="2FFAE61C"/>
    <w:lvl w:ilvl="0" w:tplc="4B848C14">
      <w:start w:val="1"/>
      <w:numFmt w:val="bullet"/>
      <w:lvlText w:val="-"/>
      <w:lvlJc w:val="left"/>
    </w:lvl>
    <w:lvl w:ilvl="1" w:tplc="67BC0532">
      <w:start w:val="1"/>
      <w:numFmt w:val="bullet"/>
      <w:lvlText w:val="-"/>
      <w:lvlJc w:val="left"/>
    </w:lvl>
    <w:lvl w:ilvl="2" w:tplc="B3A2BE58">
      <w:numFmt w:val="decimal"/>
      <w:lvlText w:val=""/>
      <w:lvlJc w:val="left"/>
    </w:lvl>
    <w:lvl w:ilvl="3" w:tplc="D6DC48F4">
      <w:numFmt w:val="decimal"/>
      <w:lvlText w:val=""/>
      <w:lvlJc w:val="left"/>
    </w:lvl>
    <w:lvl w:ilvl="4" w:tplc="46604484">
      <w:numFmt w:val="decimal"/>
      <w:lvlText w:val=""/>
      <w:lvlJc w:val="left"/>
    </w:lvl>
    <w:lvl w:ilvl="5" w:tplc="EABE14AA">
      <w:numFmt w:val="decimal"/>
      <w:lvlText w:val=""/>
      <w:lvlJc w:val="left"/>
    </w:lvl>
    <w:lvl w:ilvl="6" w:tplc="0B006022">
      <w:numFmt w:val="decimal"/>
      <w:lvlText w:val=""/>
      <w:lvlJc w:val="left"/>
    </w:lvl>
    <w:lvl w:ilvl="7" w:tplc="67BC0092">
      <w:numFmt w:val="decimal"/>
      <w:lvlText w:val=""/>
      <w:lvlJc w:val="left"/>
    </w:lvl>
    <w:lvl w:ilvl="8" w:tplc="4DEA8BC6">
      <w:numFmt w:val="decimal"/>
      <w:lvlText w:val=""/>
      <w:lvlJc w:val="left"/>
    </w:lvl>
  </w:abstractNum>
  <w:abstractNum w:abstractNumId="8" w15:restartNumberingAfterBreak="0">
    <w:nsid w:val="00002350"/>
    <w:multiLevelType w:val="hybridMultilevel"/>
    <w:tmpl w:val="889088D2"/>
    <w:lvl w:ilvl="0" w:tplc="775EF46A">
      <w:start w:val="1"/>
      <w:numFmt w:val="bullet"/>
      <w:lvlText w:val=""/>
      <w:lvlJc w:val="left"/>
    </w:lvl>
    <w:lvl w:ilvl="1" w:tplc="2FDA3C3E">
      <w:numFmt w:val="decimal"/>
      <w:lvlText w:val=""/>
      <w:lvlJc w:val="left"/>
    </w:lvl>
    <w:lvl w:ilvl="2" w:tplc="8348CC60">
      <w:numFmt w:val="decimal"/>
      <w:lvlText w:val=""/>
      <w:lvlJc w:val="left"/>
    </w:lvl>
    <w:lvl w:ilvl="3" w:tplc="00227EC8">
      <w:numFmt w:val="decimal"/>
      <w:lvlText w:val=""/>
      <w:lvlJc w:val="left"/>
    </w:lvl>
    <w:lvl w:ilvl="4" w:tplc="341A33C8">
      <w:numFmt w:val="decimal"/>
      <w:lvlText w:val=""/>
      <w:lvlJc w:val="left"/>
    </w:lvl>
    <w:lvl w:ilvl="5" w:tplc="C8A05964">
      <w:numFmt w:val="decimal"/>
      <w:lvlText w:val=""/>
      <w:lvlJc w:val="left"/>
    </w:lvl>
    <w:lvl w:ilvl="6" w:tplc="B1E4FCB6">
      <w:numFmt w:val="decimal"/>
      <w:lvlText w:val=""/>
      <w:lvlJc w:val="left"/>
    </w:lvl>
    <w:lvl w:ilvl="7" w:tplc="9C5AC5E0">
      <w:numFmt w:val="decimal"/>
      <w:lvlText w:val=""/>
      <w:lvlJc w:val="left"/>
    </w:lvl>
    <w:lvl w:ilvl="8" w:tplc="BDEC8D46">
      <w:numFmt w:val="decimal"/>
      <w:lvlText w:val=""/>
      <w:lvlJc w:val="left"/>
    </w:lvl>
  </w:abstractNum>
  <w:abstractNum w:abstractNumId="9" w15:restartNumberingAfterBreak="0">
    <w:nsid w:val="000026CA"/>
    <w:multiLevelType w:val="hybridMultilevel"/>
    <w:tmpl w:val="6E66A3F4"/>
    <w:lvl w:ilvl="0" w:tplc="5A68BC82">
      <w:start w:val="1"/>
      <w:numFmt w:val="bullet"/>
      <w:lvlText w:val="*"/>
      <w:lvlJc w:val="left"/>
      <w:pPr>
        <w:ind w:left="0" w:firstLine="0"/>
      </w:pPr>
    </w:lvl>
    <w:lvl w:ilvl="1" w:tplc="3A982E7A">
      <w:numFmt w:val="decimal"/>
      <w:lvlText w:val=""/>
      <w:lvlJc w:val="left"/>
      <w:pPr>
        <w:ind w:left="0" w:firstLine="0"/>
      </w:pPr>
    </w:lvl>
    <w:lvl w:ilvl="2" w:tplc="8390B2F8">
      <w:numFmt w:val="decimal"/>
      <w:lvlText w:val=""/>
      <w:lvlJc w:val="left"/>
      <w:pPr>
        <w:ind w:left="0" w:firstLine="0"/>
      </w:pPr>
    </w:lvl>
    <w:lvl w:ilvl="3" w:tplc="82AEF568">
      <w:numFmt w:val="decimal"/>
      <w:lvlText w:val=""/>
      <w:lvlJc w:val="left"/>
      <w:pPr>
        <w:ind w:left="0" w:firstLine="0"/>
      </w:pPr>
    </w:lvl>
    <w:lvl w:ilvl="4" w:tplc="4946559A">
      <w:numFmt w:val="decimal"/>
      <w:lvlText w:val=""/>
      <w:lvlJc w:val="left"/>
      <w:pPr>
        <w:ind w:left="0" w:firstLine="0"/>
      </w:pPr>
    </w:lvl>
    <w:lvl w:ilvl="5" w:tplc="8DC68B4A">
      <w:numFmt w:val="decimal"/>
      <w:lvlText w:val=""/>
      <w:lvlJc w:val="left"/>
      <w:pPr>
        <w:ind w:left="0" w:firstLine="0"/>
      </w:pPr>
    </w:lvl>
    <w:lvl w:ilvl="6" w:tplc="0A1AEE8C">
      <w:numFmt w:val="decimal"/>
      <w:lvlText w:val=""/>
      <w:lvlJc w:val="left"/>
      <w:pPr>
        <w:ind w:left="0" w:firstLine="0"/>
      </w:pPr>
    </w:lvl>
    <w:lvl w:ilvl="7" w:tplc="F36C1B96">
      <w:numFmt w:val="decimal"/>
      <w:lvlText w:val=""/>
      <w:lvlJc w:val="left"/>
      <w:pPr>
        <w:ind w:left="0" w:firstLine="0"/>
      </w:pPr>
    </w:lvl>
    <w:lvl w:ilvl="8" w:tplc="9FC84F06">
      <w:numFmt w:val="decimal"/>
      <w:lvlText w:val=""/>
      <w:lvlJc w:val="left"/>
      <w:pPr>
        <w:ind w:left="0" w:firstLine="0"/>
      </w:pPr>
    </w:lvl>
  </w:abstractNum>
  <w:abstractNum w:abstractNumId="10" w15:restartNumberingAfterBreak="0">
    <w:nsid w:val="00002C3B"/>
    <w:multiLevelType w:val="hybridMultilevel"/>
    <w:tmpl w:val="40F2FF7C"/>
    <w:lvl w:ilvl="0" w:tplc="02DC3238">
      <w:start w:val="3"/>
      <w:numFmt w:val="decimal"/>
      <w:lvlText w:val="%1."/>
      <w:lvlJc w:val="left"/>
    </w:lvl>
    <w:lvl w:ilvl="1" w:tplc="EAA41690">
      <w:numFmt w:val="decimal"/>
      <w:lvlText w:val=""/>
      <w:lvlJc w:val="left"/>
    </w:lvl>
    <w:lvl w:ilvl="2" w:tplc="D84C908A">
      <w:numFmt w:val="decimal"/>
      <w:lvlText w:val=""/>
      <w:lvlJc w:val="left"/>
    </w:lvl>
    <w:lvl w:ilvl="3" w:tplc="AC002412">
      <w:numFmt w:val="decimal"/>
      <w:lvlText w:val=""/>
      <w:lvlJc w:val="left"/>
    </w:lvl>
    <w:lvl w:ilvl="4" w:tplc="4C7CBD38">
      <w:numFmt w:val="decimal"/>
      <w:lvlText w:val=""/>
      <w:lvlJc w:val="left"/>
    </w:lvl>
    <w:lvl w:ilvl="5" w:tplc="A3AECF86">
      <w:numFmt w:val="decimal"/>
      <w:lvlText w:val=""/>
      <w:lvlJc w:val="left"/>
    </w:lvl>
    <w:lvl w:ilvl="6" w:tplc="CC128028">
      <w:numFmt w:val="decimal"/>
      <w:lvlText w:val=""/>
      <w:lvlJc w:val="left"/>
    </w:lvl>
    <w:lvl w:ilvl="7" w:tplc="1EE6C28E">
      <w:numFmt w:val="decimal"/>
      <w:lvlText w:val=""/>
      <w:lvlJc w:val="left"/>
    </w:lvl>
    <w:lvl w:ilvl="8" w:tplc="49BC2058">
      <w:numFmt w:val="decimal"/>
      <w:lvlText w:val=""/>
      <w:lvlJc w:val="left"/>
    </w:lvl>
  </w:abstractNum>
  <w:abstractNum w:abstractNumId="11" w15:restartNumberingAfterBreak="0">
    <w:nsid w:val="00002E40"/>
    <w:multiLevelType w:val="hybridMultilevel"/>
    <w:tmpl w:val="C18805D0"/>
    <w:lvl w:ilvl="0" w:tplc="38904C5E">
      <w:start w:val="1"/>
      <w:numFmt w:val="bullet"/>
      <w:lvlText w:val="-"/>
      <w:lvlJc w:val="left"/>
      <w:pPr>
        <w:ind w:left="0" w:firstLine="0"/>
      </w:pPr>
    </w:lvl>
    <w:lvl w:ilvl="1" w:tplc="1B78107A">
      <w:numFmt w:val="decimal"/>
      <w:lvlText w:val=""/>
      <w:lvlJc w:val="left"/>
      <w:pPr>
        <w:ind w:left="0" w:firstLine="0"/>
      </w:pPr>
    </w:lvl>
    <w:lvl w:ilvl="2" w:tplc="5896F532">
      <w:numFmt w:val="decimal"/>
      <w:lvlText w:val=""/>
      <w:lvlJc w:val="left"/>
      <w:pPr>
        <w:ind w:left="0" w:firstLine="0"/>
      </w:pPr>
    </w:lvl>
    <w:lvl w:ilvl="3" w:tplc="31862F72">
      <w:numFmt w:val="decimal"/>
      <w:lvlText w:val=""/>
      <w:lvlJc w:val="left"/>
      <w:pPr>
        <w:ind w:left="0" w:firstLine="0"/>
      </w:pPr>
    </w:lvl>
    <w:lvl w:ilvl="4" w:tplc="B4D602A0">
      <w:numFmt w:val="decimal"/>
      <w:lvlText w:val=""/>
      <w:lvlJc w:val="left"/>
      <w:pPr>
        <w:ind w:left="0" w:firstLine="0"/>
      </w:pPr>
    </w:lvl>
    <w:lvl w:ilvl="5" w:tplc="FE6E48CA">
      <w:numFmt w:val="decimal"/>
      <w:lvlText w:val=""/>
      <w:lvlJc w:val="left"/>
      <w:pPr>
        <w:ind w:left="0" w:firstLine="0"/>
      </w:pPr>
    </w:lvl>
    <w:lvl w:ilvl="6" w:tplc="0338EE6E">
      <w:numFmt w:val="decimal"/>
      <w:lvlText w:val=""/>
      <w:lvlJc w:val="left"/>
      <w:pPr>
        <w:ind w:left="0" w:firstLine="0"/>
      </w:pPr>
    </w:lvl>
    <w:lvl w:ilvl="7" w:tplc="7FD8227C">
      <w:numFmt w:val="decimal"/>
      <w:lvlText w:val=""/>
      <w:lvlJc w:val="left"/>
      <w:pPr>
        <w:ind w:left="0" w:firstLine="0"/>
      </w:pPr>
    </w:lvl>
    <w:lvl w:ilvl="8" w:tplc="6F8A7F9C">
      <w:numFmt w:val="decimal"/>
      <w:lvlText w:val=""/>
      <w:lvlJc w:val="left"/>
      <w:pPr>
        <w:ind w:left="0" w:firstLine="0"/>
      </w:pPr>
    </w:lvl>
  </w:abstractNum>
  <w:abstractNum w:abstractNumId="12" w15:restartNumberingAfterBreak="0">
    <w:nsid w:val="0000314F"/>
    <w:multiLevelType w:val="hybridMultilevel"/>
    <w:tmpl w:val="67B04430"/>
    <w:lvl w:ilvl="0" w:tplc="600AED58">
      <w:start w:val="1"/>
      <w:numFmt w:val="decimal"/>
      <w:lvlText w:val="%1."/>
      <w:lvlJc w:val="left"/>
      <w:pPr>
        <w:ind w:left="0" w:firstLine="0"/>
      </w:pPr>
    </w:lvl>
    <w:lvl w:ilvl="1" w:tplc="04904220">
      <w:numFmt w:val="decimal"/>
      <w:lvlText w:val=""/>
      <w:lvlJc w:val="left"/>
      <w:pPr>
        <w:ind w:left="0" w:firstLine="0"/>
      </w:pPr>
    </w:lvl>
    <w:lvl w:ilvl="2" w:tplc="3AD0B48E">
      <w:numFmt w:val="decimal"/>
      <w:lvlText w:val=""/>
      <w:lvlJc w:val="left"/>
      <w:pPr>
        <w:ind w:left="0" w:firstLine="0"/>
      </w:pPr>
    </w:lvl>
    <w:lvl w:ilvl="3" w:tplc="2B02592A">
      <w:numFmt w:val="decimal"/>
      <w:lvlText w:val=""/>
      <w:lvlJc w:val="left"/>
      <w:pPr>
        <w:ind w:left="0" w:firstLine="0"/>
      </w:pPr>
    </w:lvl>
    <w:lvl w:ilvl="4" w:tplc="1B8E6FB2">
      <w:numFmt w:val="decimal"/>
      <w:lvlText w:val=""/>
      <w:lvlJc w:val="left"/>
      <w:pPr>
        <w:ind w:left="0" w:firstLine="0"/>
      </w:pPr>
    </w:lvl>
    <w:lvl w:ilvl="5" w:tplc="A3D497E8">
      <w:numFmt w:val="decimal"/>
      <w:lvlText w:val=""/>
      <w:lvlJc w:val="left"/>
      <w:pPr>
        <w:ind w:left="0" w:firstLine="0"/>
      </w:pPr>
    </w:lvl>
    <w:lvl w:ilvl="6" w:tplc="222C7622">
      <w:numFmt w:val="decimal"/>
      <w:lvlText w:val=""/>
      <w:lvlJc w:val="left"/>
      <w:pPr>
        <w:ind w:left="0" w:firstLine="0"/>
      </w:pPr>
    </w:lvl>
    <w:lvl w:ilvl="7" w:tplc="901C2F64">
      <w:numFmt w:val="decimal"/>
      <w:lvlText w:val=""/>
      <w:lvlJc w:val="left"/>
      <w:pPr>
        <w:ind w:left="0" w:firstLine="0"/>
      </w:pPr>
    </w:lvl>
    <w:lvl w:ilvl="8" w:tplc="9CA6110E">
      <w:numFmt w:val="decimal"/>
      <w:lvlText w:val=""/>
      <w:lvlJc w:val="left"/>
      <w:pPr>
        <w:ind w:left="0" w:firstLine="0"/>
      </w:pPr>
    </w:lvl>
  </w:abstractNum>
  <w:abstractNum w:abstractNumId="13" w15:restartNumberingAfterBreak="0">
    <w:nsid w:val="0000366B"/>
    <w:multiLevelType w:val="hybridMultilevel"/>
    <w:tmpl w:val="4E429208"/>
    <w:lvl w:ilvl="0" w:tplc="EB44377C">
      <w:start w:val="1"/>
      <w:numFmt w:val="decimal"/>
      <w:lvlText w:val="%1."/>
      <w:lvlJc w:val="left"/>
      <w:pPr>
        <w:ind w:left="0" w:firstLine="0"/>
      </w:pPr>
    </w:lvl>
    <w:lvl w:ilvl="1" w:tplc="21066E82">
      <w:numFmt w:val="decimal"/>
      <w:lvlText w:val=""/>
      <w:lvlJc w:val="left"/>
      <w:pPr>
        <w:ind w:left="0" w:firstLine="0"/>
      </w:pPr>
    </w:lvl>
    <w:lvl w:ilvl="2" w:tplc="EDC09CB0">
      <w:numFmt w:val="decimal"/>
      <w:lvlText w:val=""/>
      <w:lvlJc w:val="left"/>
      <w:pPr>
        <w:ind w:left="0" w:firstLine="0"/>
      </w:pPr>
    </w:lvl>
    <w:lvl w:ilvl="3" w:tplc="9CF85DA6">
      <w:numFmt w:val="decimal"/>
      <w:lvlText w:val=""/>
      <w:lvlJc w:val="left"/>
      <w:pPr>
        <w:ind w:left="0" w:firstLine="0"/>
      </w:pPr>
    </w:lvl>
    <w:lvl w:ilvl="4" w:tplc="FFB20EA6">
      <w:numFmt w:val="decimal"/>
      <w:lvlText w:val=""/>
      <w:lvlJc w:val="left"/>
      <w:pPr>
        <w:ind w:left="0" w:firstLine="0"/>
      </w:pPr>
    </w:lvl>
    <w:lvl w:ilvl="5" w:tplc="3F32DC66">
      <w:numFmt w:val="decimal"/>
      <w:lvlText w:val=""/>
      <w:lvlJc w:val="left"/>
      <w:pPr>
        <w:ind w:left="0" w:firstLine="0"/>
      </w:pPr>
    </w:lvl>
    <w:lvl w:ilvl="6" w:tplc="BADAC8A2">
      <w:numFmt w:val="decimal"/>
      <w:lvlText w:val=""/>
      <w:lvlJc w:val="left"/>
      <w:pPr>
        <w:ind w:left="0" w:firstLine="0"/>
      </w:pPr>
    </w:lvl>
    <w:lvl w:ilvl="7" w:tplc="9D067AD0">
      <w:numFmt w:val="decimal"/>
      <w:lvlText w:val=""/>
      <w:lvlJc w:val="left"/>
      <w:pPr>
        <w:ind w:left="0" w:firstLine="0"/>
      </w:pPr>
    </w:lvl>
    <w:lvl w:ilvl="8" w:tplc="EC90DD90">
      <w:numFmt w:val="decimal"/>
      <w:lvlText w:val=""/>
      <w:lvlJc w:val="left"/>
      <w:pPr>
        <w:ind w:left="0" w:firstLine="0"/>
      </w:pPr>
    </w:lvl>
  </w:abstractNum>
  <w:abstractNum w:abstractNumId="14" w15:restartNumberingAfterBreak="0">
    <w:nsid w:val="00003699"/>
    <w:multiLevelType w:val="hybridMultilevel"/>
    <w:tmpl w:val="EF0A02D0"/>
    <w:lvl w:ilvl="0" w:tplc="3DDA48E4">
      <w:start w:val="1"/>
      <w:numFmt w:val="bullet"/>
      <w:lvlText w:val="-"/>
      <w:lvlJc w:val="left"/>
      <w:pPr>
        <w:ind w:left="0" w:firstLine="0"/>
      </w:pPr>
    </w:lvl>
    <w:lvl w:ilvl="1" w:tplc="C268846E">
      <w:numFmt w:val="decimal"/>
      <w:lvlText w:val=""/>
      <w:lvlJc w:val="left"/>
      <w:pPr>
        <w:ind w:left="0" w:firstLine="0"/>
      </w:pPr>
    </w:lvl>
    <w:lvl w:ilvl="2" w:tplc="D5AE0358">
      <w:numFmt w:val="decimal"/>
      <w:lvlText w:val=""/>
      <w:lvlJc w:val="left"/>
      <w:pPr>
        <w:ind w:left="0" w:firstLine="0"/>
      </w:pPr>
    </w:lvl>
    <w:lvl w:ilvl="3" w:tplc="806AC646">
      <w:numFmt w:val="decimal"/>
      <w:lvlText w:val=""/>
      <w:lvlJc w:val="left"/>
      <w:pPr>
        <w:ind w:left="0" w:firstLine="0"/>
      </w:pPr>
    </w:lvl>
    <w:lvl w:ilvl="4" w:tplc="E378143C">
      <w:numFmt w:val="decimal"/>
      <w:lvlText w:val=""/>
      <w:lvlJc w:val="left"/>
      <w:pPr>
        <w:ind w:left="0" w:firstLine="0"/>
      </w:pPr>
    </w:lvl>
    <w:lvl w:ilvl="5" w:tplc="84CC2F16">
      <w:numFmt w:val="decimal"/>
      <w:lvlText w:val=""/>
      <w:lvlJc w:val="left"/>
      <w:pPr>
        <w:ind w:left="0" w:firstLine="0"/>
      </w:pPr>
    </w:lvl>
    <w:lvl w:ilvl="6" w:tplc="B492EDCA">
      <w:numFmt w:val="decimal"/>
      <w:lvlText w:val=""/>
      <w:lvlJc w:val="left"/>
      <w:pPr>
        <w:ind w:left="0" w:firstLine="0"/>
      </w:pPr>
    </w:lvl>
    <w:lvl w:ilvl="7" w:tplc="1AA0EE18">
      <w:numFmt w:val="decimal"/>
      <w:lvlText w:val=""/>
      <w:lvlJc w:val="left"/>
      <w:pPr>
        <w:ind w:left="0" w:firstLine="0"/>
      </w:pPr>
    </w:lvl>
    <w:lvl w:ilvl="8" w:tplc="96AA5E48">
      <w:numFmt w:val="decimal"/>
      <w:lvlText w:val=""/>
      <w:lvlJc w:val="left"/>
      <w:pPr>
        <w:ind w:left="0" w:firstLine="0"/>
      </w:pPr>
    </w:lvl>
  </w:abstractNum>
  <w:abstractNum w:abstractNumId="15" w15:restartNumberingAfterBreak="0">
    <w:nsid w:val="00003E12"/>
    <w:multiLevelType w:val="hybridMultilevel"/>
    <w:tmpl w:val="938A9D24"/>
    <w:lvl w:ilvl="0" w:tplc="0186B572">
      <w:start w:val="1"/>
      <w:numFmt w:val="decimal"/>
      <w:lvlText w:val="%1."/>
      <w:lvlJc w:val="left"/>
    </w:lvl>
    <w:lvl w:ilvl="1" w:tplc="452AAB1C">
      <w:numFmt w:val="decimal"/>
      <w:lvlText w:val=""/>
      <w:lvlJc w:val="left"/>
    </w:lvl>
    <w:lvl w:ilvl="2" w:tplc="E9C02C6C">
      <w:numFmt w:val="decimal"/>
      <w:lvlText w:val=""/>
      <w:lvlJc w:val="left"/>
    </w:lvl>
    <w:lvl w:ilvl="3" w:tplc="9EDE4FD2">
      <w:numFmt w:val="decimal"/>
      <w:lvlText w:val=""/>
      <w:lvlJc w:val="left"/>
    </w:lvl>
    <w:lvl w:ilvl="4" w:tplc="BB8A0B94">
      <w:numFmt w:val="decimal"/>
      <w:lvlText w:val=""/>
      <w:lvlJc w:val="left"/>
    </w:lvl>
    <w:lvl w:ilvl="5" w:tplc="A2F4D3FA">
      <w:numFmt w:val="decimal"/>
      <w:lvlText w:val=""/>
      <w:lvlJc w:val="left"/>
    </w:lvl>
    <w:lvl w:ilvl="6" w:tplc="D0409F9C">
      <w:numFmt w:val="decimal"/>
      <w:lvlText w:val=""/>
      <w:lvlJc w:val="left"/>
    </w:lvl>
    <w:lvl w:ilvl="7" w:tplc="9D80AAD0">
      <w:numFmt w:val="decimal"/>
      <w:lvlText w:val=""/>
      <w:lvlJc w:val="left"/>
    </w:lvl>
    <w:lvl w:ilvl="8" w:tplc="9D0EBE80">
      <w:numFmt w:val="decimal"/>
      <w:lvlText w:val=""/>
      <w:lvlJc w:val="left"/>
    </w:lvl>
  </w:abstractNum>
  <w:abstractNum w:abstractNumId="16" w15:restartNumberingAfterBreak="0">
    <w:nsid w:val="00003EF6"/>
    <w:multiLevelType w:val="hybridMultilevel"/>
    <w:tmpl w:val="22D6BA94"/>
    <w:lvl w:ilvl="0" w:tplc="6F20ABB6">
      <w:start w:val="1"/>
      <w:numFmt w:val="decimal"/>
      <w:lvlText w:val="%1."/>
      <w:lvlJc w:val="left"/>
    </w:lvl>
    <w:lvl w:ilvl="1" w:tplc="DD048404">
      <w:numFmt w:val="decimal"/>
      <w:lvlText w:val=""/>
      <w:lvlJc w:val="left"/>
    </w:lvl>
    <w:lvl w:ilvl="2" w:tplc="0F58E02C">
      <w:numFmt w:val="decimal"/>
      <w:lvlText w:val=""/>
      <w:lvlJc w:val="left"/>
    </w:lvl>
    <w:lvl w:ilvl="3" w:tplc="938A86C0">
      <w:numFmt w:val="decimal"/>
      <w:lvlText w:val=""/>
      <w:lvlJc w:val="left"/>
    </w:lvl>
    <w:lvl w:ilvl="4" w:tplc="F67ED642">
      <w:numFmt w:val="decimal"/>
      <w:lvlText w:val=""/>
      <w:lvlJc w:val="left"/>
    </w:lvl>
    <w:lvl w:ilvl="5" w:tplc="290E7C16">
      <w:numFmt w:val="decimal"/>
      <w:lvlText w:val=""/>
      <w:lvlJc w:val="left"/>
    </w:lvl>
    <w:lvl w:ilvl="6" w:tplc="F2240D86">
      <w:numFmt w:val="decimal"/>
      <w:lvlText w:val=""/>
      <w:lvlJc w:val="left"/>
    </w:lvl>
    <w:lvl w:ilvl="7" w:tplc="430C88FE">
      <w:numFmt w:val="decimal"/>
      <w:lvlText w:val=""/>
      <w:lvlJc w:val="left"/>
    </w:lvl>
    <w:lvl w:ilvl="8" w:tplc="1C58D018">
      <w:numFmt w:val="decimal"/>
      <w:lvlText w:val=""/>
      <w:lvlJc w:val="left"/>
    </w:lvl>
  </w:abstractNum>
  <w:abstractNum w:abstractNumId="17" w15:restartNumberingAfterBreak="0">
    <w:nsid w:val="0000409D"/>
    <w:multiLevelType w:val="hybridMultilevel"/>
    <w:tmpl w:val="276CA536"/>
    <w:lvl w:ilvl="0" w:tplc="B82CE13E">
      <w:start w:val="1"/>
      <w:numFmt w:val="bullet"/>
      <w:lvlText w:val="-"/>
      <w:lvlJc w:val="left"/>
      <w:pPr>
        <w:ind w:left="0" w:firstLine="0"/>
      </w:pPr>
    </w:lvl>
    <w:lvl w:ilvl="1" w:tplc="A3F229CE">
      <w:numFmt w:val="decimal"/>
      <w:lvlText w:val=""/>
      <w:lvlJc w:val="left"/>
      <w:pPr>
        <w:ind w:left="0" w:firstLine="0"/>
      </w:pPr>
    </w:lvl>
    <w:lvl w:ilvl="2" w:tplc="2C9CD4B2">
      <w:numFmt w:val="decimal"/>
      <w:lvlText w:val=""/>
      <w:lvlJc w:val="left"/>
      <w:pPr>
        <w:ind w:left="0" w:firstLine="0"/>
      </w:pPr>
    </w:lvl>
    <w:lvl w:ilvl="3" w:tplc="2F96FF22">
      <w:numFmt w:val="decimal"/>
      <w:lvlText w:val=""/>
      <w:lvlJc w:val="left"/>
      <w:pPr>
        <w:ind w:left="0" w:firstLine="0"/>
      </w:pPr>
    </w:lvl>
    <w:lvl w:ilvl="4" w:tplc="6FBCD8D2">
      <w:numFmt w:val="decimal"/>
      <w:lvlText w:val=""/>
      <w:lvlJc w:val="left"/>
      <w:pPr>
        <w:ind w:left="0" w:firstLine="0"/>
      </w:pPr>
    </w:lvl>
    <w:lvl w:ilvl="5" w:tplc="6F84B52A">
      <w:numFmt w:val="decimal"/>
      <w:lvlText w:val=""/>
      <w:lvlJc w:val="left"/>
      <w:pPr>
        <w:ind w:left="0" w:firstLine="0"/>
      </w:pPr>
    </w:lvl>
    <w:lvl w:ilvl="6" w:tplc="C27CAAEA">
      <w:numFmt w:val="decimal"/>
      <w:lvlText w:val=""/>
      <w:lvlJc w:val="left"/>
      <w:pPr>
        <w:ind w:left="0" w:firstLine="0"/>
      </w:pPr>
    </w:lvl>
    <w:lvl w:ilvl="7" w:tplc="5F70D69E">
      <w:numFmt w:val="decimal"/>
      <w:lvlText w:val=""/>
      <w:lvlJc w:val="left"/>
      <w:pPr>
        <w:ind w:left="0" w:firstLine="0"/>
      </w:pPr>
    </w:lvl>
    <w:lvl w:ilvl="8" w:tplc="07A22B1A">
      <w:numFmt w:val="decimal"/>
      <w:lvlText w:val=""/>
      <w:lvlJc w:val="left"/>
      <w:pPr>
        <w:ind w:left="0" w:firstLine="0"/>
      </w:pPr>
    </w:lvl>
  </w:abstractNum>
  <w:abstractNum w:abstractNumId="18" w15:restartNumberingAfterBreak="0">
    <w:nsid w:val="00004230"/>
    <w:multiLevelType w:val="hybridMultilevel"/>
    <w:tmpl w:val="73E2392C"/>
    <w:lvl w:ilvl="0" w:tplc="CB3AE6DC">
      <w:start w:val="1"/>
      <w:numFmt w:val="bullet"/>
      <w:lvlText w:val="с"/>
      <w:lvlJc w:val="left"/>
    </w:lvl>
    <w:lvl w:ilvl="1" w:tplc="343AF4CA">
      <w:numFmt w:val="decimal"/>
      <w:lvlText w:val=""/>
      <w:lvlJc w:val="left"/>
    </w:lvl>
    <w:lvl w:ilvl="2" w:tplc="938CEE40">
      <w:numFmt w:val="decimal"/>
      <w:lvlText w:val=""/>
      <w:lvlJc w:val="left"/>
    </w:lvl>
    <w:lvl w:ilvl="3" w:tplc="AF946E88">
      <w:numFmt w:val="decimal"/>
      <w:lvlText w:val=""/>
      <w:lvlJc w:val="left"/>
    </w:lvl>
    <w:lvl w:ilvl="4" w:tplc="F3CA4818">
      <w:numFmt w:val="decimal"/>
      <w:lvlText w:val=""/>
      <w:lvlJc w:val="left"/>
    </w:lvl>
    <w:lvl w:ilvl="5" w:tplc="43A6C69E">
      <w:numFmt w:val="decimal"/>
      <w:lvlText w:val=""/>
      <w:lvlJc w:val="left"/>
    </w:lvl>
    <w:lvl w:ilvl="6" w:tplc="17EE4FBC">
      <w:numFmt w:val="decimal"/>
      <w:lvlText w:val=""/>
      <w:lvlJc w:val="left"/>
    </w:lvl>
    <w:lvl w:ilvl="7" w:tplc="53A2E2B2">
      <w:numFmt w:val="decimal"/>
      <w:lvlText w:val=""/>
      <w:lvlJc w:val="left"/>
    </w:lvl>
    <w:lvl w:ilvl="8" w:tplc="56BAA00E">
      <w:numFmt w:val="decimal"/>
      <w:lvlText w:val=""/>
      <w:lvlJc w:val="left"/>
    </w:lvl>
  </w:abstractNum>
  <w:abstractNum w:abstractNumId="19" w15:restartNumberingAfterBreak="0">
    <w:nsid w:val="00004823"/>
    <w:multiLevelType w:val="hybridMultilevel"/>
    <w:tmpl w:val="A4FC0224"/>
    <w:lvl w:ilvl="0" w:tplc="7EE0BC2C">
      <w:start w:val="3"/>
      <w:numFmt w:val="decimal"/>
      <w:lvlText w:val="%1."/>
      <w:lvlJc w:val="left"/>
      <w:pPr>
        <w:ind w:left="0" w:firstLine="0"/>
      </w:pPr>
    </w:lvl>
    <w:lvl w:ilvl="1" w:tplc="577CB30C">
      <w:numFmt w:val="decimal"/>
      <w:lvlText w:val=""/>
      <w:lvlJc w:val="left"/>
      <w:pPr>
        <w:ind w:left="0" w:firstLine="0"/>
      </w:pPr>
    </w:lvl>
    <w:lvl w:ilvl="2" w:tplc="45BEDF90">
      <w:numFmt w:val="decimal"/>
      <w:lvlText w:val=""/>
      <w:lvlJc w:val="left"/>
      <w:pPr>
        <w:ind w:left="0" w:firstLine="0"/>
      </w:pPr>
    </w:lvl>
    <w:lvl w:ilvl="3" w:tplc="36F49B18">
      <w:numFmt w:val="decimal"/>
      <w:lvlText w:val=""/>
      <w:lvlJc w:val="left"/>
      <w:pPr>
        <w:ind w:left="0" w:firstLine="0"/>
      </w:pPr>
    </w:lvl>
    <w:lvl w:ilvl="4" w:tplc="64602886">
      <w:numFmt w:val="decimal"/>
      <w:lvlText w:val=""/>
      <w:lvlJc w:val="left"/>
      <w:pPr>
        <w:ind w:left="0" w:firstLine="0"/>
      </w:pPr>
    </w:lvl>
    <w:lvl w:ilvl="5" w:tplc="1A7A272C">
      <w:numFmt w:val="decimal"/>
      <w:lvlText w:val=""/>
      <w:lvlJc w:val="left"/>
      <w:pPr>
        <w:ind w:left="0" w:firstLine="0"/>
      </w:pPr>
    </w:lvl>
    <w:lvl w:ilvl="6" w:tplc="363E4210">
      <w:numFmt w:val="decimal"/>
      <w:lvlText w:val=""/>
      <w:lvlJc w:val="left"/>
      <w:pPr>
        <w:ind w:left="0" w:firstLine="0"/>
      </w:pPr>
    </w:lvl>
    <w:lvl w:ilvl="7" w:tplc="B0B49DB8">
      <w:numFmt w:val="decimal"/>
      <w:lvlText w:val=""/>
      <w:lvlJc w:val="left"/>
      <w:pPr>
        <w:ind w:left="0" w:firstLine="0"/>
      </w:pPr>
    </w:lvl>
    <w:lvl w:ilvl="8" w:tplc="08703206">
      <w:numFmt w:val="decimal"/>
      <w:lvlText w:val=""/>
      <w:lvlJc w:val="left"/>
      <w:pPr>
        <w:ind w:left="0" w:firstLine="0"/>
      </w:pPr>
    </w:lvl>
  </w:abstractNum>
  <w:abstractNum w:abstractNumId="20" w15:restartNumberingAfterBreak="0">
    <w:nsid w:val="00004A80"/>
    <w:multiLevelType w:val="hybridMultilevel"/>
    <w:tmpl w:val="74F43912"/>
    <w:lvl w:ilvl="0" w:tplc="D6CCE5F2">
      <w:start w:val="1"/>
      <w:numFmt w:val="bullet"/>
      <w:lvlText w:val="-"/>
      <w:lvlJc w:val="left"/>
      <w:pPr>
        <w:ind w:left="0" w:firstLine="0"/>
      </w:pPr>
    </w:lvl>
    <w:lvl w:ilvl="1" w:tplc="1A72D172">
      <w:numFmt w:val="decimal"/>
      <w:lvlText w:val=""/>
      <w:lvlJc w:val="left"/>
      <w:pPr>
        <w:ind w:left="0" w:firstLine="0"/>
      </w:pPr>
    </w:lvl>
    <w:lvl w:ilvl="2" w:tplc="9BC08D52">
      <w:numFmt w:val="decimal"/>
      <w:lvlText w:val=""/>
      <w:lvlJc w:val="left"/>
      <w:pPr>
        <w:ind w:left="0" w:firstLine="0"/>
      </w:pPr>
    </w:lvl>
    <w:lvl w:ilvl="3" w:tplc="EAC29536">
      <w:numFmt w:val="decimal"/>
      <w:lvlText w:val=""/>
      <w:lvlJc w:val="left"/>
      <w:pPr>
        <w:ind w:left="0" w:firstLine="0"/>
      </w:pPr>
    </w:lvl>
    <w:lvl w:ilvl="4" w:tplc="AA9EE55A">
      <w:numFmt w:val="decimal"/>
      <w:lvlText w:val=""/>
      <w:lvlJc w:val="left"/>
      <w:pPr>
        <w:ind w:left="0" w:firstLine="0"/>
      </w:pPr>
    </w:lvl>
    <w:lvl w:ilvl="5" w:tplc="5498B278">
      <w:numFmt w:val="decimal"/>
      <w:lvlText w:val=""/>
      <w:lvlJc w:val="left"/>
      <w:pPr>
        <w:ind w:left="0" w:firstLine="0"/>
      </w:pPr>
    </w:lvl>
    <w:lvl w:ilvl="6" w:tplc="1BEA4A66">
      <w:numFmt w:val="decimal"/>
      <w:lvlText w:val=""/>
      <w:lvlJc w:val="left"/>
      <w:pPr>
        <w:ind w:left="0" w:firstLine="0"/>
      </w:pPr>
    </w:lvl>
    <w:lvl w:ilvl="7" w:tplc="B7D8621E">
      <w:numFmt w:val="decimal"/>
      <w:lvlText w:val=""/>
      <w:lvlJc w:val="left"/>
      <w:pPr>
        <w:ind w:left="0" w:firstLine="0"/>
      </w:pPr>
    </w:lvl>
    <w:lvl w:ilvl="8" w:tplc="ADE22F52">
      <w:numFmt w:val="decimal"/>
      <w:lvlText w:val=""/>
      <w:lvlJc w:val="left"/>
      <w:pPr>
        <w:ind w:left="0" w:firstLine="0"/>
      </w:pPr>
    </w:lvl>
  </w:abstractNum>
  <w:abstractNum w:abstractNumId="21" w15:restartNumberingAfterBreak="0">
    <w:nsid w:val="00004B40"/>
    <w:multiLevelType w:val="hybridMultilevel"/>
    <w:tmpl w:val="AA7CF6C8"/>
    <w:lvl w:ilvl="0" w:tplc="E72AF43E">
      <w:start w:val="1"/>
      <w:numFmt w:val="bullet"/>
      <w:lvlText w:val="и"/>
      <w:lvlJc w:val="left"/>
    </w:lvl>
    <w:lvl w:ilvl="1" w:tplc="B1AA5936">
      <w:numFmt w:val="decimal"/>
      <w:lvlText w:val=""/>
      <w:lvlJc w:val="left"/>
    </w:lvl>
    <w:lvl w:ilvl="2" w:tplc="D3FAC812">
      <w:numFmt w:val="decimal"/>
      <w:lvlText w:val=""/>
      <w:lvlJc w:val="left"/>
    </w:lvl>
    <w:lvl w:ilvl="3" w:tplc="EE921D2A">
      <w:numFmt w:val="decimal"/>
      <w:lvlText w:val=""/>
      <w:lvlJc w:val="left"/>
    </w:lvl>
    <w:lvl w:ilvl="4" w:tplc="5F3A8F04">
      <w:numFmt w:val="decimal"/>
      <w:lvlText w:val=""/>
      <w:lvlJc w:val="left"/>
    </w:lvl>
    <w:lvl w:ilvl="5" w:tplc="260CE03E">
      <w:numFmt w:val="decimal"/>
      <w:lvlText w:val=""/>
      <w:lvlJc w:val="left"/>
    </w:lvl>
    <w:lvl w:ilvl="6" w:tplc="506E0BE0">
      <w:numFmt w:val="decimal"/>
      <w:lvlText w:val=""/>
      <w:lvlJc w:val="left"/>
    </w:lvl>
    <w:lvl w:ilvl="7" w:tplc="FEC2E642">
      <w:numFmt w:val="decimal"/>
      <w:lvlText w:val=""/>
      <w:lvlJc w:val="left"/>
    </w:lvl>
    <w:lvl w:ilvl="8" w:tplc="03C4CF36">
      <w:numFmt w:val="decimal"/>
      <w:lvlText w:val=""/>
      <w:lvlJc w:val="left"/>
    </w:lvl>
  </w:abstractNum>
  <w:abstractNum w:abstractNumId="22" w15:restartNumberingAfterBreak="0">
    <w:nsid w:val="00004CAD"/>
    <w:multiLevelType w:val="hybridMultilevel"/>
    <w:tmpl w:val="00BED60A"/>
    <w:lvl w:ilvl="0" w:tplc="E2602B22">
      <w:start w:val="1"/>
      <w:numFmt w:val="bullet"/>
      <w:lvlText w:val="с"/>
      <w:lvlJc w:val="left"/>
      <w:pPr>
        <w:ind w:left="0" w:firstLine="0"/>
      </w:pPr>
    </w:lvl>
    <w:lvl w:ilvl="1" w:tplc="FA8A3D50">
      <w:numFmt w:val="decimal"/>
      <w:lvlText w:val=""/>
      <w:lvlJc w:val="left"/>
      <w:pPr>
        <w:ind w:left="0" w:firstLine="0"/>
      </w:pPr>
    </w:lvl>
    <w:lvl w:ilvl="2" w:tplc="71CC2528">
      <w:numFmt w:val="decimal"/>
      <w:lvlText w:val=""/>
      <w:lvlJc w:val="left"/>
      <w:pPr>
        <w:ind w:left="0" w:firstLine="0"/>
      </w:pPr>
    </w:lvl>
    <w:lvl w:ilvl="3" w:tplc="F4E6DF28">
      <w:numFmt w:val="decimal"/>
      <w:lvlText w:val=""/>
      <w:lvlJc w:val="left"/>
      <w:pPr>
        <w:ind w:left="0" w:firstLine="0"/>
      </w:pPr>
    </w:lvl>
    <w:lvl w:ilvl="4" w:tplc="BC70AC74">
      <w:numFmt w:val="decimal"/>
      <w:lvlText w:val=""/>
      <w:lvlJc w:val="left"/>
      <w:pPr>
        <w:ind w:left="0" w:firstLine="0"/>
      </w:pPr>
    </w:lvl>
    <w:lvl w:ilvl="5" w:tplc="71F6870A">
      <w:numFmt w:val="decimal"/>
      <w:lvlText w:val=""/>
      <w:lvlJc w:val="left"/>
      <w:pPr>
        <w:ind w:left="0" w:firstLine="0"/>
      </w:pPr>
    </w:lvl>
    <w:lvl w:ilvl="6" w:tplc="2B6AFA62">
      <w:numFmt w:val="decimal"/>
      <w:lvlText w:val=""/>
      <w:lvlJc w:val="left"/>
      <w:pPr>
        <w:ind w:left="0" w:firstLine="0"/>
      </w:pPr>
    </w:lvl>
    <w:lvl w:ilvl="7" w:tplc="2C4841F2">
      <w:numFmt w:val="decimal"/>
      <w:lvlText w:val=""/>
      <w:lvlJc w:val="left"/>
      <w:pPr>
        <w:ind w:left="0" w:firstLine="0"/>
      </w:pPr>
    </w:lvl>
    <w:lvl w:ilvl="8" w:tplc="334C4E9E">
      <w:numFmt w:val="decimal"/>
      <w:lvlText w:val=""/>
      <w:lvlJc w:val="left"/>
      <w:pPr>
        <w:ind w:left="0" w:firstLine="0"/>
      </w:pPr>
    </w:lvl>
  </w:abstractNum>
  <w:abstractNum w:abstractNumId="23" w15:restartNumberingAfterBreak="0">
    <w:nsid w:val="00004DF2"/>
    <w:multiLevelType w:val="hybridMultilevel"/>
    <w:tmpl w:val="03B0EEFC"/>
    <w:lvl w:ilvl="0" w:tplc="F1F6F164">
      <w:start w:val="1"/>
      <w:numFmt w:val="decimal"/>
      <w:lvlText w:val="%1."/>
      <w:lvlJc w:val="left"/>
      <w:pPr>
        <w:ind w:left="0" w:firstLine="0"/>
      </w:pPr>
    </w:lvl>
    <w:lvl w:ilvl="1" w:tplc="2B44587C">
      <w:numFmt w:val="decimal"/>
      <w:lvlText w:val=""/>
      <w:lvlJc w:val="left"/>
      <w:pPr>
        <w:ind w:left="0" w:firstLine="0"/>
      </w:pPr>
    </w:lvl>
    <w:lvl w:ilvl="2" w:tplc="16C25B90">
      <w:numFmt w:val="decimal"/>
      <w:lvlText w:val=""/>
      <w:lvlJc w:val="left"/>
      <w:pPr>
        <w:ind w:left="0" w:firstLine="0"/>
      </w:pPr>
    </w:lvl>
    <w:lvl w:ilvl="3" w:tplc="1F86B514">
      <w:numFmt w:val="decimal"/>
      <w:lvlText w:val=""/>
      <w:lvlJc w:val="left"/>
      <w:pPr>
        <w:ind w:left="0" w:firstLine="0"/>
      </w:pPr>
    </w:lvl>
    <w:lvl w:ilvl="4" w:tplc="31946C46">
      <w:numFmt w:val="decimal"/>
      <w:lvlText w:val=""/>
      <w:lvlJc w:val="left"/>
      <w:pPr>
        <w:ind w:left="0" w:firstLine="0"/>
      </w:pPr>
    </w:lvl>
    <w:lvl w:ilvl="5" w:tplc="2F6EFB4C">
      <w:numFmt w:val="decimal"/>
      <w:lvlText w:val=""/>
      <w:lvlJc w:val="left"/>
      <w:pPr>
        <w:ind w:left="0" w:firstLine="0"/>
      </w:pPr>
    </w:lvl>
    <w:lvl w:ilvl="6" w:tplc="1D42D136">
      <w:numFmt w:val="decimal"/>
      <w:lvlText w:val=""/>
      <w:lvlJc w:val="left"/>
      <w:pPr>
        <w:ind w:left="0" w:firstLine="0"/>
      </w:pPr>
    </w:lvl>
    <w:lvl w:ilvl="7" w:tplc="98FA30E0">
      <w:numFmt w:val="decimal"/>
      <w:lvlText w:val=""/>
      <w:lvlJc w:val="left"/>
      <w:pPr>
        <w:ind w:left="0" w:firstLine="0"/>
      </w:pPr>
    </w:lvl>
    <w:lvl w:ilvl="8" w:tplc="7C30CEE0">
      <w:numFmt w:val="decimal"/>
      <w:lvlText w:val=""/>
      <w:lvlJc w:val="left"/>
      <w:pPr>
        <w:ind w:left="0" w:firstLine="0"/>
      </w:pPr>
    </w:lvl>
  </w:abstractNum>
  <w:abstractNum w:abstractNumId="24" w15:restartNumberingAfterBreak="0">
    <w:nsid w:val="00005422"/>
    <w:multiLevelType w:val="hybridMultilevel"/>
    <w:tmpl w:val="D22C79E6"/>
    <w:lvl w:ilvl="0" w:tplc="C78CFE1C">
      <w:start w:val="5"/>
      <w:numFmt w:val="decimal"/>
      <w:lvlText w:val="%1."/>
      <w:lvlJc w:val="left"/>
    </w:lvl>
    <w:lvl w:ilvl="1" w:tplc="FDAEACB6">
      <w:numFmt w:val="decimal"/>
      <w:lvlText w:val=""/>
      <w:lvlJc w:val="left"/>
    </w:lvl>
    <w:lvl w:ilvl="2" w:tplc="4C18826C">
      <w:numFmt w:val="decimal"/>
      <w:lvlText w:val=""/>
      <w:lvlJc w:val="left"/>
    </w:lvl>
    <w:lvl w:ilvl="3" w:tplc="EF96F2E0">
      <w:numFmt w:val="decimal"/>
      <w:lvlText w:val=""/>
      <w:lvlJc w:val="left"/>
    </w:lvl>
    <w:lvl w:ilvl="4" w:tplc="32CAB8D4">
      <w:numFmt w:val="decimal"/>
      <w:lvlText w:val=""/>
      <w:lvlJc w:val="left"/>
    </w:lvl>
    <w:lvl w:ilvl="5" w:tplc="201AD3D4">
      <w:numFmt w:val="decimal"/>
      <w:lvlText w:val=""/>
      <w:lvlJc w:val="left"/>
    </w:lvl>
    <w:lvl w:ilvl="6" w:tplc="271E2AFC">
      <w:numFmt w:val="decimal"/>
      <w:lvlText w:val=""/>
      <w:lvlJc w:val="left"/>
    </w:lvl>
    <w:lvl w:ilvl="7" w:tplc="850A6EF8">
      <w:numFmt w:val="decimal"/>
      <w:lvlText w:val=""/>
      <w:lvlJc w:val="left"/>
    </w:lvl>
    <w:lvl w:ilvl="8" w:tplc="C10ECA80">
      <w:numFmt w:val="decimal"/>
      <w:lvlText w:val=""/>
      <w:lvlJc w:val="left"/>
    </w:lvl>
  </w:abstractNum>
  <w:abstractNum w:abstractNumId="25" w15:restartNumberingAfterBreak="0">
    <w:nsid w:val="00005878"/>
    <w:multiLevelType w:val="hybridMultilevel"/>
    <w:tmpl w:val="0A9093EA"/>
    <w:lvl w:ilvl="0" w:tplc="E5EE9F76">
      <w:start w:val="1"/>
      <w:numFmt w:val="bullet"/>
      <w:lvlText w:val="-"/>
      <w:lvlJc w:val="left"/>
    </w:lvl>
    <w:lvl w:ilvl="1" w:tplc="15FE21AA">
      <w:start w:val="1"/>
      <w:numFmt w:val="bullet"/>
      <w:lvlText w:val="-"/>
      <w:lvlJc w:val="left"/>
    </w:lvl>
    <w:lvl w:ilvl="2" w:tplc="01FA3D7A">
      <w:numFmt w:val="decimal"/>
      <w:lvlText w:val=""/>
      <w:lvlJc w:val="left"/>
    </w:lvl>
    <w:lvl w:ilvl="3" w:tplc="CC8EFE22">
      <w:numFmt w:val="decimal"/>
      <w:lvlText w:val=""/>
      <w:lvlJc w:val="left"/>
    </w:lvl>
    <w:lvl w:ilvl="4" w:tplc="F3C21878">
      <w:numFmt w:val="decimal"/>
      <w:lvlText w:val=""/>
      <w:lvlJc w:val="left"/>
    </w:lvl>
    <w:lvl w:ilvl="5" w:tplc="35C2D738">
      <w:numFmt w:val="decimal"/>
      <w:lvlText w:val=""/>
      <w:lvlJc w:val="left"/>
    </w:lvl>
    <w:lvl w:ilvl="6" w:tplc="07FA8004">
      <w:numFmt w:val="decimal"/>
      <w:lvlText w:val=""/>
      <w:lvlJc w:val="left"/>
    </w:lvl>
    <w:lvl w:ilvl="7" w:tplc="8EFAB242">
      <w:numFmt w:val="decimal"/>
      <w:lvlText w:val=""/>
      <w:lvlJc w:val="left"/>
    </w:lvl>
    <w:lvl w:ilvl="8" w:tplc="058ADA20">
      <w:numFmt w:val="decimal"/>
      <w:lvlText w:val=""/>
      <w:lvlJc w:val="left"/>
    </w:lvl>
  </w:abstractNum>
  <w:abstractNum w:abstractNumId="26" w15:restartNumberingAfterBreak="0">
    <w:nsid w:val="00005991"/>
    <w:multiLevelType w:val="hybridMultilevel"/>
    <w:tmpl w:val="0FA6BF90"/>
    <w:lvl w:ilvl="0" w:tplc="AAF06750">
      <w:start w:val="1"/>
      <w:numFmt w:val="bullet"/>
      <w:lvlText w:val="П"/>
      <w:lvlJc w:val="left"/>
    </w:lvl>
    <w:lvl w:ilvl="1" w:tplc="DF1029E8">
      <w:numFmt w:val="decimal"/>
      <w:lvlText w:val=""/>
      <w:lvlJc w:val="left"/>
    </w:lvl>
    <w:lvl w:ilvl="2" w:tplc="23E4528A">
      <w:numFmt w:val="decimal"/>
      <w:lvlText w:val=""/>
      <w:lvlJc w:val="left"/>
    </w:lvl>
    <w:lvl w:ilvl="3" w:tplc="FE209642">
      <w:numFmt w:val="decimal"/>
      <w:lvlText w:val=""/>
      <w:lvlJc w:val="left"/>
    </w:lvl>
    <w:lvl w:ilvl="4" w:tplc="10609538">
      <w:numFmt w:val="decimal"/>
      <w:lvlText w:val=""/>
      <w:lvlJc w:val="left"/>
    </w:lvl>
    <w:lvl w:ilvl="5" w:tplc="1AB4B73C">
      <w:numFmt w:val="decimal"/>
      <w:lvlText w:val=""/>
      <w:lvlJc w:val="left"/>
    </w:lvl>
    <w:lvl w:ilvl="6" w:tplc="139CB966">
      <w:numFmt w:val="decimal"/>
      <w:lvlText w:val=""/>
      <w:lvlJc w:val="left"/>
    </w:lvl>
    <w:lvl w:ilvl="7" w:tplc="249CF0B8">
      <w:numFmt w:val="decimal"/>
      <w:lvlText w:val=""/>
      <w:lvlJc w:val="left"/>
    </w:lvl>
    <w:lvl w:ilvl="8" w:tplc="8402C556">
      <w:numFmt w:val="decimal"/>
      <w:lvlText w:val=""/>
      <w:lvlJc w:val="left"/>
    </w:lvl>
  </w:abstractNum>
  <w:abstractNum w:abstractNumId="27" w15:restartNumberingAfterBreak="0">
    <w:nsid w:val="00005CFD"/>
    <w:multiLevelType w:val="hybridMultilevel"/>
    <w:tmpl w:val="A000C430"/>
    <w:lvl w:ilvl="0" w:tplc="066A569C">
      <w:start w:val="1"/>
      <w:numFmt w:val="bullet"/>
      <w:lvlText w:val=""/>
      <w:lvlJc w:val="left"/>
    </w:lvl>
    <w:lvl w:ilvl="1" w:tplc="35960C2E">
      <w:numFmt w:val="decimal"/>
      <w:lvlText w:val=""/>
      <w:lvlJc w:val="left"/>
    </w:lvl>
    <w:lvl w:ilvl="2" w:tplc="BF5A8C3C">
      <w:numFmt w:val="decimal"/>
      <w:lvlText w:val=""/>
      <w:lvlJc w:val="left"/>
    </w:lvl>
    <w:lvl w:ilvl="3" w:tplc="761467C6">
      <w:numFmt w:val="decimal"/>
      <w:lvlText w:val=""/>
      <w:lvlJc w:val="left"/>
    </w:lvl>
    <w:lvl w:ilvl="4" w:tplc="6D5A8D90">
      <w:numFmt w:val="decimal"/>
      <w:lvlText w:val=""/>
      <w:lvlJc w:val="left"/>
    </w:lvl>
    <w:lvl w:ilvl="5" w:tplc="71F08C9A">
      <w:numFmt w:val="decimal"/>
      <w:lvlText w:val=""/>
      <w:lvlJc w:val="left"/>
    </w:lvl>
    <w:lvl w:ilvl="6" w:tplc="547ECA62">
      <w:numFmt w:val="decimal"/>
      <w:lvlText w:val=""/>
      <w:lvlJc w:val="left"/>
    </w:lvl>
    <w:lvl w:ilvl="7" w:tplc="CFD25A44">
      <w:numFmt w:val="decimal"/>
      <w:lvlText w:val=""/>
      <w:lvlJc w:val="left"/>
    </w:lvl>
    <w:lvl w:ilvl="8" w:tplc="5C1ADDCC">
      <w:numFmt w:val="decimal"/>
      <w:lvlText w:val=""/>
      <w:lvlJc w:val="left"/>
    </w:lvl>
  </w:abstractNum>
  <w:abstractNum w:abstractNumId="28" w15:restartNumberingAfterBreak="0">
    <w:nsid w:val="00005E14"/>
    <w:multiLevelType w:val="hybridMultilevel"/>
    <w:tmpl w:val="A8D220F0"/>
    <w:lvl w:ilvl="0" w:tplc="220A45FC">
      <w:start w:val="1"/>
      <w:numFmt w:val="bullet"/>
      <w:lvlText w:val="-"/>
      <w:lvlJc w:val="left"/>
    </w:lvl>
    <w:lvl w:ilvl="1" w:tplc="5AD6166C">
      <w:numFmt w:val="decimal"/>
      <w:lvlText w:val=""/>
      <w:lvlJc w:val="left"/>
    </w:lvl>
    <w:lvl w:ilvl="2" w:tplc="7E7E25B0">
      <w:numFmt w:val="decimal"/>
      <w:lvlText w:val=""/>
      <w:lvlJc w:val="left"/>
    </w:lvl>
    <w:lvl w:ilvl="3" w:tplc="1570B7F2">
      <w:numFmt w:val="decimal"/>
      <w:lvlText w:val=""/>
      <w:lvlJc w:val="left"/>
    </w:lvl>
    <w:lvl w:ilvl="4" w:tplc="6CB03354">
      <w:numFmt w:val="decimal"/>
      <w:lvlText w:val=""/>
      <w:lvlJc w:val="left"/>
    </w:lvl>
    <w:lvl w:ilvl="5" w:tplc="96F836A6">
      <w:numFmt w:val="decimal"/>
      <w:lvlText w:val=""/>
      <w:lvlJc w:val="left"/>
    </w:lvl>
    <w:lvl w:ilvl="6" w:tplc="F31C044C">
      <w:numFmt w:val="decimal"/>
      <w:lvlText w:val=""/>
      <w:lvlJc w:val="left"/>
    </w:lvl>
    <w:lvl w:ilvl="7" w:tplc="3CA4DCA4">
      <w:numFmt w:val="decimal"/>
      <w:lvlText w:val=""/>
      <w:lvlJc w:val="left"/>
    </w:lvl>
    <w:lvl w:ilvl="8" w:tplc="25E2D8AE">
      <w:numFmt w:val="decimal"/>
      <w:lvlText w:val=""/>
      <w:lvlJc w:val="left"/>
    </w:lvl>
  </w:abstractNum>
  <w:abstractNum w:abstractNumId="29" w15:restartNumberingAfterBreak="0">
    <w:nsid w:val="00005F32"/>
    <w:multiLevelType w:val="hybridMultilevel"/>
    <w:tmpl w:val="C1B865A6"/>
    <w:lvl w:ilvl="0" w:tplc="07767D94">
      <w:start w:val="1"/>
      <w:numFmt w:val="decimal"/>
      <w:lvlText w:val="%1."/>
      <w:lvlJc w:val="left"/>
    </w:lvl>
    <w:lvl w:ilvl="1" w:tplc="22DE1772">
      <w:numFmt w:val="decimal"/>
      <w:lvlText w:val=""/>
      <w:lvlJc w:val="left"/>
    </w:lvl>
    <w:lvl w:ilvl="2" w:tplc="C1D45598">
      <w:numFmt w:val="decimal"/>
      <w:lvlText w:val=""/>
      <w:lvlJc w:val="left"/>
    </w:lvl>
    <w:lvl w:ilvl="3" w:tplc="2362C8F8">
      <w:numFmt w:val="decimal"/>
      <w:lvlText w:val=""/>
      <w:lvlJc w:val="left"/>
    </w:lvl>
    <w:lvl w:ilvl="4" w:tplc="6D56FCFE">
      <w:numFmt w:val="decimal"/>
      <w:lvlText w:val=""/>
      <w:lvlJc w:val="left"/>
    </w:lvl>
    <w:lvl w:ilvl="5" w:tplc="41782358">
      <w:numFmt w:val="decimal"/>
      <w:lvlText w:val=""/>
      <w:lvlJc w:val="left"/>
    </w:lvl>
    <w:lvl w:ilvl="6" w:tplc="6E0A0296">
      <w:numFmt w:val="decimal"/>
      <w:lvlText w:val=""/>
      <w:lvlJc w:val="left"/>
    </w:lvl>
    <w:lvl w:ilvl="7" w:tplc="963617CC">
      <w:numFmt w:val="decimal"/>
      <w:lvlText w:val=""/>
      <w:lvlJc w:val="left"/>
    </w:lvl>
    <w:lvl w:ilvl="8" w:tplc="4CFCE07A">
      <w:numFmt w:val="decimal"/>
      <w:lvlText w:val=""/>
      <w:lvlJc w:val="left"/>
    </w:lvl>
  </w:abstractNum>
  <w:abstractNum w:abstractNumId="30" w15:restartNumberingAfterBreak="0">
    <w:nsid w:val="00006032"/>
    <w:multiLevelType w:val="hybridMultilevel"/>
    <w:tmpl w:val="7ED2AFB8"/>
    <w:lvl w:ilvl="0" w:tplc="A0DE15CC">
      <w:start w:val="1"/>
      <w:numFmt w:val="decimal"/>
      <w:lvlText w:val="%1."/>
      <w:lvlJc w:val="left"/>
    </w:lvl>
    <w:lvl w:ilvl="1" w:tplc="8EBC3908">
      <w:numFmt w:val="decimal"/>
      <w:lvlText w:val=""/>
      <w:lvlJc w:val="left"/>
    </w:lvl>
    <w:lvl w:ilvl="2" w:tplc="3732067C">
      <w:numFmt w:val="decimal"/>
      <w:lvlText w:val=""/>
      <w:lvlJc w:val="left"/>
    </w:lvl>
    <w:lvl w:ilvl="3" w:tplc="3F7CFC4E">
      <w:numFmt w:val="decimal"/>
      <w:lvlText w:val=""/>
      <w:lvlJc w:val="left"/>
    </w:lvl>
    <w:lvl w:ilvl="4" w:tplc="D98681B6">
      <w:numFmt w:val="decimal"/>
      <w:lvlText w:val=""/>
      <w:lvlJc w:val="left"/>
    </w:lvl>
    <w:lvl w:ilvl="5" w:tplc="9E688E5A">
      <w:numFmt w:val="decimal"/>
      <w:lvlText w:val=""/>
      <w:lvlJc w:val="left"/>
    </w:lvl>
    <w:lvl w:ilvl="6" w:tplc="9E92EAAA">
      <w:numFmt w:val="decimal"/>
      <w:lvlText w:val=""/>
      <w:lvlJc w:val="left"/>
    </w:lvl>
    <w:lvl w:ilvl="7" w:tplc="0DA6DE56">
      <w:numFmt w:val="decimal"/>
      <w:lvlText w:val=""/>
      <w:lvlJc w:val="left"/>
    </w:lvl>
    <w:lvl w:ilvl="8" w:tplc="108886EA">
      <w:numFmt w:val="decimal"/>
      <w:lvlText w:val=""/>
      <w:lvlJc w:val="left"/>
    </w:lvl>
  </w:abstractNum>
  <w:abstractNum w:abstractNumId="31" w15:restartNumberingAfterBreak="0">
    <w:nsid w:val="000066C4"/>
    <w:multiLevelType w:val="hybridMultilevel"/>
    <w:tmpl w:val="A19AFBBA"/>
    <w:lvl w:ilvl="0" w:tplc="BC98AB6A">
      <w:start w:val="3"/>
      <w:numFmt w:val="decimal"/>
      <w:lvlText w:val="%1."/>
      <w:lvlJc w:val="left"/>
      <w:pPr>
        <w:ind w:left="0" w:firstLine="0"/>
      </w:pPr>
    </w:lvl>
    <w:lvl w:ilvl="1" w:tplc="71600346">
      <w:numFmt w:val="decimal"/>
      <w:lvlText w:val=""/>
      <w:lvlJc w:val="left"/>
      <w:pPr>
        <w:ind w:left="0" w:firstLine="0"/>
      </w:pPr>
    </w:lvl>
    <w:lvl w:ilvl="2" w:tplc="FAD461F6">
      <w:numFmt w:val="decimal"/>
      <w:lvlText w:val=""/>
      <w:lvlJc w:val="left"/>
      <w:pPr>
        <w:ind w:left="0" w:firstLine="0"/>
      </w:pPr>
    </w:lvl>
    <w:lvl w:ilvl="3" w:tplc="9FFACC80">
      <w:numFmt w:val="decimal"/>
      <w:lvlText w:val=""/>
      <w:lvlJc w:val="left"/>
      <w:pPr>
        <w:ind w:left="0" w:firstLine="0"/>
      </w:pPr>
    </w:lvl>
    <w:lvl w:ilvl="4" w:tplc="E65019CA">
      <w:numFmt w:val="decimal"/>
      <w:lvlText w:val=""/>
      <w:lvlJc w:val="left"/>
      <w:pPr>
        <w:ind w:left="0" w:firstLine="0"/>
      </w:pPr>
    </w:lvl>
    <w:lvl w:ilvl="5" w:tplc="D4763718">
      <w:numFmt w:val="decimal"/>
      <w:lvlText w:val=""/>
      <w:lvlJc w:val="left"/>
      <w:pPr>
        <w:ind w:left="0" w:firstLine="0"/>
      </w:pPr>
    </w:lvl>
    <w:lvl w:ilvl="6" w:tplc="EDE277E0">
      <w:numFmt w:val="decimal"/>
      <w:lvlText w:val=""/>
      <w:lvlJc w:val="left"/>
      <w:pPr>
        <w:ind w:left="0" w:firstLine="0"/>
      </w:pPr>
    </w:lvl>
    <w:lvl w:ilvl="7" w:tplc="4E520D02">
      <w:numFmt w:val="decimal"/>
      <w:lvlText w:val=""/>
      <w:lvlJc w:val="left"/>
      <w:pPr>
        <w:ind w:left="0" w:firstLine="0"/>
      </w:pPr>
    </w:lvl>
    <w:lvl w:ilvl="8" w:tplc="5B5072B2">
      <w:numFmt w:val="decimal"/>
      <w:lvlText w:val=""/>
      <w:lvlJc w:val="left"/>
      <w:pPr>
        <w:ind w:left="0" w:firstLine="0"/>
      </w:pPr>
    </w:lvl>
  </w:abstractNum>
  <w:abstractNum w:abstractNumId="32" w15:restartNumberingAfterBreak="0">
    <w:nsid w:val="00006B36"/>
    <w:multiLevelType w:val="hybridMultilevel"/>
    <w:tmpl w:val="BD48256E"/>
    <w:lvl w:ilvl="0" w:tplc="31447300">
      <w:start w:val="1"/>
      <w:numFmt w:val="decimal"/>
      <w:lvlText w:val="%1."/>
      <w:lvlJc w:val="left"/>
    </w:lvl>
    <w:lvl w:ilvl="1" w:tplc="2024616C">
      <w:numFmt w:val="decimal"/>
      <w:lvlText w:val=""/>
      <w:lvlJc w:val="left"/>
    </w:lvl>
    <w:lvl w:ilvl="2" w:tplc="CBA61D3E">
      <w:numFmt w:val="decimal"/>
      <w:lvlText w:val=""/>
      <w:lvlJc w:val="left"/>
    </w:lvl>
    <w:lvl w:ilvl="3" w:tplc="347AA54E">
      <w:numFmt w:val="decimal"/>
      <w:lvlText w:val=""/>
      <w:lvlJc w:val="left"/>
    </w:lvl>
    <w:lvl w:ilvl="4" w:tplc="42C2654E">
      <w:numFmt w:val="decimal"/>
      <w:lvlText w:val=""/>
      <w:lvlJc w:val="left"/>
    </w:lvl>
    <w:lvl w:ilvl="5" w:tplc="E1004C00">
      <w:numFmt w:val="decimal"/>
      <w:lvlText w:val=""/>
      <w:lvlJc w:val="left"/>
    </w:lvl>
    <w:lvl w:ilvl="6" w:tplc="F9B08776">
      <w:numFmt w:val="decimal"/>
      <w:lvlText w:val=""/>
      <w:lvlJc w:val="left"/>
    </w:lvl>
    <w:lvl w:ilvl="7" w:tplc="2556A428">
      <w:numFmt w:val="decimal"/>
      <w:lvlText w:val=""/>
      <w:lvlJc w:val="left"/>
    </w:lvl>
    <w:lvl w:ilvl="8" w:tplc="02CC94B0">
      <w:numFmt w:val="decimal"/>
      <w:lvlText w:val=""/>
      <w:lvlJc w:val="left"/>
    </w:lvl>
  </w:abstractNum>
  <w:abstractNum w:abstractNumId="33" w15:restartNumberingAfterBreak="0">
    <w:nsid w:val="000073DA"/>
    <w:multiLevelType w:val="hybridMultilevel"/>
    <w:tmpl w:val="2816254E"/>
    <w:lvl w:ilvl="0" w:tplc="6D26D116">
      <w:start w:val="1"/>
      <w:numFmt w:val="bullet"/>
      <w:lvlText w:val="-"/>
      <w:lvlJc w:val="left"/>
      <w:pPr>
        <w:ind w:left="0" w:firstLine="0"/>
      </w:pPr>
    </w:lvl>
    <w:lvl w:ilvl="1" w:tplc="CB94927C">
      <w:numFmt w:val="decimal"/>
      <w:lvlText w:val=""/>
      <w:lvlJc w:val="left"/>
      <w:pPr>
        <w:ind w:left="0" w:firstLine="0"/>
      </w:pPr>
    </w:lvl>
    <w:lvl w:ilvl="2" w:tplc="401E27BE">
      <w:numFmt w:val="decimal"/>
      <w:lvlText w:val=""/>
      <w:lvlJc w:val="left"/>
      <w:pPr>
        <w:ind w:left="0" w:firstLine="0"/>
      </w:pPr>
    </w:lvl>
    <w:lvl w:ilvl="3" w:tplc="01E64E0C">
      <w:numFmt w:val="decimal"/>
      <w:lvlText w:val=""/>
      <w:lvlJc w:val="left"/>
      <w:pPr>
        <w:ind w:left="0" w:firstLine="0"/>
      </w:pPr>
    </w:lvl>
    <w:lvl w:ilvl="4" w:tplc="B2F4DB7E">
      <w:numFmt w:val="decimal"/>
      <w:lvlText w:val=""/>
      <w:lvlJc w:val="left"/>
      <w:pPr>
        <w:ind w:left="0" w:firstLine="0"/>
      </w:pPr>
    </w:lvl>
    <w:lvl w:ilvl="5" w:tplc="EE0844A2">
      <w:numFmt w:val="decimal"/>
      <w:lvlText w:val=""/>
      <w:lvlJc w:val="left"/>
      <w:pPr>
        <w:ind w:left="0" w:firstLine="0"/>
      </w:pPr>
    </w:lvl>
    <w:lvl w:ilvl="6" w:tplc="84565950">
      <w:numFmt w:val="decimal"/>
      <w:lvlText w:val=""/>
      <w:lvlJc w:val="left"/>
      <w:pPr>
        <w:ind w:left="0" w:firstLine="0"/>
      </w:pPr>
    </w:lvl>
    <w:lvl w:ilvl="7" w:tplc="C9D0E7BC">
      <w:numFmt w:val="decimal"/>
      <w:lvlText w:val=""/>
      <w:lvlJc w:val="left"/>
      <w:pPr>
        <w:ind w:left="0" w:firstLine="0"/>
      </w:pPr>
    </w:lvl>
    <w:lvl w:ilvl="8" w:tplc="BA62BA40">
      <w:numFmt w:val="decimal"/>
      <w:lvlText w:val=""/>
      <w:lvlJc w:val="left"/>
      <w:pPr>
        <w:ind w:left="0" w:firstLine="0"/>
      </w:pPr>
    </w:lvl>
  </w:abstractNum>
  <w:abstractNum w:abstractNumId="34" w15:restartNumberingAfterBreak="0">
    <w:nsid w:val="0000759A"/>
    <w:multiLevelType w:val="hybridMultilevel"/>
    <w:tmpl w:val="801E9CBC"/>
    <w:lvl w:ilvl="0" w:tplc="5882D3E4">
      <w:start w:val="1"/>
      <w:numFmt w:val="bullet"/>
      <w:lvlText w:val="-"/>
      <w:lvlJc w:val="left"/>
    </w:lvl>
    <w:lvl w:ilvl="1" w:tplc="708C3A18">
      <w:start w:val="1"/>
      <w:numFmt w:val="bullet"/>
      <w:lvlText w:val="-"/>
      <w:lvlJc w:val="left"/>
    </w:lvl>
    <w:lvl w:ilvl="2" w:tplc="31B685A2">
      <w:numFmt w:val="decimal"/>
      <w:lvlText w:val=""/>
      <w:lvlJc w:val="left"/>
    </w:lvl>
    <w:lvl w:ilvl="3" w:tplc="318C4122">
      <w:numFmt w:val="decimal"/>
      <w:lvlText w:val=""/>
      <w:lvlJc w:val="left"/>
    </w:lvl>
    <w:lvl w:ilvl="4" w:tplc="2DB259AE">
      <w:numFmt w:val="decimal"/>
      <w:lvlText w:val=""/>
      <w:lvlJc w:val="left"/>
    </w:lvl>
    <w:lvl w:ilvl="5" w:tplc="D5F83FC0">
      <w:numFmt w:val="decimal"/>
      <w:lvlText w:val=""/>
      <w:lvlJc w:val="left"/>
    </w:lvl>
    <w:lvl w:ilvl="6" w:tplc="2D8222E6">
      <w:numFmt w:val="decimal"/>
      <w:lvlText w:val=""/>
      <w:lvlJc w:val="left"/>
    </w:lvl>
    <w:lvl w:ilvl="7" w:tplc="405EC278">
      <w:numFmt w:val="decimal"/>
      <w:lvlText w:val=""/>
      <w:lvlJc w:val="left"/>
    </w:lvl>
    <w:lvl w:ilvl="8" w:tplc="0364780A">
      <w:numFmt w:val="decimal"/>
      <w:lvlText w:val=""/>
      <w:lvlJc w:val="left"/>
    </w:lvl>
  </w:abstractNum>
  <w:abstractNum w:abstractNumId="35" w15:restartNumberingAfterBreak="0">
    <w:nsid w:val="00007BB9"/>
    <w:multiLevelType w:val="hybridMultilevel"/>
    <w:tmpl w:val="256873CC"/>
    <w:lvl w:ilvl="0" w:tplc="DA6E32AC">
      <w:start w:val="1"/>
      <w:numFmt w:val="bullet"/>
      <w:lvlText w:val="-"/>
      <w:lvlJc w:val="left"/>
      <w:pPr>
        <w:ind w:left="0" w:firstLine="0"/>
      </w:pPr>
    </w:lvl>
    <w:lvl w:ilvl="1" w:tplc="36D0587E">
      <w:numFmt w:val="decimal"/>
      <w:lvlText w:val=""/>
      <w:lvlJc w:val="left"/>
      <w:pPr>
        <w:ind w:left="0" w:firstLine="0"/>
      </w:pPr>
    </w:lvl>
    <w:lvl w:ilvl="2" w:tplc="474A388C">
      <w:numFmt w:val="decimal"/>
      <w:lvlText w:val=""/>
      <w:lvlJc w:val="left"/>
      <w:pPr>
        <w:ind w:left="0" w:firstLine="0"/>
      </w:pPr>
    </w:lvl>
    <w:lvl w:ilvl="3" w:tplc="E0D6F95A">
      <w:numFmt w:val="decimal"/>
      <w:lvlText w:val=""/>
      <w:lvlJc w:val="left"/>
      <w:pPr>
        <w:ind w:left="0" w:firstLine="0"/>
      </w:pPr>
    </w:lvl>
    <w:lvl w:ilvl="4" w:tplc="8A4ACC16">
      <w:numFmt w:val="decimal"/>
      <w:lvlText w:val=""/>
      <w:lvlJc w:val="left"/>
      <w:pPr>
        <w:ind w:left="0" w:firstLine="0"/>
      </w:pPr>
    </w:lvl>
    <w:lvl w:ilvl="5" w:tplc="E2CEBF3A">
      <w:numFmt w:val="decimal"/>
      <w:lvlText w:val=""/>
      <w:lvlJc w:val="left"/>
      <w:pPr>
        <w:ind w:left="0" w:firstLine="0"/>
      </w:pPr>
    </w:lvl>
    <w:lvl w:ilvl="6" w:tplc="B2BEADC2">
      <w:numFmt w:val="decimal"/>
      <w:lvlText w:val=""/>
      <w:lvlJc w:val="left"/>
      <w:pPr>
        <w:ind w:left="0" w:firstLine="0"/>
      </w:pPr>
    </w:lvl>
    <w:lvl w:ilvl="7" w:tplc="6F30E38E">
      <w:numFmt w:val="decimal"/>
      <w:lvlText w:val=""/>
      <w:lvlJc w:val="left"/>
      <w:pPr>
        <w:ind w:left="0" w:firstLine="0"/>
      </w:pPr>
    </w:lvl>
    <w:lvl w:ilvl="8" w:tplc="4D1CC2F4">
      <w:numFmt w:val="decimal"/>
      <w:lvlText w:val=""/>
      <w:lvlJc w:val="left"/>
      <w:pPr>
        <w:ind w:left="0" w:firstLine="0"/>
      </w:pPr>
    </w:lvl>
  </w:abstractNum>
  <w:abstractNum w:abstractNumId="36" w15:restartNumberingAfterBreak="0">
    <w:nsid w:val="01D275FE"/>
    <w:multiLevelType w:val="hybridMultilevel"/>
    <w:tmpl w:val="E80CB3B2"/>
    <w:lvl w:ilvl="0" w:tplc="0ADE69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76979CD"/>
    <w:multiLevelType w:val="hybridMultilevel"/>
    <w:tmpl w:val="1B8E5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5B20944"/>
    <w:multiLevelType w:val="multilevel"/>
    <w:tmpl w:val="72CC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D626D7"/>
    <w:multiLevelType w:val="multilevel"/>
    <w:tmpl w:val="88CC9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EBD60DC"/>
    <w:multiLevelType w:val="multilevel"/>
    <w:tmpl w:val="5888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FE2719"/>
    <w:multiLevelType w:val="multilevel"/>
    <w:tmpl w:val="6172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017565C"/>
    <w:multiLevelType w:val="hybridMultilevel"/>
    <w:tmpl w:val="4D948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0AF62E3"/>
    <w:multiLevelType w:val="multilevel"/>
    <w:tmpl w:val="C81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1C3BE7"/>
    <w:multiLevelType w:val="hybridMultilevel"/>
    <w:tmpl w:val="98D6C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64366AF"/>
    <w:multiLevelType w:val="hybridMultilevel"/>
    <w:tmpl w:val="1CB49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A4A726A"/>
    <w:multiLevelType w:val="hybridMultilevel"/>
    <w:tmpl w:val="82CEA0E0"/>
    <w:lvl w:ilvl="0" w:tplc="2FF64A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7" w15:restartNumberingAfterBreak="0">
    <w:nsid w:val="3A800D80"/>
    <w:multiLevelType w:val="multilevel"/>
    <w:tmpl w:val="8E6A0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E754188"/>
    <w:multiLevelType w:val="multilevel"/>
    <w:tmpl w:val="5CEC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47E65A0"/>
    <w:multiLevelType w:val="multilevel"/>
    <w:tmpl w:val="FB12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876148"/>
    <w:multiLevelType w:val="hybridMultilevel"/>
    <w:tmpl w:val="2D162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B832C3B"/>
    <w:multiLevelType w:val="multilevel"/>
    <w:tmpl w:val="2E80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DA73CC"/>
    <w:multiLevelType w:val="hybridMultilevel"/>
    <w:tmpl w:val="56E89B38"/>
    <w:lvl w:ilvl="0" w:tplc="D48CABA4">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5A93073C"/>
    <w:multiLevelType w:val="hybridMultilevel"/>
    <w:tmpl w:val="B7B083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5E396FDD"/>
    <w:multiLevelType w:val="multilevel"/>
    <w:tmpl w:val="8BDC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7A3DDD"/>
    <w:multiLevelType w:val="hybridMultilevel"/>
    <w:tmpl w:val="F4FE59CC"/>
    <w:lvl w:ilvl="0" w:tplc="9CEA3430">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63562E34"/>
    <w:multiLevelType w:val="hybridMultilevel"/>
    <w:tmpl w:val="6E681FF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65885DEC"/>
    <w:multiLevelType w:val="hybridMultilevel"/>
    <w:tmpl w:val="D8E69A3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65DC0491"/>
    <w:multiLevelType w:val="hybridMultilevel"/>
    <w:tmpl w:val="3C74BE0A"/>
    <w:lvl w:ilvl="0" w:tplc="F7BC79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6D5A6FB4"/>
    <w:multiLevelType w:val="multilevel"/>
    <w:tmpl w:val="4A58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DE4039C"/>
    <w:multiLevelType w:val="hybridMultilevel"/>
    <w:tmpl w:val="41F485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E3A7A84"/>
    <w:multiLevelType w:val="multilevel"/>
    <w:tmpl w:val="099A9F2E"/>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1147" w:hanging="540"/>
      </w:pPr>
      <w:rPr>
        <w:rFonts w:cs="Times New Roman" w:hint="default"/>
      </w:rPr>
    </w:lvl>
    <w:lvl w:ilvl="2">
      <w:start w:val="2"/>
      <w:numFmt w:val="decimal"/>
      <w:isLgl/>
      <w:lvlText w:val="%1.%2.%3."/>
      <w:lvlJc w:val="left"/>
      <w:pPr>
        <w:ind w:left="1853" w:hanging="720"/>
      </w:pPr>
      <w:rPr>
        <w:rFonts w:cs="Times New Roman" w:hint="default"/>
      </w:rPr>
    </w:lvl>
    <w:lvl w:ilvl="3">
      <w:start w:val="1"/>
      <w:numFmt w:val="decimal"/>
      <w:isLgl/>
      <w:lvlText w:val="%1.%2.%3.%4."/>
      <w:lvlJc w:val="left"/>
      <w:pPr>
        <w:ind w:left="2379" w:hanging="720"/>
      </w:pPr>
      <w:rPr>
        <w:rFonts w:cs="Times New Roman" w:hint="default"/>
      </w:rPr>
    </w:lvl>
    <w:lvl w:ilvl="4">
      <w:start w:val="1"/>
      <w:numFmt w:val="decimal"/>
      <w:isLgl/>
      <w:lvlText w:val="%1.%2.%3.%4.%5."/>
      <w:lvlJc w:val="left"/>
      <w:pPr>
        <w:ind w:left="3265" w:hanging="1080"/>
      </w:pPr>
      <w:rPr>
        <w:rFonts w:cs="Times New Roman" w:hint="default"/>
      </w:rPr>
    </w:lvl>
    <w:lvl w:ilvl="5">
      <w:start w:val="1"/>
      <w:numFmt w:val="decimal"/>
      <w:isLgl/>
      <w:lvlText w:val="%1.%2.%3.%4.%5.%6."/>
      <w:lvlJc w:val="left"/>
      <w:pPr>
        <w:ind w:left="3791" w:hanging="1080"/>
      </w:pPr>
      <w:rPr>
        <w:rFonts w:cs="Times New Roman" w:hint="default"/>
      </w:rPr>
    </w:lvl>
    <w:lvl w:ilvl="6">
      <w:start w:val="1"/>
      <w:numFmt w:val="decimal"/>
      <w:isLgl/>
      <w:lvlText w:val="%1.%2.%3.%4.%5.%6.%7."/>
      <w:lvlJc w:val="left"/>
      <w:pPr>
        <w:ind w:left="4677" w:hanging="1440"/>
      </w:pPr>
      <w:rPr>
        <w:rFonts w:cs="Times New Roman" w:hint="default"/>
      </w:rPr>
    </w:lvl>
    <w:lvl w:ilvl="7">
      <w:start w:val="1"/>
      <w:numFmt w:val="decimal"/>
      <w:isLgl/>
      <w:lvlText w:val="%1.%2.%3.%4.%5.%6.%7.%8."/>
      <w:lvlJc w:val="left"/>
      <w:pPr>
        <w:ind w:left="5203" w:hanging="1440"/>
      </w:pPr>
      <w:rPr>
        <w:rFonts w:cs="Times New Roman" w:hint="default"/>
      </w:rPr>
    </w:lvl>
    <w:lvl w:ilvl="8">
      <w:start w:val="1"/>
      <w:numFmt w:val="decimal"/>
      <w:isLgl/>
      <w:lvlText w:val="%1.%2.%3.%4.%5.%6.%7.%8.%9."/>
      <w:lvlJc w:val="left"/>
      <w:pPr>
        <w:ind w:left="6089" w:hanging="1800"/>
      </w:pPr>
      <w:rPr>
        <w:rFonts w:cs="Times New Roman" w:hint="default"/>
      </w:rPr>
    </w:lvl>
  </w:abstractNum>
  <w:abstractNum w:abstractNumId="62" w15:restartNumberingAfterBreak="0">
    <w:nsid w:val="70D97C32"/>
    <w:multiLevelType w:val="hybridMultilevel"/>
    <w:tmpl w:val="3412F1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71AE61D8"/>
    <w:multiLevelType w:val="multilevel"/>
    <w:tmpl w:val="AA6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23E1759"/>
    <w:multiLevelType w:val="hybridMultilevel"/>
    <w:tmpl w:val="C53E6220"/>
    <w:lvl w:ilvl="0" w:tplc="9304823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3F83CE7"/>
    <w:multiLevelType w:val="multilevel"/>
    <w:tmpl w:val="66EE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072E8F"/>
    <w:multiLevelType w:val="hybridMultilevel"/>
    <w:tmpl w:val="BF32926E"/>
    <w:lvl w:ilvl="0" w:tplc="59F6886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77EA12D0"/>
    <w:multiLevelType w:val="multilevel"/>
    <w:tmpl w:val="B03A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0072A3"/>
    <w:multiLevelType w:val="hybridMultilevel"/>
    <w:tmpl w:val="A544B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B7632ED"/>
    <w:multiLevelType w:val="hybridMultilevel"/>
    <w:tmpl w:val="E404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44"/>
  </w:num>
  <w:num w:numId="3">
    <w:abstractNumId w:val="57"/>
  </w:num>
  <w:num w:numId="4">
    <w:abstractNumId w:val="69"/>
  </w:num>
  <w:num w:numId="5">
    <w:abstractNumId w:val="45"/>
  </w:num>
  <w:num w:numId="6">
    <w:abstractNumId w:val="50"/>
  </w:num>
  <w:num w:numId="7">
    <w:abstractNumId w:val="52"/>
  </w:num>
  <w:num w:numId="8">
    <w:abstractNumId w:val="58"/>
  </w:num>
  <w:num w:numId="9">
    <w:abstractNumId w:val="64"/>
  </w:num>
  <w:num w:numId="10">
    <w:abstractNumId w:val="54"/>
  </w:num>
  <w:num w:numId="11">
    <w:abstractNumId w:val="38"/>
  </w:num>
  <w:num w:numId="12">
    <w:abstractNumId w:val="48"/>
  </w:num>
  <w:num w:numId="13">
    <w:abstractNumId w:val="41"/>
  </w:num>
  <w:num w:numId="14">
    <w:abstractNumId w:val="47"/>
  </w:num>
  <w:num w:numId="15">
    <w:abstractNumId w:val="67"/>
  </w:num>
  <w:num w:numId="16">
    <w:abstractNumId w:val="59"/>
  </w:num>
  <w:num w:numId="17">
    <w:abstractNumId w:val="63"/>
  </w:num>
  <w:num w:numId="18">
    <w:abstractNumId w:val="51"/>
  </w:num>
  <w:num w:numId="19">
    <w:abstractNumId w:val="43"/>
  </w:num>
  <w:num w:numId="20">
    <w:abstractNumId w:val="40"/>
  </w:num>
  <w:num w:numId="21">
    <w:abstractNumId w:val="65"/>
  </w:num>
  <w:num w:numId="22">
    <w:abstractNumId w:val="49"/>
  </w:num>
  <w:num w:numId="23">
    <w:abstractNumId w:val="60"/>
  </w:num>
  <w:num w:numId="24">
    <w:abstractNumId w:val="34"/>
  </w:num>
  <w:num w:numId="25">
    <w:abstractNumId w:val="8"/>
  </w:num>
  <w:num w:numId="26">
    <w:abstractNumId w:val="7"/>
  </w:num>
  <w:num w:numId="27">
    <w:abstractNumId w:val="21"/>
  </w:num>
  <w:num w:numId="28">
    <w:abstractNumId w:val="25"/>
  </w:num>
  <w:num w:numId="29">
    <w:abstractNumId w:val="32"/>
  </w:num>
  <w:num w:numId="30">
    <w:abstractNumId w:val="27"/>
  </w:num>
  <w:num w:numId="31">
    <w:abstractNumId w:val="15"/>
  </w:num>
  <w:num w:numId="32">
    <w:abstractNumId w:val="6"/>
  </w:num>
  <w:num w:numId="33">
    <w:abstractNumId w:val="29"/>
  </w:num>
  <w:num w:numId="34">
    <w:abstractNumId w:val="55"/>
  </w:num>
  <w:num w:numId="35">
    <w:abstractNumId w:val="66"/>
  </w:num>
  <w:num w:numId="36">
    <w:abstractNumId w:val="62"/>
  </w:num>
  <w:num w:numId="37">
    <w:abstractNumId w:val="53"/>
  </w:num>
  <w:num w:numId="38">
    <w:abstractNumId w:val="42"/>
  </w:num>
  <w:num w:numId="39">
    <w:abstractNumId w:val="68"/>
  </w:num>
  <w:num w:numId="40">
    <w:abstractNumId w:val="28"/>
  </w:num>
  <w:num w:numId="41">
    <w:abstractNumId w:val="11"/>
  </w:num>
  <w:num w:numId="42">
    <w:abstractNumId w:val="4"/>
  </w:num>
  <w:num w:numId="43">
    <w:abstractNumId w:val="13"/>
    <w:lvlOverride w:ilvl="0">
      <w:startOverride w:val="1"/>
    </w:lvlOverride>
    <w:lvlOverride w:ilvl="1"/>
    <w:lvlOverride w:ilvl="2"/>
    <w:lvlOverride w:ilvl="3"/>
    <w:lvlOverride w:ilvl="4"/>
    <w:lvlOverride w:ilvl="5"/>
    <w:lvlOverride w:ilvl="6"/>
    <w:lvlOverride w:ilvl="7"/>
    <w:lvlOverride w:ilvl="8"/>
  </w:num>
  <w:num w:numId="44">
    <w:abstractNumId w:val="31"/>
    <w:lvlOverride w:ilvl="0">
      <w:startOverride w:val="3"/>
    </w:lvlOverride>
    <w:lvlOverride w:ilvl="1"/>
    <w:lvlOverride w:ilvl="2"/>
    <w:lvlOverride w:ilvl="3"/>
    <w:lvlOverride w:ilvl="4"/>
    <w:lvlOverride w:ilvl="5"/>
    <w:lvlOverride w:ilvl="6"/>
    <w:lvlOverride w:ilvl="7"/>
    <w:lvlOverride w:ilvl="8"/>
  </w:num>
  <w:num w:numId="45">
    <w:abstractNumId w:val="23"/>
    <w:lvlOverride w:ilvl="0">
      <w:startOverride w:val="1"/>
    </w:lvlOverride>
    <w:lvlOverride w:ilvl="1"/>
    <w:lvlOverride w:ilvl="2"/>
    <w:lvlOverride w:ilvl="3"/>
    <w:lvlOverride w:ilvl="4"/>
    <w:lvlOverride w:ilvl="5"/>
    <w:lvlOverride w:ilvl="6"/>
    <w:lvlOverride w:ilvl="7"/>
    <w:lvlOverride w:ilvl="8"/>
  </w:num>
  <w:num w:numId="46">
    <w:abstractNumId w:val="22"/>
  </w:num>
  <w:num w:numId="47">
    <w:abstractNumId w:val="12"/>
    <w:lvlOverride w:ilvl="0">
      <w:startOverride w:val="1"/>
    </w:lvlOverride>
    <w:lvlOverride w:ilvl="1"/>
    <w:lvlOverride w:ilvl="2"/>
    <w:lvlOverride w:ilvl="3"/>
    <w:lvlOverride w:ilvl="4"/>
    <w:lvlOverride w:ilvl="5"/>
    <w:lvlOverride w:ilvl="6"/>
    <w:lvlOverride w:ilvl="7"/>
    <w:lvlOverride w:ilvl="8"/>
  </w:num>
  <w:num w:numId="48">
    <w:abstractNumId w:val="18"/>
  </w:num>
  <w:num w:numId="49">
    <w:abstractNumId w:val="30"/>
  </w:num>
  <w:num w:numId="50">
    <w:abstractNumId w:val="10"/>
  </w:num>
  <w:num w:numId="51">
    <w:abstractNumId w:val="5"/>
  </w:num>
  <w:num w:numId="52">
    <w:abstractNumId w:val="24"/>
  </w:num>
  <w:num w:numId="53">
    <w:abstractNumId w:val="16"/>
  </w:num>
  <w:num w:numId="54">
    <w:abstractNumId w:val="0"/>
  </w:num>
  <w:num w:numId="55">
    <w:abstractNumId w:val="26"/>
  </w:num>
  <w:num w:numId="56">
    <w:abstractNumId w:val="36"/>
  </w:num>
  <w:num w:numId="57">
    <w:abstractNumId w:val="17"/>
  </w:num>
  <w:num w:numId="58">
    <w:abstractNumId w:val="3"/>
  </w:num>
  <w:num w:numId="59">
    <w:abstractNumId w:val="2"/>
    <w:lvlOverride w:ilvl="0">
      <w:startOverride w:val="2"/>
    </w:lvlOverride>
    <w:lvlOverride w:ilvl="1"/>
    <w:lvlOverride w:ilvl="2"/>
    <w:lvlOverride w:ilvl="3"/>
    <w:lvlOverride w:ilvl="4"/>
    <w:lvlOverride w:ilvl="5"/>
    <w:lvlOverride w:ilvl="6"/>
    <w:lvlOverride w:ilvl="7"/>
    <w:lvlOverride w:ilvl="8"/>
  </w:num>
  <w:num w:numId="60">
    <w:abstractNumId w:val="33"/>
  </w:num>
  <w:num w:numId="61">
    <w:abstractNumId w:val="9"/>
  </w:num>
  <w:num w:numId="62">
    <w:abstractNumId w:val="14"/>
  </w:num>
  <w:num w:numId="63">
    <w:abstractNumId w:val="1"/>
    <w:lvlOverride w:ilvl="0">
      <w:startOverride w:val="3"/>
    </w:lvlOverride>
    <w:lvlOverride w:ilvl="1"/>
    <w:lvlOverride w:ilvl="2"/>
    <w:lvlOverride w:ilvl="3"/>
    <w:lvlOverride w:ilvl="4"/>
    <w:lvlOverride w:ilvl="5"/>
    <w:lvlOverride w:ilvl="6"/>
    <w:lvlOverride w:ilvl="7"/>
    <w:lvlOverride w:ilvl="8"/>
  </w:num>
  <w:num w:numId="64">
    <w:abstractNumId w:val="35"/>
  </w:num>
  <w:num w:numId="65">
    <w:abstractNumId w:val="20"/>
  </w:num>
  <w:num w:numId="66">
    <w:abstractNumId w:val="19"/>
    <w:lvlOverride w:ilvl="0">
      <w:startOverride w:val="3"/>
    </w:lvlOverride>
    <w:lvlOverride w:ilvl="1"/>
    <w:lvlOverride w:ilvl="2"/>
    <w:lvlOverride w:ilvl="3"/>
    <w:lvlOverride w:ilvl="4"/>
    <w:lvlOverride w:ilvl="5"/>
    <w:lvlOverride w:ilvl="6"/>
    <w:lvlOverride w:ilvl="7"/>
    <w:lvlOverride w:ilvl="8"/>
  </w:num>
  <w:num w:numId="67">
    <w:abstractNumId w:val="56"/>
  </w:num>
  <w:num w:numId="68">
    <w:abstractNumId w:val="46"/>
  </w:num>
  <w:num w:numId="69">
    <w:abstractNumId w:val="61"/>
  </w:num>
  <w:num w:numId="70">
    <w:abstractNumId w:val="3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957"/>
    <w:rsid w:val="00000102"/>
    <w:rsid w:val="00000B14"/>
    <w:rsid w:val="000017AD"/>
    <w:rsid w:val="00001A81"/>
    <w:rsid w:val="00002569"/>
    <w:rsid w:val="00002635"/>
    <w:rsid w:val="00003A39"/>
    <w:rsid w:val="00005F2B"/>
    <w:rsid w:val="0000762C"/>
    <w:rsid w:val="00010C51"/>
    <w:rsid w:val="00011B29"/>
    <w:rsid w:val="00012730"/>
    <w:rsid w:val="000133C6"/>
    <w:rsid w:val="0001351D"/>
    <w:rsid w:val="00013847"/>
    <w:rsid w:val="00013AC8"/>
    <w:rsid w:val="000154E3"/>
    <w:rsid w:val="00016C4D"/>
    <w:rsid w:val="00016DA4"/>
    <w:rsid w:val="00016E2B"/>
    <w:rsid w:val="0001717B"/>
    <w:rsid w:val="00017A8D"/>
    <w:rsid w:val="00017EAB"/>
    <w:rsid w:val="00021B5E"/>
    <w:rsid w:val="00022242"/>
    <w:rsid w:val="000225CD"/>
    <w:rsid w:val="00022B16"/>
    <w:rsid w:val="00022D3F"/>
    <w:rsid w:val="0002318B"/>
    <w:rsid w:val="00024645"/>
    <w:rsid w:val="00025EAE"/>
    <w:rsid w:val="0002630F"/>
    <w:rsid w:val="00026A8A"/>
    <w:rsid w:val="00026B64"/>
    <w:rsid w:val="00026C2F"/>
    <w:rsid w:val="00027A63"/>
    <w:rsid w:val="00031A2A"/>
    <w:rsid w:val="00031AF7"/>
    <w:rsid w:val="00031E62"/>
    <w:rsid w:val="000321A5"/>
    <w:rsid w:val="00033548"/>
    <w:rsid w:val="00034058"/>
    <w:rsid w:val="00034C72"/>
    <w:rsid w:val="00035E15"/>
    <w:rsid w:val="0003679D"/>
    <w:rsid w:val="000419C5"/>
    <w:rsid w:val="00042659"/>
    <w:rsid w:val="00042CC1"/>
    <w:rsid w:val="00043EE9"/>
    <w:rsid w:val="00044534"/>
    <w:rsid w:val="00045309"/>
    <w:rsid w:val="0004650C"/>
    <w:rsid w:val="00046997"/>
    <w:rsid w:val="000515FA"/>
    <w:rsid w:val="00051BD8"/>
    <w:rsid w:val="000523CA"/>
    <w:rsid w:val="000524E7"/>
    <w:rsid w:val="00053DDC"/>
    <w:rsid w:val="00054617"/>
    <w:rsid w:val="000565EE"/>
    <w:rsid w:val="00057993"/>
    <w:rsid w:val="00057B98"/>
    <w:rsid w:val="0006083E"/>
    <w:rsid w:val="00060E9F"/>
    <w:rsid w:val="000611A8"/>
    <w:rsid w:val="000618CA"/>
    <w:rsid w:val="00062355"/>
    <w:rsid w:val="00062F2A"/>
    <w:rsid w:val="00063047"/>
    <w:rsid w:val="00063635"/>
    <w:rsid w:val="00064123"/>
    <w:rsid w:val="00065065"/>
    <w:rsid w:val="0006524F"/>
    <w:rsid w:val="000709EE"/>
    <w:rsid w:val="00070DF3"/>
    <w:rsid w:val="00073FFB"/>
    <w:rsid w:val="00074151"/>
    <w:rsid w:val="00076790"/>
    <w:rsid w:val="00076B5D"/>
    <w:rsid w:val="00076C99"/>
    <w:rsid w:val="000774E4"/>
    <w:rsid w:val="00077706"/>
    <w:rsid w:val="00080E4D"/>
    <w:rsid w:val="000822DD"/>
    <w:rsid w:val="00084E9A"/>
    <w:rsid w:val="0008752A"/>
    <w:rsid w:val="000877D7"/>
    <w:rsid w:val="000877DB"/>
    <w:rsid w:val="00092F81"/>
    <w:rsid w:val="00093BD0"/>
    <w:rsid w:val="00094063"/>
    <w:rsid w:val="000953C2"/>
    <w:rsid w:val="00096678"/>
    <w:rsid w:val="00096B8E"/>
    <w:rsid w:val="00096DE5"/>
    <w:rsid w:val="00097691"/>
    <w:rsid w:val="00097846"/>
    <w:rsid w:val="00097E63"/>
    <w:rsid w:val="000A019A"/>
    <w:rsid w:val="000A12B2"/>
    <w:rsid w:val="000A214C"/>
    <w:rsid w:val="000A280F"/>
    <w:rsid w:val="000A310F"/>
    <w:rsid w:val="000A38B0"/>
    <w:rsid w:val="000A3EAF"/>
    <w:rsid w:val="000A3EE2"/>
    <w:rsid w:val="000A5BCE"/>
    <w:rsid w:val="000A635D"/>
    <w:rsid w:val="000A72E2"/>
    <w:rsid w:val="000A7F13"/>
    <w:rsid w:val="000B0C34"/>
    <w:rsid w:val="000B133C"/>
    <w:rsid w:val="000B1DED"/>
    <w:rsid w:val="000B3343"/>
    <w:rsid w:val="000B5E6B"/>
    <w:rsid w:val="000B7875"/>
    <w:rsid w:val="000C001D"/>
    <w:rsid w:val="000C030D"/>
    <w:rsid w:val="000C3F3C"/>
    <w:rsid w:val="000C4655"/>
    <w:rsid w:val="000C5402"/>
    <w:rsid w:val="000C6765"/>
    <w:rsid w:val="000D1128"/>
    <w:rsid w:val="000D2E10"/>
    <w:rsid w:val="000D387B"/>
    <w:rsid w:val="000D4333"/>
    <w:rsid w:val="000D487B"/>
    <w:rsid w:val="000D4A75"/>
    <w:rsid w:val="000D5734"/>
    <w:rsid w:val="000D58A8"/>
    <w:rsid w:val="000D64C5"/>
    <w:rsid w:val="000D6B2F"/>
    <w:rsid w:val="000D6CF5"/>
    <w:rsid w:val="000D7B6A"/>
    <w:rsid w:val="000E0E0E"/>
    <w:rsid w:val="000E20A0"/>
    <w:rsid w:val="000E274E"/>
    <w:rsid w:val="000E31A9"/>
    <w:rsid w:val="000E3764"/>
    <w:rsid w:val="000E404A"/>
    <w:rsid w:val="000E404B"/>
    <w:rsid w:val="000E4945"/>
    <w:rsid w:val="000E4BFC"/>
    <w:rsid w:val="000E4F62"/>
    <w:rsid w:val="000E55CA"/>
    <w:rsid w:val="000E56A1"/>
    <w:rsid w:val="000E602D"/>
    <w:rsid w:val="000E7ABC"/>
    <w:rsid w:val="000F1707"/>
    <w:rsid w:val="000F1C0D"/>
    <w:rsid w:val="000F1F1B"/>
    <w:rsid w:val="000F204F"/>
    <w:rsid w:val="000F23AF"/>
    <w:rsid w:val="000F250B"/>
    <w:rsid w:val="000F35A7"/>
    <w:rsid w:val="000F3725"/>
    <w:rsid w:val="000F3E82"/>
    <w:rsid w:val="000F5B66"/>
    <w:rsid w:val="000F617D"/>
    <w:rsid w:val="000F72A8"/>
    <w:rsid w:val="000F7B44"/>
    <w:rsid w:val="001002A8"/>
    <w:rsid w:val="00102BBA"/>
    <w:rsid w:val="0010317B"/>
    <w:rsid w:val="00105193"/>
    <w:rsid w:val="00111922"/>
    <w:rsid w:val="001128B1"/>
    <w:rsid w:val="001139B4"/>
    <w:rsid w:val="00113F65"/>
    <w:rsid w:val="0011403C"/>
    <w:rsid w:val="00114181"/>
    <w:rsid w:val="0011640D"/>
    <w:rsid w:val="001167BE"/>
    <w:rsid w:val="0011683E"/>
    <w:rsid w:val="00116863"/>
    <w:rsid w:val="00116B23"/>
    <w:rsid w:val="0011709C"/>
    <w:rsid w:val="00117635"/>
    <w:rsid w:val="00121788"/>
    <w:rsid w:val="00121BBF"/>
    <w:rsid w:val="00121E05"/>
    <w:rsid w:val="001235F3"/>
    <w:rsid w:val="00124752"/>
    <w:rsid w:val="00124A33"/>
    <w:rsid w:val="00125378"/>
    <w:rsid w:val="00125B87"/>
    <w:rsid w:val="00125CBF"/>
    <w:rsid w:val="00126406"/>
    <w:rsid w:val="00126EA6"/>
    <w:rsid w:val="001317B4"/>
    <w:rsid w:val="001317D3"/>
    <w:rsid w:val="00134503"/>
    <w:rsid w:val="00134F9E"/>
    <w:rsid w:val="00135F48"/>
    <w:rsid w:val="00136E24"/>
    <w:rsid w:val="001409F9"/>
    <w:rsid w:val="001410B5"/>
    <w:rsid w:val="00141229"/>
    <w:rsid w:val="001419D5"/>
    <w:rsid w:val="001423CD"/>
    <w:rsid w:val="00143165"/>
    <w:rsid w:val="001436C6"/>
    <w:rsid w:val="00145413"/>
    <w:rsid w:val="001455FE"/>
    <w:rsid w:val="0014624D"/>
    <w:rsid w:val="00146442"/>
    <w:rsid w:val="00147B99"/>
    <w:rsid w:val="00150341"/>
    <w:rsid w:val="001516B8"/>
    <w:rsid w:val="00152502"/>
    <w:rsid w:val="00153345"/>
    <w:rsid w:val="0015604C"/>
    <w:rsid w:val="00156782"/>
    <w:rsid w:val="00156B29"/>
    <w:rsid w:val="00156CEF"/>
    <w:rsid w:val="00157B3F"/>
    <w:rsid w:val="00157E91"/>
    <w:rsid w:val="001600D2"/>
    <w:rsid w:val="00160DBE"/>
    <w:rsid w:val="0016622C"/>
    <w:rsid w:val="00166610"/>
    <w:rsid w:val="001669E0"/>
    <w:rsid w:val="00166C41"/>
    <w:rsid w:val="00166ED6"/>
    <w:rsid w:val="00166F28"/>
    <w:rsid w:val="0017009A"/>
    <w:rsid w:val="001705AC"/>
    <w:rsid w:val="00171143"/>
    <w:rsid w:val="00172638"/>
    <w:rsid w:val="00172C22"/>
    <w:rsid w:val="001734A8"/>
    <w:rsid w:val="0017374C"/>
    <w:rsid w:val="00173C14"/>
    <w:rsid w:val="00176EF3"/>
    <w:rsid w:val="00180CF2"/>
    <w:rsid w:val="00181AB0"/>
    <w:rsid w:val="00182567"/>
    <w:rsid w:val="00182999"/>
    <w:rsid w:val="00183FE0"/>
    <w:rsid w:val="001845CD"/>
    <w:rsid w:val="0018660F"/>
    <w:rsid w:val="00186955"/>
    <w:rsid w:val="0018783C"/>
    <w:rsid w:val="001878D8"/>
    <w:rsid w:val="00187B91"/>
    <w:rsid w:val="00187BB2"/>
    <w:rsid w:val="001902A2"/>
    <w:rsid w:val="00190425"/>
    <w:rsid w:val="0019087F"/>
    <w:rsid w:val="0019092C"/>
    <w:rsid w:val="00190EC1"/>
    <w:rsid w:val="00191670"/>
    <w:rsid w:val="00191EAC"/>
    <w:rsid w:val="0019204E"/>
    <w:rsid w:val="00192BF5"/>
    <w:rsid w:val="0019303A"/>
    <w:rsid w:val="00194D19"/>
    <w:rsid w:val="00195525"/>
    <w:rsid w:val="001959A9"/>
    <w:rsid w:val="00196603"/>
    <w:rsid w:val="0019799E"/>
    <w:rsid w:val="00197D0C"/>
    <w:rsid w:val="001A1B50"/>
    <w:rsid w:val="001A1EEB"/>
    <w:rsid w:val="001A2049"/>
    <w:rsid w:val="001A23F4"/>
    <w:rsid w:val="001A38D3"/>
    <w:rsid w:val="001A4081"/>
    <w:rsid w:val="001A5484"/>
    <w:rsid w:val="001A62B5"/>
    <w:rsid w:val="001A6366"/>
    <w:rsid w:val="001A6E6F"/>
    <w:rsid w:val="001A7487"/>
    <w:rsid w:val="001A76F0"/>
    <w:rsid w:val="001B1313"/>
    <w:rsid w:val="001B1F65"/>
    <w:rsid w:val="001B219E"/>
    <w:rsid w:val="001B4E54"/>
    <w:rsid w:val="001B5928"/>
    <w:rsid w:val="001B5946"/>
    <w:rsid w:val="001B6989"/>
    <w:rsid w:val="001B7132"/>
    <w:rsid w:val="001B7DBC"/>
    <w:rsid w:val="001C18AC"/>
    <w:rsid w:val="001C2FD9"/>
    <w:rsid w:val="001C6035"/>
    <w:rsid w:val="001C66D7"/>
    <w:rsid w:val="001C70AF"/>
    <w:rsid w:val="001C70D8"/>
    <w:rsid w:val="001C78B9"/>
    <w:rsid w:val="001D0122"/>
    <w:rsid w:val="001D085C"/>
    <w:rsid w:val="001D2463"/>
    <w:rsid w:val="001D2CC3"/>
    <w:rsid w:val="001D31C3"/>
    <w:rsid w:val="001D58AB"/>
    <w:rsid w:val="001D7901"/>
    <w:rsid w:val="001D7D32"/>
    <w:rsid w:val="001E066A"/>
    <w:rsid w:val="001E099F"/>
    <w:rsid w:val="001E0A7A"/>
    <w:rsid w:val="001E4F2C"/>
    <w:rsid w:val="001E6680"/>
    <w:rsid w:val="001E7293"/>
    <w:rsid w:val="001F0010"/>
    <w:rsid w:val="001F1DA5"/>
    <w:rsid w:val="001F3377"/>
    <w:rsid w:val="001F43A9"/>
    <w:rsid w:val="001F4EC0"/>
    <w:rsid w:val="001F54C3"/>
    <w:rsid w:val="001F6EDE"/>
    <w:rsid w:val="001F73AE"/>
    <w:rsid w:val="001F7F2A"/>
    <w:rsid w:val="00200475"/>
    <w:rsid w:val="00200CD3"/>
    <w:rsid w:val="00202B12"/>
    <w:rsid w:val="00202F1C"/>
    <w:rsid w:val="002039DD"/>
    <w:rsid w:val="00204A34"/>
    <w:rsid w:val="002057BB"/>
    <w:rsid w:val="002066E2"/>
    <w:rsid w:val="00206B05"/>
    <w:rsid w:val="00210CB8"/>
    <w:rsid w:val="00211671"/>
    <w:rsid w:val="002136D8"/>
    <w:rsid w:val="002156F6"/>
    <w:rsid w:val="00217317"/>
    <w:rsid w:val="00217698"/>
    <w:rsid w:val="00217978"/>
    <w:rsid w:val="002179D5"/>
    <w:rsid w:val="00217AEF"/>
    <w:rsid w:val="00220F1A"/>
    <w:rsid w:val="002218C4"/>
    <w:rsid w:val="00221D18"/>
    <w:rsid w:val="00221F8B"/>
    <w:rsid w:val="0022328B"/>
    <w:rsid w:val="00223A92"/>
    <w:rsid w:val="00224FE8"/>
    <w:rsid w:val="002259D1"/>
    <w:rsid w:val="00225A16"/>
    <w:rsid w:val="00226044"/>
    <w:rsid w:val="0023054F"/>
    <w:rsid w:val="00230D25"/>
    <w:rsid w:val="002317D2"/>
    <w:rsid w:val="00232655"/>
    <w:rsid w:val="002328A5"/>
    <w:rsid w:val="00233A41"/>
    <w:rsid w:val="00234568"/>
    <w:rsid w:val="002347D2"/>
    <w:rsid w:val="00234DC1"/>
    <w:rsid w:val="00235359"/>
    <w:rsid w:val="00235A18"/>
    <w:rsid w:val="00235A9D"/>
    <w:rsid w:val="00237EFC"/>
    <w:rsid w:val="0024009C"/>
    <w:rsid w:val="00240D52"/>
    <w:rsid w:val="00241381"/>
    <w:rsid w:val="00242159"/>
    <w:rsid w:val="00242442"/>
    <w:rsid w:val="00243FF3"/>
    <w:rsid w:val="002467FD"/>
    <w:rsid w:val="00247291"/>
    <w:rsid w:val="002474A9"/>
    <w:rsid w:val="002505EF"/>
    <w:rsid w:val="00250624"/>
    <w:rsid w:val="002506AB"/>
    <w:rsid w:val="0025183B"/>
    <w:rsid w:val="002518BA"/>
    <w:rsid w:val="00251D0F"/>
    <w:rsid w:val="0025288D"/>
    <w:rsid w:val="0025376C"/>
    <w:rsid w:val="00254B83"/>
    <w:rsid w:val="0025555D"/>
    <w:rsid w:val="00256398"/>
    <w:rsid w:val="00257393"/>
    <w:rsid w:val="00260D43"/>
    <w:rsid w:val="002617DB"/>
    <w:rsid w:val="002619BD"/>
    <w:rsid w:val="00262216"/>
    <w:rsid w:val="0026229C"/>
    <w:rsid w:val="0026256E"/>
    <w:rsid w:val="00263023"/>
    <w:rsid w:val="00263324"/>
    <w:rsid w:val="002633E3"/>
    <w:rsid w:val="00263E77"/>
    <w:rsid w:val="00263EB3"/>
    <w:rsid w:val="002649B0"/>
    <w:rsid w:val="00264E74"/>
    <w:rsid w:val="002657CB"/>
    <w:rsid w:val="002700AC"/>
    <w:rsid w:val="002709D9"/>
    <w:rsid w:val="00270BBD"/>
    <w:rsid w:val="0027425E"/>
    <w:rsid w:val="00274F84"/>
    <w:rsid w:val="00277AC0"/>
    <w:rsid w:val="00280FA6"/>
    <w:rsid w:val="002823E9"/>
    <w:rsid w:val="00284353"/>
    <w:rsid w:val="00286B8E"/>
    <w:rsid w:val="00286E41"/>
    <w:rsid w:val="00287A99"/>
    <w:rsid w:val="002917BE"/>
    <w:rsid w:val="00292C61"/>
    <w:rsid w:val="00292D8A"/>
    <w:rsid w:val="00296CC0"/>
    <w:rsid w:val="00297C3B"/>
    <w:rsid w:val="002A28B9"/>
    <w:rsid w:val="002A313A"/>
    <w:rsid w:val="002A3AE4"/>
    <w:rsid w:val="002A3F6C"/>
    <w:rsid w:val="002A49DF"/>
    <w:rsid w:val="002A50E5"/>
    <w:rsid w:val="002A556A"/>
    <w:rsid w:val="002A65EE"/>
    <w:rsid w:val="002A78A6"/>
    <w:rsid w:val="002B0443"/>
    <w:rsid w:val="002B115F"/>
    <w:rsid w:val="002B135E"/>
    <w:rsid w:val="002B50DB"/>
    <w:rsid w:val="002B53AC"/>
    <w:rsid w:val="002B6012"/>
    <w:rsid w:val="002B67C7"/>
    <w:rsid w:val="002B7011"/>
    <w:rsid w:val="002B754C"/>
    <w:rsid w:val="002B7B0E"/>
    <w:rsid w:val="002C0D22"/>
    <w:rsid w:val="002C0FC3"/>
    <w:rsid w:val="002C1FBF"/>
    <w:rsid w:val="002C2592"/>
    <w:rsid w:val="002C3299"/>
    <w:rsid w:val="002C3B9D"/>
    <w:rsid w:val="002C3DC0"/>
    <w:rsid w:val="002C48BE"/>
    <w:rsid w:val="002C541E"/>
    <w:rsid w:val="002D0492"/>
    <w:rsid w:val="002D0FB5"/>
    <w:rsid w:val="002D1003"/>
    <w:rsid w:val="002D192E"/>
    <w:rsid w:val="002D1AB6"/>
    <w:rsid w:val="002D4811"/>
    <w:rsid w:val="002D6390"/>
    <w:rsid w:val="002D7331"/>
    <w:rsid w:val="002D7C17"/>
    <w:rsid w:val="002E0498"/>
    <w:rsid w:val="002E24E6"/>
    <w:rsid w:val="002E2AB1"/>
    <w:rsid w:val="002E2C5C"/>
    <w:rsid w:val="002E387E"/>
    <w:rsid w:val="002E4149"/>
    <w:rsid w:val="002E4D09"/>
    <w:rsid w:val="002F1320"/>
    <w:rsid w:val="002F1D69"/>
    <w:rsid w:val="002F3F70"/>
    <w:rsid w:val="002F4776"/>
    <w:rsid w:val="002F5C53"/>
    <w:rsid w:val="002F637D"/>
    <w:rsid w:val="002F7A0D"/>
    <w:rsid w:val="0030206B"/>
    <w:rsid w:val="00302BF3"/>
    <w:rsid w:val="00302D28"/>
    <w:rsid w:val="00303660"/>
    <w:rsid w:val="003039CC"/>
    <w:rsid w:val="00303C39"/>
    <w:rsid w:val="00303EE9"/>
    <w:rsid w:val="00306AF4"/>
    <w:rsid w:val="00306B86"/>
    <w:rsid w:val="0030792C"/>
    <w:rsid w:val="00307982"/>
    <w:rsid w:val="00310942"/>
    <w:rsid w:val="00310B34"/>
    <w:rsid w:val="003110B0"/>
    <w:rsid w:val="003123AF"/>
    <w:rsid w:val="003126A9"/>
    <w:rsid w:val="00314CD2"/>
    <w:rsid w:val="003215EE"/>
    <w:rsid w:val="003225B1"/>
    <w:rsid w:val="00324E80"/>
    <w:rsid w:val="00325B23"/>
    <w:rsid w:val="003262B5"/>
    <w:rsid w:val="003266C2"/>
    <w:rsid w:val="003300D9"/>
    <w:rsid w:val="00330ECC"/>
    <w:rsid w:val="00331629"/>
    <w:rsid w:val="003317FD"/>
    <w:rsid w:val="00331F13"/>
    <w:rsid w:val="00332977"/>
    <w:rsid w:val="003335CE"/>
    <w:rsid w:val="00333854"/>
    <w:rsid w:val="00334890"/>
    <w:rsid w:val="00334968"/>
    <w:rsid w:val="00335A5D"/>
    <w:rsid w:val="00335E3F"/>
    <w:rsid w:val="0033750B"/>
    <w:rsid w:val="00342AAE"/>
    <w:rsid w:val="003434CF"/>
    <w:rsid w:val="00343B28"/>
    <w:rsid w:val="0034415E"/>
    <w:rsid w:val="00344544"/>
    <w:rsid w:val="003445DD"/>
    <w:rsid w:val="0034577F"/>
    <w:rsid w:val="00345D50"/>
    <w:rsid w:val="003466D7"/>
    <w:rsid w:val="003467CC"/>
    <w:rsid w:val="003515E6"/>
    <w:rsid w:val="00351FDA"/>
    <w:rsid w:val="003520DD"/>
    <w:rsid w:val="00352B23"/>
    <w:rsid w:val="00353FE9"/>
    <w:rsid w:val="00354065"/>
    <w:rsid w:val="003552DB"/>
    <w:rsid w:val="003555F4"/>
    <w:rsid w:val="003560E2"/>
    <w:rsid w:val="00356308"/>
    <w:rsid w:val="00356B42"/>
    <w:rsid w:val="00356EFC"/>
    <w:rsid w:val="0035700A"/>
    <w:rsid w:val="003606B0"/>
    <w:rsid w:val="00360827"/>
    <w:rsid w:val="003609F7"/>
    <w:rsid w:val="00361E57"/>
    <w:rsid w:val="00362689"/>
    <w:rsid w:val="003636AE"/>
    <w:rsid w:val="00363879"/>
    <w:rsid w:val="00364124"/>
    <w:rsid w:val="00364A00"/>
    <w:rsid w:val="00364FD2"/>
    <w:rsid w:val="00365712"/>
    <w:rsid w:val="00366C30"/>
    <w:rsid w:val="00367B42"/>
    <w:rsid w:val="00370D17"/>
    <w:rsid w:val="003711C1"/>
    <w:rsid w:val="00371FFD"/>
    <w:rsid w:val="00372529"/>
    <w:rsid w:val="00372A80"/>
    <w:rsid w:val="00372CFA"/>
    <w:rsid w:val="003730A1"/>
    <w:rsid w:val="0037341B"/>
    <w:rsid w:val="003752E3"/>
    <w:rsid w:val="003760E4"/>
    <w:rsid w:val="00380058"/>
    <w:rsid w:val="00381302"/>
    <w:rsid w:val="00381A77"/>
    <w:rsid w:val="00384A5E"/>
    <w:rsid w:val="003856E6"/>
    <w:rsid w:val="00386168"/>
    <w:rsid w:val="003862FF"/>
    <w:rsid w:val="003867F9"/>
    <w:rsid w:val="0039246C"/>
    <w:rsid w:val="003953CD"/>
    <w:rsid w:val="0039635E"/>
    <w:rsid w:val="00396FDD"/>
    <w:rsid w:val="003A050C"/>
    <w:rsid w:val="003A0E55"/>
    <w:rsid w:val="003A2156"/>
    <w:rsid w:val="003A27AD"/>
    <w:rsid w:val="003A3755"/>
    <w:rsid w:val="003A3792"/>
    <w:rsid w:val="003A3A17"/>
    <w:rsid w:val="003A49E9"/>
    <w:rsid w:val="003A773A"/>
    <w:rsid w:val="003A7F16"/>
    <w:rsid w:val="003B0067"/>
    <w:rsid w:val="003B0133"/>
    <w:rsid w:val="003B1063"/>
    <w:rsid w:val="003B1613"/>
    <w:rsid w:val="003B33A4"/>
    <w:rsid w:val="003B3922"/>
    <w:rsid w:val="003B492F"/>
    <w:rsid w:val="003B49BE"/>
    <w:rsid w:val="003B53EE"/>
    <w:rsid w:val="003B690C"/>
    <w:rsid w:val="003C4382"/>
    <w:rsid w:val="003C43A8"/>
    <w:rsid w:val="003C4D80"/>
    <w:rsid w:val="003C504E"/>
    <w:rsid w:val="003C7D00"/>
    <w:rsid w:val="003D1056"/>
    <w:rsid w:val="003D1AA9"/>
    <w:rsid w:val="003D3C1A"/>
    <w:rsid w:val="003D4680"/>
    <w:rsid w:val="003D5976"/>
    <w:rsid w:val="003D63C2"/>
    <w:rsid w:val="003D6FD6"/>
    <w:rsid w:val="003D7575"/>
    <w:rsid w:val="003E0A9D"/>
    <w:rsid w:val="003E3214"/>
    <w:rsid w:val="003E3AD6"/>
    <w:rsid w:val="003E5111"/>
    <w:rsid w:val="003E518D"/>
    <w:rsid w:val="003E5437"/>
    <w:rsid w:val="003E5C95"/>
    <w:rsid w:val="003E5FE3"/>
    <w:rsid w:val="003E64A5"/>
    <w:rsid w:val="003E6EBA"/>
    <w:rsid w:val="003E7069"/>
    <w:rsid w:val="003F1025"/>
    <w:rsid w:val="003F1502"/>
    <w:rsid w:val="003F2BA0"/>
    <w:rsid w:val="003F2E0A"/>
    <w:rsid w:val="003F511D"/>
    <w:rsid w:val="003F545B"/>
    <w:rsid w:val="003F5733"/>
    <w:rsid w:val="003F5BD2"/>
    <w:rsid w:val="003F6B0A"/>
    <w:rsid w:val="003F6B66"/>
    <w:rsid w:val="003F771B"/>
    <w:rsid w:val="003F7B6E"/>
    <w:rsid w:val="00401442"/>
    <w:rsid w:val="004021AA"/>
    <w:rsid w:val="004024D1"/>
    <w:rsid w:val="00402B96"/>
    <w:rsid w:val="004042DE"/>
    <w:rsid w:val="004049A3"/>
    <w:rsid w:val="00404B34"/>
    <w:rsid w:val="00405A4E"/>
    <w:rsid w:val="00405B8D"/>
    <w:rsid w:val="00406777"/>
    <w:rsid w:val="0040715C"/>
    <w:rsid w:val="00407DF0"/>
    <w:rsid w:val="00410549"/>
    <w:rsid w:val="00410996"/>
    <w:rsid w:val="00412E52"/>
    <w:rsid w:val="00414397"/>
    <w:rsid w:val="004145AC"/>
    <w:rsid w:val="00416CF5"/>
    <w:rsid w:val="00420070"/>
    <w:rsid w:val="00421702"/>
    <w:rsid w:val="00421D43"/>
    <w:rsid w:val="00424327"/>
    <w:rsid w:val="00425F83"/>
    <w:rsid w:val="00426B0A"/>
    <w:rsid w:val="0042710F"/>
    <w:rsid w:val="0042753A"/>
    <w:rsid w:val="004275C0"/>
    <w:rsid w:val="00427F18"/>
    <w:rsid w:val="00430B2C"/>
    <w:rsid w:val="00430C68"/>
    <w:rsid w:val="00433958"/>
    <w:rsid w:val="00433EF3"/>
    <w:rsid w:val="00434D28"/>
    <w:rsid w:val="00434EEA"/>
    <w:rsid w:val="00436093"/>
    <w:rsid w:val="00436461"/>
    <w:rsid w:val="0043663C"/>
    <w:rsid w:val="00437341"/>
    <w:rsid w:val="004379BD"/>
    <w:rsid w:val="00437B6C"/>
    <w:rsid w:val="00440690"/>
    <w:rsid w:val="00440E08"/>
    <w:rsid w:val="00440FBF"/>
    <w:rsid w:val="00441417"/>
    <w:rsid w:val="00441579"/>
    <w:rsid w:val="004419D1"/>
    <w:rsid w:val="00441D88"/>
    <w:rsid w:val="004421FF"/>
    <w:rsid w:val="0044289F"/>
    <w:rsid w:val="004428FB"/>
    <w:rsid w:val="00442B06"/>
    <w:rsid w:val="00442F77"/>
    <w:rsid w:val="004431B4"/>
    <w:rsid w:val="0044453A"/>
    <w:rsid w:val="004449E3"/>
    <w:rsid w:val="00444A07"/>
    <w:rsid w:val="00446055"/>
    <w:rsid w:val="004474EA"/>
    <w:rsid w:val="00447AAD"/>
    <w:rsid w:val="00447FF3"/>
    <w:rsid w:val="00451AC5"/>
    <w:rsid w:val="00451C9B"/>
    <w:rsid w:val="00452DA8"/>
    <w:rsid w:val="00453271"/>
    <w:rsid w:val="00455309"/>
    <w:rsid w:val="004559A7"/>
    <w:rsid w:val="00457DCB"/>
    <w:rsid w:val="00460664"/>
    <w:rsid w:val="00461669"/>
    <w:rsid w:val="00461C70"/>
    <w:rsid w:val="00461D16"/>
    <w:rsid w:val="0046291B"/>
    <w:rsid w:val="00462EE8"/>
    <w:rsid w:val="0046449B"/>
    <w:rsid w:val="00465E02"/>
    <w:rsid w:val="004663B4"/>
    <w:rsid w:val="00470712"/>
    <w:rsid w:val="00471822"/>
    <w:rsid w:val="00471A7A"/>
    <w:rsid w:val="00471D80"/>
    <w:rsid w:val="00472566"/>
    <w:rsid w:val="00475D67"/>
    <w:rsid w:val="004778C0"/>
    <w:rsid w:val="00477F94"/>
    <w:rsid w:val="004803D5"/>
    <w:rsid w:val="00480CBA"/>
    <w:rsid w:val="004819A1"/>
    <w:rsid w:val="00482CB5"/>
    <w:rsid w:val="004834ED"/>
    <w:rsid w:val="00487870"/>
    <w:rsid w:val="00490254"/>
    <w:rsid w:val="00491580"/>
    <w:rsid w:val="00491B88"/>
    <w:rsid w:val="00492352"/>
    <w:rsid w:val="00494CAC"/>
    <w:rsid w:val="00494EBE"/>
    <w:rsid w:val="00496365"/>
    <w:rsid w:val="00497E62"/>
    <w:rsid w:val="004A1104"/>
    <w:rsid w:val="004A197A"/>
    <w:rsid w:val="004A1A12"/>
    <w:rsid w:val="004A3554"/>
    <w:rsid w:val="004A391A"/>
    <w:rsid w:val="004A5600"/>
    <w:rsid w:val="004A6FA7"/>
    <w:rsid w:val="004B0AB2"/>
    <w:rsid w:val="004B14CE"/>
    <w:rsid w:val="004B2639"/>
    <w:rsid w:val="004B277C"/>
    <w:rsid w:val="004B2CE5"/>
    <w:rsid w:val="004B4805"/>
    <w:rsid w:val="004B4950"/>
    <w:rsid w:val="004B4AFA"/>
    <w:rsid w:val="004B7CC6"/>
    <w:rsid w:val="004C1086"/>
    <w:rsid w:val="004C1B1B"/>
    <w:rsid w:val="004C2FF4"/>
    <w:rsid w:val="004C3CC3"/>
    <w:rsid w:val="004C495D"/>
    <w:rsid w:val="004C55F0"/>
    <w:rsid w:val="004C6DBA"/>
    <w:rsid w:val="004C700B"/>
    <w:rsid w:val="004C7EB6"/>
    <w:rsid w:val="004D02D3"/>
    <w:rsid w:val="004D294A"/>
    <w:rsid w:val="004D3384"/>
    <w:rsid w:val="004D3575"/>
    <w:rsid w:val="004D45A9"/>
    <w:rsid w:val="004D4D43"/>
    <w:rsid w:val="004D5487"/>
    <w:rsid w:val="004E232C"/>
    <w:rsid w:val="004E2F32"/>
    <w:rsid w:val="004E3839"/>
    <w:rsid w:val="004E5796"/>
    <w:rsid w:val="004E775E"/>
    <w:rsid w:val="004E7856"/>
    <w:rsid w:val="004F0267"/>
    <w:rsid w:val="004F1625"/>
    <w:rsid w:val="004F201C"/>
    <w:rsid w:val="004F2CEF"/>
    <w:rsid w:val="004F3DD8"/>
    <w:rsid w:val="004F455A"/>
    <w:rsid w:val="004F4736"/>
    <w:rsid w:val="004F4DAD"/>
    <w:rsid w:val="004F524E"/>
    <w:rsid w:val="004F67CA"/>
    <w:rsid w:val="004F796C"/>
    <w:rsid w:val="004F7EB0"/>
    <w:rsid w:val="0050012F"/>
    <w:rsid w:val="0050069D"/>
    <w:rsid w:val="00501F40"/>
    <w:rsid w:val="0050353F"/>
    <w:rsid w:val="005035F0"/>
    <w:rsid w:val="0050396B"/>
    <w:rsid w:val="005039B6"/>
    <w:rsid w:val="00503E08"/>
    <w:rsid w:val="0050485B"/>
    <w:rsid w:val="00505C34"/>
    <w:rsid w:val="005070AA"/>
    <w:rsid w:val="005076A7"/>
    <w:rsid w:val="0050777E"/>
    <w:rsid w:val="00507A2E"/>
    <w:rsid w:val="005101AA"/>
    <w:rsid w:val="0051034D"/>
    <w:rsid w:val="005107DB"/>
    <w:rsid w:val="0051107C"/>
    <w:rsid w:val="00511CA7"/>
    <w:rsid w:val="00512510"/>
    <w:rsid w:val="00512BC3"/>
    <w:rsid w:val="00513339"/>
    <w:rsid w:val="00514571"/>
    <w:rsid w:val="00515BDC"/>
    <w:rsid w:val="0051714A"/>
    <w:rsid w:val="00517CDF"/>
    <w:rsid w:val="00521A24"/>
    <w:rsid w:val="00522A7F"/>
    <w:rsid w:val="005236B2"/>
    <w:rsid w:val="00524A7C"/>
    <w:rsid w:val="00524E35"/>
    <w:rsid w:val="00524EAA"/>
    <w:rsid w:val="005253B7"/>
    <w:rsid w:val="00526516"/>
    <w:rsid w:val="0052764C"/>
    <w:rsid w:val="005316CF"/>
    <w:rsid w:val="005327C0"/>
    <w:rsid w:val="0053286C"/>
    <w:rsid w:val="00533069"/>
    <w:rsid w:val="005331AF"/>
    <w:rsid w:val="005331ED"/>
    <w:rsid w:val="0053347D"/>
    <w:rsid w:val="005334DB"/>
    <w:rsid w:val="00533630"/>
    <w:rsid w:val="005343BC"/>
    <w:rsid w:val="005355DF"/>
    <w:rsid w:val="00536034"/>
    <w:rsid w:val="005370B1"/>
    <w:rsid w:val="005373EA"/>
    <w:rsid w:val="005416A6"/>
    <w:rsid w:val="005422CB"/>
    <w:rsid w:val="00543AE7"/>
    <w:rsid w:val="0054570C"/>
    <w:rsid w:val="00546180"/>
    <w:rsid w:val="00546A45"/>
    <w:rsid w:val="005514FF"/>
    <w:rsid w:val="0055235A"/>
    <w:rsid w:val="00552410"/>
    <w:rsid w:val="005560D2"/>
    <w:rsid w:val="00556C27"/>
    <w:rsid w:val="00556EE5"/>
    <w:rsid w:val="005577A9"/>
    <w:rsid w:val="00561623"/>
    <w:rsid w:val="00561EED"/>
    <w:rsid w:val="00562749"/>
    <w:rsid w:val="005639C1"/>
    <w:rsid w:val="00564C5C"/>
    <w:rsid w:val="00565404"/>
    <w:rsid w:val="00565813"/>
    <w:rsid w:val="0056611A"/>
    <w:rsid w:val="005669FB"/>
    <w:rsid w:val="00566A75"/>
    <w:rsid w:val="00566FFE"/>
    <w:rsid w:val="0057028B"/>
    <w:rsid w:val="00570554"/>
    <w:rsid w:val="00570721"/>
    <w:rsid w:val="00571D1A"/>
    <w:rsid w:val="005728A9"/>
    <w:rsid w:val="00575C48"/>
    <w:rsid w:val="0057650D"/>
    <w:rsid w:val="00576B9C"/>
    <w:rsid w:val="0057705F"/>
    <w:rsid w:val="00577662"/>
    <w:rsid w:val="00577AC2"/>
    <w:rsid w:val="00580F4F"/>
    <w:rsid w:val="005817BE"/>
    <w:rsid w:val="00581937"/>
    <w:rsid w:val="00582906"/>
    <w:rsid w:val="0058293F"/>
    <w:rsid w:val="00582957"/>
    <w:rsid w:val="00584783"/>
    <w:rsid w:val="005851B4"/>
    <w:rsid w:val="00585202"/>
    <w:rsid w:val="00587298"/>
    <w:rsid w:val="00587787"/>
    <w:rsid w:val="00587F18"/>
    <w:rsid w:val="00593ADC"/>
    <w:rsid w:val="005942BC"/>
    <w:rsid w:val="005942D3"/>
    <w:rsid w:val="0059588F"/>
    <w:rsid w:val="00595D61"/>
    <w:rsid w:val="00595EFE"/>
    <w:rsid w:val="005970EC"/>
    <w:rsid w:val="005A029E"/>
    <w:rsid w:val="005A045B"/>
    <w:rsid w:val="005A0879"/>
    <w:rsid w:val="005A115A"/>
    <w:rsid w:val="005A4766"/>
    <w:rsid w:val="005A5EF9"/>
    <w:rsid w:val="005A6500"/>
    <w:rsid w:val="005A6D34"/>
    <w:rsid w:val="005A787A"/>
    <w:rsid w:val="005B20CD"/>
    <w:rsid w:val="005B326D"/>
    <w:rsid w:val="005B379C"/>
    <w:rsid w:val="005B4833"/>
    <w:rsid w:val="005B4AB7"/>
    <w:rsid w:val="005B514D"/>
    <w:rsid w:val="005B5A1C"/>
    <w:rsid w:val="005B5CA9"/>
    <w:rsid w:val="005B68E2"/>
    <w:rsid w:val="005C1490"/>
    <w:rsid w:val="005C24CA"/>
    <w:rsid w:val="005C25A7"/>
    <w:rsid w:val="005C324E"/>
    <w:rsid w:val="005C33D0"/>
    <w:rsid w:val="005C45B4"/>
    <w:rsid w:val="005C5180"/>
    <w:rsid w:val="005C5FC0"/>
    <w:rsid w:val="005C6461"/>
    <w:rsid w:val="005C7256"/>
    <w:rsid w:val="005D08F5"/>
    <w:rsid w:val="005D1BD0"/>
    <w:rsid w:val="005D25D6"/>
    <w:rsid w:val="005D4DD0"/>
    <w:rsid w:val="005D50E3"/>
    <w:rsid w:val="005D6524"/>
    <w:rsid w:val="005D6636"/>
    <w:rsid w:val="005E06BF"/>
    <w:rsid w:val="005E08CD"/>
    <w:rsid w:val="005E17B4"/>
    <w:rsid w:val="005E2078"/>
    <w:rsid w:val="005E2F42"/>
    <w:rsid w:val="005E391A"/>
    <w:rsid w:val="005E3B6A"/>
    <w:rsid w:val="005E3D65"/>
    <w:rsid w:val="005E3DC2"/>
    <w:rsid w:val="005E4684"/>
    <w:rsid w:val="005E766E"/>
    <w:rsid w:val="005E7845"/>
    <w:rsid w:val="005E7BB0"/>
    <w:rsid w:val="005F0394"/>
    <w:rsid w:val="005F183E"/>
    <w:rsid w:val="005F227A"/>
    <w:rsid w:val="005F239B"/>
    <w:rsid w:val="005F24A5"/>
    <w:rsid w:val="005F3A43"/>
    <w:rsid w:val="005F3AAE"/>
    <w:rsid w:val="005F4F86"/>
    <w:rsid w:val="005F7CEC"/>
    <w:rsid w:val="00600B26"/>
    <w:rsid w:val="00600B82"/>
    <w:rsid w:val="00601F8D"/>
    <w:rsid w:val="006029C1"/>
    <w:rsid w:val="00602E4C"/>
    <w:rsid w:val="00603750"/>
    <w:rsid w:val="00604B08"/>
    <w:rsid w:val="006054A9"/>
    <w:rsid w:val="00606267"/>
    <w:rsid w:val="006062B2"/>
    <w:rsid w:val="00606C0F"/>
    <w:rsid w:val="00607574"/>
    <w:rsid w:val="006077B1"/>
    <w:rsid w:val="006104A0"/>
    <w:rsid w:val="00611023"/>
    <w:rsid w:val="00611627"/>
    <w:rsid w:val="00611915"/>
    <w:rsid w:val="0061202A"/>
    <w:rsid w:val="00612D5D"/>
    <w:rsid w:val="00612E57"/>
    <w:rsid w:val="00613BAC"/>
    <w:rsid w:val="00613D12"/>
    <w:rsid w:val="006145E9"/>
    <w:rsid w:val="00615193"/>
    <w:rsid w:val="006152F6"/>
    <w:rsid w:val="006160D6"/>
    <w:rsid w:val="00617363"/>
    <w:rsid w:val="006176CB"/>
    <w:rsid w:val="0061785F"/>
    <w:rsid w:val="00617C62"/>
    <w:rsid w:val="006209B5"/>
    <w:rsid w:val="00621957"/>
    <w:rsid w:val="00624249"/>
    <w:rsid w:val="006259DE"/>
    <w:rsid w:val="00625DE7"/>
    <w:rsid w:val="00627CB3"/>
    <w:rsid w:val="0063031B"/>
    <w:rsid w:val="00631499"/>
    <w:rsid w:val="00631B6F"/>
    <w:rsid w:val="00632019"/>
    <w:rsid w:val="0063228E"/>
    <w:rsid w:val="00633EFB"/>
    <w:rsid w:val="00633F87"/>
    <w:rsid w:val="00633FD4"/>
    <w:rsid w:val="0063484A"/>
    <w:rsid w:val="006357CC"/>
    <w:rsid w:val="0063593A"/>
    <w:rsid w:val="00635D6F"/>
    <w:rsid w:val="006362F4"/>
    <w:rsid w:val="0063794E"/>
    <w:rsid w:val="00637FEB"/>
    <w:rsid w:val="006413F3"/>
    <w:rsid w:val="0064256E"/>
    <w:rsid w:val="00642C78"/>
    <w:rsid w:val="00642CC0"/>
    <w:rsid w:val="006431FC"/>
    <w:rsid w:val="00643222"/>
    <w:rsid w:val="006438CA"/>
    <w:rsid w:val="00644A6D"/>
    <w:rsid w:val="00644C58"/>
    <w:rsid w:val="006454C1"/>
    <w:rsid w:val="006460D9"/>
    <w:rsid w:val="00646410"/>
    <w:rsid w:val="00646BE1"/>
    <w:rsid w:val="00651373"/>
    <w:rsid w:val="0065256E"/>
    <w:rsid w:val="00653127"/>
    <w:rsid w:val="006537F4"/>
    <w:rsid w:val="00654767"/>
    <w:rsid w:val="006573EE"/>
    <w:rsid w:val="0066038D"/>
    <w:rsid w:val="0066063F"/>
    <w:rsid w:val="00661F48"/>
    <w:rsid w:val="0066212C"/>
    <w:rsid w:val="00662594"/>
    <w:rsid w:val="0066356F"/>
    <w:rsid w:val="00663955"/>
    <w:rsid w:val="00664683"/>
    <w:rsid w:val="006649B8"/>
    <w:rsid w:val="00664B0B"/>
    <w:rsid w:val="0066562F"/>
    <w:rsid w:val="006656DD"/>
    <w:rsid w:val="006707A3"/>
    <w:rsid w:val="00671A6B"/>
    <w:rsid w:val="00671A90"/>
    <w:rsid w:val="00672049"/>
    <w:rsid w:val="0067460B"/>
    <w:rsid w:val="00674A18"/>
    <w:rsid w:val="00674A51"/>
    <w:rsid w:val="0067560D"/>
    <w:rsid w:val="00675AC7"/>
    <w:rsid w:val="0067624B"/>
    <w:rsid w:val="0067663C"/>
    <w:rsid w:val="00676690"/>
    <w:rsid w:val="0067681B"/>
    <w:rsid w:val="00676FA2"/>
    <w:rsid w:val="00677046"/>
    <w:rsid w:val="00677BF6"/>
    <w:rsid w:val="00680187"/>
    <w:rsid w:val="00680188"/>
    <w:rsid w:val="006802A5"/>
    <w:rsid w:val="006802A7"/>
    <w:rsid w:val="0068062E"/>
    <w:rsid w:val="00682658"/>
    <w:rsid w:val="00683C6F"/>
    <w:rsid w:val="00684B1C"/>
    <w:rsid w:val="00685CCC"/>
    <w:rsid w:val="0068676C"/>
    <w:rsid w:val="00686847"/>
    <w:rsid w:val="006868E5"/>
    <w:rsid w:val="0068708B"/>
    <w:rsid w:val="00687C58"/>
    <w:rsid w:val="006914A7"/>
    <w:rsid w:val="00692B77"/>
    <w:rsid w:val="00692CB3"/>
    <w:rsid w:val="006931C5"/>
    <w:rsid w:val="00693EEB"/>
    <w:rsid w:val="006946D8"/>
    <w:rsid w:val="00694AF7"/>
    <w:rsid w:val="00694B66"/>
    <w:rsid w:val="006958E5"/>
    <w:rsid w:val="006965E9"/>
    <w:rsid w:val="00696C33"/>
    <w:rsid w:val="006A0A3C"/>
    <w:rsid w:val="006A0ACB"/>
    <w:rsid w:val="006A144F"/>
    <w:rsid w:val="006A3332"/>
    <w:rsid w:val="006A355D"/>
    <w:rsid w:val="006A528A"/>
    <w:rsid w:val="006A59AE"/>
    <w:rsid w:val="006A61DC"/>
    <w:rsid w:val="006B2CEE"/>
    <w:rsid w:val="006B2DC9"/>
    <w:rsid w:val="006B3934"/>
    <w:rsid w:val="006B3B5F"/>
    <w:rsid w:val="006B6481"/>
    <w:rsid w:val="006B6AAB"/>
    <w:rsid w:val="006B6EC2"/>
    <w:rsid w:val="006B6FE4"/>
    <w:rsid w:val="006C2A65"/>
    <w:rsid w:val="006C3251"/>
    <w:rsid w:val="006C33CC"/>
    <w:rsid w:val="006C3752"/>
    <w:rsid w:val="006C4BD5"/>
    <w:rsid w:val="006C59FD"/>
    <w:rsid w:val="006C6DD8"/>
    <w:rsid w:val="006C6FD8"/>
    <w:rsid w:val="006C7732"/>
    <w:rsid w:val="006D2335"/>
    <w:rsid w:val="006D24CF"/>
    <w:rsid w:val="006D3B16"/>
    <w:rsid w:val="006D3E39"/>
    <w:rsid w:val="006D40EC"/>
    <w:rsid w:val="006D63B7"/>
    <w:rsid w:val="006D6AB3"/>
    <w:rsid w:val="006D7215"/>
    <w:rsid w:val="006E0276"/>
    <w:rsid w:val="006E0728"/>
    <w:rsid w:val="006E07A8"/>
    <w:rsid w:val="006E180D"/>
    <w:rsid w:val="006E1FC0"/>
    <w:rsid w:val="006E418D"/>
    <w:rsid w:val="006E462C"/>
    <w:rsid w:val="006E4827"/>
    <w:rsid w:val="006E51ED"/>
    <w:rsid w:val="006E7439"/>
    <w:rsid w:val="006F044B"/>
    <w:rsid w:val="006F08E2"/>
    <w:rsid w:val="006F0C64"/>
    <w:rsid w:val="006F2331"/>
    <w:rsid w:val="006F49E6"/>
    <w:rsid w:val="006F5FB5"/>
    <w:rsid w:val="006F7553"/>
    <w:rsid w:val="00700B3F"/>
    <w:rsid w:val="0070167A"/>
    <w:rsid w:val="00703FF5"/>
    <w:rsid w:val="0070401D"/>
    <w:rsid w:val="00704E05"/>
    <w:rsid w:val="0070593E"/>
    <w:rsid w:val="00706179"/>
    <w:rsid w:val="00707586"/>
    <w:rsid w:val="00710F96"/>
    <w:rsid w:val="00712C57"/>
    <w:rsid w:val="0071330A"/>
    <w:rsid w:val="007152E7"/>
    <w:rsid w:val="0071564E"/>
    <w:rsid w:val="00715ACA"/>
    <w:rsid w:val="00715E4B"/>
    <w:rsid w:val="0071753B"/>
    <w:rsid w:val="007175F3"/>
    <w:rsid w:val="0071790B"/>
    <w:rsid w:val="00721932"/>
    <w:rsid w:val="00721A24"/>
    <w:rsid w:val="0072245E"/>
    <w:rsid w:val="00724DF4"/>
    <w:rsid w:val="0072602C"/>
    <w:rsid w:val="00726DA5"/>
    <w:rsid w:val="00726FFC"/>
    <w:rsid w:val="00727931"/>
    <w:rsid w:val="00730D0A"/>
    <w:rsid w:val="00732600"/>
    <w:rsid w:val="0073363A"/>
    <w:rsid w:val="00733DAA"/>
    <w:rsid w:val="00735991"/>
    <w:rsid w:val="007363BD"/>
    <w:rsid w:val="00736F7E"/>
    <w:rsid w:val="00737357"/>
    <w:rsid w:val="007374F8"/>
    <w:rsid w:val="00737DF5"/>
    <w:rsid w:val="00741DD6"/>
    <w:rsid w:val="00744E53"/>
    <w:rsid w:val="0074543F"/>
    <w:rsid w:val="0075077C"/>
    <w:rsid w:val="00750A58"/>
    <w:rsid w:val="00752BF5"/>
    <w:rsid w:val="007543D6"/>
    <w:rsid w:val="00754AFA"/>
    <w:rsid w:val="00754ED2"/>
    <w:rsid w:val="00754FDB"/>
    <w:rsid w:val="00755559"/>
    <w:rsid w:val="00760833"/>
    <w:rsid w:val="0076154D"/>
    <w:rsid w:val="00761869"/>
    <w:rsid w:val="00761BA9"/>
    <w:rsid w:val="007630EE"/>
    <w:rsid w:val="0076366B"/>
    <w:rsid w:val="007639BF"/>
    <w:rsid w:val="00763AF2"/>
    <w:rsid w:val="00763B55"/>
    <w:rsid w:val="00763EAD"/>
    <w:rsid w:val="00764719"/>
    <w:rsid w:val="00766B70"/>
    <w:rsid w:val="00767634"/>
    <w:rsid w:val="007679ED"/>
    <w:rsid w:val="00770303"/>
    <w:rsid w:val="00770416"/>
    <w:rsid w:val="00773298"/>
    <w:rsid w:val="00775810"/>
    <w:rsid w:val="00775D08"/>
    <w:rsid w:val="007800D7"/>
    <w:rsid w:val="00780421"/>
    <w:rsid w:val="00781E15"/>
    <w:rsid w:val="00782182"/>
    <w:rsid w:val="00782D26"/>
    <w:rsid w:val="00782F14"/>
    <w:rsid w:val="00782F87"/>
    <w:rsid w:val="00783868"/>
    <w:rsid w:val="00786B60"/>
    <w:rsid w:val="0079034A"/>
    <w:rsid w:val="00790DD7"/>
    <w:rsid w:val="00791023"/>
    <w:rsid w:val="0079104A"/>
    <w:rsid w:val="00791BEC"/>
    <w:rsid w:val="0079312D"/>
    <w:rsid w:val="007942A2"/>
    <w:rsid w:val="0079505F"/>
    <w:rsid w:val="00796792"/>
    <w:rsid w:val="00796881"/>
    <w:rsid w:val="00796904"/>
    <w:rsid w:val="00796A33"/>
    <w:rsid w:val="007A0064"/>
    <w:rsid w:val="007A00C8"/>
    <w:rsid w:val="007A577D"/>
    <w:rsid w:val="007A6FBA"/>
    <w:rsid w:val="007A73B4"/>
    <w:rsid w:val="007A7922"/>
    <w:rsid w:val="007B3C6D"/>
    <w:rsid w:val="007B41C7"/>
    <w:rsid w:val="007B5F38"/>
    <w:rsid w:val="007B7215"/>
    <w:rsid w:val="007C0657"/>
    <w:rsid w:val="007C19E7"/>
    <w:rsid w:val="007C2549"/>
    <w:rsid w:val="007C2943"/>
    <w:rsid w:val="007C2CEC"/>
    <w:rsid w:val="007C304E"/>
    <w:rsid w:val="007C3273"/>
    <w:rsid w:val="007C378C"/>
    <w:rsid w:val="007C3C45"/>
    <w:rsid w:val="007C42EA"/>
    <w:rsid w:val="007C503D"/>
    <w:rsid w:val="007C5FB1"/>
    <w:rsid w:val="007D2683"/>
    <w:rsid w:val="007D2F5F"/>
    <w:rsid w:val="007D3C11"/>
    <w:rsid w:val="007D4B12"/>
    <w:rsid w:val="007D6EF4"/>
    <w:rsid w:val="007D7291"/>
    <w:rsid w:val="007D7B11"/>
    <w:rsid w:val="007E08EA"/>
    <w:rsid w:val="007E13EF"/>
    <w:rsid w:val="007E1C06"/>
    <w:rsid w:val="007E3188"/>
    <w:rsid w:val="007E3CFD"/>
    <w:rsid w:val="007E43A9"/>
    <w:rsid w:val="007E4B70"/>
    <w:rsid w:val="007E4DE6"/>
    <w:rsid w:val="007E4FC8"/>
    <w:rsid w:val="007E565A"/>
    <w:rsid w:val="007E5A21"/>
    <w:rsid w:val="007E6379"/>
    <w:rsid w:val="007E718E"/>
    <w:rsid w:val="007E7C02"/>
    <w:rsid w:val="007F0278"/>
    <w:rsid w:val="007F1D0F"/>
    <w:rsid w:val="007F50F4"/>
    <w:rsid w:val="007F5654"/>
    <w:rsid w:val="007F7446"/>
    <w:rsid w:val="007F7E96"/>
    <w:rsid w:val="00801CB6"/>
    <w:rsid w:val="00802CD9"/>
    <w:rsid w:val="008035EA"/>
    <w:rsid w:val="00803F55"/>
    <w:rsid w:val="00806E67"/>
    <w:rsid w:val="00810301"/>
    <w:rsid w:val="0081052E"/>
    <w:rsid w:val="00810FF5"/>
    <w:rsid w:val="008110CE"/>
    <w:rsid w:val="008112E7"/>
    <w:rsid w:val="00811917"/>
    <w:rsid w:val="008119D8"/>
    <w:rsid w:val="0081205C"/>
    <w:rsid w:val="00813F5B"/>
    <w:rsid w:val="0081445F"/>
    <w:rsid w:val="0081466F"/>
    <w:rsid w:val="00814908"/>
    <w:rsid w:val="00814FC9"/>
    <w:rsid w:val="0081586C"/>
    <w:rsid w:val="00815EE3"/>
    <w:rsid w:val="0081622D"/>
    <w:rsid w:val="008167F2"/>
    <w:rsid w:val="00817A6F"/>
    <w:rsid w:val="00817EAC"/>
    <w:rsid w:val="00821579"/>
    <w:rsid w:val="008215DF"/>
    <w:rsid w:val="008235E6"/>
    <w:rsid w:val="008262F7"/>
    <w:rsid w:val="0082677E"/>
    <w:rsid w:val="0082734A"/>
    <w:rsid w:val="008276CF"/>
    <w:rsid w:val="00830130"/>
    <w:rsid w:val="00830CD8"/>
    <w:rsid w:val="00831AA8"/>
    <w:rsid w:val="00831AEB"/>
    <w:rsid w:val="00832A02"/>
    <w:rsid w:val="00832DC8"/>
    <w:rsid w:val="00832FAC"/>
    <w:rsid w:val="0083304C"/>
    <w:rsid w:val="008340BE"/>
    <w:rsid w:val="00834876"/>
    <w:rsid w:val="00835019"/>
    <w:rsid w:val="0083566A"/>
    <w:rsid w:val="008366B5"/>
    <w:rsid w:val="00837172"/>
    <w:rsid w:val="008375CA"/>
    <w:rsid w:val="00840E5D"/>
    <w:rsid w:val="00841366"/>
    <w:rsid w:val="008443BA"/>
    <w:rsid w:val="00847D11"/>
    <w:rsid w:val="00847FD0"/>
    <w:rsid w:val="008529E6"/>
    <w:rsid w:val="00853CF5"/>
    <w:rsid w:val="008552E8"/>
    <w:rsid w:val="008577BD"/>
    <w:rsid w:val="00860D86"/>
    <w:rsid w:val="00861A1D"/>
    <w:rsid w:val="00862044"/>
    <w:rsid w:val="00863BA7"/>
    <w:rsid w:val="00864155"/>
    <w:rsid w:val="008642A9"/>
    <w:rsid w:val="008659CB"/>
    <w:rsid w:val="00865E0A"/>
    <w:rsid w:val="00867E4E"/>
    <w:rsid w:val="008700B2"/>
    <w:rsid w:val="00871961"/>
    <w:rsid w:val="00872116"/>
    <w:rsid w:val="00872DD2"/>
    <w:rsid w:val="00874C35"/>
    <w:rsid w:val="008776F6"/>
    <w:rsid w:val="00880F5B"/>
    <w:rsid w:val="00881435"/>
    <w:rsid w:val="00881F8D"/>
    <w:rsid w:val="008822CA"/>
    <w:rsid w:val="0088244C"/>
    <w:rsid w:val="008837AA"/>
    <w:rsid w:val="00885121"/>
    <w:rsid w:val="00885881"/>
    <w:rsid w:val="00886750"/>
    <w:rsid w:val="00887317"/>
    <w:rsid w:val="008904B0"/>
    <w:rsid w:val="00891CCC"/>
    <w:rsid w:val="00893FE1"/>
    <w:rsid w:val="00895604"/>
    <w:rsid w:val="00895FD5"/>
    <w:rsid w:val="00897DA6"/>
    <w:rsid w:val="008A0ADA"/>
    <w:rsid w:val="008A1249"/>
    <w:rsid w:val="008A252F"/>
    <w:rsid w:val="008A28FF"/>
    <w:rsid w:val="008A29A6"/>
    <w:rsid w:val="008A332E"/>
    <w:rsid w:val="008A3AAD"/>
    <w:rsid w:val="008A4317"/>
    <w:rsid w:val="008A7245"/>
    <w:rsid w:val="008B0167"/>
    <w:rsid w:val="008B01C1"/>
    <w:rsid w:val="008B1DEE"/>
    <w:rsid w:val="008B32E9"/>
    <w:rsid w:val="008B67B7"/>
    <w:rsid w:val="008B6BC8"/>
    <w:rsid w:val="008B6CF8"/>
    <w:rsid w:val="008B6EE5"/>
    <w:rsid w:val="008B78AE"/>
    <w:rsid w:val="008C166D"/>
    <w:rsid w:val="008C1DF8"/>
    <w:rsid w:val="008C25AF"/>
    <w:rsid w:val="008C5454"/>
    <w:rsid w:val="008C7023"/>
    <w:rsid w:val="008D05A6"/>
    <w:rsid w:val="008D2B20"/>
    <w:rsid w:val="008D4FCF"/>
    <w:rsid w:val="008D75B5"/>
    <w:rsid w:val="008E0C9B"/>
    <w:rsid w:val="008E3796"/>
    <w:rsid w:val="008E54B7"/>
    <w:rsid w:val="008E5FE6"/>
    <w:rsid w:val="008E77BA"/>
    <w:rsid w:val="008E795B"/>
    <w:rsid w:val="008F0205"/>
    <w:rsid w:val="008F2461"/>
    <w:rsid w:val="008F2B6C"/>
    <w:rsid w:val="008F2C60"/>
    <w:rsid w:val="008F4DD3"/>
    <w:rsid w:val="008F6960"/>
    <w:rsid w:val="008F6A7E"/>
    <w:rsid w:val="008F6ECE"/>
    <w:rsid w:val="008F7B76"/>
    <w:rsid w:val="00900721"/>
    <w:rsid w:val="00900AC9"/>
    <w:rsid w:val="009017E2"/>
    <w:rsid w:val="0090217B"/>
    <w:rsid w:val="0090223F"/>
    <w:rsid w:val="0090375A"/>
    <w:rsid w:val="00903A52"/>
    <w:rsid w:val="009046AF"/>
    <w:rsid w:val="0090534D"/>
    <w:rsid w:val="0090614D"/>
    <w:rsid w:val="00906177"/>
    <w:rsid w:val="0090668B"/>
    <w:rsid w:val="00906891"/>
    <w:rsid w:val="00912593"/>
    <w:rsid w:val="00912E76"/>
    <w:rsid w:val="00916210"/>
    <w:rsid w:val="0091679D"/>
    <w:rsid w:val="00917069"/>
    <w:rsid w:val="009202AF"/>
    <w:rsid w:val="0092049A"/>
    <w:rsid w:val="0092060B"/>
    <w:rsid w:val="0092076E"/>
    <w:rsid w:val="0092250F"/>
    <w:rsid w:val="00922538"/>
    <w:rsid w:val="00922AB9"/>
    <w:rsid w:val="009234DC"/>
    <w:rsid w:val="00923B65"/>
    <w:rsid w:val="00923CC2"/>
    <w:rsid w:val="00924266"/>
    <w:rsid w:val="009302FC"/>
    <w:rsid w:val="009304CB"/>
    <w:rsid w:val="009311BB"/>
    <w:rsid w:val="009312F0"/>
    <w:rsid w:val="0093294F"/>
    <w:rsid w:val="00932BC6"/>
    <w:rsid w:val="00933221"/>
    <w:rsid w:val="00933B66"/>
    <w:rsid w:val="009344AD"/>
    <w:rsid w:val="00934C2C"/>
    <w:rsid w:val="0093607F"/>
    <w:rsid w:val="00936D21"/>
    <w:rsid w:val="009372C8"/>
    <w:rsid w:val="00940DA2"/>
    <w:rsid w:val="009423EE"/>
    <w:rsid w:val="00942B55"/>
    <w:rsid w:val="00943984"/>
    <w:rsid w:val="00943AD9"/>
    <w:rsid w:val="00944009"/>
    <w:rsid w:val="009448FB"/>
    <w:rsid w:val="00944F85"/>
    <w:rsid w:val="00945617"/>
    <w:rsid w:val="009466BA"/>
    <w:rsid w:val="00946953"/>
    <w:rsid w:val="00950743"/>
    <w:rsid w:val="00950B2F"/>
    <w:rsid w:val="00950D48"/>
    <w:rsid w:val="0095204D"/>
    <w:rsid w:val="00952266"/>
    <w:rsid w:val="009541F2"/>
    <w:rsid w:val="0095456A"/>
    <w:rsid w:val="009551E8"/>
    <w:rsid w:val="00955C90"/>
    <w:rsid w:val="00957A13"/>
    <w:rsid w:val="009603C4"/>
    <w:rsid w:val="00962B96"/>
    <w:rsid w:val="009633BD"/>
    <w:rsid w:val="0096446E"/>
    <w:rsid w:val="00964BF4"/>
    <w:rsid w:val="00964DC1"/>
    <w:rsid w:val="00964E3B"/>
    <w:rsid w:val="00964E4E"/>
    <w:rsid w:val="00964FC9"/>
    <w:rsid w:val="00965411"/>
    <w:rsid w:val="009657BA"/>
    <w:rsid w:val="0096619A"/>
    <w:rsid w:val="00966E53"/>
    <w:rsid w:val="00967155"/>
    <w:rsid w:val="0096747E"/>
    <w:rsid w:val="00967E16"/>
    <w:rsid w:val="00967E3E"/>
    <w:rsid w:val="009718C5"/>
    <w:rsid w:val="00971F05"/>
    <w:rsid w:val="00972850"/>
    <w:rsid w:val="00972EEF"/>
    <w:rsid w:val="00973B10"/>
    <w:rsid w:val="00974F06"/>
    <w:rsid w:val="009754E0"/>
    <w:rsid w:val="00975ED2"/>
    <w:rsid w:val="009760F9"/>
    <w:rsid w:val="00976AA9"/>
    <w:rsid w:val="00976B1A"/>
    <w:rsid w:val="0097770E"/>
    <w:rsid w:val="00977C2E"/>
    <w:rsid w:val="0098112F"/>
    <w:rsid w:val="0098178D"/>
    <w:rsid w:val="00982A02"/>
    <w:rsid w:val="00984125"/>
    <w:rsid w:val="00986B10"/>
    <w:rsid w:val="00987D7B"/>
    <w:rsid w:val="009929FC"/>
    <w:rsid w:val="00992D8E"/>
    <w:rsid w:val="00996069"/>
    <w:rsid w:val="00996EEE"/>
    <w:rsid w:val="00996F1F"/>
    <w:rsid w:val="009971F8"/>
    <w:rsid w:val="00997591"/>
    <w:rsid w:val="00997BE4"/>
    <w:rsid w:val="009A01F5"/>
    <w:rsid w:val="009A033A"/>
    <w:rsid w:val="009A09AD"/>
    <w:rsid w:val="009A205B"/>
    <w:rsid w:val="009A3C65"/>
    <w:rsid w:val="009A4213"/>
    <w:rsid w:val="009A5C83"/>
    <w:rsid w:val="009A5D1B"/>
    <w:rsid w:val="009A6665"/>
    <w:rsid w:val="009A7D11"/>
    <w:rsid w:val="009B0103"/>
    <w:rsid w:val="009B2F43"/>
    <w:rsid w:val="009B3582"/>
    <w:rsid w:val="009B55B6"/>
    <w:rsid w:val="009B6A3B"/>
    <w:rsid w:val="009B707F"/>
    <w:rsid w:val="009B7857"/>
    <w:rsid w:val="009C4872"/>
    <w:rsid w:val="009C5D30"/>
    <w:rsid w:val="009C60C5"/>
    <w:rsid w:val="009C686D"/>
    <w:rsid w:val="009C7674"/>
    <w:rsid w:val="009C79B4"/>
    <w:rsid w:val="009C7F73"/>
    <w:rsid w:val="009D1457"/>
    <w:rsid w:val="009D1E76"/>
    <w:rsid w:val="009D32C8"/>
    <w:rsid w:val="009D3806"/>
    <w:rsid w:val="009D3928"/>
    <w:rsid w:val="009D3FE2"/>
    <w:rsid w:val="009D4176"/>
    <w:rsid w:val="009D4CB4"/>
    <w:rsid w:val="009D6682"/>
    <w:rsid w:val="009E071D"/>
    <w:rsid w:val="009E16DF"/>
    <w:rsid w:val="009E1F14"/>
    <w:rsid w:val="009E33FE"/>
    <w:rsid w:val="009E4020"/>
    <w:rsid w:val="009E4420"/>
    <w:rsid w:val="009E515B"/>
    <w:rsid w:val="009E5351"/>
    <w:rsid w:val="009E6AA6"/>
    <w:rsid w:val="009F22D8"/>
    <w:rsid w:val="009F2C93"/>
    <w:rsid w:val="009F34D1"/>
    <w:rsid w:val="009F3826"/>
    <w:rsid w:val="009F3BB9"/>
    <w:rsid w:val="009F3C24"/>
    <w:rsid w:val="009F3D06"/>
    <w:rsid w:val="009F4A25"/>
    <w:rsid w:val="009F54C7"/>
    <w:rsid w:val="009F56F1"/>
    <w:rsid w:val="009F5D0D"/>
    <w:rsid w:val="009F724C"/>
    <w:rsid w:val="009F7517"/>
    <w:rsid w:val="00A001F2"/>
    <w:rsid w:val="00A00707"/>
    <w:rsid w:val="00A00EFF"/>
    <w:rsid w:val="00A01546"/>
    <w:rsid w:val="00A02C55"/>
    <w:rsid w:val="00A04AFF"/>
    <w:rsid w:val="00A04C49"/>
    <w:rsid w:val="00A058F2"/>
    <w:rsid w:val="00A066DA"/>
    <w:rsid w:val="00A06DBF"/>
    <w:rsid w:val="00A101B8"/>
    <w:rsid w:val="00A1527C"/>
    <w:rsid w:val="00A15A84"/>
    <w:rsid w:val="00A15DA8"/>
    <w:rsid w:val="00A178B6"/>
    <w:rsid w:val="00A17929"/>
    <w:rsid w:val="00A17FFE"/>
    <w:rsid w:val="00A2086F"/>
    <w:rsid w:val="00A20A24"/>
    <w:rsid w:val="00A21421"/>
    <w:rsid w:val="00A23403"/>
    <w:rsid w:val="00A247AB"/>
    <w:rsid w:val="00A24E17"/>
    <w:rsid w:val="00A27D90"/>
    <w:rsid w:val="00A30322"/>
    <w:rsid w:val="00A31209"/>
    <w:rsid w:val="00A32093"/>
    <w:rsid w:val="00A32AC6"/>
    <w:rsid w:val="00A32F0C"/>
    <w:rsid w:val="00A33968"/>
    <w:rsid w:val="00A359E2"/>
    <w:rsid w:val="00A35AAE"/>
    <w:rsid w:val="00A36D40"/>
    <w:rsid w:val="00A3724D"/>
    <w:rsid w:val="00A40093"/>
    <w:rsid w:val="00A41372"/>
    <w:rsid w:val="00A41777"/>
    <w:rsid w:val="00A41B4F"/>
    <w:rsid w:val="00A41C3C"/>
    <w:rsid w:val="00A42353"/>
    <w:rsid w:val="00A42DDA"/>
    <w:rsid w:val="00A43ABA"/>
    <w:rsid w:val="00A44014"/>
    <w:rsid w:val="00A45461"/>
    <w:rsid w:val="00A45FB4"/>
    <w:rsid w:val="00A46BBF"/>
    <w:rsid w:val="00A46F28"/>
    <w:rsid w:val="00A47AEE"/>
    <w:rsid w:val="00A504B1"/>
    <w:rsid w:val="00A51063"/>
    <w:rsid w:val="00A527A3"/>
    <w:rsid w:val="00A52C9C"/>
    <w:rsid w:val="00A5571D"/>
    <w:rsid w:val="00A55996"/>
    <w:rsid w:val="00A60140"/>
    <w:rsid w:val="00A60ABE"/>
    <w:rsid w:val="00A613B4"/>
    <w:rsid w:val="00A62433"/>
    <w:rsid w:val="00A62821"/>
    <w:rsid w:val="00A6294B"/>
    <w:rsid w:val="00A62FE2"/>
    <w:rsid w:val="00A63174"/>
    <w:rsid w:val="00A63A51"/>
    <w:rsid w:val="00A643C0"/>
    <w:rsid w:val="00A6457B"/>
    <w:rsid w:val="00A64BA0"/>
    <w:rsid w:val="00A65714"/>
    <w:rsid w:val="00A65854"/>
    <w:rsid w:val="00A65928"/>
    <w:rsid w:val="00A6698D"/>
    <w:rsid w:val="00A72388"/>
    <w:rsid w:val="00A727F9"/>
    <w:rsid w:val="00A73B4A"/>
    <w:rsid w:val="00A74F50"/>
    <w:rsid w:val="00A7524F"/>
    <w:rsid w:val="00A75B00"/>
    <w:rsid w:val="00A7630E"/>
    <w:rsid w:val="00A768A4"/>
    <w:rsid w:val="00A76B91"/>
    <w:rsid w:val="00A76C12"/>
    <w:rsid w:val="00A77A3D"/>
    <w:rsid w:val="00A80571"/>
    <w:rsid w:val="00A822D8"/>
    <w:rsid w:val="00A826BD"/>
    <w:rsid w:val="00A82B52"/>
    <w:rsid w:val="00A83DD1"/>
    <w:rsid w:val="00A84551"/>
    <w:rsid w:val="00A847D0"/>
    <w:rsid w:val="00A87AAD"/>
    <w:rsid w:val="00A91321"/>
    <w:rsid w:val="00A931C5"/>
    <w:rsid w:val="00A94161"/>
    <w:rsid w:val="00A956A7"/>
    <w:rsid w:val="00A9678B"/>
    <w:rsid w:val="00A97526"/>
    <w:rsid w:val="00A97F50"/>
    <w:rsid w:val="00AA03B6"/>
    <w:rsid w:val="00AA0450"/>
    <w:rsid w:val="00AA1D68"/>
    <w:rsid w:val="00AA22F9"/>
    <w:rsid w:val="00AA3CA5"/>
    <w:rsid w:val="00AA47A1"/>
    <w:rsid w:val="00AA54E0"/>
    <w:rsid w:val="00AA5840"/>
    <w:rsid w:val="00AA72B4"/>
    <w:rsid w:val="00AA7CF1"/>
    <w:rsid w:val="00AB08A0"/>
    <w:rsid w:val="00AB3133"/>
    <w:rsid w:val="00AB414B"/>
    <w:rsid w:val="00AB4920"/>
    <w:rsid w:val="00AB6878"/>
    <w:rsid w:val="00AC0650"/>
    <w:rsid w:val="00AC069B"/>
    <w:rsid w:val="00AC1DC6"/>
    <w:rsid w:val="00AC2130"/>
    <w:rsid w:val="00AC244D"/>
    <w:rsid w:val="00AC316E"/>
    <w:rsid w:val="00AC35CA"/>
    <w:rsid w:val="00AC41CA"/>
    <w:rsid w:val="00AC52A6"/>
    <w:rsid w:val="00AC737C"/>
    <w:rsid w:val="00AD0A14"/>
    <w:rsid w:val="00AD0D42"/>
    <w:rsid w:val="00AD1C5C"/>
    <w:rsid w:val="00AD3556"/>
    <w:rsid w:val="00AD4191"/>
    <w:rsid w:val="00AD4671"/>
    <w:rsid w:val="00AD4B99"/>
    <w:rsid w:val="00AD52CE"/>
    <w:rsid w:val="00AD588B"/>
    <w:rsid w:val="00AD6592"/>
    <w:rsid w:val="00AD70D8"/>
    <w:rsid w:val="00AD723E"/>
    <w:rsid w:val="00AD7691"/>
    <w:rsid w:val="00AE0228"/>
    <w:rsid w:val="00AE0690"/>
    <w:rsid w:val="00AE07C3"/>
    <w:rsid w:val="00AE095C"/>
    <w:rsid w:val="00AE0A47"/>
    <w:rsid w:val="00AE0C31"/>
    <w:rsid w:val="00AE1E12"/>
    <w:rsid w:val="00AE28EE"/>
    <w:rsid w:val="00AE359C"/>
    <w:rsid w:val="00AE3AB4"/>
    <w:rsid w:val="00AE6DA1"/>
    <w:rsid w:val="00AE7E17"/>
    <w:rsid w:val="00AF1292"/>
    <w:rsid w:val="00AF16D7"/>
    <w:rsid w:val="00AF20CE"/>
    <w:rsid w:val="00AF323F"/>
    <w:rsid w:val="00AF46BB"/>
    <w:rsid w:val="00AF5118"/>
    <w:rsid w:val="00AF5410"/>
    <w:rsid w:val="00AF5B90"/>
    <w:rsid w:val="00AF7B94"/>
    <w:rsid w:val="00B01978"/>
    <w:rsid w:val="00B025BB"/>
    <w:rsid w:val="00B026D1"/>
    <w:rsid w:val="00B0577F"/>
    <w:rsid w:val="00B05E3D"/>
    <w:rsid w:val="00B07FA0"/>
    <w:rsid w:val="00B14DD8"/>
    <w:rsid w:val="00B16869"/>
    <w:rsid w:val="00B17BA3"/>
    <w:rsid w:val="00B20208"/>
    <w:rsid w:val="00B20EA9"/>
    <w:rsid w:val="00B21D08"/>
    <w:rsid w:val="00B232C1"/>
    <w:rsid w:val="00B236C9"/>
    <w:rsid w:val="00B24EC8"/>
    <w:rsid w:val="00B24F95"/>
    <w:rsid w:val="00B2536F"/>
    <w:rsid w:val="00B27931"/>
    <w:rsid w:val="00B323FE"/>
    <w:rsid w:val="00B324F6"/>
    <w:rsid w:val="00B34B2A"/>
    <w:rsid w:val="00B36E4A"/>
    <w:rsid w:val="00B41375"/>
    <w:rsid w:val="00B41A91"/>
    <w:rsid w:val="00B41E19"/>
    <w:rsid w:val="00B41EAD"/>
    <w:rsid w:val="00B424EC"/>
    <w:rsid w:val="00B4361F"/>
    <w:rsid w:val="00B4406A"/>
    <w:rsid w:val="00B441EB"/>
    <w:rsid w:val="00B47363"/>
    <w:rsid w:val="00B4739B"/>
    <w:rsid w:val="00B50815"/>
    <w:rsid w:val="00B50F83"/>
    <w:rsid w:val="00B519FB"/>
    <w:rsid w:val="00B51DF7"/>
    <w:rsid w:val="00B52E5B"/>
    <w:rsid w:val="00B536FA"/>
    <w:rsid w:val="00B53798"/>
    <w:rsid w:val="00B54550"/>
    <w:rsid w:val="00B54933"/>
    <w:rsid w:val="00B54DB7"/>
    <w:rsid w:val="00B55775"/>
    <w:rsid w:val="00B56DB4"/>
    <w:rsid w:val="00B575A3"/>
    <w:rsid w:val="00B57FA7"/>
    <w:rsid w:val="00B6027E"/>
    <w:rsid w:val="00B61D64"/>
    <w:rsid w:val="00B6269E"/>
    <w:rsid w:val="00B6285D"/>
    <w:rsid w:val="00B63BE6"/>
    <w:rsid w:val="00B64FB0"/>
    <w:rsid w:val="00B65748"/>
    <w:rsid w:val="00B6722C"/>
    <w:rsid w:val="00B673A3"/>
    <w:rsid w:val="00B70633"/>
    <w:rsid w:val="00B712EF"/>
    <w:rsid w:val="00B734FA"/>
    <w:rsid w:val="00B75705"/>
    <w:rsid w:val="00B77769"/>
    <w:rsid w:val="00B80D9D"/>
    <w:rsid w:val="00B80E4F"/>
    <w:rsid w:val="00B81AE1"/>
    <w:rsid w:val="00B81B2E"/>
    <w:rsid w:val="00B82655"/>
    <w:rsid w:val="00B82F48"/>
    <w:rsid w:val="00B836F1"/>
    <w:rsid w:val="00B842B4"/>
    <w:rsid w:val="00B858F0"/>
    <w:rsid w:val="00B85BBF"/>
    <w:rsid w:val="00B85F72"/>
    <w:rsid w:val="00B860CB"/>
    <w:rsid w:val="00B862D5"/>
    <w:rsid w:val="00B875C2"/>
    <w:rsid w:val="00B87B89"/>
    <w:rsid w:val="00B903DE"/>
    <w:rsid w:val="00B90FF7"/>
    <w:rsid w:val="00B9115B"/>
    <w:rsid w:val="00B91E42"/>
    <w:rsid w:val="00B926FD"/>
    <w:rsid w:val="00B92A7A"/>
    <w:rsid w:val="00B9313D"/>
    <w:rsid w:val="00B9389A"/>
    <w:rsid w:val="00B94B1E"/>
    <w:rsid w:val="00B95059"/>
    <w:rsid w:val="00B9528E"/>
    <w:rsid w:val="00B96E0E"/>
    <w:rsid w:val="00BA026D"/>
    <w:rsid w:val="00BA0C26"/>
    <w:rsid w:val="00BA13D3"/>
    <w:rsid w:val="00BA1F64"/>
    <w:rsid w:val="00BA3212"/>
    <w:rsid w:val="00BA4ACC"/>
    <w:rsid w:val="00BA6AD0"/>
    <w:rsid w:val="00BA70A7"/>
    <w:rsid w:val="00BB0DF3"/>
    <w:rsid w:val="00BB1A6F"/>
    <w:rsid w:val="00BB3140"/>
    <w:rsid w:val="00BB3A18"/>
    <w:rsid w:val="00BB5479"/>
    <w:rsid w:val="00BB6B2E"/>
    <w:rsid w:val="00BB6E68"/>
    <w:rsid w:val="00BB7DB4"/>
    <w:rsid w:val="00BC07A1"/>
    <w:rsid w:val="00BC1827"/>
    <w:rsid w:val="00BC222C"/>
    <w:rsid w:val="00BC2CC6"/>
    <w:rsid w:val="00BC3B73"/>
    <w:rsid w:val="00BC438B"/>
    <w:rsid w:val="00BC4DE5"/>
    <w:rsid w:val="00BC62D9"/>
    <w:rsid w:val="00BC71F2"/>
    <w:rsid w:val="00BC7C9B"/>
    <w:rsid w:val="00BC7D35"/>
    <w:rsid w:val="00BD111D"/>
    <w:rsid w:val="00BD3F4C"/>
    <w:rsid w:val="00BD620A"/>
    <w:rsid w:val="00BD6BA3"/>
    <w:rsid w:val="00BD7206"/>
    <w:rsid w:val="00BD73C5"/>
    <w:rsid w:val="00BD7F54"/>
    <w:rsid w:val="00BE0397"/>
    <w:rsid w:val="00BE0A83"/>
    <w:rsid w:val="00BE0B84"/>
    <w:rsid w:val="00BE1046"/>
    <w:rsid w:val="00BE1127"/>
    <w:rsid w:val="00BE1473"/>
    <w:rsid w:val="00BE17B9"/>
    <w:rsid w:val="00BE17FD"/>
    <w:rsid w:val="00BE21EC"/>
    <w:rsid w:val="00BE33EE"/>
    <w:rsid w:val="00BE4635"/>
    <w:rsid w:val="00BE4920"/>
    <w:rsid w:val="00BE498A"/>
    <w:rsid w:val="00BE51EF"/>
    <w:rsid w:val="00BE7016"/>
    <w:rsid w:val="00BE7DBA"/>
    <w:rsid w:val="00BF03DB"/>
    <w:rsid w:val="00BF18E6"/>
    <w:rsid w:val="00BF2F2B"/>
    <w:rsid w:val="00BF32C7"/>
    <w:rsid w:val="00BF35A1"/>
    <w:rsid w:val="00BF36FE"/>
    <w:rsid w:val="00BF495D"/>
    <w:rsid w:val="00BF5F5C"/>
    <w:rsid w:val="00BF7C2B"/>
    <w:rsid w:val="00C00AAB"/>
    <w:rsid w:val="00C018A4"/>
    <w:rsid w:val="00C02562"/>
    <w:rsid w:val="00C03E02"/>
    <w:rsid w:val="00C03E28"/>
    <w:rsid w:val="00C03EFE"/>
    <w:rsid w:val="00C065E5"/>
    <w:rsid w:val="00C07940"/>
    <w:rsid w:val="00C07C17"/>
    <w:rsid w:val="00C07C29"/>
    <w:rsid w:val="00C07F26"/>
    <w:rsid w:val="00C12DE9"/>
    <w:rsid w:val="00C13505"/>
    <w:rsid w:val="00C13FBE"/>
    <w:rsid w:val="00C16D42"/>
    <w:rsid w:val="00C22F2B"/>
    <w:rsid w:val="00C2494C"/>
    <w:rsid w:val="00C24CFA"/>
    <w:rsid w:val="00C25337"/>
    <w:rsid w:val="00C2599E"/>
    <w:rsid w:val="00C313CB"/>
    <w:rsid w:val="00C318A6"/>
    <w:rsid w:val="00C323BF"/>
    <w:rsid w:val="00C333C6"/>
    <w:rsid w:val="00C33B82"/>
    <w:rsid w:val="00C343A2"/>
    <w:rsid w:val="00C36225"/>
    <w:rsid w:val="00C36365"/>
    <w:rsid w:val="00C372B6"/>
    <w:rsid w:val="00C37B76"/>
    <w:rsid w:val="00C40A34"/>
    <w:rsid w:val="00C41C6E"/>
    <w:rsid w:val="00C430F1"/>
    <w:rsid w:val="00C43864"/>
    <w:rsid w:val="00C44A13"/>
    <w:rsid w:val="00C461FD"/>
    <w:rsid w:val="00C46E10"/>
    <w:rsid w:val="00C46E12"/>
    <w:rsid w:val="00C4729E"/>
    <w:rsid w:val="00C50A7A"/>
    <w:rsid w:val="00C53C3C"/>
    <w:rsid w:val="00C558C0"/>
    <w:rsid w:val="00C55CC1"/>
    <w:rsid w:val="00C561A1"/>
    <w:rsid w:val="00C56929"/>
    <w:rsid w:val="00C56DD9"/>
    <w:rsid w:val="00C57ACD"/>
    <w:rsid w:val="00C6139F"/>
    <w:rsid w:val="00C6273E"/>
    <w:rsid w:val="00C63044"/>
    <w:rsid w:val="00C63CBF"/>
    <w:rsid w:val="00C64763"/>
    <w:rsid w:val="00C647EB"/>
    <w:rsid w:val="00C660A6"/>
    <w:rsid w:val="00C66DB6"/>
    <w:rsid w:val="00C66F60"/>
    <w:rsid w:val="00C6752E"/>
    <w:rsid w:val="00C71EA2"/>
    <w:rsid w:val="00C72824"/>
    <w:rsid w:val="00C738D3"/>
    <w:rsid w:val="00C74292"/>
    <w:rsid w:val="00C7580A"/>
    <w:rsid w:val="00C80F99"/>
    <w:rsid w:val="00C825E5"/>
    <w:rsid w:val="00C83540"/>
    <w:rsid w:val="00C83CD1"/>
    <w:rsid w:val="00C85370"/>
    <w:rsid w:val="00C8669F"/>
    <w:rsid w:val="00C878C4"/>
    <w:rsid w:val="00C90527"/>
    <w:rsid w:val="00C90F68"/>
    <w:rsid w:val="00C9180D"/>
    <w:rsid w:val="00C92476"/>
    <w:rsid w:val="00C92EFE"/>
    <w:rsid w:val="00C938B4"/>
    <w:rsid w:val="00C939B7"/>
    <w:rsid w:val="00C94544"/>
    <w:rsid w:val="00C94A17"/>
    <w:rsid w:val="00C956C6"/>
    <w:rsid w:val="00C959DD"/>
    <w:rsid w:val="00C96929"/>
    <w:rsid w:val="00CA00BF"/>
    <w:rsid w:val="00CA046E"/>
    <w:rsid w:val="00CA0A4B"/>
    <w:rsid w:val="00CA1226"/>
    <w:rsid w:val="00CA1966"/>
    <w:rsid w:val="00CA3B56"/>
    <w:rsid w:val="00CA6C9A"/>
    <w:rsid w:val="00CA72CA"/>
    <w:rsid w:val="00CB00A0"/>
    <w:rsid w:val="00CB0F25"/>
    <w:rsid w:val="00CB16F9"/>
    <w:rsid w:val="00CB331B"/>
    <w:rsid w:val="00CB3672"/>
    <w:rsid w:val="00CB4EB7"/>
    <w:rsid w:val="00CB5D68"/>
    <w:rsid w:val="00CB6E72"/>
    <w:rsid w:val="00CB7216"/>
    <w:rsid w:val="00CB7B34"/>
    <w:rsid w:val="00CC0097"/>
    <w:rsid w:val="00CC0578"/>
    <w:rsid w:val="00CC1558"/>
    <w:rsid w:val="00CC335B"/>
    <w:rsid w:val="00CC7B48"/>
    <w:rsid w:val="00CC7B5D"/>
    <w:rsid w:val="00CD0B3B"/>
    <w:rsid w:val="00CD0BBF"/>
    <w:rsid w:val="00CD1CB8"/>
    <w:rsid w:val="00CD2249"/>
    <w:rsid w:val="00CD2775"/>
    <w:rsid w:val="00CD2FBA"/>
    <w:rsid w:val="00CD4D25"/>
    <w:rsid w:val="00CD4F59"/>
    <w:rsid w:val="00CD524B"/>
    <w:rsid w:val="00CD6880"/>
    <w:rsid w:val="00CD7E49"/>
    <w:rsid w:val="00CE056A"/>
    <w:rsid w:val="00CE3A46"/>
    <w:rsid w:val="00CE58C3"/>
    <w:rsid w:val="00CE6113"/>
    <w:rsid w:val="00CE6B07"/>
    <w:rsid w:val="00CE6E24"/>
    <w:rsid w:val="00CE768E"/>
    <w:rsid w:val="00CE77DE"/>
    <w:rsid w:val="00CE7F81"/>
    <w:rsid w:val="00CF3CF0"/>
    <w:rsid w:val="00CF63AC"/>
    <w:rsid w:val="00CF6B37"/>
    <w:rsid w:val="00CF7288"/>
    <w:rsid w:val="00D0198C"/>
    <w:rsid w:val="00D019AE"/>
    <w:rsid w:val="00D022BA"/>
    <w:rsid w:val="00D023B1"/>
    <w:rsid w:val="00D03EC7"/>
    <w:rsid w:val="00D042C8"/>
    <w:rsid w:val="00D05ADF"/>
    <w:rsid w:val="00D05EBA"/>
    <w:rsid w:val="00D07194"/>
    <w:rsid w:val="00D11595"/>
    <w:rsid w:val="00D11DFB"/>
    <w:rsid w:val="00D12784"/>
    <w:rsid w:val="00D12EEF"/>
    <w:rsid w:val="00D12F85"/>
    <w:rsid w:val="00D13C3F"/>
    <w:rsid w:val="00D14A7D"/>
    <w:rsid w:val="00D14CBD"/>
    <w:rsid w:val="00D160CD"/>
    <w:rsid w:val="00D21408"/>
    <w:rsid w:val="00D215C0"/>
    <w:rsid w:val="00D2298A"/>
    <w:rsid w:val="00D23302"/>
    <w:rsid w:val="00D258F9"/>
    <w:rsid w:val="00D25D5B"/>
    <w:rsid w:val="00D266F5"/>
    <w:rsid w:val="00D26D27"/>
    <w:rsid w:val="00D26D86"/>
    <w:rsid w:val="00D271EE"/>
    <w:rsid w:val="00D30992"/>
    <w:rsid w:val="00D31941"/>
    <w:rsid w:val="00D31B97"/>
    <w:rsid w:val="00D32A22"/>
    <w:rsid w:val="00D33B50"/>
    <w:rsid w:val="00D33CEE"/>
    <w:rsid w:val="00D33F78"/>
    <w:rsid w:val="00D34797"/>
    <w:rsid w:val="00D35C4D"/>
    <w:rsid w:val="00D3641C"/>
    <w:rsid w:val="00D36B3C"/>
    <w:rsid w:val="00D37F33"/>
    <w:rsid w:val="00D40990"/>
    <w:rsid w:val="00D40D9B"/>
    <w:rsid w:val="00D41170"/>
    <w:rsid w:val="00D42993"/>
    <w:rsid w:val="00D449E6"/>
    <w:rsid w:val="00D4613B"/>
    <w:rsid w:val="00D46B73"/>
    <w:rsid w:val="00D502C7"/>
    <w:rsid w:val="00D52556"/>
    <w:rsid w:val="00D52EB6"/>
    <w:rsid w:val="00D531CC"/>
    <w:rsid w:val="00D53247"/>
    <w:rsid w:val="00D535FC"/>
    <w:rsid w:val="00D55A2D"/>
    <w:rsid w:val="00D56065"/>
    <w:rsid w:val="00D56958"/>
    <w:rsid w:val="00D56C4D"/>
    <w:rsid w:val="00D575BD"/>
    <w:rsid w:val="00D5774C"/>
    <w:rsid w:val="00D579C1"/>
    <w:rsid w:val="00D60531"/>
    <w:rsid w:val="00D60DE8"/>
    <w:rsid w:val="00D613B0"/>
    <w:rsid w:val="00D61B2B"/>
    <w:rsid w:val="00D6277A"/>
    <w:rsid w:val="00D62D3A"/>
    <w:rsid w:val="00D638DE"/>
    <w:rsid w:val="00D63FED"/>
    <w:rsid w:val="00D643C2"/>
    <w:rsid w:val="00D67D13"/>
    <w:rsid w:val="00D67F2D"/>
    <w:rsid w:val="00D70012"/>
    <w:rsid w:val="00D701F3"/>
    <w:rsid w:val="00D7143F"/>
    <w:rsid w:val="00D714BC"/>
    <w:rsid w:val="00D727FF"/>
    <w:rsid w:val="00D7327A"/>
    <w:rsid w:val="00D73711"/>
    <w:rsid w:val="00D753B0"/>
    <w:rsid w:val="00D75F6B"/>
    <w:rsid w:val="00D75FC4"/>
    <w:rsid w:val="00D76105"/>
    <w:rsid w:val="00D7763A"/>
    <w:rsid w:val="00D77DF6"/>
    <w:rsid w:val="00D81C4D"/>
    <w:rsid w:val="00D821FE"/>
    <w:rsid w:val="00D822ED"/>
    <w:rsid w:val="00D832D4"/>
    <w:rsid w:val="00D84672"/>
    <w:rsid w:val="00D84829"/>
    <w:rsid w:val="00D84B32"/>
    <w:rsid w:val="00D84D5A"/>
    <w:rsid w:val="00D84F0D"/>
    <w:rsid w:val="00D85B30"/>
    <w:rsid w:val="00D863B9"/>
    <w:rsid w:val="00D870B3"/>
    <w:rsid w:val="00D9039E"/>
    <w:rsid w:val="00D905A2"/>
    <w:rsid w:val="00D90F9E"/>
    <w:rsid w:val="00D9193E"/>
    <w:rsid w:val="00D929AF"/>
    <w:rsid w:val="00D93393"/>
    <w:rsid w:val="00D93B9B"/>
    <w:rsid w:val="00D93C58"/>
    <w:rsid w:val="00D9648E"/>
    <w:rsid w:val="00D968F6"/>
    <w:rsid w:val="00D96EFA"/>
    <w:rsid w:val="00DA077D"/>
    <w:rsid w:val="00DA0F5B"/>
    <w:rsid w:val="00DA5967"/>
    <w:rsid w:val="00DA5BFD"/>
    <w:rsid w:val="00DA6A3C"/>
    <w:rsid w:val="00DB1EC3"/>
    <w:rsid w:val="00DB1F44"/>
    <w:rsid w:val="00DB271B"/>
    <w:rsid w:val="00DB3099"/>
    <w:rsid w:val="00DB5266"/>
    <w:rsid w:val="00DB645D"/>
    <w:rsid w:val="00DB6A9F"/>
    <w:rsid w:val="00DC1C37"/>
    <w:rsid w:val="00DC2538"/>
    <w:rsid w:val="00DC4F3E"/>
    <w:rsid w:val="00DC5B6B"/>
    <w:rsid w:val="00DC7FD8"/>
    <w:rsid w:val="00DC7FE2"/>
    <w:rsid w:val="00DD05DE"/>
    <w:rsid w:val="00DD0F46"/>
    <w:rsid w:val="00DD107D"/>
    <w:rsid w:val="00DD23D8"/>
    <w:rsid w:val="00DD2E21"/>
    <w:rsid w:val="00DD2FBE"/>
    <w:rsid w:val="00DD3830"/>
    <w:rsid w:val="00DD40BB"/>
    <w:rsid w:val="00DD538B"/>
    <w:rsid w:val="00DD6111"/>
    <w:rsid w:val="00DD709F"/>
    <w:rsid w:val="00DE0C31"/>
    <w:rsid w:val="00DE24BC"/>
    <w:rsid w:val="00DE2F01"/>
    <w:rsid w:val="00DE7923"/>
    <w:rsid w:val="00DF0826"/>
    <w:rsid w:val="00DF2A06"/>
    <w:rsid w:val="00DF3EC6"/>
    <w:rsid w:val="00DF4B61"/>
    <w:rsid w:val="00E00051"/>
    <w:rsid w:val="00E00ABD"/>
    <w:rsid w:val="00E011AC"/>
    <w:rsid w:val="00E0279A"/>
    <w:rsid w:val="00E02D34"/>
    <w:rsid w:val="00E0388B"/>
    <w:rsid w:val="00E0623F"/>
    <w:rsid w:val="00E06A65"/>
    <w:rsid w:val="00E06BCF"/>
    <w:rsid w:val="00E10166"/>
    <w:rsid w:val="00E11405"/>
    <w:rsid w:val="00E11CE3"/>
    <w:rsid w:val="00E13473"/>
    <w:rsid w:val="00E13BC6"/>
    <w:rsid w:val="00E14D7A"/>
    <w:rsid w:val="00E14EE7"/>
    <w:rsid w:val="00E1593E"/>
    <w:rsid w:val="00E16430"/>
    <w:rsid w:val="00E1651F"/>
    <w:rsid w:val="00E203D7"/>
    <w:rsid w:val="00E22C8D"/>
    <w:rsid w:val="00E232DD"/>
    <w:rsid w:val="00E238FA"/>
    <w:rsid w:val="00E247A6"/>
    <w:rsid w:val="00E25C0B"/>
    <w:rsid w:val="00E25D74"/>
    <w:rsid w:val="00E2631C"/>
    <w:rsid w:val="00E30456"/>
    <w:rsid w:val="00E308CB"/>
    <w:rsid w:val="00E30D86"/>
    <w:rsid w:val="00E3305E"/>
    <w:rsid w:val="00E330C4"/>
    <w:rsid w:val="00E33255"/>
    <w:rsid w:val="00E33FB1"/>
    <w:rsid w:val="00E34765"/>
    <w:rsid w:val="00E35BCF"/>
    <w:rsid w:val="00E35CFB"/>
    <w:rsid w:val="00E37577"/>
    <w:rsid w:val="00E41689"/>
    <w:rsid w:val="00E41B3A"/>
    <w:rsid w:val="00E41FCC"/>
    <w:rsid w:val="00E425B8"/>
    <w:rsid w:val="00E43F49"/>
    <w:rsid w:val="00E4514E"/>
    <w:rsid w:val="00E451E6"/>
    <w:rsid w:val="00E45779"/>
    <w:rsid w:val="00E46038"/>
    <w:rsid w:val="00E464A0"/>
    <w:rsid w:val="00E4717B"/>
    <w:rsid w:val="00E50AE7"/>
    <w:rsid w:val="00E51579"/>
    <w:rsid w:val="00E52C59"/>
    <w:rsid w:val="00E52E89"/>
    <w:rsid w:val="00E538EA"/>
    <w:rsid w:val="00E54249"/>
    <w:rsid w:val="00E54E7C"/>
    <w:rsid w:val="00E55289"/>
    <w:rsid w:val="00E5573B"/>
    <w:rsid w:val="00E561A6"/>
    <w:rsid w:val="00E57438"/>
    <w:rsid w:val="00E57AE0"/>
    <w:rsid w:val="00E607DE"/>
    <w:rsid w:val="00E6183A"/>
    <w:rsid w:val="00E6233C"/>
    <w:rsid w:val="00E62997"/>
    <w:rsid w:val="00E63D4E"/>
    <w:rsid w:val="00E67A33"/>
    <w:rsid w:val="00E717B2"/>
    <w:rsid w:val="00E7187A"/>
    <w:rsid w:val="00E7444F"/>
    <w:rsid w:val="00E74938"/>
    <w:rsid w:val="00E75AF3"/>
    <w:rsid w:val="00E775D6"/>
    <w:rsid w:val="00E831E0"/>
    <w:rsid w:val="00E84683"/>
    <w:rsid w:val="00E846C8"/>
    <w:rsid w:val="00E85CC5"/>
    <w:rsid w:val="00E860D4"/>
    <w:rsid w:val="00E877F9"/>
    <w:rsid w:val="00E9018F"/>
    <w:rsid w:val="00E9065B"/>
    <w:rsid w:val="00E9090E"/>
    <w:rsid w:val="00E9191E"/>
    <w:rsid w:val="00E92637"/>
    <w:rsid w:val="00E936B0"/>
    <w:rsid w:val="00E93A52"/>
    <w:rsid w:val="00E950FF"/>
    <w:rsid w:val="00E969B7"/>
    <w:rsid w:val="00E96C59"/>
    <w:rsid w:val="00E97589"/>
    <w:rsid w:val="00EA032D"/>
    <w:rsid w:val="00EA12F6"/>
    <w:rsid w:val="00EA265B"/>
    <w:rsid w:val="00EA34A3"/>
    <w:rsid w:val="00EA3B7E"/>
    <w:rsid w:val="00EA3C35"/>
    <w:rsid w:val="00EA4501"/>
    <w:rsid w:val="00EA61B3"/>
    <w:rsid w:val="00EA65DF"/>
    <w:rsid w:val="00EA7488"/>
    <w:rsid w:val="00EA7946"/>
    <w:rsid w:val="00EA7DA2"/>
    <w:rsid w:val="00EB2641"/>
    <w:rsid w:val="00EB3917"/>
    <w:rsid w:val="00EB578C"/>
    <w:rsid w:val="00EB6367"/>
    <w:rsid w:val="00EC0200"/>
    <w:rsid w:val="00EC0413"/>
    <w:rsid w:val="00EC068D"/>
    <w:rsid w:val="00EC099E"/>
    <w:rsid w:val="00EC0F57"/>
    <w:rsid w:val="00EC534F"/>
    <w:rsid w:val="00EC5801"/>
    <w:rsid w:val="00EC604E"/>
    <w:rsid w:val="00EC60E5"/>
    <w:rsid w:val="00EC7763"/>
    <w:rsid w:val="00EC7A22"/>
    <w:rsid w:val="00ED0BD9"/>
    <w:rsid w:val="00ED11DC"/>
    <w:rsid w:val="00ED1CDA"/>
    <w:rsid w:val="00ED2410"/>
    <w:rsid w:val="00ED4D37"/>
    <w:rsid w:val="00ED4E79"/>
    <w:rsid w:val="00ED5D0A"/>
    <w:rsid w:val="00ED5E9A"/>
    <w:rsid w:val="00ED67F3"/>
    <w:rsid w:val="00ED6F00"/>
    <w:rsid w:val="00EE02FB"/>
    <w:rsid w:val="00EE1FE4"/>
    <w:rsid w:val="00EE4AA9"/>
    <w:rsid w:val="00EE5357"/>
    <w:rsid w:val="00EE5942"/>
    <w:rsid w:val="00EE641B"/>
    <w:rsid w:val="00EE762F"/>
    <w:rsid w:val="00EF13DE"/>
    <w:rsid w:val="00EF2459"/>
    <w:rsid w:val="00EF266F"/>
    <w:rsid w:val="00EF3071"/>
    <w:rsid w:val="00EF399C"/>
    <w:rsid w:val="00EF5688"/>
    <w:rsid w:val="00EF786F"/>
    <w:rsid w:val="00EF7CFD"/>
    <w:rsid w:val="00F00796"/>
    <w:rsid w:val="00F04666"/>
    <w:rsid w:val="00F05371"/>
    <w:rsid w:val="00F066A3"/>
    <w:rsid w:val="00F10338"/>
    <w:rsid w:val="00F10A6D"/>
    <w:rsid w:val="00F12593"/>
    <w:rsid w:val="00F12C65"/>
    <w:rsid w:val="00F15E22"/>
    <w:rsid w:val="00F1796F"/>
    <w:rsid w:val="00F208E1"/>
    <w:rsid w:val="00F213A5"/>
    <w:rsid w:val="00F21871"/>
    <w:rsid w:val="00F241F1"/>
    <w:rsid w:val="00F24298"/>
    <w:rsid w:val="00F24AAF"/>
    <w:rsid w:val="00F24AF8"/>
    <w:rsid w:val="00F263C8"/>
    <w:rsid w:val="00F272FC"/>
    <w:rsid w:val="00F30AD6"/>
    <w:rsid w:val="00F30FFB"/>
    <w:rsid w:val="00F32787"/>
    <w:rsid w:val="00F33C24"/>
    <w:rsid w:val="00F34762"/>
    <w:rsid w:val="00F3561B"/>
    <w:rsid w:val="00F3684B"/>
    <w:rsid w:val="00F37C58"/>
    <w:rsid w:val="00F4489A"/>
    <w:rsid w:val="00F45302"/>
    <w:rsid w:val="00F4779D"/>
    <w:rsid w:val="00F50136"/>
    <w:rsid w:val="00F514AC"/>
    <w:rsid w:val="00F528A0"/>
    <w:rsid w:val="00F53451"/>
    <w:rsid w:val="00F539FA"/>
    <w:rsid w:val="00F54B7C"/>
    <w:rsid w:val="00F560CB"/>
    <w:rsid w:val="00F56DA4"/>
    <w:rsid w:val="00F57810"/>
    <w:rsid w:val="00F57870"/>
    <w:rsid w:val="00F57970"/>
    <w:rsid w:val="00F60120"/>
    <w:rsid w:val="00F64A57"/>
    <w:rsid w:val="00F6778B"/>
    <w:rsid w:val="00F67885"/>
    <w:rsid w:val="00F70914"/>
    <w:rsid w:val="00F7100E"/>
    <w:rsid w:val="00F71503"/>
    <w:rsid w:val="00F73573"/>
    <w:rsid w:val="00F73AF8"/>
    <w:rsid w:val="00F73C0A"/>
    <w:rsid w:val="00F73F1D"/>
    <w:rsid w:val="00F7463C"/>
    <w:rsid w:val="00F74E56"/>
    <w:rsid w:val="00F7698A"/>
    <w:rsid w:val="00F800F5"/>
    <w:rsid w:val="00F80177"/>
    <w:rsid w:val="00F804D8"/>
    <w:rsid w:val="00F8077B"/>
    <w:rsid w:val="00F80B99"/>
    <w:rsid w:val="00F81E6B"/>
    <w:rsid w:val="00F82154"/>
    <w:rsid w:val="00F85968"/>
    <w:rsid w:val="00F860C2"/>
    <w:rsid w:val="00F87787"/>
    <w:rsid w:val="00F87BFA"/>
    <w:rsid w:val="00F902E4"/>
    <w:rsid w:val="00F90E65"/>
    <w:rsid w:val="00F923DE"/>
    <w:rsid w:val="00F923F8"/>
    <w:rsid w:val="00F9541B"/>
    <w:rsid w:val="00F95BDA"/>
    <w:rsid w:val="00F95CE2"/>
    <w:rsid w:val="00F97EF2"/>
    <w:rsid w:val="00FA00F4"/>
    <w:rsid w:val="00FA09CB"/>
    <w:rsid w:val="00FA1D0E"/>
    <w:rsid w:val="00FA21EF"/>
    <w:rsid w:val="00FA24CB"/>
    <w:rsid w:val="00FA2B36"/>
    <w:rsid w:val="00FA4C50"/>
    <w:rsid w:val="00FA5AAD"/>
    <w:rsid w:val="00FA6768"/>
    <w:rsid w:val="00FB19D7"/>
    <w:rsid w:val="00FB35C7"/>
    <w:rsid w:val="00FB37C3"/>
    <w:rsid w:val="00FB3D04"/>
    <w:rsid w:val="00FB4019"/>
    <w:rsid w:val="00FB55DE"/>
    <w:rsid w:val="00FB5F92"/>
    <w:rsid w:val="00FB62CF"/>
    <w:rsid w:val="00FB6A9E"/>
    <w:rsid w:val="00FB7071"/>
    <w:rsid w:val="00FC21E7"/>
    <w:rsid w:val="00FC21EC"/>
    <w:rsid w:val="00FC3AF3"/>
    <w:rsid w:val="00FC3E34"/>
    <w:rsid w:val="00FC5667"/>
    <w:rsid w:val="00FC5D4B"/>
    <w:rsid w:val="00FC5FEB"/>
    <w:rsid w:val="00FC6EDB"/>
    <w:rsid w:val="00FC7460"/>
    <w:rsid w:val="00FC7DD5"/>
    <w:rsid w:val="00FC7FA2"/>
    <w:rsid w:val="00FD0B20"/>
    <w:rsid w:val="00FD1026"/>
    <w:rsid w:val="00FD3EF2"/>
    <w:rsid w:val="00FD5688"/>
    <w:rsid w:val="00FD5CFD"/>
    <w:rsid w:val="00FD5F04"/>
    <w:rsid w:val="00FD681E"/>
    <w:rsid w:val="00FD6B22"/>
    <w:rsid w:val="00FD75CF"/>
    <w:rsid w:val="00FD7925"/>
    <w:rsid w:val="00FE024A"/>
    <w:rsid w:val="00FE0A34"/>
    <w:rsid w:val="00FE1A80"/>
    <w:rsid w:val="00FE4572"/>
    <w:rsid w:val="00FE4C33"/>
    <w:rsid w:val="00FE4EA6"/>
    <w:rsid w:val="00FE4F62"/>
    <w:rsid w:val="00FE5E1E"/>
    <w:rsid w:val="00FE5ED2"/>
    <w:rsid w:val="00FE731B"/>
    <w:rsid w:val="00FE7D51"/>
    <w:rsid w:val="00FF0914"/>
    <w:rsid w:val="00FF0CB8"/>
    <w:rsid w:val="00FF2C97"/>
    <w:rsid w:val="00FF2CDA"/>
    <w:rsid w:val="00FF310A"/>
    <w:rsid w:val="00FF3708"/>
    <w:rsid w:val="00FF39F3"/>
    <w:rsid w:val="00FF4F3E"/>
    <w:rsid w:val="00FF56A2"/>
    <w:rsid w:val="00FF5776"/>
    <w:rsid w:val="00FF6F68"/>
    <w:rsid w:val="00FF7075"/>
    <w:rsid w:val="00FF7C5D"/>
    <w:rsid w:val="00FF7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1F4591-3DDB-46CD-8C28-9167E176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AAE"/>
    <w:rPr>
      <w:rFonts w:eastAsiaTheme="minorEastAsia"/>
      <w:lang w:eastAsia="ru-RU"/>
    </w:rPr>
  </w:style>
  <w:style w:type="paragraph" w:styleId="1">
    <w:name w:val="heading 1"/>
    <w:basedOn w:val="a"/>
    <w:next w:val="a"/>
    <w:link w:val="10"/>
    <w:uiPriority w:val="9"/>
    <w:qFormat/>
    <w:rsid w:val="009A7D1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3AA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w:basedOn w:val="a"/>
    <w:uiPriority w:val="99"/>
    <w:semiHidden/>
    <w:unhideWhenUsed/>
    <w:rsid w:val="00885881"/>
    <w:pPr>
      <w:spacing w:after="0" w:line="240" w:lineRule="auto"/>
      <w:ind w:left="283" w:hanging="283"/>
      <w:contextualSpacing/>
    </w:pPr>
    <w:rPr>
      <w:rFonts w:ascii="Times New Roman" w:eastAsia="Times New Roman" w:hAnsi="Times New Roman" w:cs="Times New Roman"/>
      <w:sz w:val="24"/>
      <w:szCs w:val="24"/>
    </w:rPr>
  </w:style>
  <w:style w:type="paragraph" w:styleId="a5">
    <w:name w:val="List Paragraph"/>
    <w:aliases w:val="Содержание. 2 уровень"/>
    <w:basedOn w:val="a"/>
    <w:link w:val="a6"/>
    <w:uiPriority w:val="99"/>
    <w:qFormat/>
    <w:rsid w:val="003A0E55"/>
    <w:pPr>
      <w:ind w:left="720"/>
      <w:contextualSpacing/>
    </w:pPr>
  </w:style>
  <w:style w:type="character" w:customStyle="1" w:styleId="apple-converted-space">
    <w:name w:val="apple-converted-space"/>
    <w:basedOn w:val="a0"/>
    <w:rsid w:val="00B9313D"/>
  </w:style>
  <w:style w:type="character" w:styleId="a7">
    <w:name w:val="Hyperlink"/>
    <w:basedOn w:val="a0"/>
    <w:uiPriority w:val="99"/>
    <w:rsid w:val="009718C5"/>
    <w:rPr>
      <w:rFonts w:cs="Times New Roman"/>
      <w:color w:val="0000FF"/>
      <w:u w:val="single"/>
    </w:rPr>
  </w:style>
  <w:style w:type="paragraph" w:styleId="a8">
    <w:name w:val="Balloon Text"/>
    <w:basedOn w:val="a"/>
    <w:link w:val="a9"/>
    <w:uiPriority w:val="99"/>
    <w:semiHidden/>
    <w:unhideWhenUsed/>
    <w:rsid w:val="009718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18C5"/>
    <w:rPr>
      <w:rFonts w:ascii="Tahoma" w:eastAsiaTheme="minorEastAsia" w:hAnsi="Tahoma" w:cs="Tahoma"/>
      <w:sz w:val="16"/>
      <w:szCs w:val="16"/>
      <w:lang w:eastAsia="ru-RU"/>
    </w:rPr>
  </w:style>
  <w:style w:type="character" w:customStyle="1" w:styleId="10">
    <w:name w:val="Заголовок 1 Знак"/>
    <w:basedOn w:val="a0"/>
    <w:link w:val="1"/>
    <w:uiPriority w:val="9"/>
    <w:rsid w:val="009A7D11"/>
    <w:rPr>
      <w:rFonts w:asciiTheme="majorHAnsi" w:eastAsiaTheme="majorEastAsia" w:hAnsiTheme="majorHAnsi" w:cstheme="majorBidi"/>
      <w:b/>
      <w:bCs/>
      <w:color w:val="365F91" w:themeColor="accent1" w:themeShade="BF"/>
      <w:sz w:val="28"/>
      <w:szCs w:val="28"/>
    </w:rPr>
  </w:style>
  <w:style w:type="paragraph" w:styleId="aa">
    <w:name w:val="No Spacing"/>
    <w:link w:val="ab"/>
    <w:uiPriority w:val="99"/>
    <w:qFormat/>
    <w:rsid w:val="009A7D11"/>
    <w:pPr>
      <w:spacing w:after="0" w:line="240" w:lineRule="auto"/>
    </w:pPr>
  </w:style>
  <w:style w:type="paragraph" w:styleId="ac">
    <w:name w:val="footer"/>
    <w:basedOn w:val="a"/>
    <w:link w:val="ad"/>
    <w:uiPriority w:val="99"/>
    <w:unhideWhenUsed/>
    <w:rsid w:val="006A59AE"/>
    <w:pPr>
      <w:tabs>
        <w:tab w:val="center" w:pos="4677"/>
        <w:tab w:val="right" w:pos="9355"/>
      </w:tabs>
      <w:spacing w:after="0" w:line="240" w:lineRule="auto"/>
    </w:pPr>
    <w:rPr>
      <w:rFonts w:ascii="Calibri" w:eastAsia="Calibri" w:hAnsi="Calibri" w:cs="Times New Roman"/>
      <w:lang w:eastAsia="en-US"/>
    </w:rPr>
  </w:style>
  <w:style w:type="character" w:customStyle="1" w:styleId="ad">
    <w:name w:val="Нижний колонтитул Знак"/>
    <w:basedOn w:val="a0"/>
    <w:link w:val="ac"/>
    <w:uiPriority w:val="99"/>
    <w:rsid w:val="006A59AE"/>
    <w:rPr>
      <w:rFonts w:ascii="Calibri" w:eastAsia="Calibri" w:hAnsi="Calibri" w:cs="Times New Roman"/>
    </w:rPr>
  </w:style>
  <w:style w:type="paragraph" w:styleId="ae">
    <w:name w:val="Body Text Indent"/>
    <w:basedOn w:val="a"/>
    <w:link w:val="af"/>
    <w:uiPriority w:val="99"/>
    <w:rsid w:val="00242442"/>
    <w:pPr>
      <w:spacing w:after="0" w:line="240" w:lineRule="auto"/>
      <w:ind w:firstLine="720"/>
      <w:jc w:val="both"/>
    </w:pPr>
    <w:rPr>
      <w:rFonts w:ascii="Arial" w:eastAsia="Times New Roman" w:hAnsi="Arial" w:cs="Times New Roman"/>
      <w:sz w:val="28"/>
      <w:szCs w:val="20"/>
    </w:rPr>
  </w:style>
  <w:style w:type="character" w:customStyle="1" w:styleId="af">
    <w:name w:val="Основной текст с отступом Знак"/>
    <w:basedOn w:val="a0"/>
    <w:link w:val="ae"/>
    <w:uiPriority w:val="99"/>
    <w:rsid w:val="00242442"/>
    <w:rPr>
      <w:rFonts w:ascii="Arial" w:eastAsia="Times New Roman" w:hAnsi="Arial" w:cs="Times New Roman"/>
      <w:sz w:val="28"/>
      <w:szCs w:val="20"/>
      <w:lang w:eastAsia="ru-RU"/>
    </w:rPr>
  </w:style>
  <w:style w:type="character" w:customStyle="1" w:styleId="a6">
    <w:name w:val="Абзац списка Знак"/>
    <w:aliases w:val="Содержание. 2 уровень Знак"/>
    <w:link w:val="a5"/>
    <w:uiPriority w:val="99"/>
    <w:locked/>
    <w:rsid w:val="00242442"/>
    <w:rPr>
      <w:rFonts w:eastAsiaTheme="minorEastAsia"/>
      <w:lang w:eastAsia="ru-RU"/>
    </w:rPr>
  </w:style>
  <w:style w:type="paragraph" w:styleId="af0">
    <w:name w:val="caption"/>
    <w:basedOn w:val="a"/>
    <w:next w:val="a"/>
    <w:uiPriority w:val="99"/>
    <w:qFormat/>
    <w:rsid w:val="00242442"/>
    <w:pPr>
      <w:spacing w:after="0" w:line="240" w:lineRule="auto"/>
      <w:jc w:val="center"/>
    </w:pPr>
    <w:rPr>
      <w:rFonts w:ascii="Times New Roman" w:eastAsia="Times New Roman" w:hAnsi="Times New Roman" w:cs="Times New Roman"/>
      <w:b/>
      <w:iCs/>
      <w:sz w:val="24"/>
      <w:szCs w:val="28"/>
    </w:rPr>
  </w:style>
  <w:style w:type="paragraph" w:customStyle="1" w:styleId="cv">
    <w:name w:val="cv"/>
    <w:basedOn w:val="a"/>
    <w:uiPriority w:val="99"/>
    <w:rsid w:val="002424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99"/>
    <w:locked/>
    <w:rsid w:val="00242442"/>
  </w:style>
  <w:style w:type="paragraph" w:styleId="af1">
    <w:name w:val="Normal (Web)"/>
    <w:basedOn w:val="a"/>
    <w:uiPriority w:val="99"/>
    <w:unhideWhenUsed/>
    <w:rsid w:val="008776F6"/>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header"/>
    <w:basedOn w:val="a"/>
    <w:link w:val="af3"/>
    <w:uiPriority w:val="99"/>
    <w:unhideWhenUsed/>
    <w:rsid w:val="006F49E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F49E6"/>
    <w:rPr>
      <w:rFonts w:eastAsiaTheme="minorEastAsia"/>
      <w:lang w:eastAsia="ru-RU"/>
    </w:rPr>
  </w:style>
  <w:style w:type="paragraph" w:customStyle="1" w:styleId="c1">
    <w:name w:val="c1"/>
    <w:basedOn w:val="a"/>
    <w:rsid w:val="00BC4D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212242">
      <w:bodyDiv w:val="1"/>
      <w:marLeft w:val="0"/>
      <w:marRight w:val="0"/>
      <w:marTop w:val="0"/>
      <w:marBottom w:val="0"/>
      <w:divBdr>
        <w:top w:val="none" w:sz="0" w:space="0" w:color="auto"/>
        <w:left w:val="none" w:sz="0" w:space="0" w:color="auto"/>
        <w:bottom w:val="none" w:sz="0" w:space="0" w:color="auto"/>
        <w:right w:val="none" w:sz="0" w:space="0" w:color="auto"/>
      </w:divBdr>
    </w:div>
    <w:div w:id="742070851">
      <w:bodyDiv w:val="1"/>
      <w:marLeft w:val="0"/>
      <w:marRight w:val="0"/>
      <w:marTop w:val="0"/>
      <w:marBottom w:val="0"/>
      <w:divBdr>
        <w:top w:val="none" w:sz="0" w:space="0" w:color="auto"/>
        <w:left w:val="none" w:sz="0" w:space="0" w:color="auto"/>
        <w:bottom w:val="none" w:sz="0" w:space="0" w:color="auto"/>
        <w:right w:val="none" w:sz="0" w:space="0" w:color="auto"/>
      </w:divBdr>
    </w:div>
    <w:div w:id="98423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foodkip.ru/parokonvektomaty-unox/" TargetMode="External"/><Relationship Id="rId21" Type="http://schemas.openxmlformats.org/officeDocument/2006/relationships/image" Target="media/image8.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hyperlink" Target="http://www.fabrikabiz.ru/1002/4/0.php-show_art=275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3.png"/><Relationship Id="rId11" Type="http://schemas.openxmlformats.org/officeDocument/2006/relationships/hyperlink" Target="https://kulinaria1955.ru/uploads/posts/2011-01/1296388861_tmp816-1.jpg" TargetMode="External"/><Relationship Id="rId24" Type="http://schemas.openxmlformats.org/officeDocument/2006/relationships/image" Target="media/image10.jpe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7.jpeg"/><Relationship Id="rId14" Type="http://schemas.openxmlformats.org/officeDocument/2006/relationships/image" Target="media/image3.jpeg"/><Relationship Id="rId22" Type="http://schemas.openxmlformats.org/officeDocument/2006/relationships/hyperlink" Target="http://foodkip.ru/parokonvektomaty-unox/" TargetMode="External"/><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hyperlink" Target="http://pravo.gov.ru/proxy/ips/?docbody=&amp;nd=102063865&amp;rdk=&amp;backlink=1" TargetMode="External"/><Relationship Id="rId8" Type="http://schemas.openxmlformats.org/officeDocument/2006/relationships/hyperlink" Target="http://www.consultant.ru/document/cons_doc_LAW_358792/" TargetMode="Externa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yperlink" Target="http://foodkip.ru/parokonvektomaty-rational/" TargetMode="External"/><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20" Type="http://schemas.openxmlformats.org/officeDocument/2006/relationships/hyperlink" Target="http://foodkip.ru/parokonvektomaty-unox/" TargetMode="External"/><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ulinaria1955.ru/uploads/posts/2011-01/1296387562_tmp803-5.jpg" TargetMode="External"/><Relationship Id="rId23" Type="http://schemas.openxmlformats.org/officeDocument/2006/relationships/image" Target="media/image9.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image" Target="media/image1.jpeg"/><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footer" Target="footer1.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ulinaria1955.ru/uploads/posts/2011-01/1296388609_tmp811-1.jpg" TargetMode="External"/><Relationship Id="rId13" Type="http://schemas.openxmlformats.org/officeDocument/2006/relationships/hyperlink" Target="https://kulinaria1955.ru/uploads/posts/2011-01/1296388751_tmp814-1.jpg" TargetMode="External"/><Relationship Id="rId18" Type="http://schemas.openxmlformats.org/officeDocument/2006/relationships/image" Target="media/image6.png"/><Relationship Id="rId39"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FC2B0-D20C-47CD-9A93-458786AE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41196</Words>
  <Characters>234820</Characters>
  <Application>Microsoft Office Word</Application>
  <DocSecurity>0</DocSecurity>
  <Lines>1956</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PC</cp:lastModifiedBy>
  <cp:revision>3</cp:revision>
  <cp:lastPrinted>2025-04-18T13:29:00Z</cp:lastPrinted>
  <dcterms:created xsi:type="dcterms:W3CDTF">2025-04-21T06:57:00Z</dcterms:created>
  <dcterms:modified xsi:type="dcterms:W3CDTF">2025-04-21T06:57:00Z</dcterms:modified>
</cp:coreProperties>
</file>